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E24" w:rsidRDefault="00762E24" w:rsidP="00762E24">
      <w:pPr>
        <w:pStyle w:val="af1"/>
        <w:jc w:val="center"/>
        <w:rPr>
          <w:rFonts w:ascii="Arial" w:hAnsi="Arial" w:cs="Arial"/>
          <w:sz w:val="24"/>
          <w:szCs w:val="24"/>
        </w:rPr>
      </w:pPr>
    </w:p>
    <w:p w:rsidR="00762E24" w:rsidRDefault="00762E24" w:rsidP="00762E24">
      <w:pPr>
        <w:pStyle w:val="af1"/>
        <w:jc w:val="center"/>
        <w:rPr>
          <w:rFonts w:ascii="Arial" w:hAnsi="Arial" w:cs="Arial"/>
          <w:sz w:val="24"/>
          <w:szCs w:val="24"/>
        </w:rPr>
      </w:pPr>
    </w:p>
    <w:p w:rsidR="00762E24" w:rsidRPr="00762E24" w:rsidRDefault="00762E24" w:rsidP="00762E24">
      <w:pPr>
        <w:pStyle w:val="af1"/>
        <w:jc w:val="center"/>
        <w:rPr>
          <w:rFonts w:ascii="Arial" w:hAnsi="Arial" w:cs="Arial"/>
          <w:sz w:val="24"/>
          <w:szCs w:val="24"/>
        </w:rPr>
      </w:pPr>
      <w:r w:rsidRPr="00762E24">
        <w:rPr>
          <w:rFonts w:ascii="Arial" w:hAnsi="Arial" w:cs="Arial"/>
          <w:sz w:val="24"/>
          <w:szCs w:val="24"/>
        </w:rPr>
        <w:t>РОССИЙСКАЯ ФЕДЕРАЦИЯ</w:t>
      </w:r>
    </w:p>
    <w:p w:rsidR="00762E24" w:rsidRPr="00762E24" w:rsidRDefault="00762E24" w:rsidP="00762E24">
      <w:pPr>
        <w:pStyle w:val="af1"/>
        <w:jc w:val="center"/>
        <w:rPr>
          <w:rFonts w:ascii="Arial" w:hAnsi="Arial" w:cs="Arial"/>
          <w:sz w:val="24"/>
          <w:szCs w:val="24"/>
        </w:rPr>
      </w:pPr>
      <w:r w:rsidRPr="00762E24">
        <w:rPr>
          <w:rFonts w:ascii="Arial" w:hAnsi="Arial" w:cs="Arial"/>
          <w:sz w:val="24"/>
          <w:szCs w:val="24"/>
        </w:rPr>
        <w:t>КУРГАНСКАЯ ОБЛАСТЬ</w:t>
      </w:r>
    </w:p>
    <w:p w:rsidR="00762E24" w:rsidRPr="00762E24" w:rsidRDefault="00762E24" w:rsidP="00762E24">
      <w:pPr>
        <w:pStyle w:val="af1"/>
        <w:jc w:val="center"/>
        <w:rPr>
          <w:rFonts w:ascii="Arial" w:hAnsi="Arial" w:cs="Arial"/>
          <w:sz w:val="24"/>
          <w:szCs w:val="24"/>
        </w:rPr>
      </w:pPr>
      <w:r w:rsidRPr="00762E24">
        <w:rPr>
          <w:rFonts w:ascii="Arial" w:hAnsi="Arial" w:cs="Arial"/>
          <w:sz w:val="24"/>
          <w:szCs w:val="24"/>
        </w:rPr>
        <w:t>г. Шумиха</w:t>
      </w:r>
    </w:p>
    <w:p w:rsidR="00762E24" w:rsidRDefault="00762E24" w:rsidP="00762E24">
      <w:pPr>
        <w:pStyle w:val="af1"/>
        <w:jc w:val="center"/>
        <w:rPr>
          <w:b/>
          <w:sz w:val="16"/>
          <w:szCs w:val="16"/>
        </w:rPr>
      </w:pPr>
    </w:p>
    <w:p w:rsidR="00762E24" w:rsidRPr="000F3E7B" w:rsidRDefault="00762E24" w:rsidP="00762E24">
      <w:pPr>
        <w:pStyle w:val="af1"/>
        <w:jc w:val="center"/>
        <w:rPr>
          <w:b/>
          <w:sz w:val="16"/>
          <w:szCs w:val="16"/>
        </w:rPr>
      </w:pPr>
    </w:p>
    <w:p w:rsidR="00762E24" w:rsidRPr="0004328F" w:rsidRDefault="00762E24" w:rsidP="00762E24">
      <w:pPr>
        <w:pStyle w:val="af1"/>
        <w:jc w:val="center"/>
        <w:rPr>
          <w:b/>
          <w:sz w:val="44"/>
          <w:szCs w:val="44"/>
        </w:rPr>
      </w:pPr>
      <w:proofErr w:type="gramStart"/>
      <w:r w:rsidRPr="0004328F">
        <w:rPr>
          <w:b/>
          <w:sz w:val="44"/>
          <w:szCs w:val="44"/>
        </w:rPr>
        <w:t>П</w:t>
      </w:r>
      <w:proofErr w:type="gramEnd"/>
      <w:r w:rsidRPr="0004328F">
        <w:rPr>
          <w:b/>
          <w:sz w:val="44"/>
          <w:szCs w:val="44"/>
        </w:rPr>
        <w:t xml:space="preserve"> О С Т А Н О В Л Е Н И Е</w:t>
      </w:r>
    </w:p>
    <w:p w:rsidR="00762E24" w:rsidRPr="00204AF9" w:rsidRDefault="00762E24" w:rsidP="00762E24">
      <w:pPr>
        <w:pStyle w:val="af1"/>
        <w:jc w:val="center"/>
        <w:rPr>
          <w:sz w:val="16"/>
          <w:szCs w:val="16"/>
        </w:rPr>
      </w:pPr>
    </w:p>
    <w:p w:rsidR="00762E24" w:rsidRDefault="00762E24" w:rsidP="00762E24">
      <w:pPr>
        <w:pStyle w:val="af1"/>
        <w:jc w:val="center"/>
        <w:rPr>
          <w:rFonts w:ascii="Arial" w:hAnsi="Arial" w:cs="Arial"/>
          <w:sz w:val="24"/>
          <w:szCs w:val="24"/>
        </w:rPr>
      </w:pPr>
      <w:r w:rsidRPr="00762E24">
        <w:rPr>
          <w:rFonts w:ascii="Arial" w:hAnsi="Arial" w:cs="Arial"/>
          <w:sz w:val="24"/>
          <w:szCs w:val="24"/>
        </w:rPr>
        <w:t>от 11.07.2018        № 254</w:t>
      </w:r>
    </w:p>
    <w:p w:rsidR="00762E24" w:rsidRDefault="00762E24" w:rsidP="00762E24">
      <w:pPr>
        <w:pStyle w:val="af1"/>
        <w:jc w:val="center"/>
        <w:rPr>
          <w:rFonts w:ascii="Arial" w:hAnsi="Arial" w:cs="Arial"/>
          <w:sz w:val="24"/>
          <w:szCs w:val="24"/>
        </w:rPr>
      </w:pPr>
    </w:p>
    <w:p w:rsidR="00762E24" w:rsidRPr="00762E24" w:rsidRDefault="00762E24" w:rsidP="00762E24">
      <w:pPr>
        <w:pStyle w:val="af1"/>
        <w:jc w:val="center"/>
        <w:rPr>
          <w:rFonts w:ascii="Arial" w:hAnsi="Arial" w:cs="Arial"/>
          <w:sz w:val="24"/>
          <w:szCs w:val="24"/>
        </w:rPr>
      </w:pPr>
    </w:p>
    <w:p w:rsidR="00762E24" w:rsidRDefault="00762E24" w:rsidP="00762E24">
      <w:pPr>
        <w:pStyle w:val="af1"/>
        <w:ind w:left="567"/>
        <w:jc w:val="center"/>
        <w:rPr>
          <w:rFonts w:ascii="Arial" w:hAnsi="Arial" w:cs="Arial"/>
          <w:b/>
          <w:sz w:val="24"/>
          <w:szCs w:val="24"/>
        </w:rPr>
      </w:pPr>
      <w:r w:rsidRPr="00762E24">
        <w:rPr>
          <w:rFonts w:ascii="Arial" w:hAnsi="Arial" w:cs="Arial"/>
          <w:b/>
          <w:sz w:val="24"/>
          <w:szCs w:val="24"/>
        </w:rPr>
        <w:t>О внесении изменений в постановление Главы города Шумихи от 13.04.2018г. № 116/1 «Об утверждении схемы теплоснабжения города Шумихи»</w:t>
      </w:r>
    </w:p>
    <w:p w:rsidR="00762E24" w:rsidRPr="00762E24" w:rsidRDefault="00762E24" w:rsidP="00762E24">
      <w:pPr>
        <w:pStyle w:val="af1"/>
        <w:ind w:left="567"/>
        <w:jc w:val="center"/>
        <w:rPr>
          <w:rFonts w:ascii="Arial" w:hAnsi="Arial" w:cs="Arial"/>
          <w:b/>
          <w:sz w:val="24"/>
          <w:szCs w:val="24"/>
        </w:rPr>
      </w:pPr>
    </w:p>
    <w:p w:rsidR="00762E24" w:rsidRPr="00762E24" w:rsidRDefault="00762E24" w:rsidP="00762E24">
      <w:pPr>
        <w:pStyle w:val="af1"/>
        <w:ind w:left="567"/>
        <w:jc w:val="center"/>
        <w:rPr>
          <w:rFonts w:ascii="Arial" w:hAnsi="Arial" w:cs="Arial"/>
          <w:b/>
          <w:sz w:val="24"/>
          <w:szCs w:val="24"/>
        </w:rPr>
      </w:pPr>
    </w:p>
    <w:p w:rsidR="00762E24" w:rsidRPr="00762E24" w:rsidRDefault="00762E24" w:rsidP="00762E24">
      <w:pPr>
        <w:pStyle w:val="af1"/>
        <w:ind w:left="567" w:firstLine="708"/>
        <w:jc w:val="both"/>
        <w:rPr>
          <w:rFonts w:ascii="Arial" w:hAnsi="Arial" w:cs="Arial"/>
          <w:sz w:val="24"/>
          <w:szCs w:val="24"/>
        </w:rPr>
      </w:pPr>
      <w:r w:rsidRPr="00762E24">
        <w:rPr>
          <w:rFonts w:ascii="Arial"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27.10.2010 № 190-ФЗ «О теплоснабжении», Постановлением Правительства Российской Федерации от 22.02.2012 № 154 «О требованиях к схемам теплоснабжения, порядку их разработки и утверждения», Устава муниципального образования города Шумихи Шумихинского района</w:t>
      </w:r>
    </w:p>
    <w:p w:rsidR="00762E24" w:rsidRDefault="00762E24" w:rsidP="00762E24">
      <w:pPr>
        <w:pStyle w:val="af1"/>
        <w:ind w:left="567"/>
        <w:jc w:val="both"/>
        <w:rPr>
          <w:rFonts w:ascii="Arial" w:hAnsi="Arial" w:cs="Arial"/>
          <w:b/>
          <w:bCs/>
          <w:sz w:val="24"/>
          <w:szCs w:val="24"/>
        </w:rPr>
      </w:pPr>
    </w:p>
    <w:p w:rsidR="00762E24" w:rsidRPr="00762E24" w:rsidRDefault="00762E24" w:rsidP="00762E24">
      <w:pPr>
        <w:pStyle w:val="af1"/>
        <w:ind w:left="567"/>
        <w:jc w:val="both"/>
        <w:rPr>
          <w:rFonts w:ascii="Arial" w:hAnsi="Arial" w:cs="Arial"/>
          <w:b/>
          <w:bCs/>
          <w:sz w:val="24"/>
          <w:szCs w:val="24"/>
        </w:rPr>
      </w:pPr>
    </w:p>
    <w:p w:rsidR="00762E24" w:rsidRPr="00762E24" w:rsidRDefault="00762E24" w:rsidP="00762E24">
      <w:pPr>
        <w:pStyle w:val="af1"/>
        <w:ind w:left="567"/>
        <w:jc w:val="center"/>
        <w:rPr>
          <w:rFonts w:ascii="Arial" w:hAnsi="Arial" w:cs="Arial"/>
          <w:b/>
          <w:bCs/>
          <w:sz w:val="24"/>
          <w:szCs w:val="24"/>
        </w:rPr>
      </w:pPr>
      <w:proofErr w:type="gramStart"/>
      <w:r w:rsidRPr="00762E24">
        <w:rPr>
          <w:rFonts w:ascii="Arial" w:hAnsi="Arial" w:cs="Arial"/>
          <w:b/>
          <w:bCs/>
          <w:sz w:val="24"/>
          <w:szCs w:val="24"/>
        </w:rPr>
        <w:t>П</w:t>
      </w:r>
      <w:proofErr w:type="gramEnd"/>
      <w:r w:rsidRPr="00762E24">
        <w:rPr>
          <w:rFonts w:ascii="Arial" w:hAnsi="Arial" w:cs="Arial"/>
          <w:b/>
          <w:bCs/>
          <w:sz w:val="24"/>
          <w:szCs w:val="24"/>
        </w:rPr>
        <w:t xml:space="preserve"> О С Т А Н О В Л Я Ю :</w:t>
      </w:r>
    </w:p>
    <w:p w:rsidR="00762E24" w:rsidRPr="00762E24" w:rsidRDefault="00762E24" w:rsidP="00762E24">
      <w:pPr>
        <w:pStyle w:val="af1"/>
        <w:ind w:left="567"/>
        <w:jc w:val="center"/>
        <w:rPr>
          <w:rFonts w:ascii="Arial" w:hAnsi="Arial" w:cs="Arial"/>
          <w:sz w:val="24"/>
          <w:szCs w:val="24"/>
        </w:rPr>
      </w:pPr>
    </w:p>
    <w:p w:rsidR="00762E24" w:rsidRPr="00762E24" w:rsidRDefault="00762E24" w:rsidP="00762E24">
      <w:pPr>
        <w:pStyle w:val="af1"/>
        <w:ind w:left="567"/>
        <w:jc w:val="both"/>
        <w:rPr>
          <w:rFonts w:ascii="Arial" w:hAnsi="Arial" w:cs="Arial"/>
          <w:sz w:val="24"/>
          <w:szCs w:val="24"/>
        </w:rPr>
      </w:pPr>
      <w:r w:rsidRPr="00762E24">
        <w:rPr>
          <w:rFonts w:ascii="Arial" w:hAnsi="Arial" w:cs="Arial"/>
          <w:sz w:val="24"/>
          <w:szCs w:val="24"/>
        </w:rPr>
        <w:t xml:space="preserve">1. Внести  в постановление Главы города Шумихи от 13.04.2018г. № 116/1 «Об утверждении схемы теплоснабжения города Шумихи» </w:t>
      </w:r>
      <w:proofErr w:type="gramStart"/>
      <w:r w:rsidRPr="00762E24">
        <w:rPr>
          <w:rFonts w:ascii="Arial" w:hAnsi="Arial" w:cs="Arial"/>
          <w:sz w:val="24"/>
          <w:szCs w:val="24"/>
        </w:rPr>
        <w:t>изменения</w:t>
      </w:r>
      <w:proofErr w:type="gramEnd"/>
      <w:r w:rsidRPr="00762E24">
        <w:rPr>
          <w:rFonts w:ascii="Arial" w:hAnsi="Arial" w:cs="Arial"/>
          <w:sz w:val="24"/>
          <w:szCs w:val="24"/>
        </w:rPr>
        <w:t xml:space="preserve"> не относящиеся к вопросам актуализации схемы теплоснабжения и требованиям, предъявляемым к ним.</w:t>
      </w:r>
    </w:p>
    <w:p w:rsidR="00762E24" w:rsidRPr="00762E24" w:rsidRDefault="00762E24" w:rsidP="00762E24">
      <w:pPr>
        <w:pStyle w:val="af1"/>
        <w:ind w:left="567"/>
        <w:jc w:val="both"/>
        <w:rPr>
          <w:rFonts w:ascii="Arial" w:hAnsi="Arial" w:cs="Arial"/>
          <w:sz w:val="24"/>
          <w:szCs w:val="24"/>
        </w:rPr>
      </w:pPr>
      <w:r w:rsidRPr="00762E24">
        <w:rPr>
          <w:rFonts w:ascii="Arial" w:hAnsi="Arial" w:cs="Arial"/>
          <w:sz w:val="24"/>
          <w:szCs w:val="24"/>
        </w:rPr>
        <w:t>2. Утвердить в новой редакции приложение к постановлению Главы города  Шумиха от 13.04.2018г. № 116/1 «Об утверждении схемы теплоснабжения города Шумихи» с внесенными изменениями, согласно приложению к настоящему постановлению.</w:t>
      </w:r>
    </w:p>
    <w:p w:rsidR="00762E24" w:rsidRPr="00762E24" w:rsidRDefault="00762E24" w:rsidP="00762E24">
      <w:pPr>
        <w:pStyle w:val="af1"/>
        <w:ind w:left="567"/>
        <w:jc w:val="both"/>
        <w:rPr>
          <w:rFonts w:ascii="Arial" w:hAnsi="Arial" w:cs="Arial"/>
          <w:sz w:val="24"/>
          <w:szCs w:val="24"/>
        </w:rPr>
      </w:pPr>
      <w:r w:rsidRPr="00762E24">
        <w:rPr>
          <w:rFonts w:ascii="Arial" w:hAnsi="Arial" w:cs="Arial"/>
          <w:sz w:val="24"/>
          <w:szCs w:val="24"/>
        </w:rPr>
        <w:t xml:space="preserve">3.  Настоящее постановление опубликовать на официальном сайте </w:t>
      </w:r>
      <w:proofErr w:type="gramStart"/>
      <w:r w:rsidRPr="00762E24">
        <w:rPr>
          <w:rFonts w:ascii="Arial" w:hAnsi="Arial" w:cs="Arial"/>
          <w:sz w:val="24"/>
          <w:szCs w:val="24"/>
        </w:rPr>
        <w:t>органов местного самоуправления муниципального  образования города Шумихи Шумихинского района</w:t>
      </w:r>
      <w:proofErr w:type="gramEnd"/>
      <w:r w:rsidRPr="00762E24">
        <w:rPr>
          <w:rFonts w:ascii="Arial" w:hAnsi="Arial" w:cs="Arial"/>
          <w:sz w:val="24"/>
          <w:szCs w:val="24"/>
        </w:rPr>
        <w:t>.</w:t>
      </w:r>
    </w:p>
    <w:p w:rsidR="00762E24" w:rsidRPr="00762E24" w:rsidRDefault="00762E24" w:rsidP="00762E24">
      <w:pPr>
        <w:pStyle w:val="af1"/>
        <w:ind w:left="567"/>
        <w:jc w:val="both"/>
        <w:rPr>
          <w:rFonts w:ascii="Arial" w:hAnsi="Arial" w:cs="Arial"/>
          <w:b/>
          <w:sz w:val="24"/>
          <w:szCs w:val="24"/>
        </w:rPr>
      </w:pPr>
      <w:r w:rsidRPr="00762E24">
        <w:rPr>
          <w:rFonts w:ascii="Arial" w:hAnsi="Arial" w:cs="Arial"/>
          <w:sz w:val="24"/>
          <w:szCs w:val="24"/>
        </w:rPr>
        <w:t>4.     Контроль исполнения настоящего постановления возложить на заместителя   Главы города Шумихи.</w:t>
      </w:r>
    </w:p>
    <w:p w:rsidR="00762E24" w:rsidRPr="00762E24" w:rsidRDefault="00762E24" w:rsidP="00762E24">
      <w:pPr>
        <w:ind w:left="567" w:firstLine="708"/>
        <w:jc w:val="both"/>
        <w:rPr>
          <w:rFonts w:ascii="Arial" w:hAnsi="Arial" w:cs="Arial"/>
          <w:b/>
        </w:rPr>
      </w:pPr>
    </w:p>
    <w:p w:rsidR="00762E24" w:rsidRPr="00512B62" w:rsidRDefault="00762E24" w:rsidP="00762E24">
      <w:pPr>
        <w:jc w:val="center"/>
        <w:rPr>
          <w:rFonts w:ascii="Arial" w:hAnsi="Arial" w:cs="Arial"/>
          <w:b/>
        </w:rPr>
      </w:pPr>
      <w:r>
        <w:rPr>
          <w:rFonts w:ascii="Arial" w:hAnsi="Arial" w:cs="Arial"/>
        </w:rPr>
        <w:t xml:space="preserve">Глава города Шумихи                                     </w:t>
      </w:r>
      <w:r>
        <w:rPr>
          <w:rFonts w:ascii="Arial" w:hAnsi="Arial" w:cs="Arial"/>
        </w:rPr>
        <w:tab/>
      </w:r>
      <w:r>
        <w:rPr>
          <w:rFonts w:ascii="Arial" w:hAnsi="Arial" w:cs="Arial"/>
        </w:rPr>
        <w:tab/>
        <w:t>А.А. Козлов</w:t>
      </w:r>
    </w:p>
    <w:p w:rsidR="00DF6203" w:rsidRPr="00602FD5" w:rsidRDefault="00DF6203" w:rsidP="00767912">
      <w:pPr>
        <w:spacing w:after="0" w:line="26" w:lineRule="atLeast"/>
        <w:ind w:firstLine="709"/>
        <w:jc w:val="both"/>
        <w:rPr>
          <w:rFonts w:ascii="Arial" w:hAnsi="Arial" w:cs="Arial"/>
          <w:b/>
        </w:rPr>
      </w:pPr>
    </w:p>
    <w:p w:rsidR="00DF6203" w:rsidRPr="00602FD5" w:rsidRDefault="00DF6203" w:rsidP="00767912">
      <w:pPr>
        <w:spacing w:after="0" w:line="26" w:lineRule="atLeast"/>
        <w:ind w:firstLine="709"/>
        <w:jc w:val="both"/>
        <w:rPr>
          <w:rFonts w:ascii="Arial" w:hAnsi="Arial" w:cs="Arial"/>
          <w:b/>
        </w:rPr>
      </w:pPr>
    </w:p>
    <w:p w:rsidR="00791F69" w:rsidRPr="00602FD5" w:rsidRDefault="00791F69" w:rsidP="00767912">
      <w:pPr>
        <w:spacing w:after="0" w:line="26" w:lineRule="atLeast"/>
        <w:ind w:firstLine="709"/>
        <w:jc w:val="both"/>
        <w:rPr>
          <w:rFonts w:ascii="Arial" w:hAnsi="Arial" w:cs="Arial"/>
          <w:color w:val="000000"/>
          <w:shd w:val="clear" w:color="auto" w:fill="FFFFFF"/>
        </w:rPr>
      </w:pPr>
    </w:p>
    <w:p w:rsidR="00992393" w:rsidRPr="00602FD5" w:rsidRDefault="00992393" w:rsidP="00767912">
      <w:pPr>
        <w:spacing w:after="0" w:line="26" w:lineRule="atLeast"/>
        <w:ind w:firstLine="709"/>
        <w:jc w:val="both"/>
        <w:rPr>
          <w:rFonts w:ascii="Arial" w:hAnsi="Arial" w:cs="Arial"/>
          <w:color w:val="000000"/>
          <w:shd w:val="clear" w:color="auto" w:fill="FFFFFF"/>
        </w:rPr>
      </w:pPr>
    </w:p>
    <w:p w:rsidR="00992393" w:rsidRPr="00602FD5" w:rsidRDefault="00992393" w:rsidP="00767912">
      <w:pPr>
        <w:spacing w:after="0" w:line="26" w:lineRule="atLeast"/>
        <w:ind w:firstLine="709"/>
        <w:jc w:val="both"/>
        <w:rPr>
          <w:rFonts w:ascii="Arial" w:hAnsi="Arial" w:cs="Arial"/>
          <w:color w:val="000000"/>
          <w:shd w:val="clear" w:color="auto" w:fill="FFFFFF"/>
        </w:rPr>
      </w:pPr>
    </w:p>
    <w:p w:rsidR="00992393" w:rsidRPr="00602FD5" w:rsidRDefault="00992393" w:rsidP="00767912">
      <w:pPr>
        <w:spacing w:after="0" w:line="26" w:lineRule="atLeast"/>
        <w:ind w:firstLine="709"/>
        <w:jc w:val="both"/>
        <w:rPr>
          <w:rFonts w:ascii="Arial" w:hAnsi="Arial" w:cs="Arial"/>
          <w:color w:val="000000"/>
          <w:shd w:val="clear" w:color="auto" w:fill="FFFFFF"/>
        </w:rPr>
      </w:pPr>
    </w:p>
    <w:p w:rsidR="00992393" w:rsidRPr="00602FD5" w:rsidRDefault="00992393" w:rsidP="00767912">
      <w:pPr>
        <w:spacing w:after="0" w:line="26" w:lineRule="atLeast"/>
        <w:ind w:firstLine="709"/>
        <w:jc w:val="both"/>
        <w:rPr>
          <w:rFonts w:ascii="Arial" w:hAnsi="Arial" w:cs="Arial"/>
          <w:color w:val="000000"/>
          <w:shd w:val="clear" w:color="auto" w:fill="FFFFFF"/>
        </w:rPr>
      </w:pPr>
    </w:p>
    <w:p w:rsidR="00992393" w:rsidRPr="00602FD5" w:rsidRDefault="00992393" w:rsidP="00767912">
      <w:pPr>
        <w:spacing w:after="0" w:line="26" w:lineRule="atLeast"/>
        <w:ind w:firstLine="709"/>
        <w:jc w:val="both"/>
        <w:rPr>
          <w:rFonts w:ascii="Arial" w:hAnsi="Arial" w:cs="Arial"/>
          <w:color w:val="000000"/>
          <w:shd w:val="clear" w:color="auto" w:fill="FFFFFF"/>
        </w:rPr>
      </w:pPr>
    </w:p>
    <w:p w:rsidR="00992393" w:rsidRPr="00602FD5" w:rsidRDefault="00992393" w:rsidP="00767912">
      <w:pPr>
        <w:spacing w:after="0" w:line="26" w:lineRule="atLeast"/>
        <w:ind w:firstLine="709"/>
        <w:jc w:val="both"/>
        <w:rPr>
          <w:rFonts w:ascii="Arial" w:hAnsi="Arial" w:cs="Arial"/>
          <w:color w:val="000000"/>
          <w:shd w:val="clear" w:color="auto" w:fill="FFFFFF"/>
        </w:rPr>
      </w:pPr>
    </w:p>
    <w:p w:rsidR="00992393" w:rsidRDefault="00992393" w:rsidP="00767912">
      <w:pPr>
        <w:spacing w:after="0" w:line="26" w:lineRule="atLeast"/>
        <w:ind w:firstLine="709"/>
        <w:jc w:val="both"/>
        <w:rPr>
          <w:rFonts w:ascii="Arial" w:hAnsi="Arial" w:cs="Arial"/>
          <w:b/>
        </w:rPr>
      </w:pPr>
    </w:p>
    <w:p w:rsidR="00762E24" w:rsidRDefault="00762E24" w:rsidP="00767912">
      <w:pPr>
        <w:spacing w:after="0" w:line="26" w:lineRule="atLeast"/>
        <w:ind w:firstLine="709"/>
        <w:jc w:val="both"/>
        <w:rPr>
          <w:rFonts w:ascii="Arial" w:hAnsi="Arial" w:cs="Arial"/>
          <w:b/>
        </w:rPr>
      </w:pPr>
    </w:p>
    <w:p w:rsidR="00762E24" w:rsidRDefault="00762E24" w:rsidP="00767912">
      <w:pPr>
        <w:spacing w:after="0" w:line="26" w:lineRule="atLeast"/>
        <w:ind w:firstLine="709"/>
        <w:jc w:val="both"/>
        <w:rPr>
          <w:rFonts w:ascii="Arial" w:hAnsi="Arial" w:cs="Arial"/>
          <w:b/>
        </w:rPr>
      </w:pPr>
    </w:p>
    <w:p w:rsidR="00762E24" w:rsidRDefault="00762E24" w:rsidP="00767912">
      <w:pPr>
        <w:spacing w:after="0" w:line="26" w:lineRule="atLeast"/>
        <w:ind w:firstLine="709"/>
        <w:jc w:val="both"/>
        <w:rPr>
          <w:rFonts w:ascii="Arial" w:hAnsi="Arial" w:cs="Arial"/>
          <w:b/>
        </w:rPr>
      </w:pPr>
    </w:p>
    <w:p w:rsidR="00762E24" w:rsidRDefault="00762E24" w:rsidP="00767912">
      <w:pPr>
        <w:spacing w:after="0" w:line="26" w:lineRule="atLeast"/>
        <w:ind w:firstLine="709"/>
        <w:jc w:val="both"/>
        <w:rPr>
          <w:rFonts w:ascii="Arial" w:hAnsi="Arial" w:cs="Arial"/>
          <w:b/>
        </w:rPr>
      </w:pPr>
    </w:p>
    <w:p w:rsidR="00762E24" w:rsidRDefault="00762E24" w:rsidP="00767912">
      <w:pPr>
        <w:spacing w:after="0" w:line="26" w:lineRule="atLeast"/>
        <w:ind w:firstLine="709"/>
        <w:jc w:val="both"/>
        <w:rPr>
          <w:rFonts w:ascii="Arial" w:hAnsi="Arial" w:cs="Arial"/>
          <w:b/>
        </w:rPr>
      </w:pPr>
    </w:p>
    <w:p w:rsidR="00762E24" w:rsidRPr="00602FD5" w:rsidRDefault="00762E24" w:rsidP="00762E24">
      <w:pPr>
        <w:shd w:val="clear" w:color="auto" w:fill="FFFFFF"/>
        <w:spacing w:after="0" w:line="26" w:lineRule="atLeast"/>
        <w:jc w:val="right"/>
        <w:rPr>
          <w:rFonts w:ascii="Arial" w:eastAsia="Times New Roman" w:hAnsi="Arial" w:cs="Arial"/>
          <w:color w:val="000000"/>
          <w:sz w:val="20"/>
          <w:szCs w:val="20"/>
          <w:lang w:eastAsia="ru-RU"/>
        </w:rPr>
      </w:pPr>
      <w:r w:rsidRPr="00602FD5">
        <w:rPr>
          <w:rFonts w:ascii="Arial" w:eastAsia="Times New Roman" w:hAnsi="Arial" w:cs="Arial"/>
          <w:color w:val="000000"/>
          <w:sz w:val="20"/>
          <w:szCs w:val="20"/>
          <w:lang w:eastAsia="ru-RU"/>
        </w:rPr>
        <w:lastRenderedPageBreak/>
        <w:t>Приложение к постановлению</w:t>
      </w:r>
      <w:r>
        <w:rPr>
          <w:rFonts w:ascii="Arial" w:eastAsia="Times New Roman" w:hAnsi="Arial" w:cs="Arial"/>
          <w:color w:val="000000"/>
          <w:sz w:val="20"/>
          <w:szCs w:val="20"/>
          <w:lang w:eastAsia="ru-RU"/>
        </w:rPr>
        <w:t xml:space="preserve"> </w:t>
      </w:r>
      <w:r w:rsidRPr="00602FD5">
        <w:rPr>
          <w:rFonts w:ascii="Arial" w:eastAsia="Times New Roman" w:hAnsi="Arial" w:cs="Arial"/>
          <w:color w:val="000000"/>
          <w:sz w:val="20"/>
          <w:szCs w:val="20"/>
          <w:lang w:eastAsia="ru-RU"/>
        </w:rPr>
        <w:t>Главы города Шумихи</w:t>
      </w:r>
    </w:p>
    <w:p w:rsidR="00762E24" w:rsidRPr="00602FD5" w:rsidRDefault="00762E24" w:rsidP="00762E24">
      <w:pPr>
        <w:shd w:val="clear" w:color="auto" w:fill="FFFFFF"/>
        <w:spacing w:after="0" w:line="26" w:lineRule="atLeast"/>
        <w:jc w:val="right"/>
        <w:rPr>
          <w:rFonts w:ascii="Arial" w:eastAsia="Times New Roman" w:hAnsi="Arial" w:cs="Arial"/>
          <w:color w:val="000000"/>
          <w:sz w:val="20"/>
          <w:szCs w:val="20"/>
          <w:lang w:eastAsia="ru-RU"/>
        </w:rPr>
      </w:pPr>
      <w:r w:rsidRPr="00602FD5">
        <w:rPr>
          <w:rFonts w:ascii="Arial" w:eastAsia="Times New Roman" w:hAnsi="Arial" w:cs="Arial"/>
          <w:color w:val="000000"/>
          <w:sz w:val="20"/>
          <w:szCs w:val="20"/>
          <w:lang w:eastAsia="ru-RU"/>
        </w:rPr>
        <w:t>от 11.07.2018 г. № 254</w:t>
      </w:r>
      <w:proofErr w:type="gramStart"/>
      <w:r>
        <w:rPr>
          <w:rFonts w:ascii="Arial" w:eastAsia="Times New Roman" w:hAnsi="Arial" w:cs="Arial"/>
          <w:color w:val="000000"/>
          <w:sz w:val="20"/>
          <w:szCs w:val="20"/>
          <w:lang w:eastAsia="ru-RU"/>
        </w:rPr>
        <w:t xml:space="preserve"> </w:t>
      </w:r>
      <w:r w:rsidRPr="00602FD5">
        <w:rPr>
          <w:rFonts w:ascii="Arial" w:eastAsia="Times New Roman" w:hAnsi="Arial" w:cs="Arial"/>
          <w:color w:val="000000"/>
          <w:sz w:val="20"/>
          <w:szCs w:val="20"/>
          <w:lang w:eastAsia="ru-RU"/>
        </w:rPr>
        <w:t>О</w:t>
      </w:r>
      <w:proofErr w:type="gramEnd"/>
      <w:r w:rsidRPr="00602FD5">
        <w:rPr>
          <w:rFonts w:ascii="Arial" w:eastAsia="Times New Roman" w:hAnsi="Arial" w:cs="Arial"/>
          <w:color w:val="000000"/>
          <w:sz w:val="20"/>
          <w:szCs w:val="20"/>
          <w:lang w:eastAsia="ru-RU"/>
        </w:rPr>
        <w:t xml:space="preserve"> внесение изменений</w:t>
      </w:r>
    </w:p>
    <w:p w:rsidR="00762E24" w:rsidRPr="00602FD5" w:rsidRDefault="00762E24" w:rsidP="00762E24">
      <w:pPr>
        <w:shd w:val="clear" w:color="auto" w:fill="FFFFFF"/>
        <w:spacing w:after="0" w:line="26" w:lineRule="atLeast"/>
        <w:jc w:val="right"/>
        <w:rPr>
          <w:rFonts w:ascii="Arial" w:eastAsia="Times New Roman" w:hAnsi="Arial" w:cs="Arial"/>
          <w:color w:val="000000"/>
          <w:sz w:val="20"/>
          <w:szCs w:val="20"/>
          <w:lang w:eastAsia="ru-RU"/>
        </w:rPr>
      </w:pPr>
      <w:r w:rsidRPr="00602FD5">
        <w:rPr>
          <w:rFonts w:ascii="Arial" w:eastAsia="Times New Roman" w:hAnsi="Arial" w:cs="Arial"/>
          <w:color w:val="000000"/>
          <w:sz w:val="20"/>
          <w:szCs w:val="20"/>
          <w:lang w:eastAsia="ru-RU"/>
        </w:rPr>
        <w:t> в постановление</w:t>
      </w:r>
      <w:r>
        <w:rPr>
          <w:rFonts w:ascii="Arial" w:eastAsia="Times New Roman" w:hAnsi="Arial" w:cs="Arial"/>
          <w:color w:val="000000"/>
          <w:sz w:val="20"/>
          <w:szCs w:val="20"/>
          <w:lang w:eastAsia="ru-RU"/>
        </w:rPr>
        <w:t xml:space="preserve"> </w:t>
      </w:r>
      <w:r w:rsidRPr="00602FD5">
        <w:rPr>
          <w:rFonts w:ascii="Arial" w:eastAsia="Times New Roman" w:hAnsi="Arial" w:cs="Arial"/>
          <w:color w:val="000000"/>
          <w:sz w:val="20"/>
          <w:szCs w:val="20"/>
          <w:lang w:eastAsia="ru-RU"/>
        </w:rPr>
        <w:t> Главы города Шумих</w:t>
      </w:r>
      <w:r>
        <w:rPr>
          <w:rFonts w:ascii="Arial" w:eastAsia="Times New Roman" w:hAnsi="Arial" w:cs="Arial"/>
          <w:color w:val="000000"/>
          <w:sz w:val="20"/>
          <w:szCs w:val="20"/>
          <w:lang w:eastAsia="ru-RU"/>
        </w:rPr>
        <w:t>и</w:t>
      </w:r>
      <w:r>
        <w:rPr>
          <w:rFonts w:ascii="Arial" w:eastAsia="Times New Roman" w:hAnsi="Arial" w:cs="Arial"/>
          <w:color w:val="000000"/>
          <w:sz w:val="20"/>
          <w:szCs w:val="20"/>
          <w:lang w:eastAsia="ru-RU"/>
        </w:rPr>
        <w:t xml:space="preserve"> </w:t>
      </w:r>
      <w:r w:rsidRPr="00602FD5">
        <w:rPr>
          <w:rFonts w:ascii="Arial" w:eastAsia="Times New Roman" w:hAnsi="Arial" w:cs="Arial"/>
          <w:color w:val="000000"/>
          <w:sz w:val="20"/>
          <w:szCs w:val="20"/>
          <w:lang w:eastAsia="ru-RU"/>
        </w:rPr>
        <w:t>от 13.04.2018г. № 116/1</w:t>
      </w:r>
    </w:p>
    <w:p w:rsidR="00762E24" w:rsidRDefault="00762E24" w:rsidP="00762E24">
      <w:pPr>
        <w:shd w:val="clear" w:color="auto" w:fill="FFFFFF"/>
        <w:spacing w:after="0" w:line="26" w:lineRule="atLeast"/>
        <w:jc w:val="right"/>
        <w:rPr>
          <w:rFonts w:ascii="Arial" w:hAnsi="Arial" w:cs="Arial"/>
          <w:color w:val="000000"/>
          <w:sz w:val="20"/>
          <w:szCs w:val="20"/>
          <w:shd w:val="clear" w:color="auto" w:fill="FFFFFF"/>
        </w:rPr>
      </w:pPr>
      <w:r w:rsidRPr="00602FD5">
        <w:rPr>
          <w:rFonts w:ascii="Arial" w:eastAsia="Times New Roman" w:hAnsi="Arial" w:cs="Arial"/>
          <w:color w:val="000000"/>
          <w:sz w:val="20"/>
          <w:szCs w:val="20"/>
          <w:lang w:eastAsia="ru-RU"/>
        </w:rPr>
        <w:t> «Об утверждении схемы</w:t>
      </w:r>
      <w:r>
        <w:rPr>
          <w:rFonts w:ascii="Arial" w:eastAsia="Times New Roman" w:hAnsi="Arial" w:cs="Arial"/>
          <w:color w:val="000000"/>
          <w:sz w:val="20"/>
          <w:szCs w:val="20"/>
          <w:lang w:eastAsia="ru-RU"/>
        </w:rPr>
        <w:t xml:space="preserve"> </w:t>
      </w:r>
      <w:r w:rsidRPr="00602FD5">
        <w:rPr>
          <w:rFonts w:ascii="Arial" w:eastAsia="Times New Roman" w:hAnsi="Arial" w:cs="Arial"/>
          <w:color w:val="000000"/>
          <w:sz w:val="20"/>
          <w:szCs w:val="20"/>
          <w:lang w:eastAsia="ru-RU"/>
        </w:rPr>
        <w:t xml:space="preserve">теплоснабжения </w:t>
      </w:r>
      <w:r w:rsidRPr="00602FD5">
        <w:rPr>
          <w:rFonts w:ascii="Arial" w:hAnsi="Arial" w:cs="Arial"/>
          <w:color w:val="000000"/>
          <w:sz w:val="20"/>
          <w:szCs w:val="20"/>
          <w:shd w:val="clear" w:color="auto" w:fill="FFFFFF"/>
        </w:rPr>
        <w:t>города Шумихи»</w:t>
      </w:r>
    </w:p>
    <w:p w:rsidR="00762E24" w:rsidRDefault="00762E24" w:rsidP="00762E24">
      <w:pPr>
        <w:spacing w:after="0" w:line="26" w:lineRule="atLeast"/>
        <w:ind w:firstLine="709"/>
        <w:jc w:val="right"/>
        <w:rPr>
          <w:rFonts w:ascii="Arial" w:hAnsi="Arial" w:cs="Arial"/>
          <w:b/>
        </w:rPr>
      </w:pPr>
    </w:p>
    <w:p w:rsidR="00762E24" w:rsidRDefault="00762E24" w:rsidP="00767912">
      <w:pPr>
        <w:spacing w:after="0" w:line="26" w:lineRule="atLeast"/>
        <w:ind w:firstLine="709"/>
        <w:jc w:val="both"/>
        <w:rPr>
          <w:rFonts w:ascii="Arial" w:hAnsi="Arial" w:cs="Arial"/>
          <w:b/>
        </w:rPr>
      </w:pPr>
    </w:p>
    <w:p w:rsidR="00762E24" w:rsidRDefault="00762E24" w:rsidP="00767912">
      <w:pPr>
        <w:spacing w:after="0" w:line="26" w:lineRule="atLeast"/>
        <w:ind w:firstLine="709"/>
        <w:jc w:val="both"/>
        <w:rPr>
          <w:rFonts w:ascii="Arial" w:hAnsi="Arial" w:cs="Arial"/>
          <w:b/>
        </w:rPr>
      </w:pPr>
    </w:p>
    <w:p w:rsidR="00762E24" w:rsidRDefault="00762E24" w:rsidP="00767912">
      <w:pPr>
        <w:spacing w:after="0" w:line="26" w:lineRule="atLeast"/>
        <w:ind w:firstLine="709"/>
        <w:jc w:val="both"/>
        <w:rPr>
          <w:rFonts w:ascii="Arial" w:hAnsi="Arial" w:cs="Arial"/>
          <w:b/>
        </w:rPr>
      </w:pPr>
    </w:p>
    <w:p w:rsidR="00762E24" w:rsidRDefault="00762E24" w:rsidP="00767912">
      <w:pPr>
        <w:spacing w:after="0" w:line="26" w:lineRule="atLeast"/>
        <w:ind w:firstLine="709"/>
        <w:jc w:val="both"/>
        <w:rPr>
          <w:rFonts w:ascii="Arial" w:hAnsi="Arial" w:cs="Arial"/>
          <w:b/>
        </w:rPr>
      </w:pPr>
    </w:p>
    <w:p w:rsidR="00762E24" w:rsidRDefault="00762E24" w:rsidP="00767912">
      <w:pPr>
        <w:spacing w:after="0" w:line="26" w:lineRule="atLeast"/>
        <w:ind w:firstLine="709"/>
        <w:jc w:val="both"/>
        <w:rPr>
          <w:rFonts w:ascii="Arial" w:hAnsi="Arial" w:cs="Arial"/>
          <w:b/>
        </w:rPr>
      </w:pPr>
    </w:p>
    <w:p w:rsidR="00762E24" w:rsidRDefault="00762E24" w:rsidP="00767912">
      <w:pPr>
        <w:spacing w:after="0" w:line="26" w:lineRule="atLeast"/>
        <w:ind w:firstLine="709"/>
        <w:jc w:val="both"/>
        <w:rPr>
          <w:rFonts w:ascii="Arial" w:hAnsi="Arial" w:cs="Arial"/>
          <w:b/>
        </w:rPr>
      </w:pPr>
    </w:p>
    <w:p w:rsidR="00762E24" w:rsidRDefault="00762E24" w:rsidP="00767912">
      <w:pPr>
        <w:spacing w:after="0" w:line="26" w:lineRule="atLeast"/>
        <w:ind w:firstLine="709"/>
        <w:jc w:val="both"/>
        <w:rPr>
          <w:rFonts w:ascii="Arial" w:hAnsi="Arial" w:cs="Arial"/>
          <w:b/>
        </w:rPr>
      </w:pPr>
    </w:p>
    <w:p w:rsidR="00762E24" w:rsidRDefault="00762E24" w:rsidP="00767912">
      <w:pPr>
        <w:spacing w:after="0" w:line="26" w:lineRule="atLeast"/>
        <w:ind w:firstLine="709"/>
        <w:jc w:val="both"/>
        <w:rPr>
          <w:rFonts w:ascii="Arial" w:hAnsi="Arial" w:cs="Arial"/>
          <w:b/>
        </w:rPr>
      </w:pPr>
    </w:p>
    <w:p w:rsidR="00762E24" w:rsidRDefault="00762E24" w:rsidP="00767912">
      <w:pPr>
        <w:spacing w:after="0" w:line="26" w:lineRule="atLeast"/>
        <w:ind w:firstLine="709"/>
        <w:jc w:val="both"/>
        <w:rPr>
          <w:rFonts w:ascii="Arial" w:hAnsi="Arial" w:cs="Arial"/>
          <w:b/>
        </w:rPr>
      </w:pPr>
    </w:p>
    <w:p w:rsidR="00762E24" w:rsidRDefault="00762E24" w:rsidP="00767912">
      <w:pPr>
        <w:spacing w:after="0" w:line="26" w:lineRule="atLeast"/>
        <w:ind w:firstLine="709"/>
        <w:jc w:val="both"/>
        <w:rPr>
          <w:rFonts w:ascii="Arial" w:hAnsi="Arial" w:cs="Arial"/>
          <w:b/>
        </w:rPr>
      </w:pPr>
    </w:p>
    <w:p w:rsidR="00762E24" w:rsidRPr="00602FD5" w:rsidRDefault="00762E24" w:rsidP="00767912">
      <w:pPr>
        <w:spacing w:after="0" w:line="26" w:lineRule="atLeast"/>
        <w:ind w:firstLine="709"/>
        <w:jc w:val="both"/>
        <w:rPr>
          <w:rFonts w:ascii="Arial" w:hAnsi="Arial" w:cs="Arial"/>
          <w:b/>
        </w:rPr>
      </w:pPr>
    </w:p>
    <w:p w:rsidR="00791F69" w:rsidRPr="00602FD5" w:rsidRDefault="00791F69" w:rsidP="00767912">
      <w:pPr>
        <w:spacing w:after="0" w:line="26" w:lineRule="atLeast"/>
        <w:ind w:firstLine="709"/>
        <w:jc w:val="both"/>
        <w:rPr>
          <w:rFonts w:ascii="Arial" w:hAnsi="Arial" w:cs="Arial"/>
          <w:b/>
        </w:rPr>
      </w:pPr>
    </w:p>
    <w:p w:rsidR="00DF6203" w:rsidRPr="00602FD5" w:rsidRDefault="00DF6203" w:rsidP="00767912">
      <w:pPr>
        <w:pStyle w:val="Default"/>
        <w:spacing w:line="26" w:lineRule="atLeast"/>
        <w:jc w:val="center"/>
        <w:rPr>
          <w:rFonts w:ascii="Arial" w:hAnsi="Arial" w:cs="Arial"/>
          <w:b/>
          <w:bCs/>
        </w:rPr>
      </w:pPr>
      <w:r w:rsidRPr="00602FD5">
        <w:rPr>
          <w:rFonts w:ascii="Arial" w:hAnsi="Arial" w:cs="Arial"/>
          <w:b/>
        </w:rPr>
        <w:t>СХЕМА ТЕПЛОСНАБЖЕНИЯ</w:t>
      </w:r>
    </w:p>
    <w:p w:rsidR="00DF6203" w:rsidRPr="00602FD5" w:rsidRDefault="001E2E0F" w:rsidP="00767912">
      <w:pPr>
        <w:pStyle w:val="Default"/>
        <w:spacing w:line="26" w:lineRule="atLeast"/>
        <w:jc w:val="center"/>
        <w:rPr>
          <w:rFonts w:ascii="Arial" w:hAnsi="Arial" w:cs="Arial"/>
          <w:b/>
          <w:bCs/>
          <w:color w:val="auto"/>
        </w:rPr>
      </w:pPr>
      <w:r w:rsidRPr="00602FD5">
        <w:rPr>
          <w:rFonts w:ascii="Arial" w:hAnsi="Arial" w:cs="Arial"/>
          <w:b/>
          <w:bCs/>
          <w:color w:val="auto"/>
        </w:rPr>
        <w:t>города Шумих</w:t>
      </w:r>
      <w:r w:rsidR="00762E24">
        <w:rPr>
          <w:rFonts w:ascii="Arial" w:hAnsi="Arial" w:cs="Arial"/>
          <w:b/>
          <w:bCs/>
          <w:color w:val="auto"/>
        </w:rPr>
        <w:t>и</w:t>
      </w:r>
    </w:p>
    <w:p w:rsidR="00CD48F2" w:rsidRPr="00602FD5" w:rsidRDefault="00634C78" w:rsidP="00767912">
      <w:pPr>
        <w:pStyle w:val="Default"/>
        <w:spacing w:line="26" w:lineRule="atLeast"/>
        <w:jc w:val="center"/>
        <w:rPr>
          <w:rFonts w:ascii="Arial" w:hAnsi="Arial" w:cs="Arial"/>
          <w:b/>
          <w:bCs/>
          <w:color w:val="auto"/>
        </w:rPr>
      </w:pPr>
      <w:r w:rsidRPr="00602FD5">
        <w:rPr>
          <w:rFonts w:ascii="Arial" w:hAnsi="Arial" w:cs="Arial"/>
          <w:b/>
          <w:bCs/>
          <w:color w:val="auto"/>
        </w:rPr>
        <w:t>Шумихинского</w:t>
      </w:r>
      <w:r w:rsidR="00DF6203" w:rsidRPr="00602FD5">
        <w:rPr>
          <w:rFonts w:ascii="Arial" w:hAnsi="Arial" w:cs="Arial"/>
          <w:b/>
          <w:bCs/>
          <w:color w:val="auto"/>
        </w:rPr>
        <w:t xml:space="preserve"> района</w:t>
      </w:r>
    </w:p>
    <w:p w:rsidR="00DF6203" w:rsidRPr="00602FD5" w:rsidRDefault="00DF6203" w:rsidP="00767912">
      <w:pPr>
        <w:pStyle w:val="Default"/>
        <w:spacing w:line="26" w:lineRule="atLeast"/>
        <w:jc w:val="center"/>
        <w:rPr>
          <w:rFonts w:ascii="Arial" w:hAnsi="Arial" w:cs="Arial"/>
          <w:b/>
          <w:bCs/>
          <w:color w:val="auto"/>
        </w:rPr>
      </w:pPr>
      <w:r w:rsidRPr="00602FD5">
        <w:rPr>
          <w:rFonts w:ascii="Arial" w:hAnsi="Arial" w:cs="Arial"/>
          <w:b/>
          <w:bCs/>
          <w:color w:val="auto"/>
        </w:rPr>
        <w:t>Курганской области</w:t>
      </w:r>
    </w:p>
    <w:p w:rsidR="00DF6203" w:rsidRPr="00602FD5" w:rsidRDefault="00DF6203" w:rsidP="00767912">
      <w:pPr>
        <w:spacing w:after="0" w:line="26" w:lineRule="atLeast"/>
        <w:ind w:firstLine="709"/>
        <w:jc w:val="both"/>
        <w:rPr>
          <w:rFonts w:ascii="Arial" w:hAnsi="Arial" w:cs="Arial"/>
          <w:b/>
        </w:rPr>
      </w:pPr>
    </w:p>
    <w:p w:rsidR="00DF6203" w:rsidRPr="00602FD5" w:rsidRDefault="00DF6203" w:rsidP="00767912">
      <w:pPr>
        <w:spacing w:after="0" w:line="26" w:lineRule="atLeast"/>
        <w:ind w:firstLine="709"/>
        <w:jc w:val="both"/>
        <w:rPr>
          <w:rFonts w:ascii="Arial" w:hAnsi="Arial" w:cs="Arial"/>
          <w:b/>
        </w:rPr>
      </w:pPr>
    </w:p>
    <w:p w:rsidR="00791F69" w:rsidRPr="00602FD5" w:rsidRDefault="00791F69" w:rsidP="00767912">
      <w:pPr>
        <w:spacing w:after="0" w:line="26" w:lineRule="atLeast"/>
        <w:ind w:firstLine="709"/>
        <w:jc w:val="both"/>
        <w:rPr>
          <w:rFonts w:ascii="Arial" w:hAnsi="Arial" w:cs="Arial"/>
          <w:b/>
        </w:rPr>
      </w:pPr>
    </w:p>
    <w:p w:rsidR="00DF6203" w:rsidRPr="00602FD5" w:rsidRDefault="00DF6203" w:rsidP="00767912">
      <w:pPr>
        <w:spacing w:after="0" w:line="26" w:lineRule="atLeast"/>
        <w:ind w:firstLine="709"/>
        <w:jc w:val="both"/>
        <w:rPr>
          <w:rFonts w:ascii="Arial" w:hAnsi="Arial" w:cs="Arial"/>
          <w:b/>
        </w:rPr>
      </w:pPr>
    </w:p>
    <w:p w:rsidR="00791F69" w:rsidRPr="00602FD5" w:rsidRDefault="00791F69" w:rsidP="00767912">
      <w:pPr>
        <w:spacing w:after="0" w:line="26" w:lineRule="atLeast"/>
        <w:ind w:firstLine="709"/>
        <w:jc w:val="both"/>
        <w:rPr>
          <w:rFonts w:ascii="Arial" w:hAnsi="Arial" w:cs="Arial"/>
          <w:b/>
        </w:rPr>
      </w:pPr>
    </w:p>
    <w:p w:rsidR="00DF6203" w:rsidRDefault="00DF6203" w:rsidP="00767912">
      <w:pPr>
        <w:spacing w:after="0" w:line="26" w:lineRule="atLeast"/>
        <w:ind w:firstLine="709"/>
        <w:jc w:val="both"/>
        <w:rPr>
          <w:rFonts w:ascii="Arial" w:hAnsi="Arial" w:cs="Arial"/>
          <w:b/>
        </w:rPr>
      </w:pPr>
    </w:p>
    <w:p w:rsidR="00762E24" w:rsidRDefault="00762E24" w:rsidP="00767912">
      <w:pPr>
        <w:spacing w:after="0" w:line="26" w:lineRule="atLeast"/>
        <w:ind w:firstLine="709"/>
        <w:jc w:val="both"/>
        <w:rPr>
          <w:rFonts w:ascii="Arial" w:hAnsi="Arial" w:cs="Arial"/>
          <w:b/>
        </w:rPr>
      </w:pPr>
    </w:p>
    <w:p w:rsidR="00762E24" w:rsidRDefault="00762E24" w:rsidP="00767912">
      <w:pPr>
        <w:spacing w:after="0" w:line="26" w:lineRule="atLeast"/>
        <w:ind w:firstLine="709"/>
        <w:jc w:val="both"/>
        <w:rPr>
          <w:rFonts w:ascii="Arial" w:hAnsi="Arial" w:cs="Arial"/>
          <w:b/>
        </w:rPr>
      </w:pPr>
    </w:p>
    <w:p w:rsidR="00762E24" w:rsidRDefault="00762E24" w:rsidP="00767912">
      <w:pPr>
        <w:spacing w:after="0" w:line="26" w:lineRule="atLeast"/>
        <w:ind w:firstLine="709"/>
        <w:jc w:val="both"/>
        <w:rPr>
          <w:rFonts w:ascii="Arial" w:hAnsi="Arial" w:cs="Arial"/>
          <w:b/>
        </w:rPr>
      </w:pPr>
    </w:p>
    <w:p w:rsidR="00762E24" w:rsidRDefault="00762E24" w:rsidP="00767912">
      <w:pPr>
        <w:spacing w:after="0" w:line="26" w:lineRule="atLeast"/>
        <w:ind w:firstLine="709"/>
        <w:jc w:val="both"/>
        <w:rPr>
          <w:rFonts w:ascii="Arial" w:hAnsi="Arial" w:cs="Arial"/>
          <w:b/>
        </w:rPr>
      </w:pPr>
    </w:p>
    <w:p w:rsidR="00762E24" w:rsidRDefault="00762E24" w:rsidP="00767912">
      <w:pPr>
        <w:spacing w:after="0" w:line="26" w:lineRule="atLeast"/>
        <w:ind w:firstLine="709"/>
        <w:jc w:val="both"/>
        <w:rPr>
          <w:rFonts w:ascii="Arial" w:hAnsi="Arial" w:cs="Arial"/>
          <w:b/>
        </w:rPr>
      </w:pPr>
    </w:p>
    <w:p w:rsidR="00762E24" w:rsidRDefault="00762E24" w:rsidP="00767912">
      <w:pPr>
        <w:spacing w:after="0" w:line="26" w:lineRule="atLeast"/>
        <w:ind w:firstLine="709"/>
        <w:jc w:val="both"/>
        <w:rPr>
          <w:rFonts w:ascii="Arial" w:hAnsi="Arial" w:cs="Arial"/>
          <w:b/>
        </w:rPr>
      </w:pPr>
    </w:p>
    <w:p w:rsidR="00762E24" w:rsidRDefault="00762E24" w:rsidP="00767912">
      <w:pPr>
        <w:spacing w:after="0" w:line="26" w:lineRule="atLeast"/>
        <w:ind w:firstLine="709"/>
        <w:jc w:val="both"/>
        <w:rPr>
          <w:rFonts w:ascii="Arial" w:hAnsi="Arial" w:cs="Arial"/>
          <w:b/>
        </w:rPr>
      </w:pPr>
    </w:p>
    <w:p w:rsidR="00762E24" w:rsidRDefault="00762E24" w:rsidP="00767912">
      <w:pPr>
        <w:spacing w:after="0" w:line="26" w:lineRule="atLeast"/>
        <w:ind w:firstLine="709"/>
        <w:jc w:val="both"/>
        <w:rPr>
          <w:rFonts w:ascii="Arial" w:hAnsi="Arial" w:cs="Arial"/>
          <w:b/>
        </w:rPr>
      </w:pPr>
    </w:p>
    <w:p w:rsidR="00762E24" w:rsidRDefault="00762E24" w:rsidP="00767912">
      <w:pPr>
        <w:spacing w:after="0" w:line="26" w:lineRule="atLeast"/>
        <w:ind w:firstLine="709"/>
        <w:jc w:val="both"/>
        <w:rPr>
          <w:rFonts w:ascii="Arial" w:hAnsi="Arial" w:cs="Arial"/>
          <w:b/>
        </w:rPr>
      </w:pPr>
    </w:p>
    <w:p w:rsidR="00762E24" w:rsidRDefault="00762E24" w:rsidP="00767912">
      <w:pPr>
        <w:spacing w:after="0" w:line="26" w:lineRule="atLeast"/>
        <w:ind w:firstLine="709"/>
        <w:jc w:val="both"/>
        <w:rPr>
          <w:rFonts w:ascii="Arial" w:hAnsi="Arial" w:cs="Arial"/>
          <w:b/>
        </w:rPr>
      </w:pPr>
    </w:p>
    <w:p w:rsidR="00762E24" w:rsidRDefault="00762E24" w:rsidP="00767912">
      <w:pPr>
        <w:spacing w:after="0" w:line="26" w:lineRule="atLeast"/>
        <w:ind w:firstLine="709"/>
        <w:jc w:val="both"/>
        <w:rPr>
          <w:rFonts w:ascii="Arial" w:hAnsi="Arial" w:cs="Arial"/>
          <w:b/>
        </w:rPr>
      </w:pPr>
    </w:p>
    <w:p w:rsidR="00762E24" w:rsidRDefault="00762E24" w:rsidP="00767912">
      <w:pPr>
        <w:spacing w:after="0" w:line="26" w:lineRule="atLeast"/>
        <w:ind w:firstLine="709"/>
        <w:jc w:val="both"/>
        <w:rPr>
          <w:rFonts w:ascii="Arial" w:hAnsi="Arial" w:cs="Arial"/>
          <w:b/>
        </w:rPr>
      </w:pPr>
    </w:p>
    <w:p w:rsidR="00762E24" w:rsidRDefault="00762E24" w:rsidP="00767912">
      <w:pPr>
        <w:spacing w:after="0" w:line="26" w:lineRule="atLeast"/>
        <w:ind w:firstLine="709"/>
        <w:jc w:val="both"/>
        <w:rPr>
          <w:rFonts w:ascii="Arial" w:hAnsi="Arial" w:cs="Arial"/>
          <w:b/>
        </w:rPr>
      </w:pPr>
    </w:p>
    <w:p w:rsidR="00762E24" w:rsidRDefault="00762E24" w:rsidP="00767912">
      <w:pPr>
        <w:spacing w:after="0" w:line="26" w:lineRule="atLeast"/>
        <w:ind w:firstLine="709"/>
        <w:jc w:val="both"/>
        <w:rPr>
          <w:rFonts w:ascii="Arial" w:hAnsi="Arial" w:cs="Arial"/>
          <w:b/>
        </w:rPr>
      </w:pPr>
    </w:p>
    <w:p w:rsidR="00762E24" w:rsidRDefault="00762E24" w:rsidP="00767912">
      <w:pPr>
        <w:spacing w:after="0" w:line="26" w:lineRule="atLeast"/>
        <w:ind w:firstLine="709"/>
        <w:jc w:val="both"/>
        <w:rPr>
          <w:rFonts w:ascii="Arial" w:hAnsi="Arial" w:cs="Arial"/>
          <w:b/>
        </w:rPr>
      </w:pPr>
    </w:p>
    <w:p w:rsidR="00762E24" w:rsidRDefault="00762E24" w:rsidP="00767912">
      <w:pPr>
        <w:spacing w:after="0" w:line="26" w:lineRule="atLeast"/>
        <w:ind w:firstLine="709"/>
        <w:jc w:val="both"/>
        <w:rPr>
          <w:rFonts w:ascii="Arial" w:hAnsi="Arial" w:cs="Arial"/>
          <w:b/>
        </w:rPr>
      </w:pPr>
    </w:p>
    <w:p w:rsidR="00762E24" w:rsidRDefault="00762E24" w:rsidP="00767912">
      <w:pPr>
        <w:spacing w:after="0" w:line="26" w:lineRule="atLeast"/>
        <w:ind w:firstLine="709"/>
        <w:jc w:val="both"/>
        <w:rPr>
          <w:rFonts w:ascii="Arial" w:hAnsi="Arial" w:cs="Arial"/>
          <w:b/>
        </w:rPr>
      </w:pPr>
    </w:p>
    <w:p w:rsidR="00762E24" w:rsidRDefault="00762E24" w:rsidP="00767912">
      <w:pPr>
        <w:spacing w:after="0" w:line="26" w:lineRule="atLeast"/>
        <w:ind w:firstLine="709"/>
        <w:jc w:val="both"/>
        <w:rPr>
          <w:rFonts w:ascii="Arial" w:hAnsi="Arial" w:cs="Arial"/>
          <w:b/>
        </w:rPr>
      </w:pPr>
    </w:p>
    <w:p w:rsidR="00762E24" w:rsidRDefault="00762E24" w:rsidP="00767912">
      <w:pPr>
        <w:spacing w:after="0" w:line="26" w:lineRule="atLeast"/>
        <w:ind w:firstLine="709"/>
        <w:jc w:val="both"/>
        <w:rPr>
          <w:rFonts w:ascii="Arial" w:hAnsi="Arial" w:cs="Arial"/>
          <w:b/>
        </w:rPr>
      </w:pPr>
    </w:p>
    <w:p w:rsidR="00762E24" w:rsidRDefault="00762E24" w:rsidP="00767912">
      <w:pPr>
        <w:spacing w:after="0" w:line="26" w:lineRule="atLeast"/>
        <w:ind w:firstLine="709"/>
        <w:jc w:val="both"/>
        <w:rPr>
          <w:rFonts w:ascii="Arial" w:hAnsi="Arial" w:cs="Arial"/>
          <w:b/>
        </w:rPr>
      </w:pPr>
    </w:p>
    <w:p w:rsidR="00762E24" w:rsidRDefault="00762E24" w:rsidP="00767912">
      <w:pPr>
        <w:spacing w:after="0" w:line="26" w:lineRule="atLeast"/>
        <w:ind w:firstLine="709"/>
        <w:jc w:val="both"/>
        <w:rPr>
          <w:rFonts w:ascii="Arial" w:hAnsi="Arial" w:cs="Arial"/>
          <w:b/>
        </w:rPr>
      </w:pPr>
    </w:p>
    <w:p w:rsidR="00762E24" w:rsidRDefault="00762E24" w:rsidP="00767912">
      <w:pPr>
        <w:spacing w:after="0" w:line="26" w:lineRule="atLeast"/>
        <w:ind w:firstLine="709"/>
        <w:jc w:val="both"/>
        <w:rPr>
          <w:rFonts w:ascii="Arial" w:hAnsi="Arial" w:cs="Arial"/>
          <w:b/>
        </w:rPr>
      </w:pPr>
    </w:p>
    <w:p w:rsidR="00762E24" w:rsidRDefault="00762E24" w:rsidP="00767912">
      <w:pPr>
        <w:spacing w:after="0" w:line="26" w:lineRule="atLeast"/>
        <w:ind w:firstLine="709"/>
        <w:jc w:val="both"/>
        <w:rPr>
          <w:rFonts w:ascii="Arial" w:hAnsi="Arial" w:cs="Arial"/>
          <w:b/>
        </w:rPr>
      </w:pPr>
    </w:p>
    <w:p w:rsidR="00762E24" w:rsidRDefault="00762E24" w:rsidP="00767912">
      <w:pPr>
        <w:spacing w:after="0" w:line="26" w:lineRule="atLeast"/>
        <w:ind w:firstLine="709"/>
        <w:jc w:val="both"/>
        <w:rPr>
          <w:rFonts w:ascii="Arial" w:hAnsi="Arial" w:cs="Arial"/>
          <w:b/>
        </w:rPr>
      </w:pPr>
    </w:p>
    <w:p w:rsidR="00762E24" w:rsidRDefault="00762E24" w:rsidP="00762E24">
      <w:pPr>
        <w:spacing w:after="0" w:line="26" w:lineRule="atLeast"/>
        <w:ind w:firstLine="709"/>
        <w:jc w:val="center"/>
        <w:rPr>
          <w:rFonts w:ascii="Arial" w:hAnsi="Arial" w:cs="Arial"/>
          <w:b/>
        </w:rPr>
      </w:pPr>
      <w:r>
        <w:rPr>
          <w:rFonts w:ascii="Arial" w:hAnsi="Arial" w:cs="Arial"/>
          <w:b/>
        </w:rPr>
        <w:t>Город Шумиха</w:t>
      </w:r>
    </w:p>
    <w:p w:rsidR="00762E24" w:rsidRPr="00602FD5" w:rsidRDefault="00762E24" w:rsidP="00762E24">
      <w:pPr>
        <w:spacing w:after="0" w:line="26" w:lineRule="atLeast"/>
        <w:ind w:firstLine="709"/>
        <w:jc w:val="center"/>
        <w:rPr>
          <w:rFonts w:ascii="Arial" w:hAnsi="Arial" w:cs="Arial"/>
          <w:b/>
        </w:rPr>
      </w:pPr>
      <w:r>
        <w:rPr>
          <w:rFonts w:ascii="Arial" w:hAnsi="Arial" w:cs="Arial"/>
          <w:b/>
        </w:rPr>
        <w:t>2018</w:t>
      </w:r>
      <w:bookmarkStart w:id="0" w:name="_GoBack"/>
      <w:bookmarkEnd w:id="0"/>
    </w:p>
    <w:p w:rsidR="00791F69" w:rsidRPr="00602FD5" w:rsidRDefault="00791F69" w:rsidP="00767912">
      <w:pPr>
        <w:spacing w:after="0" w:line="26" w:lineRule="atLeast"/>
        <w:ind w:firstLine="709"/>
        <w:jc w:val="both"/>
        <w:rPr>
          <w:rFonts w:ascii="Arial" w:hAnsi="Arial" w:cs="Arial"/>
          <w:b/>
        </w:rPr>
        <w:sectPr w:rsidR="00791F69" w:rsidRPr="00602FD5" w:rsidSect="00791F69">
          <w:footerReference w:type="default" r:id="rId9"/>
          <w:pgSz w:w="11906" w:h="16838"/>
          <w:pgMar w:top="567" w:right="567" w:bottom="567" w:left="1134" w:header="709" w:footer="709" w:gutter="0"/>
          <w:cols w:space="708"/>
          <w:titlePg/>
          <w:docGrid w:linePitch="360"/>
        </w:sectPr>
      </w:pPr>
    </w:p>
    <w:p w:rsidR="00791F69" w:rsidRPr="00602FD5" w:rsidRDefault="00791F69" w:rsidP="00767912">
      <w:pPr>
        <w:spacing w:after="0" w:line="26" w:lineRule="atLeast"/>
        <w:ind w:firstLine="709"/>
        <w:jc w:val="center"/>
        <w:rPr>
          <w:rFonts w:ascii="Arial" w:hAnsi="Arial" w:cs="Arial"/>
          <w:b/>
        </w:rPr>
      </w:pPr>
      <w:r w:rsidRPr="00602FD5">
        <w:rPr>
          <w:rFonts w:ascii="Arial" w:hAnsi="Arial" w:cs="Arial"/>
        </w:rPr>
        <w:lastRenderedPageBreak/>
        <w:t>СОДЕРЖАНИЕ</w:t>
      </w:r>
    </w:p>
    <w:tbl>
      <w:tblPr>
        <w:tblStyle w:val="a6"/>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4"/>
        <w:gridCol w:w="699"/>
      </w:tblGrid>
      <w:tr w:rsidR="00485C78" w:rsidRPr="00602FD5" w:rsidTr="00B21E67">
        <w:tc>
          <w:tcPr>
            <w:tcW w:w="9224" w:type="dxa"/>
          </w:tcPr>
          <w:p w:rsidR="00485C78" w:rsidRPr="00602FD5" w:rsidRDefault="00485C78" w:rsidP="00767912">
            <w:pPr>
              <w:spacing w:line="26" w:lineRule="atLeast"/>
              <w:rPr>
                <w:rFonts w:ascii="Arial" w:hAnsi="Arial" w:cs="Arial"/>
              </w:rPr>
            </w:pPr>
            <w:r w:rsidRPr="00602FD5">
              <w:rPr>
                <w:rFonts w:ascii="Arial" w:hAnsi="Arial" w:cs="Arial"/>
              </w:rPr>
              <w:t>Введение</w:t>
            </w:r>
          </w:p>
        </w:tc>
        <w:tc>
          <w:tcPr>
            <w:tcW w:w="699" w:type="dxa"/>
          </w:tcPr>
          <w:p w:rsidR="00485C78" w:rsidRPr="00602FD5" w:rsidRDefault="00485C78" w:rsidP="00767912">
            <w:pPr>
              <w:spacing w:line="26" w:lineRule="atLeast"/>
              <w:rPr>
                <w:rFonts w:ascii="Arial" w:hAnsi="Arial" w:cs="Arial"/>
              </w:rPr>
            </w:pPr>
            <w:r w:rsidRPr="00602FD5">
              <w:rPr>
                <w:rFonts w:ascii="Arial" w:hAnsi="Arial" w:cs="Arial"/>
              </w:rPr>
              <w:t>3</w:t>
            </w:r>
          </w:p>
        </w:tc>
      </w:tr>
      <w:tr w:rsidR="00485C78" w:rsidRPr="00602FD5" w:rsidTr="00B21E67">
        <w:tc>
          <w:tcPr>
            <w:tcW w:w="9224" w:type="dxa"/>
          </w:tcPr>
          <w:p w:rsidR="00485C78" w:rsidRPr="00602FD5" w:rsidRDefault="00485C78" w:rsidP="00B34631">
            <w:pPr>
              <w:spacing w:line="26" w:lineRule="atLeast"/>
              <w:rPr>
                <w:rFonts w:ascii="Arial" w:hAnsi="Arial" w:cs="Arial"/>
              </w:rPr>
            </w:pPr>
            <w:r w:rsidRPr="00602FD5">
              <w:rPr>
                <w:rFonts w:ascii="Arial" w:hAnsi="Arial" w:cs="Arial"/>
              </w:rPr>
              <w:t xml:space="preserve">Раздел 1. Показатели перспективного спроса на тепловую энергию (мощность) и теплоноситель в установленных границах территории поселения, городского </w:t>
            </w:r>
            <w:r w:rsidR="00B34631">
              <w:rPr>
                <w:rFonts w:ascii="Arial" w:hAnsi="Arial" w:cs="Arial"/>
              </w:rPr>
              <w:t>поселения</w:t>
            </w:r>
          </w:p>
        </w:tc>
        <w:tc>
          <w:tcPr>
            <w:tcW w:w="699" w:type="dxa"/>
          </w:tcPr>
          <w:p w:rsidR="00485C78" w:rsidRPr="00602FD5" w:rsidRDefault="00485C78" w:rsidP="00767912">
            <w:pPr>
              <w:spacing w:line="26" w:lineRule="atLeast"/>
              <w:rPr>
                <w:rFonts w:ascii="Arial" w:hAnsi="Arial" w:cs="Arial"/>
              </w:rPr>
            </w:pPr>
          </w:p>
          <w:p w:rsidR="00485C78" w:rsidRPr="00602FD5" w:rsidRDefault="00485C78" w:rsidP="00767912">
            <w:pPr>
              <w:spacing w:line="26" w:lineRule="atLeast"/>
              <w:rPr>
                <w:rFonts w:ascii="Arial" w:hAnsi="Arial" w:cs="Arial"/>
              </w:rPr>
            </w:pPr>
          </w:p>
          <w:p w:rsidR="00485C78" w:rsidRPr="00602FD5" w:rsidRDefault="005F2214" w:rsidP="00767912">
            <w:pPr>
              <w:spacing w:line="26" w:lineRule="atLeast"/>
              <w:rPr>
                <w:rFonts w:ascii="Arial" w:hAnsi="Arial" w:cs="Arial"/>
              </w:rPr>
            </w:pPr>
            <w:r w:rsidRPr="00602FD5">
              <w:rPr>
                <w:rFonts w:ascii="Arial" w:hAnsi="Arial" w:cs="Arial"/>
              </w:rPr>
              <w:t>4</w:t>
            </w:r>
          </w:p>
        </w:tc>
      </w:tr>
      <w:tr w:rsidR="00485C78" w:rsidRPr="00602FD5" w:rsidTr="00B21E67">
        <w:tc>
          <w:tcPr>
            <w:tcW w:w="9224" w:type="dxa"/>
          </w:tcPr>
          <w:p w:rsidR="00485C78" w:rsidRPr="00602FD5" w:rsidRDefault="00485C78" w:rsidP="00767912">
            <w:pPr>
              <w:spacing w:line="26" w:lineRule="atLeast"/>
              <w:rPr>
                <w:rFonts w:ascii="Arial" w:hAnsi="Arial" w:cs="Arial"/>
              </w:rPr>
            </w:pPr>
            <w:r w:rsidRPr="00602FD5">
              <w:rPr>
                <w:rFonts w:ascii="Arial" w:hAnsi="Arial" w:cs="Arial"/>
              </w:rPr>
              <w:t>Раздел 2. Перспективные балансы располагаемой тепловой мощности источников тепловой энергии и тепловой нагрузки потребителей</w:t>
            </w:r>
          </w:p>
        </w:tc>
        <w:tc>
          <w:tcPr>
            <w:tcW w:w="699" w:type="dxa"/>
          </w:tcPr>
          <w:p w:rsidR="00485C78" w:rsidRPr="00602FD5" w:rsidRDefault="00485C78" w:rsidP="00767912">
            <w:pPr>
              <w:spacing w:line="26" w:lineRule="atLeast"/>
              <w:rPr>
                <w:rFonts w:ascii="Arial" w:hAnsi="Arial" w:cs="Arial"/>
              </w:rPr>
            </w:pPr>
          </w:p>
          <w:p w:rsidR="00485C78" w:rsidRPr="00602FD5" w:rsidRDefault="005F2214" w:rsidP="00767912">
            <w:pPr>
              <w:spacing w:line="26" w:lineRule="atLeast"/>
              <w:rPr>
                <w:rFonts w:ascii="Arial" w:hAnsi="Arial" w:cs="Arial"/>
              </w:rPr>
            </w:pPr>
            <w:r w:rsidRPr="00602FD5">
              <w:rPr>
                <w:rFonts w:ascii="Arial" w:hAnsi="Arial" w:cs="Arial"/>
              </w:rPr>
              <w:t>6</w:t>
            </w:r>
          </w:p>
        </w:tc>
      </w:tr>
      <w:tr w:rsidR="00485C78" w:rsidRPr="00602FD5" w:rsidTr="00B21E67">
        <w:tc>
          <w:tcPr>
            <w:tcW w:w="9224" w:type="dxa"/>
          </w:tcPr>
          <w:p w:rsidR="00485C78" w:rsidRPr="00602FD5" w:rsidRDefault="00485C78" w:rsidP="00767912">
            <w:pPr>
              <w:spacing w:line="26" w:lineRule="atLeast"/>
              <w:rPr>
                <w:rFonts w:ascii="Arial" w:hAnsi="Arial" w:cs="Arial"/>
              </w:rPr>
            </w:pPr>
            <w:r w:rsidRPr="00602FD5">
              <w:rPr>
                <w:rFonts w:ascii="Arial" w:hAnsi="Arial" w:cs="Arial"/>
              </w:rPr>
              <w:t>Раздел 3. Перспективные балансы теплоносителя</w:t>
            </w:r>
          </w:p>
        </w:tc>
        <w:tc>
          <w:tcPr>
            <w:tcW w:w="699" w:type="dxa"/>
          </w:tcPr>
          <w:p w:rsidR="00485C78" w:rsidRPr="003B1948" w:rsidRDefault="005F2214" w:rsidP="005F2214">
            <w:pPr>
              <w:spacing w:line="26" w:lineRule="atLeast"/>
              <w:rPr>
                <w:rFonts w:ascii="Arial" w:hAnsi="Arial" w:cs="Arial"/>
                <w:lang w:val="en-US"/>
              </w:rPr>
            </w:pPr>
            <w:r w:rsidRPr="00602FD5">
              <w:rPr>
                <w:rFonts w:ascii="Arial" w:hAnsi="Arial" w:cs="Arial"/>
              </w:rPr>
              <w:t>2</w:t>
            </w:r>
            <w:r w:rsidR="003B1948">
              <w:rPr>
                <w:rFonts w:ascii="Arial" w:hAnsi="Arial" w:cs="Arial"/>
                <w:lang w:val="en-US"/>
              </w:rPr>
              <w:t>7</w:t>
            </w:r>
          </w:p>
        </w:tc>
      </w:tr>
      <w:tr w:rsidR="00485C78" w:rsidRPr="00602FD5" w:rsidTr="00B21E67">
        <w:tc>
          <w:tcPr>
            <w:tcW w:w="9224" w:type="dxa"/>
          </w:tcPr>
          <w:p w:rsidR="00485C78" w:rsidRPr="00602FD5" w:rsidRDefault="00485C78" w:rsidP="00767912">
            <w:pPr>
              <w:spacing w:line="26" w:lineRule="atLeast"/>
              <w:rPr>
                <w:rFonts w:ascii="Arial" w:hAnsi="Arial" w:cs="Arial"/>
              </w:rPr>
            </w:pPr>
            <w:r w:rsidRPr="00602FD5">
              <w:rPr>
                <w:rFonts w:ascii="Arial" w:hAnsi="Arial" w:cs="Arial"/>
              </w:rPr>
              <w:t>Раздел 4. Предложения по строительству, реконструкции и техническому перевооружению источников тепловой энергии</w:t>
            </w:r>
          </w:p>
        </w:tc>
        <w:tc>
          <w:tcPr>
            <w:tcW w:w="699" w:type="dxa"/>
          </w:tcPr>
          <w:p w:rsidR="00485C78" w:rsidRPr="00602FD5" w:rsidRDefault="00485C78" w:rsidP="00767912">
            <w:pPr>
              <w:spacing w:line="26" w:lineRule="atLeast"/>
              <w:rPr>
                <w:rFonts w:ascii="Arial" w:hAnsi="Arial" w:cs="Arial"/>
              </w:rPr>
            </w:pPr>
          </w:p>
          <w:p w:rsidR="00485C78" w:rsidRPr="003B1948" w:rsidRDefault="00485C78" w:rsidP="00044BAB">
            <w:pPr>
              <w:spacing w:line="26" w:lineRule="atLeast"/>
              <w:rPr>
                <w:rFonts w:ascii="Arial" w:hAnsi="Arial" w:cs="Arial"/>
                <w:lang w:val="en-US"/>
              </w:rPr>
            </w:pPr>
            <w:r w:rsidRPr="00602FD5">
              <w:rPr>
                <w:rFonts w:ascii="Arial" w:hAnsi="Arial" w:cs="Arial"/>
              </w:rPr>
              <w:t>3</w:t>
            </w:r>
            <w:r w:rsidR="003B1948">
              <w:rPr>
                <w:rFonts w:ascii="Arial" w:hAnsi="Arial" w:cs="Arial"/>
                <w:lang w:val="en-US"/>
              </w:rPr>
              <w:t>2</w:t>
            </w:r>
          </w:p>
        </w:tc>
      </w:tr>
      <w:tr w:rsidR="00485C78" w:rsidRPr="00602FD5" w:rsidTr="00B21E67">
        <w:tc>
          <w:tcPr>
            <w:tcW w:w="9224" w:type="dxa"/>
          </w:tcPr>
          <w:p w:rsidR="00485C78" w:rsidRPr="00602FD5" w:rsidRDefault="00485C78" w:rsidP="00767912">
            <w:pPr>
              <w:spacing w:line="26" w:lineRule="atLeast"/>
              <w:rPr>
                <w:rFonts w:ascii="Arial" w:hAnsi="Arial" w:cs="Arial"/>
              </w:rPr>
            </w:pPr>
            <w:r w:rsidRPr="00602FD5">
              <w:rPr>
                <w:rFonts w:ascii="Arial" w:hAnsi="Arial" w:cs="Arial"/>
              </w:rPr>
              <w:t>Раздел 5. Предложения по строительству и реконструкции тепловых сетей</w:t>
            </w:r>
          </w:p>
        </w:tc>
        <w:tc>
          <w:tcPr>
            <w:tcW w:w="699" w:type="dxa"/>
          </w:tcPr>
          <w:p w:rsidR="00485C78" w:rsidRPr="003B1948" w:rsidRDefault="005F2214" w:rsidP="001E17B2">
            <w:pPr>
              <w:spacing w:line="26" w:lineRule="atLeast"/>
              <w:rPr>
                <w:rFonts w:ascii="Arial" w:hAnsi="Arial" w:cs="Arial"/>
                <w:lang w:val="en-US"/>
              </w:rPr>
            </w:pPr>
            <w:r w:rsidRPr="00602FD5">
              <w:rPr>
                <w:rFonts w:ascii="Arial" w:hAnsi="Arial" w:cs="Arial"/>
              </w:rPr>
              <w:t>3</w:t>
            </w:r>
            <w:r w:rsidR="003B1948">
              <w:rPr>
                <w:rFonts w:ascii="Arial" w:hAnsi="Arial" w:cs="Arial"/>
                <w:lang w:val="en-US"/>
              </w:rPr>
              <w:t>9</w:t>
            </w:r>
          </w:p>
        </w:tc>
      </w:tr>
      <w:tr w:rsidR="00485C78" w:rsidRPr="00602FD5" w:rsidTr="00B21E67">
        <w:tc>
          <w:tcPr>
            <w:tcW w:w="9224" w:type="dxa"/>
          </w:tcPr>
          <w:p w:rsidR="00485C78" w:rsidRPr="00602FD5" w:rsidRDefault="00485C78" w:rsidP="00767912">
            <w:pPr>
              <w:spacing w:line="26" w:lineRule="atLeast"/>
              <w:rPr>
                <w:rFonts w:ascii="Arial" w:hAnsi="Arial" w:cs="Arial"/>
              </w:rPr>
            </w:pPr>
            <w:r w:rsidRPr="00602FD5">
              <w:rPr>
                <w:rFonts w:ascii="Arial" w:hAnsi="Arial" w:cs="Arial"/>
              </w:rPr>
              <w:t>Раздел 6. Перспективные топливные балансы</w:t>
            </w:r>
          </w:p>
        </w:tc>
        <w:tc>
          <w:tcPr>
            <w:tcW w:w="699" w:type="dxa"/>
          </w:tcPr>
          <w:p w:rsidR="00485C78" w:rsidRPr="003B1948" w:rsidRDefault="005F2214" w:rsidP="001E17B2">
            <w:pPr>
              <w:spacing w:line="26" w:lineRule="atLeast"/>
              <w:rPr>
                <w:rFonts w:ascii="Arial" w:hAnsi="Arial" w:cs="Arial"/>
                <w:lang w:val="en-US"/>
              </w:rPr>
            </w:pPr>
            <w:r w:rsidRPr="00602FD5">
              <w:rPr>
                <w:rFonts w:ascii="Arial" w:hAnsi="Arial" w:cs="Arial"/>
              </w:rPr>
              <w:t>4</w:t>
            </w:r>
            <w:r w:rsidR="003B1948">
              <w:rPr>
                <w:rFonts w:ascii="Arial" w:hAnsi="Arial" w:cs="Arial"/>
                <w:lang w:val="en-US"/>
              </w:rPr>
              <w:t>1</w:t>
            </w:r>
          </w:p>
        </w:tc>
      </w:tr>
      <w:tr w:rsidR="00485C78" w:rsidRPr="00602FD5" w:rsidTr="00B21E67">
        <w:tc>
          <w:tcPr>
            <w:tcW w:w="9224" w:type="dxa"/>
          </w:tcPr>
          <w:p w:rsidR="00485C78" w:rsidRPr="00602FD5" w:rsidRDefault="00485C78" w:rsidP="00767912">
            <w:pPr>
              <w:spacing w:line="26" w:lineRule="atLeast"/>
              <w:rPr>
                <w:rFonts w:ascii="Arial" w:hAnsi="Arial" w:cs="Arial"/>
              </w:rPr>
            </w:pPr>
            <w:r w:rsidRPr="00602FD5">
              <w:rPr>
                <w:rFonts w:ascii="Arial" w:hAnsi="Arial" w:cs="Arial"/>
              </w:rPr>
              <w:t>Раздел 7. Инвестиции в строительство, реконструкцию и техническое перевооружение</w:t>
            </w:r>
          </w:p>
        </w:tc>
        <w:tc>
          <w:tcPr>
            <w:tcW w:w="699" w:type="dxa"/>
          </w:tcPr>
          <w:p w:rsidR="00485C78" w:rsidRPr="00602FD5" w:rsidRDefault="005F2214" w:rsidP="001E17B2">
            <w:pPr>
              <w:spacing w:line="26" w:lineRule="atLeast"/>
              <w:rPr>
                <w:rFonts w:ascii="Arial" w:hAnsi="Arial" w:cs="Arial"/>
              </w:rPr>
            </w:pPr>
            <w:r w:rsidRPr="00602FD5">
              <w:rPr>
                <w:rFonts w:ascii="Arial" w:hAnsi="Arial" w:cs="Arial"/>
              </w:rPr>
              <w:t>4</w:t>
            </w:r>
            <w:r w:rsidR="00DC4275">
              <w:rPr>
                <w:rFonts w:ascii="Arial" w:hAnsi="Arial" w:cs="Arial"/>
              </w:rPr>
              <w:t>2</w:t>
            </w:r>
          </w:p>
        </w:tc>
      </w:tr>
      <w:tr w:rsidR="00485C78" w:rsidRPr="00602FD5" w:rsidTr="00B21E67">
        <w:tc>
          <w:tcPr>
            <w:tcW w:w="9224" w:type="dxa"/>
          </w:tcPr>
          <w:p w:rsidR="00485C78" w:rsidRPr="00602FD5" w:rsidRDefault="00485C78" w:rsidP="00767912">
            <w:pPr>
              <w:spacing w:line="26" w:lineRule="atLeast"/>
              <w:rPr>
                <w:rFonts w:ascii="Arial" w:hAnsi="Arial" w:cs="Arial"/>
              </w:rPr>
            </w:pPr>
            <w:r w:rsidRPr="00602FD5">
              <w:rPr>
                <w:rFonts w:ascii="Arial" w:hAnsi="Arial" w:cs="Arial"/>
              </w:rPr>
              <w:t>Раздел 8. Решение об определении единой теплоснабжающей организации</w:t>
            </w:r>
          </w:p>
        </w:tc>
        <w:tc>
          <w:tcPr>
            <w:tcW w:w="699" w:type="dxa"/>
          </w:tcPr>
          <w:p w:rsidR="00485C78" w:rsidRPr="003B1948" w:rsidRDefault="005F2214" w:rsidP="001E17B2">
            <w:pPr>
              <w:spacing w:line="26" w:lineRule="atLeast"/>
              <w:rPr>
                <w:rFonts w:ascii="Arial" w:hAnsi="Arial" w:cs="Arial"/>
                <w:lang w:val="en-US"/>
              </w:rPr>
            </w:pPr>
            <w:r w:rsidRPr="00602FD5">
              <w:rPr>
                <w:rFonts w:ascii="Arial" w:hAnsi="Arial" w:cs="Arial"/>
              </w:rPr>
              <w:t>4</w:t>
            </w:r>
            <w:r w:rsidR="003B1948">
              <w:rPr>
                <w:rFonts w:ascii="Arial" w:hAnsi="Arial" w:cs="Arial"/>
                <w:lang w:val="en-US"/>
              </w:rPr>
              <w:t>6</w:t>
            </w:r>
          </w:p>
        </w:tc>
      </w:tr>
      <w:tr w:rsidR="00485C78" w:rsidRPr="00602FD5" w:rsidTr="00B21E67">
        <w:tc>
          <w:tcPr>
            <w:tcW w:w="9224" w:type="dxa"/>
          </w:tcPr>
          <w:p w:rsidR="00485C78" w:rsidRPr="00602FD5" w:rsidRDefault="00485C78" w:rsidP="00767912">
            <w:pPr>
              <w:spacing w:line="26" w:lineRule="atLeast"/>
              <w:rPr>
                <w:rFonts w:ascii="Arial" w:hAnsi="Arial" w:cs="Arial"/>
              </w:rPr>
            </w:pPr>
            <w:r w:rsidRPr="00602FD5">
              <w:rPr>
                <w:rFonts w:ascii="Arial" w:hAnsi="Arial" w:cs="Arial"/>
              </w:rPr>
              <w:t>Раздел 9. Решения о распределении тепловой нагрузки между источниками тепловой энергии</w:t>
            </w:r>
          </w:p>
        </w:tc>
        <w:tc>
          <w:tcPr>
            <w:tcW w:w="699" w:type="dxa"/>
          </w:tcPr>
          <w:p w:rsidR="00485C78" w:rsidRPr="00602FD5" w:rsidRDefault="00485C78" w:rsidP="00767912">
            <w:pPr>
              <w:spacing w:line="26" w:lineRule="atLeast"/>
              <w:rPr>
                <w:rFonts w:ascii="Arial" w:hAnsi="Arial" w:cs="Arial"/>
              </w:rPr>
            </w:pPr>
          </w:p>
          <w:p w:rsidR="00485C78" w:rsidRPr="003B1948" w:rsidRDefault="005F2214" w:rsidP="001E17B2">
            <w:pPr>
              <w:spacing w:line="26" w:lineRule="atLeast"/>
              <w:rPr>
                <w:rFonts w:ascii="Arial" w:hAnsi="Arial" w:cs="Arial"/>
                <w:lang w:val="en-US"/>
              </w:rPr>
            </w:pPr>
            <w:r w:rsidRPr="00602FD5">
              <w:rPr>
                <w:rFonts w:ascii="Arial" w:hAnsi="Arial" w:cs="Arial"/>
              </w:rPr>
              <w:t>4</w:t>
            </w:r>
            <w:r w:rsidR="003B1948">
              <w:rPr>
                <w:rFonts w:ascii="Arial" w:hAnsi="Arial" w:cs="Arial"/>
                <w:lang w:val="en-US"/>
              </w:rPr>
              <w:t>7</w:t>
            </w:r>
          </w:p>
        </w:tc>
      </w:tr>
      <w:tr w:rsidR="00485C78" w:rsidRPr="00602FD5" w:rsidTr="00B21E67">
        <w:tc>
          <w:tcPr>
            <w:tcW w:w="9224" w:type="dxa"/>
          </w:tcPr>
          <w:p w:rsidR="00485C78" w:rsidRPr="00602FD5" w:rsidRDefault="00485C78" w:rsidP="00767912">
            <w:pPr>
              <w:spacing w:line="26" w:lineRule="atLeast"/>
              <w:rPr>
                <w:rFonts w:ascii="Arial" w:hAnsi="Arial" w:cs="Arial"/>
              </w:rPr>
            </w:pPr>
            <w:r w:rsidRPr="00602FD5">
              <w:rPr>
                <w:rFonts w:ascii="Arial" w:hAnsi="Arial" w:cs="Arial"/>
              </w:rPr>
              <w:t>Раздел 10. Решения по бесхозяйным тепловым сетям</w:t>
            </w:r>
          </w:p>
        </w:tc>
        <w:tc>
          <w:tcPr>
            <w:tcW w:w="699" w:type="dxa"/>
          </w:tcPr>
          <w:p w:rsidR="00485C78" w:rsidRPr="003B1948" w:rsidRDefault="005F2214" w:rsidP="001E17B2">
            <w:pPr>
              <w:spacing w:line="26" w:lineRule="atLeast"/>
              <w:rPr>
                <w:rFonts w:ascii="Arial" w:hAnsi="Arial" w:cs="Arial"/>
                <w:lang w:val="en-US"/>
              </w:rPr>
            </w:pPr>
            <w:r w:rsidRPr="00602FD5">
              <w:rPr>
                <w:rFonts w:ascii="Arial" w:hAnsi="Arial" w:cs="Arial"/>
              </w:rPr>
              <w:t>4</w:t>
            </w:r>
            <w:r w:rsidR="003B1948">
              <w:rPr>
                <w:rFonts w:ascii="Arial" w:hAnsi="Arial" w:cs="Arial"/>
                <w:lang w:val="en-US"/>
              </w:rPr>
              <w:t>8</w:t>
            </w:r>
          </w:p>
        </w:tc>
      </w:tr>
      <w:tr w:rsidR="00485C78" w:rsidRPr="00602FD5" w:rsidTr="00B21E67">
        <w:tc>
          <w:tcPr>
            <w:tcW w:w="9923" w:type="dxa"/>
            <w:gridSpan w:val="2"/>
          </w:tcPr>
          <w:p w:rsidR="00485C78" w:rsidRPr="00602FD5" w:rsidRDefault="00485C78" w:rsidP="00767912">
            <w:pPr>
              <w:spacing w:line="26" w:lineRule="atLeast"/>
              <w:rPr>
                <w:rFonts w:ascii="Arial" w:hAnsi="Arial" w:cs="Arial"/>
              </w:rPr>
            </w:pPr>
            <w:r w:rsidRPr="00602FD5">
              <w:rPr>
                <w:rFonts w:ascii="Arial" w:hAnsi="Arial" w:cs="Arial"/>
              </w:rPr>
              <w:t>ОБОСНОВЫВАЮЩИЕ МАТЕРИАЛЫ К СХЕМЕ ТЕПЛОСНАБЖЕНИЯ</w:t>
            </w:r>
          </w:p>
        </w:tc>
      </w:tr>
      <w:tr w:rsidR="00485C78" w:rsidRPr="00602FD5" w:rsidTr="00B21E67">
        <w:tc>
          <w:tcPr>
            <w:tcW w:w="9224" w:type="dxa"/>
          </w:tcPr>
          <w:p w:rsidR="00485C78" w:rsidRPr="00602FD5" w:rsidRDefault="00485C78" w:rsidP="00767912">
            <w:pPr>
              <w:spacing w:line="26" w:lineRule="atLeast"/>
              <w:rPr>
                <w:rFonts w:ascii="Arial" w:hAnsi="Arial" w:cs="Arial"/>
              </w:rPr>
            </w:pPr>
            <w:r w:rsidRPr="00602FD5">
              <w:rPr>
                <w:rFonts w:ascii="Arial" w:hAnsi="Arial" w:cs="Arial"/>
              </w:rPr>
              <w:t>ГЛАВА 1. Существующее положение в сфере производства, передачи и потребления тепловой энергии для целей теплоснабжения</w:t>
            </w:r>
          </w:p>
        </w:tc>
        <w:tc>
          <w:tcPr>
            <w:tcW w:w="699" w:type="dxa"/>
          </w:tcPr>
          <w:p w:rsidR="00485C78" w:rsidRPr="00602FD5" w:rsidRDefault="00485C78" w:rsidP="00767912">
            <w:pPr>
              <w:spacing w:line="26" w:lineRule="atLeast"/>
              <w:rPr>
                <w:rFonts w:ascii="Arial" w:hAnsi="Arial" w:cs="Arial"/>
              </w:rPr>
            </w:pPr>
          </w:p>
          <w:p w:rsidR="00485C78" w:rsidRPr="003B1948" w:rsidRDefault="005F2214" w:rsidP="001E17B2">
            <w:pPr>
              <w:spacing w:line="26" w:lineRule="atLeast"/>
              <w:rPr>
                <w:rFonts w:ascii="Arial" w:hAnsi="Arial" w:cs="Arial"/>
                <w:lang w:val="en-US"/>
              </w:rPr>
            </w:pPr>
            <w:r w:rsidRPr="00602FD5">
              <w:rPr>
                <w:rFonts w:ascii="Arial" w:hAnsi="Arial" w:cs="Arial"/>
              </w:rPr>
              <w:t>4</w:t>
            </w:r>
            <w:r w:rsidR="003B1948">
              <w:rPr>
                <w:rFonts w:ascii="Arial" w:hAnsi="Arial" w:cs="Arial"/>
                <w:lang w:val="en-US"/>
              </w:rPr>
              <w:t>9</w:t>
            </w:r>
          </w:p>
        </w:tc>
      </w:tr>
      <w:tr w:rsidR="00485C78" w:rsidRPr="00602FD5" w:rsidTr="00B21E67">
        <w:tc>
          <w:tcPr>
            <w:tcW w:w="9224" w:type="dxa"/>
          </w:tcPr>
          <w:p w:rsidR="00485C78" w:rsidRPr="00602FD5" w:rsidRDefault="00485C78" w:rsidP="00767912">
            <w:pPr>
              <w:spacing w:line="26" w:lineRule="atLeast"/>
              <w:rPr>
                <w:rFonts w:ascii="Arial" w:hAnsi="Arial" w:cs="Arial"/>
              </w:rPr>
            </w:pPr>
            <w:r w:rsidRPr="00602FD5">
              <w:rPr>
                <w:rFonts w:ascii="Arial" w:hAnsi="Arial" w:cs="Arial"/>
              </w:rPr>
              <w:t>ГЛАВА 2. Перспективные потребление тепловой энергии на цели теплоснабжения</w:t>
            </w:r>
          </w:p>
        </w:tc>
        <w:tc>
          <w:tcPr>
            <w:tcW w:w="699" w:type="dxa"/>
          </w:tcPr>
          <w:p w:rsidR="00485C78" w:rsidRPr="00602FD5" w:rsidRDefault="00485C78" w:rsidP="00767912">
            <w:pPr>
              <w:spacing w:line="26" w:lineRule="atLeast"/>
              <w:rPr>
                <w:rFonts w:ascii="Arial" w:hAnsi="Arial" w:cs="Arial"/>
              </w:rPr>
            </w:pPr>
          </w:p>
          <w:p w:rsidR="00485C78" w:rsidRPr="003B1948" w:rsidRDefault="00485C78" w:rsidP="001E17B2">
            <w:pPr>
              <w:spacing w:line="26" w:lineRule="atLeast"/>
              <w:rPr>
                <w:rFonts w:ascii="Arial" w:hAnsi="Arial" w:cs="Arial"/>
                <w:lang w:val="en-US"/>
              </w:rPr>
            </w:pPr>
            <w:r w:rsidRPr="00602FD5">
              <w:rPr>
                <w:rFonts w:ascii="Arial" w:hAnsi="Arial" w:cs="Arial"/>
              </w:rPr>
              <w:t>1</w:t>
            </w:r>
            <w:r w:rsidR="00DC4275">
              <w:rPr>
                <w:rFonts w:ascii="Arial" w:hAnsi="Arial" w:cs="Arial"/>
              </w:rPr>
              <w:t>6</w:t>
            </w:r>
            <w:r w:rsidR="003B1948">
              <w:rPr>
                <w:rFonts w:ascii="Arial" w:hAnsi="Arial" w:cs="Arial"/>
                <w:lang w:val="en-US"/>
              </w:rPr>
              <w:t>9</w:t>
            </w:r>
          </w:p>
        </w:tc>
      </w:tr>
      <w:tr w:rsidR="00485C78" w:rsidRPr="00602FD5" w:rsidTr="00B21E67">
        <w:tc>
          <w:tcPr>
            <w:tcW w:w="9224" w:type="dxa"/>
          </w:tcPr>
          <w:p w:rsidR="00485C78" w:rsidRPr="00602FD5" w:rsidRDefault="00485C78" w:rsidP="00767912">
            <w:pPr>
              <w:spacing w:line="26" w:lineRule="atLeast"/>
              <w:rPr>
                <w:rFonts w:ascii="Arial" w:hAnsi="Arial" w:cs="Arial"/>
              </w:rPr>
            </w:pPr>
            <w:r w:rsidRPr="00602FD5">
              <w:rPr>
                <w:rFonts w:ascii="Arial" w:hAnsi="Arial" w:cs="Arial"/>
              </w:rPr>
              <w:t>ГЛАВА 3. Электронная модель системы теплоснабжения поселения</w:t>
            </w:r>
          </w:p>
        </w:tc>
        <w:tc>
          <w:tcPr>
            <w:tcW w:w="699" w:type="dxa"/>
          </w:tcPr>
          <w:p w:rsidR="00485C78" w:rsidRPr="003B1948" w:rsidRDefault="00485C78" w:rsidP="001E17B2">
            <w:pPr>
              <w:spacing w:line="26" w:lineRule="atLeast"/>
              <w:rPr>
                <w:rFonts w:ascii="Arial" w:hAnsi="Arial" w:cs="Arial"/>
                <w:lang w:val="en-US"/>
              </w:rPr>
            </w:pPr>
            <w:r w:rsidRPr="00602FD5">
              <w:rPr>
                <w:rFonts w:ascii="Arial" w:hAnsi="Arial" w:cs="Arial"/>
              </w:rPr>
              <w:t>1</w:t>
            </w:r>
            <w:r w:rsidR="00DC4275">
              <w:rPr>
                <w:rFonts w:ascii="Arial" w:hAnsi="Arial" w:cs="Arial"/>
              </w:rPr>
              <w:t>7</w:t>
            </w:r>
            <w:r w:rsidR="003B1948">
              <w:rPr>
                <w:rFonts w:ascii="Arial" w:hAnsi="Arial" w:cs="Arial"/>
                <w:lang w:val="en-US"/>
              </w:rPr>
              <w:t>6</w:t>
            </w:r>
          </w:p>
        </w:tc>
      </w:tr>
      <w:tr w:rsidR="00485C78" w:rsidRPr="00602FD5" w:rsidTr="00B21E67">
        <w:trPr>
          <w:trHeight w:val="70"/>
        </w:trPr>
        <w:tc>
          <w:tcPr>
            <w:tcW w:w="9224" w:type="dxa"/>
          </w:tcPr>
          <w:p w:rsidR="00485C78" w:rsidRPr="00602FD5" w:rsidRDefault="00485C78" w:rsidP="00767912">
            <w:pPr>
              <w:spacing w:line="26" w:lineRule="atLeast"/>
              <w:rPr>
                <w:rFonts w:ascii="Arial" w:hAnsi="Arial" w:cs="Arial"/>
              </w:rPr>
            </w:pPr>
            <w:r w:rsidRPr="00602FD5">
              <w:rPr>
                <w:rFonts w:ascii="Arial" w:hAnsi="Arial" w:cs="Arial"/>
              </w:rPr>
              <w:t>ГЛАВА 4. Перспективные балансы тепловой мощности источников тепловой энергии и тепловой нагрузки</w:t>
            </w:r>
          </w:p>
        </w:tc>
        <w:tc>
          <w:tcPr>
            <w:tcW w:w="699" w:type="dxa"/>
          </w:tcPr>
          <w:p w:rsidR="00485C78" w:rsidRPr="00602FD5" w:rsidRDefault="00485C78" w:rsidP="00767912">
            <w:pPr>
              <w:spacing w:line="26" w:lineRule="atLeast"/>
              <w:rPr>
                <w:rFonts w:ascii="Arial" w:hAnsi="Arial" w:cs="Arial"/>
              </w:rPr>
            </w:pPr>
          </w:p>
          <w:p w:rsidR="00485C78" w:rsidRPr="003B1948" w:rsidRDefault="00485C78" w:rsidP="001E17B2">
            <w:pPr>
              <w:spacing w:line="26" w:lineRule="atLeast"/>
              <w:rPr>
                <w:rFonts w:ascii="Arial" w:hAnsi="Arial" w:cs="Arial"/>
                <w:lang w:val="en-US"/>
              </w:rPr>
            </w:pPr>
            <w:r w:rsidRPr="00602FD5">
              <w:rPr>
                <w:rFonts w:ascii="Arial" w:hAnsi="Arial" w:cs="Arial"/>
              </w:rPr>
              <w:t>1</w:t>
            </w:r>
            <w:r w:rsidR="00DC4275">
              <w:rPr>
                <w:rFonts w:ascii="Arial" w:hAnsi="Arial" w:cs="Arial"/>
              </w:rPr>
              <w:t>7</w:t>
            </w:r>
            <w:r w:rsidR="003B1948">
              <w:rPr>
                <w:rFonts w:ascii="Arial" w:hAnsi="Arial" w:cs="Arial"/>
                <w:lang w:val="en-US"/>
              </w:rPr>
              <w:t>7</w:t>
            </w:r>
          </w:p>
        </w:tc>
      </w:tr>
      <w:tr w:rsidR="00485C78" w:rsidRPr="00602FD5" w:rsidTr="00B21E67">
        <w:tc>
          <w:tcPr>
            <w:tcW w:w="9224" w:type="dxa"/>
          </w:tcPr>
          <w:p w:rsidR="00485C78" w:rsidRPr="00602FD5" w:rsidRDefault="00485C78" w:rsidP="00767912">
            <w:pPr>
              <w:spacing w:line="26" w:lineRule="atLeast"/>
              <w:rPr>
                <w:rFonts w:ascii="Arial" w:hAnsi="Arial" w:cs="Arial"/>
              </w:rPr>
            </w:pPr>
            <w:r w:rsidRPr="00602FD5">
              <w:rPr>
                <w:rFonts w:ascii="Arial" w:hAnsi="Arial" w:cs="Arial"/>
              </w:rPr>
              <w:t>ГЛАВА 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tc>
        <w:tc>
          <w:tcPr>
            <w:tcW w:w="699" w:type="dxa"/>
          </w:tcPr>
          <w:p w:rsidR="00485C78" w:rsidRPr="00602FD5" w:rsidRDefault="00485C78" w:rsidP="00767912">
            <w:pPr>
              <w:spacing w:line="26" w:lineRule="atLeast"/>
              <w:rPr>
                <w:rFonts w:ascii="Arial" w:hAnsi="Arial" w:cs="Arial"/>
              </w:rPr>
            </w:pPr>
          </w:p>
          <w:p w:rsidR="00485C78" w:rsidRPr="00602FD5" w:rsidRDefault="00485C78" w:rsidP="00767912">
            <w:pPr>
              <w:spacing w:line="26" w:lineRule="atLeast"/>
              <w:rPr>
                <w:rFonts w:ascii="Arial" w:hAnsi="Arial" w:cs="Arial"/>
              </w:rPr>
            </w:pPr>
          </w:p>
          <w:p w:rsidR="00485C78" w:rsidRPr="003B1948" w:rsidRDefault="00485C78" w:rsidP="00DC4275">
            <w:pPr>
              <w:spacing w:line="26" w:lineRule="atLeast"/>
              <w:rPr>
                <w:rFonts w:ascii="Arial" w:hAnsi="Arial" w:cs="Arial"/>
                <w:lang w:val="en-US"/>
              </w:rPr>
            </w:pPr>
            <w:r w:rsidRPr="00602FD5">
              <w:rPr>
                <w:rFonts w:ascii="Arial" w:hAnsi="Arial" w:cs="Arial"/>
              </w:rPr>
              <w:t>1</w:t>
            </w:r>
            <w:r w:rsidR="003B1948">
              <w:rPr>
                <w:rFonts w:ascii="Arial" w:hAnsi="Arial" w:cs="Arial"/>
                <w:lang w:val="en-US"/>
              </w:rPr>
              <w:t>81</w:t>
            </w:r>
          </w:p>
        </w:tc>
      </w:tr>
      <w:tr w:rsidR="00485C78" w:rsidRPr="00602FD5" w:rsidTr="00B21E67">
        <w:tc>
          <w:tcPr>
            <w:tcW w:w="9224" w:type="dxa"/>
          </w:tcPr>
          <w:p w:rsidR="00485C78" w:rsidRPr="00602FD5" w:rsidRDefault="00485C78" w:rsidP="00767912">
            <w:pPr>
              <w:spacing w:line="26" w:lineRule="atLeast"/>
              <w:rPr>
                <w:rFonts w:ascii="Arial" w:hAnsi="Arial" w:cs="Arial"/>
              </w:rPr>
            </w:pPr>
            <w:r w:rsidRPr="00602FD5">
              <w:rPr>
                <w:rFonts w:ascii="Arial" w:hAnsi="Arial" w:cs="Arial"/>
              </w:rPr>
              <w:t>ГЛАВА 6. Предложения по строительству, реконструкции и техническому перевооружению источников тепловой энергии</w:t>
            </w:r>
          </w:p>
        </w:tc>
        <w:tc>
          <w:tcPr>
            <w:tcW w:w="699" w:type="dxa"/>
          </w:tcPr>
          <w:p w:rsidR="00485C78" w:rsidRPr="00602FD5" w:rsidRDefault="00485C78" w:rsidP="00767912">
            <w:pPr>
              <w:spacing w:line="26" w:lineRule="atLeast"/>
              <w:rPr>
                <w:rFonts w:ascii="Arial" w:hAnsi="Arial" w:cs="Arial"/>
              </w:rPr>
            </w:pPr>
          </w:p>
          <w:p w:rsidR="00485C78" w:rsidRPr="003B1948" w:rsidRDefault="00485C78" w:rsidP="001E17B2">
            <w:pPr>
              <w:spacing w:line="26" w:lineRule="atLeast"/>
              <w:rPr>
                <w:rFonts w:ascii="Arial" w:hAnsi="Arial" w:cs="Arial"/>
                <w:lang w:val="en-US"/>
              </w:rPr>
            </w:pPr>
            <w:r w:rsidRPr="00602FD5">
              <w:rPr>
                <w:rFonts w:ascii="Arial" w:hAnsi="Arial" w:cs="Arial"/>
              </w:rPr>
              <w:t>1</w:t>
            </w:r>
            <w:r w:rsidR="003B1948">
              <w:rPr>
                <w:rFonts w:ascii="Arial" w:hAnsi="Arial" w:cs="Arial"/>
                <w:lang w:val="en-US"/>
              </w:rPr>
              <w:t>82</w:t>
            </w:r>
          </w:p>
        </w:tc>
      </w:tr>
      <w:tr w:rsidR="00485C78" w:rsidRPr="00602FD5" w:rsidTr="00B21E67">
        <w:tc>
          <w:tcPr>
            <w:tcW w:w="9224" w:type="dxa"/>
          </w:tcPr>
          <w:p w:rsidR="00485C78" w:rsidRPr="00602FD5" w:rsidRDefault="00485C78" w:rsidP="00767912">
            <w:pPr>
              <w:spacing w:line="26" w:lineRule="atLeast"/>
              <w:rPr>
                <w:rFonts w:ascii="Arial" w:hAnsi="Arial" w:cs="Arial"/>
              </w:rPr>
            </w:pPr>
            <w:r w:rsidRPr="00602FD5">
              <w:rPr>
                <w:rFonts w:ascii="Arial" w:hAnsi="Arial" w:cs="Arial"/>
              </w:rPr>
              <w:t>ГЛАВА 7. Предложения по строительству и реконструкции тепловых сетей и сооружений на них</w:t>
            </w:r>
          </w:p>
        </w:tc>
        <w:tc>
          <w:tcPr>
            <w:tcW w:w="699" w:type="dxa"/>
          </w:tcPr>
          <w:p w:rsidR="00485C78" w:rsidRPr="00602FD5" w:rsidRDefault="00485C78" w:rsidP="00767912">
            <w:pPr>
              <w:spacing w:line="26" w:lineRule="atLeast"/>
              <w:rPr>
                <w:rFonts w:ascii="Arial" w:hAnsi="Arial" w:cs="Arial"/>
              </w:rPr>
            </w:pPr>
          </w:p>
          <w:p w:rsidR="00485C78" w:rsidRPr="003B1948" w:rsidRDefault="00485C78" w:rsidP="001E17B2">
            <w:pPr>
              <w:spacing w:line="26" w:lineRule="atLeast"/>
              <w:rPr>
                <w:rFonts w:ascii="Arial" w:hAnsi="Arial" w:cs="Arial"/>
                <w:lang w:val="en-US"/>
              </w:rPr>
            </w:pPr>
            <w:r w:rsidRPr="00602FD5">
              <w:rPr>
                <w:rFonts w:ascii="Arial" w:hAnsi="Arial" w:cs="Arial"/>
              </w:rPr>
              <w:t>1</w:t>
            </w:r>
            <w:r w:rsidR="00F5797D">
              <w:rPr>
                <w:rFonts w:ascii="Arial" w:hAnsi="Arial" w:cs="Arial"/>
              </w:rPr>
              <w:t>8</w:t>
            </w:r>
            <w:r w:rsidR="003B1948">
              <w:rPr>
                <w:rFonts w:ascii="Arial" w:hAnsi="Arial" w:cs="Arial"/>
                <w:lang w:val="en-US"/>
              </w:rPr>
              <w:t>5</w:t>
            </w:r>
          </w:p>
        </w:tc>
      </w:tr>
      <w:tr w:rsidR="00485C78" w:rsidRPr="00602FD5" w:rsidTr="00B21E67">
        <w:tc>
          <w:tcPr>
            <w:tcW w:w="9224" w:type="dxa"/>
          </w:tcPr>
          <w:p w:rsidR="00485C78" w:rsidRPr="00602FD5" w:rsidRDefault="00485C78" w:rsidP="00767912">
            <w:pPr>
              <w:spacing w:line="26" w:lineRule="atLeast"/>
              <w:rPr>
                <w:rFonts w:ascii="Arial" w:hAnsi="Arial" w:cs="Arial"/>
              </w:rPr>
            </w:pPr>
            <w:r w:rsidRPr="00602FD5">
              <w:rPr>
                <w:rFonts w:ascii="Arial" w:hAnsi="Arial" w:cs="Arial"/>
              </w:rPr>
              <w:t>ГЛАВА 8. Перспективные топливные балансы</w:t>
            </w:r>
          </w:p>
        </w:tc>
        <w:tc>
          <w:tcPr>
            <w:tcW w:w="699" w:type="dxa"/>
          </w:tcPr>
          <w:p w:rsidR="00485C78" w:rsidRPr="003B1948" w:rsidRDefault="00485C78" w:rsidP="001E17B2">
            <w:pPr>
              <w:spacing w:line="26" w:lineRule="atLeast"/>
              <w:rPr>
                <w:rFonts w:ascii="Arial" w:hAnsi="Arial" w:cs="Arial"/>
                <w:lang w:val="en-US"/>
              </w:rPr>
            </w:pPr>
            <w:r w:rsidRPr="00602FD5">
              <w:rPr>
                <w:rFonts w:ascii="Arial" w:hAnsi="Arial" w:cs="Arial"/>
              </w:rPr>
              <w:t>1</w:t>
            </w:r>
            <w:r w:rsidR="00DC4275">
              <w:rPr>
                <w:rFonts w:ascii="Arial" w:hAnsi="Arial" w:cs="Arial"/>
              </w:rPr>
              <w:t>8</w:t>
            </w:r>
            <w:r w:rsidR="003B1948">
              <w:rPr>
                <w:rFonts w:ascii="Arial" w:hAnsi="Arial" w:cs="Arial"/>
                <w:lang w:val="en-US"/>
              </w:rPr>
              <w:t>7</w:t>
            </w:r>
          </w:p>
        </w:tc>
      </w:tr>
      <w:tr w:rsidR="00485C78" w:rsidRPr="00602FD5" w:rsidTr="00B21E67">
        <w:tc>
          <w:tcPr>
            <w:tcW w:w="9224" w:type="dxa"/>
          </w:tcPr>
          <w:p w:rsidR="00485C78" w:rsidRPr="00602FD5" w:rsidRDefault="00485C78" w:rsidP="00767912">
            <w:pPr>
              <w:spacing w:line="26" w:lineRule="atLeast"/>
              <w:rPr>
                <w:rFonts w:ascii="Arial" w:hAnsi="Arial" w:cs="Arial"/>
              </w:rPr>
            </w:pPr>
            <w:r w:rsidRPr="00602FD5">
              <w:rPr>
                <w:rFonts w:ascii="Arial" w:hAnsi="Arial" w:cs="Arial"/>
              </w:rPr>
              <w:t>ГЛАВА 9. Оценка надежности теплоснабжения</w:t>
            </w:r>
          </w:p>
        </w:tc>
        <w:tc>
          <w:tcPr>
            <w:tcW w:w="699" w:type="dxa"/>
          </w:tcPr>
          <w:p w:rsidR="00485C78" w:rsidRPr="003B1948" w:rsidRDefault="00485C78" w:rsidP="001E17B2">
            <w:pPr>
              <w:spacing w:line="26" w:lineRule="atLeast"/>
              <w:rPr>
                <w:rFonts w:ascii="Arial" w:hAnsi="Arial" w:cs="Arial"/>
                <w:lang w:val="en-US"/>
              </w:rPr>
            </w:pPr>
            <w:r w:rsidRPr="00602FD5">
              <w:rPr>
                <w:rFonts w:ascii="Arial" w:hAnsi="Arial" w:cs="Arial"/>
              </w:rPr>
              <w:t>1</w:t>
            </w:r>
            <w:r w:rsidR="003B1948">
              <w:rPr>
                <w:rFonts w:ascii="Arial" w:hAnsi="Arial" w:cs="Arial"/>
                <w:lang w:val="en-US"/>
              </w:rPr>
              <w:t>90</w:t>
            </w:r>
          </w:p>
        </w:tc>
      </w:tr>
      <w:tr w:rsidR="00485C78" w:rsidRPr="00602FD5" w:rsidTr="00B21E67">
        <w:tc>
          <w:tcPr>
            <w:tcW w:w="9224" w:type="dxa"/>
          </w:tcPr>
          <w:p w:rsidR="00485C78" w:rsidRPr="00602FD5" w:rsidRDefault="00485C78" w:rsidP="00767912">
            <w:pPr>
              <w:spacing w:line="26" w:lineRule="atLeast"/>
              <w:rPr>
                <w:rFonts w:ascii="Arial" w:hAnsi="Arial" w:cs="Arial"/>
              </w:rPr>
            </w:pPr>
            <w:r w:rsidRPr="00602FD5">
              <w:rPr>
                <w:rFonts w:ascii="Arial" w:hAnsi="Arial" w:cs="Arial"/>
              </w:rPr>
              <w:t>ГЛАВА 10. Обоснование инвестиций в строительство, реконструкцию и техническое перевооружение</w:t>
            </w:r>
          </w:p>
        </w:tc>
        <w:tc>
          <w:tcPr>
            <w:tcW w:w="699" w:type="dxa"/>
          </w:tcPr>
          <w:p w:rsidR="00485C78" w:rsidRPr="00602FD5" w:rsidRDefault="00485C78" w:rsidP="00767912">
            <w:pPr>
              <w:spacing w:line="26" w:lineRule="atLeast"/>
              <w:rPr>
                <w:rFonts w:ascii="Arial" w:hAnsi="Arial" w:cs="Arial"/>
              </w:rPr>
            </w:pPr>
          </w:p>
          <w:p w:rsidR="00485C78" w:rsidRPr="003B1948" w:rsidRDefault="00485C78" w:rsidP="001E17B2">
            <w:pPr>
              <w:spacing w:line="26" w:lineRule="atLeast"/>
              <w:rPr>
                <w:rFonts w:ascii="Arial" w:hAnsi="Arial" w:cs="Arial"/>
                <w:lang w:val="en-US"/>
              </w:rPr>
            </w:pPr>
            <w:r w:rsidRPr="00602FD5">
              <w:rPr>
                <w:rFonts w:ascii="Arial" w:hAnsi="Arial" w:cs="Arial"/>
              </w:rPr>
              <w:t>1</w:t>
            </w:r>
            <w:r w:rsidR="003B1948">
              <w:rPr>
                <w:rFonts w:ascii="Arial" w:hAnsi="Arial" w:cs="Arial"/>
                <w:lang w:val="en-US"/>
              </w:rPr>
              <w:t>91</w:t>
            </w:r>
          </w:p>
        </w:tc>
      </w:tr>
      <w:tr w:rsidR="00485C78" w:rsidRPr="00602FD5" w:rsidTr="00B21E67">
        <w:tc>
          <w:tcPr>
            <w:tcW w:w="9224" w:type="dxa"/>
          </w:tcPr>
          <w:p w:rsidR="00485C78" w:rsidRPr="00602FD5" w:rsidRDefault="00485C78" w:rsidP="00767912">
            <w:pPr>
              <w:spacing w:line="26" w:lineRule="atLeast"/>
              <w:rPr>
                <w:rFonts w:ascii="Arial" w:hAnsi="Arial" w:cs="Arial"/>
              </w:rPr>
            </w:pPr>
            <w:r w:rsidRPr="00602FD5">
              <w:rPr>
                <w:rFonts w:ascii="Arial" w:hAnsi="Arial" w:cs="Arial"/>
              </w:rPr>
              <w:t>ГЛАВА 11. Обоснование предложения по определению единой теплоснабжающей организации</w:t>
            </w:r>
          </w:p>
        </w:tc>
        <w:tc>
          <w:tcPr>
            <w:tcW w:w="699" w:type="dxa"/>
          </w:tcPr>
          <w:p w:rsidR="00485C78" w:rsidRPr="00602FD5" w:rsidRDefault="00485C78" w:rsidP="00767912">
            <w:pPr>
              <w:spacing w:line="26" w:lineRule="atLeast"/>
              <w:rPr>
                <w:rFonts w:ascii="Arial" w:hAnsi="Arial" w:cs="Arial"/>
              </w:rPr>
            </w:pPr>
          </w:p>
          <w:p w:rsidR="00485C78" w:rsidRPr="003B1948" w:rsidRDefault="00485C78" w:rsidP="001E17B2">
            <w:pPr>
              <w:spacing w:line="26" w:lineRule="atLeast"/>
              <w:rPr>
                <w:rFonts w:ascii="Arial" w:hAnsi="Arial" w:cs="Arial"/>
                <w:lang w:val="en-US"/>
              </w:rPr>
            </w:pPr>
            <w:r w:rsidRPr="00602FD5">
              <w:rPr>
                <w:rFonts w:ascii="Arial" w:hAnsi="Arial" w:cs="Arial"/>
              </w:rPr>
              <w:t>1</w:t>
            </w:r>
            <w:r w:rsidR="00DC4275">
              <w:rPr>
                <w:rFonts w:ascii="Arial" w:hAnsi="Arial" w:cs="Arial"/>
              </w:rPr>
              <w:t>9</w:t>
            </w:r>
            <w:r w:rsidR="003B1948">
              <w:rPr>
                <w:rFonts w:ascii="Arial" w:hAnsi="Arial" w:cs="Arial"/>
                <w:lang w:val="en-US"/>
              </w:rPr>
              <w:t>6</w:t>
            </w:r>
          </w:p>
        </w:tc>
      </w:tr>
    </w:tbl>
    <w:p w:rsidR="00791F69" w:rsidRPr="00602FD5" w:rsidRDefault="00791F69" w:rsidP="00767912">
      <w:pPr>
        <w:spacing w:after="0" w:line="26" w:lineRule="atLeast"/>
        <w:ind w:firstLine="709"/>
        <w:jc w:val="both"/>
        <w:rPr>
          <w:rFonts w:ascii="Arial" w:hAnsi="Arial" w:cs="Arial"/>
          <w:b/>
        </w:rPr>
      </w:pPr>
    </w:p>
    <w:p w:rsidR="00791F69" w:rsidRPr="00602FD5" w:rsidRDefault="00791F69" w:rsidP="00767912">
      <w:pPr>
        <w:spacing w:after="0" w:line="26" w:lineRule="atLeast"/>
        <w:ind w:firstLine="709"/>
        <w:jc w:val="both"/>
        <w:rPr>
          <w:rFonts w:ascii="Arial" w:hAnsi="Arial" w:cs="Arial"/>
          <w:b/>
        </w:rPr>
        <w:sectPr w:rsidR="00791F69" w:rsidRPr="00602FD5" w:rsidSect="00D82BE8">
          <w:pgSz w:w="11906" w:h="16838"/>
          <w:pgMar w:top="567" w:right="567" w:bottom="567" w:left="1134" w:header="709" w:footer="709" w:gutter="0"/>
          <w:cols w:space="708"/>
          <w:docGrid w:linePitch="360"/>
        </w:sectPr>
      </w:pPr>
    </w:p>
    <w:p w:rsidR="00661D57" w:rsidRPr="00602FD5" w:rsidRDefault="00661D57" w:rsidP="00767912">
      <w:pPr>
        <w:spacing w:after="0" w:line="26" w:lineRule="atLeast"/>
        <w:ind w:firstLine="709"/>
        <w:jc w:val="both"/>
        <w:rPr>
          <w:rFonts w:ascii="Arial" w:hAnsi="Arial" w:cs="Arial"/>
          <w:b/>
        </w:rPr>
      </w:pPr>
      <w:r w:rsidRPr="00602FD5">
        <w:rPr>
          <w:rFonts w:ascii="Arial" w:hAnsi="Arial" w:cs="Arial"/>
          <w:b/>
        </w:rPr>
        <w:lastRenderedPageBreak/>
        <w:t>Введение</w:t>
      </w:r>
    </w:p>
    <w:p w:rsidR="00661D57" w:rsidRPr="00602FD5" w:rsidRDefault="00661D57" w:rsidP="00767912">
      <w:pPr>
        <w:spacing w:after="0" w:line="26" w:lineRule="atLeast"/>
        <w:ind w:firstLine="709"/>
        <w:jc w:val="both"/>
        <w:rPr>
          <w:rFonts w:ascii="Arial" w:hAnsi="Arial" w:cs="Arial"/>
        </w:rPr>
      </w:pPr>
      <w:r w:rsidRPr="00602FD5">
        <w:rPr>
          <w:rFonts w:ascii="Arial" w:hAnsi="Arial" w:cs="Arial"/>
        </w:rPr>
        <w:t>Проектирование систем теплоснабжения населенных пунктов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тепловую энергию основан на прогнозировании развития населенного пункта, в первую очередь его градостроительной деятельности.</w:t>
      </w:r>
    </w:p>
    <w:p w:rsidR="00661D57" w:rsidRPr="00602FD5" w:rsidRDefault="00661D57" w:rsidP="00767912">
      <w:pPr>
        <w:spacing w:after="0" w:line="26" w:lineRule="atLeast"/>
        <w:ind w:firstLine="709"/>
        <w:jc w:val="both"/>
        <w:rPr>
          <w:rFonts w:ascii="Arial" w:hAnsi="Arial" w:cs="Arial"/>
        </w:rPr>
      </w:pPr>
      <w:r w:rsidRPr="00602FD5">
        <w:rPr>
          <w:rFonts w:ascii="Arial" w:hAnsi="Arial" w:cs="Arial"/>
        </w:rPr>
        <w:t xml:space="preserve">Рассмотрение проблемы начинается на стадии разработки генеральных планов в самом общем виде совместно с другими вопросами городской инфраструктуры, и такие решения носят предварительный характер. Дается обоснование необходимости сооружения новых или расширение </w:t>
      </w:r>
      <w:r w:rsidR="00FE6303" w:rsidRPr="00602FD5">
        <w:rPr>
          <w:rFonts w:ascii="Arial" w:hAnsi="Arial" w:cs="Arial"/>
        </w:rPr>
        <w:t>существующих</w:t>
      </w:r>
      <w:r w:rsidRPr="00602FD5">
        <w:rPr>
          <w:rFonts w:ascii="Arial" w:hAnsi="Arial" w:cs="Arial"/>
        </w:rPr>
        <w:t xml:space="preserve"> источников тепла для покрытия имеющегося дефицита мощности и возрастающих тепловых нагрузок на расчетный срок. При этом рассмотрение вопросов выбора основного оборудования для котельных, а также трасс тепловых сетей от них, производится только после технико-экономического обоснования принимаемых решений. В качестве основного предпроектного документа по развитию теплового хозяйства населенного пункта принята практика составления перспективных схем теплоснабжения городов.</w:t>
      </w:r>
    </w:p>
    <w:p w:rsidR="00661D57" w:rsidRPr="00602FD5" w:rsidRDefault="00661D57" w:rsidP="00767912">
      <w:pPr>
        <w:spacing w:after="0" w:line="26" w:lineRule="atLeast"/>
        <w:ind w:firstLine="709"/>
        <w:jc w:val="both"/>
        <w:rPr>
          <w:rFonts w:ascii="Arial" w:hAnsi="Arial" w:cs="Arial"/>
        </w:rPr>
      </w:pPr>
      <w:r w:rsidRPr="00602FD5">
        <w:rPr>
          <w:rFonts w:ascii="Arial" w:hAnsi="Arial" w:cs="Arial"/>
        </w:rPr>
        <w:t xml:space="preserve">Схемы разрабатываются на основе анализа фактических тепловых нагрузок потребителей с учетом перспективного развития на </w:t>
      </w:r>
      <w:r w:rsidR="001E2E0F" w:rsidRPr="00602FD5">
        <w:rPr>
          <w:rFonts w:ascii="Arial" w:hAnsi="Arial" w:cs="Arial"/>
        </w:rPr>
        <w:t>25</w:t>
      </w:r>
      <w:r w:rsidRPr="00602FD5">
        <w:rPr>
          <w:rFonts w:ascii="Arial" w:hAnsi="Arial" w:cs="Arial"/>
        </w:rPr>
        <w:t xml:space="preserve"> лет,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надежности, экономичности.</w:t>
      </w:r>
    </w:p>
    <w:p w:rsidR="00661D57" w:rsidRPr="00602FD5" w:rsidRDefault="00661D57" w:rsidP="00767912">
      <w:pPr>
        <w:spacing w:after="0" w:line="26" w:lineRule="atLeast"/>
        <w:ind w:firstLine="709"/>
        <w:jc w:val="both"/>
        <w:rPr>
          <w:rFonts w:ascii="Arial" w:hAnsi="Arial" w:cs="Arial"/>
        </w:rPr>
      </w:pPr>
      <w:r w:rsidRPr="00602FD5">
        <w:rPr>
          <w:rFonts w:ascii="Arial" w:hAnsi="Arial" w:cs="Arial"/>
        </w:rPr>
        <w:t xml:space="preserve">Обоснование решений (рекомендаций) при разработке схемы теплоснабжения осуществляется на основе </w:t>
      </w:r>
      <w:proofErr w:type="gramStart"/>
      <w:r w:rsidRPr="00602FD5">
        <w:rPr>
          <w:rFonts w:ascii="Arial" w:hAnsi="Arial" w:cs="Arial"/>
        </w:rPr>
        <w:t>технико– экономического</w:t>
      </w:r>
      <w:proofErr w:type="gramEnd"/>
      <w:r w:rsidRPr="00602FD5">
        <w:rPr>
          <w:rFonts w:ascii="Arial" w:hAnsi="Arial" w:cs="Arial"/>
        </w:rPr>
        <w:t xml:space="preserve"> сопоставления вариантов развития системы теплоснажения в целом и отдельных ее частей (локальных зон теплоснабжения) путем оценки их сравнительной эффективности по критерию минимума суммарных дисконтированных затрат.</w:t>
      </w:r>
    </w:p>
    <w:p w:rsidR="00661D57" w:rsidRPr="00602FD5" w:rsidRDefault="00661D57" w:rsidP="00767912">
      <w:pPr>
        <w:spacing w:after="0" w:line="26" w:lineRule="atLeast"/>
        <w:ind w:firstLine="709"/>
        <w:jc w:val="both"/>
        <w:rPr>
          <w:rFonts w:ascii="Arial" w:hAnsi="Arial" w:cs="Arial"/>
        </w:rPr>
      </w:pPr>
      <w:r w:rsidRPr="00602FD5">
        <w:rPr>
          <w:rFonts w:ascii="Arial" w:hAnsi="Arial" w:cs="Arial"/>
        </w:rPr>
        <w:t>С повышением степени централизации,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rsidR="00661D57" w:rsidRPr="00602FD5" w:rsidRDefault="00661D57" w:rsidP="00767912">
      <w:pPr>
        <w:spacing w:after="0" w:line="26" w:lineRule="atLeast"/>
        <w:ind w:firstLine="709"/>
        <w:jc w:val="both"/>
        <w:rPr>
          <w:rFonts w:ascii="Arial" w:hAnsi="Arial" w:cs="Arial"/>
        </w:rPr>
      </w:pPr>
      <w:r w:rsidRPr="00602FD5">
        <w:rPr>
          <w:rFonts w:ascii="Arial" w:hAnsi="Arial" w:cs="Arial"/>
        </w:rPr>
        <w:t xml:space="preserve">Централизация теплоснабжения всегда экономически выгодна при плотной застройке в пределах данного района. При централизации теплоснабжения только от котельных не осуществляется комбинированная выработка </w:t>
      </w:r>
      <w:r w:rsidR="0028452D" w:rsidRPr="00602FD5">
        <w:rPr>
          <w:rFonts w:ascii="Arial" w:hAnsi="Arial" w:cs="Arial"/>
        </w:rPr>
        <w:t>электрической</w:t>
      </w:r>
      <w:r w:rsidRPr="00602FD5">
        <w:rPr>
          <w:rFonts w:ascii="Arial" w:hAnsi="Arial" w:cs="Arial"/>
        </w:rPr>
        <w:t xml:space="preserve"> энергии на базе теплового потребления (т.е. не реализуется принцип теплофикации), поэтому суммарный расход топлива на удовлетворение теплового потребления больше, чем при теплофикации.</w:t>
      </w:r>
    </w:p>
    <w:p w:rsidR="00661D57" w:rsidRPr="00602FD5" w:rsidRDefault="00661D57" w:rsidP="00767912">
      <w:pPr>
        <w:spacing w:after="0" w:line="26" w:lineRule="atLeast"/>
        <w:ind w:firstLine="709"/>
        <w:jc w:val="both"/>
        <w:rPr>
          <w:rFonts w:ascii="Arial" w:hAnsi="Arial" w:cs="Arial"/>
        </w:rPr>
      </w:pPr>
      <w:proofErr w:type="gramStart"/>
      <w:r w:rsidRPr="00602FD5">
        <w:rPr>
          <w:rFonts w:ascii="Arial" w:hAnsi="Arial" w:cs="Arial"/>
        </w:rPr>
        <w:t>В последние годы наряду с системами централизованного теплоснабжения значительному усовершенствованию подверглись системы децентрализованного теплоснабжен</w:t>
      </w:r>
      <w:r w:rsidR="0028452D" w:rsidRPr="00602FD5">
        <w:rPr>
          <w:rFonts w:ascii="Arial" w:hAnsi="Arial" w:cs="Arial"/>
        </w:rPr>
        <w:t>ия, в основном, за счет развити</w:t>
      </w:r>
      <w:r w:rsidRPr="00602FD5">
        <w:rPr>
          <w:rFonts w:ascii="Arial" w:hAnsi="Arial" w:cs="Arial"/>
        </w:rPr>
        <w:t>я крупных систем централизованного газоснабжения с подачей газа крышным котельным или непосредственно в квартиры жилых зданий, где за счет его сжигания в топках котлов, газовых нагревателях, квартирных генераторах тепла может быть получено тепло одновременно для отопления, горячего водоснабжения, а также для приготовления</w:t>
      </w:r>
      <w:proofErr w:type="gramEnd"/>
      <w:r w:rsidRPr="00602FD5">
        <w:rPr>
          <w:rFonts w:ascii="Arial" w:hAnsi="Arial" w:cs="Arial"/>
        </w:rPr>
        <w:t xml:space="preserve"> пищи.</w:t>
      </w:r>
    </w:p>
    <w:p w:rsidR="00661D57" w:rsidRPr="00602FD5" w:rsidRDefault="00661D57" w:rsidP="00767912">
      <w:pPr>
        <w:spacing w:after="0" w:line="26" w:lineRule="atLeast"/>
        <w:ind w:firstLine="709"/>
        <w:jc w:val="both"/>
        <w:rPr>
          <w:rFonts w:ascii="Arial" w:hAnsi="Arial" w:cs="Arial"/>
        </w:rPr>
      </w:pPr>
      <w:r w:rsidRPr="00602FD5">
        <w:rPr>
          <w:rFonts w:ascii="Arial" w:hAnsi="Arial" w:cs="Arial"/>
        </w:rPr>
        <w:t xml:space="preserve">Основой для разработки и реализации схемы </w:t>
      </w:r>
      <w:r w:rsidR="004449F3" w:rsidRPr="00602FD5">
        <w:rPr>
          <w:rFonts w:ascii="Arial" w:hAnsi="Arial" w:cs="Arial"/>
        </w:rPr>
        <w:t>города Шумиха</w:t>
      </w:r>
      <w:r w:rsidRPr="00602FD5">
        <w:rPr>
          <w:rFonts w:ascii="Arial" w:hAnsi="Arial" w:cs="Arial"/>
        </w:rPr>
        <w:t xml:space="preserve"> года является Федеральный закон от 27 июля 2010 г. № 190-ФЗ «О теплоснабжении» (Статья 23.Организация развития систем теплоснабжения поселений, </w:t>
      </w:r>
      <w:r w:rsidRPr="00B34631">
        <w:rPr>
          <w:rFonts w:ascii="Arial" w:hAnsi="Arial" w:cs="Arial"/>
        </w:rPr>
        <w:t>городски</w:t>
      </w:r>
      <w:r w:rsidR="00051442" w:rsidRPr="00B34631">
        <w:rPr>
          <w:rFonts w:ascii="Arial" w:hAnsi="Arial" w:cs="Arial"/>
        </w:rPr>
        <w:t>х</w:t>
      </w:r>
      <w:r w:rsidRPr="00B34631">
        <w:rPr>
          <w:rFonts w:ascii="Arial" w:hAnsi="Arial" w:cs="Arial"/>
        </w:rPr>
        <w:t xml:space="preserve"> округов</w:t>
      </w:r>
      <w:r w:rsidRPr="00602FD5">
        <w:rPr>
          <w:rFonts w:ascii="Arial" w:hAnsi="Arial" w:cs="Arial"/>
        </w:rPr>
        <w:t xml:space="preserve">), регулирующий всю систему взаимоотношений в </w:t>
      </w:r>
      <w:r w:rsidR="00051442" w:rsidRPr="00602FD5">
        <w:rPr>
          <w:rFonts w:ascii="Arial" w:hAnsi="Arial" w:cs="Arial"/>
        </w:rPr>
        <w:t>теплоснабжении</w:t>
      </w:r>
      <w:r w:rsidRPr="00602FD5">
        <w:rPr>
          <w:rFonts w:ascii="Arial" w:hAnsi="Arial" w:cs="Arial"/>
        </w:rPr>
        <w:t xml:space="preserve"> и направленный на обеспечение устойчивого и надежного снабжения тепловой энергией потребителей.</w:t>
      </w:r>
    </w:p>
    <w:p w:rsidR="00661D57" w:rsidRDefault="00661D57" w:rsidP="00767912">
      <w:pPr>
        <w:spacing w:after="0" w:line="26" w:lineRule="atLeast"/>
        <w:ind w:firstLine="709"/>
        <w:jc w:val="both"/>
        <w:rPr>
          <w:rFonts w:ascii="Arial" w:hAnsi="Arial" w:cs="Arial"/>
        </w:rPr>
      </w:pPr>
      <w:proofErr w:type="gramStart"/>
      <w:r w:rsidRPr="00602FD5">
        <w:rPr>
          <w:rFonts w:ascii="Arial" w:hAnsi="Arial" w:cs="Arial"/>
        </w:rPr>
        <w:t>При проведении разработки схем теплоснабжения руководствовались Постановлением Правительства от 22 февраля 2012 года. № 154 «О требованиях к схемам теплоснабжения, порядку их разработки и утверждения», утвержденные Правительством Российской Федерации в соответствии с частью 1 статьи Федерального закона РФ № 190-ФЗ от 27 июля 2010 года «О теплоснабжении», Приказом № 565 Министерства энергетики РФ от 29 декабря 2012 года «Об утверждении методических рекомендации по</w:t>
      </w:r>
      <w:proofErr w:type="gramEnd"/>
      <w:r w:rsidRPr="00602FD5">
        <w:rPr>
          <w:rFonts w:ascii="Arial" w:hAnsi="Arial" w:cs="Arial"/>
        </w:rPr>
        <w:t xml:space="preserve"> разработке схем теплоснабжения».</w:t>
      </w:r>
    </w:p>
    <w:p w:rsidR="00B34631" w:rsidRDefault="00D97B85" w:rsidP="00767912">
      <w:pPr>
        <w:spacing w:after="0" w:line="26" w:lineRule="atLeast"/>
        <w:ind w:firstLine="709"/>
        <w:jc w:val="both"/>
        <w:rPr>
          <w:rFonts w:ascii="Arial" w:hAnsi="Arial" w:cs="Arial"/>
        </w:rPr>
      </w:pPr>
      <w:r>
        <w:rPr>
          <w:rFonts w:ascii="Arial" w:hAnsi="Arial" w:cs="Arial"/>
        </w:rPr>
        <w:lastRenderedPageBreak/>
        <w:t>Сокращения</w:t>
      </w:r>
      <w:r w:rsidR="00B34631">
        <w:rPr>
          <w:rFonts w:ascii="Arial" w:hAnsi="Arial" w:cs="Arial"/>
        </w:rPr>
        <w:t>, используемые при разработке схемы теплоснабжения:</w:t>
      </w:r>
    </w:p>
    <w:p w:rsidR="00B34631" w:rsidRDefault="00D97B85" w:rsidP="00767912">
      <w:pPr>
        <w:spacing w:after="0" w:line="26" w:lineRule="atLeast"/>
        <w:ind w:firstLine="709"/>
        <w:jc w:val="both"/>
        <w:rPr>
          <w:rFonts w:ascii="Arial" w:hAnsi="Arial" w:cs="Arial"/>
        </w:rPr>
      </w:pPr>
      <w:r>
        <w:rPr>
          <w:rFonts w:ascii="Arial" w:hAnsi="Arial" w:cs="Arial"/>
          <w:b/>
        </w:rPr>
        <w:t>(</w:t>
      </w:r>
      <w:r w:rsidR="000C3395" w:rsidRPr="000C3395">
        <w:rPr>
          <w:rFonts w:ascii="Arial" w:hAnsi="Arial" w:cs="Arial"/>
          <w:b/>
        </w:rPr>
        <w:t>т</w:t>
      </w:r>
      <w:r w:rsidR="00B34631" w:rsidRPr="000C3395">
        <w:rPr>
          <w:rFonts w:ascii="Arial" w:hAnsi="Arial" w:cs="Arial"/>
          <w:b/>
        </w:rPr>
        <w:t>.у.т</w:t>
      </w:r>
      <w:r w:rsidR="00B34631">
        <w:rPr>
          <w:rFonts w:ascii="Arial" w:hAnsi="Arial" w:cs="Arial"/>
        </w:rPr>
        <w:t>.</w:t>
      </w:r>
      <w:r w:rsidRPr="00D97B85">
        <w:rPr>
          <w:rFonts w:ascii="Arial" w:hAnsi="Arial" w:cs="Arial"/>
          <w:b/>
        </w:rPr>
        <w:t>)</w:t>
      </w:r>
      <w:r w:rsidR="00B34631">
        <w:rPr>
          <w:rFonts w:ascii="Arial" w:hAnsi="Arial" w:cs="Arial"/>
        </w:rPr>
        <w:t xml:space="preserve">- тонн условного топлива </w:t>
      </w:r>
    </w:p>
    <w:p w:rsidR="00B34631" w:rsidRDefault="00D97B85" w:rsidP="00767912">
      <w:pPr>
        <w:spacing w:after="0" w:line="26" w:lineRule="atLeast"/>
        <w:ind w:firstLine="709"/>
        <w:jc w:val="both"/>
        <w:rPr>
          <w:rFonts w:ascii="Arial" w:hAnsi="Arial" w:cs="Arial"/>
        </w:rPr>
      </w:pPr>
      <w:r>
        <w:rPr>
          <w:rFonts w:ascii="Arial" w:hAnsi="Arial" w:cs="Arial"/>
          <w:b/>
        </w:rPr>
        <w:t>(</w:t>
      </w:r>
      <w:proofErr w:type="gramStart"/>
      <w:r w:rsidR="000C3395" w:rsidRPr="000C3395">
        <w:rPr>
          <w:rFonts w:ascii="Arial" w:hAnsi="Arial" w:cs="Arial"/>
          <w:b/>
        </w:rPr>
        <w:t>м</w:t>
      </w:r>
      <w:r w:rsidR="00B34631" w:rsidRPr="000C3395">
        <w:rPr>
          <w:rFonts w:ascii="Arial" w:hAnsi="Arial" w:cs="Arial"/>
          <w:b/>
        </w:rPr>
        <w:t>м</w:t>
      </w:r>
      <w:proofErr w:type="gramEnd"/>
      <w:r>
        <w:rPr>
          <w:rFonts w:ascii="Arial" w:hAnsi="Arial" w:cs="Arial"/>
          <w:b/>
        </w:rPr>
        <w:t>)</w:t>
      </w:r>
      <w:r w:rsidR="000C3395" w:rsidRPr="000C3395">
        <w:rPr>
          <w:rFonts w:ascii="Arial" w:hAnsi="Arial" w:cs="Arial"/>
          <w:b/>
        </w:rPr>
        <w:t xml:space="preserve"> </w:t>
      </w:r>
      <w:r w:rsidR="000C3395">
        <w:rPr>
          <w:rFonts w:ascii="Arial" w:hAnsi="Arial" w:cs="Arial"/>
        </w:rPr>
        <w:t>–</w:t>
      </w:r>
      <w:r w:rsidR="00B34631">
        <w:rPr>
          <w:rFonts w:ascii="Arial" w:hAnsi="Arial" w:cs="Arial"/>
        </w:rPr>
        <w:t xml:space="preserve"> </w:t>
      </w:r>
      <w:r w:rsidR="000C3395">
        <w:rPr>
          <w:rFonts w:ascii="Arial" w:hAnsi="Arial" w:cs="Arial"/>
        </w:rPr>
        <w:t>миллиметр</w:t>
      </w:r>
    </w:p>
    <w:p w:rsidR="000C3395" w:rsidRDefault="00D97B85" w:rsidP="00767912">
      <w:pPr>
        <w:spacing w:after="0" w:line="26" w:lineRule="atLeast"/>
        <w:ind w:firstLine="709"/>
        <w:jc w:val="both"/>
        <w:rPr>
          <w:rFonts w:ascii="Arial" w:hAnsi="Arial" w:cs="Arial"/>
        </w:rPr>
      </w:pPr>
      <w:r>
        <w:rPr>
          <w:rFonts w:ascii="Arial" w:hAnsi="Arial" w:cs="Arial"/>
          <w:b/>
        </w:rPr>
        <w:t>(</w:t>
      </w:r>
      <w:r w:rsidR="000C3395" w:rsidRPr="000C3395">
        <w:rPr>
          <w:rFonts w:ascii="Arial" w:hAnsi="Arial" w:cs="Arial"/>
          <w:b/>
        </w:rPr>
        <w:t>м</w:t>
      </w:r>
      <w:r>
        <w:rPr>
          <w:rFonts w:ascii="Arial" w:hAnsi="Arial" w:cs="Arial"/>
          <w:b/>
        </w:rPr>
        <w:t>)</w:t>
      </w:r>
      <w:r w:rsidR="000C3395">
        <w:rPr>
          <w:rFonts w:ascii="Arial" w:hAnsi="Arial" w:cs="Arial"/>
        </w:rPr>
        <w:t xml:space="preserve"> </w:t>
      </w:r>
      <w:r w:rsidR="00D67949">
        <w:rPr>
          <w:rFonts w:ascii="Arial" w:hAnsi="Arial" w:cs="Arial"/>
        </w:rPr>
        <w:t>–</w:t>
      </w:r>
      <w:r w:rsidR="000C3395">
        <w:rPr>
          <w:rFonts w:ascii="Arial" w:hAnsi="Arial" w:cs="Arial"/>
        </w:rPr>
        <w:t xml:space="preserve"> метр</w:t>
      </w:r>
    </w:p>
    <w:p w:rsidR="00D67949" w:rsidRDefault="00D97B85" w:rsidP="00767912">
      <w:pPr>
        <w:spacing w:after="0" w:line="26" w:lineRule="atLeast"/>
        <w:ind w:firstLine="709"/>
        <w:jc w:val="both"/>
        <w:rPr>
          <w:rFonts w:ascii="Arial" w:hAnsi="Arial" w:cs="Arial"/>
        </w:rPr>
      </w:pPr>
      <w:r>
        <w:rPr>
          <w:rFonts w:ascii="Arial" w:hAnsi="Arial" w:cs="Arial"/>
          <w:b/>
        </w:rPr>
        <w:t>(</w:t>
      </w:r>
      <w:r w:rsidR="00D67949" w:rsidRPr="000C3395">
        <w:rPr>
          <w:rFonts w:ascii="Arial" w:hAnsi="Arial" w:cs="Arial"/>
          <w:b/>
        </w:rPr>
        <w:t>Гкал</w:t>
      </w:r>
      <w:r>
        <w:rPr>
          <w:rFonts w:ascii="Arial" w:hAnsi="Arial" w:cs="Arial"/>
          <w:b/>
        </w:rPr>
        <w:t>)</w:t>
      </w:r>
      <w:r w:rsidR="00D67949">
        <w:rPr>
          <w:rFonts w:ascii="Arial" w:hAnsi="Arial" w:cs="Arial"/>
          <w:b/>
        </w:rPr>
        <w:t xml:space="preserve"> </w:t>
      </w:r>
      <w:r w:rsidR="00D67949" w:rsidRPr="00D67949">
        <w:rPr>
          <w:rFonts w:ascii="Arial" w:hAnsi="Arial" w:cs="Arial"/>
        </w:rPr>
        <w:t>- гигакалория</w:t>
      </w:r>
    </w:p>
    <w:p w:rsidR="000C3395" w:rsidRDefault="00D97B85" w:rsidP="00767912">
      <w:pPr>
        <w:spacing w:after="0" w:line="26" w:lineRule="atLeast"/>
        <w:ind w:firstLine="709"/>
        <w:jc w:val="both"/>
        <w:rPr>
          <w:rFonts w:ascii="Arial" w:hAnsi="Arial" w:cs="Arial"/>
        </w:rPr>
      </w:pPr>
      <w:r>
        <w:rPr>
          <w:rFonts w:ascii="Arial" w:hAnsi="Arial" w:cs="Arial"/>
          <w:b/>
        </w:rPr>
        <w:t>(</w:t>
      </w:r>
      <w:r w:rsidR="000C3395" w:rsidRPr="000C3395">
        <w:rPr>
          <w:rFonts w:ascii="Arial" w:hAnsi="Arial" w:cs="Arial"/>
          <w:b/>
        </w:rPr>
        <w:t>Гкал/ч</w:t>
      </w:r>
      <w:r>
        <w:rPr>
          <w:rFonts w:ascii="Arial" w:hAnsi="Arial" w:cs="Arial"/>
          <w:b/>
        </w:rPr>
        <w:t>)</w:t>
      </w:r>
      <w:r w:rsidR="000C3395">
        <w:rPr>
          <w:rFonts w:ascii="Arial" w:hAnsi="Arial" w:cs="Arial"/>
        </w:rPr>
        <w:t xml:space="preserve"> – гигакалори</w:t>
      </w:r>
      <w:r>
        <w:rPr>
          <w:rFonts w:ascii="Arial" w:hAnsi="Arial" w:cs="Arial"/>
        </w:rPr>
        <w:t>я</w:t>
      </w:r>
      <w:r w:rsidR="000C3395">
        <w:rPr>
          <w:rFonts w:ascii="Arial" w:hAnsi="Arial" w:cs="Arial"/>
        </w:rPr>
        <w:t xml:space="preserve"> в час </w:t>
      </w:r>
    </w:p>
    <w:p w:rsidR="000C3395" w:rsidRDefault="00D97B85" w:rsidP="00767912">
      <w:pPr>
        <w:spacing w:after="0" w:line="26" w:lineRule="atLeast"/>
        <w:ind w:firstLine="709"/>
        <w:jc w:val="both"/>
        <w:rPr>
          <w:rFonts w:ascii="Arial" w:hAnsi="Arial" w:cs="Arial"/>
        </w:rPr>
      </w:pPr>
      <w:r>
        <w:rPr>
          <w:rFonts w:ascii="Arial" w:hAnsi="Arial" w:cs="Arial"/>
          <w:b/>
        </w:rPr>
        <w:t>(</w:t>
      </w:r>
      <w:r w:rsidR="000C3395" w:rsidRPr="000C3395">
        <w:rPr>
          <w:rFonts w:ascii="Arial" w:hAnsi="Arial" w:cs="Arial"/>
          <w:b/>
        </w:rPr>
        <w:t>Гкал/год</w:t>
      </w:r>
      <w:r>
        <w:rPr>
          <w:rFonts w:ascii="Arial" w:hAnsi="Arial" w:cs="Arial"/>
          <w:b/>
        </w:rPr>
        <w:t>)</w:t>
      </w:r>
      <w:r w:rsidR="000C3395">
        <w:rPr>
          <w:rFonts w:ascii="Arial" w:hAnsi="Arial" w:cs="Arial"/>
        </w:rPr>
        <w:t xml:space="preserve"> – гигакалори</w:t>
      </w:r>
      <w:r>
        <w:rPr>
          <w:rFonts w:ascii="Arial" w:hAnsi="Arial" w:cs="Arial"/>
        </w:rPr>
        <w:t>я</w:t>
      </w:r>
      <w:r w:rsidR="000C3395">
        <w:rPr>
          <w:rFonts w:ascii="Arial" w:hAnsi="Arial" w:cs="Arial"/>
        </w:rPr>
        <w:t xml:space="preserve"> в год</w:t>
      </w:r>
    </w:p>
    <w:p w:rsidR="006636F0" w:rsidRDefault="00D97B85" w:rsidP="00767912">
      <w:pPr>
        <w:spacing w:after="0" w:line="26" w:lineRule="atLeast"/>
        <w:ind w:firstLine="709"/>
        <w:jc w:val="both"/>
        <w:rPr>
          <w:rFonts w:ascii="Arial" w:hAnsi="Arial" w:cs="Arial"/>
        </w:rPr>
      </w:pPr>
      <w:r>
        <w:rPr>
          <w:rFonts w:ascii="Arial" w:hAnsi="Arial" w:cs="Arial"/>
          <w:b/>
        </w:rPr>
        <w:t>(</w:t>
      </w:r>
      <w:r w:rsidR="006636F0" w:rsidRPr="006636F0">
        <w:rPr>
          <w:rFonts w:ascii="Arial" w:hAnsi="Arial" w:cs="Arial"/>
          <w:b/>
        </w:rPr>
        <w:t>МВт</w:t>
      </w:r>
      <w:r>
        <w:rPr>
          <w:rFonts w:ascii="Arial" w:hAnsi="Arial" w:cs="Arial"/>
          <w:b/>
        </w:rPr>
        <w:t>)</w:t>
      </w:r>
      <w:r w:rsidR="006636F0">
        <w:rPr>
          <w:rFonts w:ascii="Arial" w:hAnsi="Arial" w:cs="Arial"/>
        </w:rPr>
        <w:t xml:space="preserve"> - мегаватт</w:t>
      </w:r>
    </w:p>
    <w:p w:rsidR="000C3395" w:rsidRDefault="00D97B85" w:rsidP="00767912">
      <w:pPr>
        <w:spacing w:after="0" w:line="26" w:lineRule="atLeast"/>
        <w:ind w:firstLine="709"/>
        <w:jc w:val="both"/>
        <w:rPr>
          <w:rFonts w:ascii="Arial" w:hAnsi="Arial" w:cs="Arial"/>
        </w:rPr>
      </w:pPr>
      <w:r>
        <w:rPr>
          <w:rFonts w:ascii="Arial" w:hAnsi="Arial" w:cs="Arial"/>
          <w:b/>
        </w:rPr>
        <w:t>(</w:t>
      </w:r>
      <w:r w:rsidR="000C3395" w:rsidRPr="000C3395">
        <w:rPr>
          <w:rFonts w:ascii="Arial" w:hAnsi="Arial" w:cs="Arial"/>
          <w:b/>
        </w:rPr>
        <w:t>Кг. у</w:t>
      </w:r>
      <w:proofErr w:type="gramStart"/>
      <w:r w:rsidR="000C3395" w:rsidRPr="000C3395">
        <w:rPr>
          <w:rFonts w:ascii="Arial" w:hAnsi="Arial" w:cs="Arial"/>
          <w:b/>
        </w:rPr>
        <w:t>.т</w:t>
      </w:r>
      <w:proofErr w:type="gramEnd"/>
      <w:r>
        <w:rPr>
          <w:rFonts w:ascii="Arial" w:hAnsi="Arial" w:cs="Arial"/>
          <w:b/>
        </w:rPr>
        <w:t>)</w:t>
      </w:r>
      <w:r w:rsidR="000C3395">
        <w:rPr>
          <w:rFonts w:ascii="Arial" w:hAnsi="Arial" w:cs="Arial"/>
        </w:rPr>
        <w:t xml:space="preserve"> -  килограмм условного топлива </w:t>
      </w:r>
    </w:p>
    <w:p w:rsidR="000C3395" w:rsidRDefault="00D97B85" w:rsidP="00767912">
      <w:pPr>
        <w:spacing w:after="0" w:line="26" w:lineRule="atLeast"/>
        <w:ind w:firstLine="709"/>
        <w:jc w:val="both"/>
        <w:rPr>
          <w:rFonts w:ascii="Arial" w:hAnsi="Arial" w:cs="Arial"/>
        </w:rPr>
      </w:pPr>
      <w:r>
        <w:rPr>
          <w:rFonts w:ascii="Arial" w:hAnsi="Arial" w:cs="Arial"/>
          <w:b/>
        </w:rPr>
        <w:t>(</w:t>
      </w:r>
      <w:proofErr w:type="gramStart"/>
      <w:r w:rsidR="000C3395" w:rsidRPr="000C3395">
        <w:rPr>
          <w:rFonts w:ascii="Arial" w:hAnsi="Arial" w:cs="Arial"/>
          <w:b/>
        </w:rPr>
        <w:t>м</w:t>
      </w:r>
      <w:proofErr w:type="gramEnd"/>
      <w:r w:rsidR="000C3395" w:rsidRPr="000C3395">
        <w:rPr>
          <w:rFonts w:ascii="Arial" w:hAnsi="Arial" w:cs="Arial"/>
          <w:b/>
        </w:rPr>
        <w:t>³</w:t>
      </w:r>
      <w:r>
        <w:rPr>
          <w:rFonts w:ascii="Arial" w:hAnsi="Arial" w:cs="Arial"/>
          <w:b/>
        </w:rPr>
        <w:t>)</w:t>
      </w:r>
      <w:r w:rsidR="000C3395">
        <w:rPr>
          <w:rFonts w:ascii="Arial" w:hAnsi="Arial" w:cs="Arial"/>
        </w:rPr>
        <w:t xml:space="preserve"> - метр кубический</w:t>
      </w:r>
    </w:p>
    <w:p w:rsidR="006636F0" w:rsidRDefault="00D97B85" w:rsidP="00767912">
      <w:pPr>
        <w:spacing w:after="0" w:line="26" w:lineRule="atLeast"/>
        <w:ind w:firstLine="709"/>
        <w:jc w:val="both"/>
        <w:rPr>
          <w:rFonts w:ascii="Arial" w:hAnsi="Arial" w:cs="Arial"/>
        </w:rPr>
      </w:pPr>
      <w:r>
        <w:rPr>
          <w:rFonts w:ascii="Arial" w:hAnsi="Arial" w:cs="Arial"/>
          <w:b/>
        </w:rPr>
        <w:t>(</w:t>
      </w:r>
      <w:proofErr w:type="gramStart"/>
      <w:r w:rsidR="006636F0" w:rsidRPr="000C3395">
        <w:rPr>
          <w:rFonts w:ascii="Arial" w:hAnsi="Arial" w:cs="Arial"/>
          <w:b/>
        </w:rPr>
        <w:t>м</w:t>
      </w:r>
      <w:proofErr w:type="gramEnd"/>
      <w:r w:rsidR="006636F0" w:rsidRPr="000C3395">
        <w:rPr>
          <w:rFonts w:ascii="Arial" w:hAnsi="Arial" w:cs="Arial"/>
          <w:b/>
        </w:rPr>
        <w:t>³</w:t>
      </w:r>
      <w:r w:rsidR="006636F0">
        <w:rPr>
          <w:rFonts w:ascii="Arial" w:hAnsi="Arial" w:cs="Arial"/>
          <w:b/>
        </w:rPr>
        <w:t>/ч</w:t>
      </w:r>
      <w:r>
        <w:rPr>
          <w:rFonts w:ascii="Arial" w:hAnsi="Arial" w:cs="Arial"/>
          <w:b/>
        </w:rPr>
        <w:t>)</w:t>
      </w:r>
      <w:r w:rsidR="006636F0">
        <w:rPr>
          <w:rFonts w:ascii="Arial" w:hAnsi="Arial" w:cs="Arial"/>
        </w:rPr>
        <w:t xml:space="preserve"> - метров кубических в час</w:t>
      </w:r>
    </w:p>
    <w:p w:rsidR="000C3395" w:rsidRDefault="00D97B85" w:rsidP="00767912">
      <w:pPr>
        <w:spacing w:after="0" w:line="26" w:lineRule="atLeast"/>
        <w:ind w:firstLine="709"/>
        <w:jc w:val="both"/>
        <w:rPr>
          <w:rFonts w:ascii="Arial" w:hAnsi="Arial" w:cs="Arial"/>
        </w:rPr>
      </w:pPr>
      <w:r>
        <w:rPr>
          <w:rFonts w:ascii="Arial" w:hAnsi="Arial" w:cs="Arial"/>
          <w:b/>
        </w:rPr>
        <w:t>(</w:t>
      </w:r>
      <w:proofErr w:type="gramStart"/>
      <w:r w:rsidR="000C3395" w:rsidRPr="000C3395">
        <w:rPr>
          <w:rFonts w:ascii="Arial" w:hAnsi="Arial" w:cs="Arial"/>
          <w:b/>
        </w:rPr>
        <w:t>м</w:t>
      </w:r>
      <w:proofErr w:type="gramEnd"/>
      <w:r w:rsidR="000C3395" w:rsidRPr="000C3395">
        <w:rPr>
          <w:rFonts w:ascii="Arial" w:hAnsi="Arial" w:cs="Arial"/>
          <w:b/>
        </w:rPr>
        <w:t>²</w:t>
      </w:r>
      <w:r>
        <w:rPr>
          <w:rFonts w:ascii="Arial" w:hAnsi="Arial" w:cs="Arial"/>
          <w:b/>
        </w:rPr>
        <w:t>)</w:t>
      </w:r>
      <w:r w:rsidR="000C3395">
        <w:rPr>
          <w:rFonts w:ascii="Arial" w:hAnsi="Arial" w:cs="Arial"/>
        </w:rPr>
        <w:t xml:space="preserve"> - метр квадратный</w:t>
      </w:r>
    </w:p>
    <w:p w:rsidR="000C3395" w:rsidRDefault="00D97B85" w:rsidP="00767912">
      <w:pPr>
        <w:spacing w:after="0" w:line="26" w:lineRule="atLeast"/>
        <w:ind w:firstLine="709"/>
        <w:jc w:val="both"/>
        <w:rPr>
          <w:rFonts w:ascii="Arial" w:hAnsi="Arial" w:cs="Arial"/>
        </w:rPr>
      </w:pPr>
      <w:r>
        <w:rPr>
          <w:rFonts w:ascii="Arial" w:hAnsi="Arial" w:cs="Arial"/>
          <w:b/>
        </w:rPr>
        <w:t>(</w:t>
      </w:r>
      <w:r w:rsidR="000C3395" w:rsidRPr="000C3395">
        <w:rPr>
          <w:rFonts w:ascii="Arial" w:hAnsi="Arial" w:cs="Arial"/>
          <w:b/>
        </w:rPr>
        <w:t>тыс</w:t>
      </w:r>
      <w:proofErr w:type="gramStart"/>
      <w:r w:rsidR="000C3395" w:rsidRPr="000C3395">
        <w:rPr>
          <w:rFonts w:ascii="Arial" w:hAnsi="Arial" w:cs="Arial"/>
          <w:b/>
        </w:rPr>
        <w:t>.к</w:t>
      </w:r>
      <w:proofErr w:type="gramEnd"/>
      <w:r w:rsidR="000C3395" w:rsidRPr="000C3395">
        <w:rPr>
          <w:rFonts w:ascii="Arial" w:hAnsi="Arial" w:cs="Arial"/>
          <w:b/>
        </w:rPr>
        <w:t>уб.м</w:t>
      </w:r>
      <w:r>
        <w:rPr>
          <w:rFonts w:ascii="Arial" w:hAnsi="Arial" w:cs="Arial"/>
          <w:b/>
        </w:rPr>
        <w:t>)</w:t>
      </w:r>
      <w:r w:rsidR="000C3395">
        <w:rPr>
          <w:rFonts w:ascii="Arial" w:hAnsi="Arial" w:cs="Arial"/>
        </w:rPr>
        <w:t xml:space="preserve"> – тысяч(а) кубических метров</w:t>
      </w:r>
    </w:p>
    <w:p w:rsidR="00D67949" w:rsidRDefault="00D97B85" w:rsidP="00767912">
      <w:pPr>
        <w:spacing w:after="0" w:line="26" w:lineRule="atLeast"/>
        <w:ind w:firstLine="709"/>
        <w:jc w:val="both"/>
        <w:rPr>
          <w:rFonts w:ascii="Arial" w:hAnsi="Arial" w:cs="Arial"/>
        </w:rPr>
      </w:pPr>
      <w:r>
        <w:rPr>
          <w:rFonts w:ascii="Arial" w:hAnsi="Arial" w:cs="Arial"/>
          <w:b/>
        </w:rPr>
        <w:t>(</w:t>
      </w:r>
      <w:r w:rsidR="00D67949" w:rsidRPr="00D67949">
        <w:rPr>
          <w:rFonts w:ascii="Arial" w:hAnsi="Arial" w:cs="Arial"/>
          <w:b/>
        </w:rPr>
        <w:t>тыс.кв</w:t>
      </w:r>
      <w:proofErr w:type="gramStart"/>
      <w:r w:rsidR="00D67949" w:rsidRPr="00D67949">
        <w:rPr>
          <w:rFonts w:ascii="Arial" w:hAnsi="Arial" w:cs="Arial"/>
          <w:b/>
        </w:rPr>
        <w:t>.м</w:t>
      </w:r>
      <w:proofErr w:type="gramEnd"/>
      <w:r w:rsidR="00D67949">
        <w:rPr>
          <w:rFonts w:ascii="Arial" w:hAnsi="Arial" w:cs="Arial"/>
          <w:b/>
        </w:rPr>
        <w:t xml:space="preserve">, тыс. </w:t>
      </w:r>
      <w:r w:rsidR="00D67949" w:rsidRPr="000C3395">
        <w:rPr>
          <w:rFonts w:ascii="Arial" w:hAnsi="Arial" w:cs="Arial"/>
          <w:b/>
        </w:rPr>
        <w:t>м²</w:t>
      </w:r>
      <w:r>
        <w:rPr>
          <w:rFonts w:ascii="Arial" w:hAnsi="Arial" w:cs="Arial"/>
          <w:b/>
        </w:rPr>
        <w:t>)</w:t>
      </w:r>
      <w:r w:rsidR="00D67949">
        <w:rPr>
          <w:rFonts w:ascii="Arial" w:hAnsi="Arial" w:cs="Arial"/>
        </w:rPr>
        <w:t xml:space="preserve">  - тысяч квадратных метров</w:t>
      </w:r>
    </w:p>
    <w:p w:rsidR="0072536F" w:rsidRDefault="00D97B85" w:rsidP="00767912">
      <w:pPr>
        <w:spacing w:after="0" w:line="26" w:lineRule="atLeast"/>
        <w:ind w:firstLine="709"/>
        <w:jc w:val="both"/>
        <w:rPr>
          <w:rFonts w:ascii="Arial" w:hAnsi="Arial" w:cs="Arial"/>
        </w:rPr>
      </w:pPr>
      <w:r>
        <w:rPr>
          <w:rFonts w:ascii="Arial" w:hAnsi="Arial" w:cs="Arial"/>
          <w:b/>
        </w:rPr>
        <w:t>(</w:t>
      </w:r>
      <w:r w:rsidR="0072536F" w:rsidRPr="0072536F">
        <w:rPr>
          <w:rFonts w:ascii="Arial" w:hAnsi="Arial" w:cs="Arial"/>
          <w:b/>
        </w:rPr>
        <w:t>ТП</w:t>
      </w:r>
      <w:r>
        <w:rPr>
          <w:rFonts w:ascii="Arial" w:hAnsi="Arial" w:cs="Arial"/>
          <w:b/>
        </w:rPr>
        <w:t>)</w:t>
      </w:r>
      <w:r w:rsidR="0072536F">
        <w:rPr>
          <w:rFonts w:ascii="Arial" w:hAnsi="Arial" w:cs="Arial"/>
        </w:rPr>
        <w:t xml:space="preserve"> – центральный тепловой пункт</w:t>
      </w:r>
    </w:p>
    <w:p w:rsidR="0072536F" w:rsidRDefault="00D97B85" w:rsidP="00767912">
      <w:pPr>
        <w:spacing w:after="0" w:line="26" w:lineRule="atLeast"/>
        <w:ind w:firstLine="709"/>
        <w:jc w:val="both"/>
        <w:rPr>
          <w:rFonts w:ascii="Arial" w:hAnsi="Arial" w:cs="Arial"/>
        </w:rPr>
      </w:pPr>
      <w:r>
        <w:rPr>
          <w:rFonts w:ascii="Arial" w:hAnsi="Arial" w:cs="Arial"/>
          <w:b/>
        </w:rPr>
        <w:t>(</w:t>
      </w:r>
      <w:r w:rsidR="0072536F" w:rsidRPr="0072536F">
        <w:rPr>
          <w:rFonts w:ascii="Arial" w:hAnsi="Arial" w:cs="Arial"/>
          <w:b/>
        </w:rPr>
        <w:t>МКД</w:t>
      </w:r>
      <w:r>
        <w:rPr>
          <w:rFonts w:ascii="Arial" w:hAnsi="Arial" w:cs="Arial"/>
          <w:b/>
        </w:rPr>
        <w:t>)</w:t>
      </w:r>
      <w:r w:rsidR="0072536F">
        <w:rPr>
          <w:rFonts w:ascii="Arial" w:hAnsi="Arial" w:cs="Arial"/>
        </w:rPr>
        <w:t xml:space="preserve"> - многоквартирный жилой дом</w:t>
      </w:r>
    </w:p>
    <w:p w:rsidR="0072536F" w:rsidRDefault="00D97B85" w:rsidP="00767912">
      <w:pPr>
        <w:spacing w:after="0" w:line="26" w:lineRule="atLeast"/>
        <w:ind w:firstLine="709"/>
        <w:jc w:val="both"/>
        <w:rPr>
          <w:rFonts w:ascii="Arial" w:hAnsi="Arial" w:cs="Arial"/>
        </w:rPr>
      </w:pPr>
      <w:r>
        <w:rPr>
          <w:rFonts w:ascii="Arial" w:hAnsi="Arial" w:cs="Arial"/>
          <w:b/>
        </w:rPr>
        <w:t>(</w:t>
      </w:r>
      <w:r w:rsidR="0072536F" w:rsidRPr="0072536F">
        <w:rPr>
          <w:rFonts w:ascii="Arial" w:hAnsi="Arial" w:cs="Arial"/>
          <w:b/>
        </w:rPr>
        <w:t>ЧД</w:t>
      </w:r>
      <w:r>
        <w:rPr>
          <w:rFonts w:ascii="Arial" w:hAnsi="Arial" w:cs="Arial"/>
          <w:b/>
        </w:rPr>
        <w:t>)</w:t>
      </w:r>
      <w:r w:rsidR="0072536F" w:rsidRPr="0072536F">
        <w:rPr>
          <w:rFonts w:ascii="Arial" w:hAnsi="Arial" w:cs="Arial"/>
          <w:b/>
        </w:rPr>
        <w:t xml:space="preserve"> </w:t>
      </w:r>
      <w:r w:rsidR="0072536F">
        <w:rPr>
          <w:rFonts w:ascii="Arial" w:hAnsi="Arial" w:cs="Arial"/>
          <w:b/>
        </w:rPr>
        <w:t>–</w:t>
      </w:r>
      <w:r>
        <w:rPr>
          <w:rFonts w:ascii="Arial" w:hAnsi="Arial" w:cs="Arial"/>
          <w:b/>
        </w:rPr>
        <w:t xml:space="preserve"> </w:t>
      </w:r>
      <w:r w:rsidRPr="00D97B85">
        <w:rPr>
          <w:rFonts w:ascii="Arial" w:hAnsi="Arial" w:cs="Arial"/>
        </w:rPr>
        <w:t>индивидуальный</w:t>
      </w:r>
      <w:r>
        <w:rPr>
          <w:rFonts w:ascii="Arial" w:hAnsi="Arial" w:cs="Arial"/>
          <w:b/>
        </w:rPr>
        <w:t xml:space="preserve"> </w:t>
      </w:r>
      <w:r w:rsidR="0072536F" w:rsidRPr="0072536F">
        <w:rPr>
          <w:rFonts w:ascii="Arial" w:hAnsi="Arial" w:cs="Arial"/>
        </w:rPr>
        <w:t>жилой дом</w:t>
      </w:r>
    </w:p>
    <w:p w:rsidR="000C3395" w:rsidRPr="00602FD5" w:rsidRDefault="000C3395" w:rsidP="00767912">
      <w:pPr>
        <w:spacing w:after="0" w:line="26" w:lineRule="atLeast"/>
        <w:ind w:firstLine="709"/>
        <w:jc w:val="both"/>
        <w:rPr>
          <w:rFonts w:ascii="Arial" w:hAnsi="Arial" w:cs="Arial"/>
        </w:rPr>
      </w:pPr>
    </w:p>
    <w:p w:rsidR="00FE7A37" w:rsidRPr="00602FD5" w:rsidRDefault="00A4606B" w:rsidP="00767912">
      <w:pPr>
        <w:spacing w:after="0" w:line="26" w:lineRule="atLeast"/>
        <w:ind w:firstLine="709"/>
        <w:jc w:val="both"/>
        <w:rPr>
          <w:rFonts w:ascii="Arial" w:hAnsi="Arial" w:cs="Arial"/>
          <w:b/>
        </w:rPr>
      </w:pPr>
      <w:r w:rsidRPr="00602FD5">
        <w:rPr>
          <w:rFonts w:ascii="Arial" w:hAnsi="Arial" w:cs="Arial"/>
          <w:b/>
        </w:rPr>
        <w:t xml:space="preserve">Раздел 1. Показатели перспективного спроса на тепловую энергию (мощность) и теплоноситель в установленных границах территории поселения, городского </w:t>
      </w:r>
      <w:r w:rsidR="00B34631">
        <w:rPr>
          <w:rFonts w:ascii="Arial" w:hAnsi="Arial" w:cs="Arial"/>
          <w:b/>
        </w:rPr>
        <w:t>поселения</w:t>
      </w:r>
      <w:r w:rsidRPr="00602FD5">
        <w:rPr>
          <w:rFonts w:ascii="Arial" w:hAnsi="Arial" w:cs="Arial"/>
          <w:b/>
        </w:rPr>
        <w:t>.</w:t>
      </w:r>
    </w:p>
    <w:p w:rsidR="0028452D" w:rsidRPr="00602FD5" w:rsidRDefault="0028452D" w:rsidP="00767912">
      <w:pPr>
        <w:spacing w:after="0" w:line="26" w:lineRule="atLeast"/>
        <w:ind w:firstLine="709"/>
        <w:jc w:val="both"/>
        <w:rPr>
          <w:rFonts w:ascii="Arial" w:hAnsi="Arial" w:cs="Arial"/>
        </w:rPr>
      </w:pPr>
    </w:p>
    <w:p w:rsidR="00A4606B" w:rsidRPr="00602FD5" w:rsidRDefault="00A4606B" w:rsidP="00767912">
      <w:pPr>
        <w:spacing w:after="0" w:line="26" w:lineRule="atLeast"/>
        <w:ind w:firstLine="709"/>
        <w:jc w:val="both"/>
        <w:rPr>
          <w:rFonts w:ascii="Arial" w:hAnsi="Arial" w:cs="Arial"/>
          <w:b/>
        </w:rPr>
      </w:pPr>
      <w:r w:rsidRPr="00602FD5">
        <w:rPr>
          <w:rFonts w:ascii="Arial" w:hAnsi="Arial" w:cs="Arial"/>
          <w:b/>
        </w:rPr>
        <w:t>1.1.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w:t>
      </w:r>
    </w:p>
    <w:p w:rsidR="00F26BE8" w:rsidRPr="00602FD5" w:rsidRDefault="00F26BE8" w:rsidP="00767912">
      <w:pPr>
        <w:pStyle w:val="a4"/>
        <w:spacing w:line="26" w:lineRule="atLeast"/>
        <w:ind w:firstLine="709"/>
        <w:jc w:val="both"/>
        <w:rPr>
          <w:rFonts w:ascii="Arial" w:hAnsi="Arial" w:cs="Arial"/>
          <w:color w:val="000000"/>
        </w:rPr>
      </w:pPr>
      <w:r w:rsidRPr="00602FD5">
        <w:rPr>
          <w:rFonts w:ascii="Arial" w:eastAsia="MS Mincho" w:hAnsi="Arial" w:cs="Arial"/>
        </w:rPr>
        <w:t xml:space="preserve">Жилищный фонд </w:t>
      </w:r>
      <w:r w:rsidR="003045E1" w:rsidRPr="00602FD5">
        <w:rPr>
          <w:rFonts w:ascii="Arial" w:eastAsia="MS Mincho" w:hAnsi="Arial" w:cs="Arial"/>
        </w:rPr>
        <w:t>города</w:t>
      </w:r>
      <w:r w:rsidRPr="00602FD5">
        <w:rPr>
          <w:rFonts w:ascii="Arial" w:eastAsia="MS Mincho" w:hAnsi="Arial" w:cs="Arial"/>
        </w:rPr>
        <w:t xml:space="preserve"> представлен </w:t>
      </w:r>
      <w:r w:rsidRPr="00602FD5">
        <w:rPr>
          <w:rFonts w:ascii="Arial" w:hAnsi="Arial" w:cs="Arial"/>
        </w:rPr>
        <w:t xml:space="preserve">в основном одноэтажной </w:t>
      </w:r>
      <w:r w:rsidRPr="00602FD5">
        <w:rPr>
          <w:rFonts w:ascii="Arial" w:eastAsia="MS Mincho" w:hAnsi="Arial" w:cs="Arial"/>
        </w:rPr>
        <w:t>блокированной и</w:t>
      </w:r>
      <w:r w:rsidRPr="00602FD5">
        <w:rPr>
          <w:rFonts w:ascii="Arial" w:hAnsi="Arial" w:cs="Arial"/>
        </w:rPr>
        <w:t xml:space="preserve"> индивидуальной жилой застройкой </w:t>
      </w:r>
      <w:r w:rsidRPr="00602FD5">
        <w:rPr>
          <w:rFonts w:ascii="Arial" w:eastAsia="MS Mincho" w:hAnsi="Arial" w:cs="Arial"/>
        </w:rPr>
        <w:t>усадебного типа</w:t>
      </w:r>
      <w:r w:rsidR="00040324" w:rsidRPr="00602FD5">
        <w:rPr>
          <w:rFonts w:ascii="Arial" w:eastAsia="MS Mincho" w:hAnsi="Arial" w:cs="Arial"/>
        </w:rPr>
        <w:t xml:space="preserve">, а также многоквартирными </w:t>
      </w:r>
      <w:r w:rsidR="00752F2F" w:rsidRPr="00602FD5">
        <w:rPr>
          <w:rFonts w:ascii="Arial" w:eastAsia="MS Mincho" w:hAnsi="Arial" w:cs="Arial"/>
        </w:rPr>
        <w:t>многоэтажными</w:t>
      </w:r>
      <w:r w:rsidRPr="00602FD5">
        <w:rPr>
          <w:rFonts w:ascii="Arial" w:eastAsia="MS Mincho" w:hAnsi="Arial" w:cs="Arial"/>
        </w:rPr>
        <w:t xml:space="preserve"> секционными жилыми домами</w:t>
      </w:r>
      <w:r w:rsidR="00040324" w:rsidRPr="00602FD5">
        <w:rPr>
          <w:rFonts w:ascii="Arial" w:eastAsia="MS Mincho" w:hAnsi="Arial" w:cs="Arial"/>
        </w:rPr>
        <w:t>.</w:t>
      </w:r>
    </w:p>
    <w:p w:rsidR="00A4606B" w:rsidRPr="00602FD5" w:rsidRDefault="00192402" w:rsidP="00767912">
      <w:pPr>
        <w:spacing w:after="0" w:line="26" w:lineRule="atLeast"/>
        <w:ind w:firstLine="709"/>
        <w:jc w:val="both"/>
        <w:rPr>
          <w:rFonts w:ascii="Arial" w:hAnsi="Arial" w:cs="Arial"/>
        </w:rPr>
      </w:pPr>
      <w:r w:rsidRPr="00602FD5">
        <w:rPr>
          <w:rFonts w:ascii="Arial" w:hAnsi="Arial" w:cs="Arial"/>
        </w:rPr>
        <w:t>Таблица 1.1 – Площадь строительных фондов и приросты площади строительных фондов</w:t>
      </w:r>
    </w:p>
    <w:tbl>
      <w:tblPr>
        <w:tblStyle w:val="a6"/>
        <w:tblW w:w="10211" w:type="dxa"/>
        <w:tblLayout w:type="fixed"/>
        <w:tblCellMar>
          <w:left w:w="0" w:type="dxa"/>
          <w:right w:w="0" w:type="dxa"/>
        </w:tblCellMar>
        <w:tblLook w:val="04A0" w:firstRow="1" w:lastRow="0" w:firstColumn="1" w:lastColumn="0" w:noHBand="0" w:noVBand="1"/>
      </w:tblPr>
      <w:tblGrid>
        <w:gridCol w:w="1967"/>
        <w:gridCol w:w="916"/>
        <w:gridCol w:w="916"/>
        <w:gridCol w:w="916"/>
        <w:gridCol w:w="916"/>
        <w:gridCol w:w="916"/>
        <w:gridCol w:w="916"/>
        <w:gridCol w:w="916"/>
        <w:gridCol w:w="916"/>
        <w:gridCol w:w="916"/>
      </w:tblGrid>
      <w:tr w:rsidR="00192402" w:rsidRPr="00602FD5" w:rsidTr="00D974FB">
        <w:tc>
          <w:tcPr>
            <w:tcW w:w="1967" w:type="dxa"/>
            <w:vAlign w:val="center"/>
          </w:tcPr>
          <w:p w:rsidR="00192402" w:rsidRPr="00602FD5" w:rsidRDefault="00192402" w:rsidP="00767912">
            <w:pPr>
              <w:spacing w:line="26" w:lineRule="atLeast"/>
              <w:jc w:val="center"/>
              <w:rPr>
                <w:rFonts w:ascii="Arial" w:hAnsi="Arial" w:cs="Arial"/>
              </w:rPr>
            </w:pPr>
            <w:r w:rsidRPr="00602FD5">
              <w:rPr>
                <w:rFonts w:ascii="Arial" w:hAnsi="Arial" w:cs="Arial"/>
              </w:rPr>
              <w:t>Показатель</w:t>
            </w:r>
          </w:p>
        </w:tc>
        <w:tc>
          <w:tcPr>
            <w:tcW w:w="916" w:type="dxa"/>
            <w:vAlign w:val="center"/>
          </w:tcPr>
          <w:p w:rsidR="00192402" w:rsidRPr="00602FD5" w:rsidRDefault="00192402" w:rsidP="00767912">
            <w:pPr>
              <w:spacing w:line="26" w:lineRule="atLeast"/>
              <w:jc w:val="center"/>
              <w:rPr>
                <w:rFonts w:ascii="Arial" w:hAnsi="Arial" w:cs="Arial"/>
              </w:rPr>
            </w:pPr>
            <w:r w:rsidRPr="00602FD5">
              <w:rPr>
                <w:rFonts w:ascii="Arial" w:hAnsi="Arial" w:cs="Arial"/>
              </w:rPr>
              <w:t>2016</w:t>
            </w:r>
          </w:p>
        </w:tc>
        <w:tc>
          <w:tcPr>
            <w:tcW w:w="916" w:type="dxa"/>
            <w:vAlign w:val="center"/>
          </w:tcPr>
          <w:p w:rsidR="00192402" w:rsidRPr="00602FD5" w:rsidRDefault="00192402" w:rsidP="00767912">
            <w:pPr>
              <w:spacing w:line="26" w:lineRule="atLeast"/>
              <w:jc w:val="center"/>
              <w:rPr>
                <w:rFonts w:ascii="Arial" w:hAnsi="Arial" w:cs="Arial"/>
              </w:rPr>
            </w:pPr>
            <w:r w:rsidRPr="00602FD5">
              <w:rPr>
                <w:rFonts w:ascii="Arial" w:hAnsi="Arial" w:cs="Arial"/>
              </w:rPr>
              <w:t>2017</w:t>
            </w:r>
          </w:p>
        </w:tc>
        <w:tc>
          <w:tcPr>
            <w:tcW w:w="916" w:type="dxa"/>
            <w:vAlign w:val="center"/>
          </w:tcPr>
          <w:p w:rsidR="00192402" w:rsidRPr="00602FD5" w:rsidRDefault="00192402" w:rsidP="00767912">
            <w:pPr>
              <w:spacing w:line="26" w:lineRule="atLeast"/>
              <w:jc w:val="center"/>
              <w:rPr>
                <w:rFonts w:ascii="Arial" w:hAnsi="Arial" w:cs="Arial"/>
              </w:rPr>
            </w:pPr>
            <w:r w:rsidRPr="00602FD5">
              <w:rPr>
                <w:rFonts w:ascii="Arial" w:hAnsi="Arial" w:cs="Arial"/>
              </w:rPr>
              <w:t>2018</w:t>
            </w:r>
          </w:p>
        </w:tc>
        <w:tc>
          <w:tcPr>
            <w:tcW w:w="916" w:type="dxa"/>
            <w:vAlign w:val="center"/>
          </w:tcPr>
          <w:p w:rsidR="00192402" w:rsidRPr="00602FD5" w:rsidRDefault="00192402" w:rsidP="00767912">
            <w:pPr>
              <w:spacing w:line="26" w:lineRule="atLeast"/>
              <w:jc w:val="center"/>
              <w:rPr>
                <w:rFonts w:ascii="Arial" w:hAnsi="Arial" w:cs="Arial"/>
              </w:rPr>
            </w:pPr>
            <w:r w:rsidRPr="00602FD5">
              <w:rPr>
                <w:rFonts w:ascii="Arial" w:hAnsi="Arial" w:cs="Arial"/>
              </w:rPr>
              <w:t>2019</w:t>
            </w:r>
          </w:p>
        </w:tc>
        <w:tc>
          <w:tcPr>
            <w:tcW w:w="916" w:type="dxa"/>
            <w:vAlign w:val="center"/>
          </w:tcPr>
          <w:p w:rsidR="00192402" w:rsidRPr="00602FD5" w:rsidRDefault="00192402" w:rsidP="00767912">
            <w:pPr>
              <w:spacing w:line="26" w:lineRule="atLeast"/>
              <w:jc w:val="center"/>
              <w:rPr>
                <w:rFonts w:ascii="Arial" w:hAnsi="Arial" w:cs="Arial"/>
              </w:rPr>
            </w:pPr>
            <w:r w:rsidRPr="00602FD5">
              <w:rPr>
                <w:rFonts w:ascii="Arial" w:hAnsi="Arial" w:cs="Arial"/>
              </w:rPr>
              <w:t>2020</w:t>
            </w:r>
          </w:p>
        </w:tc>
        <w:tc>
          <w:tcPr>
            <w:tcW w:w="916" w:type="dxa"/>
            <w:vAlign w:val="center"/>
          </w:tcPr>
          <w:p w:rsidR="00192402" w:rsidRPr="00602FD5" w:rsidRDefault="00192402" w:rsidP="00767912">
            <w:pPr>
              <w:spacing w:line="26" w:lineRule="atLeast"/>
              <w:jc w:val="center"/>
              <w:rPr>
                <w:rFonts w:ascii="Arial" w:hAnsi="Arial" w:cs="Arial"/>
              </w:rPr>
            </w:pPr>
            <w:r w:rsidRPr="00602FD5">
              <w:rPr>
                <w:rFonts w:ascii="Arial" w:hAnsi="Arial" w:cs="Arial"/>
              </w:rPr>
              <w:t>2021</w:t>
            </w:r>
          </w:p>
        </w:tc>
        <w:tc>
          <w:tcPr>
            <w:tcW w:w="916" w:type="dxa"/>
            <w:vAlign w:val="center"/>
          </w:tcPr>
          <w:p w:rsidR="00192402" w:rsidRPr="00602FD5" w:rsidRDefault="00192402" w:rsidP="00767912">
            <w:pPr>
              <w:spacing w:line="26" w:lineRule="atLeast"/>
              <w:jc w:val="center"/>
              <w:rPr>
                <w:rFonts w:ascii="Arial" w:hAnsi="Arial" w:cs="Arial"/>
              </w:rPr>
            </w:pPr>
            <w:r w:rsidRPr="00602FD5">
              <w:rPr>
                <w:rFonts w:ascii="Arial" w:hAnsi="Arial" w:cs="Arial"/>
              </w:rPr>
              <w:t>2022-2026</w:t>
            </w:r>
          </w:p>
        </w:tc>
        <w:tc>
          <w:tcPr>
            <w:tcW w:w="916" w:type="dxa"/>
            <w:vAlign w:val="center"/>
          </w:tcPr>
          <w:p w:rsidR="00192402" w:rsidRPr="00602FD5" w:rsidRDefault="00192402" w:rsidP="00767912">
            <w:pPr>
              <w:spacing w:line="26" w:lineRule="atLeast"/>
              <w:jc w:val="center"/>
              <w:rPr>
                <w:rFonts w:ascii="Arial" w:hAnsi="Arial" w:cs="Arial"/>
              </w:rPr>
            </w:pPr>
            <w:r w:rsidRPr="00602FD5">
              <w:rPr>
                <w:rFonts w:ascii="Arial" w:hAnsi="Arial" w:cs="Arial"/>
              </w:rPr>
              <w:t>2027-2031</w:t>
            </w:r>
          </w:p>
        </w:tc>
        <w:tc>
          <w:tcPr>
            <w:tcW w:w="916" w:type="dxa"/>
            <w:vAlign w:val="center"/>
          </w:tcPr>
          <w:p w:rsidR="00192402" w:rsidRPr="00602FD5" w:rsidRDefault="00192402" w:rsidP="00767912">
            <w:pPr>
              <w:spacing w:line="26" w:lineRule="atLeast"/>
              <w:jc w:val="center"/>
              <w:rPr>
                <w:rFonts w:ascii="Arial" w:hAnsi="Arial" w:cs="Arial"/>
              </w:rPr>
            </w:pPr>
            <w:r w:rsidRPr="00602FD5">
              <w:rPr>
                <w:rFonts w:ascii="Arial" w:hAnsi="Arial" w:cs="Arial"/>
              </w:rPr>
              <w:t>2032-20</w:t>
            </w:r>
            <w:r w:rsidR="00E82ECC" w:rsidRPr="00602FD5">
              <w:rPr>
                <w:rFonts w:ascii="Arial" w:hAnsi="Arial" w:cs="Arial"/>
              </w:rPr>
              <w:t>42</w:t>
            </w:r>
          </w:p>
        </w:tc>
      </w:tr>
      <w:tr w:rsidR="001E2E0F" w:rsidRPr="00602FD5" w:rsidTr="00D974FB">
        <w:tc>
          <w:tcPr>
            <w:tcW w:w="1967" w:type="dxa"/>
            <w:vAlign w:val="center"/>
          </w:tcPr>
          <w:p w:rsidR="001E2E0F" w:rsidRPr="00602FD5" w:rsidRDefault="001E2E0F" w:rsidP="00767912">
            <w:pPr>
              <w:spacing w:line="26" w:lineRule="atLeast"/>
              <w:jc w:val="center"/>
              <w:rPr>
                <w:rFonts w:ascii="Arial" w:hAnsi="Arial" w:cs="Arial"/>
              </w:rPr>
            </w:pPr>
            <w:r w:rsidRPr="00602FD5">
              <w:rPr>
                <w:rFonts w:ascii="Arial" w:hAnsi="Arial" w:cs="Arial"/>
              </w:rPr>
              <w:t>Многоквартирные дома (сохраняемая площадь), тыс. м</w:t>
            </w:r>
            <w:proofErr w:type="gramStart"/>
            <w:r w:rsidRPr="00602FD5">
              <w:rPr>
                <w:rFonts w:ascii="Arial" w:hAnsi="Arial" w:cs="Arial"/>
                <w:vertAlign w:val="superscript"/>
              </w:rPr>
              <w:t>2</w:t>
            </w:r>
            <w:proofErr w:type="gramEnd"/>
          </w:p>
        </w:tc>
        <w:tc>
          <w:tcPr>
            <w:tcW w:w="916" w:type="dxa"/>
            <w:vAlign w:val="center"/>
          </w:tcPr>
          <w:p w:rsidR="001E2E0F" w:rsidRPr="00602FD5" w:rsidRDefault="001E2E0F" w:rsidP="00767912">
            <w:pPr>
              <w:spacing w:line="26" w:lineRule="atLeast"/>
              <w:jc w:val="center"/>
              <w:rPr>
                <w:rFonts w:ascii="Arial" w:hAnsi="Arial" w:cs="Arial"/>
              </w:rPr>
            </w:pPr>
            <w:r w:rsidRPr="00602FD5">
              <w:rPr>
                <w:rFonts w:ascii="Arial" w:hAnsi="Arial" w:cs="Arial"/>
              </w:rPr>
              <w:t>170,1</w:t>
            </w:r>
          </w:p>
        </w:tc>
        <w:tc>
          <w:tcPr>
            <w:tcW w:w="916" w:type="dxa"/>
            <w:vAlign w:val="center"/>
          </w:tcPr>
          <w:p w:rsidR="001E2E0F" w:rsidRPr="00602FD5" w:rsidRDefault="001E2E0F" w:rsidP="00767912">
            <w:pPr>
              <w:spacing w:line="26" w:lineRule="atLeast"/>
              <w:jc w:val="center"/>
              <w:rPr>
                <w:rFonts w:ascii="Arial" w:hAnsi="Arial" w:cs="Arial"/>
              </w:rPr>
            </w:pPr>
            <w:r w:rsidRPr="00602FD5">
              <w:rPr>
                <w:rFonts w:ascii="Arial" w:hAnsi="Arial" w:cs="Arial"/>
              </w:rPr>
              <w:t>170,1</w:t>
            </w:r>
          </w:p>
        </w:tc>
        <w:tc>
          <w:tcPr>
            <w:tcW w:w="916" w:type="dxa"/>
            <w:vAlign w:val="center"/>
          </w:tcPr>
          <w:p w:rsidR="001E2E0F" w:rsidRPr="00602FD5" w:rsidRDefault="001E2E0F" w:rsidP="00767912">
            <w:pPr>
              <w:spacing w:line="26" w:lineRule="atLeast"/>
              <w:jc w:val="center"/>
              <w:rPr>
                <w:rFonts w:ascii="Arial" w:hAnsi="Arial" w:cs="Arial"/>
              </w:rPr>
            </w:pPr>
            <w:r w:rsidRPr="00602FD5">
              <w:rPr>
                <w:rFonts w:ascii="Arial" w:hAnsi="Arial" w:cs="Arial"/>
              </w:rPr>
              <w:t>170,1</w:t>
            </w:r>
          </w:p>
        </w:tc>
        <w:tc>
          <w:tcPr>
            <w:tcW w:w="916" w:type="dxa"/>
            <w:vAlign w:val="center"/>
          </w:tcPr>
          <w:p w:rsidR="001E2E0F" w:rsidRPr="00602FD5" w:rsidRDefault="001E2E0F" w:rsidP="00767912">
            <w:pPr>
              <w:spacing w:line="26" w:lineRule="atLeast"/>
              <w:jc w:val="center"/>
              <w:rPr>
                <w:rFonts w:ascii="Arial" w:hAnsi="Arial" w:cs="Arial"/>
              </w:rPr>
            </w:pPr>
            <w:r w:rsidRPr="00602FD5">
              <w:rPr>
                <w:rFonts w:ascii="Arial" w:hAnsi="Arial" w:cs="Arial"/>
              </w:rPr>
              <w:t>170,1</w:t>
            </w:r>
          </w:p>
        </w:tc>
        <w:tc>
          <w:tcPr>
            <w:tcW w:w="916" w:type="dxa"/>
            <w:vAlign w:val="center"/>
          </w:tcPr>
          <w:p w:rsidR="001E2E0F" w:rsidRPr="00602FD5" w:rsidRDefault="001E2E0F" w:rsidP="00767912">
            <w:pPr>
              <w:spacing w:line="26" w:lineRule="atLeast"/>
              <w:jc w:val="center"/>
              <w:rPr>
                <w:rFonts w:ascii="Arial" w:hAnsi="Arial" w:cs="Arial"/>
              </w:rPr>
            </w:pPr>
            <w:r w:rsidRPr="00602FD5">
              <w:rPr>
                <w:rFonts w:ascii="Arial" w:hAnsi="Arial" w:cs="Arial"/>
              </w:rPr>
              <w:t>170,1</w:t>
            </w:r>
          </w:p>
        </w:tc>
        <w:tc>
          <w:tcPr>
            <w:tcW w:w="916" w:type="dxa"/>
            <w:vAlign w:val="center"/>
          </w:tcPr>
          <w:p w:rsidR="001E2E0F" w:rsidRPr="00602FD5" w:rsidRDefault="001E2E0F" w:rsidP="00767912">
            <w:pPr>
              <w:spacing w:line="26" w:lineRule="atLeast"/>
              <w:jc w:val="center"/>
              <w:rPr>
                <w:rFonts w:ascii="Arial" w:hAnsi="Arial" w:cs="Arial"/>
              </w:rPr>
            </w:pPr>
            <w:r w:rsidRPr="00602FD5">
              <w:rPr>
                <w:rFonts w:ascii="Arial" w:hAnsi="Arial" w:cs="Arial"/>
              </w:rPr>
              <w:t>170,1</w:t>
            </w:r>
          </w:p>
        </w:tc>
        <w:tc>
          <w:tcPr>
            <w:tcW w:w="916" w:type="dxa"/>
            <w:vAlign w:val="center"/>
          </w:tcPr>
          <w:p w:rsidR="001E2E0F" w:rsidRPr="00602FD5" w:rsidRDefault="001E2E0F" w:rsidP="00767912">
            <w:pPr>
              <w:spacing w:line="26" w:lineRule="atLeast"/>
              <w:jc w:val="center"/>
              <w:rPr>
                <w:rFonts w:ascii="Arial" w:hAnsi="Arial" w:cs="Arial"/>
              </w:rPr>
            </w:pPr>
            <w:r w:rsidRPr="00602FD5">
              <w:rPr>
                <w:rFonts w:ascii="Arial" w:hAnsi="Arial" w:cs="Arial"/>
              </w:rPr>
              <w:t>170,1</w:t>
            </w:r>
          </w:p>
        </w:tc>
        <w:tc>
          <w:tcPr>
            <w:tcW w:w="916" w:type="dxa"/>
            <w:vAlign w:val="center"/>
          </w:tcPr>
          <w:p w:rsidR="001E2E0F" w:rsidRPr="00602FD5" w:rsidRDefault="001E2E0F" w:rsidP="00767912">
            <w:pPr>
              <w:spacing w:line="26" w:lineRule="atLeast"/>
              <w:jc w:val="center"/>
              <w:rPr>
                <w:rFonts w:ascii="Arial" w:hAnsi="Arial" w:cs="Arial"/>
              </w:rPr>
            </w:pPr>
            <w:r w:rsidRPr="00602FD5">
              <w:rPr>
                <w:rFonts w:ascii="Arial" w:hAnsi="Arial" w:cs="Arial"/>
              </w:rPr>
              <w:t>170,1</w:t>
            </w:r>
          </w:p>
        </w:tc>
        <w:tc>
          <w:tcPr>
            <w:tcW w:w="916" w:type="dxa"/>
            <w:vAlign w:val="center"/>
          </w:tcPr>
          <w:p w:rsidR="001E2E0F" w:rsidRPr="00602FD5" w:rsidRDefault="001E2E0F" w:rsidP="00767912">
            <w:pPr>
              <w:spacing w:line="26" w:lineRule="atLeast"/>
              <w:jc w:val="center"/>
              <w:rPr>
                <w:rFonts w:ascii="Arial" w:hAnsi="Arial" w:cs="Arial"/>
              </w:rPr>
            </w:pPr>
            <w:r w:rsidRPr="00602FD5">
              <w:rPr>
                <w:rFonts w:ascii="Arial" w:hAnsi="Arial" w:cs="Arial"/>
              </w:rPr>
              <w:t>170,1</w:t>
            </w:r>
          </w:p>
        </w:tc>
      </w:tr>
      <w:tr w:rsidR="001E2E0F" w:rsidRPr="00602FD5" w:rsidTr="00D974FB">
        <w:tc>
          <w:tcPr>
            <w:tcW w:w="1967" w:type="dxa"/>
            <w:vAlign w:val="center"/>
          </w:tcPr>
          <w:p w:rsidR="001E2E0F" w:rsidRPr="00602FD5" w:rsidRDefault="001E2E0F" w:rsidP="00767912">
            <w:pPr>
              <w:spacing w:line="26" w:lineRule="atLeast"/>
              <w:jc w:val="center"/>
              <w:rPr>
                <w:rFonts w:ascii="Arial" w:hAnsi="Arial" w:cs="Arial"/>
              </w:rPr>
            </w:pPr>
            <w:r w:rsidRPr="00602FD5">
              <w:rPr>
                <w:rFonts w:ascii="Arial" w:hAnsi="Arial" w:cs="Arial"/>
              </w:rPr>
              <w:t>Объекты бюджетных учреждений</w:t>
            </w:r>
            <w:r w:rsidR="00752F2F" w:rsidRPr="00602FD5">
              <w:rPr>
                <w:rFonts w:ascii="Arial" w:hAnsi="Arial" w:cs="Arial"/>
              </w:rPr>
              <w:t>*</w:t>
            </w:r>
            <w:r w:rsidR="003D022F" w:rsidRPr="00602FD5">
              <w:rPr>
                <w:rFonts w:ascii="Arial" w:hAnsi="Arial" w:cs="Arial"/>
              </w:rPr>
              <w:t>, тыс. м</w:t>
            </w:r>
            <w:proofErr w:type="gramStart"/>
            <w:r w:rsidR="003D022F" w:rsidRPr="00602FD5">
              <w:rPr>
                <w:rFonts w:ascii="Arial" w:hAnsi="Arial" w:cs="Arial"/>
                <w:vertAlign w:val="superscript"/>
              </w:rPr>
              <w:t>2</w:t>
            </w:r>
            <w:proofErr w:type="gramEnd"/>
          </w:p>
        </w:tc>
        <w:tc>
          <w:tcPr>
            <w:tcW w:w="916" w:type="dxa"/>
            <w:vAlign w:val="center"/>
          </w:tcPr>
          <w:p w:rsidR="001E2E0F" w:rsidRPr="00602FD5" w:rsidRDefault="001E2E0F" w:rsidP="00767912">
            <w:pPr>
              <w:spacing w:line="26" w:lineRule="atLeast"/>
              <w:jc w:val="center"/>
              <w:rPr>
                <w:rFonts w:ascii="Arial" w:hAnsi="Arial" w:cs="Arial"/>
              </w:rPr>
            </w:pPr>
            <w:r w:rsidRPr="00602FD5">
              <w:rPr>
                <w:rFonts w:ascii="Arial" w:hAnsi="Arial" w:cs="Arial"/>
              </w:rPr>
              <w:t>31,049</w:t>
            </w:r>
          </w:p>
        </w:tc>
        <w:tc>
          <w:tcPr>
            <w:tcW w:w="916" w:type="dxa"/>
            <w:vAlign w:val="center"/>
          </w:tcPr>
          <w:p w:rsidR="001E2E0F" w:rsidRPr="00602FD5" w:rsidRDefault="001E2E0F" w:rsidP="00767912">
            <w:pPr>
              <w:spacing w:line="26" w:lineRule="atLeast"/>
              <w:jc w:val="center"/>
              <w:rPr>
                <w:rFonts w:ascii="Arial" w:hAnsi="Arial" w:cs="Arial"/>
              </w:rPr>
            </w:pPr>
            <w:r w:rsidRPr="00602FD5">
              <w:rPr>
                <w:rFonts w:ascii="Arial" w:hAnsi="Arial" w:cs="Arial"/>
              </w:rPr>
              <w:t>31,049</w:t>
            </w:r>
          </w:p>
        </w:tc>
        <w:tc>
          <w:tcPr>
            <w:tcW w:w="916" w:type="dxa"/>
            <w:vAlign w:val="center"/>
          </w:tcPr>
          <w:p w:rsidR="001E2E0F" w:rsidRPr="00602FD5" w:rsidRDefault="001E2E0F" w:rsidP="00767912">
            <w:pPr>
              <w:spacing w:line="26" w:lineRule="atLeast"/>
              <w:jc w:val="center"/>
              <w:rPr>
                <w:rFonts w:ascii="Arial" w:hAnsi="Arial" w:cs="Arial"/>
              </w:rPr>
            </w:pPr>
            <w:r w:rsidRPr="00602FD5">
              <w:rPr>
                <w:rFonts w:ascii="Arial" w:hAnsi="Arial" w:cs="Arial"/>
              </w:rPr>
              <w:t>31,049</w:t>
            </w:r>
          </w:p>
        </w:tc>
        <w:tc>
          <w:tcPr>
            <w:tcW w:w="916" w:type="dxa"/>
            <w:vAlign w:val="center"/>
          </w:tcPr>
          <w:p w:rsidR="001E2E0F" w:rsidRPr="00602FD5" w:rsidRDefault="001E2E0F" w:rsidP="00767912">
            <w:pPr>
              <w:spacing w:line="26" w:lineRule="atLeast"/>
              <w:jc w:val="center"/>
              <w:rPr>
                <w:rFonts w:ascii="Arial" w:hAnsi="Arial" w:cs="Arial"/>
              </w:rPr>
            </w:pPr>
            <w:r w:rsidRPr="00602FD5">
              <w:rPr>
                <w:rFonts w:ascii="Arial" w:hAnsi="Arial" w:cs="Arial"/>
              </w:rPr>
              <w:t>31,049</w:t>
            </w:r>
          </w:p>
        </w:tc>
        <w:tc>
          <w:tcPr>
            <w:tcW w:w="916" w:type="dxa"/>
            <w:vAlign w:val="center"/>
          </w:tcPr>
          <w:p w:rsidR="001E2E0F" w:rsidRPr="00602FD5" w:rsidRDefault="001E2E0F" w:rsidP="00767912">
            <w:pPr>
              <w:spacing w:line="26" w:lineRule="atLeast"/>
              <w:jc w:val="center"/>
              <w:rPr>
                <w:rFonts w:ascii="Arial" w:hAnsi="Arial" w:cs="Arial"/>
              </w:rPr>
            </w:pPr>
            <w:r w:rsidRPr="00602FD5">
              <w:rPr>
                <w:rFonts w:ascii="Arial" w:hAnsi="Arial" w:cs="Arial"/>
              </w:rPr>
              <w:t>31,049</w:t>
            </w:r>
          </w:p>
        </w:tc>
        <w:tc>
          <w:tcPr>
            <w:tcW w:w="916" w:type="dxa"/>
            <w:vAlign w:val="center"/>
          </w:tcPr>
          <w:p w:rsidR="001E2E0F" w:rsidRPr="00602FD5" w:rsidRDefault="001E2E0F" w:rsidP="00767912">
            <w:pPr>
              <w:spacing w:line="26" w:lineRule="atLeast"/>
              <w:jc w:val="center"/>
              <w:rPr>
                <w:rFonts w:ascii="Arial" w:hAnsi="Arial" w:cs="Arial"/>
              </w:rPr>
            </w:pPr>
            <w:r w:rsidRPr="00602FD5">
              <w:rPr>
                <w:rFonts w:ascii="Arial" w:hAnsi="Arial" w:cs="Arial"/>
              </w:rPr>
              <w:t>31,049</w:t>
            </w:r>
          </w:p>
        </w:tc>
        <w:tc>
          <w:tcPr>
            <w:tcW w:w="916" w:type="dxa"/>
            <w:vAlign w:val="center"/>
          </w:tcPr>
          <w:p w:rsidR="001E2E0F" w:rsidRPr="00602FD5" w:rsidRDefault="001E2E0F" w:rsidP="00767912">
            <w:pPr>
              <w:spacing w:line="26" w:lineRule="atLeast"/>
              <w:jc w:val="center"/>
              <w:rPr>
                <w:rFonts w:ascii="Arial" w:hAnsi="Arial" w:cs="Arial"/>
              </w:rPr>
            </w:pPr>
            <w:r w:rsidRPr="00602FD5">
              <w:rPr>
                <w:rFonts w:ascii="Arial" w:hAnsi="Arial" w:cs="Arial"/>
              </w:rPr>
              <w:t>31,049</w:t>
            </w:r>
          </w:p>
        </w:tc>
        <w:tc>
          <w:tcPr>
            <w:tcW w:w="916" w:type="dxa"/>
            <w:vAlign w:val="center"/>
          </w:tcPr>
          <w:p w:rsidR="001E2E0F" w:rsidRPr="00602FD5" w:rsidRDefault="001E2E0F" w:rsidP="00767912">
            <w:pPr>
              <w:spacing w:line="26" w:lineRule="atLeast"/>
              <w:jc w:val="center"/>
              <w:rPr>
                <w:rFonts w:ascii="Arial" w:hAnsi="Arial" w:cs="Arial"/>
              </w:rPr>
            </w:pPr>
            <w:r w:rsidRPr="00602FD5">
              <w:rPr>
                <w:rFonts w:ascii="Arial" w:hAnsi="Arial" w:cs="Arial"/>
              </w:rPr>
              <w:t>31,049</w:t>
            </w:r>
          </w:p>
        </w:tc>
        <w:tc>
          <w:tcPr>
            <w:tcW w:w="916" w:type="dxa"/>
            <w:vAlign w:val="center"/>
          </w:tcPr>
          <w:p w:rsidR="001E2E0F" w:rsidRPr="00602FD5" w:rsidRDefault="001E2E0F" w:rsidP="00767912">
            <w:pPr>
              <w:spacing w:line="26" w:lineRule="atLeast"/>
              <w:jc w:val="center"/>
              <w:rPr>
                <w:rFonts w:ascii="Arial" w:hAnsi="Arial" w:cs="Arial"/>
              </w:rPr>
            </w:pPr>
            <w:r w:rsidRPr="00602FD5">
              <w:rPr>
                <w:rFonts w:ascii="Arial" w:hAnsi="Arial" w:cs="Arial"/>
              </w:rPr>
              <w:t>31,049</w:t>
            </w:r>
          </w:p>
        </w:tc>
      </w:tr>
      <w:tr w:rsidR="001E2E0F" w:rsidRPr="00602FD5" w:rsidTr="00D974FB">
        <w:tc>
          <w:tcPr>
            <w:tcW w:w="1967" w:type="dxa"/>
            <w:tcBorders>
              <w:bottom w:val="single" w:sz="4" w:space="0" w:color="auto"/>
            </w:tcBorders>
            <w:vAlign w:val="center"/>
          </w:tcPr>
          <w:p w:rsidR="001E2E0F" w:rsidRPr="00602FD5" w:rsidRDefault="001E2E0F" w:rsidP="00767912">
            <w:pPr>
              <w:spacing w:line="26" w:lineRule="atLeast"/>
              <w:jc w:val="center"/>
              <w:rPr>
                <w:rFonts w:ascii="Arial" w:hAnsi="Arial" w:cs="Arial"/>
              </w:rPr>
            </w:pPr>
            <w:r w:rsidRPr="00602FD5">
              <w:rPr>
                <w:rFonts w:ascii="Arial" w:hAnsi="Arial" w:cs="Arial"/>
              </w:rPr>
              <w:t>Жилые дома (сохраняемая площадь), тыс. м</w:t>
            </w:r>
            <w:proofErr w:type="gramStart"/>
            <w:r w:rsidRPr="00602FD5">
              <w:rPr>
                <w:rFonts w:ascii="Arial" w:hAnsi="Arial" w:cs="Arial"/>
                <w:vertAlign w:val="superscript"/>
              </w:rPr>
              <w:t>2</w:t>
            </w:r>
            <w:proofErr w:type="gramEnd"/>
          </w:p>
        </w:tc>
        <w:tc>
          <w:tcPr>
            <w:tcW w:w="916" w:type="dxa"/>
            <w:tcBorders>
              <w:bottom w:val="single" w:sz="4" w:space="0" w:color="auto"/>
            </w:tcBorders>
            <w:vAlign w:val="center"/>
          </w:tcPr>
          <w:p w:rsidR="001E2E0F" w:rsidRPr="00602FD5" w:rsidRDefault="001E2E0F" w:rsidP="00767912">
            <w:pPr>
              <w:spacing w:line="26" w:lineRule="atLeast"/>
              <w:jc w:val="center"/>
              <w:rPr>
                <w:rFonts w:ascii="Arial" w:hAnsi="Arial" w:cs="Arial"/>
              </w:rPr>
            </w:pPr>
            <w:r w:rsidRPr="00602FD5">
              <w:rPr>
                <w:rFonts w:ascii="Arial" w:hAnsi="Arial" w:cs="Arial"/>
              </w:rPr>
              <w:t>172,9</w:t>
            </w:r>
          </w:p>
        </w:tc>
        <w:tc>
          <w:tcPr>
            <w:tcW w:w="916" w:type="dxa"/>
            <w:tcBorders>
              <w:bottom w:val="single" w:sz="4" w:space="0" w:color="auto"/>
            </w:tcBorders>
            <w:vAlign w:val="center"/>
          </w:tcPr>
          <w:p w:rsidR="001E2E0F" w:rsidRPr="00602FD5" w:rsidRDefault="001E2E0F" w:rsidP="00767912">
            <w:pPr>
              <w:spacing w:line="26" w:lineRule="atLeast"/>
              <w:jc w:val="center"/>
              <w:rPr>
                <w:rFonts w:ascii="Arial" w:hAnsi="Arial" w:cs="Arial"/>
              </w:rPr>
            </w:pPr>
            <w:r w:rsidRPr="00602FD5">
              <w:rPr>
                <w:rFonts w:ascii="Arial" w:hAnsi="Arial" w:cs="Arial"/>
              </w:rPr>
              <w:t>172,9</w:t>
            </w:r>
          </w:p>
        </w:tc>
        <w:tc>
          <w:tcPr>
            <w:tcW w:w="916" w:type="dxa"/>
            <w:tcBorders>
              <w:bottom w:val="single" w:sz="4" w:space="0" w:color="auto"/>
            </w:tcBorders>
            <w:vAlign w:val="center"/>
          </w:tcPr>
          <w:p w:rsidR="001E2E0F" w:rsidRPr="00602FD5" w:rsidRDefault="001E2E0F" w:rsidP="00767912">
            <w:pPr>
              <w:spacing w:line="26" w:lineRule="atLeast"/>
              <w:jc w:val="center"/>
              <w:rPr>
                <w:rFonts w:ascii="Arial" w:hAnsi="Arial" w:cs="Arial"/>
              </w:rPr>
            </w:pPr>
            <w:r w:rsidRPr="00602FD5">
              <w:rPr>
                <w:rFonts w:ascii="Arial" w:hAnsi="Arial" w:cs="Arial"/>
              </w:rPr>
              <w:t>172,9</w:t>
            </w:r>
          </w:p>
        </w:tc>
        <w:tc>
          <w:tcPr>
            <w:tcW w:w="916" w:type="dxa"/>
            <w:tcBorders>
              <w:bottom w:val="single" w:sz="4" w:space="0" w:color="auto"/>
            </w:tcBorders>
            <w:vAlign w:val="center"/>
          </w:tcPr>
          <w:p w:rsidR="001E2E0F" w:rsidRPr="00602FD5" w:rsidRDefault="001E2E0F" w:rsidP="00767912">
            <w:pPr>
              <w:spacing w:line="26" w:lineRule="atLeast"/>
              <w:jc w:val="center"/>
              <w:rPr>
                <w:rFonts w:ascii="Arial" w:hAnsi="Arial" w:cs="Arial"/>
              </w:rPr>
            </w:pPr>
            <w:r w:rsidRPr="00602FD5">
              <w:rPr>
                <w:rFonts w:ascii="Arial" w:hAnsi="Arial" w:cs="Arial"/>
              </w:rPr>
              <w:t>172,9</w:t>
            </w:r>
          </w:p>
        </w:tc>
        <w:tc>
          <w:tcPr>
            <w:tcW w:w="916" w:type="dxa"/>
            <w:tcBorders>
              <w:bottom w:val="single" w:sz="4" w:space="0" w:color="auto"/>
            </w:tcBorders>
            <w:vAlign w:val="center"/>
          </w:tcPr>
          <w:p w:rsidR="001E2E0F" w:rsidRPr="00602FD5" w:rsidRDefault="001E2E0F" w:rsidP="00767912">
            <w:pPr>
              <w:spacing w:line="26" w:lineRule="atLeast"/>
              <w:jc w:val="center"/>
              <w:rPr>
                <w:rFonts w:ascii="Arial" w:hAnsi="Arial" w:cs="Arial"/>
              </w:rPr>
            </w:pPr>
            <w:r w:rsidRPr="00602FD5">
              <w:rPr>
                <w:rFonts w:ascii="Arial" w:hAnsi="Arial" w:cs="Arial"/>
              </w:rPr>
              <w:t>172,9</w:t>
            </w:r>
          </w:p>
        </w:tc>
        <w:tc>
          <w:tcPr>
            <w:tcW w:w="916" w:type="dxa"/>
            <w:tcBorders>
              <w:bottom w:val="single" w:sz="4" w:space="0" w:color="auto"/>
            </w:tcBorders>
            <w:vAlign w:val="center"/>
          </w:tcPr>
          <w:p w:rsidR="001E2E0F" w:rsidRPr="00602FD5" w:rsidRDefault="001E2E0F" w:rsidP="00767912">
            <w:pPr>
              <w:spacing w:line="26" w:lineRule="atLeast"/>
              <w:jc w:val="center"/>
              <w:rPr>
                <w:rFonts w:ascii="Arial" w:hAnsi="Arial" w:cs="Arial"/>
              </w:rPr>
            </w:pPr>
            <w:r w:rsidRPr="00602FD5">
              <w:rPr>
                <w:rFonts w:ascii="Arial" w:hAnsi="Arial" w:cs="Arial"/>
              </w:rPr>
              <w:t>172,9</w:t>
            </w:r>
          </w:p>
        </w:tc>
        <w:tc>
          <w:tcPr>
            <w:tcW w:w="916" w:type="dxa"/>
            <w:tcBorders>
              <w:bottom w:val="single" w:sz="4" w:space="0" w:color="auto"/>
            </w:tcBorders>
            <w:vAlign w:val="center"/>
          </w:tcPr>
          <w:p w:rsidR="001E2E0F" w:rsidRPr="00602FD5" w:rsidRDefault="001E2E0F" w:rsidP="00767912">
            <w:pPr>
              <w:spacing w:line="26" w:lineRule="atLeast"/>
              <w:jc w:val="center"/>
              <w:rPr>
                <w:rFonts w:ascii="Arial" w:hAnsi="Arial" w:cs="Arial"/>
              </w:rPr>
            </w:pPr>
            <w:r w:rsidRPr="00602FD5">
              <w:rPr>
                <w:rFonts w:ascii="Arial" w:hAnsi="Arial" w:cs="Arial"/>
              </w:rPr>
              <w:t>172,9</w:t>
            </w:r>
          </w:p>
        </w:tc>
        <w:tc>
          <w:tcPr>
            <w:tcW w:w="916" w:type="dxa"/>
            <w:tcBorders>
              <w:bottom w:val="single" w:sz="4" w:space="0" w:color="auto"/>
            </w:tcBorders>
            <w:vAlign w:val="center"/>
          </w:tcPr>
          <w:p w:rsidR="001E2E0F" w:rsidRPr="00602FD5" w:rsidRDefault="001E2E0F" w:rsidP="00767912">
            <w:pPr>
              <w:spacing w:line="26" w:lineRule="atLeast"/>
              <w:jc w:val="center"/>
              <w:rPr>
                <w:rFonts w:ascii="Arial" w:hAnsi="Arial" w:cs="Arial"/>
              </w:rPr>
            </w:pPr>
            <w:r w:rsidRPr="00602FD5">
              <w:rPr>
                <w:rFonts w:ascii="Arial" w:hAnsi="Arial" w:cs="Arial"/>
              </w:rPr>
              <w:t>172,9</w:t>
            </w:r>
          </w:p>
        </w:tc>
        <w:tc>
          <w:tcPr>
            <w:tcW w:w="916" w:type="dxa"/>
            <w:tcBorders>
              <w:bottom w:val="single" w:sz="4" w:space="0" w:color="auto"/>
            </w:tcBorders>
            <w:vAlign w:val="center"/>
          </w:tcPr>
          <w:p w:rsidR="001E2E0F" w:rsidRPr="00602FD5" w:rsidRDefault="001E2E0F" w:rsidP="00767912">
            <w:pPr>
              <w:spacing w:line="26" w:lineRule="atLeast"/>
              <w:jc w:val="center"/>
              <w:rPr>
                <w:rFonts w:ascii="Arial" w:hAnsi="Arial" w:cs="Arial"/>
              </w:rPr>
            </w:pPr>
            <w:r w:rsidRPr="00602FD5">
              <w:rPr>
                <w:rFonts w:ascii="Arial" w:hAnsi="Arial" w:cs="Arial"/>
              </w:rPr>
              <w:t>172,9</w:t>
            </w:r>
          </w:p>
        </w:tc>
      </w:tr>
      <w:tr w:rsidR="001E2E0F" w:rsidRPr="00602FD5" w:rsidTr="00D974FB">
        <w:tc>
          <w:tcPr>
            <w:tcW w:w="1967" w:type="dxa"/>
            <w:tcBorders>
              <w:top w:val="single" w:sz="4" w:space="0" w:color="auto"/>
              <w:left w:val="single" w:sz="4" w:space="0" w:color="auto"/>
              <w:bottom w:val="single" w:sz="4" w:space="0" w:color="auto"/>
              <w:right w:val="single" w:sz="4" w:space="0" w:color="auto"/>
            </w:tcBorders>
            <w:vAlign w:val="center"/>
          </w:tcPr>
          <w:p w:rsidR="001E2E0F" w:rsidRPr="00602FD5" w:rsidRDefault="001E2E0F" w:rsidP="00767912">
            <w:pPr>
              <w:spacing w:line="26" w:lineRule="atLeast"/>
              <w:jc w:val="center"/>
              <w:rPr>
                <w:rFonts w:ascii="Arial" w:hAnsi="Arial" w:cs="Arial"/>
              </w:rPr>
            </w:pPr>
            <w:r w:rsidRPr="00602FD5">
              <w:rPr>
                <w:rFonts w:ascii="Arial" w:hAnsi="Arial" w:cs="Arial"/>
              </w:rPr>
              <w:t>Прочее</w:t>
            </w:r>
            <w:r w:rsidR="00752F2F" w:rsidRPr="00602FD5">
              <w:rPr>
                <w:rFonts w:ascii="Arial" w:hAnsi="Arial" w:cs="Arial"/>
              </w:rPr>
              <w:t>*</w:t>
            </w:r>
            <w:r w:rsidR="003D022F" w:rsidRPr="00602FD5">
              <w:rPr>
                <w:rFonts w:ascii="Arial" w:hAnsi="Arial" w:cs="Arial"/>
              </w:rPr>
              <w:t>, тыс. м</w:t>
            </w:r>
            <w:proofErr w:type="gramStart"/>
            <w:r w:rsidR="003D022F" w:rsidRPr="00602FD5">
              <w:rPr>
                <w:rFonts w:ascii="Arial" w:hAnsi="Arial" w:cs="Arial"/>
                <w:vertAlign w:val="superscript"/>
              </w:rPr>
              <w:t>2</w:t>
            </w:r>
            <w:proofErr w:type="gramEnd"/>
          </w:p>
        </w:tc>
        <w:tc>
          <w:tcPr>
            <w:tcW w:w="916" w:type="dxa"/>
            <w:tcBorders>
              <w:top w:val="single" w:sz="4" w:space="0" w:color="auto"/>
              <w:left w:val="single" w:sz="4" w:space="0" w:color="auto"/>
              <w:bottom w:val="single" w:sz="4" w:space="0" w:color="auto"/>
              <w:right w:val="single" w:sz="4" w:space="0" w:color="auto"/>
            </w:tcBorders>
            <w:vAlign w:val="center"/>
          </w:tcPr>
          <w:p w:rsidR="001E2E0F" w:rsidRPr="00602FD5" w:rsidRDefault="001E2E0F" w:rsidP="00767912">
            <w:pPr>
              <w:spacing w:line="26" w:lineRule="atLeast"/>
              <w:jc w:val="center"/>
              <w:rPr>
                <w:rFonts w:ascii="Arial" w:hAnsi="Arial" w:cs="Arial"/>
              </w:rPr>
            </w:pPr>
            <w:r w:rsidRPr="00602FD5">
              <w:rPr>
                <w:rFonts w:ascii="Arial" w:hAnsi="Arial" w:cs="Arial"/>
              </w:rPr>
              <w:t>16,945</w:t>
            </w:r>
          </w:p>
        </w:tc>
        <w:tc>
          <w:tcPr>
            <w:tcW w:w="916" w:type="dxa"/>
            <w:tcBorders>
              <w:top w:val="single" w:sz="4" w:space="0" w:color="auto"/>
              <w:left w:val="single" w:sz="4" w:space="0" w:color="auto"/>
              <w:bottom w:val="single" w:sz="4" w:space="0" w:color="auto"/>
              <w:right w:val="single" w:sz="4" w:space="0" w:color="auto"/>
            </w:tcBorders>
            <w:vAlign w:val="center"/>
          </w:tcPr>
          <w:p w:rsidR="001E2E0F" w:rsidRPr="00602FD5" w:rsidRDefault="001E2E0F" w:rsidP="00767912">
            <w:pPr>
              <w:spacing w:line="26" w:lineRule="atLeast"/>
              <w:jc w:val="center"/>
              <w:rPr>
                <w:rFonts w:ascii="Arial" w:hAnsi="Arial" w:cs="Arial"/>
              </w:rPr>
            </w:pPr>
            <w:r w:rsidRPr="00602FD5">
              <w:rPr>
                <w:rFonts w:ascii="Arial" w:hAnsi="Arial" w:cs="Arial"/>
              </w:rPr>
              <w:t>16,945</w:t>
            </w:r>
          </w:p>
        </w:tc>
        <w:tc>
          <w:tcPr>
            <w:tcW w:w="916" w:type="dxa"/>
            <w:tcBorders>
              <w:top w:val="single" w:sz="4" w:space="0" w:color="auto"/>
              <w:left w:val="single" w:sz="4" w:space="0" w:color="auto"/>
              <w:bottom w:val="single" w:sz="4" w:space="0" w:color="auto"/>
              <w:right w:val="single" w:sz="4" w:space="0" w:color="auto"/>
            </w:tcBorders>
            <w:vAlign w:val="center"/>
          </w:tcPr>
          <w:p w:rsidR="001E2E0F" w:rsidRPr="00602FD5" w:rsidRDefault="001E2E0F" w:rsidP="00767912">
            <w:pPr>
              <w:spacing w:line="26" w:lineRule="atLeast"/>
              <w:jc w:val="center"/>
              <w:rPr>
                <w:rFonts w:ascii="Arial" w:hAnsi="Arial" w:cs="Arial"/>
              </w:rPr>
            </w:pPr>
            <w:r w:rsidRPr="00602FD5">
              <w:rPr>
                <w:rFonts w:ascii="Arial" w:hAnsi="Arial" w:cs="Arial"/>
              </w:rPr>
              <w:t>16,945</w:t>
            </w:r>
          </w:p>
        </w:tc>
        <w:tc>
          <w:tcPr>
            <w:tcW w:w="916" w:type="dxa"/>
            <w:tcBorders>
              <w:top w:val="single" w:sz="4" w:space="0" w:color="auto"/>
              <w:left w:val="single" w:sz="4" w:space="0" w:color="auto"/>
              <w:bottom w:val="single" w:sz="4" w:space="0" w:color="auto"/>
              <w:right w:val="single" w:sz="4" w:space="0" w:color="auto"/>
            </w:tcBorders>
            <w:vAlign w:val="center"/>
          </w:tcPr>
          <w:p w:rsidR="001E2E0F" w:rsidRPr="00602FD5" w:rsidRDefault="001E2E0F" w:rsidP="00767912">
            <w:pPr>
              <w:spacing w:line="26" w:lineRule="atLeast"/>
              <w:jc w:val="center"/>
              <w:rPr>
                <w:rFonts w:ascii="Arial" w:hAnsi="Arial" w:cs="Arial"/>
              </w:rPr>
            </w:pPr>
            <w:r w:rsidRPr="00602FD5">
              <w:rPr>
                <w:rFonts w:ascii="Arial" w:hAnsi="Arial" w:cs="Arial"/>
              </w:rPr>
              <w:t>16,945</w:t>
            </w:r>
          </w:p>
        </w:tc>
        <w:tc>
          <w:tcPr>
            <w:tcW w:w="916" w:type="dxa"/>
            <w:tcBorders>
              <w:top w:val="single" w:sz="4" w:space="0" w:color="auto"/>
              <w:left w:val="single" w:sz="4" w:space="0" w:color="auto"/>
              <w:bottom w:val="single" w:sz="4" w:space="0" w:color="auto"/>
              <w:right w:val="single" w:sz="4" w:space="0" w:color="auto"/>
            </w:tcBorders>
            <w:vAlign w:val="center"/>
          </w:tcPr>
          <w:p w:rsidR="001E2E0F" w:rsidRPr="00602FD5" w:rsidRDefault="001E2E0F" w:rsidP="00767912">
            <w:pPr>
              <w:spacing w:line="26" w:lineRule="atLeast"/>
              <w:jc w:val="center"/>
              <w:rPr>
                <w:rFonts w:ascii="Arial" w:hAnsi="Arial" w:cs="Arial"/>
              </w:rPr>
            </w:pPr>
            <w:r w:rsidRPr="00602FD5">
              <w:rPr>
                <w:rFonts w:ascii="Arial" w:hAnsi="Arial" w:cs="Arial"/>
              </w:rPr>
              <w:t>16,945</w:t>
            </w:r>
          </w:p>
        </w:tc>
        <w:tc>
          <w:tcPr>
            <w:tcW w:w="916" w:type="dxa"/>
            <w:tcBorders>
              <w:top w:val="single" w:sz="4" w:space="0" w:color="auto"/>
              <w:left w:val="single" w:sz="4" w:space="0" w:color="auto"/>
              <w:bottom w:val="single" w:sz="4" w:space="0" w:color="auto"/>
              <w:right w:val="single" w:sz="4" w:space="0" w:color="auto"/>
            </w:tcBorders>
            <w:vAlign w:val="center"/>
          </w:tcPr>
          <w:p w:rsidR="001E2E0F" w:rsidRPr="00602FD5" w:rsidRDefault="001E2E0F" w:rsidP="00767912">
            <w:pPr>
              <w:spacing w:line="26" w:lineRule="atLeast"/>
              <w:jc w:val="center"/>
              <w:rPr>
                <w:rFonts w:ascii="Arial" w:hAnsi="Arial" w:cs="Arial"/>
              </w:rPr>
            </w:pPr>
            <w:r w:rsidRPr="00602FD5">
              <w:rPr>
                <w:rFonts w:ascii="Arial" w:hAnsi="Arial" w:cs="Arial"/>
              </w:rPr>
              <w:t>16,945</w:t>
            </w:r>
          </w:p>
        </w:tc>
        <w:tc>
          <w:tcPr>
            <w:tcW w:w="916" w:type="dxa"/>
            <w:tcBorders>
              <w:top w:val="single" w:sz="4" w:space="0" w:color="auto"/>
              <w:left w:val="single" w:sz="4" w:space="0" w:color="auto"/>
              <w:bottom w:val="single" w:sz="4" w:space="0" w:color="auto"/>
              <w:right w:val="single" w:sz="4" w:space="0" w:color="auto"/>
            </w:tcBorders>
            <w:vAlign w:val="center"/>
          </w:tcPr>
          <w:p w:rsidR="001E2E0F" w:rsidRPr="00602FD5" w:rsidRDefault="001E2E0F" w:rsidP="00767912">
            <w:pPr>
              <w:spacing w:line="26" w:lineRule="atLeast"/>
              <w:jc w:val="center"/>
              <w:rPr>
                <w:rFonts w:ascii="Arial" w:hAnsi="Arial" w:cs="Arial"/>
              </w:rPr>
            </w:pPr>
            <w:r w:rsidRPr="00602FD5">
              <w:rPr>
                <w:rFonts w:ascii="Arial" w:hAnsi="Arial" w:cs="Arial"/>
              </w:rPr>
              <w:t>16,945</w:t>
            </w:r>
          </w:p>
        </w:tc>
        <w:tc>
          <w:tcPr>
            <w:tcW w:w="916" w:type="dxa"/>
            <w:tcBorders>
              <w:top w:val="single" w:sz="4" w:space="0" w:color="auto"/>
              <w:left w:val="single" w:sz="4" w:space="0" w:color="auto"/>
              <w:bottom w:val="single" w:sz="4" w:space="0" w:color="auto"/>
              <w:right w:val="single" w:sz="4" w:space="0" w:color="auto"/>
            </w:tcBorders>
            <w:vAlign w:val="center"/>
          </w:tcPr>
          <w:p w:rsidR="001E2E0F" w:rsidRPr="00602FD5" w:rsidRDefault="001E2E0F" w:rsidP="00767912">
            <w:pPr>
              <w:spacing w:line="26" w:lineRule="atLeast"/>
              <w:jc w:val="center"/>
              <w:rPr>
                <w:rFonts w:ascii="Arial" w:hAnsi="Arial" w:cs="Arial"/>
              </w:rPr>
            </w:pPr>
            <w:r w:rsidRPr="00602FD5">
              <w:rPr>
                <w:rFonts w:ascii="Arial" w:hAnsi="Arial" w:cs="Arial"/>
              </w:rPr>
              <w:t>16,945</w:t>
            </w:r>
          </w:p>
        </w:tc>
        <w:tc>
          <w:tcPr>
            <w:tcW w:w="916" w:type="dxa"/>
            <w:tcBorders>
              <w:top w:val="single" w:sz="4" w:space="0" w:color="auto"/>
              <w:left w:val="single" w:sz="4" w:space="0" w:color="auto"/>
              <w:bottom w:val="single" w:sz="4" w:space="0" w:color="auto"/>
              <w:right w:val="single" w:sz="4" w:space="0" w:color="auto"/>
            </w:tcBorders>
            <w:vAlign w:val="center"/>
          </w:tcPr>
          <w:p w:rsidR="001E2E0F" w:rsidRPr="00602FD5" w:rsidRDefault="001E2E0F" w:rsidP="00767912">
            <w:pPr>
              <w:spacing w:line="26" w:lineRule="atLeast"/>
              <w:jc w:val="center"/>
              <w:rPr>
                <w:rFonts w:ascii="Arial" w:hAnsi="Arial" w:cs="Arial"/>
              </w:rPr>
            </w:pPr>
            <w:r w:rsidRPr="00602FD5">
              <w:rPr>
                <w:rFonts w:ascii="Arial" w:hAnsi="Arial" w:cs="Arial"/>
              </w:rPr>
              <w:t>16,945</w:t>
            </w:r>
          </w:p>
        </w:tc>
      </w:tr>
      <w:tr w:rsidR="001E2E0F" w:rsidRPr="00602FD5" w:rsidTr="00D974FB">
        <w:tc>
          <w:tcPr>
            <w:tcW w:w="10211" w:type="dxa"/>
            <w:gridSpan w:val="10"/>
            <w:tcBorders>
              <w:top w:val="single" w:sz="4" w:space="0" w:color="auto"/>
              <w:left w:val="nil"/>
              <w:bottom w:val="nil"/>
              <w:right w:val="nil"/>
            </w:tcBorders>
            <w:vAlign w:val="center"/>
          </w:tcPr>
          <w:p w:rsidR="001E2E0F" w:rsidRPr="00602FD5" w:rsidRDefault="001E2E0F" w:rsidP="00767912">
            <w:pPr>
              <w:spacing w:line="26" w:lineRule="atLeast"/>
              <w:jc w:val="both"/>
              <w:rPr>
                <w:rFonts w:ascii="Arial" w:hAnsi="Arial" w:cs="Arial"/>
              </w:rPr>
            </w:pPr>
            <w:r w:rsidRPr="00602FD5">
              <w:rPr>
                <w:rFonts w:ascii="Arial" w:hAnsi="Arial" w:cs="Arial"/>
              </w:rPr>
              <w:t>* площадь строительных фондов и приросты площади представлены по объектам, подключенным к системе централизованного теплоснабжения.</w:t>
            </w:r>
          </w:p>
        </w:tc>
      </w:tr>
    </w:tbl>
    <w:p w:rsidR="008B23BE" w:rsidRPr="00602FD5" w:rsidRDefault="007A43BD" w:rsidP="007B7B2F">
      <w:pPr>
        <w:spacing w:after="0" w:line="26" w:lineRule="atLeast"/>
        <w:jc w:val="center"/>
        <w:rPr>
          <w:rFonts w:ascii="Arial" w:hAnsi="Arial" w:cs="Arial"/>
          <w:b/>
        </w:rPr>
      </w:pPr>
      <w:r w:rsidRPr="00602FD5">
        <w:rPr>
          <w:rFonts w:ascii="Arial" w:hAnsi="Arial" w:cs="Arial"/>
          <w:b/>
          <w:noProof/>
          <w:lang w:eastAsia="ru-RU"/>
        </w:rPr>
        <w:lastRenderedPageBreak/>
        <w:drawing>
          <wp:inline distT="0" distB="0" distL="0" distR="0">
            <wp:extent cx="5320701" cy="2993366"/>
            <wp:effectExtent l="19050" t="0" r="13299" b="0"/>
            <wp:docPr id="166" name="Диаграмма 1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40324" w:rsidRPr="00602FD5" w:rsidRDefault="00040324" w:rsidP="007B7B2F">
      <w:pPr>
        <w:spacing w:after="0" w:line="26" w:lineRule="atLeast"/>
        <w:ind w:firstLine="709"/>
        <w:jc w:val="center"/>
        <w:rPr>
          <w:rFonts w:ascii="Arial" w:hAnsi="Arial" w:cs="Arial"/>
        </w:rPr>
      </w:pPr>
      <w:r w:rsidRPr="00602FD5">
        <w:rPr>
          <w:rFonts w:ascii="Arial" w:hAnsi="Arial" w:cs="Arial"/>
        </w:rPr>
        <w:t>Рисунок 1.1 – Баланс площади строительных фондов</w:t>
      </w:r>
    </w:p>
    <w:p w:rsidR="00040324" w:rsidRPr="00602FD5" w:rsidRDefault="00040324" w:rsidP="00767912">
      <w:pPr>
        <w:spacing w:after="0" w:line="26" w:lineRule="atLeast"/>
        <w:ind w:firstLine="709"/>
        <w:jc w:val="both"/>
        <w:rPr>
          <w:rFonts w:ascii="Arial" w:hAnsi="Arial" w:cs="Arial"/>
          <w:b/>
        </w:rPr>
      </w:pPr>
    </w:p>
    <w:p w:rsidR="00040324" w:rsidRPr="00602FD5" w:rsidRDefault="00040324" w:rsidP="00767912">
      <w:pPr>
        <w:spacing w:after="0" w:line="26" w:lineRule="atLeast"/>
        <w:ind w:firstLine="709"/>
        <w:jc w:val="both"/>
        <w:rPr>
          <w:rFonts w:ascii="Arial" w:hAnsi="Arial" w:cs="Arial"/>
          <w:b/>
        </w:rPr>
      </w:pPr>
    </w:p>
    <w:p w:rsidR="00040324" w:rsidRPr="00602FD5" w:rsidRDefault="00040324" w:rsidP="00767912">
      <w:pPr>
        <w:spacing w:after="0" w:line="26" w:lineRule="atLeast"/>
        <w:ind w:firstLine="709"/>
        <w:jc w:val="both"/>
        <w:rPr>
          <w:rFonts w:ascii="Arial" w:hAnsi="Arial" w:cs="Arial"/>
          <w:b/>
        </w:rPr>
      </w:pPr>
    </w:p>
    <w:p w:rsidR="00040324" w:rsidRPr="00602FD5" w:rsidRDefault="00040324" w:rsidP="00767912">
      <w:pPr>
        <w:spacing w:after="0" w:line="26" w:lineRule="atLeast"/>
        <w:ind w:firstLine="709"/>
        <w:jc w:val="both"/>
        <w:rPr>
          <w:rFonts w:ascii="Arial" w:hAnsi="Arial" w:cs="Arial"/>
          <w:b/>
        </w:rPr>
      </w:pPr>
    </w:p>
    <w:p w:rsidR="00192402" w:rsidRPr="00602FD5" w:rsidRDefault="005C45F7" w:rsidP="00767912">
      <w:pPr>
        <w:spacing w:after="0" w:line="26" w:lineRule="atLeast"/>
        <w:ind w:firstLine="709"/>
        <w:jc w:val="both"/>
        <w:rPr>
          <w:rFonts w:ascii="Arial" w:hAnsi="Arial" w:cs="Arial"/>
          <w:b/>
        </w:rPr>
      </w:pPr>
      <w:r w:rsidRPr="00602FD5">
        <w:rPr>
          <w:rFonts w:ascii="Arial" w:hAnsi="Arial" w:cs="Arial"/>
          <w:b/>
        </w:rPr>
        <w:t>1.2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p>
    <w:p w:rsidR="007A6AC6" w:rsidRPr="00602FD5" w:rsidRDefault="007A6AC6" w:rsidP="00767912">
      <w:pPr>
        <w:spacing w:after="0" w:line="26" w:lineRule="atLeast"/>
        <w:ind w:firstLine="709"/>
        <w:jc w:val="both"/>
        <w:rPr>
          <w:rFonts w:ascii="Arial" w:hAnsi="Arial" w:cs="Arial"/>
        </w:rPr>
      </w:pPr>
      <w:r w:rsidRPr="00602FD5">
        <w:rPr>
          <w:rFonts w:ascii="Arial" w:hAnsi="Arial" w:cs="Arial"/>
        </w:rPr>
        <w:t>Объемы потребления тепловой энергии объектами, подключенными к системе центрального теплоснабжения</w:t>
      </w:r>
      <w:r w:rsidR="008B23BE" w:rsidRPr="00602FD5">
        <w:rPr>
          <w:rFonts w:ascii="Arial" w:hAnsi="Arial" w:cs="Arial"/>
        </w:rPr>
        <w:t>,</w:t>
      </w:r>
      <w:r w:rsidRPr="00602FD5">
        <w:rPr>
          <w:rFonts w:ascii="Arial" w:hAnsi="Arial" w:cs="Arial"/>
        </w:rPr>
        <w:t xml:space="preserve"> представлены в таблице</w:t>
      </w:r>
      <w:r w:rsidR="00B539F8" w:rsidRPr="00602FD5">
        <w:rPr>
          <w:rFonts w:ascii="Arial" w:hAnsi="Arial" w:cs="Arial"/>
        </w:rPr>
        <w:t xml:space="preserve"> 1.2.1.</w:t>
      </w:r>
    </w:p>
    <w:p w:rsidR="00B539F8" w:rsidRPr="00602FD5" w:rsidRDefault="00B539F8" w:rsidP="00767912">
      <w:pPr>
        <w:spacing w:after="0" w:line="26" w:lineRule="atLeast"/>
        <w:ind w:firstLine="709"/>
        <w:jc w:val="both"/>
        <w:rPr>
          <w:rFonts w:ascii="Arial" w:hAnsi="Arial" w:cs="Arial"/>
        </w:rPr>
      </w:pPr>
      <w:r w:rsidRPr="00602FD5">
        <w:rPr>
          <w:rFonts w:ascii="Arial" w:hAnsi="Arial" w:cs="Arial"/>
        </w:rPr>
        <w:t>Таблица 1.2.1 – Объемы потребления тепловой энергии объектами</w:t>
      </w:r>
      <w:r w:rsidR="00C237D4" w:rsidRPr="00602FD5">
        <w:rPr>
          <w:rFonts w:ascii="Arial" w:hAnsi="Arial" w:cs="Arial"/>
        </w:rPr>
        <w:t>, Гкал</w:t>
      </w:r>
      <w:r w:rsidR="0090455B" w:rsidRPr="00602FD5">
        <w:rPr>
          <w:rFonts w:ascii="Arial" w:hAnsi="Arial" w:cs="Arial"/>
        </w:rPr>
        <w:t>*</w:t>
      </w:r>
    </w:p>
    <w:tbl>
      <w:tblPr>
        <w:tblStyle w:val="a6"/>
        <w:tblW w:w="9923" w:type="dxa"/>
        <w:tblLayout w:type="fixed"/>
        <w:tblCellMar>
          <w:left w:w="0" w:type="dxa"/>
          <w:right w:w="0" w:type="dxa"/>
        </w:tblCellMar>
        <w:tblLook w:val="04A0" w:firstRow="1" w:lastRow="0" w:firstColumn="1" w:lastColumn="0" w:noHBand="0" w:noVBand="1"/>
      </w:tblPr>
      <w:tblGrid>
        <w:gridCol w:w="1930"/>
        <w:gridCol w:w="889"/>
        <w:gridCol w:w="888"/>
        <w:gridCol w:w="888"/>
        <w:gridCol w:w="888"/>
        <w:gridCol w:w="888"/>
        <w:gridCol w:w="888"/>
        <w:gridCol w:w="888"/>
        <w:gridCol w:w="888"/>
        <w:gridCol w:w="888"/>
      </w:tblGrid>
      <w:tr w:rsidR="00984754" w:rsidRPr="00602FD5" w:rsidTr="00C237D4">
        <w:tc>
          <w:tcPr>
            <w:tcW w:w="1930" w:type="dxa"/>
            <w:vAlign w:val="center"/>
          </w:tcPr>
          <w:p w:rsidR="007A6AC6" w:rsidRPr="00602FD5" w:rsidRDefault="007A6AC6" w:rsidP="00767912">
            <w:pPr>
              <w:spacing w:line="26" w:lineRule="atLeast"/>
              <w:jc w:val="center"/>
              <w:rPr>
                <w:rFonts w:ascii="Arial" w:hAnsi="Arial" w:cs="Arial"/>
              </w:rPr>
            </w:pPr>
            <w:r w:rsidRPr="00602FD5">
              <w:rPr>
                <w:rFonts w:ascii="Arial" w:hAnsi="Arial" w:cs="Arial"/>
              </w:rPr>
              <w:t>Показатель</w:t>
            </w:r>
          </w:p>
        </w:tc>
        <w:tc>
          <w:tcPr>
            <w:tcW w:w="889" w:type="dxa"/>
            <w:vAlign w:val="center"/>
          </w:tcPr>
          <w:p w:rsidR="007A6AC6" w:rsidRPr="00602FD5" w:rsidRDefault="007A6AC6" w:rsidP="00767912">
            <w:pPr>
              <w:spacing w:line="26" w:lineRule="atLeast"/>
              <w:jc w:val="center"/>
              <w:rPr>
                <w:rFonts w:ascii="Arial" w:hAnsi="Arial" w:cs="Arial"/>
              </w:rPr>
            </w:pPr>
            <w:r w:rsidRPr="00602FD5">
              <w:rPr>
                <w:rFonts w:ascii="Arial" w:hAnsi="Arial" w:cs="Arial"/>
              </w:rPr>
              <w:t>2016</w:t>
            </w:r>
          </w:p>
        </w:tc>
        <w:tc>
          <w:tcPr>
            <w:tcW w:w="888" w:type="dxa"/>
            <w:vAlign w:val="center"/>
          </w:tcPr>
          <w:p w:rsidR="007A6AC6" w:rsidRPr="00602FD5" w:rsidRDefault="007A6AC6" w:rsidP="00767912">
            <w:pPr>
              <w:spacing w:line="26" w:lineRule="atLeast"/>
              <w:jc w:val="center"/>
              <w:rPr>
                <w:rFonts w:ascii="Arial" w:hAnsi="Arial" w:cs="Arial"/>
              </w:rPr>
            </w:pPr>
            <w:r w:rsidRPr="00602FD5">
              <w:rPr>
                <w:rFonts w:ascii="Arial" w:hAnsi="Arial" w:cs="Arial"/>
              </w:rPr>
              <w:t>2017</w:t>
            </w:r>
          </w:p>
        </w:tc>
        <w:tc>
          <w:tcPr>
            <w:tcW w:w="888" w:type="dxa"/>
            <w:vAlign w:val="center"/>
          </w:tcPr>
          <w:p w:rsidR="007A6AC6" w:rsidRPr="00602FD5" w:rsidRDefault="007A6AC6" w:rsidP="00767912">
            <w:pPr>
              <w:spacing w:line="26" w:lineRule="atLeast"/>
              <w:jc w:val="center"/>
              <w:rPr>
                <w:rFonts w:ascii="Arial" w:hAnsi="Arial" w:cs="Arial"/>
              </w:rPr>
            </w:pPr>
            <w:r w:rsidRPr="00602FD5">
              <w:rPr>
                <w:rFonts w:ascii="Arial" w:hAnsi="Arial" w:cs="Arial"/>
              </w:rPr>
              <w:t>2018</w:t>
            </w:r>
          </w:p>
        </w:tc>
        <w:tc>
          <w:tcPr>
            <w:tcW w:w="888" w:type="dxa"/>
            <w:vAlign w:val="center"/>
          </w:tcPr>
          <w:p w:rsidR="007A6AC6" w:rsidRPr="00602FD5" w:rsidRDefault="007A6AC6" w:rsidP="00767912">
            <w:pPr>
              <w:spacing w:line="26" w:lineRule="atLeast"/>
              <w:jc w:val="center"/>
              <w:rPr>
                <w:rFonts w:ascii="Arial" w:hAnsi="Arial" w:cs="Arial"/>
              </w:rPr>
            </w:pPr>
            <w:r w:rsidRPr="00602FD5">
              <w:rPr>
                <w:rFonts w:ascii="Arial" w:hAnsi="Arial" w:cs="Arial"/>
              </w:rPr>
              <w:t>2019</w:t>
            </w:r>
          </w:p>
        </w:tc>
        <w:tc>
          <w:tcPr>
            <w:tcW w:w="888" w:type="dxa"/>
            <w:vAlign w:val="center"/>
          </w:tcPr>
          <w:p w:rsidR="007A6AC6" w:rsidRPr="00602FD5" w:rsidRDefault="007A6AC6" w:rsidP="00767912">
            <w:pPr>
              <w:spacing w:line="26" w:lineRule="atLeast"/>
              <w:jc w:val="center"/>
              <w:rPr>
                <w:rFonts w:ascii="Arial" w:hAnsi="Arial" w:cs="Arial"/>
              </w:rPr>
            </w:pPr>
            <w:r w:rsidRPr="00602FD5">
              <w:rPr>
                <w:rFonts w:ascii="Arial" w:hAnsi="Arial" w:cs="Arial"/>
              </w:rPr>
              <w:t>2020</w:t>
            </w:r>
          </w:p>
        </w:tc>
        <w:tc>
          <w:tcPr>
            <w:tcW w:w="888" w:type="dxa"/>
            <w:vAlign w:val="center"/>
          </w:tcPr>
          <w:p w:rsidR="007A6AC6" w:rsidRPr="00602FD5" w:rsidRDefault="007A6AC6" w:rsidP="00767912">
            <w:pPr>
              <w:spacing w:line="26" w:lineRule="atLeast"/>
              <w:jc w:val="center"/>
              <w:rPr>
                <w:rFonts w:ascii="Arial" w:hAnsi="Arial" w:cs="Arial"/>
              </w:rPr>
            </w:pPr>
            <w:r w:rsidRPr="00602FD5">
              <w:rPr>
                <w:rFonts w:ascii="Arial" w:hAnsi="Arial" w:cs="Arial"/>
              </w:rPr>
              <w:t>2021</w:t>
            </w:r>
          </w:p>
        </w:tc>
        <w:tc>
          <w:tcPr>
            <w:tcW w:w="888" w:type="dxa"/>
            <w:vAlign w:val="center"/>
          </w:tcPr>
          <w:p w:rsidR="007A6AC6" w:rsidRPr="00602FD5" w:rsidRDefault="007A6AC6" w:rsidP="00767912">
            <w:pPr>
              <w:spacing w:line="26" w:lineRule="atLeast"/>
              <w:jc w:val="center"/>
              <w:rPr>
                <w:rFonts w:ascii="Arial" w:hAnsi="Arial" w:cs="Arial"/>
              </w:rPr>
            </w:pPr>
            <w:r w:rsidRPr="00602FD5">
              <w:rPr>
                <w:rFonts w:ascii="Arial" w:hAnsi="Arial" w:cs="Arial"/>
              </w:rPr>
              <w:t>2022-2026</w:t>
            </w:r>
          </w:p>
        </w:tc>
        <w:tc>
          <w:tcPr>
            <w:tcW w:w="888" w:type="dxa"/>
            <w:vAlign w:val="center"/>
          </w:tcPr>
          <w:p w:rsidR="007A6AC6" w:rsidRPr="00602FD5" w:rsidRDefault="007A6AC6" w:rsidP="00767912">
            <w:pPr>
              <w:spacing w:line="26" w:lineRule="atLeast"/>
              <w:jc w:val="center"/>
              <w:rPr>
                <w:rFonts w:ascii="Arial" w:hAnsi="Arial" w:cs="Arial"/>
              </w:rPr>
            </w:pPr>
            <w:r w:rsidRPr="00602FD5">
              <w:rPr>
                <w:rFonts w:ascii="Arial" w:hAnsi="Arial" w:cs="Arial"/>
              </w:rPr>
              <w:t>2027-2031</w:t>
            </w:r>
          </w:p>
        </w:tc>
        <w:tc>
          <w:tcPr>
            <w:tcW w:w="888" w:type="dxa"/>
            <w:vAlign w:val="center"/>
          </w:tcPr>
          <w:p w:rsidR="007A6AC6" w:rsidRPr="00602FD5" w:rsidRDefault="007A6AC6" w:rsidP="00767912">
            <w:pPr>
              <w:spacing w:line="26" w:lineRule="atLeast"/>
              <w:jc w:val="center"/>
              <w:rPr>
                <w:rFonts w:ascii="Arial" w:hAnsi="Arial" w:cs="Arial"/>
              </w:rPr>
            </w:pPr>
            <w:r w:rsidRPr="00602FD5">
              <w:rPr>
                <w:rFonts w:ascii="Arial" w:hAnsi="Arial" w:cs="Arial"/>
              </w:rPr>
              <w:t>2032-20</w:t>
            </w:r>
            <w:r w:rsidR="00E82ECC" w:rsidRPr="00602FD5">
              <w:rPr>
                <w:rFonts w:ascii="Arial" w:hAnsi="Arial" w:cs="Arial"/>
              </w:rPr>
              <w:t>42</w:t>
            </w:r>
          </w:p>
        </w:tc>
      </w:tr>
      <w:tr w:rsidR="00163106" w:rsidRPr="00602FD5" w:rsidTr="00163106">
        <w:tc>
          <w:tcPr>
            <w:tcW w:w="1930" w:type="dxa"/>
            <w:vAlign w:val="center"/>
          </w:tcPr>
          <w:p w:rsidR="00163106" w:rsidRPr="00602FD5" w:rsidRDefault="00163106" w:rsidP="00767912">
            <w:pPr>
              <w:spacing w:line="26" w:lineRule="atLeast"/>
              <w:jc w:val="center"/>
              <w:rPr>
                <w:rFonts w:ascii="Arial" w:hAnsi="Arial" w:cs="Arial"/>
              </w:rPr>
            </w:pPr>
            <w:r w:rsidRPr="00602FD5">
              <w:rPr>
                <w:rFonts w:ascii="Arial" w:hAnsi="Arial" w:cs="Arial"/>
              </w:rPr>
              <w:t>Многоквартирные дома</w:t>
            </w:r>
          </w:p>
        </w:tc>
        <w:tc>
          <w:tcPr>
            <w:tcW w:w="889" w:type="dxa"/>
            <w:vAlign w:val="center"/>
          </w:tcPr>
          <w:p w:rsidR="00163106" w:rsidRPr="00602FD5" w:rsidRDefault="00163106" w:rsidP="00767912">
            <w:pPr>
              <w:spacing w:line="26" w:lineRule="atLeast"/>
              <w:jc w:val="center"/>
              <w:rPr>
                <w:rFonts w:ascii="Arial" w:hAnsi="Arial" w:cs="Arial"/>
                <w:bCs/>
                <w:color w:val="000000"/>
              </w:rPr>
            </w:pPr>
            <w:r w:rsidRPr="00602FD5">
              <w:rPr>
                <w:rFonts w:ascii="Arial" w:hAnsi="Arial" w:cs="Arial"/>
                <w:bCs/>
                <w:color w:val="000000"/>
              </w:rPr>
              <w:t>17040,511</w:t>
            </w:r>
          </w:p>
        </w:tc>
        <w:tc>
          <w:tcPr>
            <w:tcW w:w="888" w:type="dxa"/>
            <w:vAlign w:val="center"/>
          </w:tcPr>
          <w:p w:rsidR="00163106" w:rsidRPr="00602FD5" w:rsidRDefault="00163106" w:rsidP="00767912">
            <w:pPr>
              <w:spacing w:line="26" w:lineRule="atLeast"/>
              <w:jc w:val="center"/>
              <w:rPr>
                <w:rFonts w:ascii="Arial" w:hAnsi="Arial" w:cs="Arial"/>
                <w:bCs/>
                <w:color w:val="000000"/>
              </w:rPr>
            </w:pPr>
            <w:r w:rsidRPr="00602FD5">
              <w:rPr>
                <w:rFonts w:ascii="Arial" w:hAnsi="Arial" w:cs="Arial"/>
                <w:bCs/>
                <w:color w:val="000000"/>
              </w:rPr>
              <w:t>17040,511</w:t>
            </w:r>
          </w:p>
        </w:tc>
        <w:tc>
          <w:tcPr>
            <w:tcW w:w="888" w:type="dxa"/>
            <w:vAlign w:val="center"/>
          </w:tcPr>
          <w:p w:rsidR="00163106" w:rsidRPr="00602FD5" w:rsidRDefault="00163106" w:rsidP="00767912">
            <w:pPr>
              <w:spacing w:line="26" w:lineRule="atLeast"/>
              <w:jc w:val="center"/>
              <w:rPr>
                <w:rFonts w:ascii="Arial" w:hAnsi="Arial" w:cs="Arial"/>
                <w:bCs/>
                <w:color w:val="000000"/>
              </w:rPr>
            </w:pPr>
            <w:r w:rsidRPr="00602FD5">
              <w:rPr>
                <w:rFonts w:ascii="Arial" w:hAnsi="Arial" w:cs="Arial"/>
                <w:bCs/>
                <w:color w:val="000000"/>
              </w:rPr>
              <w:t>17040,511</w:t>
            </w:r>
          </w:p>
        </w:tc>
        <w:tc>
          <w:tcPr>
            <w:tcW w:w="888" w:type="dxa"/>
            <w:vAlign w:val="center"/>
          </w:tcPr>
          <w:p w:rsidR="00163106" w:rsidRPr="00602FD5" w:rsidRDefault="00163106" w:rsidP="00767912">
            <w:pPr>
              <w:spacing w:line="26" w:lineRule="atLeast"/>
              <w:jc w:val="center"/>
              <w:rPr>
                <w:rFonts w:ascii="Arial" w:hAnsi="Arial" w:cs="Arial"/>
                <w:bCs/>
                <w:color w:val="000000"/>
              </w:rPr>
            </w:pPr>
            <w:r w:rsidRPr="00602FD5">
              <w:rPr>
                <w:rFonts w:ascii="Arial" w:hAnsi="Arial" w:cs="Arial"/>
                <w:bCs/>
                <w:color w:val="000000"/>
              </w:rPr>
              <w:t>17040,511</w:t>
            </w:r>
          </w:p>
        </w:tc>
        <w:tc>
          <w:tcPr>
            <w:tcW w:w="888" w:type="dxa"/>
            <w:vAlign w:val="center"/>
          </w:tcPr>
          <w:p w:rsidR="00163106" w:rsidRPr="00602FD5" w:rsidRDefault="00163106" w:rsidP="00767912">
            <w:pPr>
              <w:spacing w:line="26" w:lineRule="atLeast"/>
              <w:jc w:val="center"/>
              <w:rPr>
                <w:rFonts w:ascii="Arial" w:hAnsi="Arial" w:cs="Arial"/>
                <w:bCs/>
                <w:color w:val="000000"/>
              </w:rPr>
            </w:pPr>
            <w:r w:rsidRPr="00602FD5">
              <w:rPr>
                <w:rFonts w:ascii="Arial" w:hAnsi="Arial" w:cs="Arial"/>
                <w:bCs/>
                <w:color w:val="000000"/>
              </w:rPr>
              <w:t>17040,511</w:t>
            </w:r>
          </w:p>
        </w:tc>
        <w:tc>
          <w:tcPr>
            <w:tcW w:w="888" w:type="dxa"/>
            <w:vAlign w:val="center"/>
          </w:tcPr>
          <w:p w:rsidR="00163106" w:rsidRPr="00602FD5" w:rsidRDefault="00163106" w:rsidP="00767912">
            <w:pPr>
              <w:spacing w:line="26" w:lineRule="atLeast"/>
              <w:jc w:val="center"/>
              <w:rPr>
                <w:rFonts w:ascii="Arial" w:hAnsi="Arial" w:cs="Arial"/>
                <w:bCs/>
                <w:color w:val="000000"/>
              </w:rPr>
            </w:pPr>
            <w:r w:rsidRPr="00602FD5">
              <w:rPr>
                <w:rFonts w:ascii="Arial" w:hAnsi="Arial" w:cs="Arial"/>
                <w:bCs/>
                <w:color w:val="000000"/>
              </w:rPr>
              <w:t>17040,511</w:t>
            </w:r>
          </w:p>
        </w:tc>
        <w:tc>
          <w:tcPr>
            <w:tcW w:w="888" w:type="dxa"/>
            <w:vAlign w:val="center"/>
          </w:tcPr>
          <w:p w:rsidR="00163106" w:rsidRPr="00602FD5" w:rsidRDefault="00163106" w:rsidP="00767912">
            <w:pPr>
              <w:spacing w:line="26" w:lineRule="atLeast"/>
              <w:jc w:val="center"/>
              <w:rPr>
                <w:rFonts w:ascii="Arial" w:hAnsi="Arial" w:cs="Arial"/>
                <w:bCs/>
                <w:color w:val="000000"/>
              </w:rPr>
            </w:pPr>
            <w:r w:rsidRPr="00602FD5">
              <w:rPr>
                <w:rFonts w:ascii="Arial" w:hAnsi="Arial" w:cs="Arial"/>
                <w:bCs/>
                <w:color w:val="000000"/>
              </w:rPr>
              <w:t>17040,511</w:t>
            </w:r>
          </w:p>
        </w:tc>
        <w:tc>
          <w:tcPr>
            <w:tcW w:w="888" w:type="dxa"/>
            <w:vAlign w:val="center"/>
          </w:tcPr>
          <w:p w:rsidR="00163106" w:rsidRPr="00602FD5" w:rsidRDefault="00163106" w:rsidP="00767912">
            <w:pPr>
              <w:spacing w:line="26" w:lineRule="atLeast"/>
              <w:jc w:val="center"/>
              <w:rPr>
                <w:rFonts w:ascii="Arial" w:hAnsi="Arial" w:cs="Arial"/>
                <w:bCs/>
                <w:color w:val="000000"/>
              </w:rPr>
            </w:pPr>
            <w:r w:rsidRPr="00602FD5">
              <w:rPr>
                <w:rFonts w:ascii="Arial" w:hAnsi="Arial" w:cs="Arial"/>
                <w:bCs/>
                <w:color w:val="000000"/>
              </w:rPr>
              <w:t>17040,511</w:t>
            </w:r>
          </w:p>
        </w:tc>
        <w:tc>
          <w:tcPr>
            <w:tcW w:w="888" w:type="dxa"/>
            <w:vAlign w:val="center"/>
          </w:tcPr>
          <w:p w:rsidR="00163106" w:rsidRPr="00602FD5" w:rsidRDefault="00163106" w:rsidP="00767912">
            <w:pPr>
              <w:spacing w:line="26" w:lineRule="atLeast"/>
              <w:jc w:val="center"/>
              <w:rPr>
                <w:rFonts w:ascii="Arial" w:hAnsi="Arial" w:cs="Arial"/>
                <w:bCs/>
                <w:color w:val="000000"/>
              </w:rPr>
            </w:pPr>
            <w:r w:rsidRPr="00602FD5">
              <w:rPr>
                <w:rFonts w:ascii="Arial" w:hAnsi="Arial" w:cs="Arial"/>
                <w:bCs/>
                <w:color w:val="000000"/>
              </w:rPr>
              <w:t>17040,511</w:t>
            </w:r>
          </w:p>
        </w:tc>
      </w:tr>
      <w:tr w:rsidR="00163106" w:rsidRPr="00602FD5" w:rsidTr="00163106">
        <w:tc>
          <w:tcPr>
            <w:tcW w:w="1930" w:type="dxa"/>
            <w:vAlign w:val="center"/>
          </w:tcPr>
          <w:p w:rsidR="00163106" w:rsidRPr="00602FD5" w:rsidRDefault="00163106" w:rsidP="00767912">
            <w:pPr>
              <w:spacing w:line="26" w:lineRule="atLeast"/>
              <w:jc w:val="center"/>
              <w:rPr>
                <w:rFonts w:ascii="Arial" w:hAnsi="Arial" w:cs="Arial"/>
              </w:rPr>
            </w:pPr>
            <w:r w:rsidRPr="00602FD5">
              <w:rPr>
                <w:rFonts w:ascii="Arial" w:hAnsi="Arial" w:cs="Arial"/>
              </w:rPr>
              <w:t>Жилые дома</w:t>
            </w:r>
          </w:p>
        </w:tc>
        <w:tc>
          <w:tcPr>
            <w:tcW w:w="889" w:type="dxa"/>
            <w:vAlign w:val="center"/>
          </w:tcPr>
          <w:p w:rsidR="00163106" w:rsidRPr="00602FD5" w:rsidRDefault="00163106" w:rsidP="00767912">
            <w:pPr>
              <w:spacing w:line="26" w:lineRule="atLeast"/>
              <w:jc w:val="center"/>
              <w:rPr>
                <w:rFonts w:ascii="Arial" w:hAnsi="Arial" w:cs="Arial"/>
                <w:bCs/>
                <w:color w:val="000000"/>
              </w:rPr>
            </w:pPr>
            <w:r w:rsidRPr="00602FD5">
              <w:rPr>
                <w:rFonts w:ascii="Arial" w:hAnsi="Arial" w:cs="Arial"/>
                <w:bCs/>
                <w:color w:val="000000"/>
              </w:rPr>
              <w:t>897,936</w:t>
            </w:r>
          </w:p>
        </w:tc>
        <w:tc>
          <w:tcPr>
            <w:tcW w:w="888" w:type="dxa"/>
            <w:vAlign w:val="center"/>
          </w:tcPr>
          <w:p w:rsidR="00163106" w:rsidRPr="00602FD5" w:rsidRDefault="00163106" w:rsidP="00767912">
            <w:pPr>
              <w:spacing w:line="26" w:lineRule="atLeast"/>
              <w:jc w:val="center"/>
              <w:rPr>
                <w:rFonts w:ascii="Arial" w:hAnsi="Arial" w:cs="Arial"/>
                <w:bCs/>
                <w:color w:val="000000"/>
              </w:rPr>
            </w:pPr>
            <w:r w:rsidRPr="00602FD5">
              <w:rPr>
                <w:rFonts w:ascii="Arial" w:hAnsi="Arial" w:cs="Arial"/>
                <w:bCs/>
                <w:color w:val="000000"/>
              </w:rPr>
              <w:t>897,936</w:t>
            </w:r>
          </w:p>
        </w:tc>
        <w:tc>
          <w:tcPr>
            <w:tcW w:w="888" w:type="dxa"/>
            <w:vAlign w:val="center"/>
          </w:tcPr>
          <w:p w:rsidR="00163106" w:rsidRPr="00602FD5" w:rsidRDefault="00163106" w:rsidP="00767912">
            <w:pPr>
              <w:spacing w:line="26" w:lineRule="atLeast"/>
              <w:jc w:val="center"/>
              <w:rPr>
                <w:rFonts w:ascii="Arial" w:hAnsi="Arial" w:cs="Arial"/>
                <w:bCs/>
                <w:color w:val="000000"/>
              </w:rPr>
            </w:pPr>
            <w:r w:rsidRPr="00602FD5">
              <w:rPr>
                <w:rFonts w:ascii="Arial" w:hAnsi="Arial" w:cs="Arial"/>
                <w:bCs/>
                <w:color w:val="000000"/>
              </w:rPr>
              <w:t>897,936</w:t>
            </w:r>
          </w:p>
        </w:tc>
        <w:tc>
          <w:tcPr>
            <w:tcW w:w="888" w:type="dxa"/>
            <w:vAlign w:val="center"/>
          </w:tcPr>
          <w:p w:rsidR="00163106" w:rsidRPr="00602FD5" w:rsidRDefault="00163106" w:rsidP="00767912">
            <w:pPr>
              <w:spacing w:line="26" w:lineRule="atLeast"/>
              <w:jc w:val="center"/>
              <w:rPr>
                <w:rFonts w:ascii="Arial" w:hAnsi="Arial" w:cs="Arial"/>
                <w:bCs/>
                <w:color w:val="000000"/>
              </w:rPr>
            </w:pPr>
            <w:r w:rsidRPr="00602FD5">
              <w:rPr>
                <w:rFonts w:ascii="Arial" w:hAnsi="Arial" w:cs="Arial"/>
                <w:bCs/>
                <w:color w:val="000000"/>
              </w:rPr>
              <w:t>897,936</w:t>
            </w:r>
          </w:p>
        </w:tc>
        <w:tc>
          <w:tcPr>
            <w:tcW w:w="888" w:type="dxa"/>
            <w:vAlign w:val="center"/>
          </w:tcPr>
          <w:p w:rsidR="00163106" w:rsidRPr="00602FD5" w:rsidRDefault="00163106" w:rsidP="00767912">
            <w:pPr>
              <w:spacing w:line="26" w:lineRule="atLeast"/>
              <w:jc w:val="center"/>
              <w:rPr>
                <w:rFonts w:ascii="Arial" w:hAnsi="Arial" w:cs="Arial"/>
                <w:bCs/>
                <w:color w:val="000000"/>
              </w:rPr>
            </w:pPr>
            <w:r w:rsidRPr="00602FD5">
              <w:rPr>
                <w:rFonts w:ascii="Arial" w:hAnsi="Arial" w:cs="Arial"/>
                <w:bCs/>
                <w:color w:val="000000"/>
              </w:rPr>
              <w:t>897,936</w:t>
            </w:r>
          </w:p>
        </w:tc>
        <w:tc>
          <w:tcPr>
            <w:tcW w:w="888" w:type="dxa"/>
            <w:vAlign w:val="center"/>
          </w:tcPr>
          <w:p w:rsidR="00163106" w:rsidRPr="00602FD5" w:rsidRDefault="00163106" w:rsidP="00767912">
            <w:pPr>
              <w:spacing w:line="26" w:lineRule="atLeast"/>
              <w:jc w:val="center"/>
              <w:rPr>
                <w:rFonts w:ascii="Arial" w:hAnsi="Arial" w:cs="Arial"/>
                <w:bCs/>
                <w:color w:val="000000"/>
              </w:rPr>
            </w:pPr>
            <w:r w:rsidRPr="00602FD5">
              <w:rPr>
                <w:rFonts w:ascii="Arial" w:hAnsi="Arial" w:cs="Arial"/>
                <w:bCs/>
                <w:color w:val="000000"/>
              </w:rPr>
              <w:t>897,936</w:t>
            </w:r>
          </w:p>
        </w:tc>
        <w:tc>
          <w:tcPr>
            <w:tcW w:w="888" w:type="dxa"/>
            <w:vAlign w:val="center"/>
          </w:tcPr>
          <w:p w:rsidR="00163106" w:rsidRPr="00602FD5" w:rsidRDefault="00163106" w:rsidP="00767912">
            <w:pPr>
              <w:spacing w:line="26" w:lineRule="atLeast"/>
              <w:jc w:val="center"/>
              <w:rPr>
                <w:rFonts w:ascii="Arial" w:hAnsi="Arial" w:cs="Arial"/>
                <w:bCs/>
                <w:color w:val="000000"/>
              </w:rPr>
            </w:pPr>
            <w:r w:rsidRPr="00602FD5">
              <w:rPr>
                <w:rFonts w:ascii="Arial" w:hAnsi="Arial" w:cs="Arial"/>
                <w:bCs/>
                <w:color w:val="000000"/>
              </w:rPr>
              <w:t>897,936</w:t>
            </w:r>
          </w:p>
        </w:tc>
        <w:tc>
          <w:tcPr>
            <w:tcW w:w="888" w:type="dxa"/>
            <w:vAlign w:val="center"/>
          </w:tcPr>
          <w:p w:rsidR="00163106" w:rsidRPr="00602FD5" w:rsidRDefault="00163106" w:rsidP="00767912">
            <w:pPr>
              <w:spacing w:line="26" w:lineRule="atLeast"/>
              <w:jc w:val="center"/>
              <w:rPr>
                <w:rFonts w:ascii="Arial" w:hAnsi="Arial" w:cs="Arial"/>
                <w:bCs/>
                <w:color w:val="000000"/>
              </w:rPr>
            </w:pPr>
            <w:r w:rsidRPr="00602FD5">
              <w:rPr>
                <w:rFonts w:ascii="Arial" w:hAnsi="Arial" w:cs="Arial"/>
                <w:bCs/>
                <w:color w:val="000000"/>
              </w:rPr>
              <w:t>897,936</w:t>
            </w:r>
          </w:p>
        </w:tc>
        <w:tc>
          <w:tcPr>
            <w:tcW w:w="888" w:type="dxa"/>
            <w:vAlign w:val="center"/>
          </w:tcPr>
          <w:p w:rsidR="00163106" w:rsidRPr="00602FD5" w:rsidRDefault="00163106" w:rsidP="00767912">
            <w:pPr>
              <w:spacing w:line="26" w:lineRule="atLeast"/>
              <w:jc w:val="center"/>
              <w:rPr>
                <w:rFonts w:ascii="Arial" w:hAnsi="Arial" w:cs="Arial"/>
                <w:bCs/>
                <w:color w:val="000000"/>
              </w:rPr>
            </w:pPr>
            <w:r w:rsidRPr="00602FD5">
              <w:rPr>
                <w:rFonts w:ascii="Arial" w:hAnsi="Arial" w:cs="Arial"/>
                <w:bCs/>
                <w:color w:val="000000"/>
              </w:rPr>
              <w:t>897,936</w:t>
            </w:r>
          </w:p>
        </w:tc>
      </w:tr>
      <w:tr w:rsidR="00163106" w:rsidRPr="00602FD5" w:rsidTr="00163106">
        <w:tc>
          <w:tcPr>
            <w:tcW w:w="1930" w:type="dxa"/>
            <w:vAlign w:val="center"/>
          </w:tcPr>
          <w:p w:rsidR="00163106" w:rsidRPr="00602FD5" w:rsidRDefault="00163106" w:rsidP="00767912">
            <w:pPr>
              <w:spacing w:line="26" w:lineRule="atLeast"/>
              <w:jc w:val="center"/>
              <w:rPr>
                <w:rFonts w:ascii="Arial" w:hAnsi="Arial" w:cs="Arial"/>
              </w:rPr>
            </w:pPr>
            <w:r w:rsidRPr="00602FD5">
              <w:rPr>
                <w:rFonts w:ascii="Arial" w:hAnsi="Arial" w:cs="Arial"/>
              </w:rPr>
              <w:t>Бюджетные учреждения</w:t>
            </w:r>
          </w:p>
        </w:tc>
        <w:tc>
          <w:tcPr>
            <w:tcW w:w="889" w:type="dxa"/>
            <w:vAlign w:val="center"/>
          </w:tcPr>
          <w:p w:rsidR="00163106" w:rsidRPr="00602FD5" w:rsidRDefault="00163106" w:rsidP="00767912">
            <w:pPr>
              <w:spacing w:line="26" w:lineRule="atLeast"/>
              <w:jc w:val="center"/>
              <w:rPr>
                <w:rFonts w:ascii="Arial" w:hAnsi="Arial" w:cs="Arial"/>
                <w:bCs/>
                <w:color w:val="000000"/>
              </w:rPr>
            </w:pPr>
            <w:r w:rsidRPr="00602FD5">
              <w:rPr>
                <w:rFonts w:ascii="Arial" w:hAnsi="Arial" w:cs="Arial"/>
                <w:bCs/>
                <w:color w:val="000000"/>
              </w:rPr>
              <w:t>11763,987</w:t>
            </w:r>
          </w:p>
        </w:tc>
        <w:tc>
          <w:tcPr>
            <w:tcW w:w="888" w:type="dxa"/>
            <w:vAlign w:val="center"/>
          </w:tcPr>
          <w:p w:rsidR="00163106" w:rsidRPr="00602FD5" w:rsidRDefault="00163106" w:rsidP="00767912">
            <w:pPr>
              <w:spacing w:line="26" w:lineRule="atLeast"/>
              <w:jc w:val="center"/>
              <w:rPr>
                <w:rFonts w:ascii="Arial" w:hAnsi="Arial" w:cs="Arial"/>
                <w:bCs/>
                <w:color w:val="000000"/>
              </w:rPr>
            </w:pPr>
            <w:r w:rsidRPr="00602FD5">
              <w:rPr>
                <w:rFonts w:ascii="Arial" w:hAnsi="Arial" w:cs="Arial"/>
                <w:bCs/>
                <w:color w:val="000000"/>
              </w:rPr>
              <w:t>11763,987</w:t>
            </w:r>
          </w:p>
        </w:tc>
        <w:tc>
          <w:tcPr>
            <w:tcW w:w="888" w:type="dxa"/>
            <w:vAlign w:val="center"/>
          </w:tcPr>
          <w:p w:rsidR="00163106" w:rsidRPr="00602FD5" w:rsidRDefault="00163106" w:rsidP="00767912">
            <w:pPr>
              <w:spacing w:line="26" w:lineRule="atLeast"/>
              <w:jc w:val="center"/>
              <w:rPr>
                <w:rFonts w:ascii="Arial" w:hAnsi="Arial" w:cs="Arial"/>
                <w:bCs/>
                <w:color w:val="000000"/>
              </w:rPr>
            </w:pPr>
            <w:r w:rsidRPr="00602FD5">
              <w:rPr>
                <w:rFonts w:ascii="Arial" w:hAnsi="Arial" w:cs="Arial"/>
                <w:bCs/>
                <w:color w:val="000000"/>
              </w:rPr>
              <w:t>11763,987</w:t>
            </w:r>
          </w:p>
        </w:tc>
        <w:tc>
          <w:tcPr>
            <w:tcW w:w="888" w:type="dxa"/>
            <w:vAlign w:val="center"/>
          </w:tcPr>
          <w:p w:rsidR="00163106" w:rsidRPr="00602FD5" w:rsidRDefault="00163106" w:rsidP="00767912">
            <w:pPr>
              <w:spacing w:line="26" w:lineRule="atLeast"/>
              <w:jc w:val="center"/>
              <w:rPr>
                <w:rFonts w:ascii="Arial" w:hAnsi="Arial" w:cs="Arial"/>
                <w:bCs/>
                <w:color w:val="000000"/>
              </w:rPr>
            </w:pPr>
            <w:r w:rsidRPr="00602FD5">
              <w:rPr>
                <w:rFonts w:ascii="Arial" w:hAnsi="Arial" w:cs="Arial"/>
                <w:bCs/>
                <w:color w:val="000000"/>
              </w:rPr>
              <w:t>11763,987</w:t>
            </w:r>
          </w:p>
        </w:tc>
        <w:tc>
          <w:tcPr>
            <w:tcW w:w="888" w:type="dxa"/>
            <w:vAlign w:val="center"/>
          </w:tcPr>
          <w:p w:rsidR="00163106" w:rsidRPr="00602FD5" w:rsidRDefault="00163106" w:rsidP="00767912">
            <w:pPr>
              <w:spacing w:line="26" w:lineRule="atLeast"/>
              <w:jc w:val="center"/>
              <w:rPr>
                <w:rFonts w:ascii="Arial" w:hAnsi="Arial" w:cs="Arial"/>
                <w:bCs/>
                <w:color w:val="000000"/>
              </w:rPr>
            </w:pPr>
            <w:r w:rsidRPr="00602FD5">
              <w:rPr>
                <w:rFonts w:ascii="Arial" w:hAnsi="Arial" w:cs="Arial"/>
                <w:bCs/>
                <w:color w:val="000000"/>
              </w:rPr>
              <w:t>11763,987</w:t>
            </w:r>
          </w:p>
        </w:tc>
        <w:tc>
          <w:tcPr>
            <w:tcW w:w="888" w:type="dxa"/>
            <w:vAlign w:val="center"/>
          </w:tcPr>
          <w:p w:rsidR="00163106" w:rsidRPr="00602FD5" w:rsidRDefault="00163106" w:rsidP="00767912">
            <w:pPr>
              <w:spacing w:line="26" w:lineRule="atLeast"/>
              <w:jc w:val="center"/>
              <w:rPr>
                <w:rFonts w:ascii="Arial" w:hAnsi="Arial" w:cs="Arial"/>
                <w:bCs/>
                <w:color w:val="000000"/>
              </w:rPr>
            </w:pPr>
            <w:r w:rsidRPr="00602FD5">
              <w:rPr>
                <w:rFonts w:ascii="Arial" w:hAnsi="Arial" w:cs="Arial"/>
                <w:bCs/>
                <w:color w:val="000000"/>
              </w:rPr>
              <w:t>11763,987</w:t>
            </w:r>
          </w:p>
        </w:tc>
        <w:tc>
          <w:tcPr>
            <w:tcW w:w="888" w:type="dxa"/>
            <w:vAlign w:val="center"/>
          </w:tcPr>
          <w:p w:rsidR="00163106" w:rsidRPr="00602FD5" w:rsidRDefault="00163106" w:rsidP="00767912">
            <w:pPr>
              <w:spacing w:line="26" w:lineRule="atLeast"/>
              <w:jc w:val="center"/>
              <w:rPr>
                <w:rFonts w:ascii="Arial" w:hAnsi="Arial" w:cs="Arial"/>
                <w:bCs/>
                <w:color w:val="000000"/>
              </w:rPr>
            </w:pPr>
            <w:r w:rsidRPr="00602FD5">
              <w:rPr>
                <w:rFonts w:ascii="Arial" w:hAnsi="Arial" w:cs="Arial"/>
                <w:bCs/>
                <w:color w:val="000000"/>
              </w:rPr>
              <w:t>11763,987</w:t>
            </w:r>
          </w:p>
        </w:tc>
        <w:tc>
          <w:tcPr>
            <w:tcW w:w="888" w:type="dxa"/>
            <w:vAlign w:val="center"/>
          </w:tcPr>
          <w:p w:rsidR="00163106" w:rsidRPr="00602FD5" w:rsidRDefault="00163106" w:rsidP="00767912">
            <w:pPr>
              <w:spacing w:line="26" w:lineRule="atLeast"/>
              <w:jc w:val="center"/>
              <w:rPr>
                <w:rFonts w:ascii="Arial" w:hAnsi="Arial" w:cs="Arial"/>
                <w:bCs/>
                <w:color w:val="000000"/>
              </w:rPr>
            </w:pPr>
            <w:r w:rsidRPr="00602FD5">
              <w:rPr>
                <w:rFonts w:ascii="Arial" w:hAnsi="Arial" w:cs="Arial"/>
                <w:bCs/>
                <w:color w:val="000000"/>
              </w:rPr>
              <w:t>11763,987</w:t>
            </w:r>
          </w:p>
        </w:tc>
        <w:tc>
          <w:tcPr>
            <w:tcW w:w="888" w:type="dxa"/>
            <w:vAlign w:val="center"/>
          </w:tcPr>
          <w:p w:rsidR="00163106" w:rsidRPr="00602FD5" w:rsidRDefault="00163106" w:rsidP="00767912">
            <w:pPr>
              <w:spacing w:line="26" w:lineRule="atLeast"/>
              <w:jc w:val="center"/>
              <w:rPr>
                <w:rFonts w:ascii="Arial" w:hAnsi="Arial" w:cs="Arial"/>
                <w:bCs/>
                <w:color w:val="000000"/>
              </w:rPr>
            </w:pPr>
            <w:r w:rsidRPr="00602FD5">
              <w:rPr>
                <w:rFonts w:ascii="Arial" w:hAnsi="Arial" w:cs="Arial"/>
                <w:bCs/>
                <w:color w:val="000000"/>
              </w:rPr>
              <w:t>11763,987</w:t>
            </w:r>
          </w:p>
        </w:tc>
      </w:tr>
      <w:tr w:rsidR="00163106" w:rsidRPr="00602FD5" w:rsidTr="00163106">
        <w:tc>
          <w:tcPr>
            <w:tcW w:w="1930" w:type="dxa"/>
            <w:vAlign w:val="center"/>
          </w:tcPr>
          <w:p w:rsidR="00163106" w:rsidRPr="00602FD5" w:rsidRDefault="00163106" w:rsidP="00767912">
            <w:pPr>
              <w:spacing w:line="26" w:lineRule="atLeast"/>
              <w:jc w:val="center"/>
              <w:rPr>
                <w:rFonts w:ascii="Arial" w:eastAsia="Calibri" w:hAnsi="Arial" w:cs="Arial"/>
              </w:rPr>
            </w:pPr>
            <w:r w:rsidRPr="00602FD5">
              <w:rPr>
                <w:rFonts w:ascii="Arial" w:eastAsia="Calibri" w:hAnsi="Arial" w:cs="Arial"/>
              </w:rPr>
              <w:t>Прочие потребители</w:t>
            </w:r>
          </w:p>
        </w:tc>
        <w:tc>
          <w:tcPr>
            <w:tcW w:w="889" w:type="dxa"/>
            <w:vAlign w:val="center"/>
          </w:tcPr>
          <w:p w:rsidR="00163106" w:rsidRPr="00602FD5" w:rsidRDefault="00163106" w:rsidP="00767912">
            <w:pPr>
              <w:spacing w:line="26" w:lineRule="atLeast"/>
              <w:jc w:val="center"/>
              <w:rPr>
                <w:rFonts w:ascii="Arial" w:hAnsi="Arial" w:cs="Arial"/>
                <w:bCs/>
                <w:color w:val="000000"/>
              </w:rPr>
            </w:pPr>
            <w:r w:rsidRPr="00602FD5">
              <w:rPr>
                <w:rFonts w:ascii="Arial" w:hAnsi="Arial" w:cs="Arial"/>
                <w:bCs/>
                <w:color w:val="000000"/>
              </w:rPr>
              <w:t>6188,000</w:t>
            </w:r>
          </w:p>
        </w:tc>
        <w:tc>
          <w:tcPr>
            <w:tcW w:w="888" w:type="dxa"/>
            <w:vAlign w:val="center"/>
          </w:tcPr>
          <w:p w:rsidR="00163106" w:rsidRPr="00602FD5" w:rsidRDefault="00163106" w:rsidP="00767912">
            <w:pPr>
              <w:spacing w:line="26" w:lineRule="atLeast"/>
              <w:jc w:val="center"/>
              <w:rPr>
                <w:rFonts w:ascii="Arial" w:hAnsi="Arial" w:cs="Arial"/>
                <w:bCs/>
                <w:color w:val="000000"/>
              </w:rPr>
            </w:pPr>
            <w:r w:rsidRPr="00602FD5">
              <w:rPr>
                <w:rFonts w:ascii="Arial" w:hAnsi="Arial" w:cs="Arial"/>
                <w:bCs/>
                <w:color w:val="000000"/>
              </w:rPr>
              <w:t>6188,000</w:t>
            </w:r>
          </w:p>
        </w:tc>
        <w:tc>
          <w:tcPr>
            <w:tcW w:w="888" w:type="dxa"/>
            <w:vAlign w:val="center"/>
          </w:tcPr>
          <w:p w:rsidR="00163106" w:rsidRPr="00602FD5" w:rsidRDefault="00163106" w:rsidP="00767912">
            <w:pPr>
              <w:spacing w:line="26" w:lineRule="atLeast"/>
              <w:jc w:val="center"/>
              <w:rPr>
                <w:rFonts w:ascii="Arial" w:hAnsi="Arial" w:cs="Arial"/>
                <w:bCs/>
                <w:color w:val="000000"/>
              </w:rPr>
            </w:pPr>
            <w:r w:rsidRPr="00602FD5">
              <w:rPr>
                <w:rFonts w:ascii="Arial" w:hAnsi="Arial" w:cs="Arial"/>
                <w:bCs/>
                <w:color w:val="000000"/>
              </w:rPr>
              <w:t>6188,000</w:t>
            </w:r>
          </w:p>
        </w:tc>
        <w:tc>
          <w:tcPr>
            <w:tcW w:w="888" w:type="dxa"/>
            <w:vAlign w:val="center"/>
          </w:tcPr>
          <w:p w:rsidR="00163106" w:rsidRPr="00602FD5" w:rsidRDefault="00163106" w:rsidP="00767912">
            <w:pPr>
              <w:spacing w:line="26" w:lineRule="atLeast"/>
              <w:jc w:val="center"/>
              <w:rPr>
                <w:rFonts w:ascii="Arial" w:hAnsi="Arial" w:cs="Arial"/>
                <w:bCs/>
                <w:color w:val="000000"/>
              </w:rPr>
            </w:pPr>
            <w:r w:rsidRPr="00602FD5">
              <w:rPr>
                <w:rFonts w:ascii="Arial" w:hAnsi="Arial" w:cs="Arial"/>
                <w:bCs/>
                <w:color w:val="000000"/>
              </w:rPr>
              <w:t>6188,000</w:t>
            </w:r>
          </w:p>
        </w:tc>
        <w:tc>
          <w:tcPr>
            <w:tcW w:w="888" w:type="dxa"/>
            <w:vAlign w:val="center"/>
          </w:tcPr>
          <w:p w:rsidR="00163106" w:rsidRPr="00602FD5" w:rsidRDefault="00163106" w:rsidP="00767912">
            <w:pPr>
              <w:spacing w:line="26" w:lineRule="atLeast"/>
              <w:jc w:val="center"/>
              <w:rPr>
                <w:rFonts w:ascii="Arial" w:hAnsi="Arial" w:cs="Arial"/>
                <w:bCs/>
                <w:color w:val="000000"/>
              </w:rPr>
            </w:pPr>
            <w:r w:rsidRPr="00602FD5">
              <w:rPr>
                <w:rFonts w:ascii="Arial" w:hAnsi="Arial" w:cs="Arial"/>
                <w:bCs/>
                <w:color w:val="000000"/>
              </w:rPr>
              <w:t>6188,000</w:t>
            </w:r>
          </w:p>
        </w:tc>
        <w:tc>
          <w:tcPr>
            <w:tcW w:w="888" w:type="dxa"/>
            <w:vAlign w:val="center"/>
          </w:tcPr>
          <w:p w:rsidR="00163106" w:rsidRPr="00602FD5" w:rsidRDefault="00163106" w:rsidP="00767912">
            <w:pPr>
              <w:spacing w:line="26" w:lineRule="atLeast"/>
              <w:jc w:val="center"/>
              <w:rPr>
                <w:rFonts w:ascii="Arial" w:hAnsi="Arial" w:cs="Arial"/>
                <w:bCs/>
                <w:color w:val="000000"/>
              </w:rPr>
            </w:pPr>
            <w:r w:rsidRPr="00602FD5">
              <w:rPr>
                <w:rFonts w:ascii="Arial" w:hAnsi="Arial" w:cs="Arial"/>
                <w:bCs/>
                <w:color w:val="000000"/>
              </w:rPr>
              <w:t>6188,000</w:t>
            </w:r>
          </w:p>
        </w:tc>
        <w:tc>
          <w:tcPr>
            <w:tcW w:w="888" w:type="dxa"/>
            <w:vAlign w:val="center"/>
          </w:tcPr>
          <w:p w:rsidR="00163106" w:rsidRPr="00602FD5" w:rsidRDefault="00163106" w:rsidP="00767912">
            <w:pPr>
              <w:spacing w:line="26" w:lineRule="atLeast"/>
              <w:jc w:val="center"/>
              <w:rPr>
                <w:rFonts w:ascii="Arial" w:hAnsi="Arial" w:cs="Arial"/>
                <w:bCs/>
                <w:color w:val="000000"/>
              </w:rPr>
            </w:pPr>
            <w:r w:rsidRPr="00602FD5">
              <w:rPr>
                <w:rFonts w:ascii="Arial" w:hAnsi="Arial" w:cs="Arial"/>
                <w:bCs/>
                <w:color w:val="000000"/>
              </w:rPr>
              <w:t>6188,000</w:t>
            </w:r>
          </w:p>
        </w:tc>
        <w:tc>
          <w:tcPr>
            <w:tcW w:w="888" w:type="dxa"/>
            <w:vAlign w:val="center"/>
          </w:tcPr>
          <w:p w:rsidR="00163106" w:rsidRPr="00602FD5" w:rsidRDefault="00163106" w:rsidP="00767912">
            <w:pPr>
              <w:spacing w:line="26" w:lineRule="atLeast"/>
              <w:jc w:val="center"/>
              <w:rPr>
                <w:rFonts w:ascii="Arial" w:hAnsi="Arial" w:cs="Arial"/>
                <w:bCs/>
                <w:color w:val="000000"/>
              </w:rPr>
            </w:pPr>
            <w:r w:rsidRPr="00602FD5">
              <w:rPr>
                <w:rFonts w:ascii="Arial" w:hAnsi="Arial" w:cs="Arial"/>
                <w:bCs/>
                <w:color w:val="000000"/>
              </w:rPr>
              <w:t>6188,000</w:t>
            </w:r>
          </w:p>
        </w:tc>
        <w:tc>
          <w:tcPr>
            <w:tcW w:w="888" w:type="dxa"/>
            <w:vAlign w:val="center"/>
          </w:tcPr>
          <w:p w:rsidR="00163106" w:rsidRPr="00602FD5" w:rsidRDefault="00163106" w:rsidP="00767912">
            <w:pPr>
              <w:spacing w:line="26" w:lineRule="atLeast"/>
              <w:jc w:val="center"/>
              <w:rPr>
                <w:rFonts w:ascii="Arial" w:hAnsi="Arial" w:cs="Arial"/>
                <w:bCs/>
                <w:color w:val="000000"/>
              </w:rPr>
            </w:pPr>
            <w:r w:rsidRPr="00602FD5">
              <w:rPr>
                <w:rFonts w:ascii="Arial" w:hAnsi="Arial" w:cs="Arial"/>
                <w:bCs/>
                <w:color w:val="000000"/>
              </w:rPr>
              <w:t>6188,000</w:t>
            </w:r>
          </w:p>
        </w:tc>
      </w:tr>
    </w:tbl>
    <w:p w:rsidR="008B23BE" w:rsidRPr="00602FD5" w:rsidRDefault="0090455B" w:rsidP="00767912">
      <w:pPr>
        <w:spacing w:after="0" w:line="26" w:lineRule="atLeast"/>
        <w:ind w:firstLine="709"/>
        <w:jc w:val="both"/>
        <w:rPr>
          <w:rFonts w:ascii="Arial" w:hAnsi="Arial" w:cs="Arial"/>
        </w:rPr>
      </w:pPr>
      <w:r w:rsidRPr="00602FD5">
        <w:rPr>
          <w:rFonts w:ascii="Arial" w:hAnsi="Arial" w:cs="Arial"/>
        </w:rPr>
        <w:t>*Объемы потребления тепловой энергии представлены по объектам, подключенным к системе централизованного теплоснабжения</w:t>
      </w:r>
      <w:r w:rsidR="006B66D2" w:rsidRPr="00602FD5">
        <w:rPr>
          <w:rFonts w:ascii="Arial" w:hAnsi="Arial" w:cs="Arial"/>
        </w:rPr>
        <w:t xml:space="preserve">. Объем тепловой энергии определен в соответствие </w:t>
      </w:r>
      <w:r w:rsidR="0046218E" w:rsidRPr="00602FD5">
        <w:rPr>
          <w:rFonts w:ascii="Arial" w:hAnsi="Arial" w:cs="Arial"/>
        </w:rPr>
        <w:t>с реестром</w:t>
      </w:r>
      <w:r w:rsidR="006B66D2" w:rsidRPr="00602FD5">
        <w:rPr>
          <w:rFonts w:ascii="Arial" w:hAnsi="Arial" w:cs="Arial"/>
        </w:rPr>
        <w:t xml:space="preserve"> потребителей и договорами на поставку тепловой энергии.</w:t>
      </w:r>
    </w:p>
    <w:p w:rsidR="0058173D" w:rsidRPr="00602FD5" w:rsidRDefault="0058173D" w:rsidP="00767912">
      <w:pPr>
        <w:spacing w:after="0" w:line="26" w:lineRule="atLeast"/>
        <w:ind w:firstLine="709"/>
        <w:jc w:val="both"/>
        <w:rPr>
          <w:rFonts w:ascii="Arial" w:hAnsi="Arial" w:cs="Arial"/>
          <w:b/>
          <w:bCs/>
        </w:rPr>
      </w:pPr>
    </w:p>
    <w:p w:rsidR="00D93DCF" w:rsidRPr="00602FD5" w:rsidRDefault="00D93DCF" w:rsidP="00767912">
      <w:pPr>
        <w:spacing w:after="0" w:line="26" w:lineRule="atLeast"/>
        <w:ind w:firstLine="709"/>
        <w:jc w:val="both"/>
        <w:rPr>
          <w:rFonts w:ascii="Arial" w:hAnsi="Arial" w:cs="Arial"/>
          <w:b/>
        </w:rPr>
      </w:pPr>
      <w:r w:rsidRPr="00602FD5">
        <w:rPr>
          <w:rFonts w:ascii="Arial" w:hAnsi="Arial" w:cs="Arial"/>
          <w:b/>
          <w:bCs/>
        </w:rPr>
        <w:t>1.3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p>
    <w:p w:rsidR="00D93DCF" w:rsidRPr="00602FD5" w:rsidRDefault="00D93DCF" w:rsidP="00767912">
      <w:pPr>
        <w:spacing w:after="0" w:line="26" w:lineRule="atLeast"/>
        <w:ind w:firstLine="709"/>
        <w:jc w:val="both"/>
        <w:rPr>
          <w:rFonts w:ascii="Arial" w:hAnsi="Arial" w:cs="Arial"/>
        </w:rPr>
      </w:pPr>
      <w:r w:rsidRPr="00602FD5">
        <w:rPr>
          <w:rFonts w:ascii="Arial" w:hAnsi="Arial" w:cs="Arial"/>
        </w:rPr>
        <w:t>Информация о потреблении тепловой энергии и теплоносителями объектами, расположенными в производственных зонах, отсутствует.</w:t>
      </w:r>
    </w:p>
    <w:p w:rsidR="00D93DCF" w:rsidRPr="00602FD5" w:rsidRDefault="00D93DCF" w:rsidP="00767912">
      <w:pPr>
        <w:spacing w:after="0" w:line="26" w:lineRule="atLeast"/>
        <w:ind w:firstLine="709"/>
        <w:jc w:val="both"/>
        <w:rPr>
          <w:rFonts w:ascii="Arial" w:hAnsi="Arial" w:cs="Arial"/>
          <w:b/>
        </w:rPr>
      </w:pPr>
    </w:p>
    <w:p w:rsidR="00D93DCF" w:rsidRPr="00602FD5" w:rsidRDefault="00D93DCF" w:rsidP="00767912">
      <w:pPr>
        <w:spacing w:after="0" w:line="26" w:lineRule="atLeast"/>
        <w:ind w:firstLine="709"/>
        <w:jc w:val="both"/>
        <w:rPr>
          <w:rFonts w:ascii="Arial" w:hAnsi="Arial" w:cs="Arial"/>
          <w:b/>
        </w:rPr>
      </w:pPr>
    </w:p>
    <w:p w:rsidR="00D93DCF" w:rsidRPr="00602FD5" w:rsidRDefault="00D93DCF" w:rsidP="00767912">
      <w:pPr>
        <w:spacing w:after="0" w:line="26" w:lineRule="atLeast"/>
        <w:ind w:firstLine="709"/>
        <w:jc w:val="both"/>
        <w:rPr>
          <w:rFonts w:ascii="Arial" w:hAnsi="Arial" w:cs="Arial"/>
          <w:b/>
        </w:rPr>
      </w:pPr>
    </w:p>
    <w:p w:rsidR="00D93DCF" w:rsidRPr="00602FD5" w:rsidRDefault="00D93DCF" w:rsidP="00767912">
      <w:pPr>
        <w:spacing w:after="0" w:line="26" w:lineRule="atLeast"/>
        <w:ind w:firstLine="709"/>
        <w:jc w:val="both"/>
        <w:rPr>
          <w:rFonts w:ascii="Arial" w:hAnsi="Arial" w:cs="Arial"/>
          <w:b/>
        </w:rPr>
      </w:pPr>
    </w:p>
    <w:p w:rsidR="00AE5D65" w:rsidRPr="00602FD5" w:rsidRDefault="00AE5D65" w:rsidP="00767912">
      <w:pPr>
        <w:spacing w:after="0" w:line="26" w:lineRule="atLeast"/>
        <w:ind w:firstLine="709"/>
        <w:jc w:val="both"/>
        <w:rPr>
          <w:rFonts w:ascii="Arial" w:hAnsi="Arial" w:cs="Arial"/>
          <w:b/>
        </w:rPr>
      </w:pPr>
      <w:r w:rsidRPr="00602FD5">
        <w:rPr>
          <w:rFonts w:ascii="Arial" w:hAnsi="Arial" w:cs="Arial"/>
          <w:b/>
        </w:rPr>
        <w:lastRenderedPageBreak/>
        <w:t xml:space="preserve">Раздел 2. Перспективные балансы располагаемой </w:t>
      </w:r>
      <w:r w:rsidR="00B539F8" w:rsidRPr="00602FD5">
        <w:rPr>
          <w:rFonts w:ascii="Arial" w:hAnsi="Arial" w:cs="Arial"/>
          <w:b/>
        </w:rPr>
        <w:t>тепловой мощности источников те</w:t>
      </w:r>
      <w:r w:rsidRPr="00602FD5">
        <w:rPr>
          <w:rFonts w:ascii="Arial" w:hAnsi="Arial" w:cs="Arial"/>
          <w:b/>
        </w:rPr>
        <w:t>пловой</w:t>
      </w:r>
      <w:r w:rsidR="004A1EA8" w:rsidRPr="00602FD5">
        <w:rPr>
          <w:rFonts w:ascii="Arial" w:hAnsi="Arial" w:cs="Arial"/>
          <w:b/>
        </w:rPr>
        <w:t xml:space="preserve"> </w:t>
      </w:r>
      <w:r w:rsidRPr="00602FD5">
        <w:rPr>
          <w:rFonts w:ascii="Arial" w:hAnsi="Arial" w:cs="Arial"/>
          <w:b/>
        </w:rPr>
        <w:t>энергии и тепловой нагрузки потребителей</w:t>
      </w:r>
    </w:p>
    <w:p w:rsidR="0058173D" w:rsidRPr="00602FD5" w:rsidRDefault="0058173D" w:rsidP="00767912">
      <w:pPr>
        <w:spacing w:after="0" w:line="26" w:lineRule="atLeast"/>
        <w:ind w:firstLine="709"/>
        <w:jc w:val="both"/>
        <w:rPr>
          <w:rFonts w:ascii="Arial" w:hAnsi="Arial" w:cs="Arial"/>
          <w:b/>
          <w:color w:val="000000" w:themeColor="text1"/>
        </w:rPr>
      </w:pPr>
    </w:p>
    <w:p w:rsidR="005C45F7" w:rsidRPr="00602FD5" w:rsidRDefault="00AE5D65" w:rsidP="00767912">
      <w:pPr>
        <w:spacing w:after="0" w:line="26" w:lineRule="atLeast"/>
        <w:ind w:firstLine="709"/>
        <w:jc w:val="both"/>
        <w:rPr>
          <w:rFonts w:ascii="Arial" w:hAnsi="Arial" w:cs="Arial"/>
          <w:b/>
          <w:color w:val="000000" w:themeColor="text1"/>
        </w:rPr>
      </w:pPr>
      <w:r w:rsidRPr="00602FD5">
        <w:rPr>
          <w:rFonts w:ascii="Arial" w:hAnsi="Arial" w:cs="Arial"/>
          <w:b/>
          <w:color w:val="000000" w:themeColor="text1"/>
        </w:rPr>
        <w:t>2.1 Радиус эффективного теплоснабжения, позволяющий определить условия, при которых</w:t>
      </w:r>
      <w:r w:rsidR="004A1EA8" w:rsidRPr="00602FD5">
        <w:rPr>
          <w:rFonts w:ascii="Arial" w:hAnsi="Arial" w:cs="Arial"/>
          <w:b/>
          <w:color w:val="000000" w:themeColor="text1"/>
        </w:rPr>
        <w:t xml:space="preserve"> </w:t>
      </w:r>
      <w:r w:rsidRPr="00602FD5">
        <w:rPr>
          <w:rFonts w:ascii="Arial" w:hAnsi="Arial" w:cs="Arial"/>
          <w:b/>
          <w:color w:val="000000" w:themeColor="text1"/>
        </w:rPr>
        <w:t>подключение новых или увеличивающих тепловую нагрузку теплопотребляющих установок к системе</w:t>
      </w:r>
      <w:r w:rsidR="004A1EA8" w:rsidRPr="00602FD5">
        <w:rPr>
          <w:rFonts w:ascii="Arial" w:hAnsi="Arial" w:cs="Arial"/>
          <w:b/>
          <w:color w:val="000000" w:themeColor="text1"/>
        </w:rPr>
        <w:t xml:space="preserve"> </w:t>
      </w:r>
      <w:r w:rsidRPr="00602FD5">
        <w:rPr>
          <w:rFonts w:ascii="Arial" w:hAnsi="Arial" w:cs="Arial"/>
          <w:b/>
          <w:color w:val="000000" w:themeColor="text1"/>
        </w:rPr>
        <w:t>теплоснабжения нецелесообразно вследствие увеличения совокупных расходов в указанной системе на</w:t>
      </w:r>
      <w:r w:rsidR="004A1EA8" w:rsidRPr="00602FD5">
        <w:rPr>
          <w:rFonts w:ascii="Arial" w:hAnsi="Arial" w:cs="Arial"/>
          <w:b/>
          <w:color w:val="000000" w:themeColor="text1"/>
        </w:rPr>
        <w:t xml:space="preserve"> </w:t>
      </w:r>
      <w:r w:rsidRPr="00602FD5">
        <w:rPr>
          <w:rFonts w:ascii="Arial" w:hAnsi="Arial" w:cs="Arial"/>
          <w:b/>
          <w:color w:val="000000" w:themeColor="text1"/>
        </w:rPr>
        <w:t>единицу тепловой мощности, определяемый для зоны действия каждого источника тепловой энергии</w:t>
      </w:r>
    </w:p>
    <w:p w:rsidR="009436C5" w:rsidRPr="00602FD5" w:rsidRDefault="009436C5" w:rsidP="00767912">
      <w:pPr>
        <w:spacing w:after="0" w:line="26" w:lineRule="atLeast"/>
        <w:ind w:firstLine="709"/>
        <w:jc w:val="both"/>
        <w:rPr>
          <w:rFonts w:ascii="Arial" w:hAnsi="Arial" w:cs="Arial"/>
        </w:rPr>
      </w:pPr>
      <w:r w:rsidRPr="00602FD5">
        <w:rPr>
          <w:rFonts w:ascii="Arial" w:hAnsi="Arial" w:cs="Arial"/>
        </w:rPr>
        <w:t>Ввиду отсутствия в настоящее время утвержденных в установленном порядке методик расчета радиуса эффективного теплоснабжения, при разработке раздела использована методика, предложенная В.Н. Папушкиным в научно-техническом журнале «Новости теплоснабжения».</w:t>
      </w:r>
    </w:p>
    <w:p w:rsidR="009436C5" w:rsidRPr="00602FD5" w:rsidRDefault="009436C5" w:rsidP="00767912">
      <w:pPr>
        <w:spacing w:after="0" w:line="26" w:lineRule="atLeast"/>
        <w:ind w:firstLine="709"/>
        <w:jc w:val="both"/>
        <w:rPr>
          <w:rFonts w:ascii="Arial" w:hAnsi="Arial" w:cs="Arial"/>
        </w:rPr>
      </w:pPr>
      <w:r w:rsidRPr="00602FD5">
        <w:rPr>
          <w:rFonts w:ascii="Arial" w:hAnsi="Arial" w:cs="Arial"/>
        </w:rPr>
        <w:t>В соответствии с методикой для расчета радиуса эффективного теплоснабжения и анализа эффективности централизованного теплоснабжения применяются два симплекса: удельная материальная характеристика μ и удельная длина λ тепловой сети в зоне действия источника теплоты.</w:t>
      </w:r>
    </w:p>
    <w:p w:rsidR="009436C5" w:rsidRPr="00602FD5" w:rsidRDefault="009436C5" w:rsidP="00767912">
      <w:pPr>
        <w:spacing w:after="0" w:line="26" w:lineRule="atLeast"/>
        <w:ind w:firstLine="709"/>
        <w:jc w:val="both"/>
        <w:rPr>
          <w:rFonts w:ascii="Arial" w:hAnsi="Arial" w:cs="Arial"/>
        </w:rPr>
      </w:pPr>
      <w:proofErr w:type="gramStart"/>
      <w:r w:rsidRPr="00602FD5">
        <w:rPr>
          <w:rFonts w:ascii="Arial" w:hAnsi="Arial" w:cs="Arial"/>
        </w:rPr>
        <w:t>Удельная материальная характеристика тепловой сети представляет собой отношение материальной характеристики тепловой сети, образующей зону действия источника тепла, к присоединенной к этой тепловой с</w:t>
      </w:r>
      <w:r w:rsidR="00F64C50" w:rsidRPr="00602FD5">
        <w:rPr>
          <w:rFonts w:ascii="Arial" w:hAnsi="Arial" w:cs="Arial"/>
        </w:rPr>
        <w:t>ети тепловой нагрузке.</w:t>
      </w:r>
      <w:proofErr w:type="gramEnd"/>
      <w:r w:rsidR="00F64C50" w:rsidRPr="00602FD5">
        <w:rPr>
          <w:rFonts w:ascii="Arial" w:hAnsi="Arial" w:cs="Arial"/>
        </w:rPr>
        <w:t xml:space="preserve"> Удельная длина — это</w:t>
      </w:r>
      <w:r w:rsidRPr="00602FD5">
        <w:rPr>
          <w:rFonts w:ascii="Arial" w:hAnsi="Arial" w:cs="Arial"/>
        </w:rPr>
        <w:t xml:space="preserve"> отношение протяженности трассы тепловой сети к присоединенной к этой тепловой сети тепловой нагрузке:</w:t>
      </w:r>
    </w:p>
    <w:p w:rsidR="009436C5" w:rsidRPr="00602FD5" w:rsidRDefault="009436C5" w:rsidP="00767912">
      <w:pPr>
        <w:spacing w:after="0" w:line="26" w:lineRule="atLeast"/>
        <w:ind w:firstLine="709"/>
        <w:jc w:val="both"/>
        <w:rPr>
          <w:rFonts w:ascii="Arial" w:hAnsi="Arial" w:cs="Arial"/>
        </w:rPr>
      </w:pPr>
      <w:r w:rsidRPr="00602FD5">
        <w:rPr>
          <w:rFonts w:ascii="Arial" w:hAnsi="Arial" w:cs="Arial"/>
        </w:rPr>
        <w:t>μ =M/ Qр</w:t>
      </w:r>
      <w:r w:rsidRPr="00602FD5">
        <w:rPr>
          <w:rFonts w:ascii="Arial" w:hAnsi="Arial" w:cs="Arial"/>
          <w:vertAlign w:val="subscript"/>
        </w:rPr>
        <w:t>сумм</w:t>
      </w:r>
      <w:proofErr w:type="gramStart"/>
      <w:r w:rsidRPr="00602FD5">
        <w:rPr>
          <w:rFonts w:ascii="Arial" w:hAnsi="Arial" w:cs="Arial"/>
        </w:rPr>
        <w:t>,(</w:t>
      </w:r>
      <w:proofErr w:type="gramEnd"/>
      <w:r w:rsidRPr="00602FD5">
        <w:rPr>
          <w:rFonts w:ascii="Arial" w:hAnsi="Arial" w:cs="Arial"/>
        </w:rPr>
        <w:t>м</w:t>
      </w:r>
      <w:r w:rsidRPr="00602FD5">
        <w:rPr>
          <w:rFonts w:ascii="Arial" w:hAnsi="Arial" w:cs="Arial"/>
          <w:vertAlign w:val="superscript"/>
        </w:rPr>
        <w:t>2</w:t>
      </w:r>
      <w:r w:rsidRPr="00602FD5">
        <w:rPr>
          <w:rFonts w:ascii="Arial" w:hAnsi="Arial" w:cs="Arial"/>
        </w:rPr>
        <w:t>/Гкал/ч);</w:t>
      </w:r>
    </w:p>
    <w:p w:rsidR="009436C5" w:rsidRPr="00602FD5" w:rsidRDefault="009436C5" w:rsidP="00767912">
      <w:pPr>
        <w:spacing w:after="0" w:line="26" w:lineRule="atLeast"/>
        <w:ind w:firstLine="709"/>
        <w:jc w:val="both"/>
        <w:rPr>
          <w:rFonts w:ascii="Arial" w:hAnsi="Arial" w:cs="Arial"/>
        </w:rPr>
      </w:pPr>
      <w:r w:rsidRPr="00602FD5">
        <w:rPr>
          <w:rFonts w:ascii="Arial" w:hAnsi="Arial" w:cs="Arial"/>
        </w:rPr>
        <w:t>λ =L/ Qр</w:t>
      </w:r>
      <w:r w:rsidRPr="00602FD5">
        <w:rPr>
          <w:rFonts w:ascii="Arial" w:hAnsi="Arial" w:cs="Arial"/>
          <w:vertAlign w:val="subscript"/>
        </w:rPr>
        <w:t>сумм</w:t>
      </w:r>
      <w:proofErr w:type="gramStart"/>
      <w:r w:rsidRPr="00602FD5">
        <w:rPr>
          <w:rFonts w:ascii="Arial" w:hAnsi="Arial" w:cs="Arial"/>
        </w:rPr>
        <w:t>,(</w:t>
      </w:r>
      <w:proofErr w:type="gramEnd"/>
      <w:r w:rsidRPr="00602FD5">
        <w:rPr>
          <w:rFonts w:ascii="Arial" w:hAnsi="Arial" w:cs="Arial"/>
        </w:rPr>
        <w:t>м/Гкал/ч),</w:t>
      </w:r>
    </w:p>
    <w:p w:rsidR="009436C5" w:rsidRPr="00602FD5" w:rsidRDefault="009436C5" w:rsidP="00767912">
      <w:pPr>
        <w:spacing w:after="0" w:line="26" w:lineRule="atLeast"/>
        <w:ind w:firstLine="709"/>
        <w:jc w:val="both"/>
        <w:rPr>
          <w:rFonts w:ascii="Arial" w:hAnsi="Arial" w:cs="Arial"/>
        </w:rPr>
      </w:pPr>
      <w:r w:rsidRPr="00602FD5">
        <w:rPr>
          <w:rFonts w:ascii="Arial" w:hAnsi="Arial" w:cs="Arial"/>
        </w:rPr>
        <w:t>где M–материальная характеристика тепловой сети, м</w:t>
      </w:r>
      <w:proofErr w:type="gramStart"/>
      <w:r w:rsidRPr="00602FD5">
        <w:rPr>
          <w:rFonts w:ascii="Arial" w:hAnsi="Arial" w:cs="Arial"/>
          <w:vertAlign w:val="superscript"/>
        </w:rPr>
        <w:t>2</w:t>
      </w:r>
      <w:proofErr w:type="gramEnd"/>
      <w:r w:rsidRPr="00602FD5">
        <w:rPr>
          <w:rFonts w:ascii="Arial" w:hAnsi="Arial" w:cs="Arial"/>
        </w:rPr>
        <w:t>;</w:t>
      </w:r>
    </w:p>
    <w:p w:rsidR="009436C5" w:rsidRPr="00602FD5" w:rsidRDefault="009436C5" w:rsidP="00767912">
      <w:pPr>
        <w:spacing w:after="0" w:line="26" w:lineRule="atLeast"/>
        <w:ind w:firstLine="709"/>
        <w:jc w:val="both"/>
        <w:rPr>
          <w:rFonts w:ascii="Arial" w:hAnsi="Arial" w:cs="Arial"/>
        </w:rPr>
      </w:pPr>
      <w:proofErr w:type="gramStart"/>
      <w:r w:rsidRPr="00602FD5">
        <w:rPr>
          <w:rFonts w:ascii="Arial" w:hAnsi="Arial" w:cs="Arial"/>
        </w:rPr>
        <w:t>Q</w:t>
      </w:r>
      <w:proofErr w:type="gramEnd"/>
      <w:r w:rsidRPr="00602FD5">
        <w:rPr>
          <w:rFonts w:ascii="Arial" w:hAnsi="Arial" w:cs="Arial"/>
        </w:rPr>
        <w:t>р</w:t>
      </w:r>
      <w:r w:rsidRPr="00602FD5">
        <w:rPr>
          <w:rFonts w:ascii="Arial" w:hAnsi="Arial" w:cs="Arial"/>
          <w:vertAlign w:val="subscript"/>
        </w:rPr>
        <w:t>сумм</w:t>
      </w:r>
      <w:r w:rsidRPr="00602FD5">
        <w:rPr>
          <w:rFonts w:ascii="Arial" w:hAnsi="Arial" w:cs="Arial"/>
        </w:rPr>
        <w:t xml:space="preserve"> – суммарная тепловая нагрузка в зоне действия источника теплоты, присоединенная к тепловым сетям этого источника, Гкал/ч;</w:t>
      </w:r>
    </w:p>
    <w:p w:rsidR="009436C5" w:rsidRPr="00602FD5" w:rsidRDefault="009436C5" w:rsidP="00767912">
      <w:pPr>
        <w:spacing w:after="0" w:line="26" w:lineRule="atLeast"/>
        <w:ind w:firstLine="709"/>
        <w:jc w:val="both"/>
        <w:rPr>
          <w:rFonts w:ascii="Arial" w:hAnsi="Arial" w:cs="Arial"/>
        </w:rPr>
      </w:pPr>
      <w:r w:rsidRPr="00602FD5">
        <w:rPr>
          <w:rFonts w:ascii="Arial" w:hAnsi="Arial" w:cs="Arial"/>
        </w:rPr>
        <w:t xml:space="preserve">L – суммарная длина трубопроводов тепловой сети, образующей зону действия источника теплоты, </w:t>
      </w:r>
      <w:proofErr w:type="gramStart"/>
      <w:r w:rsidRPr="00602FD5">
        <w:rPr>
          <w:rFonts w:ascii="Arial" w:hAnsi="Arial" w:cs="Arial"/>
        </w:rPr>
        <w:t>м</w:t>
      </w:r>
      <w:proofErr w:type="gramEnd"/>
      <w:r w:rsidRPr="00602FD5">
        <w:rPr>
          <w:rFonts w:ascii="Arial" w:hAnsi="Arial" w:cs="Arial"/>
        </w:rPr>
        <w:t>.</w:t>
      </w:r>
    </w:p>
    <w:p w:rsidR="009436C5" w:rsidRPr="00602FD5" w:rsidRDefault="009436C5" w:rsidP="00767912">
      <w:pPr>
        <w:spacing w:after="0" w:line="26" w:lineRule="atLeast"/>
        <w:ind w:firstLine="709"/>
        <w:jc w:val="both"/>
        <w:rPr>
          <w:rFonts w:ascii="Arial" w:hAnsi="Arial" w:cs="Arial"/>
        </w:rPr>
      </w:pPr>
      <w:r w:rsidRPr="00602FD5">
        <w:rPr>
          <w:rFonts w:ascii="Arial" w:hAnsi="Arial" w:cs="Arial"/>
        </w:rPr>
        <w:t xml:space="preserve">Эти два параметра отражают основное правило построения системы централизованного теплоснабжения – удельная материальная характеристика всегда меньше там, где высока плотность тепловой нагрузки. При этом сама материальная характеристика </w:t>
      </w:r>
      <w:proofErr w:type="gramStart"/>
      <w:r w:rsidRPr="00602FD5">
        <w:rPr>
          <w:rFonts w:ascii="Arial" w:hAnsi="Arial" w:cs="Arial"/>
        </w:rPr>
        <w:t>–э</w:t>
      </w:r>
      <w:proofErr w:type="gramEnd"/>
      <w:r w:rsidRPr="00602FD5">
        <w:rPr>
          <w:rFonts w:ascii="Arial" w:hAnsi="Arial" w:cs="Arial"/>
        </w:rPr>
        <w:t>то аналог затрат, а присоединенная тепловая нагрузка – аналог эффектов. Таким образом, чем меньше удельная материальная характеристика, тем результативней процесс централизованного теплоснабжения.</w:t>
      </w:r>
    </w:p>
    <w:p w:rsidR="009436C5" w:rsidRPr="00602FD5" w:rsidRDefault="009436C5" w:rsidP="00767912">
      <w:pPr>
        <w:spacing w:after="0" w:line="26" w:lineRule="atLeast"/>
        <w:ind w:firstLine="709"/>
        <w:jc w:val="both"/>
        <w:rPr>
          <w:rFonts w:ascii="Arial" w:hAnsi="Arial" w:cs="Arial"/>
        </w:rPr>
      </w:pPr>
      <w:r w:rsidRPr="00602FD5">
        <w:rPr>
          <w:rFonts w:ascii="Arial" w:hAnsi="Arial" w:cs="Arial"/>
        </w:rPr>
        <w:t>Определение порога централизации сведено к следующему расчету. В малых автономных системах теплоснабжения требуется большая установленная мощность котельного оборудования для покрытия пиковых нагрузок.</w:t>
      </w:r>
    </w:p>
    <w:p w:rsidR="009436C5" w:rsidRPr="00602FD5" w:rsidRDefault="009436C5" w:rsidP="00767912">
      <w:pPr>
        <w:spacing w:after="0" w:line="26" w:lineRule="atLeast"/>
        <w:ind w:firstLine="709"/>
        <w:jc w:val="both"/>
        <w:rPr>
          <w:rFonts w:ascii="Arial" w:hAnsi="Arial" w:cs="Arial"/>
        </w:rPr>
      </w:pPr>
      <w:r w:rsidRPr="00602FD5">
        <w:rPr>
          <w:rFonts w:ascii="Arial" w:hAnsi="Arial" w:cs="Arial"/>
        </w:rPr>
        <w:t>В больших централизованных системах пиковые нагрузки по отношению к средней используемой мощности существенно ниже. Разница примерно равна средней используемой мощности.</w:t>
      </w:r>
    </w:p>
    <w:p w:rsidR="009436C5" w:rsidRPr="00602FD5" w:rsidRDefault="009436C5" w:rsidP="00767912">
      <w:pPr>
        <w:spacing w:after="0" w:line="26" w:lineRule="atLeast"/>
        <w:ind w:firstLine="709"/>
        <w:jc w:val="both"/>
        <w:rPr>
          <w:rFonts w:ascii="Arial" w:hAnsi="Arial" w:cs="Arial"/>
        </w:rPr>
      </w:pPr>
      <w:r w:rsidRPr="00602FD5">
        <w:rPr>
          <w:rFonts w:ascii="Arial" w:hAnsi="Arial" w:cs="Arial"/>
        </w:rPr>
        <w:t>Если потери в распределительных сетях децентрализованной системы теплоснабжения равны 5%, то равнозначность вариантов появляется при условии, что в тепловых сетях централизованной системы теряется не более 10% произведенного на централизованном источнике тепла. Этой границей и определяется зона высокой эффективности централизованного теплоснабжения:</w:t>
      </w:r>
    </w:p>
    <w:p w:rsidR="009436C5" w:rsidRPr="00602FD5" w:rsidRDefault="009436C5" w:rsidP="00767912">
      <w:pPr>
        <w:spacing w:after="0" w:line="26" w:lineRule="atLeast"/>
        <w:ind w:firstLine="709"/>
        <w:jc w:val="both"/>
        <w:rPr>
          <w:rFonts w:ascii="Arial" w:hAnsi="Arial" w:cs="Arial"/>
        </w:rPr>
      </w:pPr>
      <w:r w:rsidRPr="00602FD5">
        <w:rPr>
          <w:rFonts w:ascii="Arial" w:hAnsi="Arial" w:cs="Arial"/>
        </w:rPr>
        <w:t>- зона высокой эффективности централизованного теплоснабжения определяется показателем удельной материальной характеристики плотности тепловой нагрузки ниже 100 м</w:t>
      </w:r>
      <w:proofErr w:type="gramStart"/>
      <w:r w:rsidRPr="00602FD5">
        <w:rPr>
          <w:rFonts w:ascii="Arial" w:hAnsi="Arial" w:cs="Arial"/>
          <w:vertAlign w:val="superscript"/>
        </w:rPr>
        <w:t>2</w:t>
      </w:r>
      <w:proofErr w:type="gramEnd"/>
      <w:r w:rsidRPr="00602FD5">
        <w:rPr>
          <w:rFonts w:ascii="Arial" w:hAnsi="Arial" w:cs="Arial"/>
        </w:rPr>
        <w:t>/Гкал/ч;</w:t>
      </w:r>
    </w:p>
    <w:p w:rsidR="003821A5" w:rsidRPr="00602FD5" w:rsidRDefault="009436C5" w:rsidP="00767912">
      <w:pPr>
        <w:spacing w:after="0" w:line="26" w:lineRule="atLeast"/>
        <w:ind w:firstLine="709"/>
        <w:jc w:val="both"/>
        <w:rPr>
          <w:rFonts w:ascii="Arial" w:hAnsi="Arial" w:cs="Arial"/>
        </w:rPr>
      </w:pPr>
      <w:r w:rsidRPr="00602FD5">
        <w:rPr>
          <w:rFonts w:ascii="Arial" w:hAnsi="Arial" w:cs="Arial"/>
        </w:rPr>
        <w:t>- зона предельной эффективности централизованного теплоснабжения определяется показателем удельной материальной характеристики плотности тепловой нагрузки ниже 200 м</w:t>
      </w:r>
      <w:proofErr w:type="gramStart"/>
      <w:r w:rsidRPr="00602FD5">
        <w:rPr>
          <w:rFonts w:ascii="Arial" w:hAnsi="Arial" w:cs="Arial"/>
          <w:vertAlign w:val="superscript"/>
        </w:rPr>
        <w:t>2</w:t>
      </w:r>
      <w:proofErr w:type="gramEnd"/>
      <w:r w:rsidRPr="00602FD5">
        <w:rPr>
          <w:rFonts w:ascii="Arial" w:hAnsi="Arial" w:cs="Arial"/>
        </w:rPr>
        <w:t>/Гкал/ч.</w:t>
      </w:r>
    </w:p>
    <w:p w:rsidR="004A181D" w:rsidRPr="00602FD5" w:rsidRDefault="004A181D" w:rsidP="00767912">
      <w:pPr>
        <w:spacing w:after="0" w:line="26" w:lineRule="atLeast"/>
        <w:ind w:firstLine="709"/>
        <w:jc w:val="both"/>
        <w:rPr>
          <w:rFonts w:ascii="Arial" w:hAnsi="Arial" w:cs="Arial"/>
        </w:rPr>
      </w:pPr>
    </w:p>
    <w:p w:rsidR="0028452D" w:rsidRPr="00602FD5" w:rsidRDefault="0028452D" w:rsidP="00767912">
      <w:pPr>
        <w:spacing w:after="0" w:line="26" w:lineRule="atLeast"/>
        <w:ind w:firstLine="709"/>
        <w:jc w:val="both"/>
        <w:rPr>
          <w:rFonts w:ascii="Arial" w:hAnsi="Arial" w:cs="Arial"/>
        </w:rPr>
      </w:pPr>
      <w:r w:rsidRPr="00602FD5">
        <w:rPr>
          <w:rFonts w:ascii="Arial" w:hAnsi="Arial" w:cs="Arial"/>
        </w:rPr>
        <w:t>Таблица 2.1 – Радиус эффективного теплоснабжения</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4037"/>
        <w:gridCol w:w="4612"/>
      </w:tblGrid>
      <w:tr w:rsidR="00060FD6" w:rsidRPr="00602FD5" w:rsidTr="004449F3">
        <w:trPr>
          <w:trHeight w:val="390"/>
        </w:trPr>
        <w:tc>
          <w:tcPr>
            <w:tcW w:w="1274" w:type="dxa"/>
            <w:shd w:val="clear" w:color="auto" w:fill="auto"/>
            <w:vAlign w:val="center"/>
            <w:hideMark/>
          </w:tcPr>
          <w:p w:rsidR="00060FD6" w:rsidRPr="00602FD5" w:rsidRDefault="00060FD6"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lastRenderedPageBreak/>
              <w:t xml:space="preserve">№ </w:t>
            </w:r>
            <w:proofErr w:type="gramStart"/>
            <w:r w:rsidRPr="00602FD5">
              <w:rPr>
                <w:rFonts w:ascii="Arial" w:eastAsia="Times New Roman" w:hAnsi="Arial" w:cs="Arial"/>
                <w:color w:val="000000"/>
                <w:lang w:eastAsia="ru-RU"/>
              </w:rPr>
              <w:t>п</w:t>
            </w:r>
            <w:proofErr w:type="gramEnd"/>
            <w:r w:rsidRPr="00602FD5">
              <w:rPr>
                <w:rFonts w:ascii="Arial" w:eastAsia="Times New Roman" w:hAnsi="Arial" w:cs="Arial"/>
                <w:color w:val="000000"/>
                <w:lang w:eastAsia="ru-RU"/>
              </w:rPr>
              <w:t>/п</w:t>
            </w:r>
          </w:p>
        </w:tc>
        <w:tc>
          <w:tcPr>
            <w:tcW w:w="4037" w:type="dxa"/>
            <w:shd w:val="clear" w:color="auto" w:fill="auto"/>
            <w:vAlign w:val="center"/>
            <w:hideMark/>
          </w:tcPr>
          <w:p w:rsidR="00060FD6" w:rsidRPr="00602FD5" w:rsidRDefault="00060FD6"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Наименование объекта</w:t>
            </w:r>
          </w:p>
        </w:tc>
        <w:tc>
          <w:tcPr>
            <w:tcW w:w="4612" w:type="dxa"/>
            <w:shd w:val="clear" w:color="auto" w:fill="auto"/>
            <w:vAlign w:val="center"/>
            <w:hideMark/>
          </w:tcPr>
          <w:p w:rsidR="00060FD6" w:rsidRPr="00602FD5" w:rsidRDefault="00060FD6"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 xml:space="preserve">Радиус эффективного теплоснабжения, </w:t>
            </w:r>
            <w:proofErr w:type="gramStart"/>
            <w:r w:rsidRPr="00602FD5">
              <w:rPr>
                <w:rFonts w:ascii="Arial" w:eastAsia="Times New Roman" w:hAnsi="Arial" w:cs="Arial"/>
                <w:color w:val="000000"/>
                <w:lang w:eastAsia="ru-RU"/>
              </w:rPr>
              <w:t>км</w:t>
            </w:r>
            <w:proofErr w:type="gramEnd"/>
          </w:p>
        </w:tc>
      </w:tr>
      <w:tr w:rsidR="003C7657" w:rsidRPr="00602FD5" w:rsidTr="00D974FB">
        <w:trPr>
          <w:trHeight w:val="391"/>
        </w:trPr>
        <w:tc>
          <w:tcPr>
            <w:tcW w:w="1274" w:type="dxa"/>
            <w:shd w:val="clear" w:color="auto" w:fill="auto"/>
            <w:vAlign w:val="center"/>
            <w:hideMark/>
          </w:tcPr>
          <w:p w:rsidR="003C7657" w:rsidRPr="00602FD5" w:rsidRDefault="003C7657"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1</w:t>
            </w:r>
          </w:p>
        </w:tc>
        <w:tc>
          <w:tcPr>
            <w:tcW w:w="4037" w:type="dxa"/>
            <w:shd w:val="clear" w:color="auto" w:fill="auto"/>
            <w:vAlign w:val="center"/>
            <w:hideMark/>
          </w:tcPr>
          <w:p w:rsidR="003C7657" w:rsidRPr="00602FD5" w:rsidRDefault="003C7657" w:rsidP="00767912">
            <w:pPr>
              <w:spacing w:after="0" w:line="26" w:lineRule="atLeast"/>
              <w:jc w:val="center"/>
              <w:rPr>
                <w:rFonts w:ascii="Arial" w:eastAsia="Times New Roman" w:hAnsi="Arial" w:cs="Arial"/>
                <w:color w:val="000000"/>
                <w:lang w:eastAsia="ru-RU"/>
              </w:rPr>
            </w:pPr>
            <w:r w:rsidRPr="00602FD5">
              <w:rPr>
                <w:rFonts w:ascii="Arial" w:hAnsi="Arial" w:cs="Arial"/>
              </w:rPr>
              <w:t>Котельная</w:t>
            </w:r>
            <w:r w:rsidR="004A1EA8" w:rsidRPr="00602FD5">
              <w:rPr>
                <w:rFonts w:ascii="Arial" w:hAnsi="Arial" w:cs="Arial"/>
              </w:rPr>
              <w:t xml:space="preserve"> </w:t>
            </w:r>
            <w:r w:rsidRPr="00602FD5">
              <w:rPr>
                <w:rFonts w:ascii="Arial" w:hAnsi="Arial" w:cs="Arial"/>
              </w:rPr>
              <w:t>ул. Советская, 125</w:t>
            </w:r>
            <w:r w:rsidR="0046218E" w:rsidRPr="00602FD5">
              <w:rPr>
                <w:rFonts w:ascii="Arial" w:hAnsi="Arial" w:cs="Arial"/>
              </w:rPr>
              <w:t>В</w:t>
            </w:r>
          </w:p>
        </w:tc>
        <w:tc>
          <w:tcPr>
            <w:tcW w:w="4612" w:type="dxa"/>
            <w:shd w:val="clear" w:color="auto" w:fill="auto"/>
            <w:noWrap/>
            <w:vAlign w:val="center"/>
            <w:hideMark/>
          </w:tcPr>
          <w:p w:rsidR="003C7657" w:rsidRPr="00602FD5" w:rsidRDefault="003C7657" w:rsidP="00767912">
            <w:pPr>
              <w:spacing w:after="0" w:line="26" w:lineRule="atLeast"/>
              <w:jc w:val="center"/>
              <w:rPr>
                <w:rFonts w:ascii="Arial" w:hAnsi="Arial" w:cs="Arial"/>
                <w:color w:val="000000"/>
              </w:rPr>
            </w:pPr>
            <w:r w:rsidRPr="00602FD5">
              <w:rPr>
                <w:rFonts w:ascii="Arial" w:hAnsi="Arial" w:cs="Arial"/>
                <w:color w:val="000000"/>
              </w:rPr>
              <w:t>3,20</w:t>
            </w:r>
          </w:p>
        </w:tc>
      </w:tr>
      <w:tr w:rsidR="003C7657" w:rsidRPr="00602FD5" w:rsidTr="00D974FB">
        <w:trPr>
          <w:trHeight w:val="391"/>
        </w:trPr>
        <w:tc>
          <w:tcPr>
            <w:tcW w:w="1274" w:type="dxa"/>
            <w:shd w:val="clear" w:color="auto" w:fill="auto"/>
            <w:vAlign w:val="center"/>
            <w:hideMark/>
          </w:tcPr>
          <w:p w:rsidR="003C7657" w:rsidRPr="00602FD5" w:rsidRDefault="003C7657"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w:t>
            </w:r>
          </w:p>
        </w:tc>
        <w:tc>
          <w:tcPr>
            <w:tcW w:w="4037" w:type="dxa"/>
            <w:shd w:val="clear" w:color="auto" w:fill="auto"/>
            <w:vAlign w:val="center"/>
            <w:hideMark/>
          </w:tcPr>
          <w:p w:rsidR="003C7657" w:rsidRPr="00602FD5" w:rsidRDefault="003C7657" w:rsidP="00767912">
            <w:pPr>
              <w:spacing w:after="0" w:line="26" w:lineRule="atLeast"/>
              <w:jc w:val="center"/>
              <w:rPr>
                <w:rFonts w:ascii="Arial" w:eastAsia="Times New Roman" w:hAnsi="Arial" w:cs="Arial"/>
                <w:color w:val="000000"/>
                <w:lang w:eastAsia="ru-RU"/>
              </w:rPr>
            </w:pPr>
            <w:r w:rsidRPr="00602FD5">
              <w:rPr>
                <w:rFonts w:ascii="Arial" w:hAnsi="Arial" w:cs="Arial"/>
              </w:rPr>
              <w:t>Котельная ул. Морозова, 5</w:t>
            </w:r>
            <w:r w:rsidR="00981C75" w:rsidRPr="00602FD5">
              <w:rPr>
                <w:rFonts w:ascii="Arial" w:hAnsi="Arial" w:cs="Arial"/>
              </w:rPr>
              <w:t>6</w:t>
            </w:r>
          </w:p>
        </w:tc>
        <w:tc>
          <w:tcPr>
            <w:tcW w:w="4612" w:type="dxa"/>
            <w:shd w:val="clear" w:color="auto" w:fill="auto"/>
            <w:noWrap/>
            <w:vAlign w:val="center"/>
            <w:hideMark/>
          </w:tcPr>
          <w:p w:rsidR="003C7657" w:rsidRPr="00602FD5" w:rsidRDefault="003C7657" w:rsidP="00767912">
            <w:pPr>
              <w:spacing w:after="0" w:line="26" w:lineRule="atLeast"/>
              <w:jc w:val="center"/>
              <w:rPr>
                <w:rFonts w:ascii="Arial" w:hAnsi="Arial" w:cs="Arial"/>
                <w:color w:val="000000"/>
              </w:rPr>
            </w:pPr>
            <w:r w:rsidRPr="00602FD5">
              <w:rPr>
                <w:rFonts w:ascii="Arial" w:hAnsi="Arial" w:cs="Arial"/>
                <w:color w:val="000000"/>
              </w:rPr>
              <w:t>2,10</w:t>
            </w:r>
          </w:p>
        </w:tc>
      </w:tr>
      <w:tr w:rsidR="003C7657" w:rsidRPr="00602FD5" w:rsidTr="00D974FB">
        <w:trPr>
          <w:trHeight w:val="391"/>
        </w:trPr>
        <w:tc>
          <w:tcPr>
            <w:tcW w:w="1274" w:type="dxa"/>
            <w:shd w:val="clear" w:color="auto" w:fill="auto"/>
            <w:vAlign w:val="center"/>
            <w:hideMark/>
          </w:tcPr>
          <w:p w:rsidR="003C7657" w:rsidRPr="00602FD5" w:rsidRDefault="003C7657"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3</w:t>
            </w:r>
          </w:p>
        </w:tc>
        <w:tc>
          <w:tcPr>
            <w:tcW w:w="4037" w:type="dxa"/>
            <w:shd w:val="clear" w:color="auto" w:fill="auto"/>
            <w:vAlign w:val="center"/>
            <w:hideMark/>
          </w:tcPr>
          <w:p w:rsidR="003C7657" w:rsidRPr="00602FD5" w:rsidRDefault="003C7657" w:rsidP="00767912">
            <w:pPr>
              <w:spacing w:after="0" w:line="26" w:lineRule="atLeast"/>
              <w:jc w:val="center"/>
              <w:rPr>
                <w:rFonts w:ascii="Arial" w:eastAsia="Times New Roman" w:hAnsi="Arial" w:cs="Arial"/>
                <w:color w:val="000000"/>
                <w:lang w:eastAsia="ru-RU"/>
              </w:rPr>
            </w:pPr>
            <w:r w:rsidRPr="00602FD5">
              <w:rPr>
                <w:rFonts w:ascii="Arial" w:hAnsi="Arial" w:cs="Arial"/>
              </w:rPr>
              <w:t>Котельная ул. Магистральная, 1</w:t>
            </w:r>
            <w:r w:rsidR="0046218E" w:rsidRPr="00602FD5">
              <w:rPr>
                <w:rFonts w:ascii="Arial" w:hAnsi="Arial" w:cs="Arial"/>
              </w:rPr>
              <w:t>В</w:t>
            </w:r>
          </w:p>
        </w:tc>
        <w:tc>
          <w:tcPr>
            <w:tcW w:w="4612" w:type="dxa"/>
            <w:shd w:val="clear" w:color="auto" w:fill="auto"/>
            <w:noWrap/>
            <w:vAlign w:val="center"/>
            <w:hideMark/>
          </w:tcPr>
          <w:p w:rsidR="003C7657" w:rsidRPr="00602FD5" w:rsidRDefault="003C7657" w:rsidP="00767912">
            <w:pPr>
              <w:spacing w:after="0" w:line="26" w:lineRule="atLeast"/>
              <w:jc w:val="center"/>
              <w:rPr>
                <w:rFonts w:ascii="Arial" w:hAnsi="Arial" w:cs="Arial"/>
                <w:color w:val="000000"/>
              </w:rPr>
            </w:pPr>
            <w:r w:rsidRPr="00602FD5">
              <w:rPr>
                <w:rFonts w:ascii="Arial" w:hAnsi="Arial" w:cs="Arial"/>
                <w:color w:val="000000"/>
              </w:rPr>
              <w:t>2,09</w:t>
            </w:r>
          </w:p>
        </w:tc>
      </w:tr>
      <w:tr w:rsidR="003C7657" w:rsidRPr="00602FD5" w:rsidTr="00D974FB">
        <w:trPr>
          <w:trHeight w:val="391"/>
        </w:trPr>
        <w:tc>
          <w:tcPr>
            <w:tcW w:w="1274" w:type="dxa"/>
            <w:shd w:val="clear" w:color="auto" w:fill="auto"/>
            <w:vAlign w:val="center"/>
            <w:hideMark/>
          </w:tcPr>
          <w:p w:rsidR="003C7657" w:rsidRPr="00602FD5" w:rsidRDefault="003C7657"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4</w:t>
            </w:r>
          </w:p>
        </w:tc>
        <w:tc>
          <w:tcPr>
            <w:tcW w:w="4037" w:type="dxa"/>
            <w:shd w:val="clear" w:color="auto" w:fill="auto"/>
            <w:vAlign w:val="center"/>
            <w:hideMark/>
          </w:tcPr>
          <w:p w:rsidR="003C7657" w:rsidRPr="00602FD5" w:rsidRDefault="003C7657" w:rsidP="00767912">
            <w:pPr>
              <w:spacing w:after="0" w:line="26" w:lineRule="atLeast"/>
              <w:jc w:val="center"/>
              <w:rPr>
                <w:rFonts w:ascii="Arial" w:eastAsia="Times New Roman" w:hAnsi="Arial" w:cs="Arial"/>
                <w:color w:val="000000"/>
                <w:lang w:eastAsia="ru-RU"/>
              </w:rPr>
            </w:pPr>
            <w:r w:rsidRPr="00602FD5">
              <w:rPr>
                <w:rFonts w:ascii="Arial" w:hAnsi="Arial" w:cs="Arial"/>
              </w:rPr>
              <w:t>Котельная ул. Белоносова, 30</w:t>
            </w:r>
          </w:p>
        </w:tc>
        <w:tc>
          <w:tcPr>
            <w:tcW w:w="4612" w:type="dxa"/>
            <w:shd w:val="clear" w:color="auto" w:fill="auto"/>
            <w:noWrap/>
            <w:vAlign w:val="center"/>
            <w:hideMark/>
          </w:tcPr>
          <w:p w:rsidR="003C7657" w:rsidRPr="00602FD5" w:rsidRDefault="003C7657" w:rsidP="00767912">
            <w:pPr>
              <w:spacing w:after="0" w:line="26" w:lineRule="atLeast"/>
              <w:jc w:val="center"/>
              <w:rPr>
                <w:rFonts w:ascii="Arial" w:hAnsi="Arial" w:cs="Arial"/>
                <w:color w:val="000000"/>
              </w:rPr>
            </w:pPr>
            <w:r w:rsidRPr="00602FD5">
              <w:rPr>
                <w:rFonts w:ascii="Arial" w:hAnsi="Arial" w:cs="Arial"/>
                <w:color w:val="000000"/>
              </w:rPr>
              <w:t>1,46</w:t>
            </w:r>
          </w:p>
        </w:tc>
      </w:tr>
      <w:tr w:rsidR="003C7657" w:rsidRPr="00602FD5" w:rsidTr="00D974FB">
        <w:trPr>
          <w:trHeight w:val="391"/>
        </w:trPr>
        <w:tc>
          <w:tcPr>
            <w:tcW w:w="1274" w:type="dxa"/>
            <w:shd w:val="clear" w:color="auto" w:fill="auto"/>
            <w:vAlign w:val="center"/>
            <w:hideMark/>
          </w:tcPr>
          <w:p w:rsidR="003C7657" w:rsidRPr="00602FD5" w:rsidRDefault="003C7657"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w:t>
            </w:r>
          </w:p>
        </w:tc>
        <w:tc>
          <w:tcPr>
            <w:tcW w:w="4037" w:type="dxa"/>
            <w:shd w:val="clear" w:color="auto" w:fill="auto"/>
            <w:vAlign w:val="center"/>
            <w:hideMark/>
          </w:tcPr>
          <w:p w:rsidR="003C7657" w:rsidRPr="00602FD5" w:rsidRDefault="003C7657" w:rsidP="00767912">
            <w:pPr>
              <w:spacing w:after="0" w:line="26" w:lineRule="atLeast"/>
              <w:jc w:val="center"/>
              <w:rPr>
                <w:rFonts w:ascii="Arial" w:eastAsia="Times New Roman" w:hAnsi="Arial" w:cs="Arial"/>
                <w:color w:val="000000"/>
                <w:lang w:eastAsia="ru-RU"/>
              </w:rPr>
            </w:pPr>
            <w:r w:rsidRPr="00602FD5">
              <w:rPr>
                <w:rFonts w:ascii="Arial" w:hAnsi="Arial" w:cs="Arial"/>
              </w:rPr>
              <w:t>Котельная ул. Белоносова, 51</w:t>
            </w:r>
          </w:p>
        </w:tc>
        <w:tc>
          <w:tcPr>
            <w:tcW w:w="4612" w:type="dxa"/>
            <w:shd w:val="clear" w:color="auto" w:fill="auto"/>
            <w:noWrap/>
            <w:vAlign w:val="center"/>
            <w:hideMark/>
          </w:tcPr>
          <w:p w:rsidR="003C7657" w:rsidRPr="00602FD5" w:rsidRDefault="003C7657" w:rsidP="00767912">
            <w:pPr>
              <w:spacing w:after="0" w:line="26" w:lineRule="atLeast"/>
              <w:jc w:val="center"/>
              <w:rPr>
                <w:rFonts w:ascii="Arial" w:hAnsi="Arial" w:cs="Arial"/>
                <w:color w:val="000000"/>
              </w:rPr>
            </w:pPr>
            <w:r w:rsidRPr="00602FD5">
              <w:rPr>
                <w:rFonts w:ascii="Arial" w:hAnsi="Arial" w:cs="Arial"/>
                <w:color w:val="000000"/>
              </w:rPr>
              <w:t>2,24</w:t>
            </w:r>
          </w:p>
        </w:tc>
      </w:tr>
      <w:tr w:rsidR="003C7657" w:rsidRPr="00602FD5" w:rsidTr="00D974FB">
        <w:trPr>
          <w:trHeight w:val="391"/>
        </w:trPr>
        <w:tc>
          <w:tcPr>
            <w:tcW w:w="1274" w:type="dxa"/>
            <w:shd w:val="clear" w:color="auto" w:fill="auto"/>
            <w:vAlign w:val="center"/>
            <w:hideMark/>
          </w:tcPr>
          <w:p w:rsidR="003C7657" w:rsidRPr="00602FD5" w:rsidRDefault="003C7657"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6</w:t>
            </w:r>
          </w:p>
        </w:tc>
        <w:tc>
          <w:tcPr>
            <w:tcW w:w="4037" w:type="dxa"/>
            <w:shd w:val="clear" w:color="auto" w:fill="auto"/>
            <w:vAlign w:val="center"/>
            <w:hideMark/>
          </w:tcPr>
          <w:p w:rsidR="003C7657" w:rsidRPr="00602FD5" w:rsidRDefault="003C7657" w:rsidP="00767912">
            <w:pPr>
              <w:spacing w:after="0" w:line="26" w:lineRule="atLeast"/>
              <w:jc w:val="center"/>
              <w:rPr>
                <w:rFonts w:ascii="Arial" w:eastAsia="Times New Roman" w:hAnsi="Arial" w:cs="Arial"/>
                <w:color w:val="000000"/>
                <w:lang w:eastAsia="ru-RU"/>
              </w:rPr>
            </w:pPr>
            <w:r w:rsidRPr="00602FD5">
              <w:rPr>
                <w:rFonts w:ascii="Arial" w:hAnsi="Arial" w:cs="Arial"/>
              </w:rPr>
              <w:t>Котельная ул. Ленина, 112</w:t>
            </w:r>
          </w:p>
        </w:tc>
        <w:tc>
          <w:tcPr>
            <w:tcW w:w="4612" w:type="dxa"/>
            <w:shd w:val="clear" w:color="auto" w:fill="auto"/>
            <w:noWrap/>
            <w:vAlign w:val="center"/>
            <w:hideMark/>
          </w:tcPr>
          <w:p w:rsidR="003C7657" w:rsidRPr="00602FD5" w:rsidRDefault="003C7657" w:rsidP="00767912">
            <w:pPr>
              <w:spacing w:after="0" w:line="26" w:lineRule="atLeast"/>
              <w:jc w:val="center"/>
              <w:rPr>
                <w:rFonts w:ascii="Arial" w:hAnsi="Arial" w:cs="Arial"/>
                <w:color w:val="000000"/>
              </w:rPr>
            </w:pPr>
            <w:r w:rsidRPr="00602FD5">
              <w:rPr>
                <w:rFonts w:ascii="Arial" w:hAnsi="Arial" w:cs="Arial"/>
                <w:color w:val="000000"/>
              </w:rPr>
              <w:t>2,18</w:t>
            </w:r>
          </w:p>
        </w:tc>
      </w:tr>
      <w:tr w:rsidR="003C7657" w:rsidRPr="00602FD5" w:rsidTr="00D974FB">
        <w:trPr>
          <w:trHeight w:val="391"/>
        </w:trPr>
        <w:tc>
          <w:tcPr>
            <w:tcW w:w="1274" w:type="dxa"/>
            <w:shd w:val="clear" w:color="auto" w:fill="auto"/>
            <w:vAlign w:val="center"/>
            <w:hideMark/>
          </w:tcPr>
          <w:p w:rsidR="003C7657" w:rsidRPr="00602FD5" w:rsidRDefault="003C7657"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7</w:t>
            </w:r>
          </w:p>
        </w:tc>
        <w:tc>
          <w:tcPr>
            <w:tcW w:w="4037" w:type="dxa"/>
            <w:shd w:val="clear" w:color="auto" w:fill="auto"/>
            <w:vAlign w:val="center"/>
            <w:hideMark/>
          </w:tcPr>
          <w:p w:rsidR="003C7657" w:rsidRPr="00602FD5" w:rsidRDefault="003C7657" w:rsidP="00767912">
            <w:pPr>
              <w:spacing w:after="0" w:line="26" w:lineRule="atLeast"/>
              <w:jc w:val="center"/>
              <w:rPr>
                <w:rFonts w:ascii="Arial" w:eastAsia="Times New Roman" w:hAnsi="Arial" w:cs="Arial"/>
                <w:color w:val="000000"/>
                <w:lang w:eastAsia="ru-RU"/>
              </w:rPr>
            </w:pPr>
            <w:r w:rsidRPr="00602FD5">
              <w:rPr>
                <w:rFonts w:ascii="Arial" w:hAnsi="Arial" w:cs="Arial"/>
              </w:rPr>
              <w:t>Котельная ул. Олохова, 85</w:t>
            </w:r>
          </w:p>
        </w:tc>
        <w:tc>
          <w:tcPr>
            <w:tcW w:w="4612" w:type="dxa"/>
            <w:shd w:val="clear" w:color="auto" w:fill="auto"/>
            <w:noWrap/>
            <w:vAlign w:val="center"/>
            <w:hideMark/>
          </w:tcPr>
          <w:p w:rsidR="003C7657" w:rsidRPr="00602FD5" w:rsidRDefault="003C7657" w:rsidP="00767912">
            <w:pPr>
              <w:spacing w:after="0" w:line="26" w:lineRule="atLeast"/>
              <w:jc w:val="center"/>
              <w:rPr>
                <w:rFonts w:ascii="Arial" w:hAnsi="Arial" w:cs="Arial"/>
                <w:color w:val="000000"/>
              </w:rPr>
            </w:pPr>
            <w:r w:rsidRPr="00602FD5">
              <w:rPr>
                <w:rFonts w:ascii="Arial" w:hAnsi="Arial" w:cs="Arial"/>
                <w:color w:val="000000"/>
              </w:rPr>
              <w:t>2,81</w:t>
            </w:r>
          </w:p>
        </w:tc>
      </w:tr>
      <w:tr w:rsidR="003C7657" w:rsidRPr="00602FD5" w:rsidTr="00D974FB">
        <w:trPr>
          <w:trHeight w:val="391"/>
        </w:trPr>
        <w:tc>
          <w:tcPr>
            <w:tcW w:w="1274" w:type="dxa"/>
            <w:shd w:val="clear" w:color="auto" w:fill="auto"/>
            <w:vAlign w:val="center"/>
            <w:hideMark/>
          </w:tcPr>
          <w:p w:rsidR="003C7657" w:rsidRPr="00602FD5" w:rsidRDefault="003C7657"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8</w:t>
            </w:r>
          </w:p>
        </w:tc>
        <w:tc>
          <w:tcPr>
            <w:tcW w:w="4037" w:type="dxa"/>
            <w:shd w:val="clear" w:color="auto" w:fill="auto"/>
            <w:vAlign w:val="center"/>
            <w:hideMark/>
          </w:tcPr>
          <w:p w:rsidR="003C7657" w:rsidRPr="00602FD5" w:rsidRDefault="003C7657" w:rsidP="00767912">
            <w:pPr>
              <w:spacing w:after="0" w:line="26" w:lineRule="atLeast"/>
              <w:jc w:val="center"/>
              <w:rPr>
                <w:rFonts w:ascii="Arial" w:eastAsia="Times New Roman" w:hAnsi="Arial" w:cs="Arial"/>
                <w:color w:val="000000"/>
                <w:lang w:eastAsia="ru-RU"/>
              </w:rPr>
            </w:pPr>
            <w:r w:rsidRPr="00602FD5">
              <w:rPr>
                <w:rFonts w:ascii="Arial" w:hAnsi="Arial" w:cs="Arial"/>
              </w:rPr>
              <w:t>Котельная ул. Победы, 25</w:t>
            </w:r>
          </w:p>
        </w:tc>
        <w:tc>
          <w:tcPr>
            <w:tcW w:w="4612" w:type="dxa"/>
            <w:shd w:val="clear" w:color="auto" w:fill="auto"/>
            <w:noWrap/>
            <w:vAlign w:val="center"/>
            <w:hideMark/>
          </w:tcPr>
          <w:p w:rsidR="003C7657" w:rsidRPr="00602FD5" w:rsidRDefault="003C7657" w:rsidP="00767912">
            <w:pPr>
              <w:spacing w:after="0" w:line="26" w:lineRule="atLeast"/>
              <w:jc w:val="center"/>
              <w:rPr>
                <w:rFonts w:ascii="Arial" w:hAnsi="Arial" w:cs="Arial"/>
                <w:color w:val="000000"/>
              </w:rPr>
            </w:pPr>
            <w:r w:rsidRPr="00602FD5">
              <w:rPr>
                <w:rFonts w:ascii="Arial" w:hAnsi="Arial" w:cs="Arial"/>
                <w:color w:val="000000"/>
              </w:rPr>
              <w:t>2,25</w:t>
            </w:r>
          </w:p>
        </w:tc>
      </w:tr>
      <w:tr w:rsidR="003C7657" w:rsidRPr="00602FD5" w:rsidTr="00D974FB">
        <w:trPr>
          <w:trHeight w:val="391"/>
        </w:trPr>
        <w:tc>
          <w:tcPr>
            <w:tcW w:w="1274" w:type="dxa"/>
            <w:shd w:val="clear" w:color="auto" w:fill="auto"/>
            <w:vAlign w:val="center"/>
            <w:hideMark/>
          </w:tcPr>
          <w:p w:rsidR="003C7657" w:rsidRPr="00602FD5" w:rsidRDefault="003C7657"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9</w:t>
            </w:r>
          </w:p>
        </w:tc>
        <w:tc>
          <w:tcPr>
            <w:tcW w:w="4037" w:type="dxa"/>
            <w:shd w:val="clear" w:color="auto" w:fill="auto"/>
            <w:vAlign w:val="center"/>
            <w:hideMark/>
          </w:tcPr>
          <w:p w:rsidR="003C7657" w:rsidRPr="00602FD5" w:rsidRDefault="009234E4" w:rsidP="00767912">
            <w:pPr>
              <w:spacing w:after="0" w:line="26" w:lineRule="atLeast"/>
              <w:jc w:val="center"/>
              <w:rPr>
                <w:rFonts w:ascii="Arial" w:eastAsia="Times New Roman" w:hAnsi="Arial" w:cs="Arial"/>
                <w:color w:val="000000"/>
                <w:lang w:eastAsia="ru-RU"/>
              </w:rPr>
            </w:pPr>
            <w:r w:rsidRPr="00602FD5">
              <w:rPr>
                <w:rFonts w:ascii="Arial" w:hAnsi="Arial" w:cs="Arial"/>
              </w:rPr>
              <w:t>Котельная ул. Мелиораторов, 5</w:t>
            </w:r>
            <w:r w:rsidR="00981C75" w:rsidRPr="00602FD5">
              <w:rPr>
                <w:rFonts w:ascii="Arial" w:hAnsi="Arial" w:cs="Arial"/>
              </w:rPr>
              <w:t>2</w:t>
            </w:r>
          </w:p>
        </w:tc>
        <w:tc>
          <w:tcPr>
            <w:tcW w:w="4612" w:type="dxa"/>
            <w:shd w:val="clear" w:color="auto" w:fill="auto"/>
            <w:noWrap/>
            <w:vAlign w:val="center"/>
            <w:hideMark/>
          </w:tcPr>
          <w:p w:rsidR="003C7657" w:rsidRPr="00602FD5" w:rsidRDefault="003C7657" w:rsidP="00767912">
            <w:pPr>
              <w:spacing w:after="0" w:line="26" w:lineRule="atLeast"/>
              <w:jc w:val="center"/>
              <w:rPr>
                <w:rFonts w:ascii="Arial" w:hAnsi="Arial" w:cs="Arial"/>
                <w:color w:val="000000"/>
              </w:rPr>
            </w:pPr>
            <w:r w:rsidRPr="00602FD5">
              <w:rPr>
                <w:rFonts w:ascii="Arial" w:hAnsi="Arial" w:cs="Arial"/>
                <w:color w:val="000000"/>
              </w:rPr>
              <w:t>2,31</w:t>
            </w:r>
          </w:p>
        </w:tc>
      </w:tr>
      <w:tr w:rsidR="003C7657" w:rsidRPr="00602FD5" w:rsidTr="00D974FB">
        <w:trPr>
          <w:trHeight w:val="391"/>
        </w:trPr>
        <w:tc>
          <w:tcPr>
            <w:tcW w:w="1274" w:type="dxa"/>
            <w:shd w:val="clear" w:color="auto" w:fill="auto"/>
            <w:vAlign w:val="center"/>
            <w:hideMark/>
          </w:tcPr>
          <w:p w:rsidR="003C7657" w:rsidRPr="00602FD5" w:rsidRDefault="003C7657"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10</w:t>
            </w:r>
          </w:p>
        </w:tc>
        <w:tc>
          <w:tcPr>
            <w:tcW w:w="4037" w:type="dxa"/>
            <w:shd w:val="clear" w:color="auto" w:fill="auto"/>
            <w:vAlign w:val="center"/>
            <w:hideMark/>
          </w:tcPr>
          <w:p w:rsidR="003C7657" w:rsidRPr="00602FD5" w:rsidRDefault="003C7657" w:rsidP="00767912">
            <w:pPr>
              <w:spacing w:after="0" w:line="26" w:lineRule="atLeast"/>
              <w:jc w:val="center"/>
              <w:rPr>
                <w:rFonts w:ascii="Arial" w:eastAsia="Times New Roman" w:hAnsi="Arial" w:cs="Arial"/>
                <w:color w:val="000000"/>
                <w:lang w:eastAsia="ru-RU"/>
              </w:rPr>
            </w:pPr>
            <w:r w:rsidRPr="00602FD5">
              <w:rPr>
                <w:rFonts w:ascii="Arial" w:hAnsi="Arial" w:cs="Arial"/>
              </w:rPr>
              <w:t>Котельная ул. Строителей, 20</w:t>
            </w:r>
            <w:r w:rsidR="0046218E" w:rsidRPr="00602FD5">
              <w:rPr>
                <w:rFonts w:ascii="Arial" w:hAnsi="Arial" w:cs="Arial"/>
              </w:rPr>
              <w:t>А</w:t>
            </w:r>
          </w:p>
        </w:tc>
        <w:tc>
          <w:tcPr>
            <w:tcW w:w="4612" w:type="dxa"/>
            <w:shd w:val="clear" w:color="auto" w:fill="auto"/>
            <w:noWrap/>
            <w:vAlign w:val="center"/>
            <w:hideMark/>
          </w:tcPr>
          <w:p w:rsidR="003C7657" w:rsidRPr="00602FD5" w:rsidRDefault="003C7657" w:rsidP="00767912">
            <w:pPr>
              <w:spacing w:after="0" w:line="26" w:lineRule="atLeast"/>
              <w:jc w:val="center"/>
              <w:rPr>
                <w:rFonts w:ascii="Arial" w:hAnsi="Arial" w:cs="Arial"/>
                <w:color w:val="000000"/>
              </w:rPr>
            </w:pPr>
            <w:r w:rsidRPr="00602FD5">
              <w:rPr>
                <w:rFonts w:ascii="Arial" w:hAnsi="Arial" w:cs="Arial"/>
                <w:color w:val="000000"/>
              </w:rPr>
              <w:t>1,79</w:t>
            </w:r>
          </w:p>
        </w:tc>
      </w:tr>
      <w:tr w:rsidR="003C7657" w:rsidRPr="00602FD5" w:rsidTr="00D974FB">
        <w:trPr>
          <w:trHeight w:val="391"/>
        </w:trPr>
        <w:tc>
          <w:tcPr>
            <w:tcW w:w="1274" w:type="dxa"/>
            <w:shd w:val="clear" w:color="auto" w:fill="auto"/>
            <w:vAlign w:val="center"/>
            <w:hideMark/>
          </w:tcPr>
          <w:p w:rsidR="003C7657" w:rsidRPr="00602FD5" w:rsidRDefault="003C7657"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11</w:t>
            </w:r>
          </w:p>
        </w:tc>
        <w:tc>
          <w:tcPr>
            <w:tcW w:w="4037" w:type="dxa"/>
            <w:shd w:val="clear" w:color="auto" w:fill="auto"/>
            <w:vAlign w:val="center"/>
            <w:hideMark/>
          </w:tcPr>
          <w:p w:rsidR="003C7657" w:rsidRPr="00602FD5" w:rsidRDefault="003C7657" w:rsidP="00767912">
            <w:pPr>
              <w:spacing w:after="0" w:line="26" w:lineRule="atLeast"/>
              <w:jc w:val="center"/>
              <w:rPr>
                <w:rFonts w:ascii="Arial" w:eastAsia="Times New Roman" w:hAnsi="Arial" w:cs="Arial"/>
                <w:color w:val="000000"/>
                <w:lang w:eastAsia="ru-RU"/>
              </w:rPr>
            </w:pPr>
            <w:r w:rsidRPr="00602FD5">
              <w:rPr>
                <w:rFonts w:ascii="Arial" w:hAnsi="Arial" w:cs="Arial"/>
              </w:rPr>
              <w:t>Котельная ул. Ленина, 15</w:t>
            </w:r>
          </w:p>
        </w:tc>
        <w:tc>
          <w:tcPr>
            <w:tcW w:w="4612" w:type="dxa"/>
            <w:shd w:val="clear" w:color="auto" w:fill="auto"/>
            <w:noWrap/>
            <w:vAlign w:val="center"/>
            <w:hideMark/>
          </w:tcPr>
          <w:p w:rsidR="003C7657" w:rsidRPr="00602FD5" w:rsidRDefault="003C7657" w:rsidP="00767912">
            <w:pPr>
              <w:spacing w:after="0" w:line="26" w:lineRule="atLeast"/>
              <w:jc w:val="center"/>
              <w:rPr>
                <w:rFonts w:ascii="Arial" w:hAnsi="Arial" w:cs="Arial"/>
                <w:color w:val="000000"/>
              </w:rPr>
            </w:pPr>
            <w:r w:rsidRPr="00602FD5">
              <w:rPr>
                <w:rFonts w:ascii="Arial" w:hAnsi="Arial" w:cs="Arial"/>
                <w:color w:val="000000"/>
              </w:rPr>
              <w:t>8,04</w:t>
            </w:r>
          </w:p>
        </w:tc>
      </w:tr>
      <w:tr w:rsidR="003C7657" w:rsidRPr="00602FD5" w:rsidTr="00D974FB">
        <w:trPr>
          <w:trHeight w:val="391"/>
        </w:trPr>
        <w:tc>
          <w:tcPr>
            <w:tcW w:w="1274" w:type="dxa"/>
            <w:shd w:val="clear" w:color="auto" w:fill="auto"/>
            <w:vAlign w:val="center"/>
            <w:hideMark/>
          </w:tcPr>
          <w:p w:rsidR="003C7657" w:rsidRPr="00602FD5" w:rsidRDefault="003C7657"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12</w:t>
            </w:r>
          </w:p>
        </w:tc>
        <w:tc>
          <w:tcPr>
            <w:tcW w:w="4037" w:type="dxa"/>
            <w:shd w:val="clear" w:color="auto" w:fill="auto"/>
            <w:vAlign w:val="center"/>
            <w:hideMark/>
          </w:tcPr>
          <w:p w:rsidR="003C7657" w:rsidRPr="00602FD5" w:rsidRDefault="003C7657" w:rsidP="00767912">
            <w:pPr>
              <w:spacing w:after="0" w:line="26" w:lineRule="atLeast"/>
              <w:jc w:val="center"/>
              <w:rPr>
                <w:rFonts w:ascii="Arial" w:hAnsi="Arial" w:cs="Arial"/>
              </w:rPr>
            </w:pPr>
            <w:r w:rsidRPr="00602FD5">
              <w:rPr>
                <w:rFonts w:ascii="Arial" w:hAnsi="Arial" w:cs="Arial"/>
              </w:rPr>
              <w:t>Котельная ул. Белоносова,2</w:t>
            </w:r>
          </w:p>
        </w:tc>
        <w:tc>
          <w:tcPr>
            <w:tcW w:w="4612" w:type="dxa"/>
            <w:shd w:val="clear" w:color="auto" w:fill="auto"/>
            <w:noWrap/>
            <w:vAlign w:val="center"/>
            <w:hideMark/>
          </w:tcPr>
          <w:p w:rsidR="003C7657" w:rsidRPr="00602FD5" w:rsidRDefault="003C7657" w:rsidP="00767912">
            <w:pPr>
              <w:spacing w:after="0" w:line="26" w:lineRule="atLeast"/>
              <w:jc w:val="center"/>
              <w:rPr>
                <w:rFonts w:ascii="Arial" w:hAnsi="Arial" w:cs="Arial"/>
                <w:color w:val="000000"/>
              </w:rPr>
            </w:pPr>
            <w:r w:rsidRPr="00602FD5">
              <w:rPr>
                <w:rFonts w:ascii="Arial" w:hAnsi="Arial" w:cs="Arial"/>
                <w:color w:val="000000"/>
              </w:rPr>
              <w:t>2,34</w:t>
            </w:r>
          </w:p>
        </w:tc>
      </w:tr>
      <w:tr w:rsidR="00D755D8" w:rsidRPr="00602FD5" w:rsidTr="00D974FB">
        <w:trPr>
          <w:trHeight w:val="391"/>
        </w:trPr>
        <w:tc>
          <w:tcPr>
            <w:tcW w:w="1274" w:type="dxa"/>
            <w:shd w:val="clear" w:color="auto" w:fill="auto"/>
            <w:vAlign w:val="center"/>
            <w:hideMark/>
          </w:tcPr>
          <w:p w:rsidR="00D755D8" w:rsidRPr="00602FD5" w:rsidRDefault="00D755D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13</w:t>
            </w:r>
          </w:p>
        </w:tc>
        <w:tc>
          <w:tcPr>
            <w:tcW w:w="4037" w:type="dxa"/>
            <w:shd w:val="clear" w:color="auto" w:fill="auto"/>
            <w:vAlign w:val="center"/>
            <w:hideMark/>
          </w:tcPr>
          <w:p w:rsidR="00D755D8" w:rsidRPr="00602FD5" w:rsidRDefault="00D755D8" w:rsidP="00767912">
            <w:pPr>
              <w:spacing w:after="0" w:line="26" w:lineRule="atLeast"/>
              <w:jc w:val="center"/>
              <w:rPr>
                <w:rFonts w:ascii="Arial" w:hAnsi="Arial" w:cs="Arial"/>
              </w:rPr>
            </w:pPr>
            <w:r w:rsidRPr="00602FD5">
              <w:rPr>
                <w:rFonts w:ascii="Arial" w:hAnsi="Arial" w:cs="Arial"/>
              </w:rPr>
              <w:t xml:space="preserve">Котельная ул. </w:t>
            </w:r>
            <w:r w:rsidR="00FD4438" w:rsidRPr="00602FD5">
              <w:rPr>
                <w:rFonts w:ascii="Arial" w:hAnsi="Arial" w:cs="Arial"/>
              </w:rPr>
              <w:t>Р</w:t>
            </w:r>
            <w:r w:rsidRPr="00602FD5">
              <w:rPr>
                <w:rFonts w:ascii="Arial" w:hAnsi="Arial" w:cs="Arial"/>
              </w:rPr>
              <w:t>оссийская, 73</w:t>
            </w:r>
          </w:p>
        </w:tc>
        <w:tc>
          <w:tcPr>
            <w:tcW w:w="4612" w:type="dxa"/>
            <w:shd w:val="clear" w:color="auto" w:fill="auto"/>
            <w:noWrap/>
            <w:vAlign w:val="center"/>
            <w:hideMark/>
          </w:tcPr>
          <w:p w:rsidR="00D755D8" w:rsidRPr="00602FD5" w:rsidRDefault="00D755D8" w:rsidP="00767912">
            <w:pPr>
              <w:spacing w:after="0" w:line="26" w:lineRule="atLeast"/>
              <w:jc w:val="center"/>
              <w:rPr>
                <w:rFonts w:ascii="Arial" w:hAnsi="Arial" w:cs="Arial"/>
                <w:color w:val="000000"/>
              </w:rPr>
            </w:pPr>
            <w:r w:rsidRPr="00602FD5">
              <w:rPr>
                <w:rFonts w:ascii="Arial" w:hAnsi="Arial" w:cs="Arial"/>
                <w:color w:val="000000"/>
              </w:rPr>
              <w:t>0,8</w:t>
            </w:r>
          </w:p>
        </w:tc>
      </w:tr>
    </w:tbl>
    <w:p w:rsidR="008B23BE" w:rsidRPr="00602FD5" w:rsidRDefault="008B23BE" w:rsidP="00767912">
      <w:pPr>
        <w:spacing w:after="0" w:line="26" w:lineRule="atLeast"/>
        <w:ind w:firstLine="709"/>
        <w:jc w:val="both"/>
        <w:rPr>
          <w:rFonts w:ascii="Arial" w:hAnsi="Arial" w:cs="Arial"/>
          <w:b/>
        </w:rPr>
        <w:sectPr w:rsidR="008B23BE" w:rsidRPr="00602FD5" w:rsidSect="00D82BE8">
          <w:pgSz w:w="11906" w:h="16838"/>
          <w:pgMar w:top="567" w:right="567" w:bottom="567" w:left="1134" w:header="709" w:footer="709" w:gutter="0"/>
          <w:cols w:space="708"/>
          <w:docGrid w:linePitch="360"/>
        </w:sectPr>
      </w:pPr>
    </w:p>
    <w:p w:rsidR="00AE5D65" w:rsidRPr="00602FD5" w:rsidRDefault="003821A5" w:rsidP="00767912">
      <w:pPr>
        <w:spacing w:after="0" w:line="26" w:lineRule="atLeast"/>
        <w:ind w:firstLine="709"/>
        <w:jc w:val="both"/>
        <w:rPr>
          <w:rFonts w:ascii="Arial" w:hAnsi="Arial" w:cs="Arial"/>
          <w:b/>
        </w:rPr>
      </w:pPr>
      <w:r w:rsidRPr="00602FD5">
        <w:rPr>
          <w:rFonts w:ascii="Arial" w:hAnsi="Arial" w:cs="Arial"/>
          <w:b/>
        </w:rPr>
        <w:lastRenderedPageBreak/>
        <w:t>2.2 Описание существующих и перспективных зон действия систем теплоснабжения и источников тепловой энергии</w:t>
      </w:r>
    </w:p>
    <w:p w:rsidR="004A181D" w:rsidRPr="00602FD5" w:rsidRDefault="004A181D" w:rsidP="00767912">
      <w:pPr>
        <w:spacing w:after="0" w:line="26" w:lineRule="atLeast"/>
        <w:ind w:firstLine="709"/>
        <w:jc w:val="both"/>
        <w:rPr>
          <w:rFonts w:ascii="Arial" w:hAnsi="Arial" w:cs="Arial"/>
          <w:b/>
        </w:rPr>
      </w:pPr>
    </w:p>
    <w:p w:rsidR="003821A5" w:rsidRPr="00602FD5" w:rsidRDefault="003821A5" w:rsidP="00767912">
      <w:pPr>
        <w:spacing w:after="0" w:line="26" w:lineRule="atLeast"/>
        <w:ind w:firstLine="709"/>
        <w:jc w:val="both"/>
        <w:rPr>
          <w:rFonts w:ascii="Arial" w:hAnsi="Arial" w:cs="Arial"/>
        </w:rPr>
      </w:pPr>
      <w:r w:rsidRPr="00602FD5">
        <w:rPr>
          <w:rFonts w:ascii="Arial" w:hAnsi="Arial" w:cs="Arial"/>
        </w:rPr>
        <w:t xml:space="preserve">Зона действия централизованной системы теплоснабжения </w:t>
      </w:r>
      <w:r w:rsidR="003C7657" w:rsidRPr="00602FD5">
        <w:rPr>
          <w:rFonts w:ascii="Arial" w:hAnsi="Arial" w:cs="Arial"/>
        </w:rPr>
        <w:t>г. Шумиха</w:t>
      </w:r>
      <w:r w:rsidR="00BE0080" w:rsidRPr="00602FD5">
        <w:rPr>
          <w:rFonts w:ascii="Arial" w:hAnsi="Arial" w:cs="Arial"/>
        </w:rPr>
        <w:t xml:space="preserve"> охватывает жилые здания </w:t>
      </w:r>
      <w:r w:rsidRPr="00602FD5">
        <w:rPr>
          <w:rFonts w:ascii="Arial" w:hAnsi="Arial" w:cs="Arial"/>
        </w:rPr>
        <w:t xml:space="preserve">и различные бюджетные </w:t>
      </w:r>
      <w:r w:rsidR="003C7657" w:rsidRPr="00602FD5">
        <w:rPr>
          <w:rFonts w:ascii="Arial" w:hAnsi="Arial" w:cs="Arial"/>
        </w:rPr>
        <w:t xml:space="preserve">и коммерческие </w:t>
      </w:r>
      <w:r w:rsidRPr="00602FD5">
        <w:rPr>
          <w:rFonts w:ascii="Arial" w:hAnsi="Arial" w:cs="Arial"/>
        </w:rPr>
        <w:t>учреждения.</w:t>
      </w:r>
    </w:p>
    <w:p w:rsidR="003821A5" w:rsidRPr="00602FD5" w:rsidRDefault="003821A5" w:rsidP="00767912">
      <w:pPr>
        <w:spacing w:after="0" w:line="26" w:lineRule="atLeast"/>
        <w:ind w:firstLine="709"/>
        <w:jc w:val="both"/>
        <w:rPr>
          <w:rFonts w:ascii="Arial" w:hAnsi="Arial" w:cs="Arial"/>
        </w:rPr>
      </w:pPr>
      <w:r w:rsidRPr="00602FD5">
        <w:rPr>
          <w:rFonts w:ascii="Arial" w:hAnsi="Arial" w:cs="Arial"/>
        </w:rPr>
        <w:t xml:space="preserve">В настоящее время источниками централизованного теплоснабжения объектов, расположенных на территории </w:t>
      </w:r>
      <w:r w:rsidR="003C7657" w:rsidRPr="00602FD5">
        <w:rPr>
          <w:rFonts w:ascii="Arial" w:hAnsi="Arial" w:cs="Arial"/>
        </w:rPr>
        <w:t>г. Шумиха</w:t>
      </w:r>
      <w:r w:rsidR="005F7BE3" w:rsidRPr="00602FD5">
        <w:rPr>
          <w:rFonts w:ascii="Arial" w:hAnsi="Arial" w:cs="Arial"/>
        </w:rPr>
        <w:t>,</w:t>
      </w:r>
      <w:r w:rsidRPr="00602FD5">
        <w:rPr>
          <w:rFonts w:ascii="Arial" w:hAnsi="Arial" w:cs="Arial"/>
        </w:rPr>
        <w:t xml:space="preserve"> явля</w:t>
      </w:r>
      <w:r w:rsidR="008954F7" w:rsidRPr="00602FD5">
        <w:rPr>
          <w:rFonts w:ascii="Arial" w:hAnsi="Arial" w:cs="Arial"/>
        </w:rPr>
        <w:t>ю</w:t>
      </w:r>
      <w:r w:rsidR="005F7BE3" w:rsidRPr="00602FD5">
        <w:rPr>
          <w:rFonts w:ascii="Arial" w:hAnsi="Arial" w:cs="Arial"/>
        </w:rPr>
        <w:t>тся водогрейн</w:t>
      </w:r>
      <w:r w:rsidR="008954F7" w:rsidRPr="00602FD5">
        <w:rPr>
          <w:rFonts w:ascii="Arial" w:hAnsi="Arial" w:cs="Arial"/>
        </w:rPr>
        <w:t>ые</w:t>
      </w:r>
      <w:r w:rsidR="005F7BE3" w:rsidRPr="00602FD5">
        <w:rPr>
          <w:rFonts w:ascii="Arial" w:hAnsi="Arial" w:cs="Arial"/>
        </w:rPr>
        <w:t xml:space="preserve"> котельн</w:t>
      </w:r>
      <w:r w:rsidR="008954F7" w:rsidRPr="00602FD5">
        <w:rPr>
          <w:rFonts w:ascii="Arial" w:hAnsi="Arial" w:cs="Arial"/>
        </w:rPr>
        <w:t>ые</w:t>
      </w:r>
      <w:r w:rsidR="005F7BE3" w:rsidRPr="00602FD5">
        <w:rPr>
          <w:rFonts w:ascii="Arial" w:hAnsi="Arial" w:cs="Arial"/>
        </w:rPr>
        <w:t xml:space="preserve">, </w:t>
      </w:r>
      <w:r w:rsidR="00FF0E00">
        <w:rPr>
          <w:rFonts w:ascii="Arial" w:hAnsi="Arial" w:cs="Arial"/>
        </w:rPr>
        <w:t>эксплуатируемые*</w:t>
      </w:r>
      <w:r w:rsidR="005F7BE3" w:rsidRPr="00602FD5">
        <w:rPr>
          <w:rFonts w:ascii="Arial" w:hAnsi="Arial" w:cs="Arial"/>
        </w:rPr>
        <w:t xml:space="preserve"> ООО «</w:t>
      </w:r>
      <w:r w:rsidR="00AF39A8" w:rsidRPr="00602FD5">
        <w:rPr>
          <w:rFonts w:ascii="Arial" w:hAnsi="Arial" w:cs="Arial"/>
        </w:rPr>
        <w:t>Энергосервис</w:t>
      </w:r>
      <w:r w:rsidR="005F7BE3" w:rsidRPr="00602FD5">
        <w:rPr>
          <w:rFonts w:ascii="Arial" w:hAnsi="Arial" w:cs="Arial"/>
        </w:rPr>
        <w:t>».</w:t>
      </w:r>
    </w:p>
    <w:p w:rsidR="005F7BE3" w:rsidRPr="00602FD5" w:rsidRDefault="008954F7" w:rsidP="00767912">
      <w:pPr>
        <w:spacing w:after="0" w:line="26" w:lineRule="atLeast"/>
        <w:ind w:firstLine="709"/>
        <w:jc w:val="both"/>
        <w:rPr>
          <w:rFonts w:ascii="Arial" w:hAnsi="Arial" w:cs="Arial"/>
        </w:rPr>
      </w:pPr>
      <w:r w:rsidRPr="00602FD5">
        <w:rPr>
          <w:rFonts w:ascii="Arial" w:hAnsi="Arial" w:cs="Arial"/>
        </w:rPr>
        <w:t>Характеристика котельных представлена в таблице 2.2.1.</w:t>
      </w:r>
    </w:p>
    <w:p w:rsidR="004A181D" w:rsidRPr="00602FD5" w:rsidRDefault="004A181D" w:rsidP="00767912">
      <w:pPr>
        <w:spacing w:after="0" w:line="26" w:lineRule="atLeast"/>
        <w:ind w:firstLine="709"/>
        <w:jc w:val="both"/>
        <w:rPr>
          <w:rFonts w:ascii="Arial" w:hAnsi="Arial" w:cs="Arial"/>
        </w:rPr>
      </w:pPr>
    </w:p>
    <w:p w:rsidR="008954F7" w:rsidRPr="00602FD5" w:rsidRDefault="008954F7" w:rsidP="00767912">
      <w:pPr>
        <w:spacing w:after="0" w:line="26" w:lineRule="atLeast"/>
        <w:ind w:firstLine="709"/>
        <w:jc w:val="both"/>
        <w:rPr>
          <w:rFonts w:ascii="Arial" w:hAnsi="Arial" w:cs="Arial"/>
        </w:rPr>
      </w:pPr>
      <w:r w:rsidRPr="00602FD5">
        <w:rPr>
          <w:rFonts w:ascii="Arial" w:hAnsi="Arial" w:cs="Arial"/>
        </w:rPr>
        <w:t>Таблица 2.2.1 – Характеристика котельных</w:t>
      </w:r>
      <w:r w:rsidR="004A1EA8" w:rsidRPr="00602FD5">
        <w:rPr>
          <w:rFonts w:ascii="Arial" w:hAnsi="Arial" w:cs="Arial"/>
        </w:rPr>
        <w:t>*</w:t>
      </w:r>
    </w:p>
    <w:tbl>
      <w:tblPr>
        <w:tblW w:w="4931" w:type="pct"/>
        <w:tblInd w:w="70" w:type="dxa"/>
        <w:tblLayout w:type="fixed"/>
        <w:tblCellMar>
          <w:left w:w="70" w:type="dxa"/>
          <w:right w:w="70" w:type="dxa"/>
        </w:tblCellMar>
        <w:tblLook w:val="0000" w:firstRow="0" w:lastRow="0" w:firstColumn="0" w:lastColumn="0" w:noHBand="0" w:noVBand="0"/>
      </w:tblPr>
      <w:tblGrid>
        <w:gridCol w:w="585"/>
        <w:gridCol w:w="2334"/>
        <w:gridCol w:w="1600"/>
        <w:gridCol w:w="2622"/>
        <w:gridCol w:w="3061"/>
      </w:tblGrid>
      <w:tr w:rsidR="008954F7" w:rsidRPr="00602FD5" w:rsidTr="004449F3">
        <w:trPr>
          <w:trHeight w:val="680"/>
          <w:tblHeader/>
        </w:trPr>
        <w:tc>
          <w:tcPr>
            <w:tcW w:w="287" w:type="pct"/>
            <w:tcBorders>
              <w:top w:val="single" w:sz="6" w:space="0" w:color="auto"/>
              <w:left w:val="single" w:sz="6" w:space="0" w:color="auto"/>
              <w:bottom w:val="single" w:sz="6" w:space="0" w:color="auto"/>
              <w:right w:val="single" w:sz="6" w:space="0" w:color="auto"/>
            </w:tcBorders>
            <w:vAlign w:val="center"/>
          </w:tcPr>
          <w:p w:rsidR="008954F7" w:rsidRPr="00602FD5" w:rsidRDefault="008954F7" w:rsidP="00767912">
            <w:pPr>
              <w:pStyle w:val="ConsCell"/>
              <w:widowControl/>
              <w:spacing w:line="26" w:lineRule="atLeast"/>
              <w:ind w:right="0"/>
              <w:jc w:val="center"/>
              <w:rPr>
                <w:b/>
                <w:bCs/>
                <w:sz w:val="24"/>
                <w:szCs w:val="24"/>
              </w:rPr>
            </w:pPr>
            <w:r w:rsidRPr="00602FD5">
              <w:rPr>
                <w:b/>
                <w:bCs/>
                <w:sz w:val="24"/>
                <w:szCs w:val="24"/>
              </w:rPr>
              <w:t>№</w:t>
            </w:r>
          </w:p>
          <w:p w:rsidR="008954F7" w:rsidRPr="00602FD5" w:rsidRDefault="008954F7" w:rsidP="00767912">
            <w:pPr>
              <w:pStyle w:val="ConsCell"/>
              <w:widowControl/>
              <w:spacing w:line="26" w:lineRule="atLeast"/>
              <w:ind w:right="0"/>
              <w:jc w:val="center"/>
              <w:rPr>
                <w:b/>
                <w:bCs/>
                <w:sz w:val="24"/>
                <w:szCs w:val="24"/>
              </w:rPr>
            </w:pPr>
            <w:proofErr w:type="gramStart"/>
            <w:r w:rsidRPr="00602FD5">
              <w:rPr>
                <w:b/>
                <w:bCs/>
                <w:sz w:val="24"/>
                <w:szCs w:val="24"/>
              </w:rPr>
              <w:t>п</w:t>
            </w:r>
            <w:proofErr w:type="gramEnd"/>
            <w:r w:rsidRPr="00602FD5">
              <w:rPr>
                <w:b/>
                <w:bCs/>
                <w:sz w:val="24"/>
                <w:szCs w:val="24"/>
              </w:rPr>
              <w:t>/п</w:t>
            </w:r>
          </w:p>
        </w:tc>
        <w:tc>
          <w:tcPr>
            <w:tcW w:w="1144" w:type="pct"/>
            <w:tcBorders>
              <w:top w:val="single" w:sz="6" w:space="0" w:color="auto"/>
              <w:left w:val="single" w:sz="6" w:space="0" w:color="auto"/>
              <w:bottom w:val="single" w:sz="6" w:space="0" w:color="auto"/>
              <w:right w:val="single" w:sz="6" w:space="0" w:color="auto"/>
            </w:tcBorders>
            <w:vAlign w:val="center"/>
          </w:tcPr>
          <w:p w:rsidR="008954F7" w:rsidRPr="00602FD5" w:rsidRDefault="008954F7" w:rsidP="00767912">
            <w:pPr>
              <w:pStyle w:val="ConsCell"/>
              <w:widowControl/>
              <w:spacing w:line="26" w:lineRule="atLeast"/>
              <w:ind w:right="0"/>
              <w:jc w:val="center"/>
              <w:rPr>
                <w:b/>
                <w:bCs/>
                <w:sz w:val="24"/>
                <w:szCs w:val="24"/>
              </w:rPr>
            </w:pPr>
            <w:r w:rsidRPr="00602FD5">
              <w:rPr>
                <w:b/>
                <w:bCs/>
                <w:sz w:val="24"/>
                <w:szCs w:val="24"/>
              </w:rPr>
              <w:t>Тип котла</w:t>
            </w:r>
          </w:p>
        </w:tc>
        <w:tc>
          <w:tcPr>
            <w:tcW w:w="784" w:type="pct"/>
            <w:tcBorders>
              <w:top w:val="single" w:sz="6" w:space="0" w:color="auto"/>
              <w:left w:val="single" w:sz="6" w:space="0" w:color="auto"/>
              <w:bottom w:val="single" w:sz="6" w:space="0" w:color="auto"/>
              <w:right w:val="single" w:sz="6" w:space="0" w:color="auto"/>
            </w:tcBorders>
            <w:vAlign w:val="center"/>
          </w:tcPr>
          <w:p w:rsidR="008954F7" w:rsidRPr="00602FD5" w:rsidRDefault="008954F7" w:rsidP="00767912">
            <w:pPr>
              <w:pStyle w:val="ConsCell"/>
              <w:widowControl/>
              <w:spacing w:line="26" w:lineRule="atLeast"/>
              <w:ind w:right="0"/>
              <w:jc w:val="center"/>
              <w:rPr>
                <w:b/>
                <w:bCs/>
                <w:sz w:val="24"/>
                <w:szCs w:val="24"/>
              </w:rPr>
            </w:pPr>
            <w:r w:rsidRPr="00602FD5">
              <w:rPr>
                <w:b/>
                <w:bCs/>
                <w:sz w:val="24"/>
                <w:szCs w:val="24"/>
              </w:rPr>
              <w:t>Год установки</w:t>
            </w:r>
          </w:p>
        </w:tc>
        <w:tc>
          <w:tcPr>
            <w:tcW w:w="1285" w:type="pct"/>
            <w:tcBorders>
              <w:top w:val="single" w:sz="6" w:space="0" w:color="auto"/>
              <w:left w:val="single" w:sz="6" w:space="0" w:color="auto"/>
              <w:bottom w:val="single" w:sz="6" w:space="0" w:color="auto"/>
              <w:right w:val="single" w:sz="6" w:space="0" w:color="auto"/>
            </w:tcBorders>
            <w:vAlign w:val="center"/>
          </w:tcPr>
          <w:p w:rsidR="008954F7" w:rsidRPr="00602FD5" w:rsidRDefault="008954F7" w:rsidP="00767912">
            <w:pPr>
              <w:pStyle w:val="ConsCell"/>
              <w:widowControl/>
              <w:spacing w:line="26" w:lineRule="atLeast"/>
              <w:ind w:right="0"/>
              <w:jc w:val="center"/>
              <w:rPr>
                <w:b/>
                <w:bCs/>
                <w:sz w:val="24"/>
                <w:szCs w:val="24"/>
              </w:rPr>
            </w:pPr>
            <w:r w:rsidRPr="00602FD5">
              <w:rPr>
                <w:b/>
                <w:bCs/>
                <w:sz w:val="24"/>
                <w:szCs w:val="24"/>
              </w:rPr>
              <w:t>Вид топлива</w:t>
            </w:r>
          </w:p>
        </w:tc>
        <w:tc>
          <w:tcPr>
            <w:tcW w:w="1500" w:type="pct"/>
            <w:tcBorders>
              <w:top w:val="single" w:sz="6" w:space="0" w:color="auto"/>
              <w:left w:val="single" w:sz="6" w:space="0" w:color="auto"/>
              <w:bottom w:val="single" w:sz="6" w:space="0" w:color="auto"/>
              <w:right w:val="single" w:sz="6" w:space="0" w:color="auto"/>
            </w:tcBorders>
            <w:vAlign w:val="center"/>
          </w:tcPr>
          <w:p w:rsidR="008954F7" w:rsidRPr="00602FD5" w:rsidRDefault="008954F7" w:rsidP="00767912">
            <w:pPr>
              <w:pStyle w:val="ConsCell"/>
              <w:widowControl/>
              <w:spacing w:line="26" w:lineRule="atLeast"/>
              <w:ind w:right="0"/>
              <w:jc w:val="center"/>
              <w:rPr>
                <w:b/>
                <w:bCs/>
                <w:sz w:val="24"/>
                <w:szCs w:val="24"/>
              </w:rPr>
            </w:pPr>
            <w:r w:rsidRPr="00602FD5">
              <w:rPr>
                <w:b/>
                <w:bCs/>
                <w:sz w:val="24"/>
                <w:szCs w:val="24"/>
              </w:rPr>
              <w:t>Производительность,</w:t>
            </w:r>
          </w:p>
          <w:p w:rsidR="008954F7" w:rsidRPr="00602FD5" w:rsidRDefault="008954F7" w:rsidP="00767912">
            <w:pPr>
              <w:pStyle w:val="ConsCell"/>
              <w:widowControl/>
              <w:spacing w:line="26" w:lineRule="atLeast"/>
              <w:ind w:right="0"/>
              <w:jc w:val="center"/>
              <w:rPr>
                <w:b/>
                <w:bCs/>
                <w:sz w:val="24"/>
                <w:szCs w:val="24"/>
              </w:rPr>
            </w:pPr>
            <w:r w:rsidRPr="00602FD5">
              <w:rPr>
                <w:b/>
                <w:bCs/>
                <w:sz w:val="24"/>
                <w:szCs w:val="24"/>
              </w:rPr>
              <w:t>Гкал/час</w:t>
            </w:r>
          </w:p>
        </w:tc>
      </w:tr>
      <w:tr w:rsidR="008954F7" w:rsidRPr="00602FD5" w:rsidTr="008954F7">
        <w:trPr>
          <w:trHeight w:val="72"/>
        </w:trPr>
        <w:tc>
          <w:tcPr>
            <w:tcW w:w="5000" w:type="pct"/>
            <w:gridSpan w:val="5"/>
            <w:tcBorders>
              <w:top w:val="single" w:sz="6" w:space="0" w:color="auto"/>
              <w:left w:val="single" w:sz="6" w:space="0" w:color="auto"/>
              <w:bottom w:val="single" w:sz="6" w:space="0" w:color="auto"/>
              <w:right w:val="single" w:sz="6" w:space="0" w:color="auto"/>
            </w:tcBorders>
            <w:vAlign w:val="center"/>
          </w:tcPr>
          <w:p w:rsidR="008954F7" w:rsidRPr="00602FD5" w:rsidRDefault="003C7657" w:rsidP="00767912">
            <w:pPr>
              <w:pStyle w:val="ConsCell"/>
              <w:widowControl/>
              <w:spacing w:line="26" w:lineRule="atLeast"/>
              <w:ind w:right="0"/>
              <w:jc w:val="center"/>
              <w:rPr>
                <w:b/>
                <w:bCs/>
                <w:sz w:val="24"/>
                <w:szCs w:val="24"/>
              </w:rPr>
            </w:pPr>
            <w:r w:rsidRPr="00602FD5">
              <w:rPr>
                <w:b/>
                <w:bCs/>
                <w:sz w:val="24"/>
                <w:szCs w:val="24"/>
              </w:rPr>
              <w:t>ул. Белоносова, 30</w:t>
            </w:r>
          </w:p>
        </w:tc>
      </w:tr>
      <w:tr w:rsidR="003C7657" w:rsidRPr="00602FD5" w:rsidTr="008954F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1</w:t>
            </w:r>
          </w:p>
        </w:tc>
        <w:tc>
          <w:tcPr>
            <w:tcW w:w="1144"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НР-18</w:t>
            </w:r>
          </w:p>
        </w:tc>
        <w:tc>
          <w:tcPr>
            <w:tcW w:w="784"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2010</w:t>
            </w:r>
          </w:p>
        </w:tc>
        <w:tc>
          <w:tcPr>
            <w:tcW w:w="1285"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Уголь</w:t>
            </w:r>
          </w:p>
        </w:tc>
        <w:tc>
          <w:tcPr>
            <w:tcW w:w="1500"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Cell"/>
              <w:widowControl/>
              <w:spacing w:line="26" w:lineRule="atLeast"/>
              <w:ind w:right="0"/>
              <w:jc w:val="center"/>
              <w:rPr>
                <w:sz w:val="24"/>
                <w:szCs w:val="24"/>
              </w:rPr>
            </w:pPr>
            <w:r w:rsidRPr="00602FD5">
              <w:rPr>
                <w:sz w:val="24"/>
                <w:szCs w:val="24"/>
              </w:rPr>
              <w:t>0,4</w:t>
            </w:r>
          </w:p>
        </w:tc>
      </w:tr>
      <w:tr w:rsidR="003C7657" w:rsidRPr="00602FD5" w:rsidTr="008954F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2</w:t>
            </w:r>
          </w:p>
        </w:tc>
        <w:tc>
          <w:tcPr>
            <w:tcW w:w="1144"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НР-18</w:t>
            </w:r>
          </w:p>
        </w:tc>
        <w:tc>
          <w:tcPr>
            <w:tcW w:w="784"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2010</w:t>
            </w:r>
          </w:p>
        </w:tc>
        <w:tc>
          <w:tcPr>
            <w:tcW w:w="1285"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Уголь</w:t>
            </w:r>
          </w:p>
        </w:tc>
        <w:tc>
          <w:tcPr>
            <w:tcW w:w="1500"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Cell"/>
              <w:widowControl/>
              <w:spacing w:line="26" w:lineRule="atLeast"/>
              <w:ind w:right="0"/>
              <w:jc w:val="center"/>
              <w:rPr>
                <w:sz w:val="24"/>
                <w:szCs w:val="24"/>
              </w:rPr>
            </w:pPr>
            <w:r w:rsidRPr="00602FD5">
              <w:rPr>
                <w:sz w:val="24"/>
                <w:szCs w:val="24"/>
              </w:rPr>
              <w:t>0,4</w:t>
            </w:r>
          </w:p>
        </w:tc>
      </w:tr>
      <w:tr w:rsidR="003C7657" w:rsidRPr="00602FD5" w:rsidTr="008954F7">
        <w:trPr>
          <w:trHeight w:val="340"/>
        </w:trPr>
        <w:tc>
          <w:tcPr>
            <w:tcW w:w="5000" w:type="pct"/>
            <w:gridSpan w:val="5"/>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Cell"/>
              <w:widowControl/>
              <w:spacing w:line="26" w:lineRule="atLeast"/>
              <w:ind w:right="0"/>
              <w:jc w:val="center"/>
              <w:rPr>
                <w:b/>
                <w:sz w:val="24"/>
                <w:szCs w:val="24"/>
              </w:rPr>
            </w:pPr>
            <w:r w:rsidRPr="00602FD5">
              <w:rPr>
                <w:b/>
                <w:sz w:val="24"/>
                <w:szCs w:val="24"/>
              </w:rPr>
              <w:t>ул. Белоносова, 51</w:t>
            </w:r>
          </w:p>
        </w:tc>
      </w:tr>
      <w:tr w:rsidR="003C7657" w:rsidRPr="00602FD5" w:rsidTr="008954F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1</w:t>
            </w:r>
          </w:p>
        </w:tc>
        <w:tc>
          <w:tcPr>
            <w:tcW w:w="1144"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НР-18</w:t>
            </w:r>
          </w:p>
        </w:tc>
        <w:tc>
          <w:tcPr>
            <w:tcW w:w="784"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2009</w:t>
            </w:r>
          </w:p>
        </w:tc>
        <w:tc>
          <w:tcPr>
            <w:tcW w:w="1285"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Уголь</w:t>
            </w:r>
          </w:p>
        </w:tc>
        <w:tc>
          <w:tcPr>
            <w:tcW w:w="1500"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Cell"/>
              <w:widowControl/>
              <w:spacing w:line="26" w:lineRule="atLeast"/>
              <w:ind w:right="0"/>
              <w:jc w:val="center"/>
              <w:rPr>
                <w:sz w:val="24"/>
                <w:szCs w:val="24"/>
              </w:rPr>
            </w:pPr>
            <w:r w:rsidRPr="00602FD5">
              <w:rPr>
                <w:sz w:val="24"/>
                <w:szCs w:val="24"/>
              </w:rPr>
              <w:t>0,4</w:t>
            </w:r>
          </w:p>
        </w:tc>
      </w:tr>
      <w:tr w:rsidR="003C7657" w:rsidRPr="00602FD5" w:rsidTr="008954F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2</w:t>
            </w:r>
          </w:p>
        </w:tc>
        <w:tc>
          <w:tcPr>
            <w:tcW w:w="1144"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НР-18</w:t>
            </w:r>
          </w:p>
        </w:tc>
        <w:tc>
          <w:tcPr>
            <w:tcW w:w="784"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2011</w:t>
            </w:r>
          </w:p>
        </w:tc>
        <w:tc>
          <w:tcPr>
            <w:tcW w:w="1285"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Уголь</w:t>
            </w:r>
          </w:p>
        </w:tc>
        <w:tc>
          <w:tcPr>
            <w:tcW w:w="1500"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Cell"/>
              <w:widowControl/>
              <w:spacing w:line="26" w:lineRule="atLeast"/>
              <w:ind w:right="0"/>
              <w:jc w:val="center"/>
              <w:rPr>
                <w:sz w:val="24"/>
                <w:szCs w:val="24"/>
              </w:rPr>
            </w:pPr>
            <w:r w:rsidRPr="00602FD5">
              <w:rPr>
                <w:sz w:val="24"/>
                <w:szCs w:val="24"/>
              </w:rPr>
              <w:t>0,4</w:t>
            </w:r>
          </w:p>
        </w:tc>
      </w:tr>
      <w:tr w:rsidR="003C7657" w:rsidRPr="00602FD5" w:rsidTr="003C7657">
        <w:trPr>
          <w:trHeight w:val="340"/>
        </w:trPr>
        <w:tc>
          <w:tcPr>
            <w:tcW w:w="5000" w:type="pct"/>
            <w:gridSpan w:val="5"/>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Cell"/>
              <w:widowControl/>
              <w:spacing w:line="26" w:lineRule="atLeast"/>
              <w:ind w:right="0"/>
              <w:jc w:val="center"/>
              <w:rPr>
                <w:b/>
                <w:sz w:val="24"/>
                <w:szCs w:val="24"/>
              </w:rPr>
            </w:pPr>
            <w:r w:rsidRPr="00602FD5">
              <w:rPr>
                <w:b/>
                <w:sz w:val="24"/>
                <w:szCs w:val="24"/>
              </w:rPr>
              <w:t>ул. Ленина, 112</w:t>
            </w:r>
          </w:p>
        </w:tc>
      </w:tr>
      <w:tr w:rsidR="003C7657" w:rsidRPr="00602FD5" w:rsidTr="008954F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1</w:t>
            </w:r>
          </w:p>
        </w:tc>
        <w:tc>
          <w:tcPr>
            <w:tcW w:w="1144"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КВСА-0,8</w:t>
            </w:r>
          </w:p>
        </w:tc>
        <w:tc>
          <w:tcPr>
            <w:tcW w:w="784"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2007</w:t>
            </w:r>
          </w:p>
        </w:tc>
        <w:tc>
          <w:tcPr>
            <w:tcW w:w="1285"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газ</w:t>
            </w:r>
          </w:p>
        </w:tc>
        <w:tc>
          <w:tcPr>
            <w:tcW w:w="1500"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Cell"/>
              <w:widowControl/>
              <w:spacing w:line="26" w:lineRule="atLeast"/>
              <w:ind w:right="0"/>
              <w:jc w:val="center"/>
              <w:rPr>
                <w:sz w:val="24"/>
                <w:szCs w:val="24"/>
              </w:rPr>
            </w:pPr>
            <w:r w:rsidRPr="00602FD5">
              <w:rPr>
                <w:sz w:val="24"/>
                <w:szCs w:val="24"/>
              </w:rPr>
              <w:t>0,69</w:t>
            </w:r>
          </w:p>
        </w:tc>
      </w:tr>
      <w:tr w:rsidR="003C7657" w:rsidRPr="00602FD5" w:rsidTr="008954F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2</w:t>
            </w:r>
          </w:p>
        </w:tc>
        <w:tc>
          <w:tcPr>
            <w:tcW w:w="1144"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КВСА-0,8</w:t>
            </w:r>
          </w:p>
        </w:tc>
        <w:tc>
          <w:tcPr>
            <w:tcW w:w="784"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2007</w:t>
            </w:r>
          </w:p>
        </w:tc>
        <w:tc>
          <w:tcPr>
            <w:tcW w:w="1285"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газ</w:t>
            </w:r>
          </w:p>
        </w:tc>
        <w:tc>
          <w:tcPr>
            <w:tcW w:w="1500"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Cell"/>
              <w:widowControl/>
              <w:spacing w:line="26" w:lineRule="atLeast"/>
              <w:ind w:right="0"/>
              <w:jc w:val="center"/>
              <w:rPr>
                <w:sz w:val="24"/>
                <w:szCs w:val="24"/>
              </w:rPr>
            </w:pPr>
            <w:r w:rsidRPr="00602FD5">
              <w:rPr>
                <w:sz w:val="24"/>
                <w:szCs w:val="24"/>
              </w:rPr>
              <w:t>0,69</w:t>
            </w:r>
          </w:p>
        </w:tc>
      </w:tr>
      <w:tr w:rsidR="003C7657" w:rsidRPr="00602FD5" w:rsidTr="008954F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3</w:t>
            </w:r>
          </w:p>
        </w:tc>
        <w:tc>
          <w:tcPr>
            <w:tcW w:w="1144" w:type="pct"/>
            <w:tcBorders>
              <w:top w:val="single" w:sz="6" w:space="0" w:color="auto"/>
              <w:left w:val="single" w:sz="6" w:space="0" w:color="auto"/>
              <w:bottom w:val="single" w:sz="6" w:space="0" w:color="auto"/>
              <w:right w:val="single" w:sz="6" w:space="0" w:color="auto"/>
            </w:tcBorders>
            <w:vAlign w:val="center"/>
          </w:tcPr>
          <w:p w:rsidR="003C7657" w:rsidRPr="00AA39D8" w:rsidRDefault="003C7657" w:rsidP="00767912">
            <w:pPr>
              <w:pStyle w:val="ConsNormal"/>
              <w:widowControl/>
              <w:spacing w:line="26" w:lineRule="atLeast"/>
              <w:ind w:right="0" w:firstLine="0"/>
              <w:jc w:val="center"/>
              <w:rPr>
                <w:rFonts w:eastAsia="Calibri"/>
                <w:sz w:val="24"/>
                <w:szCs w:val="24"/>
              </w:rPr>
            </w:pPr>
            <w:r w:rsidRPr="00AA39D8">
              <w:rPr>
                <w:rFonts w:eastAsia="Calibri"/>
                <w:sz w:val="24"/>
                <w:szCs w:val="24"/>
              </w:rPr>
              <w:t>НР-18</w:t>
            </w:r>
          </w:p>
        </w:tc>
        <w:tc>
          <w:tcPr>
            <w:tcW w:w="784"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1990</w:t>
            </w:r>
          </w:p>
        </w:tc>
        <w:tc>
          <w:tcPr>
            <w:tcW w:w="1285"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уголь</w:t>
            </w:r>
          </w:p>
        </w:tc>
        <w:tc>
          <w:tcPr>
            <w:tcW w:w="1500"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Cell"/>
              <w:widowControl/>
              <w:spacing w:line="26" w:lineRule="atLeast"/>
              <w:ind w:right="0"/>
              <w:jc w:val="center"/>
              <w:rPr>
                <w:sz w:val="24"/>
                <w:szCs w:val="24"/>
              </w:rPr>
            </w:pPr>
            <w:r w:rsidRPr="00602FD5">
              <w:rPr>
                <w:sz w:val="24"/>
                <w:szCs w:val="24"/>
              </w:rPr>
              <w:t>0,4</w:t>
            </w:r>
          </w:p>
        </w:tc>
      </w:tr>
      <w:tr w:rsidR="003C7657" w:rsidRPr="00602FD5" w:rsidTr="008954F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4</w:t>
            </w:r>
          </w:p>
        </w:tc>
        <w:tc>
          <w:tcPr>
            <w:tcW w:w="1144" w:type="pct"/>
            <w:tcBorders>
              <w:top w:val="single" w:sz="6" w:space="0" w:color="auto"/>
              <w:left w:val="single" w:sz="6" w:space="0" w:color="auto"/>
              <w:bottom w:val="single" w:sz="6" w:space="0" w:color="auto"/>
              <w:right w:val="single" w:sz="6" w:space="0" w:color="auto"/>
            </w:tcBorders>
            <w:vAlign w:val="center"/>
          </w:tcPr>
          <w:p w:rsidR="003C7657" w:rsidRPr="00AA39D8" w:rsidRDefault="003C7657" w:rsidP="00767912">
            <w:pPr>
              <w:pStyle w:val="ConsNormal"/>
              <w:widowControl/>
              <w:spacing w:line="26" w:lineRule="atLeast"/>
              <w:ind w:right="0" w:firstLine="0"/>
              <w:jc w:val="center"/>
              <w:rPr>
                <w:rFonts w:eastAsia="Calibri"/>
                <w:sz w:val="24"/>
                <w:szCs w:val="24"/>
              </w:rPr>
            </w:pPr>
            <w:r w:rsidRPr="00AA39D8">
              <w:rPr>
                <w:rFonts w:eastAsia="Calibri"/>
                <w:sz w:val="24"/>
                <w:szCs w:val="24"/>
              </w:rPr>
              <w:t>НР-18</w:t>
            </w:r>
          </w:p>
        </w:tc>
        <w:tc>
          <w:tcPr>
            <w:tcW w:w="784"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1990</w:t>
            </w:r>
          </w:p>
        </w:tc>
        <w:tc>
          <w:tcPr>
            <w:tcW w:w="1285"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уголь</w:t>
            </w:r>
          </w:p>
        </w:tc>
        <w:tc>
          <w:tcPr>
            <w:tcW w:w="1500"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Cell"/>
              <w:widowControl/>
              <w:spacing w:line="26" w:lineRule="atLeast"/>
              <w:ind w:right="0"/>
              <w:jc w:val="center"/>
              <w:rPr>
                <w:sz w:val="24"/>
                <w:szCs w:val="24"/>
              </w:rPr>
            </w:pPr>
            <w:r w:rsidRPr="00602FD5">
              <w:rPr>
                <w:sz w:val="24"/>
                <w:szCs w:val="24"/>
              </w:rPr>
              <w:t>0,4</w:t>
            </w:r>
          </w:p>
        </w:tc>
      </w:tr>
      <w:tr w:rsidR="003C7657" w:rsidRPr="00602FD5" w:rsidTr="003C7657">
        <w:trPr>
          <w:trHeight w:val="340"/>
        </w:trPr>
        <w:tc>
          <w:tcPr>
            <w:tcW w:w="5000" w:type="pct"/>
            <w:gridSpan w:val="5"/>
            <w:tcBorders>
              <w:top w:val="single" w:sz="6" w:space="0" w:color="auto"/>
              <w:left w:val="single" w:sz="6" w:space="0" w:color="auto"/>
              <w:bottom w:val="single" w:sz="6" w:space="0" w:color="auto"/>
              <w:right w:val="single" w:sz="6" w:space="0" w:color="auto"/>
            </w:tcBorders>
            <w:vAlign w:val="center"/>
          </w:tcPr>
          <w:p w:rsidR="003C7657" w:rsidRPr="00602FD5" w:rsidRDefault="0046218E" w:rsidP="00767912">
            <w:pPr>
              <w:pStyle w:val="ConsCell"/>
              <w:widowControl/>
              <w:spacing w:line="26" w:lineRule="atLeast"/>
              <w:ind w:right="0"/>
              <w:jc w:val="center"/>
              <w:rPr>
                <w:b/>
                <w:sz w:val="24"/>
                <w:szCs w:val="24"/>
              </w:rPr>
            </w:pPr>
            <w:r w:rsidRPr="00602FD5">
              <w:rPr>
                <w:b/>
                <w:sz w:val="24"/>
                <w:szCs w:val="24"/>
              </w:rPr>
              <w:t>ул. Ленина, 15</w:t>
            </w:r>
          </w:p>
        </w:tc>
      </w:tr>
      <w:tr w:rsidR="003C7657" w:rsidRPr="00602FD5" w:rsidTr="008954F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1</w:t>
            </w:r>
          </w:p>
        </w:tc>
        <w:tc>
          <w:tcPr>
            <w:tcW w:w="1144"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rFonts w:eastAsia="Calibri"/>
                <w:sz w:val="24"/>
                <w:szCs w:val="24"/>
              </w:rPr>
              <w:t>КВГМ-20-150</w:t>
            </w:r>
          </w:p>
        </w:tc>
        <w:tc>
          <w:tcPr>
            <w:tcW w:w="784"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1987</w:t>
            </w:r>
          </w:p>
        </w:tc>
        <w:tc>
          <w:tcPr>
            <w:tcW w:w="1285"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Газ</w:t>
            </w:r>
          </w:p>
        </w:tc>
        <w:tc>
          <w:tcPr>
            <w:tcW w:w="1500"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Cell"/>
              <w:widowControl/>
              <w:spacing w:line="26" w:lineRule="atLeast"/>
              <w:ind w:right="0"/>
              <w:jc w:val="center"/>
              <w:rPr>
                <w:sz w:val="24"/>
                <w:szCs w:val="24"/>
              </w:rPr>
            </w:pPr>
            <w:r w:rsidRPr="00602FD5">
              <w:rPr>
                <w:sz w:val="24"/>
                <w:szCs w:val="24"/>
              </w:rPr>
              <w:t>20</w:t>
            </w:r>
            <w:r w:rsidR="00CC2285" w:rsidRPr="00602FD5">
              <w:rPr>
                <w:sz w:val="24"/>
                <w:szCs w:val="24"/>
              </w:rPr>
              <w:t>,0</w:t>
            </w:r>
          </w:p>
        </w:tc>
      </w:tr>
      <w:tr w:rsidR="003C7657" w:rsidRPr="00602FD5" w:rsidTr="008954F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2</w:t>
            </w:r>
          </w:p>
        </w:tc>
        <w:tc>
          <w:tcPr>
            <w:tcW w:w="1144"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rFonts w:eastAsia="Calibri"/>
                <w:sz w:val="24"/>
                <w:szCs w:val="24"/>
              </w:rPr>
              <w:t>КВГМ-20-150</w:t>
            </w:r>
          </w:p>
        </w:tc>
        <w:tc>
          <w:tcPr>
            <w:tcW w:w="784"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1987</w:t>
            </w:r>
          </w:p>
        </w:tc>
        <w:tc>
          <w:tcPr>
            <w:tcW w:w="1285"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Газ</w:t>
            </w:r>
          </w:p>
        </w:tc>
        <w:tc>
          <w:tcPr>
            <w:tcW w:w="1500"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Cell"/>
              <w:widowControl/>
              <w:spacing w:line="26" w:lineRule="atLeast"/>
              <w:ind w:right="0"/>
              <w:jc w:val="center"/>
              <w:rPr>
                <w:sz w:val="24"/>
                <w:szCs w:val="24"/>
              </w:rPr>
            </w:pPr>
            <w:r w:rsidRPr="00602FD5">
              <w:rPr>
                <w:sz w:val="24"/>
                <w:szCs w:val="24"/>
              </w:rPr>
              <w:t>20,</w:t>
            </w:r>
            <w:r w:rsidR="00CC2285" w:rsidRPr="00602FD5">
              <w:rPr>
                <w:sz w:val="24"/>
                <w:szCs w:val="24"/>
              </w:rPr>
              <w:t>0</w:t>
            </w:r>
          </w:p>
        </w:tc>
      </w:tr>
      <w:tr w:rsidR="003C7657" w:rsidRPr="00602FD5" w:rsidTr="008954F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3</w:t>
            </w:r>
          </w:p>
        </w:tc>
        <w:tc>
          <w:tcPr>
            <w:tcW w:w="1144"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rFonts w:eastAsia="Calibri"/>
                <w:sz w:val="24"/>
                <w:szCs w:val="24"/>
              </w:rPr>
            </w:pPr>
            <w:r w:rsidRPr="00602FD5">
              <w:rPr>
                <w:rFonts w:eastAsia="Calibri"/>
                <w:sz w:val="24"/>
                <w:szCs w:val="24"/>
              </w:rPr>
              <w:t>ДЕВ 10-14ГМ</w:t>
            </w:r>
          </w:p>
        </w:tc>
        <w:tc>
          <w:tcPr>
            <w:tcW w:w="784"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1989</w:t>
            </w:r>
          </w:p>
        </w:tc>
        <w:tc>
          <w:tcPr>
            <w:tcW w:w="1285"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газ</w:t>
            </w:r>
          </w:p>
        </w:tc>
        <w:tc>
          <w:tcPr>
            <w:tcW w:w="1500" w:type="pct"/>
            <w:tcBorders>
              <w:top w:val="single" w:sz="6" w:space="0" w:color="auto"/>
              <w:left w:val="single" w:sz="6" w:space="0" w:color="auto"/>
              <w:bottom w:val="single" w:sz="6" w:space="0" w:color="auto"/>
              <w:right w:val="single" w:sz="6" w:space="0" w:color="auto"/>
            </w:tcBorders>
            <w:vAlign w:val="center"/>
          </w:tcPr>
          <w:p w:rsidR="003C7657" w:rsidRPr="00602FD5" w:rsidRDefault="00CC2285" w:rsidP="00767912">
            <w:pPr>
              <w:pStyle w:val="ConsCell"/>
              <w:widowControl/>
              <w:spacing w:line="26" w:lineRule="atLeast"/>
              <w:ind w:right="0"/>
              <w:jc w:val="center"/>
              <w:rPr>
                <w:sz w:val="24"/>
                <w:szCs w:val="24"/>
              </w:rPr>
            </w:pPr>
            <w:r w:rsidRPr="00602FD5">
              <w:rPr>
                <w:sz w:val="24"/>
                <w:szCs w:val="24"/>
              </w:rPr>
              <w:t>5</w:t>
            </w:r>
            <w:r w:rsidR="003C7657" w:rsidRPr="00602FD5">
              <w:rPr>
                <w:sz w:val="24"/>
                <w:szCs w:val="24"/>
              </w:rPr>
              <w:t>,5</w:t>
            </w:r>
          </w:p>
        </w:tc>
      </w:tr>
      <w:tr w:rsidR="003C7657" w:rsidRPr="00602FD5" w:rsidTr="003C7657">
        <w:trPr>
          <w:trHeight w:val="340"/>
        </w:trPr>
        <w:tc>
          <w:tcPr>
            <w:tcW w:w="5000" w:type="pct"/>
            <w:gridSpan w:val="5"/>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Cell"/>
              <w:widowControl/>
              <w:spacing w:line="26" w:lineRule="atLeast"/>
              <w:ind w:right="0"/>
              <w:jc w:val="center"/>
              <w:rPr>
                <w:b/>
                <w:sz w:val="24"/>
                <w:szCs w:val="24"/>
              </w:rPr>
            </w:pPr>
            <w:r w:rsidRPr="00602FD5">
              <w:rPr>
                <w:b/>
                <w:sz w:val="24"/>
                <w:szCs w:val="24"/>
              </w:rPr>
              <w:t>ул. Магистральная, 1в</w:t>
            </w:r>
          </w:p>
        </w:tc>
      </w:tr>
      <w:tr w:rsidR="003C7657" w:rsidRPr="00602FD5" w:rsidTr="008954F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1</w:t>
            </w:r>
          </w:p>
        </w:tc>
        <w:tc>
          <w:tcPr>
            <w:tcW w:w="1144"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НР-18</w:t>
            </w:r>
          </w:p>
        </w:tc>
        <w:tc>
          <w:tcPr>
            <w:tcW w:w="784"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2012</w:t>
            </w:r>
          </w:p>
        </w:tc>
        <w:tc>
          <w:tcPr>
            <w:tcW w:w="1285"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уголь</w:t>
            </w:r>
          </w:p>
        </w:tc>
        <w:tc>
          <w:tcPr>
            <w:tcW w:w="1500"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Cell"/>
              <w:widowControl/>
              <w:spacing w:line="26" w:lineRule="atLeast"/>
              <w:ind w:right="0"/>
              <w:jc w:val="center"/>
              <w:rPr>
                <w:sz w:val="24"/>
                <w:szCs w:val="24"/>
              </w:rPr>
            </w:pPr>
            <w:r w:rsidRPr="00602FD5">
              <w:rPr>
                <w:sz w:val="24"/>
                <w:szCs w:val="24"/>
              </w:rPr>
              <w:t>0,4</w:t>
            </w:r>
          </w:p>
        </w:tc>
      </w:tr>
      <w:tr w:rsidR="003C7657" w:rsidRPr="00602FD5" w:rsidTr="008954F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2</w:t>
            </w:r>
          </w:p>
        </w:tc>
        <w:tc>
          <w:tcPr>
            <w:tcW w:w="1144"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НР-18</w:t>
            </w:r>
          </w:p>
        </w:tc>
        <w:tc>
          <w:tcPr>
            <w:tcW w:w="784"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2010</w:t>
            </w:r>
          </w:p>
        </w:tc>
        <w:tc>
          <w:tcPr>
            <w:tcW w:w="1285"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уголь</w:t>
            </w:r>
          </w:p>
        </w:tc>
        <w:tc>
          <w:tcPr>
            <w:tcW w:w="1500"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Cell"/>
              <w:widowControl/>
              <w:spacing w:line="26" w:lineRule="atLeast"/>
              <w:ind w:right="0"/>
              <w:jc w:val="center"/>
              <w:rPr>
                <w:sz w:val="24"/>
                <w:szCs w:val="24"/>
              </w:rPr>
            </w:pPr>
            <w:r w:rsidRPr="00602FD5">
              <w:rPr>
                <w:sz w:val="24"/>
                <w:szCs w:val="24"/>
              </w:rPr>
              <w:t>0,4</w:t>
            </w:r>
          </w:p>
        </w:tc>
      </w:tr>
      <w:tr w:rsidR="003C7657" w:rsidRPr="00602FD5" w:rsidTr="003C7657">
        <w:trPr>
          <w:trHeight w:val="340"/>
        </w:trPr>
        <w:tc>
          <w:tcPr>
            <w:tcW w:w="5000" w:type="pct"/>
            <w:gridSpan w:val="5"/>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Cell"/>
              <w:widowControl/>
              <w:spacing w:line="26" w:lineRule="atLeast"/>
              <w:ind w:right="0"/>
              <w:jc w:val="center"/>
              <w:rPr>
                <w:b/>
                <w:sz w:val="24"/>
                <w:szCs w:val="24"/>
              </w:rPr>
            </w:pPr>
            <w:r w:rsidRPr="00602FD5">
              <w:rPr>
                <w:b/>
                <w:sz w:val="24"/>
                <w:szCs w:val="24"/>
              </w:rPr>
              <w:t>ул. Мелиораторов, 52</w:t>
            </w:r>
          </w:p>
        </w:tc>
      </w:tr>
      <w:tr w:rsidR="003C7657" w:rsidRPr="00602FD5" w:rsidTr="008954F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1</w:t>
            </w:r>
          </w:p>
        </w:tc>
        <w:tc>
          <w:tcPr>
            <w:tcW w:w="1144"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rFonts w:eastAsia="Calibri"/>
                <w:sz w:val="24"/>
                <w:szCs w:val="24"/>
              </w:rPr>
              <w:t>MegaPrex № 250</w:t>
            </w:r>
          </w:p>
        </w:tc>
        <w:tc>
          <w:tcPr>
            <w:tcW w:w="784"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2007</w:t>
            </w:r>
          </w:p>
        </w:tc>
        <w:tc>
          <w:tcPr>
            <w:tcW w:w="1285"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газ</w:t>
            </w:r>
          </w:p>
        </w:tc>
        <w:tc>
          <w:tcPr>
            <w:tcW w:w="1500"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Cell"/>
              <w:widowControl/>
              <w:spacing w:line="26" w:lineRule="atLeast"/>
              <w:ind w:right="0"/>
              <w:jc w:val="center"/>
              <w:rPr>
                <w:sz w:val="24"/>
                <w:szCs w:val="24"/>
              </w:rPr>
            </w:pPr>
            <w:r w:rsidRPr="00602FD5">
              <w:rPr>
                <w:sz w:val="24"/>
                <w:szCs w:val="24"/>
              </w:rPr>
              <w:t>0,215</w:t>
            </w:r>
          </w:p>
        </w:tc>
      </w:tr>
      <w:tr w:rsidR="003C7657" w:rsidRPr="00602FD5" w:rsidTr="008954F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2</w:t>
            </w:r>
          </w:p>
        </w:tc>
        <w:tc>
          <w:tcPr>
            <w:tcW w:w="1144"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rFonts w:eastAsia="Calibri"/>
                <w:sz w:val="24"/>
                <w:szCs w:val="24"/>
              </w:rPr>
              <w:t>MegaPrex № 250</w:t>
            </w:r>
          </w:p>
        </w:tc>
        <w:tc>
          <w:tcPr>
            <w:tcW w:w="784"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2007</w:t>
            </w:r>
          </w:p>
        </w:tc>
        <w:tc>
          <w:tcPr>
            <w:tcW w:w="1285"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газ</w:t>
            </w:r>
          </w:p>
        </w:tc>
        <w:tc>
          <w:tcPr>
            <w:tcW w:w="1500"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Cell"/>
              <w:widowControl/>
              <w:spacing w:line="26" w:lineRule="atLeast"/>
              <w:ind w:right="0"/>
              <w:jc w:val="center"/>
              <w:rPr>
                <w:sz w:val="24"/>
                <w:szCs w:val="24"/>
              </w:rPr>
            </w:pPr>
            <w:r w:rsidRPr="00602FD5">
              <w:rPr>
                <w:sz w:val="24"/>
                <w:szCs w:val="24"/>
              </w:rPr>
              <w:t>0,215</w:t>
            </w:r>
          </w:p>
        </w:tc>
      </w:tr>
      <w:tr w:rsidR="003C7657" w:rsidRPr="00602FD5" w:rsidTr="008954F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3</w:t>
            </w:r>
          </w:p>
        </w:tc>
        <w:tc>
          <w:tcPr>
            <w:tcW w:w="1144"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rFonts w:eastAsia="Calibri"/>
                <w:sz w:val="24"/>
                <w:szCs w:val="24"/>
              </w:rPr>
            </w:pPr>
            <w:r w:rsidRPr="00602FD5">
              <w:rPr>
                <w:rFonts w:eastAsia="Calibri"/>
                <w:sz w:val="24"/>
                <w:szCs w:val="24"/>
              </w:rPr>
              <w:t>Омск-10</w:t>
            </w:r>
          </w:p>
        </w:tc>
        <w:tc>
          <w:tcPr>
            <w:tcW w:w="784"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2005</w:t>
            </w:r>
          </w:p>
        </w:tc>
        <w:tc>
          <w:tcPr>
            <w:tcW w:w="1285"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уголь</w:t>
            </w:r>
          </w:p>
        </w:tc>
        <w:tc>
          <w:tcPr>
            <w:tcW w:w="1500"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Cell"/>
              <w:widowControl/>
              <w:spacing w:line="26" w:lineRule="atLeast"/>
              <w:ind w:right="0"/>
              <w:jc w:val="center"/>
              <w:rPr>
                <w:sz w:val="24"/>
                <w:szCs w:val="24"/>
              </w:rPr>
            </w:pPr>
            <w:r w:rsidRPr="00602FD5">
              <w:rPr>
                <w:sz w:val="24"/>
                <w:szCs w:val="24"/>
              </w:rPr>
              <w:t>0,25</w:t>
            </w:r>
          </w:p>
        </w:tc>
      </w:tr>
      <w:tr w:rsidR="003C7657" w:rsidRPr="00602FD5" w:rsidTr="008954F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4</w:t>
            </w:r>
          </w:p>
        </w:tc>
        <w:tc>
          <w:tcPr>
            <w:tcW w:w="1144"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rFonts w:eastAsia="Calibri"/>
                <w:sz w:val="24"/>
                <w:szCs w:val="24"/>
              </w:rPr>
            </w:pPr>
            <w:r w:rsidRPr="00602FD5">
              <w:rPr>
                <w:rFonts w:eastAsia="Calibri"/>
                <w:sz w:val="24"/>
                <w:szCs w:val="24"/>
              </w:rPr>
              <w:t>Омск-10</w:t>
            </w:r>
          </w:p>
        </w:tc>
        <w:tc>
          <w:tcPr>
            <w:tcW w:w="784"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2005</w:t>
            </w:r>
          </w:p>
        </w:tc>
        <w:tc>
          <w:tcPr>
            <w:tcW w:w="1285"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уголь</w:t>
            </w:r>
          </w:p>
        </w:tc>
        <w:tc>
          <w:tcPr>
            <w:tcW w:w="1500"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Cell"/>
              <w:widowControl/>
              <w:spacing w:line="26" w:lineRule="atLeast"/>
              <w:ind w:right="0"/>
              <w:jc w:val="center"/>
              <w:rPr>
                <w:sz w:val="24"/>
                <w:szCs w:val="24"/>
              </w:rPr>
            </w:pPr>
            <w:r w:rsidRPr="00602FD5">
              <w:rPr>
                <w:sz w:val="24"/>
                <w:szCs w:val="24"/>
              </w:rPr>
              <w:t>0,25</w:t>
            </w:r>
          </w:p>
        </w:tc>
      </w:tr>
      <w:tr w:rsidR="003C7657" w:rsidRPr="00602FD5" w:rsidTr="003C7657">
        <w:trPr>
          <w:trHeight w:val="340"/>
        </w:trPr>
        <w:tc>
          <w:tcPr>
            <w:tcW w:w="5000" w:type="pct"/>
            <w:gridSpan w:val="5"/>
            <w:tcBorders>
              <w:top w:val="single" w:sz="6" w:space="0" w:color="auto"/>
              <w:left w:val="single" w:sz="6" w:space="0" w:color="auto"/>
              <w:bottom w:val="single" w:sz="6" w:space="0" w:color="auto"/>
              <w:right w:val="single" w:sz="6" w:space="0" w:color="auto"/>
            </w:tcBorders>
            <w:vAlign w:val="center"/>
          </w:tcPr>
          <w:p w:rsidR="003C7657" w:rsidRPr="00602FD5" w:rsidRDefault="009234E4" w:rsidP="00767912">
            <w:pPr>
              <w:pStyle w:val="ConsCell"/>
              <w:widowControl/>
              <w:spacing w:line="26" w:lineRule="atLeast"/>
              <w:ind w:right="0"/>
              <w:jc w:val="center"/>
              <w:rPr>
                <w:b/>
                <w:sz w:val="24"/>
                <w:szCs w:val="24"/>
              </w:rPr>
            </w:pPr>
            <w:r w:rsidRPr="00602FD5">
              <w:rPr>
                <w:b/>
                <w:sz w:val="24"/>
                <w:szCs w:val="24"/>
              </w:rPr>
              <w:t>ул. Морозова, 56</w:t>
            </w:r>
          </w:p>
        </w:tc>
      </w:tr>
      <w:tr w:rsidR="003C7657" w:rsidRPr="00602FD5" w:rsidTr="008954F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1</w:t>
            </w:r>
          </w:p>
        </w:tc>
        <w:tc>
          <w:tcPr>
            <w:tcW w:w="1144"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НР-18</w:t>
            </w:r>
          </w:p>
        </w:tc>
        <w:tc>
          <w:tcPr>
            <w:tcW w:w="784"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2012</w:t>
            </w:r>
          </w:p>
        </w:tc>
        <w:tc>
          <w:tcPr>
            <w:tcW w:w="1285"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уголь</w:t>
            </w:r>
          </w:p>
        </w:tc>
        <w:tc>
          <w:tcPr>
            <w:tcW w:w="1500"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Cell"/>
              <w:widowControl/>
              <w:spacing w:line="26" w:lineRule="atLeast"/>
              <w:ind w:right="0"/>
              <w:jc w:val="center"/>
              <w:rPr>
                <w:sz w:val="24"/>
                <w:szCs w:val="24"/>
              </w:rPr>
            </w:pPr>
            <w:r w:rsidRPr="00602FD5">
              <w:rPr>
                <w:sz w:val="24"/>
                <w:szCs w:val="24"/>
              </w:rPr>
              <w:t>0,4</w:t>
            </w:r>
          </w:p>
        </w:tc>
      </w:tr>
      <w:tr w:rsidR="003C7657" w:rsidRPr="00602FD5" w:rsidTr="008954F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2</w:t>
            </w:r>
          </w:p>
        </w:tc>
        <w:tc>
          <w:tcPr>
            <w:tcW w:w="1144"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НР-18</w:t>
            </w:r>
          </w:p>
        </w:tc>
        <w:tc>
          <w:tcPr>
            <w:tcW w:w="784"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2010</w:t>
            </w:r>
          </w:p>
        </w:tc>
        <w:tc>
          <w:tcPr>
            <w:tcW w:w="1285"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уголь</w:t>
            </w:r>
          </w:p>
        </w:tc>
        <w:tc>
          <w:tcPr>
            <w:tcW w:w="1500"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Cell"/>
              <w:widowControl/>
              <w:spacing w:line="26" w:lineRule="atLeast"/>
              <w:ind w:right="0"/>
              <w:jc w:val="center"/>
              <w:rPr>
                <w:sz w:val="24"/>
                <w:szCs w:val="24"/>
              </w:rPr>
            </w:pPr>
            <w:r w:rsidRPr="00602FD5">
              <w:rPr>
                <w:sz w:val="24"/>
                <w:szCs w:val="24"/>
              </w:rPr>
              <w:t>0,4</w:t>
            </w:r>
          </w:p>
        </w:tc>
      </w:tr>
      <w:tr w:rsidR="003C7657" w:rsidRPr="00602FD5" w:rsidTr="003C7657">
        <w:trPr>
          <w:trHeight w:val="340"/>
        </w:trPr>
        <w:tc>
          <w:tcPr>
            <w:tcW w:w="5000" w:type="pct"/>
            <w:gridSpan w:val="5"/>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Cell"/>
              <w:widowControl/>
              <w:spacing w:line="26" w:lineRule="atLeast"/>
              <w:ind w:right="0"/>
              <w:jc w:val="center"/>
              <w:rPr>
                <w:b/>
                <w:sz w:val="24"/>
                <w:szCs w:val="24"/>
              </w:rPr>
            </w:pPr>
            <w:r w:rsidRPr="00602FD5">
              <w:rPr>
                <w:b/>
                <w:sz w:val="24"/>
                <w:szCs w:val="24"/>
              </w:rPr>
              <w:t>ул. Победы, 25</w:t>
            </w:r>
          </w:p>
        </w:tc>
      </w:tr>
      <w:tr w:rsidR="003C7657" w:rsidRPr="00602FD5" w:rsidTr="008954F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1</w:t>
            </w:r>
          </w:p>
        </w:tc>
        <w:tc>
          <w:tcPr>
            <w:tcW w:w="1144"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КВ-ГМ-1,1-95</w:t>
            </w:r>
          </w:p>
        </w:tc>
        <w:tc>
          <w:tcPr>
            <w:tcW w:w="784"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2007</w:t>
            </w:r>
          </w:p>
        </w:tc>
        <w:tc>
          <w:tcPr>
            <w:tcW w:w="1285"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Газ</w:t>
            </w:r>
          </w:p>
        </w:tc>
        <w:tc>
          <w:tcPr>
            <w:tcW w:w="1500"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Cell"/>
              <w:widowControl/>
              <w:spacing w:line="26" w:lineRule="atLeast"/>
              <w:ind w:right="0"/>
              <w:jc w:val="center"/>
              <w:rPr>
                <w:sz w:val="24"/>
                <w:szCs w:val="24"/>
              </w:rPr>
            </w:pPr>
            <w:r w:rsidRPr="00602FD5">
              <w:rPr>
                <w:sz w:val="24"/>
                <w:szCs w:val="24"/>
              </w:rPr>
              <w:t>0,946</w:t>
            </w:r>
          </w:p>
        </w:tc>
      </w:tr>
      <w:tr w:rsidR="003C7657" w:rsidRPr="00602FD5" w:rsidTr="008954F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2</w:t>
            </w:r>
          </w:p>
        </w:tc>
        <w:tc>
          <w:tcPr>
            <w:tcW w:w="1144"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КВ-ГМ-1,1-95</w:t>
            </w:r>
          </w:p>
        </w:tc>
        <w:tc>
          <w:tcPr>
            <w:tcW w:w="784"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2007</w:t>
            </w:r>
          </w:p>
        </w:tc>
        <w:tc>
          <w:tcPr>
            <w:tcW w:w="1285"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Газ</w:t>
            </w:r>
          </w:p>
        </w:tc>
        <w:tc>
          <w:tcPr>
            <w:tcW w:w="1500"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Cell"/>
              <w:widowControl/>
              <w:spacing w:line="26" w:lineRule="atLeast"/>
              <w:ind w:right="0"/>
              <w:jc w:val="center"/>
              <w:rPr>
                <w:sz w:val="24"/>
                <w:szCs w:val="24"/>
              </w:rPr>
            </w:pPr>
            <w:r w:rsidRPr="00602FD5">
              <w:rPr>
                <w:sz w:val="24"/>
                <w:szCs w:val="24"/>
              </w:rPr>
              <w:t>0,946</w:t>
            </w:r>
          </w:p>
        </w:tc>
      </w:tr>
      <w:tr w:rsidR="003C7657" w:rsidRPr="00602FD5" w:rsidTr="008954F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3</w:t>
            </w:r>
          </w:p>
        </w:tc>
        <w:tc>
          <w:tcPr>
            <w:tcW w:w="1144"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КВм-1,16</w:t>
            </w:r>
          </w:p>
        </w:tc>
        <w:tc>
          <w:tcPr>
            <w:tcW w:w="784"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2008</w:t>
            </w:r>
          </w:p>
        </w:tc>
        <w:tc>
          <w:tcPr>
            <w:tcW w:w="1285" w:type="pct"/>
            <w:tcBorders>
              <w:top w:val="single" w:sz="6" w:space="0" w:color="auto"/>
              <w:left w:val="single" w:sz="6" w:space="0" w:color="auto"/>
              <w:bottom w:val="single" w:sz="6" w:space="0" w:color="auto"/>
              <w:right w:val="single" w:sz="6" w:space="0" w:color="auto"/>
            </w:tcBorders>
            <w:vAlign w:val="center"/>
          </w:tcPr>
          <w:p w:rsidR="003C7657" w:rsidRPr="00602FD5" w:rsidRDefault="003D022F" w:rsidP="00767912">
            <w:pPr>
              <w:pStyle w:val="ConsNormal"/>
              <w:widowControl/>
              <w:spacing w:line="26" w:lineRule="atLeast"/>
              <w:ind w:right="0" w:firstLine="0"/>
              <w:jc w:val="center"/>
              <w:rPr>
                <w:sz w:val="24"/>
                <w:szCs w:val="24"/>
              </w:rPr>
            </w:pPr>
            <w:r w:rsidRPr="00602FD5">
              <w:rPr>
                <w:sz w:val="24"/>
                <w:szCs w:val="24"/>
              </w:rPr>
              <w:t>уголь</w:t>
            </w:r>
          </w:p>
        </w:tc>
        <w:tc>
          <w:tcPr>
            <w:tcW w:w="1500"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Cell"/>
              <w:widowControl/>
              <w:spacing w:line="26" w:lineRule="atLeast"/>
              <w:ind w:right="0"/>
              <w:jc w:val="center"/>
              <w:rPr>
                <w:sz w:val="24"/>
                <w:szCs w:val="24"/>
              </w:rPr>
            </w:pPr>
            <w:r w:rsidRPr="00602FD5">
              <w:rPr>
                <w:sz w:val="24"/>
                <w:szCs w:val="24"/>
              </w:rPr>
              <w:t>1,0</w:t>
            </w:r>
          </w:p>
        </w:tc>
      </w:tr>
      <w:tr w:rsidR="003C7657" w:rsidRPr="00602FD5" w:rsidTr="003C7657">
        <w:trPr>
          <w:trHeight w:val="340"/>
        </w:trPr>
        <w:tc>
          <w:tcPr>
            <w:tcW w:w="5000" w:type="pct"/>
            <w:gridSpan w:val="5"/>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Cell"/>
              <w:widowControl/>
              <w:spacing w:line="26" w:lineRule="atLeast"/>
              <w:ind w:right="0"/>
              <w:jc w:val="center"/>
              <w:rPr>
                <w:b/>
                <w:sz w:val="24"/>
                <w:szCs w:val="24"/>
              </w:rPr>
            </w:pPr>
            <w:r w:rsidRPr="00602FD5">
              <w:rPr>
                <w:b/>
                <w:sz w:val="24"/>
                <w:szCs w:val="24"/>
              </w:rPr>
              <w:t>ул. Советская, 125</w:t>
            </w:r>
            <w:r w:rsidR="0046218E" w:rsidRPr="00602FD5">
              <w:rPr>
                <w:b/>
                <w:sz w:val="24"/>
                <w:szCs w:val="24"/>
              </w:rPr>
              <w:t>В</w:t>
            </w:r>
          </w:p>
        </w:tc>
      </w:tr>
      <w:tr w:rsidR="003C7657" w:rsidRPr="00602FD5" w:rsidTr="008954F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1</w:t>
            </w:r>
          </w:p>
        </w:tc>
        <w:tc>
          <w:tcPr>
            <w:tcW w:w="1144"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rFonts w:eastAsia="Calibri"/>
                <w:sz w:val="24"/>
                <w:szCs w:val="24"/>
              </w:rPr>
              <w:t>MegaPrex 200</w:t>
            </w:r>
          </w:p>
        </w:tc>
        <w:tc>
          <w:tcPr>
            <w:tcW w:w="784" w:type="pct"/>
            <w:tcBorders>
              <w:top w:val="single" w:sz="6" w:space="0" w:color="auto"/>
              <w:left w:val="single" w:sz="6" w:space="0" w:color="auto"/>
              <w:bottom w:val="single" w:sz="6" w:space="0" w:color="auto"/>
              <w:right w:val="single" w:sz="6" w:space="0" w:color="auto"/>
            </w:tcBorders>
            <w:vAlign w:val="center"/>
          </w:tcPr>
          <w:p w:rsidR="003C7657" w:rsidRPr="00602FD5" w:rsidRDefault="00CC2285" w:rsidP="00767912">
            <w:pPr>
              <w:pStyle w:val="ConsNormal"/>
              <w:widowControl/>
              <w:spacing w:line="26" w:lineRule="atLeast"/>
              <w:ind w:right="0" w:firstLine="0"/>
              <w:jc w:val="center"/>
              <w:rPr>
                <w:sz w:val="24"/>
                <w:szCs w:val="24"/>
              </w:rPr>
            </w:pPr>
            <w:r w:rsidRPr="00602FD5">
              <w:rPr>
                <w:sz w:val="24"/>
                <w:szCs w:val="24"/>
              </w:rPr>
              <w:t>2010</w:t>
            </w:r>
          </w:p>
        </w:tc>
        <w:tc>
          <w:tcPr>
            <w:tcW w:w="1285"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Газ</w:t>
            </w:r>
          </w:p>
        </w:tc>
        <w:tc>
          <w:tcPr>
            <w:tcW w:w="1500"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Cell"/>
              <w:widowControl/>
              <w:spacing w:line="26" w:lineRule="atLeast"/>
              <w:ind w:right="0"/>
              <w:jc w:val="center"/>
              <w:rPr>
                <w:sz w:val="24"/>
                <w:szCs w:val="24"/>
              </w:rPr>
            </w:pPr>
            <w:r w:rsidRPr="00602FD5">
              <w:rPr>
                <w:sz w:val="24"/>
                <w:szCs w:val="24"/>
              </w:rPr>
              <w:t>0,172</w:t>
            </w:r>
          </w:p>
        </w:tc>
      </w:tr>
      <w:tr w:rsidR="003C7657" w:rsidRPr="00602FD5" w:rsidTr="003C7657">
        <w:trPr>
          <w:trHeight w:val="340"/>
        </w:trPr>
        <w:tc>
          <w:tcPr>
            <w:tcW w:w="5000" w:type="pct"/>
            <w:gridSpan w:val="5"/>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Cell"/>
              <w:widowControl/>
              <w:spacing w:line="26" w:lineRule="atLeast"/>
              <w:ind w:right="0"/>
              <w:jc w:val="center"/>
              <w:rPr>
                <w:b/>
                <w:sz w:val="24"/>
                <w:szCs w:val="24"/>
              </w:rPr>
            </w:pPr>
            <w:r w:rsidRPr="00602FD5">
              <w:rPr>
                <w:b/>
                <w:sz w:val="24"/>
                <w:szCs w:val="24"/>
              </w:rPr>
              <w:lastRenderedPageBreak/>
              <w:t>ул. Строителей, 20</w:t>
            </w:r>
            <w:r w:rsidR="0046218E" w:rsidRPr="00602FD5">
              <w:rPr>
                <w:b/>
                <w:sz w:val="24"/>
                <w:szCs w:val="24"/>
              </w:rPr>
              <w:t>А</w:t>
            </w:r>
          </w:p>
        </w:tc>
      </w:tr>
      <w:tr w:rsidR="003C7657" w:rsidRPr="00602FD5" w:rsidTr="008954F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1</w:t>
            </w:r>
          </w:p>
        </w:tc>
        <w:tc>
          <w:tcPr>
            <w:tcW w:w="1144"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КВСА-1,5</w:t>
            </w:r>
          </w:p>
        </w:tc>
        <w:tc>
          <w:tcPr>
            <w:tcW w:w="784"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2004</w:t>
            </w:r>
          </w:p>
        </w:tc>
        <w:tc>
          <w:tcPr>
            <w:tcW w:w="1285"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газ</w:t>
            </w:r>
          </w:p>
        </w:tc>
        <w:tc>
          <w:tcPr>
            <w:tcW w:w="1500"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Cell"/>
              <w:widowControl/>
              <w:spacing w:line="26" w:lineRule="atLeast"/>
              <w:ind w:right="0"/>
              <w:jc w:val="center"/>
              <w:rPr>
                <w:sz w:val="24"/>
                <w:szCs w:val="24"/>
              </w:rPr>
            </w:pPr>
            <w:r w:rsidRPr="00602FD5">
              <w:rPr>
                <w:sz w:val="24"/>
                <w:szCs w:val="24"/>
              </w:rPr>
              <w:t>1,29</w:t>
            </w:r>
          </w:p>
        </w:tc>
      </w:tr>
      <w:tr w:rsidR="003C7657" w:rsidRPr="00602FD5" w:rsidTr="008954F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2</w:t>
            </w:r>
          </w:p>
        </w:tc>
        <w:tc>
          <w:tcPr>
            <w:tcW w:w="1144"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НР-18</w:t>
            </w:r>
          </w:p>
        </w:tc>
        <w:tc>
          <w:tcPr>
            <w:tcW w:w="784"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1990</w:t>
            </w:r>
          </w:p>
        </w:tc>
        <w:tc>
          <w:tcPr>
            <w:tcW w:w="1285"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уголь</w:t>
            </w:r>
          </w:p>
        </w:tc>
        <w:tc>
          <w:tcPr>
            <w:tcW w:w="1500"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Cell"/>
              <w:widowControl/>
              <w:spacing w:line="26" w:lineRule="atLeast"/>
              <w:ind w:right="0"/>
              <w:jc w:val="center"/>
              <w:rPr>
                <w:sz w:val="24"/>
                <w:szCs w:val="24"/>
              </w:rPr>
            </w:pPr>
            <w:r w:rsidRPr="00602FD5">
              <w:rPr>
                <w:sz w:val="24"/>
                <w:szCs w:val="24"/>
              </w:rPr>
              <w:t>0,4</w:t>
            </w:r>
          </w:p>
        </w:tc>
      </w:tr>
      <w:tr w:rsidR="003C7657" w:rsidRPr="00602FD5" w:rsidTr="008954F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3</w:t>
            </w:r>
          </w:p>
        </w:tc>
        <w:tc>
          <w:tcPr>
            <w:tcW w:w="1144"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НР-18</w:t>
            </w:r>
          </w:p>
        </w:tc>
        <w:tc>
          <w:tcPr>
            <w:tcW w:w="784"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1990</w:t>
            </w:r>
          </w:p>
        </w:tc>
        <w:tc>
          <w:tcPr>
            <w:tcW w:w="1285"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уголь</w:t>
            </w:r>
          </w:p>
        </w:tc>
        <w:tc>
          <w:tcPr>
            <w:tcW w:w="1500"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Cell"/>
              <w:widowControl/>
              <w:spacing w:line="26" w:lineRule="atLeast"/>
              <w:ind w:right="0"/>
              <w:jc w:val="center"/>
              <w:rPr>
                <w:sz w:val="24"/>
                <w:szCs w:val="24"/>
              </w:rPr>
            </w:pPr>
            <w:r w:rsidRPr="00602FD5">
              <w:rPr>
                <w:sz w:val="24"/>
                <w:szCs w:val="24"/>
              </w:rPr>
              <w:t>0,4</w:t>
            </w:r>
          </w:p>
        </w:tc>
      </w:tr>
      <w:tr w:rsidR="003C7657" w:rsidRPr="00602FD5" w:rsidTr="008954F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4</w:t>
            </w:r>
          </w:p>
        </w:tc>
        <w:tc>
          <w:tcPr>
            <w:tcW w:w="1144"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НР-18</w:t>
            </w:r>
          </w:p>
        </w:tc>
        <w:tc>
          <w:tcPr>
            <w:tcW w:w="784"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1990</w:t>
            </w:r>
          </w:p>
        </w:tc>
        <w:tc>
          <w:tcPr>
            <w:tcW w:w="1285"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Normal"/>
              <w:widowControl/>
              <w:spacing w:line="26" w:lineRule="atLeast"/>
              <w:ind w:right="0" w:firstLine="0"/>
              <w:jc w:val="center"/>
              <w:rPr>
                <w:sz w:val="24"/>
                <w:szCs w:val="24"/>
              </w:rPr>
            </w:pPr>
            <w:r w:rsidRPr="00602FD5">
              <w:rPr>
                <w:sz w:val="24"/>
                <w:szCs w:val="24"/>
              </w:rPr>
              <w:t>уголь</w:t>
            </w:r>
          </w:p>
        </w:tc>
        <w:tc>
          <w:tcPr>
            <w:tcW w:w="1500" w:type="pct"/>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Cell"/>
              <w:widowControl/>
              <w:spacing w:line="26" w:lineRule="atLeast"/>
              <w:ind w:right="0"/>
              <w:jc w:val="center"/>
              <w:rPr>
                <w:sz w:val="24"/>
                <w:szCs w:val="24"/>
              </w:rPr>
            </w:pPr>
            <w:r w:rsidRPr="00602FD5">
              <w:rPr>
                <w:sz w:val="24"/>
                <w:szCs w:val="24"/>
              </w:rPr>
              <w:t>0,4</w:t>
            </w:r>
          </w:p>
        </w:tc>
      </w:tr>
      <w:tr w:rsidR="003C7657" w:rsidRPr="00602FD5" w:rsidTr="003C7657">
        <w:trPr>
          <w:trHeight w:val="340"/>
        </w:trPr>
        <w:tc>
          <w:tcPr>
            <w:tcW w:w="5000" w:type="pct"/>
            <w:gridSpan w:val="5"/>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Cell"/>
              <w:widowControl/>
              <w:spacing w:line="26" w:lineRule="atLeast"/>
              <w:ind w:right="0"/>
              <w:jc w:val="center"/>
              <w:rPr>
                <w:b/>
                <w:sz w:val="24"/>
                <w:szCs w:val="24"/>
              </w:rPr>
            </w:pPr>
            <w:r w:rsidRPr="00602FD5">
              <w:rPr>
                <w:b/>
                <w:sz w:val="24"/>
                <w:szCs w:val="24"/>
              </w:rPr>
              <w:t>ул. Олохова, 85</w:t>
            </w:r>
          </w:p>
        </w:tc>
      </w:tr>
      <w:tr w:rsidR="003C7657" w:rsidRPr="00602FD5" w:rsidTr="003B77FC">
        <w:trPr>
          <w:trHeight w:val="340"/>
        </w:trPr>
        <w:tc>
          <w:tcPr>
            <w:tcW w:w="287" w:type="pct"/>
            <w:tcBorders>
              <w:top w:val="single" w:sz="6" w:space="0" w:color="auto"/>
              <w:left w:val="single" w:sz="6" w:space="0" w:color="auto"/>
              <w:bottom w:val="single" w:sz="6" w:space="0" w:color="auto"/>
              <w:right w:val="single" w:sz="6" w:space="0" w:color="auto"/>
            </w:tcBorders>
          </w:tcPr>
          <w:p w:rsidR="003C7657" w:rsidRPr="00602FD5" w:rsidRDefault="003C7657" w:rsidP="00767912">
            <w:pPr>
              <w:spacing w:after="0" w:line="26" w:lineRule="atLeast"/>
              <w:ind w:left="220"/>
              <w:rPr>
                <w:rFonts w:ascii="Arial" w:hAnsi="Arial" w:cs="Arial"/>
              </w:rPr>
            </w:pPr>
            <w:r w:rsidRPr="00602FD5">
              <w:rPr>
                <w:rFonts w:ascii="Arial" w:eastAsia="Times New Roman" w:hAnsi="Arial" w:cs="Arial"/>
                <w:color w:val="000000"/>
                <w:spacing w:val="3"/>
                <w:shd w:val="clear" w:color="auto" w:fill="FFFFFF"/>
              </w:rPr>
              <w:t>1</w:t>
            </w:r>
          </w:p>
        </w:tc>
        <w:tc>
          <w:tcPr>
            <w:tcW w:w="1144" w:type="pct"/>
            <w:tcBorders>
              <w:top w:val="single" w:sz="6" w:space="0" w:color="auto"/>
              <w:left w:val="single" w:sz="6" w:space="0" w:color="auto"/>
              <w:bottom w:val="single" w:sz="6" w:space="0" w:color="auto"/>
              <w:right w:val="single" w:sz="6" w:space="0" w:color="auto"/>
            </w:tcBorders>
          </w:tcPr>
          <w:p w:rsidR="003C7657" w:rsidRPr="00602FD5" w:rsidRDefault="003C7657" w:rsidP="00767912">
            <w:pPr>
              <w:spacing w:after="0" w:line="26" w:lineRule="atLeast"/>
              <w:jc w:val="center"/>
              <w:rPr>
                <w:rFonts w:ascii="Arial" w:eastAsia="Times New Roman" w:hAnsi="Arial" w:cs="Arial"/>
                <w:shd w:val="clear" w:color="auto" w:fill="FFFFFF"/>
              </w:rPr>
            </w:pPr>
            <w:r w:rsidRPr="00602FD5">
              <w:rPr>
                <w:rFonts w:ascii="Arial" w:eastAsia="Times New Roman" w:hAnsi="Arial" w:cs="Arial"/>
                <w:shd w:val="clear" w:color="auto" w:fill="FFFFFF"/>
              </w:rPr>
              <w:t>MEGA PREX N120</w:t>
            </w:r>
          </w:p>
        </w:tc>
        <w:tc>
          <w:tcPr>
            <w:tcW w:w="784" w:type="pct"/>
            <w:tcBorders>
              <w:top w:val="single" w:sz="6" w:space="0" w:color="auto"/>
              <w:left w:val="single" w:sz="6" w:space="0" w:color="auto"/>
              <w:bottom w:val="single" w:sz="6" w:space="0" w:color="auto"/>
              <w:right w:val="single" w:sz="6" w:space="0" w:color="auto"/>
            </w:tcBorders>
          </w:tcPr>
          <w:p w:rsidR="003C7657" w:rsidRPr="00602FD5" w:rsidRDefault="003C7657" w:rsidP="00767912">
            <w:pPr>
              <w:spacing w:after="0" w:line="26" w:lineRule="atLeast"/>
              <w:jc w:val="center"/>
              <w:rPr>
                <w:rFonts w:ascii="Arial" w:hAnsi="Arial" w:cs="Arial"/>
              </w:rPr>
            </w:pPr>
            <w:r w:rsidRPr="00602FD5">
              <w:rPr>
                <w:rFonts w:ascii="Arial" w:eastAsia="Times New Roman" w:hAnsi="Arial" w:cs="Arial"/>
                <w:color w:val="000000"/>
                <w:spacing w:val="3"/>
                <w:shd w:val="clear" w:color="auto" w:fill="FFFFFF"/>
              </w:rPr>
              <w:t>2010</w:t>
            </w:r>
          </w:p>
        </w:tc>
        <w:tc>
          <w:tcPr>
            <w:tcW w:w="1285" w:type="pct"/>
            <w:tcBorders>
              <w:top w:val="single" w:sz="6" w:space="0" w:color="auto"/>
              <w:left w:val="single" w:sz="6" w:space="0" w:color="auto"/>
              <w:bottom w:val="single" w:sz="6" w:space="0" w:color="auto"/>
              <w:right w:val="single" w:sz="6" w:space="0" w:color="auto"/>
            </w:tcBorders>
          </w:tcPr>
          <w:p w:rsidR="003C7657" w:rsidRPr="00602FD5" w:rsidRDefault="003C7657" w:rsidP="00767912">
            <w:pPr>
              <w:spacing w:after="0" w:line="26" w:lineRule="atLeast"/>
              <w:jc w:val="center"/>
              <w:rPr>
                <w:rFonts w:ascii="Arial" w:hAnsi="Arial" w:cs="Arial"/>
              </w:rPr>
            </w:pPr>
            <w:r w:rsidRPr="00602FD5">
              <w:rPr>
                <w:rFonts w:ascii="Arial" w:eastAsia="Times New Roman" w:hAnsi="Arial" w:cs="Arial"/>
                <w:color w:val="000000"/>
                <w:spacing w:val="3"/>
                <w:shd w:val="clear" w:color="auto" w:fill="FFFFFF"/>
              </w:rPr>
              <w:t>газ</w:t>
            </w:r>
          </w:p>
        </w:tc>
        <w:tc>
          <w:tcPr>
            <w:tcW w:w="1500" w:type="pct"/>
            <w:tcBorders>
              <w:top w:val="single" w:sz="6" w:space="0" w:color="auto"/>
              <w:left w:val="single" w:sz="6" w:space="0" w:color="auto"/>
              <w:bottom w:val="single" w:sz="6" w:space="0" w:color="auto"/>
              <w:right w:val="single" w:sz="6" w:space="0" w:color="auto"/>
            </w:tcBorders>
          </w:tcPr>
          <w:p w:rsidR="003C7657" w:rsidRPr="00602FD5" w:rsidRDefault="003C7657" w:rsidP="00767912">
            <w:pPr>
              <w:spacing w:after="0" w:line="26" w:lineRule="atLeast"/>
              <w:jc w:val="center"/>
              <w:rPr>
                <w:rFonts w:ascii="Arial" w:hAnsi="Arial" w:cs="Arial"/>
              </w:rPr>
            </w:pPr>
            <w:r w:rsidRPr="00602FD5">
              <w:rPr>
                <w:rFonts w:ascii="Arial" w:eastAsia="Times New Roman" w:hAnsi="Arial" w:cs="Arial"/>
              </w:rPr>
              <w:t>0,1</w:t>
            </w:r>
          </w:p>
        </w:tc>
      </w:tr>
      <w:tr w:rsidR="003C7657" w:rsidRPr="00602FD5" w:rsidTr="003B77FC">
        <w:trPr>
          <w:trHeight w:val="340"/>
        </w:trPr>
        <w:tc>
          <w:tcPr>
            <w:tcW w:w="287" w:type="pct"/>
            <w:tcBorders>
              <w:top w:val="single" w:sz="6" w:space="0" w:color="auto"/>
              <w:left w:val="single" w:sz="6" w:space="0" w:color="auto"/>
              <w:bottom w:val="single" w:sz="6" w:space="0" w:color="auto"/>
              <w:right w:val="single" w:sz="6" w:space="0" w:color="auto"/>
            </w:tcBorders>
          </w:tcPr>
          <w:p w:rsidR="003C7657" w:rsidRPr="00602FD5" w:rsidRDefault="003C7657" w:rsidP="00767912">
            <w:pPr>
              <w:spacing w:after="0" w:line="26" w:lineRule="atLeast"/>
              <w:ind w:left="220"/>
              <w:rPr>
                <w:rFonts w:ascii="Arial" w:hAnsi="Arial" w:cs="Arial"/>
              </w:rPr>
            </w:pPr>
            <w:r w:rsidRPr="00602FD5">
              <w:rPr>
                <w:rFonts w:ascii="Arial" w:eastAsia="Times New Roman" w:hAnsi="Arial" w:cs="Arial"/>
                <w:color w:val="000000"/>
                <w:spacing w:val="3"/>
                <w:shd w:val="clear" w:color="auto" w:fill="FFFFFF"/>
              </w:rPr>
              <w:t>2</w:t>
            </w:r>
          </w:p>
        </w:tc>
        <w:tc>
          <w:tcPr>
            <w:tcW w:w="1144" w:type="pct"/>
            <w:tcBorders>
              <w:top w:val="single" w:sz="6" w:space="0" w:color="auto"/>
              <w:left w:val="single" w:sz="6" w:space="0" w:color="auto"/>
              <w:bottom w:val="single" w:sz="6" w:space="0" w:color="auto"/>
              <w:right w:val="single" w:sz="6" w:space="0" w:color="auto"/>
            </w:tcBorders>
          </w:tcPr>
          <w:p w:rsidR="003C7657" w:rsidRPr="00602FD5" w:rsidRDefault="003C7657" w:rsidP="00767912">
            <w:pPr>
              <w:spacing w:after="0" w:line="26" w:lineRule="atLeast"/>
              <w:jc w:val="center"/>
              <w:rPr>
                <w:rFonts w:ascii="Arial" w:eastAsia="Times New Roman" w:hAnsi="Arial" w:cs="Arial"/>
                <w:shd w:val="clear" w:color="auto" w:fill="FFFFFF"/>
              </w:rPr>
            </w:pPr>
            <w:r w:rsidRPr="00602FD5">
              <w:rPr>
                <w:rFonts w:ascii="Arial" w:eastAsia="Times New Roman" w:hAnsi="Arial" w:cs="Arial"/>
                <w:shd w:val="clear" w:color="auto" w:fill="FFFFFF"/>
              </w:rPr>
              <w:t>MEGA PREX N120</w:t>
            </w:r>
          </w:p>
        </w:tc>
        <w:tc>
          <w:tcPr>
            <w:tcW w:w="784" w:type="pct"/>
            <w:tcBorders>
              <w:top w:val="single" w:sz="6" w:space="0" w:color="auto"/>
              <w:left w:val="single" w:sz="6" w:space="0" w:color="auto"/>
              <w:bottom w:val="single" w:sz="6" w:space="0" w:color="auto"/>
              <w:right w:val="single" w:sz="6" w:space="0" w:color="auto"/>
            </w:tcBorders>
          </w:tcPr>
          <w:p w:rsidR="003C7657" w:rsidRPr="00602FD5" w:rsidRDefault="003C7657" w:rsidP="00767912">
            <w:pPr>
              <w:spacing w:after="0" w:line="26" w:lineRule="atLeast"/>
              <w:jc w:val="center"/>
              <w:rPr>
                <w:rFonts w:ascii="Arial" w:hAnsi="Arial" w:cs="Arial"/>
              </w:rPr>
            </w:pPr>
            <w:r w:rsidRPr="00602FD5">
              <w:rPr>
                <w:rFonts w:ascii="Arial" w:eastAsia="Times New Roman" w:hAnsi="Arial" w:cs="Arial"/>
                <w:color w:val="000000"/>
                <w:spacing w:val="3"/>
                <w:shd w:val="clear" w:color="auto" w:fill="FFFFFF"/>
              </w:rPr>
              <w:t>2010</w:t>
            </w:r>
          </w:p>
        </w:tc>
        <w:tc>
          <w:tcPr>
            <w:tcW w:w="1285" w:type="pct"/>
            <w:tcBorders>
              <w:top w:val="single" w:sz="6" w:space="0" w:color="auto"/>
              <w:left w:val="single" w:sz="6" w:space="0" w:color="auto"/>
              <w:bottom w:val="single" w:sz="6" w:space="0" w:color="auto"/>
              <w:right w:val="single" w:sz="6" w:space="0" w:color="auto"/>
            </w:tcBorders>
          </w:tcPr>
          <w:p w:rsidR="003C7657" w:rsidRPr="00602FD5" w:rsidRDefault="003C7657" w:rsidP="00767912">
            <w:pPr>
              <w:spacing w:after="0" w:line="26" w:lineRule="atLeast"/>
              <w:jc w:val="center"/>
              <w:rPr>
                <w:rFonts w:ascii="Arial" w:hAnsi="Arial" w:cs="Arial"/>
              </w:rPr>
            </w:pPr>
            <w:r w:rsidRPr="00602FD5">
              <w:rPr>
                <w:rFonts w:ascii="Arial" w:eastAsia="Times New Roman" w:hAnsi="Arial" w:cs="Arial"/>
                <w:color w:val="000000"/>
                <w:spacing w:val="3"/>
                <w:shd w:val="clear" w:color="auto" w:fill="FFFFFF"/>
              </w:rPr>
              <w:t>газ</w:t>
            </w:r>
          </w:p>
        </w:tc>
        <w:tc>
          <w:tcPr>
            <w:tcW w:w="1500" w:type="pct"/>
            <w:tcBorders>
              <w:top w:val="single" w:sz="6" w:space="0" w:color="auto"/>
              <w:left w:val="single" w:sz="6" w:space="0" w:color="auto"/>
              <w:bottom w:val="single" w:sz="6" w:space="0" w:color="auto"/>
              <w:right w:val="single" w:sz="6" w:space="0" w:color="auto"/>
            </w:tcBorders>
          </w:tcPr>
          <w:p w:rsidR="003C7657" w:rsidRPr="00602FD5" w:rsidRDefault="003C7657" w:rsidP="00767912">
            <w:pPr>
              <w:spacing w:after="0" w:line="26" w:lineRule="atLeast"/>
              <w:jc w:val="center"/>
              <w:rPr>
                <w:rFonts w:ascii="Arial" w:hAnsi="Arial" w:cs="Arial"/>
              </w:rPr>
            </w:pPr>
            <w:r w:rsidRPr="00602FD5">
              <w:rPr>
                <w:rFonts w:ascii="Arial" w:eastAsia="Times New Roman" w:hAnsi="Arial" w:cs="Arial"/>
              </w:rPr>
              <w:t>0,1</w:t>
            </w:r>
          </w:p>
        </w:tc>
      </w:tr>
      <w:tr w:rsidR="003C7657" w:rsidRPr="00602FD5" w:rsidTr="003C7657">
        <w:trPr>
          <w:trHeight w:val="340"/>
        </w:trPr>
        <w:tc>
          <w:tcPr>
            <w:tcW w:w="5000" w:type="pct"/>
            <w:gridSpan w:val="5"/>
            <w:tcBorders>
              <w:top w:val="single" w:sz="6" w:space="0" w:color="auto"/>
              <w:left w:val="single" w:sz="6" w:space="0" w:color="auto"/>
              <w:bottom w:val="single" w:sz="6" w:space="0" w:color="auto"/>
              <w:right w:val="single" w:sz="6" w:space="0" w:color="auto"/>
            </w:tcBorders>
            <w:vAlign w:val="center"/>
          </w:tcPr>
          <w:p w:rsidR="003C7657" w:rsidRPr="00602FD5" w:rsidRDefault="003C7657" w:rsidP="00767912">
            <w:pPr>
              <w:pStyle w:val="ConsCell"/>
              <w:widowControl/>
              <w:spacing w:line="26" w:lineRule="atLeast"/>
              <w:ind w:right="0"/>
              <w:jc w:val="center"/>
              <w:rPr>
                <w:b/>
                <w:sz w:val="24"/>
                <w:szCs w:val="24"/>
              </w:rPr>
            </w:pPr>
            <w:r w:rsidRPr="00602FD5">
              <w:rPr>
                <w:b/>
                <w:sz w:val="24"/>
                <w:szCs w:val="24"/>
              </w:rPr>
              <w:t>ул. Белоносова, 2</w:t>
            </w:r>
          </w:p>
        </w:tc>
      </w:tr>
      <w:tr w:rsidR="003C7657" w:rsidRPr="00602FD5" w:rsidTr="003B77FC">
        <w:trPr>
          <w:trHeight w:val="340"/>
        </w:trPr>
        <w:tc>
          <w:tcPr>
            <w:tcW w:w="287" w:type="pct"/>
            <w:tcBorders>
              <w:top w:val="single" w:sz="6" w:space="0" w:color="auto"/>
              <w:left w:val="single" w:sz="6" w:space="0" w:color="auto"/>
              <w:bottom w:val="single" w:sz="6" w:space="0" w:color="auto"/>
              <w:right w:val="single" w:sz="6" w:space="0" w:color="auto"/>
            </w:tcBorders>
          </w:tcPr>
          <w:p w:rsidR="003C7657" w:rsidRPr="00602FD5" w:rsidRDefault="003C7657" w:rsidP="00767912">
            <w:pPr>
              <w:spacing w:after="0" w:line="26" w:lineRule="atLeast"/>
              <w:ind w:left="220"/>
              <w:rPr>
                <w:rFonts w:ascii="Arial" w:eastAsia="Calibri" w:hAnsi="Arial" w:cs="Arial"/>
              </w:rPr>
            </w:pPr>
            <w:r w:rsidRPr="00602FD5">
              <w:rPr>
                <w:rFonts w:ascii="Arial" w:eastAsia="Calibri" w:hAnsi="Arial" w:cs="Arial"/>
                <w:color w:val="000000"/>
                <w:spacing w:val="3"/>
                <w:shd w:val="clear" w:color="auto" w:fill="FFFFFF"/>
              </w:rPr>
              <w:t>1</w:t>
            </w:r>
          </w:p>
        </w:tc>
        <w:tc>
          <w:tcPr>
            <w:tcW w:w="1144" w:type="pct"/>
            <w:tcBorders>
              <w:top w:val="single" w:sz="6" w:space="0" w:color="auto"/>
              <w:left w:val="single" w:sz="6" w:space="0" w:color="auto"/>
              <w:bottom w:val="single" w:sz="6" w:space="0" w:color="auto"/>
              <w:right w:val="single" w:sz="6" w:space="0" w:color="auto"/>
            </w:tcBorders>
          </w:tcPr>
          <w:p w:rsidR="003C7657" w:rsidRPr="00602FD5" w:rsidRDefault="003C7657" w:rsidP="00767912">
            <w:pPr>
              <w:spacing w:after="0" w:line="26" w:lineRule="atLeast"/>
              <w:jc w:val="center"/>
              <w:rPr>
                <w:rFonts w:ascii="Arial" w:eastAsia="Calibri" w:hAnsi="Arial" w:cs="Arial"/>
              </w:rPr>
            </w:pPr>
            <w:r w:rsidRPr="00602FD5">
              <w:rPr>
                <w:rFonts w:ascii="Arial" w:eastAsia="Calibri" w:hAnsi="Arial" w:cs="Arial"/>
              </w:rPr>
              <w:t>BerettaNovella 64 RAI</w:t>
            </w:r>
          </w:p>
        </w:tc>
        <w:tc>
          <w:tcPr>
            <w:tcW w:w="784" w:type="pct"/>
            <w:tcBorders>
              <w:top w:val="single" w:sz="6" w:space="0" w:color="auto"/>
              <w:left w:val="single" w:sz="6" w:space="0" w:color="auto"/>
              <w:bottom w:val="single" w:sz="6" w:space="0" w:color="auto"/>
              <w:right w:val="single" w:sz="6" w:space="0" w:color="auto"/>
            </w:tcBorders>
          </w:tcPr>
          <w:p w:rsidR="003C7657" w:rsidRPr="00602FD5" w:rsidRDefault="003C7657" w:rsidP="00767912">
            <w:pPr>
              <w:spacing w:after="0" w:line="26" w:lineRule="atLeast"/>
              <w:jc w:val="center"/>
              <w:rPr>
                <w:rFonts w:ascii="Arial" w:eastAsia="Calibri" w:hAnsi="Arial" w:cs="Arial"/>
              </w:rPr>
            </w:pPr>
            <w:r w:rsidRPr="00602FD5">
              <w:rPr>
                <w:rFonts w:ascii="Arial" w:eastAsia="Calibri" w:hAnsi="Arial" w:cs="Arial"/>
              </w:rPr>
              <w:t>2012</w:t>
            </w:r>
          </w:p>
        </w:tc>
        <w:tc>
          <w:tcPr>
            <w:tcW w:w="1285" w:type="pct"/>
            <w:tcBorders>
              <w:top w:val="single" w:sz="6" w:space="0" w:color="auto"/>
              <w:left w:val="single" w:sz="6" w:space="0" w:color="auto"/>
              <w:bottom w:val="single" w:sz="6" w:space="0" w:color="auto"/>
              <w:right w:val="single" w:sz="6" w:space="0" w:color="auto"/>
            </w:tcBorders>
          </w:tcPr>
          <w:p w:rsidR="003C7657" w:rsidRPr="00602FD5" w:rsidRDefault="003C7657" w:rsidP="00767912">
            <w:pPr>
              <w:spacing w:after="0" w:line="26" w:lineRule="atLeast"/>
              <w:jc w:val="center"/>
              <w:rPr>
                <w:rFonts w:ascii="Arial" w:eastAsia="Calibri" w:hAnsi="Arial" w:cs="Arial"/>
              </w:rPr>
            </w:pPr>
            <w:r w:rsidRPr="00602FD5">
              <w:rPr>
                <w:rFonts w:ascii="Arial" w:eastAsia="Calibri" w:hAnsi="Arial" w:cs="Arial"/>
                <w:color w:val="000000"/>
                <w:spacing w:val="3"/>
                <w:shd w:val="clear" w:color="auto" w:fill="FFFFFF"/>
              </w:rPr>
              <w:t>газ</w:t>
            </w:r>
          </w:p>
        </w:tc>
        <w:tc>
          <w:tcPr>
            <w:tcW w:w="1500" w:type="pct"/>
            <w:tcBorders>
              <w:top w:val="single" w:sz="6" w:space="0" w:color="auto"/>
              <w:left w:val="single" w:sz="6" w:space="0" w:color="auto"/>
              <w:bottom w:val="single" w:sz="6" w:space="0" w:color="auto"/>
              <w:right w:val="single" w:sz="6" w:space="0" w:color="auto"/>
            </w:tcBorders>
          </w:tcPr>
          <w:p w:rsidR="003C7657" w:rsidRPr="00602FD5" w:rsidRDefault="003C7657" w:rsidP="00767912">
            <w:pPr>
              <w:spacing w:after="0" w:line="26" w:lineRule="atLeast"/>
              <w:jc w:val="center"/>
              <w:rPr>
                <w:rFonts w:ascii="Arial" w:eastAsia="Calibri" w:hAnsi="Arial" w:cs="Arial"/>
              </w:rPr>
            </w:pPr>
            <w:r w:rsidRPr="00602FD5">
              <w:rPr>
                <w:rFonts w:ascii="Arial" w:eastAsia="Calibri" w:hAnsi="Arial" w:cs="Arial"/>
              </w:rPr>
              <w:t>0,055</w:t>
            </w:r>
          </w:p>
        </w:tc>
      </w:tr>
      <w:tr w:rsidR="00D755D8" w:rsidRPr="00602FD5" w:rsidTr="00D755D8">
        <w:trPr>
          <w:trHeight w:val="340"/>
        </w:trPr>
        <w:tc>
          <w:tcPr>
            <w:tcW w:w="5000" w:type="pct"/>
            <w:gridSpan w:val="5"/>
            <w:tcBorders>
              <w:top w:val="single" w:sz="6" w:space="0" w:color="auto"/>
              <w:left w:val="single" w:sz="6" w:space="0" w:color="auto"/>
              <w:bottom w:val="single" w:sz="6" w:space="0" w:color="auto"/>
              <w:right w:val="single" w:sz="6" w:space="0" w:color="auto"/>
            </w:tcBorders>
          </w:tcPr>
          <w:p w:rsidR="00D755D8" w:rsidRPr="00602FD5" w:rsidRDefault="0046218E" w:rsidP="00767912">
            <w:pPr>
              <w:spacing w:after="0" w:line="26" w:lineRule="atLeast"/>
              <w:jc w:val="center"/>
              <w:rPr>
                <w:rFonts w:ascii="Arial" w:eastAsia="Calibri" w:hAnsi="Arial" w:cs="Arial"/>
                <w:b/>
              </w:rPr>
            </w:pPr>
            <w:r w:rsidRPr="00602FD5">
              <w:rPr>
                <w:rFonts w:ascii="Arial" w:eastAsia="Calibri" w:hAnsi="Arial" w:cs="Arial"/>
                <w:b/>
              </w:rPr>
              <w:t>ул. Российская</w:t>
            </w:r>
            <w:r w:rsidR="00A67876" w:rsidRPr="00602FD5">
              <w:rPr>
                <w:rFonts w:ascii="Arial" w:eastAsia="Calibri" w:hAnsi="Arial" w:cs="Arial"/>
                <w:b/>
              </w:rPr>
              <w:t>,</w:t>
            </w:r>
            <w:r w:rsidRPr="00602FD5">
              <w:rPr>
                <w:rFonts w:ascii="Arial" w:eastAsia="Calibri" w:hAnsi="Arial" w:cs="Arial"/>
                <w:b/>
              </w:rPr>
              <w:t xml:space="preserve"> 73</w:t>
            </w:r>
          </w:p>
        </w:tc>
      </w:tr>
      <w:tr w:rsidR="00D755D8" w:rsidRPr="00602FD5" w:rsidTr="003B77FC">
        <w:trPr>
          <w:trHeight w:val="340"/>
        </w:trPr>
        <w:tc>
          <w:tcPr>
            <w:tcW w:w="287" w:type="pct"/>
            <w:tcBorders>
              <w:top w:val="single" w:sz="6" w:space="0" w:color="auto"/>
              <w:left w:val="single" w:sz="6" w:space="0" w:color="auto"/>
              <w:bottom w:val="single" w:sz="6" w:space="0" w:color="auto"/>
              <w:right w:val="single" w:sz="6" w:space="0" w:color="auto"/>
            </w:tcBorders>
          </w:tcPr>
          <w:p w:rsidR="00D755D8" w:rsidRPr="00602FD5" w:rsidRDefault="00D755D8" w:rsidP="00767912">
            <w:pPr>
              <w:spacing w:after="0" w:line="26" w:lineRule="atLeast"/>
              <w:ind w:left="220"/>
              <w:rPr>
                <w:rFonts w:ascii="Arial" w:eastAsia="Calibri" w:hAnsi="Arial" w:cs="Arial"/>
                <w:color w:val="000000"/>
                <w:spacing w:val="3"/>
                <w:shd w:val="clear" w:color="auto" w:fill="FFFFFF"/>
              </w:rPr>
            </w:pPr>
            <w:r w:rsidRPr="00602FD5">
              <w:rPr>
                <w:rFonts w:ascii="Arial" w:eastAsia="Calibri" w:hAnsi="Arial" w:cs="Arial"/>
                <w:color w:val="000000"/>
                <w:spacing w:val="3"/>
                <w:shd w:val="clear" w:color="auto" w:fill="FFFFFF"/>
              </w:rPr>
              <w:t>1</w:t>
            </w:r>
          </w:p>
        </w:tc>
        <w:tc>
          <w:tcPr>
            <w:tcW w:w="1144" w:type="pct"/>
            <w:tcBorders>
              <w:top w:val="single" w:sz="6" w:space="0" w:color="auto"/>
              <w:left w:val="single" w:sz="6" w:space="0" w:color="auto"/>
              <w:bottom w:val="single" w:sz="6" w:space="0" w:color="auto"/>
              <w:right w:val="single" w:sz="6" w:space="0" w:color="auto"/>
            </w:tcBorders>
          </w:tcPr>
          <w:p w:rsidR="00D755D8" w:rsidRPr="00602FD5" w:rsidRDefault="00D755D8" w:rsidP="00767912">
            <w:pPr>
              <w:spacing w:after="0" w:line="26" w:lineRule="atLeast"/>
              <w:jc w:val="center"/>
              <w:rPr>
                <w:rFonts w:ascii="Arial" w:eastAsia="Calibri" w:hAnsi="Arial" w:cs="Arial"/>
              </w:rPr>
            </w:pPr>
            <w:r w:rsidRPr="00602FD5">
              <w:rPr>
                <w:rFonts w:ascii="Arial" w:eastAsia="Calibri" w:hAnsi="Arial" w:cs="Arial"/>
              </w:rPr>
              <w:t>Луга</w:t>
            </w:r>
          </w:p>
        </w:tc>
        <w:tc>
          <w:tcPr>
            <w:tcW w:w="784" w:type="pct"/>
            <w:tcBorders>
              <w:top w:val="single" w:sz="6" w:space="0" w:color="auto"/>
              <w:left w:val="single" w:sz="6" w:space="0" w:color="auto"/>
              <w:bottom w:val="single" w:sz="6" w:space="0" w:color="auto"/>
              <w:right w:val="single" w:sz="6" w:space="0" w:color="auto"/>
            </w:tcBorders>
          </w:tcPr>
          <w:p w:rsidR="00D755D8" w:rsidRPr="00602FD5" w:rsidRDefault="00D755D8" w:rsidP="00767912">
            <w:pPr>
              <w:spacing w:after="0" w:line="26" w:lineRule="atLeast"/>
              <w:jc w:val="center"/>
              <w:rPr>
                <w:rFonts w:ascii="Arial" w:eastAsia="Calibri" w:hAnsi="Arial" w:cs="Arial"/>
              </w:rPr>
            </w:pPr>
            <w:r w:rsidRPr="00602FD5">
              <w:rPr>
                <w:rFonts w:ascii="Arial" w:eastAsia="Calibri" w:hAnsi="Arial" w:cs="Arial"/>
              </w:rPr>
              <w:t>1979</w:t>
            </w:r>
          </w:p>
        </w:tc>
        <w:tc>
          <w:tcPr>
            <w:tcW w:w="1285" w:type="pct"/>
            <w:tcBorders>
              <w:top w:val="single" w:sz="6" w:space="0" w:color="auto"/>
              <w:left w:val="single" w:sz="6" w:space="0" w:color="auto"/>
              <w:bottom w:val="single" w:sz="6" w:space="0" w:color="auto"/>
              <w:right w:val="single" w:sz="6" w:space="0" w:color="auto"/>
            </w:tcBorders>
          </w:tcPr>
          <w:p w:rsidR="00D755D8" w:rsidRPr="00602FD5" w:rsidRDefault="00D755D8" w:rsidP="00767912">
            <w:pPr>
              <w:spacing w:after="0" w:line="26" w:lineRule="atLeast"/>
              <w:jc w:val="center"/>
              <w:rPr>
                <w:rFonts w:ascii="Arial" w:eastAsia="Calibri" w:hAnsi="Arial" w:cs="Arial"/>
                <w:color w:val="000000"/>
                <w:spacing w:val="3"/>
                <w:shd w:val="clear" w:color="auto" w:fill="FFFFFF"/>
              </w:rPr>
            </w:pPr>
            <w:r w:rsidRPr="00602FD5">
              <w:rPr>
                <w:rFonts w:ascii="Arial" w:eastAsia="Calibri" w:hAnsi="Arial" w:cs="Arial"/>
                <w:color w:val="000000"/>
                <w:spacing w:val="3"/>
                <w:shd w:val="clear" w:color="auto" w:fill="FFFFFF"/>
              </w:rPr>
              <w:t>каменный уголь</w:t>
            </w:r>
          </w:p>
        </w:tc>
        <w:tc>
          <w:tcPr>
            <w:tcW w:w="1500" w:type="pct"/>
            <w:tcBorders>
              <w:top w:val="single" w:sz="6" w:space="0" w:color="auto"/>
              <w:left w:val="single" w:sz="6" w:space="0" w:color="auto"/>
              <w:bottom w:val="single" w:sz="6" w:space="0" w:color="auto"/>
              <w:right w:val="single" w:sz="6" w:space="0" w:color="auto"/>
            </w:tcBorders>
          </w:tcPr>
          <w:p w:rsidR="00D755D8" w:rsidRPr="00602FD5" w:rsidRDefault="00D755D8" w:rsidP="00767912">
            <w:pPr>
              <w:spacing w:after="0" w:line="26" w:lineRule="atLeast"/>
              <w:jc w:val="center"/>
              <w:rPr>
                <w:rFonts w:ascii="Arial" w:eastAsia="Calibri" w:hAnsi="Arial" w:cs="Arial"/>
              </w:rPr>
            </w:pPr>
            <w:r w:rsidRPr="00602FD5">
              <w:rPr>
                <w:rFonts w:ascii="Arial" w:eastAsia="Calibri" w:hAnsi="Arial" w:cs="Arial"/>
              </w:rPr>
              <w:t>0,2</w:t>
            </w:r>
          </w:p>
        </w:tc>
      </w:tr>
    </w:tbl>
    <w:p w:rsidR="008954F7" w:rsidRPr="00602FD5" w:rsidRDefault="004A1EA8" w:rsidP="00767912">
      <w:pPr>
        <w:spacing w:after="0" w:line="26" w:lineRule="atLeast"/>
        <w:ind w:firstLine="709"/>
        <w:jc w:val="both"/>
        <w:rPr>
          <w:rFonts w:ascii="Arial" w:hAnsi="Arial" w:cs="Arial"/>
          <w:color w:val="000000"/>
          <w:sz w:val="16"/>
          <w:szCs w:val="16"/>
          <w:shd w:val="clear" w:color="auto" w:fill="FFFFFF"/>
        </w:rPr>
      </w:pPr>
      <w:r w:rsidRPr="00602FD5">
        <w:rPr>
          <w:rFonts w:ascii="Arial" w:hAnsi="Arial" w:cs="Arial"/>
          <w:sz w:val="16"/>
          <w:szCs w:val="16"/>
        </w:rPr>
        <w:t>*</w:t>
      </w:r>
      <w:r w:rsidRPr="00602FD5">
        <w:rPr>
          <w:rFonts w:ascii="Arial" w:hAnsi="Arial" w:cs="Arial"/>
          <w:color w:val="000000"/>
          <w:sz w:val="16"/>
          <w:szCs w:val="16"/>
          <w:shd w:val="clear" w:color="auto" w:fill="FFFFFF"/>
        </w:rPr>
        <w:t>(в редакции утвержденной постановлением</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Шумихи</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11.07.2018 г. № 254</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 внесение изменений</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в постановление</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Шумиха</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13.04.2018г. № 116/1</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«Об утверждении схемы</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теплоснабжения</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города Шумихи»)</w:t>
      </w:r>
    </w:p>
    <w:p w:rsidR="00767912" w:rsidRPr="00602FD5" w:rsidRDefault="00767912" w:rsidP="00767912">
      <w:pPr>
        <w:spacing w:after="0" w:line="26" w:lineRule="atLeast"/>
        <w:ind w:firstLine="709"/>
        <w:jc w:val="both"/>
        <w:rPr>
          <w:rFonts w:ascii="Arial" w:hAnsi="Arial" w:cs="Arial"/>
          <w:sz w:val="16"/>
          <w:szCs w:val="16"/>
        </w:rPr>
      </w:pPr>
    </w:p>
    <w:p w:rsidR="005F7BE3" w:rsidRPr="00602FD5" w:rsidRDefault="005F7BE3" w:rsidP="00767912">
      <w:pPr>
        <w:spacing w:after="0" w:line="26" w:lineRule="atLeast"/>
        <w:ind w:firstLine="709"/>
        <w:jc w:val="both"/>
        <w:rPr>
          <w:rFonts w:ascii="Arial" w:hAnsi="Arial" w:cs="Arial"/>
        </w:rPr>
      </w:pPr>
      <w:r w:rsidRPr="00602FD5">
        <w:rPr>
          <w:rFonts w:ascii="Arial" w:hAnsi="Arial" w:cs="Arial"/>
        </w:rPr>
        <w:t xml:space="preserve">Тепловая сеть представляет собой закрытую двухтрубную тупиковую водяную тепловую сеть с центральным регулированием отпуска теплоты по температурному графику </w:t>
      </w:r>
      <w:r w:rsidR="008954F7" w:rsidRPr="00602FD5">
        <w:rPr>
          <w:rFonts w:ascii="Arial" w:hAnsi="Arial" w:cs="Arial"/>
        </w:rPr>
        <w:t>95</w:t>
      </w:r>
      <w:r w:rsidRPr="00602FD5">
        <w:rPr>
          <w:rFonts w:ascii="Arial" w:hAnsi="Arial" w:cs="Arial"/>
        </w:rPr>
        <w:t xml:space="preserve"> – </w:t>
      </w:r>
      <w:r w:rsidR="008954F7" w:rsidRPr="00602FD5">
        <w:rPr>
          <w:rFonts w:ascii="Arial" w:hAnsi="Arial" w:cs="Arial"/>
        </w:rPr>
        <w:t>70</w:t>
      </w:r>
      <w:proofErr w:type="gramStart"/>
      <w:r w:rsidRPr="00602FD5">
        <w:rPr>
          <w:rFonts w:ascii="Arial" w:hAnsi="Arial" w:cs="Arial"/>
        </w:rPr>
        <w:t>°С</w:t>
      </w:r>
      <w:proofErr w:type="gramEnd"/>
      <w:r w:rsidR="00884C73" w:rsidRPr="00602FD5">
        <w:rPr>
          <w:rFonts w:ascii="Arial" w:hAnsi="Arial" w:cs="Arial"/>
        </w:rPr>
        <w:t xml:space="preserve"> для газовых котельных и 71-61</w:t>
      </w:r>
      <w:r w:rsidR="00A67876" w:rsidRPr="00602FD5">
        <w:rPr>
          <w:rFonts w:ascii="Arial" w:hAnsi="Arial" w:cs="Arial"/>
        </w:rPr>
        <w:t xml:space="preserve">°С </w:t>
      </w:r>
      <w:r w:rsidR="003C7657" w:rsidRPr="00602FD5">
        <w:rPr>
          <w:rFonts w:ascii="Arial" w:hAnsi="Arial" w:cs="Arial"/>
        </w:rPr>
        <w:t>для угольных котельных</w:t>
      </w:r>
      <w:r w:rsidRPr="00602FD5">
        <w:rPr>
          <w:rFonts w:ascii="Arial" w:hAnsi="Arial" w:cs="Arial"/>
        </w:rPr>
        <w:t>.</w:t>
      </w:r>
    </w:p>
    <w:p w:rsidR="00614D7D" w:rsidRPr="00602FD5" w:rsidRDefault="005F7BE3" w:rsidP="00767912">
      <w:pPr>
        <w:spacing w:after="0" w:line="26" w:lineRule="atLeast"/>
        <w:ind w:firstLine="709"/>
        <w:jc w:val="both"/>
        <w:rPr>
          <w:rFonts w:ascii="Arial" w:hAnsi="Arial" w:cs="Arial"/>
        </w:rPr>
      </w:pPr>
      <w:r w:rsidRPr="00602FD5">
        <w:rPr>
          <w:rFonts w:ascii="Arial" w:hAnsi="Arial" w:cs="Arial"/>
        </w:rPr>
        <w:t xml:space="preserve">Общая протяженность тепловых сетей составляет </w:t>
      </w:r>
      <w:r w:rsidR="003B77FC" w:rsidRPr="00602FD5">
        <w:rPr>
          <w:rFonts w:ascii="Arial" w:hAnsi="Arial" w:cs="Arial"/>
        </w:rPr>
        <w:t>258</w:t>
      </w:r>
      <w:r w:rsidR="00EE5D79" w:rsidRPr="00602FD5">
        <w:rPr>
          <w:rFonts w:ascii="Arial" w:hAnsi="Arial" w:cs="Arial"/>
        </w:rPr>
        <w:t>10</w:t>
      </w:r>
      <w:r w:rsidRPr="00602FD5">
        <w:rPr>
          <w:rFonts w:ascii="Arial" w:hAnsi="Arial" w:cs="Arial"/>
        </w:rPr>
        <w:t xml:space="preserve"> м в двухтрубном исчислении. Прокладка </w:t>
      </w:r>
      <w:r w:rsidR="002476D1" w:rsidRPr="00602FD5">
        <w:rPr>
          <w:rFonts w:ascii="Arial" w:hAnsi="Arial" w:cs="Arial"/>
        </w:rPr>
        <w:t xml:space="preserve">подземная </w:t>
      </w:r>
      <w:r w:rsidR="00BE0080" w:rsidRPr="00602FD5">
        <w:rPr>
          <w:rFonts w:ascii="Arial" w:hAnsi="Arial" w:cs="Arial"/>
        </w:rPr>
        <w:t>и надземная</w:t>
      </w:r>
      <w:r w:rsidRPr="00602FD5">
        <w:rPr>
          <w:rFonts w:ascii="Arial" w:hAnsi="Arial" w:cs="Arial"/>
        </w:rPr>
        <w:t xml:space="preserve">. </w:t>
      </w:r>
    </w:p>
    <w:p w:rsidR="004A181D" w:rsidRPr="00602FD5" w:rsidRDefault="004A181D" w:rsidP="00767912">
      <w:pPr>
        <w:spacing w:after="0" w:line="26" w:lineRule="atLeast"/>
        <w:ind w:firstLine="709"/>
        <w:jc w:val="both"/>
        <w:rPr>
          <w:rFonts w:ascii="Arial" w:hAnsi="Arial" w:cs="Arial"/>
        </w:rPr>
      </w:pPr>
    </w:p>
    <w:p w:rsidR="002476D1" w:rsidRPr="00602FD5" w:rsidRDefault="002476D1" w:rsidP="00767912">
      <w:pPr>
        <w:spacing w:after="0" w:line="26" w:lineRule="atLeast"/>
        <w:ind w:firstLine="709"/>
        <w:jc w:val="both"/>
        <w:rPr>
          <w:rFonts w:ascii="Arial" w:hAnsi="Arial" w:cs="Arial"/>
        </w:rPr>
      </w:pPr>
      <w:r w:rsidRPr="00602FD5">
        <w:rPr>
          <w:rFonts w:ascii="Arial" w:hAnsi="Arial" w:cs="Arial"/>
        </w:rPr>
        <w:t>Таблица 2.2.</w:t>
      </w:r>
      <w:r w:rsidR="008954F7" w:rsidRPr="00602FD5">
        <w:rPr>
          <w:rFonts w:ascii="Arial" w:hAnsi="Arial" w:cs="Arial"/>
        </w:rPr>
        <w:t>2</w:t>
      </w:r>
      <w:r w:rsidRPr="00602FD5">
        <w:rPr>
          <w:rFonts w:ascii="Arial" w:hAnsi="Arial" w:cs="Arial"/>
        </w:rPr>
        <w:t xml:space="preserve"> – Описание существующих зон действия систем теплоснабжения</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8"/>
        <w:gridCol w:w="2336"/>
        <w:gridCol w:w="2336"/>
        <w:gridCol w:w="2318"/>
      </w:tblGrid>
      <w:tr w:rsidR="003B77FC" w:rsidRPr="00602FD5" w:rsidTr="004449F3">
        <w:trPr>
          <w:tblHeader/>
        </w:trPr>
        <w:tc>
          <w:tcPr>
            <w:tcW w:w="9548" w:type="dxa"/>
            <w:gridSpan w:val="4"/>
          </w:tcPr>
          <w:p w:rsidR="003B77FC" w:rsidRPr="00602FD5" w:rsidRDefault="003B77FC" w:rsidP="004A181D">
            <w:pPr>
              <w:spacing w:after="0" w:line="26" w:lineRule="atLeast"/>
              <w:jc w:val="center"/>
              <w:rPr>
                <w:rFonts w:ascii="Arial" w:hAnsi="Arial" w:cs="Arial"/>
                <w:b/>
              </w:rPr>
            </w:pPr>
            <w:r w:rsidRPr="00602FD5">
              <w:rPr>
                <w:rFonts w:ascii="Arial" w:hAnsi="Arial" w:cs="Arial"/>
                <w:b/>
              </w:rPr>
              <w:t>Максимальное удаление точки подключения потребителей от источника тепловой энергии</w:t>
            </w:r>
          </w:p>
        </w:tc>
      </w:tr>
      <w:tr w:rsidR="003B77FC" w:rsidRPr="00602FD5" w:rsidTr="004449F3">
        <w:trPr>
          <w:tblHeader/>
        </w:trPr>
        <w:tc>
          <w:tcPr>
            <w:tcW w:w="2558" w:type="dxa"/>
            <w:vAlign w:val="center"/>
          </w:tcPr>
          <w:p w:rsidR="003B77FC" w:rsidRPr="00602FD5" w:rsidRDefault="003B77FC" w:rsidP="004A181D">
            <w:pPr>
              <w:spacing w:after="0" w:line="26" w:lineRule="atLeast"/>
              <w:jc w:val="center"/>
              <w:rPr>
                <w:rFonts w:ascii="Arial" w:hAnsi="Arial" w:cs="Arial"/>
                <w:b/>
                <w:i/>
              </w:rPr>
            </w:pPr>
            <w:r w:rsidRPr="00602FD5">
              <w:rPr>
                <w:rFonts w:ascii="Arial" w:hAnsi="Arial" w:cs="Arial"/>
                <w:b/>
                <w:i/>
              </w:rPr>
              <w:t>на север</w:t>
            </w:r>
          </w:p>
        </w:tc>
        <w:tc>
          <w:tcPr>
            <w:tcW w:w="2336" w:type="dxa"/>
            <w:vAlign w:val="center"/>
          </w:tcPr>
          <w:p w:rsidR="003B77FC" w:rsidRPr="00602FD5" w:rsidRDefault="003B77FC" w:rsidP="004A181D">
            <w:pPr>
              <w:spacing w:after="0" w:line="26" w:lineRule="atLeast"/>
              <w:jc w:val="center"/>
              <w:rPr>
                <w:rFonts w:ascii="Arial" w:hAnsi="Arial" w:cs="Arial"/>
                <w:b/>
                <w:i/>
              </w:rPr>
            </w:pPr>
            <w:r w:rsidRPr="00602FD5">
              <w:rPr>
                <w:rFonts w:ascii="Arial" w:hAnsi="Arial" w:cs="Arial"/>
                <w:b/>
                <w:i/>
              </w:rPr>
              <w:t>на восток</w:t>
            </w:r>
          </w:p>
        </w:tc>
        <w:tc>
          <w:tcPr>
            <w:tcW w:w="2336" w:type="dxa"/>
            <w:vAlign w:val="center"/>
          </w:tcPr>
          <w:p w:rsidR="003B77FC" w:rsidRPr="00602FD5" w:rsidRDefault="003B77FC" w:rsidP="004A181D">
            <w:pPr>
              <w:spacing w:after="0" w:line="26" w:lineRule="atLeast"/>
              <w:jc w:val="center"/>
              <w:rPr>
                <w:rFonts w:ascii="Arial" w:hAnsi="Arial" w:cs="Arial"/>
                <w:b/>
                <w:i/>
              </w:rPr>
            </w:pPr>
            <w:r w:rsidRPr="00602FD5">
              <w:rPr>
                <w:rFonts w:ascii="Arial" w:hAnsi="Arial" w:cs="Arial"/>
                <w:b/>
                <w:i/>
              </w:rPr>
              <w:t>на юг</w:t>
            </w:r>
          </w:p>
        </w:tc>
        <w:tc>
          <w:tcPr>
            <w:tcW w:w="2318" w:type="dxa"/>
            <w:vAlign w:val="center"/>
          </w:tcPr>
          <w:p w:rsidR="003B77FC" w:rsidRPr="00602FD5" w:rsidRDefault="003B77FC" w:rsidP="004A181D">
            <w:pPr>
              <w:spacing w:after="0" w:line="26" w:lineRule="atLeast"/>
              <w:jc w:val="center"/>
              <w:rPr>
                <w:rFonts w:ascii="Arial" w:hAnsi="Arial" w:cs="Arial"/>
                <w:b/>
                <w:i/>
              </w:rPr>
            </w:pPr>
            <w:r w:rsidRPr="00602FD5">
              <w:rPr>
                <w:rFonts w:ascii="Arial" w:hAnsi="Arial" w:cs="Arial"/>
                <w:b/>
                <w:i/>
              </w:rPr>
              <w:t>на запад</w:t>
            </w:r>
          </w:p>
        </w:tc>
      </w:tr>
      <w:tr w:rsidR="003B77FC" w:rsidRPr="00602FD5" w:rsidTr="004449F3">
        <w:tc>
          <w:tcPr>
            <w:tcW w:w="9548" w:type="dxa"/>
            <w:gridSpan w:val="4"/>
            <w:vAlign w:val="center"/>
          </w:tcPr>
          <w:p w:rsidR="003B77FC" w:rsidRPr="00602FD5" w:rsidRDefault="003B77FC" w:rsidP="004A181D">
            <w:pPr>
              <w:spacing w:after="0" w:line="26" w:lineRule="atLeast"/>
              <w:jc w:val="center"/>
              <w:rPr>
                <w:rFonts w:ascii="Arial" w:hAnsi="Arial" w:cs="Arial"/>
              </w:rPr>
            </w:pPr>
            <w:r w:rsidRPr="00602FD5">
              <w:rPr>
                <w:rFonts w:ascii="Arial" w:hAnsi="Arial" w:cs="Arial"/>
              </w:rPr>
              <w:t>Котельная</w:t>
            </w:r>
            <w:r w:rsidR="004A1EA8" w:rsidRPr="00602FD5">
              <w:rPr>
                <w:rFonts w:ascii="Arial" w:hAnsi="Arial" w:cs="Arial"/>
              </w:rPr>
              <w:t xml:space="preserve"> </w:t>
            </w:r>
            <w:r w:rsidRPr="00602FD5">
              <w:rPr>
                <w:rFonts w:ascii="Arial" w:hAnsi="Arial" w:cs="Arial"/>
              </w:rPr>
              <w:t>ул. Советская, 125</w:t>
            </w:r>
            <w:r w:rsidR="0046218E" w:rsidRPr="00602FD5">
              <w:rPr>
                <w:rFonts w:ascii="Arial" w:hAnsi="Arial" w:cs="Arial"/>
              </w:rPr>
              <w:t>В</w:t>
            </w:r>
            <w:r w:rsidRPr="00602FD5">
              <w:rPr>
                <w:rFonts w:ascii="Arial" w:hAnsi="Arial" w:cs="Arial"/>
              </w:rPr>
              <w:t xml:space="preserve"> г. Шумиха</w:t>
            </w:r>
          </w:p>
        </w:tc>
      </w:tr>
      <w:tr w:rsidR="003B77FC" w:rsidRPr="00602FD5" w:rsidTr="004449F3">
        <w:tc>
          <w:tcPr>
            <w:tcW w:w="2558" w:type="dxa"/>
            <w:vAlign w:val="center"/>
          </w:tcPr>
          <w:p w:rsidR="003B77FC" w:rsidRPr="00602FD5" w:rsidRDefault="003B77FC" w:rsidP="004A181D">
            <w:pPr>
              <w:spacing w:after="0" w:line="26" w:lineRule="atLeast"/>
              <w:jc w:val="center"/>
              <w:rPr>
                <w:rFonts w:ascii="Arial" w:hAnsi="Arial" w:cs="Arial"/>
              </w:rPr>
            </w:pPr>
            <w:r w:rsidRPr="00602FD5">
              <w:rPr>
                <w:rFonts w:ascii="Arial" w:hAnsi="Arial" w:cs="Arial"/>
              </w:rPr>
              <w:t>-</w:t>
            </w:r>
          </w:p>
        </w:tc>
        <w:tc>
          <w:tcPr>
            <w:tcW w:w="2336" w:type="dxa"/>
            <w:vAlign w:val="center"/>
          </w:tcPr>
          <w:p w:rsidR="003B77FC" w:rsidRPr="00602FD5" w:rsidRDefault="003B77FC" w:rsidP="004A181D">
            <w:pPr>
              <w:spacing w:after="0" w:line="26" w:lineRule="atLeast"/>
              <w:jc w:val="center"/>
              <w:rPr>
                <w:rFonts w:ascii="Arial" w:hAnsi="Arial" w:cs="Arial"/>
              </w:rPr>
            </w:pPr>
            <w:r w:rsidRPr="00602FD5">
              <w:rPr>
                <w:rFonts w:ascii="Arial" w:hAnsi="Arial" w:cs="Arial"/>
              </w:rPr>
              <w:t>-</w:t>
            </w:r>
          </w:p>
        </w:tc>
        <w:tc>
          <w:tcPr>
            <w:tcW w:w="2336" w:type="dxa"/>
            <w:vAlign w:val="center"/>
          </w:tcPr>
          <w:p w:rsidR="003B77FC" w:rsidRPr="00602FD5" w:rsidRDefault="00175484" w:rsidP="004A181D">
            <w:pPr>
              <w:spacing w:after="0" w:line="26" w:lineRule="atLeast"/>
              <w:jc w:val="center"/>
              <w:rPr>
                <w:rFonts w:ascii="Arial" w:hAnsi="Arial" w:cs="Arial"/>
                <w:color w:val="000000" w:themeColor="text1"/>
              </w:rPr>
            </w:pPr>
            <w:r>
              <w:rPr>
                <w:rFonts w:ascii="Arial" w:hAnsi="Arial" w:cs="Arial"/>
                <w:color w:val="000000" w:themeColor="text1"/>
              </w:rPr>
              <w:t>-</w:t>
            </w:r>
          </w:p>
        </w:tc>
        <w:tc>
          <w:tcPr>
            <w:tcW w:w="2318" w:type="dxa"/>
            <w:vAlign w:val="center"/>
          </w:tcPr>
          <w:p w:rsidR="003B77FC" w:rsidRPr="00602FD5" w:rsidRDefault="00175484" w:rsidP="004A181D">
            <w:pPr>
              <w:spacing w:after="0" w:line="26" w:lineRule="atLeast"/>
              <w:jc w:val="center"/>
              <w:rPr>
                <w:rFonts w:ascii="Arial" w:hAnsi="Arial" w:cs="Arial"/>
              </w:rPr>
            </w:pPr>
            <w:r>
              <w:rPr>
                <w:rFonts w:ascii="Arial" w:hAnsi="Arial" w:cs="Arial"/>
              </w:rPr>
              <w:t>8*</w:t>
            </w:r>
          </w:p>
        </w:tc>
      </w:tr>
      <w:tr w:rsidR="003B77FC" w:rsidRPr="00602FD5" w:rsidTr="004449F3">
        <w:tc>
          <w:tcPr>
            <w:tcW w:w="9548" w:type="dxa"/>
            <w:gridSpan w:val="4"/>
            <w:vAlign w:val="center"/>
          </w:tcPr>
          <w:p w:rsidR="003B77FC" w:rsidRPr="00602FD5" w:rsidRDefault="009234E4" w:rsidP="004A181D">
            <w:pPr>
              <w:spacing w:after="0" w:line="26" w:lineRule="atLeast"/>
              <w:jc w:val="center"/>
              <w:rPr>
                <w:rFonts w:ascii="Arial" w:hAnsi="Arial" w:cs="Arial"/>
              </w:rPr>
            </w:pPr>
            <w:r w:rsidRPr="00602FD5">
              <w:rPr>
                <w:rFonts w:ascii="Arial" w:hAnsi="Arial" w:cs="Arial"/>
              </w:rPr>
              <w:t>Котельная ул. Морозова, 56</w:t>
            </w:r>
            <w:r w:rsidR="003B77FC" w:rsidRPr="00602FD5">
              <w:rPr>
                <w:rFonts w:ascii="Arial" w:hAnsi="Arial" w:cs="Arial"/>
              </w:rPr>
              <w:t xml:space="preserve"> г. Шумиха</w:t>
            </w:r>
          </w:p>
        </w:tc>
      </w:tr>
      <w:tr w:rsidR="003B77FC" w:rsidRPr="00602FD5" w:rsidTr="004449F3">
        <w:tc>
          <w:tcPr>
            <w:tcW w:w="2558" w:type="dxa"/>
            <w:vAlign w:val="center"/>
          </w:tcPr>
          <w:p w:rsidR="003B77FC" w:rsidRPr="00602FD5" w:rsidRDefault="003B77FC" w:rsidP="004A181D">
            <w:pPr>
              <w:spacing w:after="0" w:line="26" w:lineRule="atLeast"/>
              <w:jc w:val="center"/>
              <w:rPr>
                <w:rFonts w:ascii="Arial" w:hAnsi="Arial" w:cs="Arial"/>
              </w:rPr>
            </w:pPr>
            <w:r w:rsidRPr="00602FD5">
              <w:rPr>
                <w:rFonts w:ascii="Arial" w:hAnsi="Arial" w:cs="Arial"/>
              </w:rPr>
              <w:t>156</w:t>
            </w:r>
          </w:p>
        </w:tc>
        <w:tc>
          <w:tcPr>
            <w:tcW w:w="2336" w:type="dxa"/>
            <w:vAlign w:val="center"/>
          </w:tcPr>
          <w:p w:rsidR="003B77FC" w:rsidRPr="00602FD5" w:rsidRDefault="003B77FC" w:rsidP="004A181D">
            <w:pPr>
              <w:spacing w:after="0" w:line="26" w:lineRule="atLeast"/>
              <w:jc w:val="center"/>
              <w:rPr>
                <w:rFonts w:ascii="Arial" w:hAnsi="Arial" w:cs="Arial"/>
              </w:rPr>
            </w:pPr>
            <w:r w:rsidRPr="00602FD5">
              <w:rPr>
                <w:rFonts w:ascii="Arial" w:hAnsi="Arial" w:cs="Arial"/>
              </w:rPr>
              <w:t>80</w:t>
            </w:r>
          </w:p>
        </w:tc>
        <w:tc>
          <w:tcPr>
            <w:tcW w:w="2336" w:type="dxa"/>
            <w:vAlign w:val="center"/>
          </w:tcPr>
          <w:p w:rsidR="003B77FC" w:rsidRPr="00602FD5" w:rsidRDefault="003B77FC" w:rsidP="004A181D">
            <w:pPr>
              <w:spacing w:after="0" w:line="26" w:lineRule="atLeast"/>
              <w:jc w:val="center"/>
              <w:rPr>
                <w:rFonts w:ascii="Arial" w:hAnsi="Arial" w:cs="Arial"/>
                <w:color w:val="000000" w:themeColor="text1"/>
              </w:rPr>
            </w:pPr>
            <w:r w:rsidRPr="00602FD5">
              <w:rPr>
                <w:rFonts w:ascii="Arial" w:hAnsi="Arial" w:cs="Arial"/>
                <w:color w:val="000000" w:themeColor="text1"/>
              </w:rPr>
              <w:t>221</w:t>
            </w:r>
          </w:p>
        </w:tc>
        <w:tc>
          <w:tcPr>
            <w:tcW w:w="2318" w:type="dxa"/>
            <w:vAlign w:val="center"/>
          </w:tcPr>
          <w:p w:rsidR="003B77FC" w:rsidRPr="00602FD5" w:rsidRDefault="003B77FC" w:rsidP="004A181D">
            <w:pPr>
              <w:spacing w:after="0" w:line="26" w:lineRule="atLeast"/>
              <w:jc w:val="center"/>
              <w:rPr>
                <w:rFonts w:ascii="Arial" w:hAnsi="Arial" w:cs="Arial"/>
              </w:rPr>
            </w:pPr>
            <w:r w:rsidRPr="00602FD5">
              <w:rPr>
                <w:rFonts w:ascii="Arial" w:hAnsi="Arial" w:cs="Arial"/>
              </w:rPr>
              <w:t>111</w:t>
            </w:r>
          </w:p>
        </w:tc>
      </w:tr>
      <w:tr w:rsidR="003B77FC" w:rsidRPr="00602FD5" w:rsidTr="004449F3">
        <w:tc>
          <w:tcPr>
            <w:tcW w:w="9548" w:type="dxa"/>
            <w:gridSpan w:val="4"/>
            <w:vAlign w:val="center"/>
          </w:tcPr>
          <w:p w:rsidR="003B77FC" w:rsidRPr="00602FD5" w:rsidRDefault="0046218E" w:rsidP="004A181D">
            <w:pPr>
              <w:spacing w:after="0" w:line="26" w:lineRule="atLeast"/>
              <w:jc w:val="center"/>
              <w:rPr>
                <w:rFonts w:ascii="Arial" w:hAnsi="Arial" w:cs="Arial"/>
              </w:rPr>
            </w:pPr>
            <w:r w:rsidRPr="00602FD5">
              <w:rPr>
                <w:rFonts w:ascii="Arial" w:hAnsi="Arial" w:cs="Arial"/>
              </w:rPr>
              <w:t xml:space="preserve">Котельная ул. Магистральная, 1В </w:t>
            </w:r>
            <w:r w:rsidR="003B77FC" w:rsidRPr="00602FD5">
              <w:rPr>
                <w:rFonts w:ascii="Arial" w:hAnsi="Arial" w:cs="Arial"/>
              </w:rPr>
              <w:t>г. Шумиха</w:t>
            </w:r>
          </w:p>
        </w:tc>
      </w:tr>
      <w:tr w:rsidR="003B77FC" w:rsidRPr="00602FD5" w:rsidTr="004449F3">
        <w:tc>
          <w:tcPr>
            <w:tcW w:w="2558" w:type="dxa"/>
            <w:vAlign w:val="center"/>
          </w:tcPr>
          <w:p w:rsidR="003B77FC" w:rsidRPr="00602FD5" w:rsidRDefault="003B77FC" w:rsidP="004A181D">
            <w:pPr>
              <w:spacing w:after="0" w:line="26" w:lineRule="atLeast"/>
              <w:jc w:val="center"/>
              <w:rPr>
                <w:rFonts w:ascii="Arial" w:hAnsi="Arial" w:cs="Arial"/>
              </w:rPr>
            </w:pPr>
            <w:r w:rsidRPr="00602FD5">
              <w:rPr>
                <w:rFonts w:ascii="Arial" w:hAnsi="Arial" w:cs="Arial"/>
              </w:rPr>
              <w:t>168,2</w:t>
            </w:r>
          </w:p>
        </w:tc>
        <w:tc>
          <w:tcPr>
            <w:tcW w:w="2336" w:type="dxa"/>
            <w:vAlign w:val="center"/>
          </w:tcPr>
          <w:p w:rsidR="003B77FC" w:rsidRPr="00602FD5" w:rsidRDefault="003B77FC" w:rsidP="004A181D">
            <w:pPr>
              <w:spacing w:after="0" w:line="26" w:lineRule="atLeast"/>
              <w:jc w:val="center"/>
              <w:rPr>
                <w:rFonts w:ascii="Arial" w:hAnsi="Arial" w:cs="Arial"/>
              </w:rPr>
            </w:pPr>
            <w:r w:rsidRPr="00602FD5">
              <w:rPr>
                <w:rFonts w:ascii="Arial" w:hAnsi="Arial" w:cs="Arial"/>
              </w:rPr>
              <w:t>50,4</w:t>
            </w:r>
          </w:p>
        </w:tc>
        <w:tc>
          <w:tcPr>
            <w:tcW w:w="2336" w:type="dxa"/>
            <w:vAlign w:val="center"/>
          </w:tcPr>
          <w:p w:rsidR="003B77FC" w:rsidRPr="00602FD5" w:rsidRDefault="003B77FC" w:rsidP="004A181D">
            <w:pPr>
              <w:spacing w:after="0" w:line="26" w:lineRule="atLeast"/>
              <w:jc w:val="center"/>
              <w:rPr>
                <w:rFonts w:ascii="Arial" w:hAnsi="Arial" w:cs="Arial"/>
                <w:color w:val="000000" w:themeColor="text1"/>
              </w:rPr>
            </w:pPr>
            <w:r w:rsidRPr="00602FD5">
              <w:rPr>
                <w:rFonts w:ascii="Arial" w:hAnsi="Arial" w:cs="Arial"/>
                <w:color w:val="000000" w:themeColor="text1"/>
              </w:rPr>
              <w:t>23</w:t>
            </w:r>
          </w:p>
        </w:tc>
        <w:tc>
          <w:tcPr>
            <w:tcW w:w="2318" w:type="dxa"/>
            <w:vAlign w:val="center"/>
          </w:tcPr>
          <w:p w:rsidR="003B77FC" w:rsidRPr="00602FD5" w:rsidRDefault="003B77FC" w:rsidP="004A181D">
            <w:pPr>
              <w:spacing w:after="0" w:line="26" w:lineRule="atLeast"/>
              <w:jc w:val="center"/>
              <w:rPr>
                <w:rFonts w:ascii="Arial" w:hAnsi="Arial" w:cs="Arial"/>
              </w:rPr>
            </w:pPr>
            <w:r w:rsidRPr="00602FD5">
              <w:rPr>
                <w:rFonts w:ascii="Arial" w:hAnsi="Arial" w:cs="Arial"/>
              </w:rPr>
              <w:t>292</w:t>
            </w:r>
          </w:p>
        </w:tc>
      </w:tr>
      <w:tr w:rsidR="003B77FC" w:rsidRPr="00602FD5" w:rsidTr="004449F3">
        <w:tc>
          <w:tcPr>
            <w:tcW w:w="9548" w:type="dxa"/>
            <w:gridSpan w:val="4"/>
            <w:vAlign w:val="center"/>
          </w:tcPr>
          <w:p w:rsidR="003B77FC" w:rsidRPr="00602FD5" w:rsidRDefault="003B77FC" w:rsidP="004A181D">
            <w:pPr>
              <w:spacing w:after="0" w:line="26" w:lineRule="atLeast"/>
              <w:jc w:val="center"/>
              <w:rPr>
                <w:rFonts w:ascii="Arial" w:hAnsi="Arial" w:cs="Arial"/>
              </w:rPr>
            </w:pPr>
            <w:r w:rsidRPr="00602FD5">
              <w:rPr>
                <w:rFonts w:ascii="Arial" w:hAnsi="Arial" w:cs="Arial"/>
              </w:rPr>
              <w:t>Котельная ул. Белоносова, 30 г. Шумиха</w:t>
            </w:r>
          </w:p>
        </w:tc>
      </w:tr>
      <w:tr w:rsidR="003B77FC" w:rsidRPr="00602FD5" w:rsidTr="004449F3">
        <w:tc>
          <w:tcPr>
            <w:tcW w:w="2558" w:type="dxa"/>
            <w:vAlign w:val="center"/>
          </w:tcPr>
          <w:p w:rsidR="003B77FC" w:rsidRPr="00602FD5" w:rsidRDefault="003B77FC" w:rsidP="004A181D">
            <w:pPr>
              <w:spacing w:after="0" w:line="26" w:lineRule="atLeast"/>
              <w:jc w:val="center"/>
              <w:rPr>
                <w:rFonts w:ascii="Arial" w:hAnsi="Arial" w:cs="Arial"/>
              </w:rPr>
            </w:pPr>
            <w:r w:rsidRPr="00602FD5">
              <w:rPr>
                <w:rFonts w:ascii="Arial" w:hAnsi="Arial" w:cs="Arial"/>
              </w:rPr>
              <w:t>41</w:t>
            </w:r>
          </w:p>
        </w:tc>
        <w:tc>
          <w:tcPr>
            <w:tcW w:w="2336" w:type="dxa"/>
            <w:vAlign w:val="center"/>
          </w:tcPr>
          <w:p w:rsidR="003B77FC" w:rsidRPr="00602FD5" w:rsidRDefault="003B77FC" w:rsidP="004A181D">
            <w:pPr>
              <w:spacing w:after="0" w:line="26" w:lineRule="atLeast"/>
              <w:jc w:val="center"/>
              <w:rPr>
                <w:rFonts w:ascii="Arial" w:hAnsi="Arial" w:cs="Arial"/>
              </w:rPr>
            </w:pPr>
            <w:r w:rsidRPr="00602FD5">
              <w:rPr>
                <w:rFonts w:ascii="Arial" w:hAnsi="Arial" w:cs="Arial"/>
              </w:rPr>
              <w:t>223</w:t>
            </w:r>
          </w:p>
        </w:tc>
        <w:tc>
          <w:tcPr>
            <w:tcW w:w="2336" w:type="dxa"/>
            <w:vAlign w:val="center"/>
          </w:tcPr>
          <w:p w:rsidR="003B77FC" w:rsidRPr="00602FD5" w:rsidRDefault="003B77FC" w:rsidP="004A181D">
            <w:pPr>
              <w:spacing w:after="0" w:line="26" w:lineRule="atLeast"/>
              <w:jc w:val="center"/>
              <w:rPr>
                <w:rFonts w:ascii="Arial" w:hAnsi="Arial" w:cs="Arial"/>
                <w:color w:val="000000" w:themeColor="text1"/>
              </w:rPr>
            </w:pPr>
            <w:r w:rsidRPr="00602FD5">
              <w:rPr>
                <w:rFonts w:ascii="Arial" w:hAnsi="Arial" w:cs="Arial"/>
                <w:color w:val="000000" w:themeColor="text1"/>
              </w:rPr>
              <w:t>-</w:t>
            </w:r>
          </w:p>
        </w:tc>
        <w:tc>
          <w:tcPr>
            <w:tcW w:w="2318" w:type="dxa"/>
            <w:vAlign w:val="center"/>
          </w:tcPr>
          <w:p w:rsidR="003B77FC" w:rsidRPr="00602FD5" w:rsidRDefault="003B77FC" w:rsidP="004A181D">
            <w:pPr>
              <w:spacing w:after="0" w:line="26" w:lineRule="atLeast"/>
              <w:jc w:val="center"/>
              <w:rPr>
                <w:rFonts w:ascii="Arial" w:hAnsi="Arial" w:cs="Arial"/>
              </w:rPr>
            </w:pPr>
            <w:r w:rsidRPr="00602FD5">
              <w:rPr>
                <w:rFonts w:ascii="Arial" w:hAnsi="Arial" w:cs="Arial"/>
              </w:rPr>
              <w:t>20</w:t>
            </w:r>
          </w:p>
        </w:tc>
      </w:tr>
      <w:tr w:rsidR="003B77FC" w:rsidRPr="00602FD5" w:rsidTr="004449F3">
        <w:tc>
          <w:tcPr>
            <w:tcW w:w="9548" w:type="dxa"/>
            <w:gridSpan w:val="4"/>
            <w:vAlign w:val="center"/>
          </w:tcPr>
          <w:p w:rsidR="003B77FC" w:rsidRPr="00602FD5" w:rsidRDefault="003B77FC" w:rsidP="004A181D">
            <w:pPr>
              <w:spacing w:after="0" w:line="26" w:lineRule="atLeast"/>
              <w:jc w:val="center"/>
              <w:rPr>
                <w:rFonts w:ascii="Arial" w:hAnsi="Arial" w:cs="Arial"/>
              </w:rPr>
            </w:pPr>
            <w:r w:rsidRPr="00602FD5">
              <w:rPr>
                <w:rFonts w:ascii="Arial" w:hAnsi="Arial" w:cs="Arial"/>
              </w:rPr>
              <w:t>Котельная ул. Белоносова, 51 г. Шумиха</w:t>
            </w:r>
          </w:p>
        </w:tc>
      </w:tr>
      <w:tr w:rsidR="003B77FC" w:rsidRPr="00602FD5" w:rsidTr="004449F3">
        <w:tc>
          <w:tcPr>
            <w:tcW w:w="2558" w:type="dxa"/>
            <w:vAlign w:val="center"/>
          </w:tcPr>
          <w:p w:rsidR="003B77FC" w:rsidRPr="00602FD5" w:rsidRDefault="003B77FC" w:rsidP="004A181D">
            <w:pPr>
              <w:spacing w:after="0" w:line="26" w:lineRule="atLeast"/>
              <w:jc w:val="center"/>
              <w:rPr>
                <w:rFonts w:ascii="Arial" w:hAnsi="Arial" w:cs="Arial"/>
              </w:rPr>
            </w:pPr>
            <w:r w:rsidRPr="00602FD5">
              <w:rPr>
                <w:rFonts w:ascii="Arial" w:hAnsi="Arial" w:cs="Arial"/>
              </w:rPr>
              <w:t>-</w:t>
            </w:r>
          </w:p>
        </w:tc>
        <w:tc>
          <w:tcPr>
            <w:tcW w:w="2336" w:type="dxa"/>
            <w:vAlign w:val="center"/>
          </w:tcPr>
          <w:p w:rsidR="003B77FC" w:rsidRPr="00602FD5" w:rsidRDefault="003B77FC" w:rsidP="004A181D">
            <w:pPr>
              <w:spacing w:after="0" w:line="26" w:lineRule="atLeast"/>
              <w:jc w:val="center"/>
              <w:rPr>
                <w:rFonts w:ascii="Arial" w:hAnsi="Arial" w:cs="Arial"/>
              </w:rPr>
            </w:pPr>
            <w:r w:rsidRPr="00602FD5">
              <w:rPr>
                <w:rFonts w:ascii="Arial" w:hAnsi="Arial" w:cs="Arial"/>
              </w:rPr>
              <w:t>300</w:t>
            </w:r>
          </w:p>
        </w:tc>
        <w:tc>
          <w:tcPr>
            <w:tcW w:w="2336" w:type="dxa"/>
            <w:vAlign w:val="center"/>
          </w:tcPr>
          <w:p w:rsidR="003B77FC" w:rsidRPr="00602FD5" w:rsidRDefault="003B77FC" w:rsidP="004A181D">
            <w:pPr>
              <w:spacing w:after="0" w:line="26" w:lineRule="atLeast"/>
              <w:jc w:val="center"/>
              <w:rPr>
                <w:rFonts w:ascii="Arial" w:hAnsi="Arial" w:cs="Arial"/>
                <w:color w:val="000000" w:themeColor="text1"/>
              </w:rPr>
            </w:pPr>
            <w:r w:rsidRPr="00602FD5">
              <w:rPr>
                <w:rFonts w:ascii="Arial" w:hAnsi="Arial" w:cs="Arial"/>
                <w:color w:val="000000" w:themeColor="text1"/>
              </w:rPr>
              <w:t>-</w:t>
            </w:r>
          </w:p>
        </w:tc>
        <w:tc>
          <w:tcPr>
            <w:tcW w:w="2318" w:type="dxa"/>
            <w:vAlign w:val="center"/>
          </w:tcPr>
          <w:p w:rsidR="003B77FC" w:rsidRPr="00602FD5" w:rsidRDefault="003B77FC" w:rsidP="004A181D">
            <w:pPr>
              <w:spacing w:after="0" w:line="26" w:lineRule="atLeast"/>
              <w:jc w:val="center"/>
              <w:rPr>
                <w:rFonts w:ascii="Arial" w:hAnsi="Arial" w:cs="Arial"/>
              </w:rPr>
            </w:pPr>
            <w:r w:rsidRPr="00602FD5">
              <w:rPr>
                <w:rFonts w:ascii="Arial" w:hAnsi="Arial" w:cs="Arial"/>
              </w:rPr>
              <w:t>280</w:t>
            </w:r>
          </w:p>
        </w:tc>
      </w:tr>
      <w:tr w:rsidR="003B77FC" w:rsidRPr="00602FD5" w:rsidTr="004449F3">
        <w:tc>
          <w:tcPr>
            <w:tcW w:w="9548" w:type="dxa"/>
            <w:gridSpan w:val="4"/>
            <w:vAlign w:val="center"/>
          </w:tcPr>
          <w:p w:rsidR="003B77FC" w:rsidRPr="00602FD5" w:rsidRDefault="003B77FC" w:rsidP="004A181D">
            <w:pPr>
              <w:spacing w:after="0" w:line="26" w:lineRule="atLeast"/>
              <w:jc w:val="center"/>
              <w:rPr>
                <w:rFonts w:ascii="Arial" w:hAnsi="Arial" w:cs="Arial"/>
              </w:rPr>
            </w:pPr>
            <w:r w:rsidRPr="00602FD5">
              <w:rPr>
                <w:rFonts w:ascii="Arial" w:hAnsi="Arial" w:cs="Arial"/>
              </w:rPr>
              <w:t>Котельная ул. Ленина, 112 г. Шумиха</w:t>
            </w:r>
          </w:p>
        </w:tc>
      </w:tr>
      <w:tr w:rsidR="003B77FC" w:rsidRPr="00602FD5" w:rsidTr="004449F3">
        <w:tc>
          <w:tcPr>
            <w:tcW w:w="2558" w:type="dxa"/>
            <w:vAlign w:val="center"/>
          </w:tcPr>
          <w:p w:rsidR="003B77FC" w:rsidRPr="00602FD5" w:rsidRDefault="003B77FC" w:rsidP="004A181D">
            <w:pPr>
              <w:spacing w:after="0" w:line="26" w:lineRule="atLeast"/>
              <w:jc w:val="center"/>
              <w:rPr>
                <w:rFonts w:ascii="Arial" w:hAnsi="Arial" w:cs="Arial"/>
              </w:rPr>
            </w:pPr>
            <w:r w:rsidRPr="00602FD5">
              <w:rPr>
                <w:rFonts w:ascii="Arial" w:hAnsi="Arial" w:cs="Arial"/>
              </w:rPr>
              <w:t>55</w:t>
            </w:r>
          </w:p>
        </w:tc>
        <w:tc>
          <w:tcPr>
            <w:tcW w:w="2336" w:type="dxa"/>
            <w:vAlign w:val="center"/>
          </w:tcPr>
          <w:p w:rsidR="003B77FC" w:rsidRPr="00602FD5" w:rsidRDefault="003B77FC" w:rsidP="004A181D">
            <w:pPr>
              <w:spacing w:after="0" w:line="26" w:lineRule="atLeast"/>
              <w:jc w:val="center"/>
              <w:rPr>
                <w:rFonts w:ascii="Arial" w:hAnsi="Arial" w:cs="Arial"/>
              </w:rPr>
            </w:pPr>
            <w:r w:rsidRPr="00602FD5">
              <w:rPr>
                <w:rFonts w:ascii="Arial" w:hAnsi="Arial" w:cs="Arial"/>
              </w:rPr>
              <w:t>76</w:t>
            </w:r>
          </w:p>
        </w:tc>
        <w:tc>
          <w:tcPr>
            <w:tcW w:w="2336" w:type="dxa"/>
            <w:vAlign w:val="center"/>
          </w:tcPr>
          <w:p w:rsidR="003B77FC" w:rsidRPr="00602FD5" w:rsidRDefault="003B77FC" w:rsidP="004A181D">
            <w:pPr>
              <w:spacing w:after="0" w:line="26" w:lineRule="atLeast"/>
              <w:jc w:val="center"/>
              <w:rPr>
                <w:rFonts w:ascii="Arial" w:hAnsi="Arial" w:cs="Arial"/>
                <w:color w:val="000000" w:themeColor="text1"/>
              </w:rPr>
            </w:pPr>
            <w:r w:rsidRPr="00602FD5">
              <w:rPr>
                <w:rFonts w:ascii="Arial" w:hAnsi="Arial" w:cs="Arial"/>
                <w:color w:val="000000" w:themeColor="text1"/>
              </w:rPr>
              <w:t>97</w:t>
            </w:r>
          </w:p>
        </w:tc>
        <w:tc>
          <w:tcPr>
            <w:tcW w:w="2318" w:type="dxa"/>
            <w:vAlign w:val="center"/>
          </w:tcPr>
          <w:p w:rsidR="003B77FC" w:rsidRPr="00602FD5" w:rsidRDefault="003B77FC" w:rsidP="004A181D">
            <w:pPr>
              <w:spacing w:after="0" w:line="26" w:lineRule="atLeast"/>
              <w:jc w:val="center"/>
              <w:rPr>
                <w:rFonts w:ascii="Arial" w:hAnsi="Arial" w:cs="Arial"/>
              </w:rPr>
            </w:pPr>
            <w:r w:rsidRPr="00602FD5">
              <w:rPr>
                <w:rFonts w:ascii="Arial" w:hAnsi="Arial" w:cs="Arial"/>
              </w:rPr>
              <w:t>107</w:t>
            </w:r>
          </w:p>
        </w:tc>
      </w:tr>
      <w:tr w:rsidR="003B77FC" w:rsidRPr="00602FD5" w:rsidTr="004449F3">
        <w:tc>
          <w:tcPr>
            <w:tcW w:w="9548" w:type="dxa"/>
            <w:gridSpan w:val="4"/>
            <w:vAlign w:val="center"/>
          </w:tcPr>
          <w:p w:rsidR="003B77FC" w:rsidRPr="00602FD5" w:rsidRDefault="003B77FC" w:rsidP="004A181D">
            <w:pPr>
              <w:spacing w:after="0" w:line="26" w:lineRule="atLeast"/>
              <w:jc w:val="center"/>
              <w:rPr>
                <w:rFonts w:ascii="Arial" w:hAnsi="Arial" w:cs="Arial"/>
              </w:rPr>
            </w:pPr>
            <w:r w:rsidRPr="00602FD5">
              <w:rPr>
                <w:rFonts w:ascii="Arial" w:hAnsi="Arial" w:cs="Arial"/>
              </w:rPr>
              <w:t>Котельная ул. Олохова, 85 г. Шумиха</w:t>
            </w:r>
          </w:p>
        </w:tc>
      </w:tr>
      <w:tr w:rsidR="003B77FC" w:rsidRPr="00602FD5" w:rsidTr="004449F3">
        <w:tc>
          <w:tcPr>
            <w:tcW w:w="2558" w:type="dxa"/>
            <w:vAlign w:val="center"/>
          </w:tcPr>
          <w:p w:rsidR="003B77FC" w:rsidRPr="00602FD5" w:rsidRDefault="003B77FC" w:rsidP="004A181D">
            <w:pPr>
              <w:spacing w:after="0" w:line="26" w:lineRule="atLeast"/>
              <w:jc w:val="center"/>
              <w:rPr>
                <w:rFonts w:ascii="Arial" w:hAnsi="Arial" w:cs="Arial"/>
              </w:rPr>
            </w:pPr>
            <w:r w:rsidRPr="00602FD5">
              <w:rPr>
                <w:rFonts w:ascii="Arial" w:hAnsi="Arial" w:cs="Arial"/>
              </w:rPr>
              <w:t>34</w:t>
            </w:r>
          </w:p>
        </w:tc>
        <w:tc>
          <w:tcPr>
            <w:tcW w:w="2336" w:type="dxa"/>
            <w:vAlign w:val="center"/>
          </w:tcPr>
          <w:p w:rsidR="003B77FC" w:rsidRPr="00602FD5" w:rsidRDefault="003B77FC" w:rsidP="004A181D">
            <w:pPr>
              <w:spacing w:after="0" w:line="26" w:lineRule="atLeast"/>
              <w:jc w:val="center"/>
              <w:rPr>
                <w:rFonts w:ascii="Arial" w:hAnsi="Arial" w:cs="Arial"/>
              </w:rPr>
            </w:pPr>
            <w:r w:rsidRPr="00602FD5">
              <w:rPr>
                <w:rFonts w:ascii="Arial" w:hAnsi="Arial" w:cs="Arial"/>
              </w:rPr>
              <w:t>-</w:t>
            </w:r>
          </w:p>
        </w:tc>
        <w:tc>
          <w:tcPr>
            <w:tcW w:w="2336" w:type="dxa"/>
            <w:vAlign w:val="center"/>
          </w:tcPr>
          <w:p w:rsidR="003B77FC" w:rsidRPr="00602FD5" w:rsidRDefault="003B77FC" w:rsidP="004A181D">
            <w:pPr>
              <w:spacing w:after="0" w:line="26" w:lineRule="atLeast"/>
              <w:jc w:val="center"/>
              <w:rPr>
                <w:rFonts w:ascii="Arial" w:hAnsi="Arial" w:cs="Arial"/>
                <w:color w:val="000000" w:themeColor="text1"/>
              </w:rPr>
            </w:pPr>
            <w:r w:rsidRPr="00602FD5">
              <w:rPr>
                <w:rFonts w:ascii="Arial" w:hAnsi="Arial" w:cs="Arial"/>
                <w:color w:val="000000" w:themeColor="text1"/>
              </w:rPr>
              <w:t>36</w:t>
            </w:r>
          </w:p>
        </w:tc>
        <w:tc>
          <w:tcPr>
            <w:tcW w:w="2318" w:type="dxa"/>
            <w:vAlign w:val="center"/>
          </w:tcPr>
          <w:p w:rsidR="003B77FC" w:rsidRPr="00602FD5" w:rsidRDefault="003B77FC" w:rsidP="004A181D">
            <w:pPr>
              <w:spacing w:after="0" w:line="26" w:lineRule="atLeast"/>
              <w:jc w:val="center"/>
              <w:rPr>
                <w:rFonts w:ascii="Arial" w:hAnsi="Arial" w:cs="Arial"/>
              </w:rPr>
            </w:pPr>
            <w:r w:rsidRPr="00602FD5">
              <w:rPr>
                <w:rFonts w:ascii="Arial" w:hAnsi="Arial" w:cs="Arial"/>
              </w:rPr>
              <w:t>-</w:t>
            </w:r>
          </w:p>
        </w:tc>
      </w:tr>
      <w:tr w:rsidR="003B77FC" w:rsidRPr="00602FD5" w:rsidTr="004449F3">
        <w:tc>
          <w:tcPr>
            <w:tcW w:w="9548" w:type="dxa"/>
            <w:gridSpan w:val="4"/>
            <w:vAlign w:val="center"/>
          </w:tcPr>
          <w:p w:rsidR="003B77FC" w:rsidRPr="00602FD5" w:rsidRDefault="003B77FC" w:rsidP="004A181D">
            <w:pPr>
              <w:spacing w:after="0" w:line="26" w:lineRule="atLeast"/>
              <w:jc w:val="center"/>
              <w:rPr>
                <w:rFonts w:ascii="Arial" w:hAnsi="Arial" w:cs="Arial"/>
              </w:rPr>
            </w:pPr>
            <w:r w:rsidRPr="00602FD5">
              <w:rPr>
                <w:rFonts w:ascii="Arial" w:hAnsi="Arial" w:cs="Arial"/>
              </w:rPr>
              <w:t>Котельная ул. Победы, 25 г. Шумиха</w:t>
            </w:r>
          </w:p>
        </w:tc>
      </w:tr>
      <w:tr w:rsidR="003B77FC" w:rsidRPr="00602FD5" w:rsidTr="004449F3">
        <w:tc>
          <w:tcPr>
            <w:tcW w:w="2558" w:type="dxa"/>
            <w:vAlign w:val="center"/>
          </w:tcPr>
          <w:p w:rsidR="003B77FC" w:rsidRPr="00602FD5" w:rsidRDefault="003B77FC" w:rsidP="004A181D">
            <w:pPr>
              <w:spacing w:after="0" w:line="26" w:lineRule="atLeast"/>
              <w:jc w:val="center"/>
              <w:rPr>
                <w:rFonts w:ascii="Arial" w:hAnsi="Arial" w:cs="Arial"/>
              </w:rPr>
            </w:pPr>
            <w:r w:rsidRPr="00602FD5">
              <w:rPr>
                <w:rFonts w:ascii="Arial" w:hAnsi="Arial" w:cs="Arial"/>
              </w:rPr>
              <w:t>92</w:t>
            </w:r>
          </w:p>
        </w:tc>
        <w:tc>
          <w:tcPr>
            <w:tcW w:w="2336" w:type="dxa"/>
            <w:vAlign w:val="center"/>
          </w:tcPr>
          <w:p w:rsidR="003B77FC" w:rsidRPr="00602FD5" w:rsidRDefault="003B77FC" w:rsidP="004A181D">
            <w:pPr>
              <w:spacing w:after="0" w:line="26" w:lineRule="atLeast"/>
              <w:jc w:val="center"/>
              <w:rPr>
                <w:rFonts w:ascii="Arial" w:hAnsi="Arial" w:cs="Arial"/>
              </w:rPr>
            </w:pPr>
            <w:r w:rsidRPr="00602FD5">
              <w:rPr>
                <w:rFonts w:ascii="Arial" w:hAnsi="Arial" w:cs="Arial"/>
              </w:rPr>
              <w:t>33</w:t>
            </w:r>
          </w:p>
        </w:tc>
        <w:tc>
          <w:tcPr>
            <w:tcW w:w="2336" w:type="dxa"/>
            <w:vAlign w:val="center"/>
          </w:tcPr>
          <w:p w:rsidR="003B77FC" w:rsidRPr="00602FD5" w:rsidRDefault="003B77FC" w:rsidP="004A181D">
            <w:pPr>
              <w:spacing w:after="0" w:line="26" w:lineRule="atLeast"/>
              <w:jc w:val="center"/>
              <w:rPr>
                <w:rFonts w:ascii="Arial" w:hAnsi="Arial" w:cs="Arial"/>
                <w:color w:val="000000" w:themeColor="text1"/>
              </w:rPr>
            </w:pPr>
            <w:r w:rsidRPr="00602FD5">
              <w:rPr>
                <w:rFonts w:ascii="Arial" w:hAnsi="Arial" w:cs="Arial"/>
                <w:color w:val="000000" w:themeColor="text1"/>
              </w:rPr>
              <w:t>-</w:t>
            </w:r>
          </w:p>
        </w:tc>
        <w:tc>
          <w:tcPr>
            <w:tcW w:w="2318" w:type="dxa"/>
            <w:vAlign w:val="center"/>
          </w:tcPr>
          <w:p w:rsidR="003B77FC" w:rsidRPr="00602FD5" w:rsidRDefault="003B77FC" w:rsidP="004A181D">
            <w:pPr>
              <w:spacing w:after="0" w:line="26" w:lineRule="atLeast"/>
              <w:jc w:val="center"/>
              <w:rPr>
                <w:rFonts w:ascii="Arial" w:hAnsi="Arial" w:cs="Arial"/>
              </w:rPr>
            </w:pPr>
            <w:r w:rsidRPr="00602FD5">
              <w:rPr>
                <w:rFonts w:ascii="Arial" w:hAnsi="Arial" w:cs="Arial"/>
              </w:rPr>
              <w:t>150</w:t>
            </w:r>
          </w:p>
        </w:tc>
      </w:tr>
      <w:tr w:rsidR="003B77FC" w:rsidRPr="00602FD5" w:rsidTr="004449F3">
        <w:tc>
          <w:tcPr>
            <w:tcW w:w="9548" w:type="dxa"/>
            <w:gridSpan w:val="4"/>
            <w:vAlign w:val="center"/>
          </w:tcPr>
          <w:p w:rsidR="003B77FC" w:rsidRPr="00602FD5" w:rsidRDefault="003B77FC" w:rsidP="004A181D">
            <w:pPr>
              <w:spacing w:after="0" w:line="26" w:lineRule="atLeast"/>
              <w:jc w:val="center"/>
              <w:rPr>
                <w:rFonts w:ascii="Arial" w:hAnsi="Arial" w:cs="Arial"/>
              </w:rPr>
            </w:pPr>
            <w:r w:rsidRPr="00602FD5">
              <w:rPr>
                <w:rFonts w:ascii="Arial" w:hAnsi="Arial" w:cs="Arial"/>
              </w:rPr>
              <w:t>Котельная ул. Мелиораторов, 52 г. Шумиха</w:t>
            </w:r>
          </w:p>
        </w:tc>
      </w:tr>
      <w:tr w:rsidR="003B77FC" w:rsidRPr="00602FD5" w:rsidTr="004449F3">
        <w:tc>
          <w:tcPr>
            <w:tcW w:w="2558" w:type="dxa"/>
            <w:vAlign w:val="center"/>
          </w:tcPr>
          <w:p w:rsidR="003B77FC" w:rsidRPr="00602FD5" w:rsidRDefault="003B77FC" w:rsidP="004A181D">
            <w:pPr>
              <w:spacing w:after="0" w:line="26" w:lineRule="atLeast"/>
              <w:jc w:val="center"/>
              <w:rPr>
                <w:rFonts w:ascii="Arial" w:hAnsi="Arial" w:cs="Arial"/>
              </w:rPr>
            </w:pPr>
            <w:r w:rsidRPr="00602FD5">
              <w:rPr>
                <w:rFonts w:ascii="Arial" w:hAnsi="Arial" w:cs="Arial"/>
              </w:rPr>
              <w:t>-</w:t>
            </w:r>
          </w:p>
        </w:tc>
        <w:tc>
          <w:tcPr>
            <w:tcW w:w="2336" w:type="dxa"/>
            <w:vAlign w:val="center"/>
          </w:tcPr>
          <w:p w:rsidR="003B77FC" w:rsidRPr="00602FD5" w:rsidRDefault="003B77FC" w:rsidP="004A181D">
            <w:pPr>
              <w:spacing w:after="0" w:line="26" w:lineRule="atLeast"/>
              <w:jc w:val="center"/>
              <w:rPr>
                <w:rFonts w:ascii="Arial" w:hAnsi="Arial" w:cs="Arial"/>
              </w:rPr>
            </w:pPr>
            <w:r w:rsidRPr="00602FD5">
              <w:rPr>
                <w:rFonts w:ascii="Arial" w:hAnsi="Arial" w:cs="Arial"/>
              </w:rPr>
              <w:t>-</w:t>
            </w:r>
          </w:p>
        </w:tc>
        <w:tc>
          <w:tcPr>
            <w:tcW w:w="2336" w:type="dxa"/>
            <w:vAlign w:val="center"/>
          </w:tcPr>
          <w:p w:rsidR="003B77FC" w:rsidRPr="00602FD5" w:rsidRDefault="003B77FC" w:rsidP="004A181D">
            <w:pPr>
              <w:spacing w:after="0" w:line="26" w:lineRule="atLeast"/>
              <w:jc w:val="center"/>
              <w:rPr>
                <w:rFonts w:ascii="Arial" w:hAnsi="Arial" w:cs="Arial"/>
                <w:color w:val="000000" w:themeColor="text1"/>
              </w:rPr>
            </w:pPr>
            <w:r w:rsidRPr="00602FD5">
              <w:rPr>
                <w:rFonts w:ascii="Arial" w:hAnsi="Arial" w:cs="Arial"/>
                <w:color w:val="000000" w:themeColor="text1"/>
              </w:rPr>
              <w:t>153</w:t>
            </w:r>
          </w:p>
        </w:tc>
        <w:tc>
          <w:tcPr>
            <w:tcW w:w="2318" w:type="dxa"/>
            <w:vAlign w:val="center"/>
          </w:tcPr>
          <w:p w:rsidR="003B77FC" w:rsidRPr="00602FD5" w:rsidRDefault="003B77FC" w:rsidP="004A181D">
            <w:pPr>
              <w:spacing w:after="0" w:line="26" w:lineRule="atLeast"/>
              <w:jc w:val="center"/>
              <w:rPr>
                <w:rFonts w:ascii="Arial" w:hAnsi="Arial" w:cs="Arial"/>
              </w:rPr>
            </w:pPr>
            <w:r w:rsidRPr="00602FD5">
              <w:rPr>
                <w:rFonts w:ascii="Arial" w:hAnsi="Arial" w:cs="Arial"/>
              </w:rPr>
              <w:t>421</w:t>
            </w:r>
          </w:p>
        </w:tc>
      </w:tr>
      <w:tr w:rsidR="003B77FC" w:rsidRPr="00602FD5" w:rsidTr="004449F3">
        <w:tc>
          <w:tcPr>
            <w:tcW w:w="9548" w:type="dxa"/>
            <w:gridSpan w:val="4"/>
            <w:vAlign w:val="center"/>
          </w:tcPr>
          <w:p w:rsidR="003B77FC" w:rsidRPr="00602FD5" w:rsidRDefault="003B77FC" w:rsidP="004A181D">
            <w:pPr>
              <w:spacing w:after="0" w:line="26" w:lineRule="atLeast"/>
              <w:jc w:val="center"/>
              <w:rPr>
                <w:rFonts w:ascii="Arial" w:hAnsi="Arial" w:cs="Arial"/>
              </w:rPr>
            </w:pPr>
            <w:r w:rsidRPr="00602FD5">
              <w:rPr>
                <w:rFonts w:ascii="Arial" w:hAnsi="Arial" w:cs="Arial"/>
              </w:rPr>
              <w:t>Котельная ул. Строителей, 20</w:t>
            </w:r>
            <w:r w:rsidR="0046218E" w:rsidRPr="00602FD5">
              <w:rPr>
                <w:rFonts w:ascii="Arial" w:hAnsi="Arial" w:cs="Arial"/>
              </w:rPr>
              <w:t>А</w:t>
            </w:r>
            <w:r w:rsidRPr="00602FD5">
              <w:rPr>
                <w:rFonts w:ascii="Arial" w:hAnsi="Arial" w:cs="Arial"/>
              </w:rPr>
              <w:t xml:space="preserve"> г. Шумиха</w:t>
            </w:r>
          </w:p>
        </w:tc>
      </w:tr>
      <w:tr w:rsidR="003B77FC" w:rsidRPr="00602FD5" w:rsidTr="004449F3">
        <w:tc>
          <w:tcPr>
            <w:tcW w:w="2558" w:type="dxa"/>
            <w:vAlign w:val="center"/>
          </w:tcPr>
          <w:p w:rsidR="003B77FC" w:rsidRPr="00602FD5" w:rsidRDefault="003B77FC" w:rsidP="004A181D">
            <w:pPr>
              <w:spacing w:after="0" w:line="26" w:lineRule="atLeast"/>
              <w:jc w:val="center"/>
              <w:rPr>
                <w:rFonts w:ascii="Arial" w:hAnsi="Arial" w:cs="Arial"/>
              </w:rPr>
            </w:pPr>
            <w:r w:rsidRPr="00602FD5">
              <w:rPr>
                <w:rFonts w:ascii="Arial" w:hAnsi="Arial" w:cs="Arial"/>
              </w:rPr>
              <w:t>198</w:t>
            </w:r>
          </w:p>
        </w:tc>
        <w:tc>
          <w:tcPr>
            <w:tcW w:w="2336" w:type="dxa"/>
            <w:vAlign w:val="center"/>
          </w:tcPr>
          <w:p w:rsidR="003B77FC" w:rsidRPr="00602FD5" w:rsidRDefault="003B77FC" w:rsidP="004A181D">
            <w:pPr>
              <w:spacing w:after="0" w:line="26" w:lineRule="atLeast"/>
              <w:jc w:val="center"/>
              <w:rPr>
                <w:rFonts w:ascii="Arial" w:hAnsi="Arial" w:cs="Arial"/>
              </w:rPr>
            </w:pPr>
            <w:r w:rsidRPr="00602FD5">
              <w:rPr>
                <w:rFonts w:ascii="Arial" w:hAnsi="Arial" w:cs="Arial"/>
              </w:rPr>
              <w:t>328</w:t>
            </w:r>
          </w:p>
        </w:tc>
        <w:tc>
          <w:tcPr>
            <w:tcW w:w="2336" w:type="dxa"/>
            <w:vAlign w:val="center"/>
          </w:tcPr>
          <w:p w:rsidR="003B77FC" w:rsidRPr="00602FD5" w:rsidRDefault="003B77FC" w:rsidP="004A181D">
            <w:pPr>
              <w:spacing w:after="0" w:line="26" w:lineRule="atLeast"/>
              <w:jc w:val="center"/>
              <w:rPr>
                <w:rFonts w:ascii="Arial" w:hAnsi="Arial" w:cs="Arial"/>
                <w:color w:val="000000" w:themeColor="text1"/>
              </w:rPr>
            </w:pPr>
            <w:r w:rsidRPr="00602FD5">
              <w:rPr>
                <w:rFonts w:ascii="Arial" w:hAnsi="Arial" w:cs="Arial"/>
                <w:color w:val="000000" w:themeColor="text1"/>
              </w:rPr>
              <w:t>105</w:t>
            </w:r>
          </w:p>
        </w:tc>
        <w:tc>
          <w:tcPr>
            <w:tcW w:w="2318" w:type="dxa"/>
            <w:vAlign w:val="center"/>
          </w:tcPr>
          <w:p w:rsidR="003B77FC" w:rsidRPr="00602FD5" w:rsidRDefault="003B77FC" w:rsidP="004A181D">
            <w:pPr>
              <w:spacing w:after="0" w:line="26" w:lineRule="atLeast"/>
              <w:jc w:val="center"/>
              <w:rPr>
                <w:rFonts w:ascii="Arial" w:hAnsi="Arial" w:cs="Arial"/>
              </w:rPr>
            </w:pPr>
            <w:r w:rsidRPr="00602FD5">
              <w:rPr>
                <w:rFonts w:ascii="Arial" w:hAnsi="Arial" w:cs="Arial"/>
              </w:rPr>
              <w:t>-</w:t>
            </w:r>
          </w:p>
        </w:tc>
      </w:tr>
      <w:tr w:rsidR="003B77FC" w:rsidRPr="00602FD5" w:rsidTr="004449F3">
        <w:tc>
          <w:tcPr>
            <w:tcW w:w="9548" w:type="dxa"/>
            <w:gridSpan w:val="4"/>
            <w:vAlign w:val="center"/>
          </w:tcPr>
          <w:p w:rsidR="003B77FC" w:rsidRPr="00602FD5" w:rsidRDefault="003B77FC" w:rsidP="004A181D">
            <w:pPr>
              <w:spacing w:after="0" w:line="26" w:lineRule="atLeast"/>
              <w:jc w:val="center"/>
              <w:rPr>
                <w:rFonts w:ascii="Arial" w:hAnsi="Arial" w:cs="Arial"/>
              </w:rPr>
            </w:pPr>
            <w:r w:rsidRPr="00602FD5">
              <w:rPr>
                <w:rFonts w:ascii="Arial" w:hAnsi="Arial" w:cs="Arial"/>
              </w:rPr>
              <w:t>Котельная ул. Ленина, 15 г. Шумиха</w:t>
            </w:r>
          </w:p>
        </w:tc>
      </w:tr>
      <w:tr w:rsidR="003B77FC" w:rsidRPr="00602FD5" w:rsidTr="004449F3">
        <w:tc>
          <w:tcPr>
            <w:tcW w:w="2558" w:type="dxa"/>
            <w:vAlign w:val="center"/>
          </w:tcPr>
          <w:p w:rsidR="003B77FC" w:rsidRPr="00602FD5" w:rsidRDefault="003B77FC" w:rsidP="004A181D">
            <w:pPr>
              <w:spacing w:after="0" w:line="26" w:lineRule="atLeast"/>
              <w:jc w:val="center"/>
              <w:rPr>
                <w:rFonts w:ascii="Arial" w:hAnsi="Arial" w:cs="Arial"/>
              </w:rPr>
            </w:pPr>
            <w:r w:rsidRPr="00602FD5">
              <w:rPr>
                <w:rFonts w:ascii="Arial" w:hAnsi="Arial" w:cs="Arial"/>
              </w:rPr>
              <w:t>4237</w:t>
            </w:r>
          </w:p>
        </w:tc>
        <w:tc>
          <w:tcPr>
            <w:tcW w:w="2336" w:type="dxa"/>
            <w:vAlign w:val="center"/>
          </w:tcPr>
          <w:p w:rsidR="003B77FC" w:rsidRPr="00602FD5" w:rsidRDefault="003B77FC" w:rsidP="004A181D">
            <w:pPr>
              <w:spacing w:after="0" w:line="26" w:lineRule="atLeast"/>
              <w:jc w:val="center"/>
              <w:rPr>
                <w:rFonts w:ascii="Arial" w:hAnsi="Arial" w:cs="Arial"/>
              </w:rPr>
            </w:pPr>
            <w:r w:rsidRPr="00602FD5">
              <w:rPr>
                <w:rFonts w:ascii="Arial" w:hAnsi="Arial" w:cs="Arial"/>
              </w:rPr>
              <w:t>378</w:t>
            </w:r>
          </w:p>
        </w:tc>
        <w:tc>
          <w:tcPr>
            <w:tcW w:w="2336" w:type="dxa"/>
            <w:vAlign w:val="center"/>
          </w:tcPr>
          <w:p w:rsidR="003B77FC" w:rsidRPr="00602FD5" w:rsidRDefault="003B77FC" w:rsidP="004A181D">
            <w:pPr>
              <w:spacing w:after="0" w:line="26" w:lineRule="atLeast"/>
              <w:jc w:val="center"/>
              <w:rPr>
                <w:rFonts w:ascii="Arial" w:hAnsi="Arial" w:cs="Arial"/>
                <w:color w:val="000000" w:themeColor="text1"/>
              </w:rPr>
            </w:pPr>
            <w:r w:rsidRPr="00602FD5">
              <w:rPr>
                <w:rFonts w:ascii="Arial" w:hAnsi="Arial" w:cs="Arial"/>
                <w:color w:val="000000" w:themeColor="text1"/>
              </w:rPr>
              <w:t>920</w:t>
            </w:r>
          </w:p>
        </w:tc>
        <w:tc>
          <w:tcPr>
            <w:tcW w:w="2318" w:type="dxa"/>
            <w:vAlign w:val="center"/>
          </w:tcPr>
          <w:p w:rsidR="003B77FC" w:rsidRPr="00602FD5" w:rsidRDefault="003B77FC" w:rsidP="004A181D">
            <w:pPr>
              <w:spacing w:after="0" w:line="26" w:lineRule="atLeast"/>
              <w:jc w:val="center"/>
              <w:rPr>
                <w:rFonts w:ascii="Arial" w:hAnsi="Arial" w:cs="Arial"/>
              </w:rPr>
            </w:pPr>
            <w:r w:rsidRPr="00602FD5">
              <w:rPr>
                <w:rFonts w:ascii="Arial" w:hAnsi="Arial" w:cs="Arial"/>
              </w:rPr>
              <w:t>7868</w:t>
            </w:r>
          </w:p>
        </w:tc>
      </w:tr>
      <w:tr w:rsidR="003B77FC" w:rsidRPr="00602FD5" w:rsidTr="004449F3">
        <w:tc>
          <w:tcPr>
            <w:tcW w:w="9548" w:type="dxa"/>
            <w:gridSpan w:val="4"/>
            <w:vAlign w:val="center"/>
          </w:tcPr>
          <w:p w:rsidR="003B77FC" w:rsidRPr="00602FD5" w:rsidRDefault="003B77FC" w:rsidP="004A181D">
            <w:pPr>
              <w:spacing w:after="0" w:line="26" w:lineRule="atLeast"/>
              <w:jc w:val="center"/>
              <w:rPr>
                <w:rFonts w:ascii="Arial" w:hAnsi="Arial" w:cs="Arial"/>
              </w:rPr>
            </w:pPr>
            <w:r w:rsidRPr="00602FD5">
              <w:rPr>
                <w:rFonts w:ascii="Arial" w:hAnsi="Arial" w:cs="Arial"/>
              </w:rPr>
              <w:t>Котельная ул. Белоносова,2 г. Шумиха</w:t>
            </w:r>
          </w:p>
        </w:tc>
      </w:tr>
      <w:tr w:rsidR="003B77FC" w:rsidRPr="00602FD5" w:rsidTr="004449F3">
        <w:tc>
          <w:tcPr>
            <w:tcW w:w="2558" w:type="dxa"/>
            <w:vAlign w:val="center"/>
          </w:tcPr>
          <w:p w:rsidR="003B77FC" w:rsidRPr="00602FD5" w:rsidRDefault="003B77FC" w:rsidP="004A181D">
            <w:pPr>
              <w:spacing w:after="0" w:line="26" w:lineRule="atLeast"/>
              <w:jc w:val="center"/>
              <w:rPr>
                <w:rFonts w:ascii="Arial" w:hAnsi="Arial" w:cs="Arial"/>
              </w:rPr>
            </w:pPr>
            <w:r w:rsidRPr="00602FD5">
              <w:rPr>
                <w:rFonts w:ascii="Arial" w:hAnsi="Arial" w:cs="Arial"/>
              </w:rPr>
              <w:lastRenderedPageBreak/>
              <w:t>-</w:t>
            </w:r>
          </w:p>
        </w:tc>
        <w:tc>
          <w:tcPr>
            <w:tcW w:w="2336" w:type="dxa"/>
            <w:vAlign w:val="center"/>
          </w:tcPr>
          <w:p w:rsidR="003B77FC" w:rsidRPr="00602FD5" w:rsidRDefault="003B77FC" w:rsidP="004A181D">
            <w:pPr>
              <w:spacing w:after="0" w:line="26" w:lineRule="atLeast"/>
              <w:jc w:val="center"/>
              <w:rPr>
                <w:rFonts w:ascii="Arial" w:hAnsi="Arial" w:cs="Arial"/>
              </w:rPr>
            </w:pPr>
            <w:r w:rsidRPr="00602FD5">
              <w:rPr>
                <w:rFonts w:ascii="Arial" w:hAnsi="Arial" w:cs="Arial"/>
              </w:rPr>
              <w:t>-</w:t>
            </w:r>
          </w:p>
        </w:tc>
        <w:tc>
          <w:tcPr>
            <w:tcW w:w="2336" w:type="dxa"/>
            <w:vAlign w:val="center"/>
          </w:tcPr>
          <w:p w:rsidR="003B77FC" w:rsidRPr="00602FD5" w:rsidRDefault="003B77FC" w:rsidP="004A181D">
            <w:pPr>
              <w:spacing w:after="0" w:line="26" w:lineRule="atLeast"/>
              <w:jc w:val="center"/>
              <w:rPr>
                <w:rFonts w:ascii="Arial" w:hAnsi="Arial" w:cs="Arial"/>
                <w:color w:val="000000" w:themeColor="text1"/>
              </w:rPr>
            </w:pPr>
            <w:r w:rsidRPr="00602FD5">
              <w:rPr>
                <w:rFonts w:ascii="Arial" w:hAnsi="Arial" w:cs="Arial"/>
                <w:color w:val="000000" w:themeColor="text1"/>
              </w:rPr>
              <w:t>-</w:t>
            </w:r>
          </w:p>
        </w:tc>
        <w:tc>
          <w:tcPr>
            <w:tcW w:w="2318" w:type="dxa"/>
            <w:vAlign w:val="center"/>
          </w:tcPr>
          <w:p w:rsidR="003B77FC" w:rsidRPr="00602FD5" w:rsidRDefault="003B77FC" w:rsidP="004A181D">
            <w:pPr>
              <w:spacing w:after="0" w:line="26" w:lineRule="atLeast"/>
              <w:jc w:val="center"/>
              <w:rPr>
                <w:rFonts w:ascii="Arial" w:hAnsi="Arial" w:cs="Arial"/>
              </w:rPr>
            </w:pPr>
            <w:r w:rsidRPr="00602FD5">
              <w:rPr>
                <w:rFonts w:ascii="Arial" w:hAnsi="Arial" w:cs="Arial"/>
              </w:rPr>
              <w:t>-</w:t>
            </w:r>
          </w:p>
        </w:tc>
      </w:tr>
      <w:tr w:rsidR="0046218E" w:rsidRPr="00602FD5" w:rsidTr="0046218E">
        <w:tc>
          <w:tcPr>
            <w:tcW w:w="9548" w:type="dxa"/>
            <w:gridSpan w:val="4"/>
            <w:vAlign w:val="center"/>
          </w:tcPr>
          <w:p w:rsidR="0046218E" w:rsidRPr="00602FD5" w:rsidRDefault="0046218E" w:rsidP="004A181D">
            <w:pPr>
              <w:spacing w:after="0" w:line="26" w:lineRule="atLeast"/>
              <w:jc w:val="center"/>
              <w:rPr>
                <w:rFonts w:ascii="Arial" w:hAnsi="Arial" w:cs="Arial"/>
              </w:rPr>
            </w:pPr>
            <w:r w:rsidRPr="00602FD5">
              <w:rPr>
                <w:rFonts w:ascii="Arial" w:hAnsi="Arial" w:cs="Arial"/>
              </w:rPr>
              <w:t>Котельная ул</w:t>
            </w:r>
            <w:proofErr w:type="gramStart"/>
            <w:r w:rsidRPr="00602FD5">
              <w:rPr>
                <w:rFonts w:ascii="Arial" w:hAnsi="Arial" w:cs="Arial"/>
              </w:rPr>
              <w:t>.Р</w:t>
            </w:r>
            <w:proofErr w:type="gramEnd"/>
            <w:r w:rsidRPr="00602FD5">
              <w:rPr>
                <w:rFonts w:ascii="Arial" w:hAnsi="Arial" w:cs="Arial"/>
              </w:rPr>
              <w:t>оссийская</w:t>
            </w:r>
            <w:r w:rsidR="00093283" w:rsidRPr="00602FD5">
              <w:rPr>
                <w:rFonts w:ascii="Arial" w:hAnsi="Arial" w:cs="Arial"/>
              </w:rPr>
              <w:t>,</w:t>
            </w:r>
            <w:r w:rsidRPr="00602FD5">
              <w:rPr>
                <w:rFonts w:ascii="Arial" w:hAnsi="Arial" w:cs="Arial"/>
              </w:rPr>
              <w:t xml:space="preserve"> 73 г. Шумиха</w:t>
            </w:r>
          </w:p>
        </w:tc>
      </w:tr>
      <w:tr w:rsidR="0046218E" w:rsidRPr="00602FD5" w:rsidTr="0046218E">
        <w:tc>
          <w:tcPr>
            <w:tcW w:w="2558" w:type="dxa"/>
            <w:vAlign w:val="center"/>
          </w:tcPr>
          <w:p w:rsidR="0046218E" w:rsidRPr="00602FD5" w:rsidRDefault="0046218E" w:rsidP="004A181D">
            <w:pPr>
              <w:spacing w:after="0" w:line="26" w:lineRule="atLeast"/>
              <w:jc w:val="center"/>
              <w:rPr>
                <w:rFonts w:ascii="Arial" w:hAnsi="Arial" w:cs="Arial"/>
              </w:rPr>
            </w:pPr>
            <w:r w:rsidRPr="00602FD5">
              <w:rPr>
                <w:rFonts w:ascii="Arial" w:hAnsi="Arial" w:cs="Arial"/>
              </w:rPr>
              <w:t>-</w:t>
            </w:r>
          </w:p>
        </w:tc>
        <w:tc>
          <w:tcPr>
            <w:tcW w:w="2336" w:type="dxa"/>
            <w:tcBorders>
              <w:top w:val="single" w:sz="4" w:space="0" w:color="auto"/>
            </w:tcBorders>
            <w:vAlign w:val="center"/>
          </w:tcPr>
          <w:p w:rsidR="0046218E" w:rsidRPr="00602FD5" w:rsidRDefault="0046218E" w:rsidP="004A181D">
            <w:pPr>
              <w:spacing w:after="0" w:line="26" w:lineRule="atLeast"/>
              <w:jc w:val="center"/>
              <w:rPr>
                <w:rFonts w:ascii="Arial" w:hAnsi="Arial" w:cs="Arial"/>
              </w:rPr>
            </w:pPr>
            <w:r w:rsidRPr="00602FD5">
              <w:rPr>
                <w:rFonts w:ascii="Arial" w:hAnsi="Arial" w:cs="Arial"/>
              </w:rPr>
              <w:t>-</w:t>
            </w:r>
          </w:p>
        </w:tc>
        <w:tc>
          <w:tcPr>
            <w:tcW w:w="2336" w:type="dxa"/>
            <w:vAlign w:val="center"/>
          </w:tcPr>
          <w:p w:rsidR="0046218E" w:rsidRPr="00602FD5" w:rsidRDefault="0046218E" w:rsidP="004A181D">
            <w:pPr>
              <w:spacing w:after="0" w:line="26" w:lineRule="atLeast"/>
              <w:jc w:val="center"/>
              <w:rPr>
                <w:rFonts w:ascii="Arial" w:hAnsi="Arial" w:cs="Arial"/>
                <w:color w:val="000000" w:themeColor="text1"/>
              </w:rPr>
            </w:pPr>
            <w:r w:rsidRPr="00602FD5">
              <w:rPr>
                <w:rFonts w:ascii="Arial" w:hAnsi="Arial" w:cs="Arial"/>
                <w:color w:val="000000" w:themeColor="text1"/>
              </w:rPr>
              <w:t>10</w:t>
            </w:r>
          </w:p>
        </w:tc>
        <w:tc>
          <w:tcPr>
            <w:tcW w:w="2318" w:type="dxa"/>
            <w:vAlign w:val="center"/>
          </w:tcPr>
          <w:p w:rsidR="0046218E" w:rsidRPr="00602FD5" w:rsidRDefault="0046218E" w:rsidP="004A181D">
            <w:pPr>
              <w:spacing w:after="0" w:line="26" w:lineRule="atLeast"/>
              <w:jc w:val="center"/>
              <w:rPr>
                <w:rFonts w:ascii="Arial" w:hAnsi="Arial" w:cs="Arial"/>
              </w:rPr>
            </w:pPr>
            <w:r w:rsidRPr="00602FD5">
              <w:rPr>
                <w:rFonts w:ascii="Arial" w:hAnsi="Arial" w:cs="Arial"/>
              </w:rPr>
              <w:t>-</w:t>
            </w:r>
          </w:p>
        </w:tc>
      </w:tr>
    </w:tbl>
    <w:p w:rsidR="002476D1" w:rsidRPr="00602FD5" w:rsidRDefault="002476D1" w:rsidP="004A181D">
      <w:pPr>
        <w:spacing w:after="0" w:line="26" w:lineRule="atLeast"/>
        <w:ind w:firstLine="709"/>
        <w:jc w:val="both"/>
        <w:rPr>
          <w:rFonts w:ascii="Arial" w:hAnsi="Arial" w:cs="Arial"/>
        </w:rPr>
      </w:pPr>
    </w:p>
    <w:p w:rsidR="00BE0080" w:rsidRPr="00602FD5" w:rsidRDefault="00BE0080" w:rsidP="00767912">
      <w:pPr>
        <w:spacing w:after="0" w:line="26" w:lineRule="atLeast"/>
        <w:ind w:firstLine="709"/>
        <w:jc w:val="both"/>
        <w:rPr>
          <w:rFonts w:ascii="Arial" w:hAnsi="Arial" w:cs="Arial"/>
        </w:rPr>
      </w:pPr>
    </w:p>
    <w:p w:rsidR="009253A2" w:rsidRPr="00602FD5" w:rsidRDefault="009253A2" w:rsidP="00767912">
      <w:pPr>
        <w:pStyle w:val="3"/>
        <w:spacing w:before="0" w:after="0" w:line="26" w:lineRule="atLeast"/>
        <w:ind w:firstLine="709"/>
        <w:jc w:val="both"/>
        <w:rPr>
          <w:sz w:val="24"/>
          <w:szCs w:val="24"/>
        </w:rPr>
      </w:pPr>
      <w:bookmarkStart w:id="1" w:name="_Toc394857735"/>
      <w:bookmarkStart w:id="2" w:name="_Toc396475627"/>
      <w:r w:rsidRPr="00602FD5">
        <w:rPr>
          <w:sz w:val="24"/>
          <w:szCs w:val="24"/>
        </w:rPr>
        <w:t>2.3 Описание существующих и перспективных зон действия индивидуальных источников тепловой энергии</w:t>
      </w:r>
      <w:bookmarkEnd w:id="1"/>
      <w:bookmarkEnd w:id="2"/>
    </w:p>
    <w:p w:rsidR="002476D1" w:rsidRPr="00602FD5" w:rsidRDefault="002476D1" w:rsidP="00767912">
      <w:pPr>
        <w:spacing w:after="0" w:line="26" w:lineRule="atLeast"/>
        <w:ind w:firstLine="709"/>
        <w:jc w:val="both"/>
        <w:rPr>
          <w:rFonts w:ascii="Arial" w:hAnsi="Arial" w:cs="Arial"/>
          <w:color w:val="000000" w:themeColor="text1"/>
        </w:rPr>
      </w:pPr>
    </w:p>
    <w:p w:rsidR="009253A2" w:rsidRPr="00602FD5" w:rsidRDefault="002476D1" w:rsidP="00767912">
      <w:pPr>
        <w:spacing w:after="0" w:line="26" w:lineRule="atLeast"/>
        <w:ind w:firstLine="709"/>
        <w:jc w:val="both"/>
        <w:rPr>
          <w:rFonts w:ascii="Arial" w:hAnsi="Arial" w:cs="Arial"/>
          <w:color w:val="000000" w:themeColor="text1"/>
        </w:rPr>
      </w:pPr>
      <w:r w:rsidRPr="00602FD5">
        <w:rPr>
          <w:rFonts w:ascii="Arial" w:hAnsi="Arial" w:cs="Arial"/>
          <w:color w:val="000000" w:themeColor="text1"/>
        </w:rPr>
        <w:t xml:space="preserve">Индивидуальная жилая застройка и большая часть мелких общественных и коммунально-бытовых потребителей </w:t>
      </w:r>
      <w:proofErr w:type="gramStart"/>
      <w:r w:rsidRPr="00602FD5">
        <w:rPr>
          <w:rFonts w:ascii="Arial" w:hAnsi="Arial" w:cs="Arial"/>
          <w:color w:val="000000" w:themeColor="text1"/>
        </w:rPr>
        <w:t>оборудованы</w:t>
      </w:r>
      <w:proofErr w:type="gramEnd"/>
      <w:r w:rsidRPr="00602FD5">
        <w:rPr>
          <w:rFonts w:ascii="Arial" w:hAnsi="Arial" w:cs="Arial"/>
          <w:color w:val="000000" w:themeColor="text1"/>
        </w:rPr>
        <w:t xml:space="preserve"> печами на твердом топливе, либо внутридомовыми газовыми котлами.</w:t>
      </w:r>
    </w:p>
    <w:p w:rsidR="005F7BE3" w:rsidRPr="00602FD5" w:rsidRDefault="005F7BE3" w:rsidP="00767912">
      <w:pPr>
        <w:spacing w:after="0" w:line="26" w:lineRule="atLeast"/>
        <w:ind w:firstLine="709"/>
        <w:jc w:val="both"/>
        <w:rPr>
          <w:rFonts w:ascii="Arial" w:hAnsi="Arial" w:cs="Arial"/>
          <w:color w:val="000000" w:themeColor="text1"/>
        </w:rPr>
      </w:pPr>
      <w:r w:rsidRPr="00602FD5">
        <w:rPr>
          <w:rFonts w:ascii="Arial" w:hAnsi="Arial" w:cs="Arial"/>
          <w:color w:val="000000" w:themeColor="text1"/>
        </w:rPr>
        <w:t>Вновь строящиеся объекты планируется отапливать за счет индивидуальных источников теплоснабжения.</w:t>
      </w:r>
    </w:p>
    <w:p w:rsidR="005F7BE3" w:rsidRPr="00602FD5" w:rsidRDefault="005F7BE3" w:rsidP="00767912">
      <w:pPr>
        <w:spacing w:after="0" w:line="26" w:lineRule="atLeast"/>
        <w:ind w:firstLine="709"/>
        <w:jc w:val="both"/>
        <w:rPr>
          <w:rFonts w:ascii="Arial" w:hAnsi="Arial" w:cs="Arial"/>
          <w:color w:val="000000" w:themeColor="text1"/>
        </w:rPr>
      </w:pPr>
    </w:p>
    <w:p w:rsidR="005F7BE3" w:rsidRPr="00602FD5" w:rsidRDefault="005F7BE3" w:rsidP="00767912">
      <w:pPr>
        <w:spacing w:after="0" w:line="26" w:lineRule="atLeast"/>
        <w:ind w:firstLine="709"/>
        <w:jc w:val="both"/>
        <w:rPr>
          <w:rFonts w:ascii="Arial" w:hAnsi="Arial" w:cs="Arial"/>
          <w:color w:val="000000" w:themeColor="text1"/>
        </w:rPr>
      </w:pPr>
    </w:p>
    <w:p w:rsidR="00972238" w:rsidRPr="00602FD5" w:rsidRDefault="00972238" w:rsidP="00767912">
      <w:pPr>
        <w:spacing w:line="26" w:lineRule="atLeast"/>
        <w:ind w:firstLineChars="257" w:firstLine="617"/>
        <w:jc w:val="both"/>
        <w:rPr>
          <w:rFonts w:ascii="Arial" w:hAnsi="Arial" w:cs="Arial"/>
          <w:i/>
        </w:rPr>
      </w:pPr>
    </w:p>
    <w:p w:rsidR="00972238" w:rsidRPr="00602FD5" w:rsidRDefault="00972238" w:rsidP="00767912">
      <w:pPr>
        <w:spacing w:line="26" w:lineRule="atLeast"/>
        <w:ind w:firstLineChars="257" w:firstLine="617"/>
        <w:jc w:val="both"/>
        <w:rPr>
          <w:rFonts w:ascii="Arial" w:hAnsi="Arial" w:cs="Arial"/>
          <w:i/>
        </w:rPr>
      </w:pPr>
    </w:p>
    <w:p w:rsidR="008B23BE" w:rsidRPr="00602FD5" w:rsidRDefault="008B23BE" w:rsidP="00767912">
      <w:pPr>
        <w:tabs>
          <w:tab w:val="left" w:pos="567"/>
        </w:tabs>
        <w:spacing w:line="26" w:lineRule="atLeast"/>
        <w:ind w:right="-141" w:firstLine="567"/>
        <w:jc w:val="center"/>
        <w:rPr>
          <w:rFonts w:ascii="Arial" w:eastAsia="Calibri" w:hAnsi="Arial" w:cs="Arial"/>
        </w:rPr>
        <w:sectPr w:rsidR="008B23BE" w:rsidRPr="00602FD5" w:rsidSect="00D82BE8">
          <w:pgSz w:w="11906" w:h="16838"/>
          <w:pgMar w:top="567" w:right="567" w:bottom="567" w:left="1134" w:header="709" w:footer="709" w:gutter="0"/>
          <w:cols w:space="708"/>
          <w:docGrid w:linePitch="360"/>
        </w:sectPr>
      </w:pPr>
    </w:p>
    <w:p w:rsidR="004C7B26" w:rsidRPr="00602FD5" w:rsidRDefault="004C7B26" w:rsidP="00767912">
      <w:pPr>
        <w:spacing w:after="0" w:line="26" w:lineRule="atLeast"/>
        <w:ind w:firstLine="709"/>
        <w:jc w:val="both"/>
        <w:rPr>
          <w:rFonts w:ascii="Arial" w:hAnsi="Arial" w:cs="Arial"/>
          <w:b/>
        </w:rPr>
      </w:pPr>
      <w:r w:rsidRPr="00602FD5">
        <w:rPr>
          <w:rFonts w:ascii="Arial" w:hAnsi="Arial" w:cs="Arial"/>
          <w:b/>
        </w:rPr>
        <w:lastRenderedPageBreak/>
        <w:t>2.4 Перспективные балансы тепловой мощности и теплов</w:t>
      </w:r>
      <w:r w:rsidR="0094275E" w:rsidRPr="00602FD5">
        <w:rPr>
          <w:rFonts w:ascii="Arial" w:hAnsi="Arial" w:cs="Arial"/>
          <w:b/>
        </w:rPr>
        <w:t>ой нагрузки в перспективных зо</w:t>
      </w:r>
      <w:r w:rsidRPr="00602FD5">
        <w:rPr>
          <w:rFonts w:ascii="Arial" w:hAnsi="Arial" w:cs="Arial"/>
          <w:b/>
        </w:rPr>
        <w:t>нах действия источников тепловой энергии, в том числе работающих на единую тепловую сеть, на каждом этапе</w:t>
      </w:r>
      <w:bookmarkStart w:id="3" w:name="_Toc394857737"/>
      <w:bookmarkStart w:id="4" w:name="_Toc396475629"/>
    </w:p>
    <w:p w:rsidR="004C7B26" w:rsidRPr="00602FD5" w:rsidRDefault="004C7B26" w:rsidP="00767912">
      <w:pPr>
        <w:spacing w:after="0" w:line="26" w:lineRule="atLeast"/>
        <w:ind w:firstLine="709"/>
        <w:jc w:val="both"/>
        <w:rPr>
          <w:rFonts w:ascii="Arial" w:hAnsi="Arial" w:cs="Arial"/>
        </w:rPr>
      </w:pPr>
      <w:r w:rsidRPr="00602FD5">
        <w:rPr>
          <w:rFonts w:ascii="Arial" w:hAnsi="Arial" w:cs="Arial"/>
        </w:rPr>
        <w:t>2.4.1 Существующие и перспективные значения установленной тепловой мощности основного оборудования источника (источников) тепловой энергии</w:t>
      </w:r>
      <w:bookmarkEnd w:id="3"/>
      <w:bookmarkEnd w:id="4"/>
    </w:p>
    <w:p w:rsidR="004C7B26" w:rsidRPr="00602FD5" w:rsidRDefault="003A05B9" w:rsidP="00767912">
      <w:pPr>
        <w:spacing w:after="0" w:line="26" w:lineRule="atLeast"/>
        <w:ind w:firstLine="709"/>
        <w:jc w:val="both"/>
        <w:rPr>
          <w:rFonts w:ascii="Arial" w:hAnsi="Arial" w:cs="Arial"/>
        </w:rPr>
      </w:pPr>
      <w:r w:rsidRPr="00602FD5">
        <w:rPr>
          <w:rFonts w:ascii="Arial" w:hAnsi="Arial" w:cs="Arial"/>
        </w:rPr>
        <w:t>Согласно Постановлению</w:t>
      </w:r>
      <w:r w:rsidR="004C7B26" w:rsidRPr="00602FD5">
        <w:rPr>
          <w:rFonts w:ascii="Arial" w:hAnsi="Arial" w:cs="Arial"/>
        </w:rPr>
        <w:t xml:space="preserve"> Правительства Российской Федерации от 22 февраля 2012 г. №154 «О требованиях к схемам теплоснабжения, порядку их разработки и утверждения», 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4C7B26" w:rsidRPr="00602FD5" w:rsidRDefault="004C7B26" w:rsidP="00767912">
      <w:pPr>
        <w:spacing w:after="0" w:line="26" w:lineRule="atLeast"/>
        <w:ind w:firstLine="709"/>
        <w:jc w:val="both"/>
        <w:rPr>
          <w:rFonts w:ascii="Arial" w:hAnsi="Arial" w:cs="Arial"/>
        </w:rPr>
      </w:pPr>
      <w:r w:rsidRPr="00602FD5">
        <w:rPr>
          <w:rFonts w:ascii="Arial" w:hAnsi="Arial" w:cs="Arial"/>
        </w:rPr>
        <w:t>Существующие и перспективные значения установленной тепловой мощности для котельн</w:t>
      </w:r>
      <w:r w:rsidR="0069048F" w:rsidRPr="00602FD5">
        <w:rPr>
          <w:rFonts w:ascii="Arial" w:hAnsi="Arial" w:cs="Arial"/>
        </w:rPr>
        <w:t>ой</w:t>
      </w:r>
      <w:r w:rsidR="004A1EA8" w:rsidRPr="00602FD5">
        <w:rPr>
          <w:rFonts w:ascii="Arial" w:hAnsi="Arial" w:cs="Arial"/>
        </w:rPr>
        <w:t xml:space="preserve"> </w:t>
      </w:r>
      <w:r w:rsidR="003C7657" w:rsidRPr="00602FD5">
        <w:rPr>
          <w:rFonts w:ascii="Arial" w:hAnsi="Arial" w:cs="Arial"/>
        </w:rPr>
        <w:t>г. Шумиха</w:t>
      </w:r>
      <w:r w:rsidR="004A1EA8" w:rsidRPr="00602FD5">
        <w:rPr>
          <w:rFonts w:ascii="Arial" w:hAnsi="Arial" w:cs="Arial"/>
        </w:rPr>
        <w:t xml:space="preserve"> </w:t>
      </w:r>
      <w:r w:rsidRPr="00602FD5">
        <w:rPr>
          <w:rFonts w:ascii="Arial" w:hAnsi="Arial" w:cs="Arial"/>
        </w:rPr>
        <w:t xml:space="preserve">представлены в таблице </w:t>
      </w:r>
      <w:r w:rsidR="0028452D" w:rsidRPr="00602FD5">
        <w:rPr>
          <w:rFonts w:ascii="Arial" w:hAnsi="Arial" w:cs="Arial"/>
        </w:rPr>
        <w:t>2.4.1.1.</w:t>
      </w:r>
    </w:p>
    <w:p w:rsidR="004A181D" w:rsidRPr="00602FD5" w:rsidRDefault="004A181D" w:rsidP="00767912">
      <w:pPr>
        <w:spacing w:after="0" w:line="26" w:lineRule="atLeast"/>
        <w:ind w:firstLine="709"/>
        <w:jc w:val="both"/>
        <w:rPr>
          <w:rFonts w:ascii="Arial" w:hAnsi="Arial" w:cs="Arial"/>
        </w:rPr>
      </w:pPr>
    </w:p>
    <w:p w:rsidR="004A1EA8" w:rsidRPr="00602FD5" w:rsidRDefault="0028452D" w:rsidP="00767912">
      <w:pPr>
        <w:spacing w:after="0" w:line="26" w:lineRule="atLeast"/>
        <w:ind w:firstLine="709"/>
        <w:jc w:val="both"/>
        <w:rPr>
          <w:rFonts w:ascii="Arial" w:hAnsi="Arial" w:cs="Arial"/>
        </w:rPr>
      </w:pPr>
      <w:r w:rsidRPr="00602FD5">
        <w:rPr>
          <w:rFonts w:ascii="Arial" w:hAnsi="Arial" w:cs="Arial"/>
        </w:rPr>
        <w:t xml:space="preserve">Таблица 2.4.1.1 </w:t>
      </w:r>
      <w:r w:rsidR="00CF169B" w:rsidRPr="00602FD5">
        <w:rPr>
          <w:rFonts w:ascii="Arial" w:hAnsi="Arial" w:cs="Arial"/>
        </w:rPr>
        <w:t>–</w:t>
      </w:r>
      <w:r w:rsidRPr="00602FD5">
        <w:rPr>
          <w:rFonts w:ascii="Arial" w:hAnsi="Arial" w:cs="Arial"/>
        </w:rPr>
        <w:t xml:space="preserve"> Существующие и перспективные значения установленной тепловой мощности</w:t>
      </w:r>
      <w:r w:rsidR="00961A06" w:rsidRPr="00602FD5">
        <w:rPr>
          <w:rFonts w:ascii="Arial" w:hAnsi="Arial" w:cs="Arial"/>
        </w:rPr>
        <w:t>, Гкал/час</w:t>
      </w:r>
      <w:r w:rsidR="004A1EA8" w:rsidRPr="00602FD5">
        <w:rPr>
          <w:rFonts w:ascii="Arial" w:hAnsi="Arial" w:cs="Arial"/>
        </w:rPr>
        <w:t>*</w:t>
      </w:r>
    </w:p>
    <w:tbl>
      <w:tblPr>
        <w:tblStyle w:val="a6"/>
        <w:tblW w:w="9923" w:type="dxa"/>
        <w:jc w:val="center"/>
        <w:tblLook w:val="04A0" w:firstRow="1" w:lastRow="0" w:firstColumn="1" w:lastColumn="0" w:noHBand="0" w:noVBand="1"/>
      </w:tblPr>
      <w:tblGrid>
        <w:gridCol w:w="2161"/>
        <w:gridCol w:w="833"/>
        <w:gridCol w:w="833"/>
        <w:gridCol w:w="833"/>
        <w:gridCol w:w="961"/>
        <w:gridCol w:w="817"/>
        <w:gridCol w:w="817"/>
        <w:gridCol w:w="898"/>
        <w:gridCol w:w="885"/>
        <w:gridCol w:w="885"/>
      </w:tblGrid>
      <w:tr w:rsidR="00180FE1" w:rsidRPr="00602FD5" w:rsidTr="00300BBA">
        <w:trPr>
          <w:jc w:val="center"/>
        </w:trPr>
        <w:tc>
          <w:tcPr>
            <w:tcW w:w="2185" w:type="dxa"/>
            <w:vAlign w:val="center"/>
          </w:tcPr>
          <w:p w:rsidR="00180FE1" w:rsidRPr="00602FD5" w:rsidRDefault="00180FE1" w:rsidP="00767912">
            <w:pPr>
              <w:spacing w:line="26" w:lineRule="atLeast"/>
              <w:jc w:val="center"/>
              <w:rPr>
                <w:rFonts w:ascii="Arial" w:hAnsi="Arial" w:cs="Arial"/>
              </w:rPr>
            </w:pPr>
            <w:bookmarkStart w:id="5" w:name="OLE_LINK1"/>
            <w:r w:rsidRPr="00602FD5">
              <w:rPr>
                <w:rFonts w:ascii="Arial" w:hAnsi="Arial" w:cs="Arial"/>
              </w:rPr>
              <w:t>Наименование котельной</w:t>
            </w:r>
          </w:p>
        </w:tc>
        <w:tc>
          <w:tcPr>
            <w:tcW w:w="835" w:type="dxa"/>
            <w:vAlign w:val="center"/>
          </w:tcPr>
          <w:p w:rsidR="00180FE1" w:rsidRPr="00602FD5" w:rsidRDefault="00180FE1" w:rsidP="00767912">
            <w:pPr>
              <w:spacing w:line="26" w:lineRule="atLeast"/>
              <w:jc w:val="center"/>
              <w:rPr>
                <w:rFonts w:ascii="Arial" w:hAnsi="Arial" w:cs="Arial"/>
              </w:rPr>
            </w:pPr>
            <w:r w:rsidRPr="00602FD5">
              <w:rPr>
                <w:rFonts w:ascii="Arial" w:hAnsi="Arial" w:cs="Arial"/>
              </w:rPr>
              <w:t>2016</w:t>
            </w:r>
          </w:p>
        </w:tc>
        <w:tc>
          <w:tcPr>
            <w:tcW w:w="835" w:type="dxa"/>
            <w:vAlign w:val="center"/>
          </w:tcPr>
          <w:p w:rsidR="00180FE1" w:rsidRPr="00602FD5" w:rsidRDefault="00180FE1" w:rsidP="00767912">
            <w:pPr>
              <w:spacing w:line="26" w:lineRule="atLeast"/>
              <w:jc w:val="center"/>
              <w:rPr>
                <w:rFonts w:ascii="Arial" w:hAnsi="Arial" w:cs="Arial"/>
              </w:rPr>
            </w:pPr>
            <w:r w:rsidRPr="00602FD5">
              <w:rPr>
                <w:rFonts w:ascii="Arial" w:hAnsi="Arial" w:cs="Arial"/>
              </w:rPr>
              <w:t>2017</w:t>
            </w:r>
          </w:p>
        </w:tc>
        <w:tc>
          <w:tcPr>
            <w:tcW w:w="835" w:type="dxa"/>
            <w:vAlign w:val="center"/>
          </w:tcPr>
          <w:p w:rsidR="00180FE1" w:rsidRPr="00602FD5" w:rsidRDefault="00180FE1" w:rsidP="00767912">
            <w:pPr>
              <w:spacing w:line="26" w:lineRule="atLeast"/>
              <w:jc w:val="center"/>
              <w:rPr>
                <w:rFonts w:ascii="Arial" w:hAnsi="Arial" w:cs="Arial"/>
              </w:rPr>
            </w:pPr>
            <w:r w:rsidRPr="00602FD5">
              <w:rPr>
                <w:rFonts w:ascii="Arial" w:hAnsi="Arial" w:cs="Arial"/>
              </w:rPr>
              <w:t>2018</w:t>
            </w:r>
          </w:p>
        </w:tc>
        <w:tc>
          <w:tcPr>
            <w:tcW w:w="981" w:type="dxa"/>
            <w:vAlign w:val="center"/>
          </w:tcPr>
          <w:p w:rsidR="00180FE1" w:rsidRPr="00602FD5" w:rsidRDefault="00180FE1" w:rsidP="00767912">
            <w:pPr>
              <w:spacing w:line="26" w:lineRule="atLeast"/>
              <w:jc w:val="center"/>
              <w:rPr>
                <w:rFonts w:ascii="Arial" w:hAnsi="Arial" w:cs="Arial"/>
              </w:rPr>
            </w:pPr>
            <w:r w:rsidRPr="00602FD5">
              <w:rPr>
                <w:rFonts w:ascii="Arial" w:hAnsi="Arial" w:cs="Arial"/>
              </w:rPr>
              <w:t>2019</w:t>
            </w:r>
          </w:p>
        </w:tc>
        <w:tc>
          <w:tcPr>
            <w:tcW w:w="797" w:type="dxa"/>
            <w:vAlign w:val="center"/>
          </w:tcPr>
          <w:p w:rsidR="00180FE1" w:rsidRPr="00602FD5" w:rsidRDefault="00180FE1" w:rsidP="00767912">
            <w:pPr>
              <w:spacing w:line="26" w:lineRule="atLeast"/>
              <w:jc w:val="center"/>
              <w:rPr>
                <w:rFonts w:ascii="Arial" w:hAnsi="Arial" w:cs="Arial"/>
              </w:rPr>
            </w:pPr>
            <w:r w:rsidRPr="00602FD5">
              <w:rPr>
                <w:rFonts w:ascii="Arial" w:hAnsi="Arial" w:cs="Arial"/>
              </w:rPr>
              <w:t>2020</w:t>
            </w:r>
          </w:p>
        </w:tc>
        <w:tc>
          <w:tcPr>
            <w:tcW w:w="762" w:type="dxa"/>
            <w:vAlign w:val="center"/>
          </w:tcPr>
          <w:p w:rsidR="00180FE1" w:rsidRPr="00602FD5" w:rsidRDefault="00180FE1" w:rsidP="00767912">
            <w:pPr>
              <w:spacing w:line="26" w:lineRule="atLeast"/>
              <w:jc w:val="center"/>
              <w:rPr>
                <w:rFonts w:ascii="Arial" w:hAnsi="Arial" w:cs="Arial"/>
              </w:rPr>
            </w:pPr>
            <w:r w:rsidRPr="00602FD5">
              <w:rPr>
                <w:rFonts w:ascii="Arial" w:hAnsi="Arial" w:cs="Arial"/>
              </w:rPr>
              <w:t>2021</w:t>
            </w:r>
          </w:p>
        </w:tc>
        <w:tc>
          <w:tcPr>
            <w:tcW w:w="907" w:type="dxa"/>
            <w:vAlign w:val="center"/>
          </w:tcPr>
          <w:p w:rsidR="00180FE1" w:rsidRPr="00602FD5" w:rsidRDefault="00180FE1" w:rsidP="00767912">
            <w:pPr>
              <w:spacing w:line="26" w:lineRule="atLeast"/>
              <w:jc w:val="center"/>
              <w:rPr>
                <w:rFonts w:ascii="Arial" w:hAnsi="Arial" w:cs="Arial"/>
              </w:rPr>
            </w:pPr>
            <w:r w:rsidRPr="00602FD5">
              <w:rPr>
                <w:rFonts w:ascii="Arial" w:hAnsi="Arial" w:cs="Arial"/>
              </w:rPr>
              <w:t>2022-2026</w:t>
            </w:r>
          </w:p>
        </w:tc>
        <w:tc>
          <w:tcPr>
            <w:tcW w:w="893" w:type="dxa"/>
            <w:vAlign w:val="center"/>
          </w:tcPr>
          <w:p w:rsidR="00180FE1" w:rsidRPr="00602FD5" w:rsidRDefault="00180FE1" w:rsidP="00767912">
            <w:pPr>
              <w:spacing w:line="26" w:lineRule="atLeast"/>
              <w:jc w:val="center"/>
              <w:rPr>
                <w:rFonts w:ascii="Arial" w:hAnsi="Arial" w:cs="Arial"/>
              </w:rPr>
            </w:pPr>
            <w:r w:rsidRPr="00602FD5">
              <w:rPr>
                <w:rFonts w:ascii="Arial" w:hAnsi="Arial" w:cs="Arial"/>
              </w:rPr>
              <w:t>2027-2031</w:t>
            </w:r>
          </w:p>
        </w:tc>
        <w:tc>
          <w:tcPr>
            <w:tcW w:w="893" w:type="dxa"/>
            <w:vAlign w:val="center"/>
          </w:tcPr>
          <w:p w:rsidR="00180FE1" w:rsidRPr="00602FD5" w:rsidRDefault="00180FE1" w:rsidP="00767912">
            <w:pPr>
              <w:spacing w:line="26" w:lineRule="atLeast"/>
              <w:jc w:val="center"/>
              <w:rPr>
                <w:rFonts w:ascii="Arial" w:hAnsi="Arial" w:cs="Arial"/>
              </w:rPr>
            </w:pPr>
            <w:r w:rsidRPr="00602FD5">
              <w:rPr>
                <w:rFonts w:ascii="Arial" w:hAnsi="Arial" w:cs="Arial"/>
              </w:rPr>
              <w:t>2032-2042</w:t>
            </w:r>
          </w:p>
        </w:tc>
      </w:tr>
      <w:tr w:rsidR="003B77FC" w:rsidRPr="00602FD5" w:rsidTr="00300BBA">
        <w:trPr>
          <w:jc w:val="center"/>
        </w:trPr>
        <w:tc>
          <w:tcPr>
            <w:tcW w:w="2185" w:type="dxa"/>
            <w:vAlign w:val="center"/>
          </w:tcPr>
          <w:p w:rsidR="003B77FC" w:rsidRPr="00602FD5" w:rsidRDefault="003B77FC" w:rsidP="00767912">
            <w:pPr>
              <w:spacing w:line="26" w:lineRule="atLeast"/>
              <w:jc w:val="center"/>
              <w:rPr>
                <w:rFonts w:ascii="Arial" w:eastAsia="Times New Roman" w:hAnsi="Arial" w:cs="Arial"/>
                <w:color w:val="000000"/>
                <w:lang w:eastAsia="ru-RU"/>
              </w:rPr>
            </w:pPr>
            <w:r w:rsidRPr="00602FD5">
              <w:rPr>
                <w:rFonts w:ascii="Arial" w:hAnsi="Arial" w:cs="Arial"/>
              </w:rPr>
              <w:t>Котельная</w:t>
            </w:r>
            <w:r w:rsidR="004A1EA8" w:rsidRPr="00602FD5">
              <w:rPr>
                <w:rFonts w:ascii="Arial" w:hAnsi="Arial" w:cs="Arial"/>
              </w:rPr>
              <w:t xml:space="preserve"> </w:t>
            </w:r>
            <w:r w:rsidRPr="00602FD5">
              <w:rPr>
                <w:rFonts w:ascii="Arial" w:hAnsi="Arial" w:cs="Arial"/>
              </w:rPr>
              <w:t>ул. Советская, 125</w:t>
            </w:r>
            <w:r w:rsidR="0046218E" w:rsidRPr="00602FD5">
              <w:rPr>
                <w:rFonts w:ascii="Arial" w:hAnsi="Arial" w:cs="Arial"/>
              </w:rPr>
              <w:t>В</w:t>
            </w:r>
          </w:p>
        </w:tc>
        <w:tc>
          <w:tcPr>
            <w:tcW w:w="835" w:type="dxa"/>
            <w:vAlign w:val="center"/>
          </w:tcPr>
          <w:p w:rsidR="003B77FC" w:rsidRPr="00602FD5" w:rsidRDefault="003B77FC" w:rsidP="00767912">
            <w:pPr>
              <w:spacing w:line="26" w:lineRule="atLeast"/>
              <w:jc w:val="center"/>
              <w:rPr>
                <w:rFonts w:ascii="Arial" w:hAnsi="Arial" w:cs="Arial"/>
                <w:color w:val="000000"/>
              </w:rPr>
            </w:pPr>
            <w:r w:rsidRPr="00602FD5">
              <w:rPr>
                <w:rFonts w:ascii="Arial" w:hAnsi="Arial" w:cs="Arial"/>
                <w:color w:val="000000"/>
              </w:rPr>
              <w:t>0,172</w:t>
            </w:r>
          </w:p>
        </w:tc>
        <w:tc>
          <w:tcPr>
            <w:tcW w:w="835" w:type="dxa"/>
            <w:vAlign w:val="center"/>
          </w:tcPr>
          <w:p w:rsidR="003B77FC" w:rsidRPr="00602FD5" w:rsidRDefault="003B77FC" w:rsidP="00767912">
            <w:pPr>
              <w:spacing w:line="26" w:lineRule="atLeast"/>
              <w:jc w:val="center"/>
              <w:rPr>
                <w:rFonts w:ascii="Arial" w:hAnsi="Arial" w:cs="Arial"/>
                <w:color w:val="000000"/>
              </w:rPr>
            </w:pPr>
            <w:r w:rsidRPr="00602FD5">
              <w:rPr>
                <w:rFonts w:ascii="Arial" w:hAnsi="Arial" w:cs="Arial"/>
                <w:color w:val="000000"/>
              </w:rPr>
              <w:t>0,172</w:t>
            </w:r>
          </w:p>
        </w:tc>
        <w:tc>
          <w:tcPr>
            <w:tcW w:w="835" w:type="dxa"/>
            <w:vAlign w:val="center"/>
          </w:tcPr>
          <w:p w:rsidR="003B77FC" w:rsidRPr="00602FD5" w:rsidRDefault="003B77FC" w:rsidP="00767912">
            <w:pPr>
              <w:spacing w:line="26" w:lineRule="atLeast"/>
              <w:jc w:val="center"/>
              <w:rPr>
                <w:rFonts w:ascii="Arial" w:hAnsi="Arial" w:cs="Arial"/>
                <w:color w:val="000000"/>
              </w:rPr>
            </w:pPr>
            <w:r w:rsidRPr="00602FD5">
              <w:rPr>
                <w:rFonts w:ascii="Arial" w:hAnsi="Arial" w:cs="Arial"/>
                <w:color w:val="000000"/>
              </w:rPr>
              <w:t>0,172</w:t>
            </w:r>
          </w:p>
        </w:tc>
        <w:tc>
          <w:tcPr>
            <w:tcW w:w="981" w:type="dxa"/>
            <w:vAlign w:val="center"/>
          </w:tcPr>
          <w:p w:rsidR="003B77FC" w:rsidRPr="00602FD5" w:rsidRDefault="003B77FC" w:rsidP="00767912">
            <w:pPr>
              <w:spacing w:line="26" w:lineRule="atLeast"/>
              <w:jc w:val="center"/>
              <w:rPr>
                <w:rFonts w:ascii="Arial" w:hAnsi="Arial" w:cs="Arial"/>
                <w:color w:val="000000"/>
              </w:rPr>
            </w:pPr>
            <w:r w:rsidRPr="00602FD5">
              <w:rPr>
                <w:rFonts w:ascii="Arial" w:hAnsi="Arial" w:cs="Arial"/>
                <w:color w:val="000000"/>
              </w:rPr>
              <w:t>0,172</w:t>
            </w:r>
          </w:p>
        </w:tc>
        <w:tc>
          <w:tcPr>
            <w:tcW w:w="797" w:type="dxa"/>
            <w:vAlign w:val="center"/>
          </w:tcPr>
          <w:p w:rsidR="003B77FC" w:rsidRPr="00602FD5" w:rsidRDefault="003B77FC" w:rsidP="00767912">
            <w:pPr>
              <w:spacing w:line="26" w:lineRule="atLeast"/>
              <w:jc w:val="center"/>
              <w:rPr>
                <w:rFonts w:ascii="Arial" w:hAnsi="Arial" w:cs="Arial"/>
              </w:rPr>
            </w:pPr>
            <w:r w:rsidRPr="00602FD5">
              <w:rPr>
                <w:rFonts w:ascii="Arial" w:hAnsi="Arial" w:cs="Arial"/>
                <w:color w:val="000000"/>
              </w:rPr>
              <w:t>0,172</w:t>
            </w:r>
          </w:p>
        </w:tc>
        <w:tc>
          <w:tcPr>
            <w:tcW w:w="762" w:type="dxa"/>
            <w:vAlign w:val="center"/>
          </w:tcPr>
          <w:p w:rsidR="003B77FC" w:rsidRPr="00602FD5" w:rsidRDefault="003B77FC" w:rsidP="00767912">
            <w:pPr>
              <w:spacing w:line="26" w:lineRule="atLeast"/>
              <w:jc w:val="center"/>
              <w:rPr>
                <w:rFonts w:ascii="Arial" w:hAnsi="Arial" w:cs="Arial"/>
              </w:rPr>
            </w:pPr>
            <w:r w:rsidRPr="00602FD5">
              <w:rPr>
                <w:rFonts w:ascii="Arial" w:hAnsi="Arial" w:cs="Arial"/>
                <w:color w:val="000000"/>
              </w:rPr>
              <w:t>0,172</w:t>
            </w:r>
          </w:p>
        </w:tc>
        <w:tc>
          <w:tcPr>
            <w:tcW w:w="907" w:type="dxa"/>
            <w:vAlign w:val="center"/>
          </w:tcPr>
          <w:p w:rsidR="003B77FC" w:rsidRPr="00602FD5" w:rsidRDefault="003B77FC" w:rsidP="00767912">
            <w:pPr>
              <w:spacing w:line="26" w:lineRule="atLeast"/>
              <w:jc w:val="center"/>
              <w:rPr>
                <w:rFonts w:ascii="Arial" w:hAnsi="Arial" w:cs="Arial"/>
              </w:rPr>
            </w:pPr>
            <w:r w:rsidRPr="00602FD5">
              <w:rPr>
                <w:rFonts w:ascii="Arial" w:hAnsi="Arial" w:cs="Arial"/>
                <w:color w:val="000000"/>
              </w:rPr>
              <w:t>0,172</w:t>
            </w:r>
          </w:p>
        </w:tc>
        <w:tc>
          <w:tcPr>
            <w:tcW w:w="893" w:type="dxa"/>
            <w:vAlign w:val="center"/>
          </w:tcPr>
          <w:p w:rsidR="003B77FC" w:rsidRPr="00602FD5" w:rsidRDefault="003B77FC" w:rsidP="00767912">
            <w:pPr>
              <w:spacing w:line="26" w:lineRule="atLeast"/>
              <w:jc w:val="center"/>
              <w:rPr>
                <w:rFonts w:ascii="Arial" w:hAnsi="Arial" w:cs="Arial"/>
              </w:rPr>
            </w:pPr>
            <w:r w:rsidRPr="00602FD5">
              <w:rPr>
                <w:rFonts w:ascii="Arial" w:hAnsi="Arial" w:cs="Arial"/>
                <w:color w:val="000000"/>
              </w:rPr>
              <w:t>0,172</w:t>
            </w:r>
          </w:p>
        </w:tc>
        <w:tc>
          <w:tcPr>
            <w:tcW w:w="893" w:type="dxa"/>
            <w:vAlign w:val="center"/>
          </w:tcPr>
          <w:p w:rsidR="003B77FC" w:rsidRPr="00602FD5" w:rsidRDefault="003B77FC" w:rsidP="00767912">
            <w:pPr>
              <w:spacing w:line="26" w:lineRule="atLeast"/>
              <w:jc w:val="center"/>
              <w:rPr>
                <w:rFonts w:ascii="Arial" w:hAnsi="Arial" w:cs="Arial"/>
              </w:rPr>
            </w:pPr>
            <w:r w:rsidRPr="00602FD5">
              <w:rPr>
                <w:rFonts w:ascii="Arial" w:hAnsi="Arial" w:cs="Arial"/>
                <w:color w:val="000000"/>
              </w:rPr>
              <w:t>0,172</w:t>
            </w:r>
          </w:p>
        </w:tc>
      </w:tr>
      <w:tr w:rsidR="003B77FC" w:rsidRPr="00602FD5" w:rsidTr="00300BBA">
        <w:trPr>
          <w:jc w:val="center"/>
        </w:trPr>
        <w:tc>
          <w:tcPr>
            <w:tcW w:w="2185" w:type="dxa"/>
            <w:vAlign w:val="center"/>
          </w:tcPr>
          <w:p w:rsidR="003B77FC" w:rsidRPr="00602FD5" w:rsidRDefault="007519FC" w:rsidP="00767912">
            <w:pPr>
              <w:spacing w:line="26" w:lineRule="atLeast"/>
              <w:jc w:val="center"/>
              <w:rPr>
                <w:rFonts w:ascii="Arial" w:eastAsia="Times New Roman" w:hAnsi="Arial" w:cs="Arial"/>
                <w:color w:val="000000"/>
                <w:lang w:eastAsia="ru-RU"/>
              </w:rPr>
            </w:pPr>
            <w:r w:rsidRPr="00602FD5">
              <w:rPr>
                <w:rFonts w:ascii="Arial" w:hAnsi="Arial" w:cs="Arial"/>
              </w:rPr>
              <w:t>Котельная ул. Морозова, 56</w:t>
            </w:r>
          </w:p>
        </w:tc>
        <w:tc>
          <w:tcPr>
            <w:tcW w:w="835" w:type="dxa"/>
            <w:vAlign w:val="center"/>
          </w:tcPr>
          <w:p w:rsidR="003B77FC" w:rsidRPr="00602FD5" w:rsidRDefault="003B77FC" w:rsidP="00767912">
            <w:pPr>
              <w:spacing w:line="26" w:lineRule="atLeast"/>
              <w:jc w:val="center"/>
              <w:rPr>
                <w:rFonts w:ascii="Arial" w:hAnsi="Arial" w:cs="Arial"/>
                <w:color w:val="000000"/>
              </w:rPr>
            </w:pPr>
            <w:r w:rsidRPr="00602FD5">
              <w:rPr>
                <w:rFonts w:ascii="Arial" w:hAnsi="Arial" w:cs="Arial"/>
                <w:color w:val="000000"/>
              </w:rPr>
              <w:t>0,8</w:t>
            </w:r>
          </w:p>
        </w:tc>
        <w:tc>
          <w:tcPr>
            <w:tcW w:w="835" w:type="dxa"/>
            <w:vAlign w:val="center"/>
          </w:tcPr>
          <w:p w:rsidR="003B77FC" w:rsidRPr="00602FD5" w:rsidRDefault="003B77FC" w:rsidP="00767912">
            <w:pPr>
              <w:spacing w:line="26" w:lineRule="atLeast"/>
              <w:jc w:val="center"/>
              <w:rPr>
                <w:rFonts w:ascii="Arial" w:hAnsi="Arial" w:cs="Arial"/>
                <w:color w:val="000000"/>
              </w:rPr>
            </w:pPr>
            <w:r w:rsidRPr="00602FD5">
              <w:rPr>
                <w:rFonts w:ascii="Arial" w:hAnsi="Arial" w:cs="Arial"/>
                <w:color w:val="000000"/>
              </w:rPr>
              <w:t>0,8</w:t>
            </w:r>
          </w:p>
        </w:tc>
        <w:tc>
          <w:tcPr>
            <w:tcW w:w="835" w:type="dxa"/>
            <w:vAlign w:val="center"/>
          </w:tcPr>
          <w:p w:rsidR="003B77FC" w:rsidRPr="00602FD5" w:rsidRDefault="003B77FC" w:rsidP="00767912">
            <w:pPr>
              <w:spacing w:line="26" w:lineRule="atLeast"/>
              <w:jc w:val="center"/>
              <w:rPr>
                <w:rFonts w:ascii="Arial" w:hAnsi="Arial" w:cs="Arial"/>
                <w:color w:val="000000"/>
              </w:rPr>
            </w:pPr>
            <w:r w:rsidRPr="00602FD5">
              <w:rPr>
                <w:rFonts w:ascii="Arial" w:hAnsi="Arial" w:cs="Arial"/>
                <w:color w:val="000000"/>
              </w:rPr>
              <w:t>0,8</w:t>
            </w:r>
          </w:p>
        </w:tc>
        <w:tc>
          <w:tcPr>
            <w:tcW w:w="981" w:type="dxa"/>
            <w:vAlign w:val="center"/>
          </w:tcPr>
          <w:p w:rsidR="003B77FC" w:rsidRPr="00602FD5" w:rsidRDefault="003B77FC" w:rsidP="00767912">
            <w:pPr>
              <w:spacing w:line="26" w:lineRule="atLeast"/>
              <w:jc w:val="center"/>
              <w:rPr>
                <w:rFonts w:ascii="Arial" w:hAnsi="Arial" w:cs="Arial"/>
                <w:color w:val="000000"/>
              </w:rPr>
            </w:pPr>
            <w:r w:rsidRPr="00602FD5">
              <w:rPr>
                <w:rFonts w:ascii="Arial" w:hAnsi="Arial" w:cs="Arial"/>
                <w:color w:val="000000"/>
              </w:rPr>
              <w:t>0,8</w:t>
            </w:r>
          </w:p>
        </w:tc>
        <w:tc>
          <w:tcPr>
            <w:tcW w:w="797" w:type="dxa"/>
            <w:vAlign w:val="center"/>
          </w:tcPr>
          <w:p w:rsidR="003B77FC" w:rsidRPr="00602FD5" w:rsidRDefault="003B77FC" w:rsidP="00767912">
            <w:pPr>
              <w:spacing w:line="26" w:lineRule="atLeast"/>
              <w:jc w:val="center"/>
              <w:rPr>
                <w:rFonts w:ascii="Arial" w:hAnsi="Arial" w:cs="Arial"/>
              </w:rPr>
            </w:pPr>
            <w:r w:rsidRPr="00602FD5">
              <w:rPr>
                <w:rFonts w:ascii="Arial" w:hAnsi="Arial" w:cs="Arial"/>
                <w:color w:val="000000"/>
              </w:rPr>
              <w:t>0,8</w:t>
            </w:r>
          </w:p>
        </w:tc>
        <w:tc>
          <w:tcPr>
            <w:tcW w:w="762" w:type="dxa"/>
            <w:vAlign w:val="center"/>
          </w:tcPr>
          <w:p w:rsidR="003B77FC" w:rsidRPr="00602FD5" w:rsidRDefault="003B77FC" w:rsidP="00767912">
            <w:pPr>
              <w:spacing w:line="26" w:lineRule="atLeast"/>
              <w:jc w:val="center"/>
              <w:rPr>
                <w:rFonts w:ascii="Arial" w:hAnsi="Arial" w:cs="Arial"/>
              </w:rPr>
            </w:pPr>
            <w:r w:rsidRPr="00602FD5">
              <w:rPr>
                <w:rFonts w:ascii="Arial" w:hAnsi="Arial" w:cs="Arial"/>
                <w:color w:val="000000"/>
              </w:rPr>
              <w:t>0,8</w:t>
            </w:r>
          </w:p>
        </w:tc>
        <w:tc>
          <w:tcPr>
            <w:tcW w:w="907" w:type="dxa"/>
            <w:vAlign w:val="center"/>
          </w:tcPr>
          <w:p w:rsidR="003B77FC" w:rsidRPr="00602FD5" w:rsidRDefault="003B77FC" w:rsidP="00767912">
            <w:pPr>
              <w:spacing w:line="26" w:lineRule="atLeast"/>
              <w:jc w:val="center"/>
              <w:rPr>
                <w:rFonts w:ascii="Arial" w:hAnsi="Arial" w:cs="Arial"/>
              </w:rPr>
            </w:pPr>
            <w:r w:rsidRPr="00602FD5">
              <w:rPr>
                <w:rFonts w:ascii="Arial" w:hAnsi="Arial" w:cs="Arial"/>
                <w:color w:val="000000"/>
              </w:rPr>
              <w:t>0,8</w:t>
            </w:r>
          </w:p>
        </w:tc>
        <w:tc>
          <w:tcPr>
            <w:tcW w:w="893" w:type="dxa"/>
            <w:vAlign w:val="center"/>
          </w:tcPr>
          <w:p w:rsidR="003B77FC" w:rsidRPr="00602FD5" w:rsidRDefault="003B77FC" w:rsidP="00767912">
            <w:pPr>
              <w:spacing w:line="26" w:lineRule="atLeast"/>
              <w:jc w:val="center"/>
              <w:rPr>
                <w:rFonts w:ascii="Arial" w:hAnsi="Arial" w:cs="Arial"/>
              </w:rPr>
            </w:pPr>
            <w:r w:rsidRPr="00602FD5">
              <w:rPr>
                <w:rFonts w:ascii="Arial" w:hAnsi="Arial" w:cs="Arial"/>
                <w:color w:val="000000"/>
              </w:rPr>
              <w:t>0,8</w:t>
            </w:r>
          </w:p>
        </w:tc>
        <w:tc>
          <w:tcPr>
            <w:tcW w:w="893" w:type="dxa"/>
            <w:vAlign w:val="center"/>
          </w:tcPr>
          <w:p w:rsidR="003B77FC" w:rsidRPr="00602FD5" w:rsidRDefault="003B77FC" w:rsidP="00767912">
            <w:pPr>
              <w:spacing w:line="26" w:lineRule="atLeast"/>
              <w:jc w:val="center"/>
              <w:rPr>
                <w:rFonts w:ascii="Arial" w:hAnsi="Arial" w:cs="Arial"/>
              </w:rPr>
            </w:pPr>
            <w:r w:rsidRPr="00602FD5">
              <w:rPr>
                <w:rFonts w:ascii="Arial" w:hAnsi="Arial" w:cs="Arial"/>
                <w:color w:val="000000"/>
              </w:rPr>
              <w:t>0,8</w:t>
            </w:r>
          </w:p>
        </w:tc>
      </w:tr>
      <w:tr w:rsidR="003B77FC" w:rsidRPr="00602FD5" w:rsidTr="00300BBA">
        <w:trPr>
          <w:jc w:val="center"/>
        </w:trPr>
        <w:tc>
          <w:tcPr>
            <w:tcW w:w="2185" w:type="dxa"/>
            <w:vAlign w:val="center"/>
          </w:tcPr>
          <w:p w:rsidR="003B77FC" w:rsidRPr="00602FD5" w:rsidRDefault="003B77FC" w:rsidP="00767912">
            <w:pPr>
              <w:spacing w:line="26" w:lineRule="atLeast"/>
              <w:jc w:val="center"/>
              <w:rPr>
                <w:rFonts w:ascii="Arial" w:eastAsia="Times New Roman" w:hAnsi="Arial" w:cs="Arial"/>
                <w:color w:val="000000"/>
                <w:lang w:eastAsia="ru-RU"/>
              </w:rPr>
            </w:pPr>
            <w:r w:rsidRPr="00602FD5">
              <w:rPr>
                <w:rFonts w:ascii="Arial" w:hAnsi="Arial" w:cs="Arial"/>
              </w:rPr>
              <w:t>Котельная ул. Магистральная, 1</w:t>
            </w:r>
            <w:r w:rsidR="0046218E" w:rsidRPr="00602FD5">
              <w:rPr>
                <w:rFonts w:ascii="Arial" w:hAnsi="Arial" w:cs="Arial"/>
              </w:rPr>
              <w:t>В</w:t>
            </w:r>
          </w:p>
        </w:tc>
        <w:tc>
          <w:tcPr>
            <w:tcW w:w="835" w:type="dxa"/>
            <w:vAlign w:val="center"/>
          </w:tcPr>
          <w:p w:rsidR="003B77FC" w:rsidRPr="00602FD5" w:rsidRDefault="003B77FC" w:rsidP="00767912">
            <w:pPr>
              <w:spacing w:line="26" w:lineRule="atLeast"/>
              <w:jc w:val="center"/>
              <w:rPr>
                <w:rFonts w:ascii="Arial" w:hAnsi="Arial" w:cs="Arial"/>
                <w:color w:val="000000"/>
              </w:rPr>
            </w:pPr>
            <w:r w:rsidRPr="00602FD5">
              <w:rPr>
                <w:rFonts w:ascii="Arial" w:hAnsi="Arial" w:cs="Arial"/>
                <w:color w:val="000000"/>
              </w:rPr>
              <w:t>0,8</w:t>
            </w:r>
          </w:p>
        </w:tc>
        <w:tc>
          <w:tcPr>
            <w:tcW w:w="835" w:type="dxa"/>
            <w:vAlign w:val="center"/>
          </w:tcPr>
          <w:p w:rsidR="003B77FC" w:rsidRPr="00602FD5" w:rsidRDefault="003B77FC" w:rsidP="00767912">
            <w:pPr>
              <w:spacing w:line="26" w:lineRule="atLeast"/>
              <w:jc w:val="center"/>
              <w:rPr>
                <w:rFonts w:ascii="Arial" w:hAnsi="Arial" w:cs="Arial"/>
                <w:color w:val="000000"/>
              </w:rPr>
            </w:pPr>
            <w:r w:rsidRPr="00602FD5">
              <w:rPr>
                <w:rFonts w:ascii="Arial" w:hAnsi="Arial" w:cs="Arial"/>
                <w:color w:val="000000"/>
              </w:rPr>
              <w:t>0,8</w:t>
            </w:r>
          </w:p>
        </w:tc>
        <w:tc>
          <w:tcPr>
            <w:tcW w:w="835" w:type="dxa"/>
            <w:vAlign w:val="center"/>
          </w:tcPr>
          <w:p w:rsidR="003B77FC" w:rsidRPr="00602FD5" w:rsidRDefault="003B77FC" w:rsidP="00767912">
            <w:pPr>
              <w:spacing w:line="26" w:lineRule="atLeast"/>
              <w:jc w:val="center"/>
              <w:rPr>
                <w:rFonts w:ascii="Arial" w:hAnsi="Arial" w:cs="Arial"/>
                <w:color w:val="000000"/>
              </w:rPr>
            </w:pPr>
            <w:r w:rsidRPr="00602FD5">
              <w:rPr>
                <w:rFonts w:ascii="Arial" w:hAnsi="Arial" w:cs="Arial"/>
                <w:color w:val="000000"/>
              </w:rPr>
              <w:t>0,8</w:t>
            </w:r>
          </w:p>
        </w:tc>
        <w:tc>
          <w:tcPr>
            <w:tcW w:w="981" w:type="dxa"/>
            <w:vAlign w:val="center"/>
          </w:tcPr>
          <w:p w:rsidR="003B77FC" w:rsidRPr="00602FD5" w:rsidRDefault="003B77FC" w:rsidP="00767912">
            <w:pPr>
              <w:spacing w:line="26" w:lineRule="atLeast"/>
              <w:jc w:val="center"/>
              <w:rPr>
                <w:rFonts w:ascii="Arial" w:hAnsi="Arial" w:cs="Arial"/>
                <w:color w:val="000000"/>
              </w:rPr>
            </w:pPr>
            <w:r w:rsidRPr="00602FD5">
              <w:rPr>
                <w:rFonts w:ascii="Arial" w:hAnsi="Arial" w:cs="Arial"/>
                <w:color w:val="000000"/>
              </w:rPr>
              <w:t>0,8</w:t>
            </w:r>
          </w:p>
        </w:tc>
        <w:tc>
          <w:tcPr>
            <w:tcW w:w="797" w:type="dxa"/>
            <w:vAlign w:val="center"/>
          </w:tcPr>
          <w:p w:rsidR="003B77FC" w:rsidRPr="00602FD5" w:rsidRDefault="003B77FC" w:rsidP="00767912">
            <w:pPr>
              <w:spacing w:line="26" w:lineRule="atLeast"/>
              <w:jc w:val="center"/>
              <w:rPr>
                <w:rFonts w:ascii="Arial" w:hAnsi="Arial" w:cs="Arial"/>
                <w:color w:val="000000"/>
              </w:rPr>
            </w:pPr>
            <w:r w:rsidRPr="00602FD5">
              <w:rPr>
                <w:rFonts w:ascii="Arial" w:hAnsi="Arial" w:cs="Arial"/>
                <w:color w:val="000000"/>
              </w:rPr>
              <w:t>0,8</w:t>
            </w:r>
          </w:p>
        </w:tc>
        <w:tc>
          <w:tcPr>
            <w:tcW w:w="762" w:type="dxa"/>
            <w:vAlign w:val="center"/>
          </w:tcPr>
          <w:p w:rsidR="003B77FC" w:rsidRPr="00602FD5" w:rsidRDefault="003B77FC" w:rsidP="00767912">
            <w:pPr>
              <w:spacing w:line="26" w:lineRule="atLeast"/>
              <w:jc w:val="center"/>
              <w:rPr>
                <w:rFonts w:ascii="Arial" w:hAnsi="Arial" w:cs="Arial"/>
                <w:color w:val="000000"/>
              </w:rPr>
            </w:pPr>
            <w:r w:rsidRPr="00602FD5">
              <w:rPr>
                <w:rFonts w:ascii="Arial" w:hAnsi="Arial" w:cs="Arial"/>
                <w:color w:val="000000"/>
              </w:rPr>
              <w:t>0,8</w:t>
            </w:r>
          </w:p>
        </w:tc>
        <w:tc>
          <w:tcPr>
            <w:tcW w:w="907" w:type="dxa"/>
            <w:vAlign w:val="center"/>
          </w:tcPr>
          <w:p w:rsidR="003B77FC" w:rsidRPr="00602FD5" w:rsidRDefault="003B77FC" w:rsidP="00767912">
            <w:pPr>
              <w:spacing w:line="26" w:lineRule="atLeast"/>
              <w:jc w:val="center"/>
              <w:rPr>
                <w:rFonts w:ascii="Arial" w:hAnsi="Arial" w:cs="Arial"/>
                <w:color w:val="000000"/>
              </w:rPr>
            </w:pPr>
            <w:r w:rsidRPr="00602FD5">
              <w:rPr>
                <w:rFonts w:ascii="Arial" w:hAnsi="Arial" w:cs="Arial"/>
                <w:color w:val="000000"/>
              </w:rPr>
              <w:t>0,8</w:t>
            </w:r>
          </w:p>
        </w:tc>
        <w:tc>
          <w:tcPr>
            <w:tcW w:w="893" w:type="dxa"/>
            <w:vAlign w:val="center"/>
          </w:tcPr>
          <w:p w:rsidR="003B77FC" w:rsidRPr="00602FD5" w:rsidRDefault="003B77FC" w:rsidP="00767912">
            <w:pPr>
              <w:spacing w:line="26" w:lineRule="atLeast"/>
              <w:jc w:val="center"/>
              <w:rPr>
                <w:rFonts w:ascii="Arial" w:hAnsi="Arial" w:cs="Arial"/>
                <w:color w:val="000000"/>
              </w:rPr>
            </w:pPr>
            <w:r w:rsidRPr="00602FD5">
              <w:rPr>
                <w:rFonts w:ascii="Arial" w:hAnsi="Arial" w:cs="Arial"/>
                <w:color w:val="000000"/>
              </w:rPr>
              <w:t>0,8</w:t>
            </w:r>
          </w:p>
        </w:tc>
        <w:tc>
          <w:tcPr>
            <w:tcW w:w="893" w:type="dxa"/>
            <w:vAlign w:val="center"/>
          </w:tcPr>
          <w:p w:rsidR="003B77FC" w:rsidRPr="00602FD5" w:rsidRDefault="003B77FC" w:rsidP="00767912">
            <w:pPr>
              <w:spacing w:line="26" w:lineRule="atLeast"/>
              <w:jc w:val="center"/>
              <w:rPr>
                <w:rFonts w:ascii="Arial" w:hAnsi="Arial" w:cs="Arial"/>
                <w:color w:val="000000"/>
              </w:rPr>
            </w:pPr>
            <w:r w:rsidRPr="00602FD5">
              <w:rPr>
                <w:rFonts w:ascii="Arial" w:hAnsi="Arial" w:cs="Arial"/>
                <w:color w:val="000000"/>
              </w:rPr>
              <w:t>0,8</w:t>
            </w:r>
          </w:p>
        </w:tc>
      </w:tr>
      <w:tr w:rsidR="003B77FC" w:rsidRPr="00602FD5" w:rsidTr="00300BBA">
        <w:trPr>
          <w:jc w:val="center"/>
        </w:trPr>
        <w:tc>
          <w:tcPr>
            <w:tcW w:w="2185" w:type="dxa"/>
            <w:vAlign w:val="center"/>
          </w:tcPr>
          <w:p w:rsidR="003B77FC" w:rsidRPr="00602FD5" w:rsidRDefault="003B77FC" w:rsidP="00767912">
            <w:pPr>
              <w:spacing w:line="26" w:lineRule="atLeast"/>
              <w:jc w:val="center"/>
              <w:rPr>
                <w:rFonts w:ascii="Arial" w:eastAsia="Times New Roman" w:hAnsi="Arial" w:cs="Arial"/>
                <w:color w:val="000000"/>
                <w:lang w:eastAsia="ru-RU"/>
              </w:rPr>
            </w:pPr>
            <w:r w:rsidRPr="00602FD5">
              <w:rPr>
                <w:rFonts w:ascii="Arial" w:hAnsi="Arial" w:cs="Arial"/>
              </w:rPr>
              <w:t>Котельная ул. Белоносова, 30</w:t>
            </w:r>
          </w:p>
        </w:tc>
        <w:tc>
          <w:tcPr>
            <w:tcW w:w="835" w:type="dxa"/>
            <w:vAlign w:val="center"/>
          </w:tcPr>
          <w:p w:rsidR="003B77FC" w:rsidRPr="00602FD5" w:rsidRDefault="003B77FC" w:rsidP="00767912">
            <w:pPr>
              <w:spacing w:line="26" w:lineRule="atLeast"/>
              <w:jc w:val="center"/>
              <w:rPr>
                <w:rFonts w:ascii="Arial" w:hAnsi="Arial" w:cs="Arial"/>
                <w:color w:val="000000"/>
              </w:rPr>
            </w:pPr>
            <w:r w:rsidRPr="00602FD5">
              <w:rPr>
                <w:rFonts w:ascii="Arial" w:hAnsi="Arial" w:cs="Arial"/>
                <w:color w:val="000000"/>
              </w:rPr>
              <w:t>0,8</w:t>
            </w:r>
          </w:p>
        </w:tc>
        <w:tc>
          <w:tcPr>
            <w:tcW w:w="835" w:type="dxa"/>
            <w:vAlign w:val="center"/>
          </w:tcPr>
          <w:p w:rsidR="003B77FC" w:rsidRPr="00602FD5" w:rsidRDefault="003B77FC" w:rsidP="00767912">
            <w:pPr>
              <w:spacing w:line="26" w:lineRule="atLeast"/>
              <w:jc w:val="center"/>
              <w:rPr>
                <w:rFonts w:ascii="Arial" w:hAnsi="Arial" w:cs="Arial"/>
                <w:color w:val="000000"/>
              </w:rPr>
            </w:pPr>
            <w:r w:rsidRPr="00602FD5">
              <w:rPr>
                <w:rFonts w:ascii="Arial" w:hAnsi="Arial" w:cs="Arial"/>
                <w:color w:val="000000"/>
              </w:rPr>
              <w:t>0,8</w:t>
            </w:r>
          </w:p>
        </w:tc>
        <w:tc>
          <w:tcPr>
            <w:tcW w:w="835" w:type="dxa"/>
            <w:vAlign w:val="center"/>
          </w:tcPr>
          <w:p w:rsidR="003B77FC" w:rsidRPr="00602FD5" w:rsidRDefault="003B77FC" w:rsidP="00767912">
            <w:pPr>
              <w:spacing w:line="26" w:lineRule="atLeast"/>
              <w:jc w:val="center"/>
              <w:rPr>
                <w:rFonts w:ascii="Arial" w:hAnsi="Arial" w:cs="Arial"/>
                <w:color w:val="000000"/>
              </w:rPr>
            </w:pPr>
            <w:r w:rsidRPr="00602FD5">
              <w:rPr>
                <w:rFonts w:ascii="Arial" w:hAnsi="Arial" w:cs="Arial"/>
                <w:color w:val="000000"/>
              </w:rPr>
              <w:t>0,8</w:t>
            </w:r>
          </w:p>
        </w:tc>
        <w:tc>
          <w:tcPr>
            <w:tcW w:w="981" w:type="dxa"/>
            <w:vAlign w:val="center"/>
          </w:tcPr>
          <w:p w:rsidR="003B77FC" w:rsidRPr="00602FD5" w:rsidRDefault="003B77FC" w:rsidP="00767912">
            <w:pPr>
              <w:spacing w:line="26" w:lineRule="atLeast"/>
              <w:jc w:val="center"/>
              <w:rPr>
                <w:rFonts w:ascii="Arial" w:hAnsi="Arial" w:cs="Arial"/>
                <w:color w:val="000000"/>
              </w:rPr>
            </w:pPr>
            <w:r w:rsidRPr="00602FD5">
              <w:rPr>
                <w:rFonts w:ascii="Arial" w:hAnsi="Arial" w:cs="Arial"/>
                <w:color w:val="000000"/>
              </w:rPr>
              <w:t>0,8</w:t>
            </w:r>
          </w:p>
        </w:tc>
        <w:tc>
          <w:tcPr>
            <w:tcW w:w="797" w:type="dxa"/>
            <w:vAlign w:val="center"/>
          </w:tcPr>
          <w:p w:rsidR="003B77FC" w:rsidRPr="00602FD5" w:rsidRDefault="003B77FC" w:rsidP="00767912">
            <w:pPr>
              <w:spacing w:line="26" w:lineRule="atLeast"/>
              <w:jc w:val="center"/>
              <w:rPr>
                <w:rFonts w:ascii="Arial" w:hAnsi="Arial" w:cs="Arial"/>
                <w:color w:val="000000"/>
              </w:rPr>
            </w:pPr>
            <w:r w:rsidRPr="00602FD5">
              <w:rPr>
                <w:rFonts w:ascii="Arial" w:hAnsi="Arial" w:cs="Arial"/>
                <w:color w:val="000000"/>
              </w:rPr>
              <w:t>0,8</w:t>
            </w:r>
          </w:p>
        </w:tc>
        <w:tc>
          <w:tcPr>
            <w:tcW w:w="762" w:type="dxa"/>
            <w:vAlign w:val="center"/>
          </w:tcPr>
          <w:p w:rsidR="003B77FC" w:rsidRPr="00602FD5" w:rsidRDefault="003B77FC" w:rsidP="00767912">
            <w:pPr>
              <w:spacing w:line="26" w:lineRule="atLeast"/>
              <w:jc w:val="center"/>
              <w:rPr>
                <w:rFonts w:ascii="Arial" w:hAnsi="Arial" w:cs="Arial"/>
                <w:color w:val="000000"/>
              </w:rPr>
            </w:pPr>
            <w:r w:rsidRPr="00602FD5">
              <w:rPr>
                <w:rFonts w:ascii="Arial" w:hAnsi="Arial" w:cs="Arial"/>
                <w:color w:val="000000"/>
              </w:rPr>
              <w:t>0,8</w:t>
            </w:r>
          </w:p>
        </w:tc>
        <w:tc>
          <w:tcPr>
            <w:tcW w:w="907" w:type="dxa"/>
            <w:vAlign w:val="center"/>
          </w:tcPr>
          <w:p w:rsidR="003B77FC" w:rsidRPr="00602FD5" w:rsidRDefault="003B77FC" w:rsidP="00767912">
            <w:pPr>
              <w:spacing w:line="26" w:lineRule="atLeast"/>
              <w:jc w:val="center"/>
              <w:rPr>
                <w:rFonts w:ascii="Arial" w:hAnsi="Arial" w:cs="Arial"/>
                <w:color w:val="000000"/>
              </w:rPr>
            </w:pPr>
            <w:r w:rsidRPr="00602FD5">
              <w:rPr>
                <w:rFonts w:ascii="Arial" w:hAnsi="Arial" w:cs="Arial"/>
                <w:color w:val="000000"/>
              </w:rPr>
              <w:t>0,8</w:t>
            </w:r>
          </w:p>
        </w:tc>
        <w:tc>
          <w:tcPr>
            <w:tcW w:w="893" w:type="dxa"/>
            <w:vAlign w:val="center"/>
          </w:tcPr>
          <w:p w:rsidR="003B77FC" w:rsidRPr="00602FD5" w:rsidRDefault="003B77FC" w:rsidP="00767912">
            <w:pPr>
              <w:spacing w:line="26" w:lineRule="atLeast"/>
              <w:jc w:val="center"/>
              <w:rPr>
                <w:rFonts w:ascii="Arial" w:hAnsi="Arial" w:cs="Arial"/>
                <w:color w:val="000000"/>
              </w:rPr>
            </w:pPr>
            <w:r w:rsidRPr="00602FD5">
              <w:rPr>
                <w:rFonts w:ascii="Arial" w:hAnsi="Arial" w:cs="Arial"/>
                <w:color w:val="000000"/>
              </w:rPr>
              <w:t>0,8</w:t>
            </w:r>
          </w:p>
        </w:tc>
        <w:tc>
          <w:tcPr>
            <w:tcW w:w="893" w:type="dxa"/>
            <w:vAlign w:val="center"/>
          </w:tcPr>
          <w:p w:rsidR="003B77FC" w:rsidRPr="00602FD5" w:rsidRDefault="003B77FC" w:rsidP="00767912">
            <w:pPr>
              <w:spacing w:line="26" w:lineRule="atLeast"/>
              <w:jc w:val="center"/>
              <w:rPr>
                <w:rFonts w:ascii="Arial" w:hAnsi="Arial" w:cs="Arial"/>
                <w:color w:val="000000"/>
              </w:rPr>
            </w:pPr>
            <w:r w:rsidRPr="00602FD5">
              <w:rPr>
                <w:rFonts w:ascii="Arial" w:hAnsi="Arial" w:cs="Arial"/>
                <w:color w:val="000000"/>
              </w:rPr>
              <w:t>0,8</w:t>
            </w:r>
          </w:p>
        </w:tc>
      </w:tr>
      <w:tr w:rsidR="002D5E19" w:rsidRPr="00602FD5" w:rsidTr="00300BBA">
        <w:trPr>
          <w:jc w:val="center"/>
        </w:trPr>
        <w:tc>
          <w:tcPr>
            <w:tcW w:w="2185" w:type="dxa"/>
            <w:vAlign w:val="center"/>
          </w:tcPr>
          <w:p w:rsidR="002D5E19" w:rsidRPr="00602FD5" w:rsidRDefault="002D5E19" w:rsidP="00767912">
            <w:pPr>
              <w:spacing w:line="26" w:lineRule="atLeast"/>
              <w:jc w:val="center"/>
              <w:rPr>
                <w:rFonts w:ascii="Arial" w:eastAsia="Times New Roman" w:hAnsi="Arial" w:cs="Arial"/>
                <w:color w:val="000000"/>
                <w:lang w:eastAsia="ru-RU"/>
              </w:rPr>
            </w:pPr>
            <w:r w:rsidRPr="00602FD5">
              <w:rPr>
                <w:rFonts w:ascii="Arial" w:hAnsi="Arial" w:cs="Arial"/>
              </w:rPr>
              <w:t>Котельная ул. Белоносова, 51</w:t>
            </w:r>
          </w:p>
        </w:tc>
        <w:tc>
          <w:tcPr>
            <w:tcW w:w="835" w:type="dxa"/>
            <w:vAlign w:val="center"/>
          </w:tcPr>
          <w:p w:rsidR="002D5E19" w:rsidRPr="00602FD5" w:rsidRDefault="002D5E19" w:rsidP="00767912">
            <w:pPr>
              <w:spacing w:line="26" w:lineRule="atLeast"/>
              <w:jc w:val="center"/>
              <w:rPr>
                <w:rFonts w:ascii="Arial" w:hAnsi="Arial" w:cs="Arial"/>
              </w:rPr>
            </w:pPr>
            <w:r w:rsidRPr="00602FD5">
              <w:rPr>
                <w:rFonts w:ascii="Arial" w:hAnsi="Arial" w:cs="Arial"/>
                <w:color w:val="000000"/>
              </w:rPr>
              <w:t>0,8</w:t>
            </w:r>
          </w:p>
        </w:tc>
        <w:tc>
          <w:tcPr>
            <w:tcW w:w="835" w:type="dxa"/>
            <w:vAlign w:val="center"/>
          </w:tcPr>
          <w:p w:rsidR="002D5E19" w:rsidRPr="00602FD5" w:rsidRDefault="002D5E19" w:rsidP="00767912">
            <w:pPr>
              <w:spacing w:line="26" w:lineRule="atLeast"/>
              <w:jc w:val="center"/>
              <w:rPr>
                <w:rFonts w:ascii="Arial" w:hAnsi="Arial" w:cs="Arial"/>
              </w:rPr>
            </w:pPr>
            <w:r w:rsidRPr="00602FD5">
              <w:rPr>
                <w:rFonts w:ascii="Arial" w:hAnsi="Arial" w:cs="Arial"/>
                <w:color w:val="000000"/>
              </w:rPr>
              <w:t>0,8</w:t>
            </w:r>
          </w:p>
        </w:tc>
        <w:tc>
          <w:tcPr>
            <w:tcW w:w="835" w:type="dxa"/>
            <w:vAlign w:val="center"/>
          </w:tcPr>
          <w:p w:rsidR="002D5E19" w:rsidRPr="00602FD5" w:rsidRDefault="002D5E19" w:rsidP="00767912">
            <w:pPr>
              <w:spacing w:line="26" w:lineRule="atLeast"/>
              <w:jc w:val="center"/>
              <w:rPr>
                <w:rFonts w:ascii="Arial" w:hAnsi="Arial" w:cs="Arial"/>
              </w:rPr>
            </w:pPr>
            <w:r w:rsidRPr="00602FD5">
              <w:rPr>
                <w:rFonts w:ascii="Arial" w:hAnsi="Arial" w:cs="Arial"/>
                <w:color w:val="000000"/>
              </w:rPr>
              <w:t>0,8</w:t>
            </w:r>
          </w:p>
        </w:tc>
        <w:tc>
          <w:tcPr>
            <w:tcW w:w="981" w:type="dxa"/>
            <w:vAlign w:val="center"/>
          </w:tcPr>
          <w:p w:rsidR="002D5E19" w:rsidRPr="00602FD5" w:rsidRDefault="002D5E19" w:rsidP="00767912">
            <w:pPr>
              <w:spacing w:line="26" w:lineRule="atLeast"/>
              <w:jc w:val="center"/>
              <w:rPr>
                <w:rFonts w:ascii="Arial" w:hAnsi="Arial" w:cs="Arial"/>
              </w:rPr>
            </w:pPr>
            <w:r w:rsidRPr="00602FD5">
              <w:rPr>
                <w:rFonts w:ascii="Arial" w:hAnsi="Arial" w:cs="Arial"/>
                <w:color w:val="000000"/>
              </w:rPr>
              <w:t>0,8</w:t>
            </w:r>
          </w:p>
        </w:tc>
        <w:tc>
          <w:tcPr>
            <w:tcW w:w="797" w:type="dxa"/>
            <w:vAlign w:val="center"/>
          </w:tcPr>
          <w:p w:rsidR="002D5E19" w:rsidRPr="00602FD5" w:rsidRDefault="002D5E19" w:rsidP="00767912">
            <w:pPr>
              <w:spacing w:line="26" w:lineRule="atLeast"/>
              <w:jc w:val="center"/>
              <w:rPr>
                <w:rFonts w:ascii="Arial" w:hAnsi="Arial" w:cs="Arial"/>
              </w:rPr>
            </w:pPr>
            <w:r w:rsidRPr="00602FD5">
              <w:rPr>
                <w:rFonts w:ascii="Arial" w:hAnsi="Arial" w:cs="Arial"/>
                <w:color w:val="000000"/>
              </w:rPr>
              <w:t>0,8</w:t>
            </w:r>
          </w:p>
        </w:tc>
        <w:tc>
          <w:tcPr>
            <w:tcW w:w="762" w:type="dxa"/>
            <w:vAlign w:val="center"/>
          </w:tcPr>
          <w:p w:rsidR="002D5E19" w:rsidRPr="00602FD5" w:rsidRDefault="002D5E19" w:rsidP="00767912">
            <w:pPr>
              <w:spacing w:line="26" w:lineRule="atLeast"/>
              <w:jc w:val="center"/>
              <w:rPr>
                <w:rFonts w:ascii="Arial" w:hAnsi="Arial" w:cs="Arial"/>
              </w:rPr>
            </w:pPr>
            <w:r w:rsidRPr="00602FD5">
              <w:rPr>
                <w:rFonts w:ascii="Arial" w:hAnsi="Arial" w:cs="Arial"/>
                <w:color w:val="000000"/>
              </w:rPr>
              <w:t>0,8</w:t>
            </w:r>
          </w:p>
        </w:tc>
        <w:tc>
          <w:tcPr>
            <w:tcW w:w="907" w:type="dxa"/>
            <w:vAlign w:val="center"/>
          </w:tcPr>
          <w:p w:rsidR="002D5E19" w:rsidRPr="00602FD5" w:rsidRDefault="003D34CA" w:rsidP="00767912">
            <w:pPr>
              <w:spacing w:line="26" w:lineRule="atLeast"/>
              <w:jc w:val="center"/>
              <w:rPr>
                <w:rFonts w:ascii="Arial" w:hAnsi="Arial" w:cs="Arial"/>
              </w:rPr>
            </w:pPr>
            <w:r w:rsidRPr="00602FD5">
              <w:rPr>
                <w:rFonts w:ascii="Arial" w:hAnsi="Arial" w:cs="Arial"/>
                <w:color w:val="000000"/>
              </w:rPr>
              <w:t>1,866</w:t>
            </w:r>
          </w:p>
        </w:tc>
        <w:tc>
          <w:tcPr>
            <w:tcW w:w="893" w:type="dxa"/>
            <w:vAlign w:val="center"/>
          </w:tcPr>
          <w:p w:rsidR="002D5E19" w:rsidRPr="00602FD5" w:rsidRDefault="002D5E19" w:rsidP="00767912">
            <w:pPr>
              <w:spacing w:line="26" w:lineRule="atLeast"/>
              <w:jc w:val="center"/>
              <w:rPr>
                <w:rFonts w:ascii="Arial" w:hAnsi="Arial" w:cs="Arial"/>
              </w:rPr>
            </w:pPr>
            <w:r w:rsidRPr="00602FD5">
              <w:rPr>
                <w:rFonts w:ascii="Arial" w:hAnsi="Arial" w:cs="Arial"/>
              </w:rPr>
              <w:t>1,</w:t>
            </w:r>
            <w:r w:rsidR="00B71439" w:rsidRPr="00602FD5">
              <w:rPr>
                <w:rFonts w:ascii="Arial" w:hAnsi="Arial" w:cs="Arial"/>
              </w:rPr>
              <w:t>866</w:t>
            </w:r>
          </w:p>
        </w:tc>
        <w:tc>
          <w:tcPr>
            <w:tcW w:w="893" w:type="dxa"/>
            <w:vAlign w:val="center"/>
          </w:tcPr>
          <w:p w:rsidR="002D5E19" w:rsidRPr="00602FD5" w:rsidRDefault="002D5E19" w:rsidP="00767912">
            <w:pPr>
              <w:spacing w:line="26" w:lineRule="atLeast"/>
              <w:jc w:val="center"/>
              <w:rPr>
                <w:rFonts w:ascii="Arial" w:hAnsi="Arial" w:cs="Arial"/>
              </w:rPr>
            </w:pPr>
            <w:r w:rsidRPr="00602FD5">
              <w:rPr>
                <w:rFonts w:ascii="Arial" w:hAnsi="Arial" w:cs="Arial"/>
              </w:rPr>
              <w:t>1,</w:t>
            </w:r>
            <w:r w:rsidR="00B71439" w:rsidRPr="00602FD5">
              <w:rPr>
                <w:rFonts w:ascii="Arial" w:hAnsi="Arial" w:cs="Arial"/>
              </w:rPr>
              <w:t>86</w:t>
            </w:r>
            <w:r w:rsidRPr="00602FD5">
              <w:rPr>
                <w:rFonts w:ascii="Arial" w:hAnsi="Arial" w:cs="Arial"/>
              </w:rPr>
              <w:t>6</w:t>
            </w:r>
          </w:p>
        </w:tc>
      </w:tr>
      <w:tr w:rsidR="003B77FC" w:rsidRPr="00602FD5" w:rsidTr="00300BBA">
        <w:trPr>
          <w:jc w:val="center"/>
        </w:trPr>
        <w:tc>
          <w:tcPr>
            <w:tcW w:w="2185" w:type="dxa"/>
            <w:vAlign w:val="center"/>
          </w:tcPr>
          <w:p w:rsidR="003B77FC" w:rsidRPr="00602FD5" w:rsidRDefault="003B77FC" w:rsidP="00767912">
            <w:pPr>
              <w:spacing w:line="26" w:lineRule="atLeast"/>
              <w:jc w:val="center"/>
              <w:rPr>
                <w:rFonts w:ascii="Arial" w:eastAsia="Times New Roman" w:hAnsi="Arial" w:cs="Arial"/>
                <w:color w:val="000000"/>
                <w:lang w:eastAsia="ru-RU"/>
              </w:rPr>
            </w:pPr>
            <w:r w:rsidRPr="00602FD5">
              <w:rPr>
                <w:rFonts w:ascii="Arial" w:hAnsi="Arial" w:cs="Arial"/>
              </w:rPr>
              <w:t>Котельная ул. Ленина, 112</w:t>
            </w:r>
          </w:p>
        </w:tc>
        <w:tc>
          <w:tcPr>
            <w:tcW w:w="835" w:type="dxa"/>
            <w:vAlign w:val="center"/>
          </w:tcPr>
          <w:p w:rsidR="003B77FC" w:rsidRPr="00602FD5" w:rsidRDefault="003B77FC" w:rsidP="00767912">
            <w:pPr>
              <w:spacing w:line="26" w:lineRule="atLeast"/>
              <w:jc w:val="center"/>
              <w:rPr>
                <w:rFonts w:ascii="Arial" w:hAnsi="Arial" w:cs="Arial"/>
                <w:color w:val="000000"/>
              </w:rPr>
            </w:pPr>
            <w:r w:rsidRPr="00602FD5">
              <w:rPr>
                <w:rFonts w:ascii="Arial" w:hAnsi="Arial" w:cs="Arial"/>
                <w:color w:val="000000"/>
              </w:rPr>
              <w:t>2,18</w:t>
            </w:r>
          </w:p>
        </w:tc>
        <w:tc>
          <w:tcPr>
            <w:tcW w:w="835" w:type="dxa"/>
            <w:vAlign w:val="center"/>
          </w:tcPr>
          <w:p w:rsidR="003B77FC" w:rsidRPr="00602FD5" w:rsidRDefault="003B77FC" w:rsidP="00767912">
            <w:pPr>
              <w:spacing w:line="26" w:lineRule="atLeast"/>
              <w:jc w:val="center"/>
              <w:rPr>
                <w:rFonts w:ascii="Arial" w:hAnsi="Arial" w:cs="Arial"/>
                <w:color w:val="000000"/>
              </w:rPr>
            </w:pPr>
            <w:r w:rsidRPr="00602FD5">
              <w:rPr>
                <w:rFonts w:ascii="Arial" w:hAnsi="Arial" w:cs="Arial"/>
                <w:color w:val="000000"/>
              </w:rPr>
              <w:t>2,18</w:t>
            </w:r>
          </w:p>
        </w:tc>
        <w:tc>
          <w:tcPr>
            <w:tcW w:w="835" w:type="dxa"/>
            <w:vAlign w:val="center"/>
          </w:tcPr>
          <w:p w:rsidR="003B77FC" w:rsidRPr="00602FD5" w:rsidRDefault="003B77FC" w:rsidP="00767912">
            <w:pPr>
              <w:spacing w:line="26" w:lineRule="atLeast"/>
              <w:jc w:val="center"/>
              <w:rPr>
                <w:rFonts w:ascii="Arial" w:hAnsi="Arial" w:cs="Arial"/>
                <w:color w:val="000000"/>
              </w:rPr>
            </w:pPr>
            <w:r w:rsidRPr="00602FD5">
              <w:rPr>
                <w:rFonts w:ascii="Arial" w:hAnsi="Arial" w:cs="Arial"/>
                <w:color w:val="000000"/>
              </w:rPr>
              <w:t>2,18</w:t>
            </w:r>
          </w:p>
        </w:tc>
        <w:tc>
          <w:tcPr>
            <w:tcW w:w="981" w:type="dxa"/>
            <w:vAlign w:val="center"/>
          </w:tcPr>
          <w:p w:rsidR="003B77FC" w:rsidRPr="00602FD5" w:rsidRDefault="003B77FC" w:rsidP="00767912">
            <w:pPr>
              <w:spacing w:line="26" w:lineRule="atLeast"/>
              <w:jc w:val="center"/>
              <w:rPr>
                <w:rFonts w:ascii="Arial" w:hAnsi="Arial" w:cs="Arial"/>
                <w:color w:val="000000"/>
              </w:rPr>
            </w:pPr>
            <w:r w:rsidRPr="00602FD5">
              <w:rPr>
                <w:rFonts w:ascii="Arial" w:hAnsi="Arial" w:cs="Arial"/>
                <w:color w:val="000000"/>
              </w:rPr>
              <w:t>2,18</w:t>
            </w:r>
          </w:p>
        </w:tc>
        <w:tc>
          <w:tcPr>
            <w:tcW w:w="797" w:type="dxa"/>
            <w:vAlign w:val="center"/>
          </w:tcPr>
          <w:p w:rsidR="003B77FC" w:rsidRPr="00602FD5" w:rsidRDefault="003B77FC" w:rsidP="00767912">
            <w:pPr>
              <w:spacing w:line="26" w:lineRule="atLeast"/>
              <w:jc w:val="center"/>
              <w:rPr>
                <w:rFonts w:ascii="Arial" w:hAnsi="Arial" w:cs="Arial"/>
              </w:rPr>
            </w:pPr>
            <w:r w:rsidRPr="00602FD5">
              <w:rPr>
                <w:rFonts w:ascii="Arial" w:hAnsi="Arial" w:cs="Arial"/>
                <w:color w:val="000000"/>
              </w:rPr>
              <w:t>2,18</w:t>
            </w:r>
          </w:p>
        </w:tc>
        <w:tc>
          <w:tcPr>
            <w:tcW w:w="762" w:type="dxa"/>
            <w:vAlign w:val="center"/>
          </w:tcPr>
          <w:p w:rsidR="003B77FC" w:rsidRPr="00602FD5" w:rsidRDefault="003B77FC" w:rsidP="00767912">
            <w:pPr>
              <w:spacing w:line="26" w:lineRule="atLeast"/>
              <w:jc w:val="center"/>
              <w:rPr>
                <w:rFonts w:ascii="Arial" w:hAnsi="Arial" w:cs="Arial"/>
              </w:rPr>
            </w:pPr>
            <w:r w:rsidRPr="00602FD5">
              <w:rPr>
                <w:rFonts w:ascii="Arial" w:hAnsi="Arial" w:cs="Arial"/>
                <w:color w:val="000000"/>
              </w:rPr>
              <w:t>2,</w:t>
            </w:r>
            <w:r w:rsidR="005D0508" w:rsidRPr="00602FD5">
              <w:rPr>
                <w:rFonts w:ascii="Arial" w:hAnsi="Arial" w:cs="Arial"/>
                <w:color w:val="000000"/>
              </w:rPr>
              <w:t>522</w:t>
            </w:r>
          </w:p>
        </w:tc>
        <w:tc>
          <w:tcPr>
            <w:tcW w:w="907" w:type="dxa"/>
            <w:vAlign w:val="center"/>
          </w:tcPr>
          <w:p w:rsidR="003B77FC" w:rsidRPr="00602FD5" w:rsidRDefault="00300BBA" w:rsidP="00767912">
            <w:pPr>
              <w:spacing w:line="26" w:lineRule="atLeast"/>
              <w:jc w:val="center"/>
              <w:rPr>
                <w:rFonts w:ascii="Arial" w:hAnsi="Arial" w:cs="Arial"/>
              </w:rPr>
            </w:pPr>
            <w:r w:rsidRPr="00602FD5">
              <w:rPr>
                <w:rFonts w:ascii="Arial" w:hAnsi="Arial" w:cs="Arial"/>
              </w:rPr>
              <w:t>2,864</w:t>
            </w:r>
          </w:p>
        </w:tc>
        <w:tc>
          <w:tcPr>
            <w:tcW w:w="893" w:type="dxa"/>
            <w:vAlign w:val="center"/>
          </w:tcPr>
          <w:p w:rsidR="003B77FC" w:rsidRPr="00602FD5" w:rsidRDefault="00300BBA" w:rsidP="00767912">
            <w:pPr>
              <w:spacing w:line="26" w:lineRule="atLeast"/>
              <w:jc w:val="center"/>
              <w:rPr>
                <w:rFonts w:ascii="Arial" w:hAnsi="Arial" w:cs="Arial"/>
              </w:rPr>
            </w:pPr>
            <w:r w:rsidRPr="00602FD5">
              <w:rPr>
                <w:rFonts w:ascii="Arial" w:hAnsi="Arial" w:cs="Arial"/>
              </w:rPr>
              <w:t>2,864</w:t>
            </w:r>
          </w:p>
        </w:tc>
        <w:tc>
          <w:tcPr>
            <w:tcW w:w="893" w:type="dxa"/>
            <w:vAlign w:val="center"/>
          </w:tcPr>
          <w:p w:rsidR="003B77FC" w:rsidRPr="00602FD5" w:rsidRDefault="00300BBA" w:rsidP="00767912">
            <w:pPr>
              <w:spacing w:line="26" w:lineRule="atLeast"/>
              <w:jc w:val="center"/>
              <w:rPr>
                <w:rFonts w:ascii="Arial" w:hAnsi="Arial" w:cs="Arial"/>
              </w:rPr>
            </w:pPr>
            <w:r w:rsidRPr="00602FD5">
              <w:rPr>
                <w:rFonts w:ascii="Arial" w:hAnsi="Arial" w:cs="Arial"/>
              </w:rPr>
              <w:t>2,864</w:t>
            </w:r>
          </w:p>
        </w:tc>
      </w:tr>
      <w:tr w:rsidR="003B77FC" w:rsidRPr="00602FD5" w:rsidTr="00300BBA">
        <w:trPr>
          <w:jc w:val="center"/>
        </w:trPr>
        <w:tc>
          <w:tcPr>
            <w:tcW w:w="2185" w:type="dxa"/>
            <w:vAlign w:val="center"/>
          </w:tcPr>
          <w:p w:rsidR="003B77FC" w:rsidRPr="00602FD5" w:rsidRDefault="003B77FC" w:rsidP="00767912">
            <w:pPr>
              <w:spacing w:line="26" w:lineRule="atLeast"/>
              <w:jc w:val="center"/>
              <w:rPr>
                <w:rFonts w:ascii="Arial" w:eastAsia="Times New Roman" w:hAnsi="Arial" w:cs="Arial"/>
                <w:color w:val="000000"/>
                <w:lang w:eastAsia="ru-RU"/>
              </w:rPr>
            </w:pPr>
            <w:r w:rsidRPr="00602FD5">
              <w:rPr>
                <w:rFonts w:ascii="Arial" w:hAnsi="Arial" w:cs="Arial"/>
              </w:rPr>
              <w:t>Котельная ул. Олохова, 85</w:t>
            </w:r>
          </w:p>
        </w:tc>
        <w:tc>
          <w:tcPr>
            <w:tcW w:w="835" w:type="dxa"/>
            <w:vAlign w:val="center"/>
          </w:tcPr>
          <w:p w:rsidR="003B77FC" w:rsidRPr="00602FD5" w:rsidRDefault="003B77FC" w:rsidP="00767912">
            <w:pPr>
              <w:spacing w:line="26" w:lineRule="atLeast"/>
              <w:jc w:val="center"/>
              <w:rPr>
                <w:rFonts w:ascii="Arial" w:hAnsi="Arial" w:cs="Arial"/>
                <w:color w:val="000000"/>
              </w:rPr>
            </w:pPr>
            <w:r w:rsidRPr="00602FD5">
              <w:rPr>
                <w:rFonts w:ascii="Arial" w:hAnsi="Arial" w:cs="Arial"/>
                <w:color w:val="000000"/>
              </w:rPr>
              <w:t>0,2</w:t>
            </w:r>
          </w:p>
        </w:tc>
        <w:tc>
          <w:tcPr>
            <w:tcW w:w="835" w:type="dxa"/>
            <w:vAlign w:val="center"/>
          </w:tcPr>
          <w:p w:rsidR="003B77FC" w:rsidRPr="00602FD5" w:rsidRDefault="003B77FC" w:rsidP="00767912">
            <w:pPr>
              <w:spacing w:line="26" w:lineRule="atLeast"/>
              <w:jc w:val="center"/>
              <w:rPr>
                <w:rFonts w:ascii="Arial" w:hAnsi="Arial" w:cs="Arial"/>
                <w:color w:val="000000"/>
              </w:rPr>
            </w:pPr>
            <w:r w:rsidRPr="00602FD5">
              <w:rPr>
                <w:rFonts w:ascii="Arial" w:hAnsi="Arial" w:cs="Arial"/>
                <w:color w:val="000000"/>
              </w:rPr>
              <w:t>0,2</w:t>
            </w:r>
          </w:p>
        </w:tc>
        <w:tc>
          <w:tcPr>
            <w:tcW w:w="835" w:type="dxa"/>
            <w:vAlign w:val="center"/>
          </w:tcPr>
          <w:p w:rsidR="003B77FC" w:rsidRPr="00602FD5" w:rsidRDefault="003B77FC" w:rsidP="00767912">
            <w:pPr>
              <w:spacing w:line="26" w:lineRule="atLeast"/>
              <w:jc w:val="center"/>
              <w:rPr>
                <w:rFonts w:ascii="Arial" w:hAnsi="Arial" w:cs="Arial"/>
                <w:color w:val="000000"/>
              </w:rPr>
            </w:pPr>
            <w:r w:rsidRPr="00602FD5">
              <w:rPr>
                <w:rFonts w:ascii="Arial" w:hAnsi="Arial" w:cs="Arial"/>
                <w:color w:val="000000"/>
              </w:rPr>
              <w:t>0,2</w:t>
            </w:r>
          </w:p>
        </w:tc>
        <w:tc>
          <w:tcPr>
            <w:tcW w:w="981" w:type="dxa"/>
            <w:vAlign w:val="center"/>
          </w:tcPr>
          <w:p w:rsidR="003B77FC" w:rsidRPr="00602FD5" w:rsidRDefault="003B77FC" w:rsidP="00767912">
            <w:pPr>
              <w:spacing w:line="26" w:lineRule="atLeast"/>
              <w:jc w:val="center"/>
              <w:rPr>
                <w:rFonts w:ascii="Arial" w:hAnsi="Arial" w:cs="Arial"/>
                <w:color w:val="000000"/>
              </w:rPr>
            </w:pPr>
            <w:r w:rsidRPr="00602FD5">
              <w:rPr>
                <w:rFonts w:ascii="Arial" w:hAnsi="Arial" w:cs="Arial"/>
                <w:color w:val="000000"/>
              </w:rPr>
              <w:t>0,2</w:t>
            </w:r>
          </w:p>
        </w:tc>
        <w:tc>
          <w:tcPr>
            <w:tcW w:w="797" w:type="dxa"/>
            <w:vAlign w:val="center"/>
          </w:tcPr>
          <w:p w:rsidR="003B77FC" w:rsidRPr="00602FD5" w:rsidRDefault="003B77FC" w:rsidP="00767912">
            <w:pPr>
              <w:spacing w:line="26" w:lineRule="atLeast"/>
              <w:jc w:val="center"/>
              <w:rPr>
                <w:rFonts w:ascii="Arial" w:hAnsi="Arial" w:cs="Arial"/>
              </w:rPr>
            </w:pPr>
            <w:r w:rsidRPr="00602FD5">
              <w:rPr>
                <w:rFonts w:ascii="Arial" w:hAnsi="Arial" w:cs="Arial"/>
                <w:color w:val="000000"/>
              </w:rPr>
              <w:t>0,2</w:t>
            </w:r>
          </w:p>
        </w:tc>
        <w:tc>
          <w:tcPr>
            <w:tcW w:w="762" w:type="dxa"/>
            <w:vAlign w:val="center"/>
          </w:tcPr>
          <w:p w:rsidR="003B77FC" w:rsidRPr="00602FD5" w:rsidRDefault="003B77FC" w:rsidP="00767912">
            <w:pPr>
              <w:spacing w:line="26" w:lineRule="atLeast"/>
              <w:jc w:val="center"/>
              <w:rPr>
                <w:rFonts w:ascii="Arial" w:hAnsi="Arial" w:cs="Arial"/>
              </w:rPr>
            </w:pPr>
            <w:r w:rsidRPr="00602FD5">
              <w:rPr>
                <w:rFonts w:ascii="Arial" w:hAnsi="Arial" w:cs="Arial"/>
                <w:color w:val="000000"/>
              </w:rPr>
              <w:t>0,2</w:t>
            </w:r>
          </w:p>
        </w:tc>
        <w:tc>
          <w:tcPr>
            <w:tcW w:w="907" w:type="dxa"/>
            <w:vAlign w:val="center"/>
          </w:tcPr>
          <w:p w:rsidR="003B77FC" w:rsidRPr="00602FD5" w:rsidRDefault="003B77FC" w:rsidP="00767912">
            <w:pPr>
              <w:spacing w:line="26" w:lineRule="atLeast"/>
              <w:jc w:val="center"/>
              <w:rPr>
                <w:rFonts w:ascii="Arial" w:hAnsi="Arial" w:cs="Arial"/>
              </w:rPr>
            </w:pPr>
            <w:r w:rsidRPr="00602FD5">
              <w:rPr>
                <w:rFonts w:ascii="Arial" w:hAnsi="Arial" w:cs="Arial"/>
                <w:color w:val="000000"/>
              </w:rPr>
              <w:t>0,2</w:t>
            </w:r>
          </w:p>
        </w:tc>
        <w:tc>
          <w:tcPr>
            <w:tcW w:w="893" w:type="dxa"/>
            <w:vAlign w:val="center"/>
          </w:tcPr>
          <w:p w:rsidR="003B77FC" w:rsidRPr="00602FD5" w:rsidRDefault="003B77FC" w:rsidP="00767912">
            <w:pPr>
              <w:spacing w:line="26" w:lineRule="atLeast"/>
              <w:jc w:val="center"/>
              <w:rPr>
                <w:rFonts w:ascii="Arial" w:hAnsi="Arial" w:cs="Arial"/>
              </w:rPr>
            </w:pPr>
            <w:r w:rsidRPr="00602FD5">
              <w:rPr>
                <w:rFonts w:ascii="Arial" w:hAnsi="Arial" w:cs="Arial"/>
                <w:color w:val="000000"/>
              </w:rPr>
              <w:t>0,2</w:t>
            </w:r>
          </w:p>
        </w:tc>
        <w:tc>
          <w:tcPr>
            <w:tcW w:w="893" w:type="dxa"/>
            <w:vAlign w:val="center"/>
          </w:tcPr>
          <w:p w:rsidR="003B77FC" w:rsidRPr="00602FD5" w:rsidRDefault="003B77FC" w:rsidP="00767912">
            <w:pPr>
              <w:spacing w:line="26" w:lineRule="atLeast"/>
              <w:jc w:val="center"/>
              <w:rPr>
                <w:rFonts w:ascii="Arial" w:hAnsi="Arial" w:cs="Arial"/>
              </w:rPr>
            </w:pPr>
            <w:r w:rsidRPr="00602FD5">
              <w:rPr>
                <w:rFonts w:ascii="Arial" w:hAnsi="Arial" w:cs="Arial"/>
                <w:color w:val="000000"/>
              </w:rPr>
              <w:t>0,2</w:t>
            </w:r>
          </w:p>
        </w:tc>
      </w:tr>
      <w:tr w:rsidR="003B77FC" w:rsidRPr="00602FD5" w:rsidTr="00300BBA">
        <w:trPr>
          <w:jc w:val="center"/>
        </w:trPr>
        <w:tc>
          <w:tcPr>
            <w:tcW w:w="2185" w:type="dxa"/>
            <w:vAlign w:val="center"/>
          </w:tcPr>
          <w:p w:rsidR="003B77FC" w:rsidRPr="00602FD5" w:rsidRDefault="003B77FC" w:rsidP="00767912">
            <w:pPr>
              <w:spacing w:line="26" w:lineRule="atLeast"/>
              <w:jc w:val="center"/>
              <w:rPr>
                <w:rFonts w:ascii="Arial" w:eastAsia="Times New Roman" w:hAnsi="Arial" w:cs="Arial"/>
                <w:color w:val="000000"/>
                <w:lang w:eastAsia="ru-RU"/>
              </w:rPr>
            </w:pPr>
            <w:r w:rsidRPr="00602FD5">
              <w:rPr>
                <w:rFonts w:ascii="Arial" w:hAnsi="Arial" w:cs="Arial"/>
              </w:rPr>
              <w:t>Котельная ул. Победы, 25</w:t>
            </w:r>
          </w:p>
        </w:tc>
        <w:tc>
          <w:tcPr>
            <w:tcW w:w="835" w:type="dxa"/>
            <w:vAlign w:val="center"/>
          </w:tcPr>
          <w:p w:rsidR="003B77FC" w:rsidRPr="00602FD5" w:rsidRDefault="003B77FC" w:rsidP="00767912">
            <w:pPr>
              <w:spacing w:line="26" w:lineRule="atLeast"/>
              <w:jc w:val="center"/>
              <w:rPr>
                <w:rFonts w:ascii="Arial" w:hAnsi="Arial" w:cs="Arial"/>
                <w:color w:val="000000"/>
              </w:rPr>
            </w:pPr>
            <w:r w:rsidRPr="00602FD5">
              <w:rPr>
                <w:rFonts w:ascii="Arial" w:hAnsi="Arial" w:cs="Arial"/>
                <w:color w:val="000000"/>
              </w:rPr>
              <w:t>2,89</w:t>
            </w:r>
          </w:p>
        </w:tc>
        <w:tc>
          <w:tcPr>
            <w:tcW w:w="835" w:type="dxa"/>
            <w:vAlign w:val="center"/>
          </w:tcPr>
          <w:p w:rsidR="003B77FC" w:rsidRPr="00602FD5" w:rsidRDefault="003B77FC" w:rsidP="00767912">
            <w:pPr>
              <w:spacing w:line="26" w:lineRule="atLeast"/>
              <w:jc w:val="center"/>
              <w:rPr>
                <w:rFonts w:ascii="Arial" w:hAnsi="Arial" w:cs="Arial"/>
                <w:color w:val="000000"/>
              </w:rPr>
            </w:pPr>
            <w:r w:rsidRPr="00602FD5">
              <w:rPr>
                <w:rFonts w:ascii="Arial" w:hAnsi="Arial" w:cs="Arial"/>
                <w:color w:val="000000"/>
              </w:rPr>
              <w:t>2,89</w:t>
            </w:r>
          </w:p>
        </w:tc>
        <w:tc>
          <w:tcPr>
            <w:tcW w:w="835" w:type="dxa"/>
            <w:vAlign w:val="center"/>
          </w:tcPr>
          <w:p w:rsidR="003B77FC" w:rsidRPr="00602FD5" w:rsidRDefault="003B77FC" w:rsidP="00767912">
            <w:pPr>
              <w:spacing w:line="26" w:lineRule="atLeast"/>
              <w:jc w:val="center"/>
              <w:rPr>
                <w:rFonts w:ascii="Arial" w:hAnsi="Arial" w:cs="Arial"/>
                <w:color w:val="000000"/>
              </w:rPr>
            </w:pPr>
            <w:r w:rsidRPr="00602FD5">
              <w:rPr>
                <w:rFonts w:ascii="Arial" w:hAnsi="Arial" w:cs="Arial"/>
                <w:color w:val="000000"/>
              </w:rPr>
              <w:t>2,89</w:t>
            </w:r>
          </w:p>
        </w:tc>
        <w:tc>
          <w:tcPr>
            <w:tcW w:w="981" w:type="dxa"/>
            <w:vAlign w:val="center"/>
          </w:tcPr>
          <w:p w:rsidR="003B77FC" w:rsidRPr="00602FD5" w:rsidRDefault="003B77FC" w:rsidP="00767912">
            <w:pPr>
              <w:spacing w:line="26" w:lineRule="atLeast"/>
              <w:jc w:val="center"/>
              <w:rPr>
                <w:rFonts w:ascii="Arial" w:hAnsi="Arial" w:cs="Arial"/>
                <w:color w:val="000000"/>
              </w:rPr>
            </w:pPr>
            <w:r w:rsidRPr="00602FD5">
              <w:rPr>
                <w:rFonts w:ascii="Arial" w:hAnsi="Arial" w:cs="Arial"/>
                <w:color w:val="000000"/>
              </w:rPr>
              <w:t>2,89</w:t>
            </w:r>
          </w:p>
        </w:tc>
        <w:tc>
          <w:tcPr>
            <w:tcW w:w="797" w:type="dxa"/>
            <w:vAlign w:val="center"/>
          </w:tcPr>
          <w:p w:rsidR="003B77FC" w:rsidRPr="00602FD5" w:rsidRDefault="003B77FC" w:rsidP="00767912">
            <w:pPr>
              <w:spacing w:line="26" w:lineRule="atLeast"/>
              <w:jc w:val="center"/>
              <w:rPr>
                <w:rFonts w:ascii="Arial" w:hAnsi="Arial" w:cs="Arial"/>
              </w:rPr>
            </w:pPr>
            <w:r w:rsidRPr="00602FD5">
              <w:rPr>
                <w:rFonts w:ascii="Arial" w:hAnsi="Arial" w:cs="Arial"/>
                <w:color w:val="000000"/>
              </w:rPr>
              <w:t>2,89</w:t>
            </w:r>
          </w:p>
        </w:tc>
        <w:tc>
          <w:tcPr>
            <w:tcW w:w="762" w:type="dxa"/>
            <w:vAlign w:val="center"/>
          </w:tcPr>
          <w:p w:rsidR="003B77FC" w:rsidRPr="00602FD5" w:rsidRDefault="00300BBA" w:rsidP="00767912">
            <w:pPr>
              <w:spacing w:line="26" w:lineRule="atLeast"/>
              <w:jc w:val="center"/>
              <w:rPr>
                <w:rFonts w:ascii="Arial" w:hAnsi="Arial" w:cs="Arial"/>
              </w:rPr>
            </w:pPr>
            <w:r w:rsidRPr="00602FD5">
              <w:rPr>
                <w:rFonts w:ascii="Arial" w:hAnsi="Arial" w:cs="Arial"/>
                <w:color w:val="000000"/>
              </w:rPr>
              <w:t>2,</w:t>
            </w:r>
            <w:r w:rsidR="00C55E78" w:rsidRPr="00602FD5">
              <w:rPr>
                <w:rFonts w:ascii="Arial" w:hAnsi="Arial" w:cs="Arial"/>
                <w:color w:val="000000"/>
              </w:rPr>
              <w:t>89</w:t>
            </w:r>
          </w:p>
        </w:tc>
        <w:tc>
          <w:tcPr>
            <w:tcW w:w="907" w:type="dxa"/>
            <w:vAlign w:val="center"/>
          </w:tcPr>
          <w:p w:rsidR="003B77FC" w:rsidRPr="00602FD5" w:rsidRDefault="00300BBA" w:rsidP="00767912">
            <w:pPr>
              <w:spacing w:line="26" w:lineRule="atLeast"/>
              <w:jc w:val="center"/>
              <w:rPr>
                <w:rFonts w:ascii="Arial" w:hAnsi="Arial" w:cs="Arial"/>
              </w:rPr>
            </w:pPr>
            <w:r w:rsidRPr="00602FD5">
              <w:rPr>
                <w:rFonts w:ascii="Arial" w:hAnsi="Arial" w:cs="Arial"/>
              </w:rPr>
              <w:t>3,064</w:t>
            </w:r>
          </w:p>
        </w:tc>
        <w:tc>
          <w:tcPr>
            <w:tcW w:w="893" w:type="dxa"/>
            <w:vAlign w:val="center"/>
          </w:tcPr>
          <w:p w:rsidR="003B77FC" w:rsidRPr="00602FD5" w:rsidRDefault="009E4DB6" w:rsidP="00767912">
            <w:pPr>
              <w:spacing w:line="26" w:lineRule="atLeast"/>
              <w:jc w:val="center"/>
              <w:rPr>
                <w:rFonts w:ascii="Arial" w:hAnsi="Arial" w:cs="Arial"/>
              </w:rPr>
            </w:pPr>
            <w:r w:rsidRPr="00602FD5">
              <w:rPr>
                <w:rFonts w:ascii="Arial" w:hAnsi="Arial" w:cs="Arial"/>
              </w:rPr>
              <w:t>3</w:t>
            </w:r>
            <w:r w:rsidR="00300BBA" w:rsidRPr="00602FD5">
              <w:rPr>
                <w:rFonts w:ascii="Arial" w:hAnsi="Arial" w:cs="Arial"/>
              </w:rPr>
              <w:t>,064</w:t>
            </w:r>
          </w:p>
        </w:tc>
        <w:tc>
          <w:tcPr>
            <w:tcW w:w="893" w:type="dxa"/>
            <w:vAlign w:val="center"/>
          </w:tcPr>
          <w:p w:rsidR="003B77FC" w:rsidRPr="00602FD5" w:rsidRDefault="00C55E78" w:rsidP="00767912">
            <w:pPr>
              <w:spacing w:line="26" w:lineRule="atLeast"/>
              <w:jc w:val="center"/>
              <w:rPr>
                <w:rFonts w:ascii="Arial" w:hAnsi="Arial" w:cs="Arial"/>
              </w:rPr>
            </w:pPr>
            <w:r w:rsidRPr="00602FD5">
              <w:rPr>
                <w:rFonts w:ascii="Arial" w:hAnsi="Arial" w:cs="Arial"/>
              </w:rPr>
              <w:t>3,</w:t>
            </w:r>
            <w:r w:rsidR="00300BBA" w:rsidRPr="00602FD5">
              <w:rPr>
                <w:rFonts w:ascii="Arial" w:hAnsi="Arial" w:cs="Arial"/>
              </w:rPr>
              <w:t>064</w:t>
            </w:r>
          </w:p>
        </w:tc>
      </w:tr>
      <w:tr w:rsidR="009E4DB6" w:rsidRPr="00602FD5" w:rsidTr="00300BBA">
        <w:trPr>
          <w:jc w:val="center"/>
        </w:trPr>
        <w:tc>
          <w:tcPr>
            <w:tcW w:w="2185" w:type="dxa"/>
            <w:vAlign w:val="center"/>
          </w:tcPr>
          <w:p w:rsidR="009E4DB6" w:rsidRPr="00602FD5" w:rsidRDefault="009E4DB6" w:rsidP="00767912">
            <w:pPr>
              <w:spacing w:line="26" w:lineRule="atLeast"/>
              <w:jc w:val="center"/>
              <w:rPr>
                <w:rFonts w:ascii="Arial" w:eastAsia="Times New Roman" w:hAnsi="Arial" w:cs="Arial"/>
                <w:color w:val="000000"/>
                <w:lang w:eastAsia="ru-RU"/>
              </w:rPr>
            </w:pPr>
            <w:r w:rsidRPr="00602FD5">
              <w:rPr>
                <w:rFonts w:ascii="Arial" w:hAnsi="Arial" w:cs="Arial"/>
              </w:rPr>
              <w:t>Котельная ул. Мелиораторов, 52</w:t>
            </w:r>
          </w:p>
        </w:tc>
        <w:tc>
          <w:tcPr>
            <w:tcW w:w="835" w:type="dxa"/>
            <w:vAlign w:val="center"/>
          </w:tcPr>
          <w:p w:rsidR="009E4DB6" w:rsidRPr="00602FD5" w:rsidRDefault="009E4DB6" w:rsidP="00767912">
            <w:pPr>
              <w:spacing w:line="26" w:lineRule="atLeast"/>
              <w:jc w:val="center"/>
              <w:rPr>
                <w:rFonts w:ascii="Arial" w:hAnsi="Arial" w:cs="Arial"/>
                <w:color w:val="000000"/>
              </w:rPr>
            </w:pPr>
            <w:r w:rsidRPr="00602FD5">
              <w:rPr>
                <w:rFonts w:ascii="Arial" w:hAnsi="Arial" w:cs="Arial"/>
                <w:color w:val="000000"/>
              </w:rPr>
              <w:t>0,93</w:t>
            </w:r>
          </w:p>
        </w:tc>
        <w:tc>
          <w:tcPr>
            <w:tcW w:w="835" w:type="dxa"/>
            <w:vAlign w:val="center"/>
          </w:tcPr>
          <w:p w:rsidR="009E4DB6" w:rsidRPr="00602FD5" w:rsidRDefault="009E4DB6" w:rsidP="00767912">
            <w:pPr>
              <w:spacing w:line="26" w:lineRule="atLeast"/>
              <w:jc w:val="center"/>
              <w:rPr>
                <w:rFonts w:ascii="Arial" w:hAnsi="Arial" w:cs="Arial"/>
                <w:color w:val="000000"/>
              </w:rPr>
            </w:pPr>
            <w:r w:rsidRPr="00602FD5">
              <w:rPr>
                <w:rFonts w:ascii="Arial" w:hAnsi="Arial" w:cs="Arial"/>
                <w:color w:val="000000"/>
              </w:rPr>
              <w:t>0,93</w:t>
            </w:r>
          </w:p>
        </w:tc>
        <w:tc>
          <w:tcPr>
            <w:tcW w:w="835" w:type="dxa"/>
            <w:vAlign w:val="center"/>
          </w:tcPr>
          <w:p w:rsidR="009E4DB6" w:rsidRPr="00602FD5" w:rsidRDefault="009E4DB6" w:rsidP="00767912">
            <w:pPr>
              <w:spacing w:line="26" w:lineRule="atLeast"/>
              <w:jc w:val="center"/>
              <w:rPr>
                <w:rFonts w:ascii="Arial" w:hAnsi="Arial" w:cs="Arial"/>
                <w:color w:val="000000"/>
              </w:rPr>
            </w:pPr>
            <w:r w:rsidRPr="00602FD5">
              <w:rPr>
                <w:rFonts w:ascii="Arial" w:hAnsi="Arial" w:cs="Arial"/>
                <w:color w:val="000000"/>
              </w:rPr>
              <w:t>0,93</w:t>
            </w:r>
          </w:p>
        </w:tc>
        <w:tc>
          <w:tcPr>
            <w:tcW w:w="981" w:type="dxa"/>
            <w:vAlign w:val="center"/>
          </w:tcPr>
          <w:p w:rsidR="009E4DB6" w:rsidRPr="00602FD5" w:rsidRDefault="009E4DB6" w:rsidP="00767912">
            <w:pPr>
              <w:spacing w:line="26" w:lineRule="atLeast"/>
              <w:jc w:val="center"/>
              <w:rPr>
                <w:rFonts w:ascii="Arial" w:hAnsi="Arial" w:cs="Arial"/>
                <w:color w:val="000000"/>
              </w:rPr>
            </w:pPr>
            <w:r w:rsidRPr="00602FD5">
              <w:rPr>
                <w:rFonts w:ascii="Arial" w:hAnsi="Arial" w:cs="Arial"/>
                <w:color w:val="000000"/>
              </w:rPr>
              <w:t>0,93</w:t>
            </w:r>
          </w:p>
        </w:tc>
        <w:tc>
          <w:tcPr>
            <w:tcW w:w="797" w:type="dxa"/>
            <w:vAlign w:val="center"/>
          </w:tcPr>
          <w:p w:rsidR="009E4DB6" w:rsidRPr="00602FD5" w:rsidRDefault="009E4DB6" w:rsidP="00767912">
            <w:pPr>
              <w:spacing w:line="26" w:lineRule="atLeast"/>
              <w:jc w:val="center"/>
              <w:rPr>
                <w:rFonts w:ascii="Arial" w:hAnsi="Arial" w:cs="Arial"/>
              </w:rPr>
            </w:pPr>
            <w:r w:rsidRPr="00602FD5">
              <w:rPr>
                <w:rFonts w:ascii="Arial" w:hAnsi="Arial" w:cs="Arial"/>
                <w:color w:val="000000"/>
              </w:rPr>
              <w:t>0,93</w:t>
            </w:r>
          </w:p>
        </w:tc>
        <w:tc>
          <w:tcPr>
            <w:tcW w:w="762" w:type="dxa"/>
            <w:vAlign w:val="center"/>
          </w:tcPr>
          <w:p w:rsidR="009E4DB6" w:rsidRPr="00602FD5" w:rsidRDefault="009E4DB6" w:rsidP="00767912">
            <w:pPr>
              <w:spacing w:line="26" w:lineRule="atLeast"/>
              <w:jc w:val="center"/>
              <w:rPr>
                <w:rFonts w:ascii="Arial" w:hAnsi="Arial" w:cs="Arial"/>
              </w:rPr>
            </w:pPr>
            <w:r w:rsidRPr="00602FD5">
              <w:rPr>
                <w:rFonts w:ascii="Arial" w:hAnsi="Arial" w:cs="Arial"/>
                <w:color w:val="000000"/>
              </w:rPr>
              <w:t>0,93</w:t>
            </w:r>
          </w:p>
        </w:tc>
        <w:tc>
          <w:tcPr>
            <w:tcW w:w="907" w:type="dxa"/>
            <w:vAlign w:val="center"/>
          </w:tcPr>
          <w:p w:rsidR="009E4DB6" w:rsidRPr="00602FD5" w:rsidRDefault="009E4DB6" w:rsidP="00767912">
            <w:pPr>
              <w:spacing w:line="26" w:lineRule="atLeast"/>
              <w:jc w:val="center"/>
              <w:rPr>
                <w:rFonts w:ascii="Arial" w:hAnsi="Arial" w:cs="Arial"/>
              </w:rPr>
            </w:pPr>
            <w:r w:rsidRPr="00602FD5">
              <w:rPr>
                <w:rFonts w:ascii="Arial" w:hAnsi="Arial" w:cs="Arial"/>
                <w:color w:val="000000"/>
              </w:rPr>
              <w:t>0,93</w:t>
            </w:r>
          </w:p>
        </w:tc>
        <w:tc>
          <w:tcPr>
            <w:tcW w:w="893" w:type="dxa"/>
            <w:vAlign w:val="center"/>
          </w:tcPr>
          <w:p w:rsidR="009E4DB6" w:rsidRPr="00602FD5" w:rsidRDefault="009E4DB6" w:rsidP="00767912">
            <w:pPr>
              <w:spacing w:line="26" w:lineRule="atLeast"/>
              <w:jc w:val="center"/>
              <w:rPr>
                <w:rFonts w:ascii="Arial" w:hAnsi="Arial" w:cs="Arial"/>
              </w:rPr>
            </w:pPr>
            <w:r w:rsidRPr="00602FD5">
              <w:rPr>
                <w:rFonts w:ascii="Arial" w:hAnsi="Arial" w:cs="Arial"/>
                <w:color w:val="000000"/>
              </w:rPr>
              <w:t>0,93</w:t>
            </w:r>
          </w:p>
        </w:tc>
        <w:tc>
          <w:tcPr>
            <w:tcW w:w="893" w:type="dxa"/>
            <w:vAlign w:val="center"/>
          </w:tcPr>
          <w:p w:rsidR="009E4DB6" w:rsidRPr="00602FD5" w:rsidRDefault="009E4DB6" w:rsidP="00767912">
            <w:pPr>
              <w:spacing w:line="26" w:lineRule="atLeast"/>
              <w:jc w:val="center"/>
              <w:rPr>
                <w:rFonts w:ascii="Arial" w:hAnsi="Arial" w:cs="Arial"/>
              </w:rPr>
            </w:pPr>
            <w:r w:rsidRPr="00602FD5">
              <w:rPr>
                <w:rFonts w:ascii="Arial" w:hAnsi="Arial" w:cs="Arial"/>
                <w:color w:val="000000"/>
              </w:rPr>
              <w:t>0,93</w:t>
            </w:r>
          </w:p>
        </w:tc>
      </w:tr>
      <w:tr w:rsidR="003B77FC" w:rsidRPr="00602FD5" w:rsidTr="00300BBA">
        <w:trPr>
          <w:jc w:val="center"/>
        </w:trPr>
        <w:tc>
          <w:tcPr>
            <w:tcW w:w="2185" w:type="dxa"/>
            <w:vAlign w:val="center"/>
          </w:tcPr>
          <w:p w:rsidR="003B77FC" w:rsidRPr="00602FD5" w:rsidRDefault="003B77FC" w:rsidP="00767912">
            <w:pPr>
              <w:spacing w:line="26" w:lineRule="atLeast"/>
              <w:jc w:val="center"/>
              <w:rPr>
                <w:rFonts w:ascii="Arial" w:eastAsia="Times New Roman" w:hAnsi="Arial" w:cs="Arial"/>
                <w:color w:val="000000"/>
                <w:lang w:eastAsia="ru-RU"/>
              </w:rPr>
            </w:pPr>
            <w:r w:rsidRPr="00602FD5">
              <w:rPr>
                <w:rFonts w:ascii="Arial" w:hAnsi="Arial" w:cs="Arial"/>
              </w:rPr>
              <w:t>Котельная ул. Строителей, 20</w:t>
            </w:r>
            <w:r w:rsidR="0046218E" w:rsidRPr="00602FD5">
              <w:rPr>
                <w:rFonts w:ascii="Arial" w:hAnsi="Arial" w:cs="Arial"/>
              </w:rPr>
              <w:t>А</w:t>
            </w:r>
          </w:p>
        </w:tc>
        <w:tc>
          <w:tcPr>
            <w:tcW w:w="835" w:type="dxa"/>
            <w:vAlign w:val="center"/>
          </w:tcPr>
          <w:p w:rsidR="003B77FC" w:rsidRPr="00602FD5" w:rsidRDefault="003B77FC" w:rsidP="00767912">
            <w:pPr>
              <w:spacing w:line="26" w:lineRule="atLeast"/>
              <w:jc w:val="center"/>
              <w:rPr>
                <w:rFonts w:ascii="Arial" w:hAnsi="Arial" w:cs="Arial"/>
                <w:color w:val="000000"/>
              </w:rPr>
            </w:pPr>
            <w:r w:rsidRPr="00602FD5">
              <w:rPr>
                <w:rFonts w:ascii="Arial" w:hAnsi="Arial" w:cs="Arial"/>
                <w:color w:val="000000"/>
              </w:rPr>
              <w:t>2,49</w:t>
            </w:r>
          </w:p>
        </w:tc>
        <w:tc>
          <w:tcPr>
            <w:tcW w:w="835" w:type="dxa"/>
            <w:vAlign w:val="center"/>
          </w:tcPr>
          <w:p w:rsidR="003B77FC" w:rsidRPr="00602FD5" w:rsidRDefault="003B77FC" w:rsidP="00767912">
            <w:pPr>
              <w:spacing w:line="26" w:lineRule="atLeast"/>
              <w:jc w:val="center"/>
              <w:rPr>
                <w:rFonts w:ascii="Arial" w:hAnsi="Arial" w:cs="Arial"/>
                <w:color w:val="000000"/>
              </w:rPr>
            </w:pPr>
            <w:r w:rsidRPr="00602FD5">
              <w:rPr>
                <w:rFonts w:ascii="Arial" w:hAnsi="Arial" w:cs="Arial"/>
                <w:color w:val="000000"/>
              </w:rPr>
              <w:t>2,49</w:t>
            </w:r>
          </w:p>
        </w:tc>
        <w:tc>
          <w:tcPr>
            <w:tcW w:w="835" w:type="dxa"/>
            <w:vAlign w:val="center"/>
          </w:tcPr>
          <w:p w:rsidR="003B77FC" w:rsidRPr="00602FD5" w:rsidRDefault="003B77FC" w:rsidP="00767912">
            <w:pPr>
              <w:spacing w:line="26" w:lineRule="atLeast"/>
              <w:jc w:val="center"/>
              <w:rPr>
                <w:rFonts w:ascii="Arial" w:hAnsi="Arial" w:cs="Arial"/>
                <w:color w:val="000000"/>
              </w:rPr>
            </w:pPr>
            <w:r w:rsidRPr="00602FD5">
              <w:rPr>
                <w:rFonts w:ascii="Arial" w:hAnsi="Arial" w:cs="Arial"/>
                <w:color w:val="000000"/>
              </w:rPr>
              <w:t>2,49</w:t>
            </w:r>
          </w:p>
        </w:tc>
        <w:tc>
          <w:tcPr>
            <w:tcW w:w="981" w:type="dxa"/>
            <w:vAlign w:val="center"/>
          </w:tcPr>
          <w:p w:rsidR="003B77FC" w:rsidRPr="00602FD5" w:rsidRDefault="003B77FC" w:rsidP="00767912">
            <w:pPr>
              <w:spacing w:line="26" w:lineRule="atLeast"/>
              <w:jc w:val="center"/>
              <w:rPr>
                <w:rFonts w:ascii="Arial" w:hAnsi="Arial" w:cs="Arial"/>
                <w:color w:val="000000"/>
              </w:rPr>
            </w:pPr>
            <w:r w:rsidRPr="00602FD5">
              <w:rPr>
                <w:rFonts w:ascii="Arial" w:hAnsi="Arial" w:cs="Arial"/>
                <w:color w:val="000000"/>
              </w:rPr>
              <w:t>2,49</w:t>
            </w:r>
          </w:p>
        </w:tc>
        <w:tc>
          <w:tcPr>
            <w:tcW w:w="797" w:type="dxa"/>
            <w:vAlign w:val="center"/>
          </w:tcPr>
          <w:p w:rsidR="003B77FC" w:rsidRPr="00602FD5" w:rsidRDefault="009E4DB6" w:rsidP="00767912">
            <w:pPr>
              <w:spacing w:line="26" w:lineRule="atLeast"/>
              <w:jc w:val="center"/>
              <w:rPr>
                <w:rFonts w:ascii="Arial" w:hAnsi="Arial" w:cs="Arial"/>
              </w:rPr>
            </w:pPr>
            <w:r w:rsidRPr="00602FD5">
              <w:rPr>
                <w:rFonts w:ascii="Arial" w:hAnsi="Arial" w:cs="Arial"/>
                <w:color w:val="000000"/>
              </w:rPr>
              <w:t>2,49</w:t>
            </w:r>
          </w:p>
        </w:tc>
        <w:tc>
          <w:tcPr>
            <w:tcW w:w="762" w:type="dxa"/>
            <w:vAlign w:val="center"/>
          </w:tcPr>
          <w:p w:rsidR="003B77FC" w:rsidRPr="00602FD5" w:rsidRDefault="009E4DB6" w:rsidP="00767912">
            <w:pPr>
              <w:spacing w:line="26" w:lineRule="atLeast"/>
              <w:jc w:val="center"/>
              <w:rPr>
                <w:rFonts w:ascii="Arial" w:hAnsi="Arial" w:cs="Arial"/>
              </w:rPr>
            </w:pPr>
            <w:r w:rsidRPr="00602FD5">
              <w:rPr>
                <w:rFonts w:ascii="Arial" w:hAnsi="Arial" w:cs="Arial"/>
                <w:color w:val="000000"/>
              </w:rPr>
              <w:t>2,49</w:t>
            </w:r>
          </w:p>
        </w:tc>
        <w:tc>
          <w:tcPr>
            <w:tcW w:w="907" w:type="dxa"/>
            <w:vAlign w:val="center"/>
          </w:tcPr>
          <w:p w:rsidR="003B77FC" w:rsidRPr="00602FD5" w:rsidRDefault="009E4DB6" w:rsidP="00767912">
            <w:pPr>
              <w:spacing w:line="26" w:lineRule="atLeast"/>
              <w:jc w:val="center"/>
              <w:rPr>
                <w:rFonts w:ascii="Arial" w:hAnsi="Arial" w:cs="Arial"/>
              </w:rPr>
            </w:pPr>
            <w:r w:rsidRPr="00602FD5">
              <w:rPr>
                <w:rFonts w:ascii="Arial" w:hAnsi="Arial" w:cs="Arial"/>
              </w:rPr>
              <w:t>0</w:t>
            </w:r>
          </w:p>
        </w:tc>
        <w:tc>
          <w:tcPr>
            <w:tcW w:w="893" w:type="dxa"/>
            <w:vAlign w:val="center"/>
          </w:tcPr>
          <w:p w:rsidR="003B77FC" w:rsidRPr="00602FD5" w:rsidRDefault="009E4DB6" w:rsidP="00767912">
            <w:pPr>
              <w:spacing w:line="26" w:lineRule="atLeast"/>
              <w:jc w:val="center"/>
              <w:rPr>
                <w:rFonts w:ascii="Arial" w:hAnsi="Arial" w:cs="Arial"/>
              </w:rPr>
            </w:pPr>
            <w:r w:rsidRPr="00602FD5">
              <w:rPr>
                <w:rFonts w:ascii="Arial" w:hAnsi="Arial" w:cs="Arial"/>
              </w:rPr>
              <w:t>0</w:t>
            </w:r>
          </w:p>
        </w:tc>
        <w:tc>
          <w:tcPr>
            <w:tcW w:w="893" w:type="dxa"/>
            <w:vAlign w:val="center"/>
          </w:tcPr>
          <w:p w:rsidR="003B77FC" w:rsidRPr="00602FD5" w:rsidRDefault="009E4DB6" w:rsidP="00767912">
            <w:pPr>
              <w:spacing w:line="26" w:lineRule="atLeast"/>
              <w:jc w:val="center"/>
              <w:rPr>
                <w:rFonts w:ascii="Arial" w:hAnsi="Arial" w:cs="Arial"/>
              </w:rPr>
            </w:pPr>
            <w:r w:rsidRPr="00602FD5">
              <w:rPr>
                <w:rFonts w:ascii="Arial" w:hAnsi="Arial" w:cs="Arial"/>
              </w:rPr>
              <w:t>0</w:t>
            </w:r>
          </w:p>
        </w:tc>
      </w:tr>
      <w:tr w:rsidR="002D5E19" w:rsidRPr="00602FD5" w:rsidTr="00300BBA">
        <w:trPr>
          <w:jc w:val="center"/>
        </w:trPr>
        <w:tc>
          <w:tcPr>
            <w:tcW w:w="2185" w:type="dxa"/>
            <w:vAlign w:val="center"/>
          </w:tcPr>
          <w:p w:rsidR="002D5E19" w:rsidRPr="00602FD5" w:rsidRDefault="002D5E19" w:rsidP="00767912">
            <w:pPr>
              <w:spacing w:line="26" w:lineRule="atLeast"/>
              <w:jc w:val="center"/>
              <w:rPr>
                <w:rFonts w:ascii="Arial" w:eastAsia="Times New Roman" w:hAnsi="Arial" w:cs="Arial"/>
                <w:color w:val="000000"/>
                <w:lang w:eastAsia="ru-RU"/>
              </w:rPr>
            </w:pPr>
            <w:r w:rsidRPr="00602FD5">
              <w:rPr>
                <w:rFonts w:ascii="Arial" w:hAnsi="Arial" w:cs="Arial"/>
              </w:rPr>
              <w:t>Котельная ул. Ленина, 15</w:t>
            </w:r>
          </w:p>
        </w:tc>
        <w:tc>
          <w:tcPr>
            <w:tcW w:w="835" w:type="dxa"/>
            <w:vAlign w:val="center"/>
          </w:tcPr>
          <w:p w:rsidR="002D5E19" w:rsidRPr="00602FD5" w:rsidRDefault="002D5E19" w:rsidP="00767912">
            <w:pPr>
              <w:spacing w:line="26" w:lineRule="atLeast"/>
              <w:jc w:val="center"/>
              <w:rPr>
                <w:rFonts w:ascii="Arial" w:hAnsi="Arial" w:cs="Arial"/>
              </w:rPr>
            </w:pPr>
            <w:r w:rsidRPr="00602FD5">
              <w:rPr>
                <w:rFonts w:ascii="Arial" w:hAnsi="Arial" w:cs="Arial"/>
                <w:color w:val="000000"/>
              </w:rPr>
              <w:t>45,5</w:t>
            </w:r>
          </w:p>
        </w:tc>
        <w:tc>
          <w:tcPr>
            <w:tcW w:w="835" w:type="dxa"/>
            <w:vAlign w:val="center"/>
          </w:tcPr>
          <w:p w:rsidR="002D5E19" w:rsidRPr="00602FD5" w:rsidRDefault="002D5E19" w:rsidP="00767912">
            <w:pPr>
              <w:spacing w:line="26" w:lineRule="atLeast"/>
              <w:jc w:val="center"/>
              <w:rPr>
                <w:rFonts w:ascii="Arial" w:hAnsi="Arial" w:cs="Arial"/>
              </w:rPr>
            </w:pPr>
            <w:r w:rsidRPr="00602FD5">
              <w:rPr>
                <w:rFonts w:ascii="Arial" w:hAnsi="Arial" w:cs="Arial"/>
                <w:color w:val="000000"/>
              </w:rPr>
              <w:t>45,5</w:t>
            </w:r>
          </w:p>
        </w:tc>
        <w:tc>
          <w:tcPr>
            <w:tcW w:w="835" w:type="dxa"/>
            <w:vAlign w:val="center"/>
          </w:tcPr>
          <w:p w:rsidR="002D5E19" w:rsidRPr="00602FD5" w:rsidRDefault="002D5E19" w:rsidP="00767912">
            <w:pPr>
              <w:spacing w:line="26" w:lineRule="atLeast"/>
              <w:jc w:val="center"/>
              <w:rPr>
                <w:rFonts w:ascii="Arial" w:hAnsi="Arial" w:cs="Arial"/>
              </w:rPr>
            </w:pPr>
            <w:r w:rsidRPr="00602FD5">
              <w:rPr>
                <w:rFonts w:ascii="Arial" w:hAnsi="Arial" w:cs="Arial"/>
                <w:color w:val="000000"/>
              </w:rPr>
              <w:t>45,5</w:t>
            </w:r>
          </w:p>
        </w:tc>
        <w:tc>
          <w:tcPr>
            <w:tcW w:w="981" w:type="dxa"/>
            <w:vAlign w:val="center"/>
          </w:tcPr>
          <w:p w:rsidR="002D5E19" w:rsidRPr="00602FD5" w:rsidRDefault="002D5E19" w:rsidP="00767912">
            <w:pPr>
              <w:spacing w:line="26" w:lineRule="atLeast"/>
              <w:jc w:val="center"/>
              <w:rPr>
                <w:rFonts w:ascii="Arial" w:hAnsi="Arial" w:cs="Arial"/>
              </w:rPr>
            </w:pPr>
            <w:r w:rsidRPr="00602FD5">
              <w:rPr>
                <w:rFonts w:ascii="Arial" w:hAnsi="Arial" w:cs="Arial"/>
                <w:color w:val="000000"/>
              </w:rPr>
              <w:t>45,5</w:t>
            </w:r>
          </w:p>
        </w:tc>
        <w:tc>
          <w:tcPr>
            <w:tcW w:w="797" w:type="dxa"/>
            <w:vAlign w:val="center"/>
          </w:tcPr>
          <w:p w:rsidR="002D5E19" w:rsidRPr="00602FD5" w:rsidRDefault="002D5E19" w:rsidP="00767912">
            <w:pPr>
              <w:spacing w:line="26" w:lineRule="atLeast"/>
              <w:jc w:val="center"/>
              <w:rPr>
                <w:rFonts w:ascii="Arial" w:hAnsi="Arial" w:cs="Arial"/>
              </w:rPr>
            </w:pPr>
            <w:r w:rsidRPr="00602FD5">
              <w:rPr>
                <w:rFonts w:ascii="Arial" w:hAnsi="Arial" w:cs="Arial"/>
                <w:color w:val="000000"/>
              </w:rPr>
              <w:t>45,5</w:t>
            </w:r>
          </w:p>
        </w:tc>
        <w:tc>
          <w:tcPr>
            <w:tcW w:w="762" w:type="dxa"/>
            <w:vAlign w:val="center"/>
          </w:tcPr>
          <w:p w:rsidR="002D5E19" w:rsidRPr="00602FD5" w:rsidRDefault="002D5E19" w:rsidP="00767912">
            <w:pPr>
              <w:spacing w:line="26" w:lineRule="atLeast"/>
              <w:jc w:val="center"/>
              <w:rPr>
                <w:rFonts w:ascii="Arial" w:hAnsi="Arial" w:cs="Arial"/>
              </w:rPr>
            </w:pPr>
            <w:r w:rsidRPr="00602FD5">
              <w:rPr>
                <w:rFonts w:ascii="Arial" w:hAnsi="Arial" w:cs="Arial"/>
                <w:color w:val="000000"/>
              </w:rPr>
              <w:t>45,5</w:t>
            </w:r>
          </w:p>
        </w:tc>
        <w:tc>
          <w:tcPr>
            <w:tcW w:w="907" w:type="dxa"/>
            <w:vAlign w:val="center"/>
          </w:tcPr>
          <w:p w:rsidR="002D5E19" w:rsidRPr="00602FD5" w:rsidRDefault="002D5E19" w:rsidP="00767912">
            <w:pPr>
              <w:spacing w:line="26" w:lineRule="atLeast"/>
              <w:jc w:val="center"/>
              <w:rPr>
                <w:rFonts w:ascii="Arial" w:hAnsi="Arial" w:cs="Arial"/>
              </w:rPr>
            </w:pPr>
            <w:r w:rsidRPr="00602FD5">
              <w:rPr>
                <w:rFonts w:ascii="Arial" w:hAnsi="Arial" w:cs="Arial"/>
                <w:color w:val="000000"/>
              </w:rPr>
              <w:t>45,5</w:t>
            </w:r>
          </w:p>
        </w:tc>
        <w:tc>
          <w:tcPr>
            <w:tcW w:w="893" w:type="dxa"/>
            <w:vAlign w:val="center"/>
          </w:tcPr>
          <w:p w:rsidR="002D5E19" w:rsidRPr="00602FD5" w:rsidRDefault="002D5E19" w:rsidP="00767912">
            <w:pPr>
              <w:spacing w:line="26" w:lineRule="atLeast"/>
              <w:jc w:val="center"/>
              <w:rPr>
                <w:rFonts w:ascii="Arial" w:hAnsi="Arial" w:cs="Arial"/>
              </w:rPr>
            </w:pPr>
            <w:r w:rsidRPr="00602FD5">
              <w:rPr>
                <w:rFonts w:ascii="Arial" w:hAnsi="Arial" w:cs="Arial"/>
                <w:color w:val="000000"/>
              </w:rPr>
              <w:t>45,5</w:t>
            </w:r>
          </w:p>
        </w:tc>
        <w:tc>
          <w:tcPr>
            <w:tcW w:w="893" w:type="dxa"/>
            <w:vAlign w:val="center"/>
          </w:tcPr>
          <w:p w:rsidR="002D5E19" w:rsidRPr="00602FD5" w:rsidRDefault="002D5E19" w:rsidP="00767912">
            <w:pPr>
              <w:spacing w:line="26" w:lineRule="atLeast"/>
              <w:jc w:val="center"/>
              <w:rPr>
                <w:rFonts w:ascii="Arial" w:hAnsi="Arial" w:cs="Arial"/>
              </w:rPr>
            </w:pPr>
            <w:r w:rsidRPr="00602FD5">
              <w:rPr>
                <w:rFonts w:ascii="Arial" w:hAnsi="Arial" w:cs="Arial"/>
                <w:color w:val="000000"/>
              </w:rPr>
              <w:t>45,5</w:t>
            </w:r>
          </w:p>
        </w:tc>
      </w:tr>
      <w:tr w:rsidR="009E4DB6" w:rsidRPr="00602FD5" w:rsidTr="00300BBA">
        <w:trPr>
          <w:jc w:val="center"/>
        </w:trPr>
        <w:tc>
          <w:tcPr>
            <w:tcW w:w="2185" w:type="dxa"/>
            <w:vAlign w:val="center"/>
          </w:tcPr>
          <w:p w:rsidR="009E4DB6" w:rsidRPr="00602FD5" w:rsidRDefault="009E4DB6" w:rsidP="00767912">
            <w:pPr>
              <w:spacing w:line="26" w:lineRule="atLeast"/>
              <w:jc w:val="center"/>
              <w:rPr>
                <w:rFonts w:ascii="Arial" w:hAnsi="Arial" w:cs="Arial"/>
              </w:rPr>
            </w:pPr>
            <w:r w:rsidRPr="00602FD5">
              <w:rPr>
                <w:rFonts w:ascii="Arial" w:hAnsi="Arial" w:cs="Arial"/>
              </w:rPr>
              <w:t>Котельная ул. Белоносова,2</w:t>
            </w:r>
          </w:p>
        </w:tc>
        <w:tc>
          <w:tcPr>
            <w:tcW w:w="835" w:type="dxa"/>
            <w:vAlign w:val="center"/>
          </w:tcPr>
          <w:p w:rsidR="009E4DB6" w:rsidRPr="00602FD5" w:rsidRDefault="009E4DB6" w:rsidP="00767912">
            <w:pPr>
              <w:spacing w:line="26" w:lineRule="atLeast"/>
              <w:jc w:val="center"/>
              <w:rPr>
                <w:rFonts w:ascii="Arial" w:hAnsi="Arial" w:cs="Arial"/>
                <w:color w:val="000000"/>
              </w:rPr>
            </w:pPr>
            <w:r w:rsidRPr="00602FD5">
              <w:rPr>
                <w:rFonts w:ascii="Arial" w:hAnsi="Arial" w:cs="Arial"/>
                <w:color w:val="000000"/>
              </w:rPr>
              <w:t>0,055</w:t>
            </w:r>
          </w:p>
        </w:tc>
        <w:tc>
          <w:tcPr>
            <w:tcW w:w="835" w:type="dxa"/>
            <w:vAlign w:val="center"/>
          </w:tcPr>
          <w:p w:rsidR="009E4DB6" w:rsidRPr="00602FD5" w:rsidRDefault="009E4DB6" w:rsidP="00767912">
            <w:pPr>
              <w:spacing w:line="26" w:lineRule="atLeast"/>
              <w:jc w:val="center"/>
              <w:rPr>
                <w:rFonts w:ascii="Arial" w:hAnsi="Arial" w:cs="Arial"/>
                <w:color w:val="000000"/>
              </w:rPr>
            </w:pPr>
            <w:r w:rsidRPr="00602FD5">
              <w:rPr>
                <w:rFonts w:ascii="Arial" w:hAnsi="Arial" w:cs="Arial"/>
                <w:color w:val="000000"/>
              </w:rPr>
              <w:t>0,055</w:t>
            </w:r>
          </w:p>
        </w:tc>
        <w:tc>
          <w:tcPr>
            <w:tcW w:w="835" w:type="dxa"/>
            <w:vAlign w:val="center"/>
          </w:tcPr>
          <w:p w:rsidR="009E4DB6" w:rsidRPr="00602FD5" w:rsidRDefault="009E4DB6" w:rsidP="00767912">
            <w:pPr>
              <w:spacing w:line="26" w:lineRule="atLeast"/>
              <w:jc w:val="center"/>
              <w:rPr>
                <w:rFonts w:ascii="Arial" w:hAnsi="Arial" w:cs="Arial"/>
                <w:color w:val="000000"/>
              </w:rPr>
            </w:pPr>
            <w:r w:rsidRPr="00602FD5">
              <w:rPr>
                <w:rFonts w:ascii="Arial" w:hAnsi="Arial" w:cs="Arial"/>
                <w:color w:val="000000"/>
              </w:rPr>
              <w:t>0,055</w:t>
            </w:r>
          </w:p>
        </w:tc>
        <w:tc>
          <w:tcPr>
            <w:tcW w:w="981" w:type="dxa"/>
            <w:vAlign w:val="center"/>
          </w:tcPr>
          <w:p w:rsidR="009E4DB6" w:rsidRPr="00602FD5" w:rsidRDefault="009E4DB6" w:rsidP="00767912">
            <w:pPr>
              <w:spacing w:line="26" w:lineRule="atLeast"/>
              <w:jc w:val="center"/>
              <w:rPr>
                <w:rFonts w:ascii="Arial" w:hAnsi="Arial" w:cs="Arial"/>
                <w:color w:val="000000"/>
              </w:rPr>
            </w:pPr>
            <w:r w:rsidRPr="00602FD5">
              <w:rPr>
                <w:rFonts w:ascii="Arial" w:hAnsi="Arial" w:cs="Arial"/>
                <w:color w:val="000000"/>
              </w:rPr>
              <w:t>0,055</w:t>
            </w:r>
          </w:p>
        </w:tc>
        <w:tc>
          <w:tcPr>
            <w:tcW w:w="797" w:type="dxa"/>
            <w:vAlign w:val="center"/>
          </w:tcPr>
          <w:p w:rsidR="009E4DB6" w:rsidRPr="00602FD5" w:rsidRDefault="009E4DB6" w:rsidP="00767912">
            <w:pPr>
              <w:spacing w:line="26" w:lineRule="atLeast"/>
              <w:jc w:val="center"/>
              <w:rPr>
                <w:rFonts w:ascii="Arial" w:hAnsi="Arial" w:cs="Arial"/>
                <w:color w:val="000000"/>
              </w:rPr>
            </w:pPr>
            <w:r w:rsidRPr="00602FD5">
              <w:rPr>
                <w:rFonts w:ascii="Arial" w:hAnsi="Arial" w:cs="Arial"/>
                <w:color w:val="000000"/>
              </w:rPr>
              <w:t>0,055</w:t>
            </w:r>
          </w:p>
        </w:tc>
        <w:tc>
          <w:tcPr>
            <w:tcW w:w="762" w:type="dxa"/>
            <w:vAlign w:val="center"/>
          </w:tcPr>
          <w:p w:rsidR="009E4DB6" w:rsidRPr="00602FD5" w:rsidRDefault="009E4DB6" w:rsidP="00767912">
            <w:pPr>
              <w:spacing w:line="26" w:lineRule="atLeast"/>
              <w:jc w:val="center"/>
              <w:rPr>
                <w:rFonts w:ascii="Arial" w:hAnsi="Arial" w:cs="Arial"/>
                <w:color w:val="000000"/>
              </w:rPr>
            </w:pPr>
            <w:r w:rsidRPr="00602FD5">
              <w:rPr>
                <w:rFonts w:ascii="Arial" w:hAnsi="Arial" w:cs="Arial"/>
                <w:color w:val="000000"/>
              </w:rPr>
              <w:t>0,055</w:t>
            </w:r>
          </w:p>
        </w:tc>
        <w:tc>
          <w:tcPr>
            <w:tcW w:w="907" w:type="dxa"/>
            <w:vAlign w:val="center"/>
          </w:tcPr>
          <w:p w:rsidR="009E4DB6" w:rsidRPr="00602FD5" w:rsidRDefault="009E4DB6" w:rsidP="00767912">
            <w:pPr>
              <w:spacing w:line="26" w:lineRule="atLeast"/>
              <w:jc w:val="center"/>
              <w:rPr>
                <w:rFonts w:ascii="Arial" w:hAnsi="Arial" w:cs="Arial"/>
                <w:color w:val="000000"/>
              </w:rPr>
            </w:pPr>
            <w:r w:rsidRPr="00602FD5">
              <w:rPr>
                <w:rFonts w:ascii="Arial" w:hAnsi="Arial" w:cs="Arial"/>
                <w:color w:val="000000"/>
              </w:rPr>
              <w:t>0,055</w:t>
            </w:r>
          </w:p>
        </w:tc>
        <w:tc>
          <w:tcPr>
            <w:tcW w:w="893" w:type="dxa"/>
            <w:vAlign w:val="center"/>
          </w:tcPr>
          <w:p w:rsidR="009E4DB6" w:rsidRPr="00602FD5" w:rsidRDefault="009E4DB6" w:rsidP="00767912">
            <w:pPr>
              <w:spacing w:line="26" w:lineRule="atLeast"/>
              <w:jc w:val="center"/>
              <w:rPr>
                <w:rFonts w:ascii="Arial" w:hAnsi="Arial" w:cs="Arial"/>
                <w:color w:val="000000"/>
              </w:rPr>
            </w:pPr>
            <w:r w:rsidRPr="00602FD5">
              <w:rPr>
                <w:rFonts w:ascii="Arial" w:hAnsi="Arial" w:cs="Arial"/>
                <w:color w:val="000000"/>
              </w:rPr>
              <w:t>0,055</w:t>
            </w:r>
          </w:p>
        </w:tc>
        <w:tc>
          <w:tcPr>
            <w:tcW w:w="893" w:type="dxa"/>
            <w:vAlign w:val="center"/>
          </w:tcPr>
          <w:p w:rsidR="009E4DB6" w:rsidRPr="00602FD5" w:rsidRDefault="009E4DB6" w:rsidP="00767912">
            <w:pPr>
              <w:spacing w:line="26" w:lineRule="atLeast"/>
              <w:jc w:val="center"/>
              <w:rPr>
                <w:rFonts w:ascii="Arial" w:hAnsi="Arial" w:cs="Arial"/>
                <w:color w:val="000000"/>
              </w:rPr>
            </w:pPr>
            <w:r w:rsidRPr="00602FD5">
              <w:rPr>
                <w:rFonts w:ascii="Arial" w:hAnsi="Arial" w:cs="Arial"/>
                <w:color w:val="000000"/>
              </w:rPr>
              <w:t>0,055</w:t>
            </w:r>
          </w:p>
        </w:tc>
      </w:tr>
      <w:tr w:rsidR="00D755D8" w:rsidRPr="00602FD5" w:rsidTr="004A1EA8">
        <w:trPr>
          <w:jc w:val="center"/>
        </w:trPr>
        <w:tc>
          <w:tcPr>
            <w:tcW w:w="2185" w:type="dxa"/>
            <w:tcBorders>
              <w:bottom w:val="single" w:sz="4" w:space="0" w:color="000000" w:themeColor="text1"/>
            </w:tcBorders>
            <w:vAlign w:val="center"/>
          </w:tcPr>
          <w:p w:rsidR="00D755D8" w:rsidRPr="00602FD5" w:rsidRDefault="0046218E" w:rsidP="00767912">
            <w:pPr>
              <w:spacing w:line="26" w:lineRule="atLeast"/>
              <w:jc w:val="center"/>
              <w:rPr>
                <w:rFonts w:ascii="Arial" w:hAnsi="Arial" w:cs="Arial"/>
              </w:rPr>
            </w:pPr>
            <w:r w:rsidRPr="00602FD5">
              <w:rPr>
                <w:rFonts w:ascii="Arial" w:hAnsi="Arial" w:cs="Arial"/>
              </w:rPr>
              <w:t>Котельная ул. Р</w:t>
            </w:r>
            <w:r w:rsidR="00D755D8" w:rsidRPr="00602FD5">
              <w:rPr>
                <w:rFonts w:ascii="Arial" w:hAnsi="Arial" w:cs="Arial"/>
              </w:rPr>
              <w:t>оссийская, 73</w:t>
            </w:r>
          </w:p>
        </w:tc>
        <w:tc>
          <w:tcPr>
            <w:tcW w:w="835" w:type="dxa"/>
            <w:tcBorders>
              <w:bottom w:val="single" w:sz="4" w:space="0" w:color="000000" w:themeColor="text1"/>
            </w:tcBorders>
            <w:vAlign w:val="center"/>
          </w:tcPr>
          <w:p w:rsidR="00D755D8" w:rsidRPr="00602FD5" w:rsidRDefault="00D755D8" w:rsidP="00767912">
            <w:pPr>
              <w:spacing w:line="26" w:lineRule="atLeast"/>
              <w:jc w:val="center"/>
              <w:rPr>
                <w:rFonts w:ascii="Arial" w:hAnsi="Arial" w:cs="Arial"/>
                <w:color w:val="000000"/>
              </w:rPr>
            </w:pPr>
            <w:r w:rsidRPr="00602FD5">
              <w:rPr>
                <w:rFonts w:ascii="Arial" w:hAnsi="Arial" w:cs="Arial"/>
                <w:color w:val="000000"/>
              </w:rPr>
              <w:t>0,</w:t>
            </w:r>
            <w:r w:rsidR="003D6979" w:rsidRPr="00602FD5">
              <w:rPr>
                <w:rFonts w:ascii="Arial" w:hAnsi="Arial" w:cs="Arial"/>
                <w:color w:val="000000"/>
              </w:rPr>
              <w:t>2</w:t>
            </w:r>
          </w:p>
        </w:tc>
        <w:tc>
          <w:tcPr>
            <w:tcW w:w="835" w:type="dxa"/>
            <w:tcBorders>
              <w:bottom w:val="single" w:sz="4" w:space="0" w:color="000000" w:themeColor="text1"/>
            </w:tcBorders>
            <w:vAlign w:val="center"/>
          </w:tcPr>
          <w:p w:rsidR="00D755D8" w:rsidRPr="00602FD5" w:rsidRDefault="00D755D8" w:rsidP="00767912">
            <w:pPr>
              <w:spacing w:line="26" w:lineRule="atLeast"/>
              <w:jc w:val="center"/>
              <w:rPr>
                <w:rFonts w:ascii="Arial" w:hAnsi="Arial" w:cs="Arial"/>
                <w:color w:val="000000"/>
              </w:rPr>
            </w:pPr>
            <w:r w:rsidRPr="00602FD5">
              <w:rPr>
                <w:rFonts w:ascii="Arial" w:hAnsi="Arial" w:cs="Arial"/>
                <w:color w:val="000000"/>
              </w:rPr>
              <w:t>0,</w:t>
            </w:r>
            <w:r w:rsidR="003D6979" w:rsidRPr="00602FD5">
              <w:rPr>
                <w:rFonts w:ascii="Arial" w:hAnsi="Arial" w:cs="Arial"/>
                <w:color w:val="000000"/>
              </w:rPr>
              <w:t>2</w:t>
            </w:r>
          </w:p>
        </w:tc>
        <w:tc>
          <w:tcPr>
            <w:tcW w:w="835" w:type="dxa"/>
            <w:tcBorders>
              <w:bottom w:val="single" w:sz="4" w:space="0" w:color="000000" w:themeColor="text1"/>
            </w:tcBorders>
            <w:vAlign w:val="center"/>
          </w:tcPr>
          <w:p w:rsidR="00D755D8" w:rsidRPr="00602FD5" w:rsidRDefault="00D755D8" w:rsidP="00767912">
            <w:pPr>
              <w:spacing w:line="26" w:lineRule="atLeast"/>
              <w:jc w:val="center"/>
              <w:rPr>
                <w:rFonts w:ascii="Arial" w:hAnsi="Arial" w:cs="Arial"/>
                <w:color w:val="000000"/>
              </w:rPr>
            </w:pPr>
            <w:r w:rsidRPr="00602FD5">
              <w:rPr>
                <w:rFonts w:ascii="Arial" w:hAnsi="Arial" w:cs="Arial"/>
                <w:color w:val="000000"/>
              </w:rPr>
              <w:t>0,</w:t>
            </w:r>
            <w:r w:rsidR="003D6979" w:rsidRPr="00602FD5">
              <w:rPr>
                <w:rFonts w:ascii="Arial" w:hAnsi="Arial" w:cs="Arial"/>
                <w:color w:val="000000"/>
              </w:rPr>
              <w:t>44</w:t>
            </w:r>
          </w:p>
        </w:tc>
        <w:tc>
          <w:tcPr>
            <w:tcW w:w="981" w:type="dxa"/>
            <w:tcBorders>
              <w:bottom w:val="single" w:sz="4" w:space="0" w:color="000000" w:themeColor="text1"/>
            </w:tcBorders>
            <w:vAlign w:val="center"/>
          </w:tcPr>
          <w:p w:rsidR="00D755D8" w:rsidRPr="00602FD5" w:rsidRDefault="00D755D8" w:rsidP="00767912">
            <w:pPr>
              <w:spacing w:line="26" w:lineRule="atLeast"/>
              <w:jc w:val="center"/>
              <w:rPr>
                <w:rFonts w:ascii="Arial" w:hAnsi="Arial" w:cs="Arial"/>
                <w:color w:val="000000"/>
              </w:rPr>
            </w:pPr>
            <w:r w:rsidRPr="00602FD5">
              <w:rPr>
                <w:rFonts w:ascii="Arial" w:hAnsi="Arial" w:cs="Arial"/>
                <w:color w:val="000000"/>
              </w:rPr>
              <w:t>0,</w:t>
            </w:r>
            <w:r w:rsidR="003D6979" w:rsidRPr="00602FD5">
              <w:rPr>
                <w:rFonts w:ascii="Arial" w:hAnsi="Arial" w:cs="Arial"/>
                <w:color w:val="000000"/>
              </w:rPr>
              <w:t>44</w:t>
            </w:r>
          </w:p>
        </w:tc>
        <w:tc>
          <w:tcPr>
            <w:tcW w:w="797" w:type="dxa"/>
            <w:tcBorders>
              <w:bottom w:val="single" w:sz="4" w:space="0" w:color="000000" w:themeColor="text1"/>
            </w:tcBorders>
            <w:vAlign w:val="center"/>
          </w:tcPr>
          <w:p w:rsidR="00D755D8" w:rsidRPr="00602FD5" w:rsidRDefault="00D755D8" w:rsidP="00767912">
            <w:pPr>
              <w:spacing w:line="26" w:lineRule="atLeast"/>
              <w:jc w:val="center"/>
              <w:rPr>
                <w:rFonts w:ascii="Arial" w:hAnsi="Arial" w:cs="Arial"/>
                <w:color w:val="000000"/>
              </w:rPr>
            </w:pPr>
            <w:r w:rsidRPr="00602FD5">
              <w:rPr>
                <w:rFonts w:ascii="Arial" w:hAnsi="Arial" w:cs="Arial"/>
                <w:color w:val="000000"/>
              </w:rPr>
              <w:t>0,</w:t>
            </w:r>
            <w:r w:rsidR="003D6979" w:rsidRPr="00602FD5">
              <w:rPr>
                <w:rFonts w:ascii="Arial" w:hAnsi="Arial" w:cs="Arial"/>
                <w:color w:val="000000"/>
              </w:rPr>
              <w:t>44</w:t>
            </w:r>
          </w:p>
        </w:tc>
        <w:tc>
          <w:tcPr>
            <w:tcW w:w="762" w:type="dxa"/>
            <w:tcBorders>
              <w:bottom w:val="single" w:sz="4" w:space="0" w:color="000000" w:themeColor="text1"/>
            </w:tcBorders>
            <w:vAlign w:val="center"/>
          </w:tcPr>
          <w:p w:rsidR="00D755D8" w:rsidRPr="00602FD5" w:rsidRDefault="00D755D8" w:rsidP="00767912">
            <w:pPr>
              <w:spacing w:line="26" w:lineRule="atLeast"/>
              <w:jc w:val="center"/>
              <w:rPr>
                <w:rFonts w:ascii="Arial" w:hAnsi="Arial" w:cs="Arial"/>
                <w:color w:val="000000"/>
              </w:rPr>
            </w:pPr>
            <w:r w:rsidRPr="00602FD5">
              <w:rPr>
                <w:rFonts w:ascii="Arial" w:hAnsi="Arial" w:cs="Arial"/>
                <w:color w:val="000000"/>
              </w:rPr>
              <w:t>0,</w:t>
            </w:r>
            <w:r w:rsidR="003D6979" w:rsidRPr="00602FD5">
              <w:rPr>
                <w:rFonts w:ascii="Arial" w:hAnsi="Arial" w:cs="Arial"/>
                <w:color w:val="000000"/>
              </w:rPr>
              <w:t>44</w:t>
            </w:r>
          </w:p>
        </w:tc>
        <w:tc>
          <w:tcPr>
            <w:tcW w:w="907" w:type="dxa"/>
            <w:tcBorders>
              <w:bottom w:val="single" w:sz="4" w:space="0" w:color="000000" w:themeColor="text1"/>
            </w:tcBorders>
            <w:vAlign w:val="center"/>
          </w:tcPr>
          <w:p w:rsidR="00D755D8" w:rsidRPr="00602FD5" w:rsidRDefault="00D755D8" w:rsidP="00767912">
            <w:pPr>
              <w:spacing w:line="26" w:lineRule="atLeast"/>
              <w:jc w:val="center"/>
              <w:rPr>
                <w:rFonts w:ascii="Arial" w:hAnsi="Arial" w:cs="Arial"/>
                <w:color w:val="000000"/>
              </w:rPr>
            </w:pPr>
            <w:r w:rsidRPr="00602FD5">
              <w:rPr>
                <w:rFonts w:ascii="Arial" w:hAnsi="Arial" w:cs="Arial"/>
                <w:color w:val="000000"/>
              </w:rPr>
              <w:t>0,</w:t>
            </w:r>
            <w:r w:rsidR="003D6979" w:rsidRPr="00602FD5">
              <w:rPr>
                <w:rFonts w:ascii="Arial" w:hAnsi="Arial" w:cs="Arial"/>
                <w:color w:val="000000"/>
              </w:rPr>
              <w:t>44</w:t>
            </w:r>
          </w:p>
        </w:tc>
        <w:tc>
          <w:tcPr>
            <w:tcW w:w="893" w:type="dxa"/>
            <w:tcBorders>
              <w:bottom w:val="single" w:sz="4" w:space="0" w:color="000000" w:themeColor="text1"/>
            </w:tcBorders>
            <w:vAlign w:val="center"/>
          </w:tcPr>
          <w:p w:rsidR="00D755D8" w:rsidRPr="00602FD5" w:rsidRDefault="00D755D8" w:rsidP="00767912">
            <w:pPr>
              <w:spacing w:line="26" w:lineRule="atLeast"/>
              <w:jc w:val="center"/>
              <w:rPr>
                <w:rFonts w:ascii="Arial" w:hAnsi="Arial" w:cs="Arial"/>
                <w:color w:val="000000"/>
              </w:rPr>
            </w:pPr>
            <w:r w:rsidRPr="00602FD5">
              <w:rPr>
                <w:rFonts w:ascii="Arial" w:hAnsi="Arial" w:cs="Arial"/>
                <w:color w:val="000000"/>
              </w:rPr>
              <w:t>0,</w:t>
            </w:r>
            <w:r w:rsidR="003D6979" w:rsidRPr="00602FD5">
              <w:rPr>
                <w:rFonts w:ascii="Arial" w:hAnsi="Arial" w:cs="Arial"/>
                <w:color w:val="000000"/>
              </w:rPr>
              <w:t>44</w:t>
            </w:r>
          </w:p>
        </w:tc>
        <w:tc>
          <w:tcPr>
            <w:tcW w:w="893" w:type="dxa"/>
            <w:tcBorders>
              <w:bottom w:val="single" w:sz="4" w:space="0" w:color="000000" w:themeColor="text1"/>
            </w:tcBorders>
            <w:vAlign w:val="center"/>
          </w:tcPr>
          <w:p w:rsidR="00D755D8" w:rsidRPr="00602FD5" w:rsidRDefault="00D755D8" w:rsidP="00767912">
            <w:pPr>
              <w:spacing w:line="26" w:lineRule="atLeast"/>
              <w:jc w:val="center"/>
              <w:rPr>
                <w:rFonts w:ascii="Arial" w:hAnsi="Arial" w:cs="Arial"/>
                <w:color w:val="000000"/>
              </w:rPr>
            </w:pPr>
            <w:r w:rsidRPr="00602FD5">
              <w:rPr>
                <w:rFonts w:ascii="Arial" w:hAnsi="Arial" w:cs="Arial"/>
                <w:color w:val="000000"/>
              </w:rPr>
              <w:t>0,</w:t>
            </w:r>
            <w:r w:rsidR="003D6979" w:rsidRPr="00602FD5">
              <w:rPr>
                <w:rFonts w:ascii="Arial" w:hAnsi="Arial" w:cs="Arial"/>
                <w:color w:val="000000"/>
              </w:rPr>
              <w:t>44</w:t>
            </w:r>
          </w:p>
        </w:tc>
      </w:tr>
      <w:tr w:rsidR="004A1EA8" w:rsidRPr="00602FD5" w:rsidTr="004A1EA8">
        <w:trPr>
          <w:jc w:val="center"/>
        </w:trPr>
        <w:tc>
          <w:tcPr>
            <w:tcW w:w="9923" w:type="dxa"/>
            <w:gridSpan w:val="10"/>
            <w:tcBorders>
              <w:left w:val="nil"/>
              <w:bottom w:val="nil"/>
              <w:right w:val="nil"/>
            </w:tcBorders>
            <w:vAlign w:val="center"/>
          </w:tcPr>
          <w:p w:rsidR="004A1EA8" w:rsidRPr="00602FD5" w:rsidRDefault="004A1EA8" w:rsidP="00767912">
            <w:pPr>
              <w:spacing w:line="26" w:lineRule="atLeast"/>
              <w:rPr>
                <w:rFonts w:ascii="Arial" w:hAnsi="Arial" w:cs="Arial"/>
                <w:sz w:val="16"/>
                <w:szCs w:val="16"/>
              </w:rPr>
            </w:pPr>
            <w:r w:rsidRPr="00602FD5">
              <w:rPr>
                <w:rFonts w:ascii="Arial" w:hAnsi="Arial" w:cs="Arial"/>
                <w:sz w:val="16"/>
                <w:szCs w:val="16"/>
              </w:rPr>
              <w:t>*</w:t>
            </w:r>
            <w:r w:rsidRPr="00602FD5">
              <w:rPr>
                <w:rFonts w:ascii="Arial" w:hAnsi="Arial" w:cs="Arial"/>
                <w:color w:val="000000"/>
                <w:sz w:val="16"/>
                <w:szCs w:val="16"/>
                <w:shd w:val="clear" w:color="auto" w:fill="FFFFFF"/>
              </w:rPr>
              <w:t>(в редакции утвержденной постановлением</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Шумихи</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11.07.2018 г. № 254</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 внесение изменений</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в постановление</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Шумиха</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13.04.2018г. № 116/1</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«Об утверждении схемы</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теплоснабжения</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города Шумихи»)</w:t>
            </w:r>
          </w:p>
          <w:p w:rsidR="004A1EA8" w:rsidRPr="00602FD5" w:rsidRDefault="004A1EA8" w:rsidP="00767912">
            <w:pPr>
              <w:spacing w:line="26" w:lineRule="atLeast"/>
              <w:jc w:val="center"/>
              <w:rPr>
                <w:rFonts w:ascii="Arial" w:hAnsi="Arial" w:cs="Arial"/>
                <w:color w:val="000000"/>
              </w:rPr>
            </w:pPr>
          </w:p>
        </w:tc>
      </w:tr>
    </w:tbl>
    <w:bookmarkEnd w:id="5"/>
    <w:p w:rsidR="00B61963" w:rsidRPr="00602FD5" w:rsidRDefault="00180FE1" w:rsidP="00767912">
      <w:pPr>
        <w:spacing w:after="0" w:line="26" w:lineRule="atLeast"/>
        <w:jc w:val="center"/>
        <w:rPr>
          <w:rFonts w:ascii="Arial" w:hAnsi="Arial" w:cs="Arial"/>
        </w:rPr>
      </w:pPr>
      <w:r w:rsidRPr="00602FD5">
        <w:rPr>
          <w:rFonts w:ascii="Arial" w:hAnsi="Arial" w:cs="Arial"/>
          <w:noProof/>
          <w:lang w:eastAsia="ru-RU"/>
        </w:rPr>
        <w:lastRenderedPageBreak/>
        <w:drawing>
          <wp:inline distT="0" distB="0" distL="0" distR="0">
            <wp:extent cx="6308903" cy="21600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E4DB6" w:rsidRPr="00602FD5" w:rsidRDefault="009E4DB6" w:rsidP="00767912">
      <w:pPr>
        <w:spacing w:after="0" w:line="26" w:lineRule="atLeast"/>
        <w:jc w:val="center"/>
        <w:rPr>
          <w:rFonts w:ascii="Arial" w:hAnsi="Arial" w:cs="Arial"/>
        </w:rPr>
      </w:pPr>
      <w:r w:rsidRPr="00602FD5">
        <w:rPr>
          <w:rFonts w:ascii="Arial" w:hAnsi="Arial" w:cs="Arial"/>
          <w:noProof/>
          <w:lang w:eastAsia="ru-RU"/>
        </w:rPr>
        <w:drawing>
          <wp:inline distT="0" distB="0" distL="0" distR="0">
            <wp:extent cx="6308903" cy="2160000"/>
            <wp:effectExtent l="0" t="0" r="0" b="0"/>
            <wp:docPr id="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E4DB6" w:rsidRPr="00602FD5" w:rsidRDefault="004D26D7" w:rsidP="00767912">
      <w:pPr>
        <w:spacing w:after="0" w:line="26" w:lineRule="atLeast"/>
        <w:jc w:val="center"/>
        <w:rPr>
          <w:rFonts w:ascii="Arial" w:hAnsi="Arial" w:cs="Arial"/>
        </w:rPr>
      </w:pPr>
      <w:r w:rsidRPr="00602FD5">
        <w:rPr>
          <w:rFonts w:ascii="Arial" w:hAnsi="Arial" w:cs="Arial"/>
          <w:noProof/>
          <w:lang w:eastAsia="ru-RU"/>
        </w:rPr>
        <w:drawing>
          <wp:inline distT="0" distB="0" distL="0" distR="0">
            <wp:extent cx="6304458" cy="2160000"/>
            <wp:effectExtent l="0" t="0" r="0" b="0"/>
            <wp:docPr id="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E4DB6" w:rsidRPr="00602FD5" w:rsidRDefault="004D26D7" w:rsidP="00767912">
      <w:pPr>
        <w:spacing w:after="0" w:line="26" w:lineRule="atLeast"/>
        <w:jc w:val="center"/>
        <w:rPr>
          <w:rFonts w:ascii="Arial" w:hAnsi="Arial" w:cs="Arial"/>
        </w:rPr>
      </w:pPr>
      <w:r w:rsidRPr="00602FD5">
        <w:rPr>
          <w:rFonts w:ascii="Arial" w:hAnsi="Arial" w:cs="Arial"/>
          <w:noProof/>
          <w:lang w:eastAsia="ru-RU"/>
        </w:rPr>
        <w:drawing>
          <wp:inline distT="0" distB="0" distL="0" distR="0">
            <wp:extent cx="6304458" cy="2160000"/>
            <wp:effectExtent l="19050" t="0" r="20142" b="0"/>
            <wp:docPr id="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E4DB6" w:rsidRPr="00602FD5" w:rsidRDefault="004D26D7" w:rsidP="00767912">
      <w:pPr>
        <w:spacing w:after="0" w:line="26" w:lineRule="atLeast"/>
        <w:jc w:val="center"/>
        <w:rPr>
          <w:rFonts w:ascii="Arial" w:hAnsi="Arial" w:cs="Arial"/>
        </w:rPr>
      </w:pPr>
      <w:r w:rsidRPr="00602FD5">
        <w:rPr>
          <w:rFonts w:ascii="Arial" w:hAnsi="Arial" w:cs="Arial"/>
          <w:noProof/>
          <w:lang w:eastAsia="ru-RU"/>
        </w:rPr>
        <w:lastRenderedPageBreak/>
        <w:drawing>
          <wp:inline distT="0" distB="0" distL="0" distR="0">
            <wp:extent cx="6304458" cy="2160000"/>
            <wp:effectExtent l="19050" t="0" r="20142" b="0"/>
            <wp:docPr id="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D26D7" w:rsidRPr="00602FD5" w:rsidRDefault="004D26D7" w:rsidP="00767912">
      <w:pPr>
        <w:spacing w:after="0" w:line="26" w:lineRule="atLeast"/>
        <w:jc w:val="center"/>
        <w:rPr>
          <w:rFonts w:ascii="Arial" w:hAnsi="Arial" w:cs="Arial"/>
        </w:rPr>
      </w:pPr>
      <w:r w:rsidRPr="00602FD5">
        <w:rPr>
          <w:rFonts w:ascii="Arial" w:hAnsi="Arial" w:cs="Arial"/>
          <w:noProof/>
          <w:lang w:eastAsia="ru-RU"/>
        </w:rPr>
        <w:drawing>
          <wp:inline distT="0" distB="0" distL="0" distR="0">
            <wp:extent cx="6304458" cy="2160000"/>
            <wp:effectExtent l="19050" t="0" r="20142" b="0"/>
            <wp:docPr id="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D26D7" w:rsidRPr="00602FD5" w:rsidRDefault="004D26D7" w:rsidP="00767912">
      <w:pPr>
        <w:spacing w:after="0" w:line="26" w:lineRule="atLeast"/>
        <w:jc w:val="center"/>
        <w:rPr>
          <w:rFonts w:ascii="Arial" w:hAnsi="Arial" w:cs="Arial"/>
        </w:rPr>
      </w:pPr>
      <w:r w:rsidRPr="00602FD5">
        <w:rPr>
          <w:rFonts w:ascii="Arial" w:hAnsi="Arial" w:cs="Arial"/>
          <w:noProof/>
          <w:lang w:eastAsia="ru-RU"/>
        </w:rPr>
        <w:drawing>
          <wp:inline distT="0" distB="0" distL="0" distR="0">
            <wp:extent cx="6304458" cy="2160000"/>
            <wp:effectExtent l="19050" t="0" r="20142" b="0"/>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D26D7" w:rsidRPr="00602FD5" w:rsidRDefault="004D26D7" w:rsidP="00767912">
      <w:pPr>
        <w:spacing w:after="0" w:line="26" w:lineRule="atLeast"/>
        <w:jc w:val="center"/>
        <w:rPr>
          <w:rFonts w:ascii="Arial" w:hAnsi="Arial" w:cs="Arial"/>
        </w:rPr>
      </w:pPr>
      <w:r w:rsidRPr="00602FD5">
        <w:rPr>
          <w:rFonts w:ascii="Arial" w:hAnsi="Arial" w:cs="Arial"/>
          <w:noProof/>
          <w:lang w:eastAsia="ru-RU"/>
        </w:rPr>
        <w:drawing>
          <wp:inline distT="0" distB="0" distL="0" distR="0">
            <wp:extent cx="6304458" cy="2160000"/>
            <wp:effectExtent l="19050" t="0" r="20142" b="0"/>
            <wp:docPr id="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D26D7" w:rsidRPr="00602FD5" w:rsidRDefault="004D26D7" w:rsidP="00767912">
      <w:pPr>
        <w:spacing w:after="0" w:line="26" w:lineRule="atLeast"/>
        <w:jc w:val="center"/>
        <w:rPr>
          <w:rFonts w:ascii="Arial" w:hAnsi="Arial" w:cs="Arial"/>
        </w:rPr>
      </w:pPr>
      <w:r w:rsidRPr="00602FD5">
        <w:rPr>
          <w:rFonts w:ascii="Arial" w:hAnsi="Arial" w:cs="Arial"/>
          <w:noProof/>
          <w:lang w:eastAsia="ru-RU"/>
        </w:rPr>
        <w:lastRenderedPageBreak/>
        <w:drawing>
          <wp:inline distT="0" distB="0" distL="0" distR="0">
            <wp:extent cx="6304458" cy="2160000"/>
            <wp:effectExtent l="19050" t="0" r="20142" b="0"/>
            <wp:docPr id="1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D26D7" w:rsidRPr="00602FD5" w:rsidRDefault="004D26D7" w:rsidP="00767912">
      <w:pPr>
        <w:spacing w:after="0" w:line="26" w:lineRule="atLeast"/>
        <w:jc w:val="center"/>
        <w:rPr>
          <w:rFonts w:ascii="Arial" w:hAnsi="Arial" w:cs="Arial"/>
        </w:rPr>
      </w:pPr>
      <w:r w:rsidRPr="00602FD5">
        <w:rPr>
          <w:rFonts w:ascii="Arial" w:hAnsi="Arial" w:cs="Arial"/>
          <w:noProof/>
          <w:lang w:eastAsia="ru-RU"/>
        </w:rPr>
        <w:drawing>
          <wp:inline distT="0" distB="0" distL="0" distR="0">
            <wp:extent cx="6304458" cy="2160000"/>
            <wp:effectExtent l="0" t="0" r="0" b="0"/>
            <wp:docPr id="1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D26D7" w:rsidRPr="00602FD5" w:rsidRDefault="004D26D7" w:rsidP="00767912">
      <w:pPr>
        <w:spacing w:after="0" w:line="26" w:lineRule="atLeast"/>
        <w:jc w:val="center"/>
        <w:rPr>
          <w:rFonts w:ascii="Arial" w:hAnsi="Arial" w:cs="Arial"/>
        </w:rPr>
      </w:pPr>
      <w:r w:rsidRPr="00602FD5">
        <w:rPr>
          <w:rFonts w:ascii="Arial" w:hAnsi="Arial" w:cs="Arial"/>
          <w:noProof/>
          <w:lang w:eastAsia="ru-RU"/>
        </w:rPr>
        <w:drawing>
          <wp:inline distT="0" distB="0" distL="0" distR="0">
            <wp:extent cx="6304458" cy="2160000"/>
            <wp:effectExtent l="19050" t="0" r="20142" b="0"/>
            <wp:docPr id="1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D26D7" w:rsidRPr="00602FD5" w:rsidRDefault="004D26D7" w:rsidP="00767912">
      <w:pPr>
        <w:spacing w:after="0" w:line="26" w:lineRule="atLeast"/>
        <w:jc w:val="center"/>
        <w:rPr>
          <w:rFonts w:ascii="Arial" w:hAnsi="Arial" w:cs="Arial"/>
        </w:rPr>
      </w:pPr>
      <w:r w:rsidRPr="00602FD5">
        <w:rPr>
          <w:rFonts w:ascii="Arial" w:hAnsi="Arial" w:cs="Arial"/>
          <w:noProof/>
          <w:lang w:eastAsia="ru-RU"/>
        </w:rPr>
        <w:drawing>
          <wp:inline distT="0" distB="0" distL="0" distR="0">
            <wp:extent cx="6304280" cy="2028825"/>
            <wp:effectExtent l="0" t="0" r="0" b="0"/>
            <wp:docPr id="1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D26D7" w:rsidRPr="00602FD5" w:rsidRDefault="004A7A4B" w:rsidP="00767912">
      <w:pPr>
        <w:spacing w:after="0" w:line="26" w:lineRule="atLeast"/>
        <w:jc w:val="center"/>
        <w:rPr>
          <w:rFonts w:ascii="Arial" w:hAnsi="Arial" w:cs="Arial"/>
        </w:rPr>
      </w:pPr>
      <w:r w:rsidRPr="00602FD5">
        <w:rPr>
          <w:rFonts w:ascii="Arial" w:hAnsi="Arial" w:cs="Arial"/>
          <w:noProof/>
          <w:lang w:eastAsia="ru-RU"/>
        </w:rPr>
        <w:lastRenderedPageBreak/>
        <w:drawing>
          <wp:inline distT="0" distB="0" distL="0" distR="0">
            <wp:extent cx="6304280" cy="2028825"/>
            <wp:effectExtent l="19050" t="0" r="20320" b="0"/>
            <wp:docPr id="1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61963" w:rsidRPr="00602FD5" w:rsidRDefault="00B61963" w:rsidP="00767912">
      <w:pPr>
        <w:spacing w:after="0" w:line="26" w:lineRule="atLeast"/>
        <w:ind w:firstLine="709"/>
        <w:jc w:val="both"/>
        <w:rPr>
          <w:rFonts w:ascii="Arial" w:hAnsi="Arial" w:cs="Arial"/>
        </w:rPr>
      </w:pPr>
      <w:r w:rsidRPr="00602FD5">
        <w:rPr>
          <w:rFonts w:ascii="Arial" w:hAnsi="Arial" w:cs="Arial"/>
        </w:rPr>
        <w:t>2.4.2 Существующие и перспективные технические ограничения на использование установленной</w:t>
      </w:r>
      <w:r w:rsidR="004A1EA8" w:rsidRPr="00602FD5">
        <w:rPr>
          <w:rFonts w:ascii="Arial" w:hAnsi="Arial" w:cs="Arial"/>
        </w:rPr>
        <w:t xml:space="preserve"> </w:t>
      </w:r>
      <w:r w:rsidRPr="00602FD5">
        <w:rPr>
          <w:rFonts w:ascii="Arial" w:hAnsi="Arial" w:cs="Arial"/>
        </w:rPr>
        <w:t>тепловой мощности и значения располагаемой мощности основного оборудования источников тепловой</w:t>
      </w:r>
      <w:r w:rsidR="004A1EA8" w:rsidRPr="00602FD5">
        <w:rPr>
          <w:rFonts w:ascii="Arial" w:hAnsi="Arial" w:cs="Arial"/>
        </w:rPr>
        <w:t xml:space="preserve"> </w:t>
      </w:r>
      <w:r w:rsidRPr="00602FD5">
        <w:rPr>
          <w:rFonts w:ascii="Arial" w:hAnsi="Arial" w:cs="Arial"/>
        </w:rPr>
        <w:t>энергии</w:t>
      </w:r>
      <w:r w:rsidR="008D40F9" w:rsidRPr="00602FD5">
        <w:rPr>
          <w:rFonts w:ascii="Arial" w:hAnsi="Arial" w:cs="Arial"/>
        </w:rPr>
        <w:t>.</w:t>
      </w:r>
    </w:p>
    <w:p w:rsidR="00B61963" w:rsidRPr="00602FD5" w:rsidRDefault="00B61963" w:rsidP="00767912">
      <w:pPr>
        <w:spacing w:after="0" w:line="26" w:lineRule="atLeast"/>
        <w:ind w:firstLine="709"/>
        <w:jc w:val="both"/>
        <w:rPr>
          <w:rFonts w:ascii="Arial" w:hAnsi="Arial" w:cs="Arial"/>
        </w:rPr>
      </w:pPr>
      <w:r w:rsidRPr="00602FD5">
        <w:rPr>
          <w:rFonts w:ascii="Arial" w:hAnsi="Arial" w:cs="Arial"/>
        </w:rPr>
        <w:t>Согласно Постановлением постановления Правительства Российской Федерации от 22 февраля 2012 г. №154 «О требованиях к схемам теплоснабжения, порядку их разработки и утверждения», располагаемая мощность источника тепловой энерги</w:t>
      </w:r>
      <w:proofErr w:type="gramStart"/>
      <w:r w:rsidRPr="00602FD5">
        <w:rPr>
          <w:rFonts w:ascii="Arial" w:hAnsi="Arial" w:cs="Arial"/>
        </w:rPr>
        <w:t>и–</w:t>
      </w:r>
      <w:proofErr w:type="gramEnd"/>
      <w:r w:rsidRPr="00602FD5">
        <w:rPr>
          <w:rFonts w:ascii="Arial" w:hAnsi="Arial" w:cs="Arial"/>
        </w:rPr>
        <w:t xml:space="preserve">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w:t>
      </w:r>
      <w:proofErr w:type="gramStart"/>
      <w:r w:rsidRPr="00602FD5">
        <w:rPr>
          <w:rFonts w:ascii="Arial" w:hAnsi="Arial" w:cs="Arial"/>
        </w:rPr>
        <w:t>в</w:t>
      </w:r>
      <w:proofErr w:type="gramEnd"/>
      <w:r w:rsidRPr="00602FD5">
        <w:rPr>
          <w:rFonts w:ascii="Arial" w:hAnsi="Arial" w:cs="Arial"/>
        </w:rPr>
        <w:t xml:space="preserve"> пиковых водогрейных котлоагрегатах и др.).</w:t>
      </w:r>
    </w:p>
    <w:p w:rsidR="0058173D" w:rsidRPr="00602FD5" w:rsidRDefault="0058173D" w:rsidP="00767912">
      <w:pPr>
        <w:spacing w:after="0" w:line="26" w:lineRule="atLeast"/>
        <w:ind w:firstLine="709"/>
        <w:jc w:val="both"/>
        <w:rPr>
          <w:rFonts w:ascii="Arial" w:hAnsi="Arial" w:cs="Arial"/>
          <w:b/>
        </w:rPr>
      </w:pPr>
    </w:p>
    <w:p w:rsidR="00B61963" w:rsidRPr="00602FD5" w:rsidRDefault="00180FE1" w:rsidP="00767912">
      <w:pPr>
        <w:spacing w:after="0" w:line="26" w:lineRule="atLeast"/>
        <w:ind w:firstLine="709"/>
        <w:jc w:val="both"/>
        <w:rPr>
          <w:rFonts w:ascii="Arial" w:hAnsi="Arial" w:cs="Arial"/>
        </w:rPr>
      </w:pPr>
      <w:r w:rsidRPr="00602FD5">
        <w:rPr>
          <w:rFonts w:ascii="Arial" w:hAnsi="Arial" w:cs="Arial"/>
        </w:rPr>
        <w:t>Таблица 2.4.2.1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w:t>
      </w:r>
      <w:r w:rsidR="008B0FA6" w:rsidRPr="00602FD5">
        <w:rPr>
          <w:rFonts w:ascii="Arial" w:hAnsi="Arial" w:cs="Arial"/>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2125"/>
        <w:gridCol w:w="704"/>
        <w:gridCol w:w="703"/>
        <w:gridCol w:w="722"/>
        <w:gridCol w:w="709"/>
        <w:gridCol w:w="645"/>
        <w:gridCol w:w="695"/>
        <w:gridCol w:w="695"/>
        <w:gridCol w:w="691"/>
        <w:gridCol w:w="675"/>
      </w:tblGrid>
      <w:tr w:rsidR="00BE0848" w:rsidRPr="00602FD5" w:rsidTr="00767912">
        <w:trPr>
          <w:trHeight w:val="80"/>
          <w:tblHeader/>
          <w:jc w:val="center"/>
        </w:trPr>
        <w:tc>
          <w:tcPr>
            <w:tcW w:w="786" w:type="pct"/>
            <w:vMerge w:val="restart"/>
            <w:vAlign w:val="center"/>
          </w:tcPr>
          <w:p w:rsidR="00BE0848" w:rsidRPr="00602FD5" w:rsidRDefault="00BE0848" w:rsidP="00767912">
            <w:pPr>
              <w:pStyle w:val="Default"/>
              <w:spacing w:line="26" w:lineRule="atLeast"/>
              <w:jc w:val="center"/>
              <w:rPr>
                <w:rFonts w:ascii="Arial" w:hAnsi="Arial" w:cs="Arial"/>
                <w:b/>
                <w:color w:val="auto"/>
              </w:rPr>
            </w:pPr>
            <w:r w:rsidRPr="00602FD5">
              <w:rPr>
                <w:rFonts w:ascii="Arial" w:hAnsi="Arial" w:cs="Arial"/>
                <w:b/>
                <w:color w:val="auto"/>
              </w:rPr>
              <w:t>Источник теплоснабжения</w:t>
            </w:r>
          </w:p>
        </w:tc>
        <w:tc>
          <w:tcPr>
            <w:tcW w:w="1071" w:type="pct"/>
            <w:vAlign w:val="center"/>
          </w:tcPr>
          <w:p w:rsidR="00BE0848" w:rsidRPr="00602FD5" w:rsidRDefault="00BE0848" w:rsidP="00767912">
            <w:pPr>
              <w:pStyle w:val="Default"/>
              <w:spacing w:line="26" w:lineRule="atLeast"/>
              <w:jc w:val="center"/>
              <w:rPr>
                <w:rFonts w:ascii="Arial" w:hAnsi="Arial" w:cs="Arial"/>
                <w:b/>
                <w:color w:val="auto"/>
              </w:rPr>
            </w:pPr>
            <w:r w:rsidRPr="00602FD5">
              <w:rPr>
                <w:rFonts w:ascii="Arial" w:hAnsi="Arial" w:cs="Arial"/>
                <w:b/>
                <w:color w:val="auto"/>
              </w:rPr>
              <w:t>Параметр</w:t>
            </w:r>
          </w:p>
        </w:tc>
        <w:tc>
          <w:tcPr>
            <w:tcW w:w="1073" w:type="pct"/>
            <w:gridSpan w:val="3"/>
            <w:vAlign w:val="center"/>
          </w:tcPr>
          <w:p w:rsidR="00BE0848" w:rsidRPr="00602FD5" w:rsidRDefault="00BE0848" w:rsidP="00767912">
            <w:pPr>
              <w:pStyle w:val="Default"/>
              <w:spacing w:line="26" w:lineRule="atLeast"/>
              <w:jc w:val="center"/>
              <w:rPr>
                <w:rFonts w:ascii="Arial" w:hAnsi="Arial" w:cs="Arial"/>
                <w:b/>
                <w:color w:val="auto"/>
              </w:rPr>
            </w:pPr>
            <w:r w:rsidRPr="00602FD5">
              <w:rPr>
                <w:rFonts w:ascii="Arial" w:hAnsi="Arial" w:cs="Arial"/>
                <w:b/>
                <w:color w:val="auto"/>
              </w:rPr>
              <w:t>Существующие</w:t>
            </w:r>
          </w:p>
        </w:tc>
        <w:tc>
          <w:tcPr>
            <w:tcW w:w="2071" w:type="pct"/>
            <w:gridSpan w:val="6"/>
            <w:vAlign w:val="center"/>
          </w:tcPr>
          <w:p w:rsidR="00BE0848" w:rsidRPr="00602FD5" w:rsidRDefault="00BE0848" w:rsidP="00767912">
            <w:pPr>
              <w:pStyle w:val="Default"/>
              <w:spacing w:line="26" w:lineRule="atLeast"/>
              <w:jc w:val="center"/>
              <w:rPr>
                <w:rFonts w:ascii="Arial" w:hAnsi="Arial" w:cs="Arial"/>
                <w:b/>
                <w:color w:val="auto"/>
              </w:rPr>
            </w:pPr>
            <w:r w:rsidRPr="00602FD5">
              <w:rPr>
                <w:rFonts w:ascii="Arial" w:hAnsi="Arial" w:cs="Arial"/>
                <w:b/>
                <w:color w:val="auto"/>
              </w:rPr>
              <w:t>Перспективные</w:t>
            </w:r>
          </w:p>
        </w:tc>
      </w:tr>
      <w:tr w:rsidR="00BE0848" w:rsidRPr="00602FD5" w:rsidTr="00767912">
        <w:trPr>
          <w:trHeight w:val="80"/>
          <w:tblHeader/>
          <w:jc w:val="center"/>
        </w:trPr>
        <w:tc>
          <w:tcPr>
            <w:tcW w:w="786" w:type="pct"/>
            <w:vMerge/>
            <w:vAlign w:val="center"/>
          </w:tcPr>
          <w:p w:rsidR="00BE0848" w:rsidRPr="00602FD5" w:rsidRDefault="00BE0848" w:rsidP="00767912">
            <w:pPr>
              <w:pStyle w:val="Default"/>
              <w:spacing w:line="26" w:lineRule="atLeast"/>
              <w:jc w:val="center"/>
              <w:rPr>
                <w:rFonts w:ascii="Arial" w:hAnsi="Arial" w:cs="Arial"/>
                <w:color w:val="auto"/>
              </w:rPr>
            </w:pPr>
          </w:p>
        </w:tc>
        <w:tc>
          <w:tcPr>
            <w:tcW w:w="1071" w:type="pct"/>
            <w:vAlign w:val="center"/>
          </w:tcPr>
          <w:p w:rsidR="00BE0848" w:rsidRPr="00602FD5" w:rsidRDefault="00BE0848" w:rsidP="00767912">
            <w:pPr>
              <w:pStyle w:val="Default"/>
              <w:spacing w:line="26" w:lineRule="atLeast"/>
              <w:jc w:val="center"/>
              <w:rPr>
                <w:rFonts w:ascii="Arial" w:hAnsi="Arial" w:cs="Arial"/>
                <w:bCs/>
                <w:iCs/>
                <w:color w:val="auto"/>
              </w:rPr>
            </w:pPr>
            <w:r w:rsidRPr="00602FD5">
              <w:rPr>
                <w:rFonts w:ascii="Arial" w:hAnsi="Arial" w:cs="Arial"/>
                <w:bCs/>
                <w:iCs/>
                <w:color w:val="auto"/>
              </w:rPr>
              <w:t>Год</w:t>
            </w:r>
          </w:p>
        </w:tc>
        <w:tc>
          <w:tcPr>
            <w:tcW w:w="355" w:type="pct"/>
            <w:vAlign w:val="center"/>
          </w:tcPr>
          <w:p w:rsidR="00BE0848" w:rsidRPr="00602FD5" w:rsidRDefault="00BE0848" w:rsidP="00767912">
            <w:pPr>
              <w:spacing w:after="0" w:line="26" w:lineRule="atLeast"/>
              <w:jc w:val="center"/>
              <w:rPr>
                <w:rFonts w:ascii="Arial" w:hAnsi="Arial" w:cs="Arial"/>
                <w:b/>
              </w:rPr>
            </w:pPr>
            <w:r w:rsidRPr="00602FD5">
              <w:rPr>
                <w:rFonts w:ascii="Arial" w:hAnsi="Arial" w:cs="Arial"/>
                <w:b/>
              </w:rPr>
              <w:t>2016</w:t>
            </w:r>
          </w:p>
        </w:tc>
        <w:tc>
          <w:tcPr>
            <w:tcW w:w="354" w:type="pct"/>
            <w:vAlign w:val="center"/>
          </w:tcPr>
          <w:p w:rsidR="00BE0848" w:rsidRPr="00602FD5" w:rsidRDefault="00BE0848" w:rsidP="00767912">
            <w:pPr>
              <w:spacing w:after="0" w:line="26" w:lineRule="atLeast"/>
              <w:jc w:val="center"/>
              <w:rPr>
                <w:rFonts w:ascii="Arial" w:hAnsi="Arial" w:cs="Arial"/>
                <w:b/>
              </w:rPr>
            </w:pPr>
            <w:r w:rsidRPr="00602FD5">
              <w:rPr>
                <w:rFonts w:ascii="Arial" w:hAnsi="Arial" w:cs="Arial"/>
                <w:b/>
              </w:rPr>
              <w:t>2017</w:t>
            </w:r>
          </w:p>
        </w:tc>
        <w:tc>
          <w:tcPr>
            <w:tcW w:w="364" w:type="pct"/>
            <w:vAlign w:val="center"/>
          </w:tcPr>
          <w:p w:rsidR="00BE0848" w:rsidRPr="00602FD5" w:rsidRDefault="00BE0848" w:rsidP="00767912">
            <w:pPr>
              <w:spacing w:after="0" w:line="26" w:lineRule="atLeast"/>
              <w:jc w:val="center"/>
              <w:rPr>
                <w:rFonts w:ascii="Arial" w:hAnsi="Arial" w:cs="Arial"/>
                <w:b/>
              </w:rPr>
            </w:pPr>
            <w:r w:rsidRPr="00602FD5">
              <w:rPr>
                <w:rFonts w:ascii="Arial" w:hAnsi="Arial" w:cs="Arial"/>
                <w:b/>
              </w:rPr>
              <w:t>2018</w:t>
            </w:r>
          </w:p>
        </w:tc>
        <w:tc>
          <w:tcPr>
            <w:tcW w:w="357" w:type="pct"/>
            <w:vAlign w:val="center"/>
          </w:tcPr>
          <w:p w:rsidR="00BE0848" w:rsidRPr="00602FD5" w:rsidRDefault="00BE0848" w:rsidP="00767912">
            <w:pPr>
              <w:spacing w:after="0" w:line="26" w:lineRule="atLeast"/>
              <w:jc w:val="center"/>
              <w:rPr>
                <w:rFonts w:ascii="Arial" w:hAnsi="Arial" w:cs="Arial"/>
                <w:b/>
              </w:rPr>
            </w:pPr>
            <w:r w:rsidRPr="00602FD5">
              <w:rPr>
                <w:rFonts w:ascii="Arial" w:hAnsi="Arial" w:cs="Arial"/>
                <w:b/>
              </w:rPr>
              <w:t>2019</w:t>
            </w:r>
          </w:p>
        </w:tc>
        <w:tc>
          <w:tcPr>
            <w:tcW w:w="325" w:type="pct"/>
            <w:vAlign w:val="center"/>
          </w:tcPr>
          <w:p w:rsidR="00BE0848" w:rsidRPr="00602FD5" w:rsidRDefault="00BE0848" w:rsidP="00767912">
            <w:pPr>
              <w:spacing w:after="0" w:line="26" w:lineRule="atLeast"/>
              <w:jc w:val="center"/>
              <w:rPr>
                <w:rFonts w:ascii="Arial" w:hAnsi="Arial" w:cs="Arial"/>
                <w:b/>
              </w:rPr>
            </w:pPr>
            <w:r w:rsidRPr="00602FD5">
              <w:rPr>
                <w:rFonts w:ascii="Arial" w:hAnsi="Arial" w:cs="Arial"/>
                <w:b/>
              </w:rPr>
              <w:t>2020</w:t>
            </w:r>
          </w:p>
        </w:tc>
        <w:tc>
          <w:tcPr>
            <w:tcW w:w="350" w:type="pct"/>
            <w:vAlign w:val="center"/>
          </w:tcPr>
          <w:p w:rsidR="00BE0848" w:rsidRPr="00602FD5" w:rsidRDefault="00BE0848" w:rsidP="00767912">
            <w:pPr>
              <w:spacing w:after="0" w:line="26" w:lineRule="atLeast"/>
              <w:jc w:val="center"/>
              <w:rPr>
                <w:rFonts w:ascii="Arial" w:hAnsi="Arial" w:cs="Arial"/>
                <w:b/>
              </w:rPr>
            </w:pPr>
            <w:r w:rsidRPr="00602FD5">
              <w:rPr>
                <w:rFonts w:ascii="Arial" w:hAnsi="Arial" w:cs="Arial"/>
                <w:b/>
              </w:rPr>
              <w:t>2021</w:t>
            </w:r>
          </w:p>
        </w:tc>
        <w:tc>
          <w:tcPr>
            <w:tcW w:w="350" w:type="pct"/>
            <w:vAlign w:val="center"/>
          </w:tcPr>
          <w:p w:rsidR="00BE0848" w:rsidRPr="00602FD5" w:rsidRDefault="00BE0848" w:rsidP="00767912">
            <w:pPr>
              <w:spacing w:after="0" w:line="26" w:lineRule="atLeast"/>
              <w:jc w:val="center"/>
              <w:rPr>
                <w:rFonts w:ascii="Arial" w:hAnsi="Arial" w:cs="Arial"/>
                <w:b/>
              </w:rPr>
            </w:pPr>
            <w:r w:rsidRPr="00602FD5">
              <w:rPr>
                <w:rFonts w:ascii="Arial" w:hAnsi="Arial" w:cs="Arial"/>
                <w:b/>
              </w:rPr>
              <w:t>2022-2026</w:t>
            </w:r>
          </w:p>
        </w:tc>
        <w:tc>
          <w:tcPr>
            <w:tcW w:w="348" w:type="pct"/>
            <w:vAlign w:val="center"/>
          </w:tcPr>
          <w:p w:rsidR="00BE0848" w:rsidRPr="00602FD5" w:rsidRDefault="00BE0848" w:rsidP="00767912">
            <w:pPr>
              <w:spacing w:after="0" w:line="26" w:lineRule="atLeast"/>
              <w:jc w:val="center"/>
              <w:rPr>
                <w:rFonts w:ascii="Arial" w:hAnsi="Arial" w:cs="Arial"/>
                <w:b/>
              </w:rPr>
            </w:pPr>
            <w:r w:rsidRPr="00602FD5">
              <w:rPr>
                <w:rFonts w:ascii="Arial" w:hAnsi="Arial" w:cs="Arial"/>
                <w:b/>
              </w:rPr>
              <w:t>2027-2031</w:t>
            </w:r>
          </w:p>
        </w:tc>
        <w:tc>
          <w:tcPr>
            <w:tcW w:w="340" w:type="pct"/>
            <w:vAlign w:val="center"/>
          </w:tcPr>
          <w:p w:rsidR="00BE0848" w:rsidRPr="00602FD5" w:rsidRDefault="00BE0848" w:rsidP="00767912">
            <w:pPr>
              <w:spacing w:after="0" w:line="26" w:lineRule="atLeast"/>
              <w:jc w:val="center"/>
              <w:rPr>
                <w:rFonts w:ascii="Arial" w:hAnsi="Arial" w:cs="Arial"/>
                <w:b/>
              </w:rPr>
            </w:pPr>
            <w:r w:rsidRPr="00602FD5">
              <w:rPr>
                <w:rFonts w:ascii="Arial" w:hAnsi="Arial" w:cs="Arial"/>
                <w:b/>
              </w:rPr>
              <w:t>2032-2042</w:t>
            </w:r>
          </w:p>
        </w:tc>
      </w:tr>
      <w:tr w:rsidR="00CF169B" w:rsidRPr="00602FD5" w:rsidTr="00767912">
        <w:trPr>
          <w:trHeight w:val="412"/>
          <w:jc w:val="center"/>
        </w:trPr>
        <w:tc>
          <w:tcPr>
            <w:tcW w:w="786" w:type="pct"/>
            <w:vMerge w:val="restart"/>
            <w:vAlign w:val="center"/>
          </w:tcPr>
          <w:p w:rsidR="00CF169B" w:rsidRPr="00602FD5" w:rsidRDefault="00D86095" w:rsidP="00767912">
            <w:pPr>
              <w:spacing w:line="26" w:lineRule="atLeast"/>
              <w:rPr>
                <w:rFonts w:ascii="Arial" w:hAnsi="Arial" w:cs="Arial"/>
                <w:b/>
                <w:color w:val="000000"/>
              </w:rPr>
            </w:pPr>
            <w:r w:rsidRPr="00602FD5">
              <w:rPr>
                <w:rFonts w:ascii="Arial" w:hAnsi="Arial" w:cs="Arial"/>
                <w:b/>
                <w:color w:val="000000"/>
              </w:rPr>
              <w:t>Котельная</w:t>
            </w:r>
            <w:r w:rsidR="004A1EA8" w:rsidRPr="00602FD5">
              <w:rPr>
                <w:rFonts w:ascii="Arial" w:hAnsi="Arial" w:cs="Arial"/>
                <w:b/>
                <w:color w:val="000000"/>
              </w:rPr>
              <w:t xml:space="preserve"> </w:t>
            </w:r>
            <w:r w:rsidRPr="00602FD5">
              <w:rPr>
                <w:rFonts w:ascii="Arial" w:hAnsi="Arial" w:cs="Arial"/>
                <w:b/>
                <w:color w:val="000000"/>
              </w:rPr>
              <w:t>ул. Советская, 125</w:t>
            </w:r>
            <w:r w:rsidR="004A7A4B" w:rsidRPr="00602FD5">
              <w:rPr>
                <w:rFonts w:ascii="Arial" w:hAnsi="Arial" w:cs="Arial"/>
                <w:b/>
                <w:color w:val="000000"/>
              </w:rPr>
              <w:t>В</w:t>
            </w:r>
          </w:p>
        </w:tc>
        <w:tc>
          <w:tcPr>
            <w:tcW w:w="1071" w:type="pct"/>
            <w:vAlign w:val="bottom"/>
          </w:tcPr>
          <w:p w:rsidR="00CF169B" w:rsidRPr="00602FD5" w:rsidRDefault="00CF169B" w:rsidP="00767912">
            <w:pPr>
              <w:spacing w:after="0" w:line="26" w:lineRule="atLeast"/>
              <w:jc w:val="center"/>
              <w:rPr>
                <w:rFonts w:ascii="Arial" w:hAnsi="Arial" w:cs="Arial"/>
              </w:rPr>
            </w:pPr>
            <w:r w:rsidRPr="00602FD5">
              <w:rPr>
                <w:rFonts w:ascii="Arial" w:hAnsi="Arial" w:cs="Arial"/>
              </w:rPr>
              <w:t>Объемы мощности, нереализуемые по тех причинам, Гкал/</w:t>
            </w:r>
            <w:proofErr w:type="gramStart"/>
            <w:r w:rsidRPr="00602FD5">
              <w:rPr>
                <w:rFonts w:ascii="Arial" w:hAnsi="Arial" w:cs="Arial"/>
              </w:rPr>
              <w:t>ч</w:t>
            </w:r>
            <w:proofErr w:type="gramEnd"/>
          </w:p>
        </w:tc>
        <w:tc>
          <w:tcPr>
            <w:tcW w:w="355" w:type="pct"/>
            <w:vAlign w:val="center"/>
          </w:tcPr>
          <w:p w:rsidR="00CF169B" w:rsidRPr="00602FD5" w:rsidRDefault="00D86095" w:rsidP="00767912">
            <w:pPr>
              <w:spacing w:after="0" w:line="26" w:lineRule="atLeast"/>
              <w:jc w:val="center"/>
              <w:rPr>
                <w:rFonts w:ascii="Arial" w:hAnsi="Arial" w:cs="Arial"/>
              </w:rPr>
            </w:pPr>
            <w:r w:rsidRPr="00602FD5">
              <w:rPr>
                <w:rFonts w:ascii="Arial" w:hAnsi="Arial" w:cs="Arial"/>
              </w:rPr>
              <w:t>0</w:t>
            </w:r>
          </w:p>
        </w:tc>
        <w:tc>
          <w:tcPr>
            <w:tcW w:w="354" w:type="pct"/>
            <w:vAlign w:val="center"/>
          </w:tcPr>
          <w:p w:rsidR="00CF169B" w:rsidRPr="00602FD5" w:rsidRDefault="00D86095" w:rsidP="00767912">
            <w:pPr>
              <w:spacing w:after="0" w:line="26" w:lineRule="atLeast"/>
              <w:jc w:val="center"/>
              <w:rPr>
                <w:rFonts w:ascii="Arial" w:hAnsi="Arial" w:cs="Arial"/>
              </w:rPr>
            </w:pPr>
            <w:r w:rsidRPr="00602FD5">
              <w:rPr>
                <w:rFonts w:ascii="Arial" w:hAnsi="Arial" w:cs="Arial"/>
              </w:rPr>
              <w:t>0</w:t>
            </w:r>
          </w:p>
        </w:tc>
        <w:tc>
          <w:tcPr>
            <w:tcW w:w="364" w:type="pct"/>
            <w:vAlign w:val="center"/>
          </w:tcPr>
          <w:p w:rsidR="00CF169B" w:rsidRPr="00602FD5" w:rsidRDefault="00D86095" w:rsidP="00767912">
            <w:pPr>
              <w:spacing w:after="0" w:line="26" w:lineRule="atLeast"/>
              <w:jc w:val="center"/>
              <w:rPr>
                <w:rFonts w:ascii="Arial" w:hAnsi="Arial" w:cs="Arial"/>
              </w:rPr>
            </w:pPr>
            <w:r w:rsidRPr="00602FD5">
              <w:rPr>
                <w:rFonts w:ascii="Arial" w:hAnsi="Arial" w:cs="Arial"/>
              </w:rPr>
              <w:t>0</w:t>
            </w:r>
          </w:p>
        </w:tc>
        <w:tc>
          <w:tcPr>
            <w:tcW w:w="357" w:type="pct"/>
            <w:vAlign w:val="center"/>
          </w:tcPr>
          <w:p w:rsidR="00CF169B" w:rsidRPr="00602FD5" w:rsidRDefault="00D86095" w:rsidP="00767912">
            <w:pPr>
              <w:spacing w:after="0" w:line="26" w:lineRule="atLeast"/>
              <w:jc w:val="center"/>
              <w:rPr>
                <w:rFonts w:ascii="Arial" w:hAnsi="Arial" w:cs="Arial"/>
              </w:rPr>
            </w:pPr>
            <w:r w:rsidRPr="00602FD5">
              <w:rPr>
                <w:rFonts w:ascii="Arial" w:hAnsi="Arial" w:cs="Arial"/>
              </w:rPr>
              <w:t>0</w:t>
            </w:r>
          </w:p>
        </w:tc>
        <w:tc>
          <w:tcPr>
            <w:tcW w:w="325" w:type="pct"/>
            <w:vAlign w:val="center"/>
          </w:tcPr>
          <w:p w:rsidR="00CF169B" w:rsidRPr="00602FD5" w:rsidRDefault="00D86095" w:rsidP="00767912">
            <w:pPr>
              <w:spacing w:after="0" w:line="26" w:lineRule="atLeast"/>
              <w:jc w:val="center"/>
              <w:rPr>
                <w:rFonts w:ascii="Arial" w:hAnsi="Arial" w:cs="Arial"/>
              </w:rPr>
            </w:pPr>
            <w:r w:rsidRPr="00602FD5">
              <w:rPr>
                <w:rFonts w:ascii="Arial" w:hAnsi="Arial" w:cs="Arial"/>
              </w:rPr>
              <w:t>0</w:t>
            </w:r>
          </w:p>
        </w:tc>
        <w:tc>
          <w:tcPr>
            <w:tcW w:w="350" w:type="pct"/>
            <w:vAlign w:val="center"/>
          </w:tcPr>
          <w:p w:rsidR="00CF169B" w:rsidRPr="00602FD5" w:rsidRDefault="00D86095" w:rsidP="00767912">
            <w:pPr>
              <w:spacing w:after="0" w:line="26" w:lineRule="atLeast"/>
              <w:jc w:val="center"/>
              <w:rPr>
                <w:rFonts w:ascii="Arial" w:hAnsi="Arial" w:cs="Arial"/>
              </w:rPr>
            </w:pPr>
            <w:r w:rsidRPr="00602FD5">
              <w:rPr>
                <w:rFonts w:ascii="Arial" w:hAnsi="Arial" w:cs="Arial"/>
              </w:rPr>
              <w:t>0</w:t>
            </w:r>
          </w:p>
        </w:tc>
        <w:tc>
          <w:tcPr>
            <w:tcW w:w="350" w:type="pct"/>
            <w:vAlign w:val="center"/>
          </w:tcPr>
          <w:p w:rsidR="00CF169B" w:rsidRPr="00602FD5" w:rsidRDefault="00D86095" w:rsidP="00767912">
            <w:pPr>
              <w:spacing w:after="0" w:line="26" w:lineRule="atLeast"/>
              <w:jc w:val="center"/>
              <w:rPr>
                <w:rFonts w:ascii="Arial" w:hAnsi="Arial" w:cs="Arial"/>
              </w:rPr>
            </w:pPr>
            <w:r w:rsidRPr="00602FD5">
              <w:rPr>
                <w:rFonts w:ascii="Arial" w:hAnsi="Arial" w:cs="Arial"/>
              </w:rPr>
              <w:t>0</w:t>
            </w:r>
          </w:p>
        </w:tc>
        <w:tc>
          <w:tcPr>
            <w:tcW w:w="348" w:type="pct"/>
            <w:vAlign w:val="center"/>
          </w:tcPr>
          <w:p w:rsidR="00CF169B" w:rsidRPr="00602FD5" w:rsidRDefault="00D86095" w:rsidP="00767912">
            <w:pPr>
              <w:spacing w:after="0" w:line="26" w:lineRule="atLeast"/>
              <w:jc w:val="center"/>
              <w:rPr>
                <w:rFonts w:ascii="Arial" w:hAnsi="Arial" w:cs="Arial"/>
              </w:rPr>
            </w:pPr>
            <w:r w:rsidRPr="00602FD5">
              <w:rPr>
                <w:rFonts w:ascii="Arial" w:hAnsi="Arial" w:cs="Arial"/>
              </w:rPr>
              <w:t>0</w:t>
            </w:r>
          </w:p>
        </w:tc>
        <w:tc>
          <w:tcPr>
            <w:tcW w:w="340" w:type="pct"/>
            <w:vAlign w:val="center"/>
          </w:tcPr>
          <w:p w:rsidR="00CF169B" w:rsidRPr="00602FD5" w:rsidRDefault="00D86095" w:rsidP="00767912">
            <w:pPr>
              <w:spacing w:after="0" w:line="26" w:lineRule="atLeast"/>
              <w:jc w:val="center"/>
              <w:rPr>
                <w:rFonts w:ascii="Arial" w:hAnsi="Arial" w:cs="Arial"/>
              </w:rPr>
            </w:pPr>
            <w:r w:rsidRPr="00602FD5">
              <w:rPr>
                <w:rFonts w:ascii="Arial" w:hAnsi="Arial" w:cs="Arial"/>
              </w:rPr>
              <w:t>0</w:t>
            </w:r>
          </w:p>
        </w:tc>
      </w:tr>
      <w:tr w:rsidR="00D86095" w:rsidRPr="00602FD5" w:rsidTr="00767912">
        <w:trPr>
          <w:trHeight w:val="412"/>
          <w:jc w:val="center"/>
        </w:trPr>
        <w:tc>
          <w:tcPr>
            <w:tcW w:w="786" w:type="pct"/>
            <w:vMerge/>
            <w:vAlign w:val="center"/>
          </w:tcPr>
          <w:p w:rsidR="00D86095" w:rsidRPr="00602FD5" w:rsidRDefault="00D86095" w:rsidP="00767912">
            <w:pPr>
              <w:pStyle w:val="Default"/>
              <w:spacing w:line="26" w:lineRule="atLeast"/>
              <w:jc w:val="center"/>
              <w:rPr>
                <w:rFonts w:ascii="Arial" w:hAnsi="Arial" w:cs="Arial"/>
                <w:b/>
                <w:color w:val="auto"/>
              </w:rPr>
            </w:pPr>
          </w:p>
        </w:tc>
        <w:tc>
          <w:tcPr>
            <w:tcW w:w="1071" w:type="pct"/>
            <w:vAlign w:val="bottom"/>
          </w:tcPr>
          <w:p w:rsidR="00D86095" w:rsidRPr="00602FD5" w:rsidRDefault="00D86095" w:rsidP="00767912">
            <w:pPr>
              <w:spacing w:after="0" w:line="26" w:lineRule="atLeast"/>
              <w:jc w:val="center"/>
              <w:rPr>
                <w:rFonts w:ascii="Arial" w:hAnsi="Arial" w:cs="Arial"/>
              </w:rPr>
            </w:pPr>
            <w:r w:rsidRPr="00602FD5">
              <w:rPr>
                <w:rFonts w:ascii="Arial" w:hAnsi="Arial" w:cs="Arial"/>
              </w:rPr>
              <w:t>Располагаемая мощность, Гкал/</w:t>
            </w:r>
            <w:proofErr w:type="gramStart"/>
            <w:r w:rsidRPr="00602FD5">
              <w:rPr>
                <w:rFonts w:ascii="Arial" w:hAnsi="Arial" w:cs="Arial"/>
              </w:rPr>
              <w:t>ч</w:t>
            </w:r>
            <w:proofErr w:type="gramEnd"/>
          </w:p>
        </w:tc>
        <w:tc>
          <w:tcPr>
            <w:tcW w:w="355"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0,172</w:t>
            </w:r>
          </w:p>
        </w:tc>
        <w:tc>
          <w:tcPr>
            <w:tcW w:w="354"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0,172</w:t>
            </w:r>
          </w:p>
        </w:tc>
        <w:tc>
          <w:tcPr>
            <w:tcW w:w="364"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0,172</w:t>
            </w:r>
          </w:p>
        </w:tc>
        <w:tc>
          <w:tcPr>
            <w:tcW w:w="357"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0,172</w:t>
            </w:r>
          </w:p>
        </w:tc>
        <w:tc>
          <w:tcPr>
            <w:tcW w:w="325"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0,172</w:t>
            </w:r>
          </w:p>
        </w:tc>
        <w:tc>
          <w:tcPr>
            <w:tcW w:w="350"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0,172</w:t>
            </w:r>
          </w:p>
        </w:tc>
        <w:tc>
          <w:tcPr>
            <w:tcW w:w="350"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0,172</w:t>
            </w:r>
          </w:p>
        </w:tc>
        <w:tc>
          <w:tcPr>
            <w:tcW w:w="348"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0,172</w:t>
            </w:r>
          </w:p>
        </w:tc>
        <w:tc>
          <w:tcPr>
            <w:tcW w:w="340"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0,172</w:t>
            </w:r>
          </w:p>
        </w:tc>
      </w:tr>
      <w:tr w:rsidR="00D86095" w:rsidRPr="00602FD5" w:rsidTr="00767912">
        <w:trPr>
          <w:trHeight w:val="412"/>
          <w:jc w:val="center"/>
        </w:trPr>
        <w:tc>
          <w:tcPr>
            <w:tcW w:w="786" w:type="pct"/>
            <w:vMerge w:val="restart"/>
            <w:vAlign w:val="center"/>
          </w:tcPr>
          <w:p w:rsidR="00D86095" w:rsidRPr="00602FD5" w:rsidRDefault="007519FC" w:rsidP="00767912">
            <w:pPr>
              <w:spacing w:line="26" w:lineRule="atLeast"/>
              <w:jc w:val="center"/>
              <w:rPr>
                <w:rFonts w:ascii="Arial" w:hAnsi="Arial" w:cs="Arial"/>
                <w:b/>
                <w:color w:val="000000"/>
              </w:rPr>
            </w:pPr>
            <w:r w:rsidRPr="00602FD5">
              <w:rPr>
                <w:rFonts w:ascii="Arial" w:hAnsi="Arial" w:cs="Arial"/>
                <w:b/>
                <w:color w:val="000000"/>
              </w:rPr>
              <w:t>Котельная ул. Морозова, 56</w:t>
            </w:r>
          </w:p>
          <w:p w:rsidR="00D86095" w:rsidRPr="00602FD5" w:rsidRDefault="00D86095" w:rsidP="00767912">
            <w:pPr>
              <w:pStyle w:val="Default"/>
              <w:spacing w:line="26" w:lineRule="atLeast"/>
              <w:jc w:val="center"/>
              <w:rPr>
                <w:rFonts w:ascii="Arial" w:hAnsi="Arial" w:cs="Arial"/>
                <w:b/>
                <w:color w:val="auto"/>
              </w:rPr>
            </w:pPr>
          </w:p>
        </w:tc>
        <w:tc>
          <w:tcPr>
            <w:tcW w:w="1071" w:type="pct"/>
            <w:vAlign w:val="bottom"/>
          </w:tcPr>
          <w:p w:rsidR="00D86095" w:rsidRPr="00602FD5" w:rsidRDefault="00D86095" w:rsidP="00767912">
            <w:pPr>
              <w:spacing w:after="0" w:line="26" w:lineRule="atLeast"/>
              <w:jc w:val="center"/>
              <w:rPr>
                <w:rFonts w:ascii="Arial" w:hAnsi="Arial" w:cs="Arial"/>
              </w:rPr>
            </w:pPr>
            <w:r w:rsidRPr="00602FD5">
              <w:rPr>
                <w:rFonts w:ascii="Arial" w:hAnsi="Arial" w:cs="Arial"/>
              </w:rPr>
              <w:t>Объемы мощности, нереализуемые по тех причинам, Гкал/</w:t>
            </w:r>
            <w:proofErr w:type="gramStart"/>
            <w:r w:rsidRPr="00602FD5">
              <w:rPr>
                <w:rFonts w:ascii="Arial" w:hAnsi="Arial" w:cs="Arial"/>
              </w:rPr>
              <w:t>ч</w:t>
            </w:r>
            <w:proofErr w:type="gramEnd"/>
          </w:p>
        </w:tc>
        <w:tc>
          <w:tcPr>
            <w:tcW w:w="355"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54"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64"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57"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25"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50"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50"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48"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40"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r>
      <w:tr w:rsidR="00D86095" w:rsidRPr="00602FD5" w:rsidTr="00767912">
        <w:trPr>
          <w:trHeight w:val="412"/>
          <w:jc w:val="center"/>
        </w:trPr>
        <w:tc>
          <w:tcPr>
            <w:tcW w:w="786" w:type="pct"/>
            <w:vMerge/>
            <w:vAlign w:val="center"/>
          </w:tcPr>
          <w:p w:rsidR="00D86095" w:rsidRPr="00602FD5" w:rsidRDefault="00D86095" w:rsidP="00767912">
            <w:pPr>
              <w:pStyle w:val="Default"/>
              <w:spacing w:line="26" w:lineRule="atLeast"/>
              <w:jc w:val="center"/>
              <w:rPr>
                <w:rFonts w:ascii="Arial" w:hAnsi="Arial" w:cs="Arial"/>
                <w:b/>
                <w:color w:val="auto"/>
              </w:rPr>
            </w:pPr>
          </w:p>
        </w:tc>
        <w:tc>
          <w:tcPr>
            <w:tcW w:w="1071" w:type="pct"/>
            <w:vAlign w:val="bottom"/>
          </w:tcPr>
          <w:p w:rsidR="00D86095" w:rsidRPr="00602FD5" w:rsidRDefault="00D86095" w:rsidP="00767912">
            <w:pPr>
              <w:spacing w:after="0" w:line="26" w:lineRule="atLeast"/>
              <w:jc w:val="center"/>
              <w:rPr>
                <w:rFonts w:ascii="Arial" w:hAnsi="Arial" w:cs="Arial"/>
              </w:rPr>
            </w:pPr>
            <w:r w:rsidRPr="00602FD5">
              <w:rPr>
                <w:rFonts w:ascii="Arial" w:hAnsi="Arial" w:cs="Arial"/>
              </w:rPr>
              <w:t>Располагаемая мощность, Гкал/</w:t>
            </w:r>
            <w:proofErr w:type="gramStart"/>
            <w:r w:rsidRPr="00602FD5">
              <w:rPr>
                <w:rFonts w:ascii="Arial" w:hAnsi="Arial" w:cs="Arial"/>
              </w:rPr>
              <w:t>ч</w:t>
            </w:r>
            <w:proofErr w:type="gramEnd"/>
          </w:p>
        </w:tc>
        <w:tc>
          <w:tcPr>
            <w:tcW w:w="355"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0,8</w:t>
            </w:r>
          </w:p>
        </w:tc>
        <w:tc>
          <w:tcPr>
            <w:tcW w:w="354"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0,8</w:t>
            </w:r>
          </w:p>
        </w:tc>
        <w:tc>
          <w:tcPr>
            <w:tcW w:w="364"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0,8</w:t>
            </w:r>
          </w:p>
        </w:tc>
        <w:tc>
          <w:tcPr>
            <w:tcW w:w="357"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0,8</w:t>
            </w:r>
          </w:p>
        </w:tc>
        <w:tc>
          <w:tcPr>
            <w:tcW w:w="325"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0,8</w:t>
            </w:r>
          </w:p>
        </w:tc>
        <w:tc>
          <w:tcPr>
            <w:tcW w:w="350"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0,8</w:t>
            </w:r>
          </w:p>
        </w:tc>
        <w:tc>
          <w:tcPr>
            <w:tcW w:w="350"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0,8</w:t>
            </w:r>
          </w:p>
        </w:tc>
        <w:tc>
          <w:tcPr>
            <w:tcW w:w="348"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0,8</w:t>
            </w:r>
          </w:p>
        </w:tc>
        <w:tc>
          <w:tcPr>
            <w:tcW w:w="340"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0,8</w:t>
            </w:r>
          </w:p>
        </w:tc>
      </w:tr>
      <w:tr w:rsidR="00D86095" w:rsidRPr="00602FD5" w:rsidTr="00767912">
        <w:trPr>
          <w:trHeight w:val="412"/>
          <w:jc w:val="center"/>
        </w:trPr>
        <w:tc>
          <w:tcPr>
            <w:tcW w:w="786" w:type="pct"/>
            <w:vMerge w:val="restart"/>
            <w:vAlign w:val="center"/>
          </w:tcPr>
          <w:p w:rsidR="00D86095" w:rsidRPr="00602FD5" w:rsidRDefault="00D86095" w:rsidP="00767912">
            <w:pPr>
              <w:spacing w:line="26" w:lineRule="atLeast"/>
              <w:jc w:val="center"/>
              <w:rPr>
                <w:rFonts w:ascii="Arial" w:hAnsi="Arial" w:cs="Arial"/>
                <w:b/>
                <w:color w:val="000000"/>
              </w:rPr>
            </w:pPr>
            <w:r w:rsidRPr="00602FD5">
              <w:rPr>
                <w:rFonts w:ascii="Arial" w:hAnsi="Arial" w:cs="Arial"/>
                <w:b/>
                <w:color w:val="000000"/>
              </w:rPr>
              <w:t>Котельная ул. Магистральная, 1</w:t>
            </w:r>
            <w:r w:rsidR="004A7A4B" w:rsidRPr="00602FD5">
              <w:rPr>
                <w:rFonts w:ascii="Arial" w:hAnsi="Arial" w:cs="Arial"/>
                <w:b/>
                <w:color w:val="000000"/>
              </w:rPr>
              <w:t>В</w:t>
            </w:r>
          </w:p>
          <w:p w:rsidR="00D86095" w:rsidRPr="00602FD5" w:rsidRDefault="00D86095" w:rsidP="00767912">
            <w:pPr>
              <w:pStyle w:val="Default"/>
              <w:spacing w:line="26" w:lineRule="atLeast"/>
              <w:jc w:val="center"/>
              <w:rPr>
                <w:rFonts w:ascii="Arial" w:hAnsi="Arial" w:cs="Arial"/>
                <w:b/>
                <w:color w:val="auto"/>
              </w:rPr>
            </w:pPr>
          </w:p>
        </w:tc>
        <w:tc>
          <w:tcPr>
            <w:tcW w:w="1071" w:type="pct"/>
            <w:vAlign w:val="bottom"/>
          </w:tcPr>
          <w:p w:rsidR="00D86095" w:rsidRPr="00602FD5" w:rsidRDefault="00D86095" w:rsidP="00767912">
            <w:pPr>
              <w:spacing w:after="0" w:line="26" w:lineRule="atLeast"/>
              <w:jc w:val="center"/>
              <w:rPr>
                <w:rFonts w:ascii="Arial" w:hAnsi="Arial" w:cs="Arial"/>
              </w:rPr>
            </w:pPr>
            <w:r w:rsidRPr="00602FD5">
              <w:rPr>
                <w:rFonts w:ascii="Arial" w:hAnsi="Arial" w:cs="Arial"/>
              </w:rPr>
              <w:t>Объемы мощности, нереализуемые по тех причинам, Гкал/</w:t>
            </w:r>
            <w:proofErr w:type="gramStart"/>
            <w:r w:rsidRPr="00602FD5">
              <w:rPr>
                <w:rFonts w:ascii="Arial" w:hAnsi="Arial" w:cs="Arial"/>
              </w:rPr>
              <w:t>ч</w:t>
            </w:r>
            <w:proofErr w:type="gramEnd"/>
          </w:p>
        </w:tc>
        <w:tc>
          <w:tcPr>
            <w:tcW w:w="355"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54"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64"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57"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25"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50"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50"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48"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40"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r>
      <w:tr w:rsidR="00D86095" w:rsidRPr="00602FD5" w:rsidTr="00767912">
        <w:trPr>
          <w:trHeight w:val="412"/>
          <w:jc w:val="center"/>
        </w:trPr>
        <w:tc>
          <w:tcPr>
            <w:tcW w:w="786" w:type="pct"/>
            <w:vMerge/>
            <w:vAlign w:val="center"/>
          </w:tcPr>
          <w:p w:rsidR="00D86095" w:rsidRPr="00602FD5" w:rsidRDefault="00D86095" w:rsidP="00767912">
            <w:pPr>
              <w:pStyle w:val="Default"/>
              <w:spacing w:line="26" w:lineRule="atLeast"/>
              <w:jc w:val="center"/>
              <w:rPr>
                <w:rFonts w:ascii="Arial" w:hAnsi="Arial" w:cs="Arial"/>
                <w:b/>
                <w:color w:val="auto"/>
              </w:rPr>
            </w:pPr>
          </w:p>
        </w:tc>
        <w:tc>
          <w:tcPr>
            <w:tcW w:w="1071" w:type="pct"/>
            <w:vAlign w:val="bottom"/>
          </w:tcPr>
          <w:p w:rsidR="00D86095" w:rsidRPr="00602FD5" w:rsidRDefault="00D86095" w:rsidP="00767912">
            <w:pPr>
              <w:spacing w:after="0" w:line="26" w:lineRule="atLeast"/>
              <w:jc w:val="center"/>
              <w:rPr>
                <w:rFonts w:ascii="Arial" w:hAnsi="Arial" w:cs="Arial"/>
              </w:rPr>
            </w:pPr>
            <w:r w:rsidRPr="00602FD5">
              <w:rPr>
                <w:rFonts w:ascii="Arial" w:hAnsi="Arial" w:cs="Arial"/>
              </w:rPr>
              <w:t>Располагаемая мощность, Гкал/</w:t>
            </w:r>
            <w:proofErr w:type="gramStart"/>
            <w:r w:rsidRPr="00602FD5">
              <w:rPr>
                <w:rFonts w:ascii="Arial" w:hAnsi="Arial" w:cs="Arial"/>
              </w:rPr>
              <w:t>ч</w:t>
            </w:r>
            <w:proofErr w:type="gramEnd"/>
          </w:p>
        </w:tc>
        <w:tc>
          <w:tcPr>
            <w:tcW w:w="355"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0,8</w:t>
            </w:r>
          </w:p>
        </w:tc>
        <w:tc>
          <w:tcPr>
            <w:tcW w:w="354"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0,8</w:t>
            </w:r>
          </w:p>
        </w:tc>
        <w:tc>
          <w:tcPr>
            <w:tcW w:w="364"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0,8</w:t>
            </w:r>
          </w:p>
        </w:tc>
        <w:tc>
          <w:tcPr>
            <w:tcW w:w="357"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0,8</w:t>
            </w:r>
          </w:p>
        </w:tc>
        <w:tc>
          <w:tcPr>
            <w:tcW w:w="325"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0,8</w:t>
            </w:r>
          </w:p>
        </w:tc>
        <w:tc>
          <w:tcPr>
            <w:tcW w:w="350"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0,8</w:t>
            </w:r>
          </w:p>
        </w:tc>
        <w:tc>
          <w:tcPr>
            <w:tcW w:w="350"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0,8</w:t>
            </w:r>
          </w:p>
        </w:tc>
        <w:tc>
          <w:tcPr>
            <w:tcW w:w="348"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0,8</w:t>
            </w:r>
          </w:p>
        </w:tc>
        <w:tc>
          <w:tcPr>
            <w:tcW w:w="340"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0,8</w:t>
            </w:r>
          </w:p>
        </w:tc>
      </w:tr>
      <w:tr w:rsidR="00D86095" w:rsidRPr="00602FD5" w:rsidTr="00767912">
        <w:trPr>
          <w:trHeight w:val="412"/>
          <w:jc w:val="center"/>
        </w:trPr>
        <w:tc>
          <w:tcPr>
            <w:tcW w:w="786" w:type="pct"/>
            <w:vMerge w:val="restart"/>
            <w:vAlign w:val="center"/>
          </w:tcPr>
          <w:p w:rsidR="00D86095" w:rsidRPr="00602FD5" w:rsidRDefault="00D86095" w:rsidP="00767912">
            <w:pPr>
              <w:spacing w:line="26" w:lineRule="atLeast"/>
              <w:jc w:val="center"/>
              <w:rPr>
                <w:rFonts w:ascii="Arial" w:hAnsi="Arial" w:cs="Arial"/>
                <w:b/>
                <w:color w:val="000000"/>
              </w:rPr>
            </w:pPr>
            <w:r w:rsidRPr="00602FD5">
              <w:rPr>
                <w:rFonts w:ascii="Arial" w:hAnsi="Arial" w:cs="Arial"/>
                <w:b/>
                <w:color w:val="000000"/>
              </w:rPr>
              <w:t xml:space="preserve">Котельная ул. Белоносова, </w:t>
            </w:r>
            <w:r w:rsidRPr="00602FD5">
              <w:rPr>
                <w:rFonts w:ascii="Arial" w:hAnsi="Arial" w:cs="Arial"/>
                <w:b/>
                <w:color w:val="000000"/>
              </w:rPr>
              <w:lastRenderedPageBreak/>
              <w:t>30</w:t>
            </w:r>
          </w:p>
          <w:p w:rsidR="00D86095" w:rsidRPr="00602FD5" w:rsidRDefault="00D86095" w:rsidP="00767912">
            <w:pPr>
              <w:pStyle w:val="Default"/>
              <w:spacing w:line="26" w:lineRule="atLeast"/>
              <w:jc w:val="center"/>
              <w:rPr>
                <w:rFonts w:ascii="Arial" w:hAnsi="Arial" w:cs="Arial"/>
                <w:b/>
                <w:color w:val="auto"/>
              </w:rPr>
            </w:pPr>
          </w:p>
        </w:tc>
        <w:tc>
          <w:tcPr>
            <w:tcW w:w="1071" w:type="pct"/>
            <w:vAlign w:val="bottom"/>
          </w:tcPr>
          <w:p w:rsidR="00D86095" w:rsidRPr="00602FD5" w:rsidRDefault="00D86095" w:rsidP="00767912">
            <w:pPr>
              <w:spacing w:after="0" w:line="26" w:lineRule="atLeast"/>
              <w:jc w:val="center"/>
              <w:rPr>
                <w:rFonts w:ascii="Arial" w:hAnsi="Arial" w:cs="Arial"/>
              </w:rPr>
            </w:pPr>
            <w:r w:rsidRPr="00602FD5">
              <w:rPr>
                <w:rFonts w:ascii="Arial" w:hAnsi="Arial" w:cs="Arial"/>
              </w:rPr>
              <w:lastRenderedPageBreak/>
              <w:t xml:space="preserve">Объемы мощности, нереализуемые по тех причинам, </w:t>
            </w:r>
            <w:r w:rsidRPr="00602FD5">
              <w:rPr>
                <w:rFonts w:ascii="Arial" w:hAnsi="Arial" w:cs="Arial"/>
              </w:rPr>
              <w:lastRenderedPageBreak/>
              <w:t>Гкал/</w:t>
            </w:r>
            <w:proofErr w:type="gramStart"/>
            <w:r w:rsidRPr="00602FD5">
              <w:rPr>
                <w:rFonts w:ascii="Arial" w:hAnsi="Arial" w:cs="Arial"/>
              </w:rPr>
              <w:t>ч</w:t>
            </w:r>
            <w:proofErr w:type="gramEnd"/>
          </w:p>
        </w:tc>
        <w:tc>
          <w:tcPr>
            <w:tcW w:w="355"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lastRenderedPageBreak/>
              <w:t>0</w:t>
            </w:r>
          </w:p>
        </w:tc>
        <w:tc>
          <w:tcPr>
            <w:tcW w:w="354"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64"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57"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25"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50"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50"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48"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40"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r>
      <w:tr w:rsidR="00D86095" w:rsidRPr="00602FD5" w:rsidTr="00767912">
        <w:trPr>
          <w:trHeight w:val="412"/>
          <w:jc w:val="center"/>
        </w:trPr>
        <w:tc>
          <w:tcPr>
            <w:tcW w:w="786" w:type="pct"/>
            <w:vMerge/>
            <w:vAlign w:val="center"/>
          </w:tcPr>
          <w:p w:rsidR="00D86095" w:rsidRPr="00602FD5" w:rsidRDefault="00D86095" w:rsidP="00767912">
            <w:pPr>
              <w:pStyle w:val="Default"/>
              <w:spacing w:line="26" w:lineRule="atLeast"/>
              <w:jc w:val="center"/>
              <w:rPr>
                <w:rFonts w:ascii="Arial" w:hAnsi="Arial" w:cs="Arial"/>
                <w:b/>
                <w:color w:val="auto"/>
              </w:rPr>
            </w:pPr>
          </w:p>
        </w:tc>
        <w:tc>
          <w:tcPr>
            <w:tcW w:w="1071" w:type="pct"/>
            <w:vAlign w:val="bottom"/>
          </w:tcPr>
          <w:p w:rsidR="00D86095" w:rsidRPr="00602FD5" w:rsidRDefault="00D86095" w:rsidP="00767912">
            <w:pPr>
              <w:spacing w:after="0" w:line="26" w:lineRule="atLeast"/>
              <w:jc w:val="center"/>
              <w:rPr>
                <w:rFonts w:ascii="Arial" w:hAnsi="Arial" w:cs="Arial"/>
              </w:rPr>
            </w:pPr>
            <w:r w:rsidRPr="00602FD5">
              <w:rPr>
                <w:rFonts w:ascii="Arial" w:hAnsi="Arial" w:cs="Arial"/>
              </w:rPr>
              <w:t>Располагаемая мощность, Гкал/</w:t>
            </w:r>
            <w:proofErr w:type="gramStart"/>
            <w:r w:rsidRPr="00602FD5">
              <w:rPr>
                <w:rFonts w:ascii="Arial" w:hAnsi="Arial" w:cs="Arial"/>
              </w:rPr>
              <w:t>ч</w:t>
            </w:r>
            <w:proofErr w:type="gramEnd"/>
          </w:p>
        </w:tc>
        <w:tc>
          <w:tcPr>
            <w:tcW w:w="355"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0,8</w:t>
            </w:r>
          </w:p>
        </w:tc>
        <w:tc>
          <w:tcPr>
            <w:tcW w:w="354"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0,8</w:t>
            </w:r>
          </w:p>
        </w:tc>
        <w:tc>
          <w:tcPr>
            <w:tcW w:w="364"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0,8</w:t>
            </w:r>
          </w:p>
        </w:tc>
        <w:tc>
          <w:tcPr>
            <w:tcW w:w="357"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0,8</w:t>
            </w:r>
          </w:p>
        </w:tc>
        <w:tc>
          <w:tcPr>
            <w:tcW w:w="325"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0,8</w:t>
            </w:r>
          </w:p>
        </w:tc>
        <w:tc>
          <w:tcPr>
            <w:tcW w:w="350"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0,8</w:t>
            </w:r>
          </w:p>
        </w:tc>
        <w:tc>
          <w:tcPr>
            <w:tcW w:w="350"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0,8</w:t>
            </w:r>
          </w:p>
        </w:tc>
        <w:tc>
          <w:tcPr>
            <w:tcW w:w="348"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0,8</w:t>
            </w:r>
          </w:p>
        </w:tc>
        <w:tc>
          <w:tcPr>
            <w:tcW w:w="340"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0,8</w:t>
            </w:r>
          </w:p>
        </w:tc>
      </w:tr>
      <w:tr w:rsidR="00D86095" w:rsidRPr="00602FD5" w:rsidTr="00767912">
        <w:trPr>
          <w:trHeight w:val="412"/>
          <w:jc w:val="center"/>
        </w:trPr>
        <w:tc>
          <w:tcPr>
            <w:tcW w:w="786" w:type="pct"/>
            <w:vMerge w:val="restart"/>
            <w:vAlign w:val="center"/>
          </w:tcPr>
          <w:p w:rsidR="00D86095" w:rsidRPr="00602FD5" w:rsidRDefault="00D86095" w:rsidP="00767912">
            <w:pPr>
              <w:spacing w:line="26" w:lineRule="atLeast"/>
              <w:jc w:val="center"/>
              <w:rPr>
                <w:rFonts w:ascii="Arial" w:hAnsi="Arial" w:cs="Arial"/>
                <w:b/>
                <w:color w:val="000000"/>
              </w:rPr>
            </w:pPr>
            <w:r w:rsidRPr="00602FD5">
              <w:rPr>
                <w:rFonts w:ascii="Arial" w:hAnsi="Arial" w:cs="Arial"/>
                <w:b/>
                <w:color w:val="000000"/>
              </w:rPr>
              <w:t>Котельная ул. Белоносова, 51</w:t>
            </w:r>
          </w:p>
          <w:p w:rsidR="00D86095" w:rsidRPr="00602FD5" w:rsidRDefault="00D86095" w:rsidP="00767912">
            <w:pPr>
              <w:pStyle w:val="Default"/>
              <w:spacing w:line="26" w:lineRule="atLeast"/>
              <w:jc w:val="center"/>
              <w:rPr>
                <w:rFonts w:ascii="Arial" w:hAnsi="Arial" w:cs="Arial"/>
                <w:b/>
                <w:color w:val="auto"/>
              </w:rPr>
            </w:pPr>
          </w:p>
        </w:tc>
        <w:tc>
          <w:tcPr>
            <w:tcW w:w="1071" w:type="pct"/>
            <w:vAlign w:val="bottom"/>
          </w:tcPr>
          <w:p w:rsidR="00D86095" w:rsidRPr="00602FD5" w:rsidRDefault="00D86095" w:rsidP="00767912">
            <w:pPr>
              <w:spacing w:after="0" w:line="26" w:lineRule="atLeast"/>
              <w:jc w:val="center"/>
              <w:rPr>
                <w:rFonts w:ascii="Arial" w:hAnsi="Arial" w:cs="Arial"/>
              </w:rPr>
            </w:pPr>
            <w:r w:rsidRPr="00602FD5">
              <w:rPr>
                <w:rFonts w:ascii="Arial" w:hAnsi="Arial" w:cs="Arial"/>
              </w:rPr>
              <w:t>Объемы мощности, нереализуемые по тех причинам, Гкал/</w:t>
            </w:r>
            <w:proofErr w:type="gramStart"/>
            <w:r w:rsidRPr="00602FD5">
              <w:rPr>
                <w:rFonts w:ascii="Arial" w:hAnsi="Arial" w:cs="Arial"/>
              </w:rPr>
              <w:t>ч</w:t>
            </w:r>
            <w:proofErr w:type="gramEnd"/>
          </w:p>
        </w:tc>
        <w:tc>
          <w:tcPr>
            <w:tcW w:w="355"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54"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64"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57"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25"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50"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50"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48"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40"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r>
      <w:tr w:rsidR="002D5E19" w:rsidRPr="00602FD5" w:rsidTr="00767912">
        <w:trPr>
          <w:trHeight w:val="412"/>
          <w:jc w:val="center"/>
        </w:trPr>
        <w:tc>
          <w:tcPr>
            <w:tcW w:w="786" w:type="pct"/>
            <w:vMerge/>
            <w:vAlign w:val="center"/>
          </w:tcPr>
          <w:p w:rsidR="002D5E19" w:rsidRPr="00602FD5" w:rsidRDefault="002D5E19" w:rsidP="00767912">
            <w:pPr>
              <w:pStyle w:val="Default"/>
              <w:spacing w:line="26" w:lineRule="atLeast"/>
              <w:jc w:val="center"/>
              <w:rPr>
                <w:rFonts w:ascii="Arial" w:hAnsi="Arial" w:cs="Arial"/>
                <w:b/>
                <w:color w:val="auto"/>
              </w:rPr>
            </w:pPr>
          </w:p>
        </w:tc>
        <w:tc>
          <w:tcPr>
            <w:tcW w:w="1071" w:type="pct"/>
            <w:vAlign w:val="bottom"/>
          </w:tcPr>
          <w:p w:rsidR="002D5E19" w:rsidRPr="00602FD5" w:rsidRDefault="002D5E19" w:rsidP="00767912">
            <w:pPr>
              <w:spacing w:after="0" w:line="26" w:lineRule="atLeast"/>
              <w:jc w:val="center"/>
              <w:rPr>
                <w:rFonts w:ascii="Arial" w:hAnsi="Arial" w:cs="Arial"/>
              </w:rPr>
            </w:pPr>
            <w:r w:rsidRPr="00602FD5">
              <w:rPr>
                <w:rFonts w:ascii="Arial" w:hAnsi="Arial" w:cs="Arial"/>
              </w:rPr>
              <w:t>Располагаемая мощность, Гкал/</w:t>
            </w:r>
            <w:proofErr w:type="gramStart"/>
            <w:r w:rsidRPr="00602FD5">
              <w:rPr>
                <w:rFonts w:ascii="Arial" w:hAnsi="Arial" w:cs="Arial"/>
              </w:rPr>
              <w:t>ч</w:t>
            </w:r>
            <w:proofErr w:type="gramEnd"/>
          </w:p>
        </w:tc>
        <w:tc>
          <w:tcPr>
            <w:tcW w:w="355" w:type="pct"/>
            <w:vAlign w:val="center"/>
          </w:tcPr>
          <w:p w:rsidR="002D5E19" w:rsidRPr="00602FD5" w:rsidRDefault="002D5E19" w:rsidP="00767912">
            <w:pPr>
              <w:spacing w:line="26" w:lineRule="atLeast"/>
              <w:jc w:val="center"/>
              <w:rPr>
                <w:rFonts w:ascii="Arial" w:hAnsi="Arial" w:cs="Arial"/>
              </w:rPr>
            </w:pPr>
            <w:r w:rsidRPr="00602FD5">
              <w:rPr>
                <w:rFonts w:ascii="Arial" w:hAnsi="Arial" w:cs="Arial"/>
                <w:color w:val="000000"/>
              </w:rPr>
              <w:t>0,8</w:t>
            </w:r>
          </w:p>
        </w:tc>
        <w:tc>
          <w:tcPr>
            <w:tcW w:w="354" w:type="pct"/>
            <w:vAlign w:val="center"/>
          </w:tcPr>
          <w:p w:rsidR="002D5E19" w:rsidRPr="00602FD5" w:rsidRDefault="002D5E19" w:rsidP="00767912">
            <w:pPr>
              <w:spacing w:line="26" w:lineRule="atLeast"/>
              <w:jc w:val="center"/>
              <w:rPr>
                <w:rFonts w:ascii="Arial" w:hAnsi="Arial" w:cs="Arial"/>
              </w:rPr>
            </w:pPr>
            <w:r w:rsidRPr="00602FD5">
              <w:rPr>
                <w:rFonts w:ascii="Arial" w:hAnsi="Arial" w:cs="Arial"/>
                <w:color w:val="000000"/>
              </w:rPr>
              <w:t>0,8</w:t>
            </w:r>
          </w:p>
        </w:tc>
        <w:tc>
          <w:tcPr>
            <w:tcW w:w="364" w:type="pct"/>
            <w:vAlign w:val="center"/>
          </w:tcPr>
          <w:p w:rsidR="002D5E19" w:rsidRPr="00602FD5" w:rsidRDefault="002D5E19" w:rsidP="00767912">
            <w:pPr>
              <w:spacing w:line="26" w:lineRule="atLeast"/>
              <w:jc w:val="center"/>
              <w:rPr>
                <w:rFonts w:ascii="Arial" w:hAnsi="Arial" w:cs="Arial"/>
              </w:rPr>
            </w:pPr>
            <w:r w:rsidRPr="00602FD5">
              <w:rPr>
                <w:rFonts w:ascii="Arial" w:hAnsi="Arial" w:cs="Arial"/>
                <w:color w:val="000000"/>
              </w:rPr>
              <w:t>0,8</w:t>
            </w:r>
          </w:p>
        </w:tc>
        <w:tc>
          <w:tcPr>
            <w:tcW w:w="357" w:type="pct"/>
            <w:vAlign w:val="center"/>
          </w:tcPr>
          <w:p w:rsidR="002D5E19" w:rsidRPr="00602FD5" w:rsidRDefault="002D5E19" w:rsidP="00767912">
            <w:pPr>
              <w:spacing w:line="26" w:lineRule="atLeast"/>
              <w:jc w:val="center"/>
              <w:rPr>
                <w:rFonts w:ascii="Arial" w:hAnsi="Arial" w:cs="Arial"/>
              </w:rPr>
            </w:pPr>
            <w:r w:rsidRPr="00602FD5">
              <w:rPr>
                <w:rFonts w:ascii="Arial" w:hAnsi="Arial" w:cs="Arial"/>
                <w:color w:val="000000"/>
              </w:rPr>
              <w:t>0,8</w:t>
            </w:r>
          </w:p>
        </w:tc>
        <w:tc>
          <w:tcPr>
            <w:tcW w:w="325" w:type="pct"/>
            <w:vAlign w:val="center"/>
          </w:tcPr>
          <w:p w:rsidR="002D5E19" w:rsidRPr="00602FD5" w:rsidRDefault="002D5E19" w:rsidP="00767912">
            <w:pPr>
              <w:spacing w:line="26" w:lineRule="atLeast"/>
              <w:jc w:val="center"/>
              <w:rPr>
                <w:rFonts w:ascii="Arial" w:hAnsi="Arial" w:cs="Arial"/>
              </w:rPr>
            </w:pPr>
            <w:r w:rsidRPr="00602FD5">
              <w:rPr>
                <w:rFonts w:ascii="Arial" w:hAnsi="Arial" w:cs="Arial"/>
                <w:color w:val="000000"/>
              </w:rPr>
              <w:t>0,8</w:t>
            </w:r>
          </w:p>
        </w:tc>
        <w:tc>
          <w:tcPr>
            <w:tcW w:w="350" w:type="pct"/>
            <w:vAlign w:val="center"/>
          </w:tcPr>
          <w:p w:rsidR="002D5E19" w:rsidRPr="00602FD5" w:rsidRDefault="002D5E19" w:rsidP="00767912">
            <w:pPr>
              <w:spacing w:line="26" w:lineRule="atLeast"/>
              <w:jc w:val="center"/>
              <w:rPr>
                <w:rFonts w:ascii="Arial" w:hAnsi="Arial" w:cs="Arial"/>
              </w:rPr>
            </w:pPr>
            <w:r w:rsidRPr="00602FD5">
              <w:rPr>
                <w:rFonts w:ascii="Arial" w:hAnsi="Arial" w:cs="Arial"/>
                <w:color w:val="000000"/>
              </w:rPr>
              <w:t>0,8</w:t>
            </w:r>
          </w:p>
        </w:tc>
        <w:tc>
          <w:tcPr>
            <w:tcW w:w="350" w:type="pct"/>
            <w:vAlign w:val="center"/>
          </w:tcPr>
          <w:p w:rsidR="002D5E19" w:rsidRPr="00602FD5" w:rsidRDefault="003D34CA" w:rsidP="00767912">
            <w:pPr>
              <w:spacing w:line="26" w:lineRule="atLeast"/>
              <w:jc w:val="center"/>
              <w:rPr>
                <w:rFonts w:ascii="Arial" w:hAnsi="Arial" w:cs="Arial"/>
              </w:rPr>
            </w:pPr>
            <w:r w:rsidRPr="00602FD5">
              <w:rPr>
                <w:rFonts w:ascii="Arial" w:hAnsi="Arial" w:cs="Arial"/>
                <w:color w:val="000000"/>
              </w:rPr>
              <w:t>1,866</w:t>
            </w:r>
          </w:p>
        </w:tc>
        <w:tc>
          <w:tcPr>
            <w:tcW w:w="348" w:type="pct"/>
            <w:vAlign w:val="center"/>
          </w:tcPr>
          <w:p w:rsidR="002D5E19" w:rsidRPr="00602FD5" w:rsidRDefault="002D5E19" w:rsidP="00767912">
            <w:pPr>
              <w:spacing w:line="26" w:lineRule="atLeast"/>
              <w:jc w:val="center"/>
              <w:rPr>
                <w:rFonts w:ascii="Arial" w:hAnsi="Arial" w:cs="Arial"/>
                <w:color w:val="000000"/>
              </w:rPr>
            </w:pPr>
            <w:r w:rsidRPr="00602FD5">
              <w:rPr>
                <w:rFonts w:ascii="Arial" w:hAnsi="Arial" w:cs="Arial"/>
                <w:color w:val="000000"/>
              </w:rPr>
              <w:t>1,</w:t>
            </w:r>
            <w:r w:rsidR="003D34CA" w:rsidRPr="00602FD5">
              <w:rPr>
                <w:rFonts w:ascii="Arial" w:hAnsi="Arial" w:cs="Arial"/>
                <w:color w:val="000000"/>
              </w:rPr>
              <w:t>86</w:t>
            </w:r>
            <w:r w:rsidRPr="00602FD5">
              <w:rPr>
                <w:rFonts w:ascii="Arial" w:hAnsi="Arial" w:cs="Arial"/>
                <w:color w:val="000000"/>
              </w:rPr>
              <w:t>6</w:t>
            </w:r>
          </w:p>
        </w:tc>
        <w:tc>
          <w:tcPr>
            <w:tcW w:w="340" w:type="pct"/>
            <w:vAlign w:val="center"/>
          </w:tcPr>
          <w:p w:rsidR="002D5E19" w:rsidRPr="00602FD5" w:rsidRDefault="002D5E19" w:rsidP="00767912">
            <w:pPr>
              <w:spacing w:line="26" w:lineRule="atLeast"/>
              <w:jc w:val="center"/>
              <w:rPr>
                <w:rFonts w:ascii="Arial" w:hAnsi="Arial" w:cs="Arial"/>
                <w:color w:val="000000"/>
              </w:rPr>
            </w:pPr>
            <w:r w:rsidRPr="00602FD5">
              <w:rPr>
                <w:rFonts w:ascii="Arial" w:hAnsi="Arial" w:cs="Arial"/>
                <w:color w:val="000000"/>
              </w:rPr>
              <w:t>1,</w:t>
            </w:r>
            <w:r w:rsidR="003D34CA" w:rsidRPr="00602FD5">
              <w:rPr>
                <w:rFonts w:ascii="Arial" w:hAnsi="Arial" w:cs="Arial"/>
                <w:color w:val="000000"/>
              </w:rPr>
              <w:t>86</w:t>
            </w:r>
            <w:r w:rsidRPr="00602FD5">
              <w:rPr>
                <w:rFonts w:ascii="Arial" w:hAnsi="Arial" w:cs="Arial"/>
                <w:color w:val="000000"/>
              </w:rPr>
              <w:t>6</w:t>
            </w:r>
          </w:p>
        </w:tc>
      </w:tr>
      <w:tr w:rsidR="00D86095" w:rsidRPr="00602FD5" w:rsidTr="00767912">
        <w:trPr>
          <w:trHeight w:val="412"/>
          <w:jc w:val="center"/>
        </w:trPr>
        <w:tc>
          <w:tcPr>
            <w:tcW w:w="786" w:type="pct"/>
            <w:vMerge w:val="restart"/>
            <w:vAlign w:val="center"/>
          </w:tcPr>
          <w:p w:rsidR="00D86095" w:rsidRPr="00602FD5" w:rsidRDefault="00D86095" w:rsidP="00767912">
            <w:pPr>
              <w:spacing w:line="26" w:lineRule="atLeast"/>
              <w:jc w:val="center"/>
              <w:rPr>
                <w:rFonts w:ascii="Arial" w:hAnsi="Arial" w:cs="Arial"/>
                <w:b/>
                <w:color w:val="000000"/>
              </w:rPr>
            </w:pPr>
            <w:r w:rsidRPr="00602FD5">
              <w:rPr>
                <w:rFonts w:ascii="Arial" w:hAnsi="Arial" w:cs="Arial"/>
                <w:b/>
                <w:color w:val="000000"/>
              </w:rPr>
              <w:t>Котельная ул. Ленина, 112</w:t>
            </w:r>
          </w:p>
          <w:p w:rsidR="00D86095" w:rsidRPr="00602FD5" w:rsidRDefault="00D86095" w:rsidP="00767912">
            <w:pPr>
              <w:pStyle w:val="Default"/>
              <w:spacing w:line="26" w:lineRule="atLeast"/>
              <w:jc w:val="center"/>
              <w:rPr>
                <w:rFonts w:ascii="Arial" w:hAnsi="Arial" w:cs="Arial"/>
                <w:b/>
                <w:color w:val="auto"/>
              </w:rPr>
            </w:pPr>
          </w:p>
        </w:tc>
        <w:tc>
          <w:tcPr>
            <w:tcW w:w="1071" w:type="pct"/>
            <w:vAlign w:val="bottom"/>
          </w:tcPr>
          <w:p w:rsidR="00D86095" w:rsidRPr="00602FD5" w:rsidRDefault="00D86095" w:rsidP="00767912">
            <w:pPr>
              <w:spacing w:after="0" w:line="26" w:lineRule="atLeast"/>
              <w:jc w:val="center"/>
              <w:rPr>
                <w:rFonts w:ascii="Arial" w:hAnsi="Arial" w:cs="Arial"/>
              </w:rPr>
            </w:pPr>
            <w:r w:rsidRPr="00602FD5">
              <w:rPr>
                <w:rFonts w:ascii="Arial" w:hAnsi="Arial" w:cs="Arial"/>
              </w:rPr>
              <w:t>Объемы мощности, нереализуемые по тех причинам, Гкал/</w:t>
            </w:r>
            <w:proofErr w:type="gramStart"/>
            <w:r w:rsidRPr="00602FD5">
              <w:rPr>
                <w:rFonts w:ascii="Arial" w:hAnsi="Arial" w:cs="Arial"/>
              </w:rPr>
              <w:t>ч</w:t>
            </w:r>
            <w:proofErr w:type="gramEnd"/>
          </w:p>
        </w:tc>
        <w:tc>
          <w:tcPr>
            <w:tcW w:w="355"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54"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64"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57"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25"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50"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50"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48"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40"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r>
      <w:tr w:rsidR="00D86095" w:rsidRPr="00602FD5" w:rsidTr="00767912">
        <w:trPr>
          <w:trHeight w:val="412"/>
          <w:jc w:val="center"/>
        </w:trPr>
        <w:tc>
          <w:tcPr>
            <w:tcW w:w="786" w:type="pct"/>
            <w:vMerge/>
            <w:vAlign w:val="center"/>
          </w:tcPr>
          <w:p w:rsidR="00D86095" w:rsidRPr="00602FD5" w:rsidRDefault="00D86095" w:rsidP="00767912">
            <w:pPr>
              <w:pStyle w:val="Default"/>
              <w:spacing w:line="26" w:lineRule="atLeast"/>
              <w:jc w:val="center"/>
              <w:rPr>
                <w:rFonts w:ascii="Arial" w:hAnsi="Arial" w:cs="Arial"/>
                <w:b/>
                <w:color w:val="auto"/>
              </w:rPr>
            </w:pPr>
          </w:p>
        </w:tc>
        <w:tc>
          <w:tcPr>
            <w:tcW w:w="1071" w:type="pct"/>
            <w:vAlign w:val="bottom"/>
          </w:tcPr>
          <w:p w:rsidR="00D86095" w:rsidRPr="00602FD5" w:rsidRDefault="00D86095" w:rsidP="00767912">
            <w:pPr>
              <w:spacing w:after="0" w:line="26" w:lineRule="atLeast"/>
              <w:jc w:val="center"/>
              <w:rPr>
                <w:rFonts w:ascii="Arial" w:hAnsi="Arial" w:cs="Arial"/>
              </w:rPr>
            </w:pPr>
            <w:r w:rsidRPr="00602FD5">
              <w:rPr>
                <w:rFonts w:ascii="Arial" w:hAnsi="Arial" w:cs="Arial"/>
              </w:rPr>
              <w:t>Располагаемая мощность, Гкал/</w:t>
            </w:r>
            <w:proofErr w:type="gramStart"/>
            <w:r w:rsidRPr="00602FD5">
              <w:rPr>
                <w:rFonts w:ascii="Arial" w:hAnsi="Arial" w:cs="Arial"/>
              </w:rPr>
              <w:t>ч</w:t>
            </w:r>
            <w:proofErr w:type="gramEnd"/>
          </w:p>
        </w:tc>
        <w:tc>
          <w:tcPr>
            <w:tcW w:w="355"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2,18</w:t>
            </w:r>
          </w:p>
        </w:tc>
        <w:tc>
          <w:tcPr>
            <w:tcW w:w="354"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2,18</w:t>
            </w:r>
          </w:p>
        </w:tc>
        <w:tc>
          <w:tcPr>
            <w:tcW w:w="364"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2,18</w:t>
            </w:r>
          </w:p>
        </w:tc>
        <w:tc>
          <w:tcPr>
            <w:tcW w:w="357"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2,18</w:t>
            </w:r>
          </w:p>
        </w:tc>
        <w:tc>
          <w:tcPr>
            <w:tcW w:w="325"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2,18</w:t>
            </w:r>
          </w:p>
        </w:tc>
        <w:tc>
          <w:tcPr>
            <w:tcW w:w="350"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2,</w:t>
            </w:r>
            <w:r w:rsidR="005D0508" w:rsidRPr="00602FD5">
              <w:rPr>
                <w:rFonts w:ascii="Arial" w:hAnsi="Arial" w:cs="Arial"/>
                <w:color w:val="000000"/>
              </w:rPr>
              <w:t>522</w:t>
            </w:r>
          </w:p>
        </w:tc>
        <w:tc>
          <w:tcPr>
            <w:tcW w:w="350" w:type="pct"/>
            <w:vAlign w:val="center"/>
          </w:tcPr>
          <w:p w:rsidR="00D86095" w:rsidRPr="00602FD5" w:rsidRDefault="003D34CA" w:rsidP="00767912">
            <w:pPr>
              <w:spacing w:line="26" w:lineRule="atLeast"/>
              <w:jc w:val="center"/>
              <w:rPr>
                <w:rFonts w:ascii="Arial" w:hAnsi="Arial" w:cs="Arial"/>
                <w:color w:val="000000"/>
              </w:rPr>
            </w:pPr>
            <w:r w:rsidRPr="00602FD5">
              <w:rPr>
                <w:rFonts w:ascii="Arial" w:hAnsi="Arial" w:cs="Arial"/>
                <w:color w:val="000000"/>
              </w:rPr>
              <w:t>2,864</w:t>
            </w:r>
          </w:p>
        </w:tc>
        <w:tc>
          <w:tcPr>
            <w:tcW w:w="348"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2,</w:t>
            </w:r>
            <w:r w:rsidR="003D34CA" w:rsidRPr="00602FD5">
              <w:rPr>
                <w:rFonts w:ascii="Arial" w:hAnsi="Arial" w:cs="Arial"/>
                <w:color w:val="000000"/>
              </w:rPr>
              <w:t>864</w:t>
            </w:r>
          </w:p>
        </w:tc>
        <w:tc>
          <w:tcPr>
            <w:tcW w:w="340"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2,</w:t>
            </w:r>
            <w:r w:rsidR="003D34CA" w:rsidRPr="00602FD5">
              <w:rPr>
                <w:rFonts w:ascii="Arial" w:hAnsi="Arial" w:cs="Arial"/>
                <w:color w:val="000000"/>
              </w:rPr>
              <w:t>86</w:t>
            </w:r>
            <w:r w:rsidRPr="00602FD5">
              <w:rPr>
                <w:rFonts w:ascii="Arial" w:hAnsi="Arial" w:cs="Arial"/>
                <w:color w:val="000000"/>
              </w:rPr>
              <w:t>4</w:t>
            </w:r>
          </w:p>
        </w:tc>
      </w:tr>
      <w:tr w:rsidR="00D86095" w:rsidRPr="00602FD5" w:rsidTr="00767912">
        <w:trPr>
          <w:trHeight w:val="412"/>
          <w:jc w:val="center"/>
        </w:trPr>
        <w:tc>
          <w:tcPr>
            <w:tcW w:w="786" w:type="pct"/>
            <w:vMerge w:val="restart"/>
            <w:vAlign w:val="center"/>
          </w:tcPr>
          <w:p w:rsidR="00D86095" w:rsidRPr="00602FD5" w:rsidRDefault="00D86095" w:rsidP="00767912">
            <w:pPr>
              <w:spacing w:line="26" w:lineRule="atLeast"/>
              <w:jc w:val="center"/>
              <w:rPr>
                <w:rFonts w:ascii="Arial" w:hAnsi="Arial" w:cs="Arial"/>
                <w:b/>
                <w:color w:val="000000"/>
              </w:rPr>
            </w:pPr>
            <w:r w:rsidRPr="00602FD5">
              <w:rPr>
                <w:rFonts w:ascii="Arial" w:hAnsi="Arial" w:cs="Arial"/>
                <w:b/>
                <w:color w:val="000000"/>
              </w:rPr>
              <w:t>Котельная ул. Олохова, 85</w:t>
            </w:r>
          </w:p>
          <w:p w:rsidR="00D86095" w:rsidRPr="00602FD5" w:rsidRDefault="00D86095" w:rsidP="00767912">
            <w:pPr>
              <w:pStyle w:val="Default"/>
              <w:spacing w:line="26" w:lineRule="atLeast"/>
              <w:jc w:val="center"/>
              <w:rPr>
                <w:rFonts w:ascii="Arial" w:hAnsi="Arial" w:cs="Arial"/>
                <w:b/>
                <w:color w:val="auto"/>
              </w:rPr>
            </w:pPr>
          </w:p>
        </w:tc>
        <w:tc>
          <w:tcPr>
            <w:tcW w:w="1071" w:type="pct"/>
            <w:vAlign w:val="bottom"/>
          </w:tcPr>
          <w:p w:rsidR="00D86095" w:rsidRPr="00602FD5" w:rsidRDefault="00D86095" w:rsidP="00767912">
            <w:pPr>
              <w:spacing w:after="0" w:line="26" w:lineRule="atLeast"/>
              <w:jc w:val="center"/>
              <w:rPr>
                <w:rFonts w:ascii="Arial" w:hAnsi="Arial" w:cs="Arial"/>
              </w:rPr>
            </w:pPr>
            <w:r w:rsidRPr="00602FD5">
              <w:rPr>
                <w:rFonts w:ascii="Arial" w:hAnsi="Arial" w:cs="Arial"/>
              </w:rPr>
              <w:t>Объемы мощности, нереализуемые по тех причинам, Гкал/</w:t>
            </w:r>
            <w:proofErr w:type="gramStart"/>
            <w:r w:rsidRPr="00602FD5">
              <w:rPr>
                <w:rFonts w:ascii="Arial" w:hAnsi="Arial" w:cs="Arial"/>
              </w:rPr>
              <w:t>ч</w:t>
            </w:r>
            <w:proofErr w:type="gramEnd"/>
          </w:p>
        </w:tc>
        <w:tc>
          <w:tcPr>
            <w:tcW w:w="355"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54"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64"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57"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25"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50"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50"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48"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40"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r>
      <w:tr w:rsidR="00D86095" w:rsidRPr="00602FD5" w:rsidTr="00767912">
        <w:trPr>
          <w:trHeight w:val="412"/>
          <w:jc w:val="center"/>
        </w:trPr>
        <w:tc>
          <w:tcPr>
            <w:tcW w:w="786" w:type="pct"/>
            <w:vMerge/>
            <w:vAlign w:val="center"/>
          </w:tcPr>
          <w:p w:rsidR="00D86095" w:rsidRPr="00602FD5" w:rsidRDefault="00D86095" w:rsidP="00767912">
            <w:pPr>
              <w:pStyle w:val="Default"/>
              <w:spacing w:line="26" w:lineRule="atLeast"/>
              <w:jc w:val="center"/>
              <w:rPr>
                <w:rFonts w:ascii="Arial" w:hAnsi="Arial" w:cs="Arial"/>
                <w:b/>
                <w:color w:val="auto"/>
              </w:rPr>
            </w:pPr>
          </w:p>
        </w:tc>
        <w:tc>
          <w:tcPr>
            <w:tcW w:w="1071" w:type="pct"/>
            <w:vAlign w:val="bottom"/>
          </w:tcPr>
          <w:p w:rsidR="00D86095" w:rsidRPr="00602FD5" w:rsidRDefault="00D86095" w:rsidP="00767912">
            <w:pPr>
              <w:spacing w:after="0" w:line="26" w:lineRule="atLeast"/>
              <w:jc w:val="center"/>
              <w:rPr>
                <w:rFonts w:ascii="Arial" w:hAnsi="Arial" w:cs="Arial"/>
              </w:rPr>
            </w:pPr>
            <w:r w:rsidRPr="00602FD5">
              <w:rPr>
                <w:rFonts w:ascii="Arial" w:hAnsi="Arial" w:cs="Arial"/>
              </w:rPr>
              <w:t>Располагаемая мощность, Гкал/</w:t>
            </w:r>
            <w:proofErr w:type="gramStart"/>
            <w:r w:rsidRPr="00602FD5">
              <w:rPr>
                <w:rFonts w:ascii="Arial" w:hAnsi="Arial" w:cs="Arial"/>
              </w:rPr>
              <w:t>ч</w:t>
            </w:r>
            <w:proofErr w:type="gramEnd"/>
          </w:p>
        </w:tc>
        <w:tc>
          <w:tcPr>
            <w:tcW w:w="355"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0,2</w:t>
            </w:r>
          </w:p>
        </w:tc>
        <w:tc>
          <w:tcPr>
            <w:tcW w:w="354"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0,2</w:t>
            </w:r>
          </w:p>
        </w:tc>
        <w:tc>
          <w:tcPr>
            <w:tcW w:w="364"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0,2</w:t>
            </w:r>
          </w:p>
        </w:tc>
        <w:tc>
          <w:tcPr>
            <w:tcW w:w="357"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0,2</w:t>
            </w:r>
          </w:p>
        </w:tc>
        <w:tc>
          <w:tcPr>
            <w:tcW w:w="325"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0,2</w:t>
            </w:r>
          </w:p>
        </w:tc>
        <w:tc>
          <w:tcPr>
            <w:tcW w:w="350"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0,2</w:t>
            </w:r>
          </w:p>
        </w:tc>
        <w:tc>
          <w:tcPr>
            <w:tcW w:w="350"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0,2</w:t>
            </w:r>
          </w:p>
        </w:tc>
        <w:tc>
          <w:tcPr>
            <w:tcW w:w="348"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0,2</w:t>
            </w:r>
          </w:p>
        </w:tc>
        <w:tc>
          <w:tcPr>
            <w:tcW w:w="340"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0,2</w:t>
            </w:r>
          </w:p>
        </w:tc>
      </w:tr>
      <w:tr w:rsidR="00D86095" w:rsidRPr="00602FD5" w:rsidTr="00767912">
        <w:trPr>
          <w:trHeight w:val="412"/>
          <w:jc w:val="center"/>
        </w:trPr>
        <w:tc>
          <w:tcPr>
            <w:tcW w:w="786" w:type="pct"/>
            <w:vMerge w:val="restart"/>
            <w:vAlign w:val="center"/>
          </w:tcPr>
          <w:p w:rsidR="00D86095" w:rsidRPr="00602FD5" w:rsidRDefault="00D86095" w:rsidP="00767912">
            <w:pPr>
              <w:spacing w:line="26" w:lineRule="atLeast"/>
              <w:jc w:val="center"/>
              <w:rPr>
                <w:rFonts w:ascii="Arial" w:hAnsi="Arial" w:cs="Arial"/>
                <w:b/>
                <w:color w:val="000000"/>
              </w:rPr>
            </w:pPr>
            <w:r w:rsidRPr="00602FD5">
              <w:rPr>
                <w:rFonts w:ascii="Arial" w:hAnsi="Arial" w:cs="Arial"/>
                <w:b/>
                <w:color w:val="000000"/>
              </w:rPr>
              <w:t>Котельная ул. Победы, 25</w:t>
            </w:r>
          </w:p>
          <w:p w:rsidR="00D86095" w:rsidRPr="00602FD5" w:rsidRDefault="00D86095" w:rsidP="00767912">
            <w:pPr>
              <w:pStyle w:val="Default"/>
              <w:spacing w:line="26" w:lineRule="atLeast"/>
              <w:jc w:val="center"/>
              <w:rPr>
                <w:rFonts w:ascii="Arial" w:hAnsi="Arial" w:cs="Arial"/>
                <w:b/>
                <w:color w:val="auto"/>
              </w:rPr>
            </w:pPr>
          </w:p>
        </w:tc>
        <w:tc>
          <w:tcPr>
            <w:tcW w:w="1071" w:type="pct"/>
            <w:vAlign w:val="bottom"/>
          </w:tcPr>
          <w:p w:rsidR="00D86095" w:rsidRPr="00602FD5" w:rsidRDefault="00D86095" w:rsidP="00767912">
            <w:pPr>
              <w:spacing w:after="0" w:line="26" w:lineRule="atLeast"/>
              <w:jc w:val="center"/>
              <w:rPr>
                <w:rFonts w:ascii="Arial" w:hAnsi="Arial" w:cs="Arial"/>
              </w:rPr>
            </w:pPr>
            <w:r w:rsidRPr="00602FD5">
              <w:rPr>
                <w:rFonts w:ascii="Arial" w:hAnsi="Arial" w:cs="Arial"/>
              </w:rPr>
              <w:t>Объемы мощности, нереализуемые по тех причинам, Гкал/</w:t>
            </w:r>
            <w:proofErr w:type="gramStart"/>
            <w:r w:rsidRPr="00602FD5">
              <w:rPr>
                <w:rFonts w:ascii="Arial" w:hAnsi="Arial" w:cs="Arial"/>
              </w:rPr>
              <w:t>ч</w:t>
            </w:r>
            <w:proofErr w:type="gramEnd"/>
          </w:p>
        </w:tc>
        <w:tc>
          <w:tcPr>
            <w:tcW w:w="355"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54"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64"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57"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25"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50"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50"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48"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40"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r>
      <w:tr w:rsidR="00D86095" w:rsidRPr="00602FD5" w:rsidTr="00767912">
        <w:trPr>
          <w:trHeight w:val="412"/>
          <w:jc w:val="center"/>
        </w:trPr>
        <w:tc>
          <w:tcPr>
            <w:tcW w:w="786" w:type="pct"/>
            <w:vMerge/>
            <w:vAlign w:val="center"/>
          </w:tcPr>
          <w:p w:rsidR="00D86095" w:rsidRPr="00602FD5" w:rsidRDefault="00D86095" w:rsidP="00767912">
            <w:pPr>
              <w:pStyle w:val="Default"/>
              <w:spacing w:line="26" w:lineRule="atLeast"/>
              <w:jc w:val="center"/>
              <w:rPr>
                <w:rFonts w:ascii="Arial" w:hAnsi="Arial" w:cs="Arial"/>
                <w:b/>
                <w:color w:val="auto"/>
              </w:rPr>
            </w:pPr>
          </w:p>
        </w:tc>
        <w:tc>
          <w:tcPr>
            <w:tcW w:w="1071" w:type="pct"/>
            <w:vAlign w:val="bottom"/>
          </w:tcPr>
          <w:p w:rsidR="00D86095" w:rsidRPr="00602FD5" w:rsidRDefault="00D86095" w:rsidP="00767912">
            <w:pPr>
              <w:spacing w:after="0" w:line="26" w:lineRule="atLeast"/>
              <w:jc w:val="center"/>
              <w:rPr>
                <w:rFonts w:ascii="Arial" w:hAnsi="Arial" w:cs="Arial"/>
              </w:rPr>
            </w:pPr>
            <w:r w:rsidRPr="00602FD5">
              <w:rPr>
                <w:rFonts w:ascii="Arial" w:hAnsi="Arial" w:cs="Arial"/>
              </w:rPr>
              <w:t>Располагаемая мощность, Гкал/</w:t>
            </w:r>
            <w:proofErr w:type="gramStart"/>
            <w:r w:rsidRPr="00602FD5">
              <w:rPr>
                <w:rFonts w:ascii="Arial" w:hAnsi="Arial" w:cs="Arial"/>
              </w:rPr>
              <w:t>ч</w:t>
            </w:r>
            <w:proofErr w:type="gramEnd"/>
          </w:p>
        </w:tc>
        <w:tc>
          <w:tcPr>
            <w:tcW w:w="355"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2,89</w:t>
            </w:r>
          </w:p>
        </w:tc>
        <w:tc>
          <w:tcPr>
            <w:tcW w:w="354"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2,89</w:t>
            </w:r>
          </w:p>
        </w:tc>
        <w:tc>
          <w:tcPr>
            <w:tcW w:w="364"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2,89</w:t>
            </w:r>
          </w:p>
        </w:tc>
        <w:tc>
          <w:tcPr>
            <w:tcW w:w="357"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2,89</w:t>
            </w:r>
          </w:p>
        </w:tc>
        <w:tc>
          <w:tcPr>
            <w:tcW w:w="325"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2,89</w:t>
            </w:r>
          </w:p>
        </w:tc>
        <w:tc>
          <w:tcPr>
            <w:tcW w:w="350"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2,89</w:t>
            </w:r>
          </w:p>
        </w:tc>
        <w:tc>
          <w:tcPr>
            <w:tcW w:w="350" w:type="pct"/>
            <w:vAlign w:val="center"/>
          </w:tcPr>
          <w:p w:rsidR="00D86095" w:rsidRPr="00602FD5" w:rsidRDefault="003D34CA" w:rsidP="00767912">
            <w:pPr>
              <w:spacing w:line="26" w:lineRule="atLeast"/>
              <w:jc w:val="center"/>
              <w:rPr>
                <w:rFonts w:ascii="Arial" w:hAnsi="Arial" w:cs="Arial"/>
                <w:color w:val="000000"/>
              </w:rPr>
            </w:pPr>
            <w:r w:rsidRPr="00602FD5">
              <w:rPr>
                <w:rFonts w:ascii="Arial" w:hAnsi="Arial" w:cs="Arial"/>
                <w:color w:val="000000"/>
              </w:rPr>
              <w:t>3,064</w:t>
            </w:r>
          </w:p>
        </w:tc>
        <w:tc>
          <w:tcPr>
            <w:tcW w:w="348" w:type="pct"/>
            <w:vAlign w:val="center"/>
          </w:tcPr>
          <w:p w:rsidR="00D86095" w:rsidRPr="00602FD5" w:rsidRDefault="003D34CA" w:rsidP="00767912">
            <w:pPr>
              <w:spacing w:line="26" w:lineRule="atLeast"/>
              <w:jc w:val="center"/>
              <w:rPr>
                <w:rFonts w:ascii="Arial" w:hAnsi="Arial" w:cs="Arial"/>
                <w:color w:val="000000"/>
              </w:rPr>
            </w:pPr>
            <w:r w:rsidRPr="00602FD5">
              <w:rPr>
                <w:rFonts w:ascii="Arial" w:hAnsi="Arial" w:cs="Arial"/>
                <w:color w:val="000000"/>
              </w:rPr>
              <w:t>3,064</w:t>
            </w:r>
          </w:p>
        </w:tc>
        <w:tc>
          <w:tcPr>
            <w:tcW w:w="340" w:type="pct"/>
            <w:vAlign w:val="center"/>
          </w:tcPr>
          <w:p w:rsidR="00D86095" w:rsidRPr="00602FD5" w:rsidRDefault="003D34CA" w:rsidP="00767912">
            <w:pPr>
              <w:spacing w:line="26" w:lineRule="atLeast"/>
              <w:jc w:val="center"/>
              <w:rPr>
                <w:rFonts w:ascii="Arial" w:hAnsi="Arial" w:cs="Arial"/>
                <w:color w:val="000000"/>
              </w:rPr>
            </w:pPr>
            <w:r w:rsidRPr="00602FD5">
              <w:rPr>
                <w:rFonts w:ascii="Arial" w:hAnsi="Arial" w:cs="Arial"/>
                <w:color w:val="000000"/>
              </w:rPr>
              <w:t>3,064</w:t>
            </w:r>
          </w:p>
        </w:tc>
      </w:tr>
      <w:tr w:rsidR="00D86095" w:rsidRPr="00602FD5" w:rsidTr="00767912">
        <w:trPr>
          <w:trHeight w:val="412"/>
          <w:jc w:val="center"/>
        </w:trPr>
        <w:tc>
          <w:tcPr>
            <w:tcW w:w="786" w:type="pct"/>
            <w:vMerge w:val="restart"/>
            <w:vAlign w:val="center"/>
          </w:tcPr>
          <w:p w:rsidR="00D86095" w:rsidRPr="00602FD5" w:rsidRDefault="00D86095" w:rsidP="00767912">
            <w:pPr>
              <w:spacing w:line="26" w:lineRule="atLeast"/>
              <w:jc w:val="center"/>
              <w:rPr>
                <w:rFonts w:ascii="Arial" w:hAnsi="Arial" w:cs="Arial"/>
                <w:b/>
                <w:color w:val="000000"/>
              </w:rPr>
            </w:pPr>
            <w:r w:rsidRPr="00602FD5">
              <w:rPr>
                <w:rFonts w:ascii="Arial" w:hAnsi="Arial" w:cs="Arial"/>
                <w:b/>
                <w:color w:val="000000"/>
              </w:rPr>
              <w:t>Котельная ул. Мелиораторов, 52</w:t>
            </w:r>
          </w:p>
          <w:p w:rsidR="00D86095" w:rsidRPr="00602FD5" w:rsidRDefault="00D86095" w:rsidP="00767912">
            <w:pPr>
              <w:pStyle w:val="Default"/>
              <w:spacing w:line="26" w:lineRule="atLeast"/>
              <w:jc w:val="center"/>
              <w:rPr>
                <w:rFonts w:ascii="Arial" w:hAnsi="Arial" w:cs="Arial"/>
                <w:b/>
                <w:color w:val="auto"/>
              </w:rPr>
            </w:pPr>
          </w:p>
        </w:tc>
        <w:tc>
          <w:tcPr>
            <w:tcW w:w="1071" w:type="pct"/>
            <w:vAlign w:val="bottom"/>
          </w:tcPr>
          <w:p w:rsidR="00D86095" w:rsidRPr="00602FD5" w:rsidRDefault="00D86095" w:rsidP="00767912">
            <w:pPr>
              <w:spacing w:after="0" w:line="26" w:lineRule="atLeast"/>
              <w:jc w:val="center"/>
              <w:rPr>
                <w:rFonts w:ascii="Arial" w:hAnsi="Arial" w:cs="Arial"/>
              </w:rPr>
            </w:pPr>
            <w:r w:rsidRPr="00602FD5">
              <w:rPr>
                <w:rFonts w:ascii="Arial" w:hAnsi="Arial" w:cs="Arial"/>
              </w:rPr>
              <w:t>Объемы мощности, нереализуемые по тех причинам, Гкал/</w:t>
            </w:r>
            <w:proofErr w:type="gramStart"/>
            <w:r w:rsidRPr="00602FD5">
              <w:rPr>
                <w:rFonts w:ascii="Arial" w:hAnsi="Arial" w:cs="Arial"/>
              </w:rPr>
              <w:t>ч</w:t>
            </w:r>
            <w:proofErr w:type="gramEnd"/>
          </w:p>
        </w:tc>
        <w:tc>
          <w:tcPr>
            <w:tcW w:w="355"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54"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64"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57"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25"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50"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50"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48"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40"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r>
      <w:tr w:rsidR="00D86095" w:rsidRPr="00602FD5" w:rsidTr="00767912">
        <w:trPr>
          <w:trHeight w:val="412"/>
          <w:jc w:val="center"/>
        </w:trPr>
        <w:tc>
          <w:tcPr>
            <w:tcW w:w="786" w:type="pct"/>
            <w:vMerge/>
            <w:vAlign w:val="center"/>
          </w:tcPr>
          <w:p w:rsidR="00D86095" w:rsidRPr="00602FD5" w:rsidRDefault="00D86095" w:rsidP="00767912">
            <w:pPr>
              <w:pStyle w:val="Default"/>
              <w:spacing w:line="26" w:lineRule="atLeast"/>
              <w:jc w:val="center"/>
              <w:rPr>
                <w:rFonts w:ascii="Arial" w:hAnsi="Arial" w:cs="Arial"/>
                <w:b/>
                <w:color w:val="auto"/>
              </w:rPr>
            </w:pPr>
          </w:p>
        </w:tc>
        <w:tc>
          <w:tcPr>
            <w:tcW w:w="1071" w:type="pct"/>
            <w:vAlign w:val="bottom"/>
          </w:tcPr>
          <w:p w:rsidR="00D86095" w:rsidRPr="00602FD5" w:rsidRDefault="00D86095" w:rsidP="00767912">
            <w:pPr>
              <w:spacing w:after="0" w:line="26" w:lineRule="atLeast"/>
              <w:jc w:val="center"/>
              <w:rPr>
                <w:rFonts w:ascii="Arial" w:hAnsi="Arial" w:cs="Arial"/>
              </w:rPr>
            </w:pPr>
            <w:r w:rsidRPr="00602FD5">
              <w:rPr>
                <w:rFonts w:ascii="Arial" w:hAnsi="Arial" w:cs="Arial"/>
              </w:rPr>
              <w:t>Располагаемая мощность, Гкал/</w:t>
            </w:r>
            <w:proofErr w:type="gramStart"/>
            <w:r w:rsidRPr="00602FD5">
              <w:rPr>
                <w:rFonts w:ascii="Arial" w:hAnsi="Arial" w:cs="Arial"/>
              </w:rPr>
              <w:t>ч</w:t>
            </w:r>
            <w:proofErr w:type="gramEnd"/>
          </w:p>
        </w:tc>
        <w:tc>
          <w:tcPr>
            <w:tcW w:w="355"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0,93</w:t>
            </w:r>
          </w:p>
        </w:tc>
        <w:tc>
          <w:tcPr>
            <w:tcW w:w="354"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0,93</w:t>
            </w:r>
          </w:p>
        </w:tc>
        <w:tc>
          <w:tcPr>
            <w:tcW w:w="364"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0,93</w:t>
            </w:r>
          </w:p>
        </w:tc>
        <w:tc>
          <w:tcPr>
            <w:tcW w:w="357"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0,93</w:t>
            </w:r>
          </w:p>
        </w:tc>
        <w:tc>
          <w:tcPr>
            <w:tcW w:w="325"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0,93</w:t>
            </w:r>
          </w:p>
        </w:tc>
        <w:tc>
          <w:tcPr>
            <w:tcW w:w="350"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0,93</w:t>
            </w:r>
          </w:p>
        </w:tc>
        <w:tc>
          <w:tcPr>
            <w:tcW w:w="350"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0,93</w:t>
            </w:r>
          </w:p>
        </w:tc>
        <w:tc>
          <w:tcPr>
            <w:tcW w:w="348"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0,93</w:t>
            </w:r>
          </w:p>
        </w:tc>
        <w:tc>
          <w:tcPr>
            <w:tcW w:w="340"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0,93</w:t>
            </w:r>
          </w:p>
        </w:tc>
      </w:tr>
      <w:tr w:rsidR="00D86095" w:rsidRPr="00602FD5" w:rsidTr="00767912">
        <w:trPr>
          <w:trHeight w:val="412"/>
          <w:jc w:val="center"/>
        </w:trPr>
        <w:tc>
          <w:tcPr>
            <w:tcW w:w="786" w:type="pct"/>
            <w:vMerge w:val="restart"/>
            <w:vAlign w:val="center"/>
          </w:tcPr>
          <w:p w:rsidR="00D86095" w:rsidRPr="00602FD5" w:rsidRDefault="00D86095" w:rsidP="00767912">
            <w:pPr>
              <w:spacing w:line="26" w:lineRule="atLeast"/>
              <w:jc w:val="center"/>
              <w:rPr>
                <w:rFonts w:ascii="Arial" w:hAnsi="Arial" w:cs="Arial"/>
                <w:b/>
                <w:color w:val="000000"/>
              </w:rPr>
            </w:pPr>
            <w:r w:rsidRPr="00602FD5">
              <w:rPr>
                <w:rFonts w:ascii="Arial" w:hAnsi="Arial" w:cs="Arial"/>
                <w:b/>
                <w:color w:val="000000"/>
              </w:rPr>
              <w:t>Котельная ул. Строителей, 20</w:t>
            </w:r>
            <w:r w:rsidR="004A7A4B" w:rsidRPr="00602FD5">
              <w:rPr>
                <w:rFonts w:ascii="Arial" w:hAnsi="Arial" w:cs="Arial"/>
                <w:b/>
                <w:color w:val="000000"/>
              </w:rPr>
              <w:t>А</w:t>
            </w:r>
          </w:p>
          <w:p w:rsidR="00D86095" w:rsidRPr="00602FD5" w:rsidRDefault="00D86095" w:rsidP="00767912">
            <w:pPr>
              <w:pStyle w:val="Default"/>
              <w:spacing w:line="26" w:lineRule="atLeast"/>
              <w:jc w:val="center"/>
              <w:rPr>
                <w:rFonts w:ascii="Arial" w:hAnsi="Arial" w:cs="Arial"/>
                <w:b/>
                <w:color w:val="auto"/>
              </w:rPr>
            </w:pPr>
          </w:p>
        </w:tc>
        <w:tc>
          <w:tcPr>
            <w:tcW w:w="1071" w:type="pct"/>
            <w:vAlign w:val="bottom"/>
          </w:tcPr>
          <w:p w:rsidR="00D86095" w:rsidRPr="00602FD5" w:rsidRDefault="00D86095" w:rsidP="00767912">
            <w:pPr>
              <w:spacing w:after="0" w:line="26" w:lineRule="atLeast"/>
              <w:jc w:val="center"/>
              <w:rPr>
                <w:rFonts w:ascii="Arial" w:hAnsi="Arial" w:cs="Arial"/>
              </w:rPr>
            </w:pPr>
            <w:r w:rsidRPr="00602FD5">
              <w:rPr>
                <w:rFonts w:ascii="Arial" w:hAnsi="Arial" w:cs="Arial"/>
              </w:rPr>
              <w:t>Объемы мощности, нереализуемые по тех причинам, Гкал/</w:t>
            </w:r>
            <w:proofErr w:type="gramStart"/>
            <w:r w:rsidRPr="00602FD5">
              <w:rPr>
                <w:rFonts w:ascii="Arial" w:hAnsi="Arial" w:cs="Arial"/>
              </w:rPr>
              <w:t>ч</w:t>
            </w:r>
            <w:proofErr w:type="gramEnd"/>
          </w:p>
        </w:tc>
        <w:tc>
          <w:tcPr>
            <w:tcW w:w="355"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54"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64"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57"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25"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50"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50"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48"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40"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r>
      <w:tr w:rsidR="00D86095" w:rsidRPr="00602FD5" w:rsidTr="00767912">
        <w:trPr>
          <w:trHeight w:val="412"/>
          <w:jc w:val="center"/>
        </w:trPr>
        <w:tc>
          <w:tcPr>
            <w:tcW w:w="786" w:type="pct"/>
            <w:vMerge/>
            <w:vAlign w:val="center"/>
          </w:tcPr>
          <w:p w:rsidR="00D86095" w:rsidRPr="00602FD5" w:rsidRDefault="00D86095" w:rsidP="00767912">
            <w:pPr>
              <w:pStyle w:val="Default"/>
              <w:spacing w:line="26" w:lineRule="atLeast"/>
              <w:jc w:val="center"/>
              <w:rPr>
                <w:rFonts w:ascii="Arial" w:hAnsi="Arial" w:cs="Arial"/>
                <w:b/>
                <w:color w:val="auto"/>
              </w:rPr>
            </w:pPr>
          </w:p>
        </w:tc>
        <w:tc>
          <w:tcPr>
            <w:tcW w:w="1071" w:type="pct"/>
            <w:vAlign w:val="bottom"/>
          </w:tcPr>
          <w:p w:rsidR="00D86095" w:rsidRPr="00602FD5" w:rsidRDefault="00D86095" w:rsidP="00767912">
            <w:pPr>
              <w:spacing w:after="0" w:line="26" w:lineRule="atLeast"/>
              <w:jc w:val="center"/>
              <w:rPr>
                <w:rFonts w:ascii="Arial" w:hAnsi="Arial" w:cs="Arial"/>
              </w:rPr>
            </w:pPr>
            <w:r w:rsidRPr="00602FD5">
              <w:rPr>
                <w:rFonts w:ascii="Arial" w:hAnsi="Arial" w:cs="Arial"/>
              </w:rPr>
              <w:t>Располагаемая мощность, Гкал/</w:t>
            </w:r>
            <w:proofErr w:type="gramStart"/>
            <w:r w:rsidRPr="00602FD5">
              <w:rPr>
                <w:rFonts w:ascii="Arial" w:hAnsi="Arial" w:cs="Arial"/>
              </w:rPr>
              <w:t>ч</w:t>
            </w:r>
            <w:proofErr w:type="gramEnd"/>
          </w:p>
        </w:tc>
        <w:tc>
          <w:tcPr>
            <w:tcW w:w="355"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2,49</w:t>
            </w:r>
          </w:p>
        </w:tc>
        <w:tc>
          <w:tcPr>
            <w:tcW w:w="354"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2,49</w:t>
            </w:r>
          </w:p>
        </w:tc>
        <w:tc>
          <w:tcPr>
            <w:tcW w:w="364"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2,49</w:t>
            </w:r>
          </w:p>
        </w:tc>
        <w:tc>
          <w:tcPr>
            <w:tcW w:w="357"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2,49</w:t>
            </w:r>
          </w:p>
        </w:tc>
        <w:tc>
          <w:tcPr>
            <w:tcW w:w="325"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2,49</w:t>
            </w:r>
          </w:p>
        </w:tc>
        <w:tc>
          <w:tcPr>
            <w:tcW w:w="350"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2,49</w:t>
            </w:r>
          </w:p>
        </w:tc>
        <w:tc>
          <w:tcPr>
            <w:tcW w:w="350"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w:t>
            </w:r>
          </w:p>
        </w:tc>
        <w:tc>
          <w:tcPr>
            <w:tcW w:w="348"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w:t>
            </w:r>
          </w:p>
        </w:tc>
        <w:tc>
          <w:tcPr>
            <w:tcW w:w="340" w:type="pct"/>
            <w:vAlign w:val="center"/>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w:t>
            </w:r>
          </w:p>
        </w:tc>
      </w:tr>
      <w:tr w:rsidR="00D86095" w:rsidRPr="00602FD5" w:rsidTr="00767912">
        <w:trPr>
          <w:trHeight w:val="412"/>
          <w:jc w:val="center"/>
        </w:trPr>
        <w:tc>
          <w:tcPr>
            <w:tcW w:w="786" w:type="pct"/>
            <w:vMerge w:val="restart"/>
            <w:vAlign w:val="center"/>
          </w:tcPr>
          <w:p w:rsidR="00D86095" w:rsidRPr="00602FD5" w:rsidRDefault="00D86095" w:rsidP="00767912">
            <w:pPr>
              <w:spacing w:line="26" w:lineRule="atLeast"/>
              <w:jc w:val="center"/>
              <w:rPr>
                <w:rFonts w:ascii="Arial" w:hAnsi="Arial" w:cs="Arial"/>
                <w:b/>
                <w:color w:val="000000"/>
              </w:rPr>
            </w:pPr>
            <w:r w:rsidRPr="00602FD5">
              <w:rPr>
                <w:rFonts w:ascii="Arial" w:hAnsi="Arial" w:cs="Arial"/>
                <w:b/>
                <w:color w:val="000000"/>
              </w:rPr>
              <w:t>Котельная ул. Ленина, 15</w:t>
            </w:r>
          </w:p>
          <w:p w:rsidR="00D86095" w:rsidRPr="00602FD5" w:rsidRDefault="00D86095" w:rsidP="00767912">
            <w:pPr>
              <w:pStyle w:val="Default"/>
              <w:spacing w:line="26" w:lineRule="atLeast"/>
              <w:jc w:val="center"/>
              <w:rPr>
                <w:rFonts w:ascii="Arial" w:hAnsi="Arial" w:cs="Arial"/>
                <w:b/>
                <w:color w:val="auto"/>
              </w:rPr>
            </w:pPr>
          </w:p>
        </w:tc>
        <w:tc>
          <w:tcPr>
            <w:tcW w:w="1071" w:type="pct"/>
            <w:vAlign w:val="bottom"/>
          </w:tcPr>
          <w:p w:rsidR="00D86095" w:rsidRPr="00602FD5" w:rsidRDefault="00D86095" w:rsidP="00767912">
            <w:pPr>
              <w:spacing w:after="0" w:line="26" w:lineRule="atLeast"/>
              <w:jc w:val="center"/>
              <w:rPr>
                <w:rFonts w:ascii="Arial" w:hAnsi="Arial" w:cs="Arial"/>
              </w:rPr>
            </w:pPr>
            <w:r w:rsidRPr="00602FD5">
              <w:rPr>
                <w:rFonts w:ascii="Arial" w:hAnsi="Arial" w:cs="Arial"/>
              </w:rPr>
              <w:t>Объемы мощности, нереализуемые по тех причинам, Гкал/</w:t>
            </w:r>
            <w:proofErr w:type="gramStart"/>
            <w:r w:rsidRPr="00602FD5">
              <w:rPr>
                <w:rFonts w:ascii="Arial" w:hAnsi="Arial" w:cs="Arial"/>
              </w:rPr>
              <w:t>ч</w:t>
            </w:r>
            <w:proofErr w:type="gramEnd"/>
          </w:p>
        </w:tc>
        <w:tc>
          <w:tcPr>
            <w:tcW w:w="355"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54"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64"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57"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25"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50"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50"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48"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40"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r>
      <w:tr w:rsidR="002D5E19" w:rsidRPr="00602FD5" w:rsidTr="00767912">
        <w:trPr>
          <w:trHeight w:val="412"/>
          <w:jc w:val="center"/>
        </w:trPr>
        <w:tc>
          <w:tcPr>
            <w:tcW w:w="786" w:type="pct"/>
            <w:vMerge/>
            <w:vAlign w:val="center"/>
          </w:tcPr>
          <w:p w:rsidR="002D5E19" w:rsidRPr="00602FD5" w:rsidRDefault="002D5E19" w:rsidP="00767912">
            <w:pPr>
              <w:pStyle w:val="Default"/>
              <w:spacing w:line="26" w:lineRule="atLeast"/>
              <w:jc w:val="center"/>
              <w:rPr>
                <w:rFonts w:ascii="Arial" w:hAnsi="Arial" w:cs="Arial"/>
                <w:b/>
                <w:color w:val="auto"/>
              </w:rPr>
            </w:pPr>
          </w:p>
        </w:tc>
        <w:tc>
          <w:tcPr>
            <w:tcW w:w="1071" w:type="pct"/>
            <w:vAlign w:val="bottom"/>
          </w:tcPr>
          <w:p w:rsidR="002D5E19" w:rsidRPr="00602FD5" w:rsidRDefault="002D5E19" w:rsidP="00767912">
            <w:pPr>
              <w:spacing w:after="0" w:line="26" w:lineRule="atLeast"/>
              <w:jc w:val="center"/>
              <w:rPr>
                <w:rFonts w:ascii="Arial" w:hAnsi="Arial" w:cs="Arial"/>
              </w:rPr>
            </w:pPr>
            <w:r w:rsidRPr="00602FD5">
              <w:rPr>
                <w:rFonts w:ascii="Arial" w:hAnsi="Arial" w:cs="Arial"/>
              </w:rPr>
              <w:t>Располагаемая мощность, Гкал/</w:t>
            </w:r>
            <w:proofErr w:type="gramStart"/>
            <w:r w:rsidRPr="00602FD5">
              <w:rPr>
                <w:rFonts w:ascii="Arial" w:hAnsi="Arial" w:cs="Arial"/>
              </w:rPr>
              <w:t>ч</w:t>
            </w:r>
            <w:proofErr w:type="gramEnd"/>
          </w:p>
        </w:tc>
        <w:tc>
          <w:tcPr>
            <w:tcW w:w="355" w:type="pct"/>
            <w:vAlign w:val="center"/>
          </w:tcPr>
          <w:p w:rsidR="002D5E19" w:rsidRPr="00602FD5" w:rsidRDefault="002D5E19" w:rsidP="00767912">
            <w:pPr>
              <w:spacing w:line="26" w:lineRule="atLeast"/>
              <w:jc w:val="center"/>
              <w:rPr>
                <w:rFonts w:ascii="Arial" w:hAnsi="Arial" w:cs="Arial"/>
                <w:color w:val="000000"/>
              </w:rPr>
            </w:pPr>
            <w:r w:rsidRPr="00602FD5">
              <w:rPr>
                <w:rFonts w:ascii="Arial" w:hAnsi="Arial" w:cs="Arial"/>
                <w:color w:val="000000"/>
              </w:rPr>
              <w:t>45,5</w:t>
            </w:r>
          </w:p>
        </w:tc>
        <w:tc>
          <w:tcPr>
            <w:tcW w:w="354" w:type="pct"/>
            <w:vAlign w:val="center"/>
          </w:tcPr>
          <w:p w:rsidR="002D5E19" w:rsidRPr="00602FD5" w:rsidRDefault="002D5E19" w:rsidP="00767912">
            <w:pPr>
              <w:spacing w:line="26" w:lineRule="atLeast"/>
              <w:jc w:val="center"/>
              <w:rPr>
                <w:rFonts w:ascii="Arial" w:hAnsi="Arial" w:cs="Arial"/>
              </w:rPr>
            </w:pPr>
            <w:r w:rsidRPr="00602FD5">
              <w:rPr>
                <w:rFonts w:ascii="Arial" w:hAnsi="Arial" w:cs="Arial"/>
                <w:color w:val="000000"/>
              </w:rPr>
              <w:t>45,5</w:t>
            </w:r>
          </w:p>
        </w:tc>
        <w:tc>
          <w:tcPr>
            <w:tcW w:w="364" w:type="pct"/>
            <w:vAlign w:val="center"/>
          </w:tcPr>
          <w:p w:rsidR="002D5E19" w:rsidRPr="00602FD5" w:rsidRDefault="002D5E19" w:rsidP="00767912">
            <w:pPr>
              <w:spacing w:line="26" w:lineRule="atLeast"/>
              <w:jc w:val="center"/>
              <w:rPr>
                <w:rFonts w:ascii="Arial" w:hAnsi="Arial" w:cs="Arial"/>
              </w:rPr>
            </w:pPr>
            <w:r w:rsidRPr="00602FD5">
              <w:rPr>
                <w:rFonts w:ascii="Arial" w:hAnsi="Arial" w:cs="Arial"/>
                <w:color w:val="000000"/>
              </w:rPr>
              <w:t>45,5</w:t>
            </w:r>
          </w:p>
        </w:tc>
        <w:tc>
          <w:tcPr>
            <w:tcW w:w="357" w:type="pct"/>
            <w:vAlign w:val="center"/>
          </w:tcPr>
          <w:p w:rsidR="002D5E19" w:rsidRPr="00602FD5" w:rsidRDefault="002D5E19" w:rsidP="00767912">
            <w:pPr>
              <w:spacing w:line="26" w:lineRule="atLeast"/>
              <w:jc w:val="center"/>
              <w:rPr>
                <w:rFonts w:ascii="Arial" w:hAnsi="Arial" w:cs="Arial"/>
              </w:rPr>
            </w:pPr>
            <w:r w:rsidRPr="00602FD5">
              <w:rPr>
                <w:rFonts w:ascii="Arial" w:hAnsi="Arial" w:cs="Arial"/>
                <w:color w:val="000000"/>
              </w:rPr>
              <w:t>45,5</w:t>
            </w:r>
          </w:p>
        </w:tc>
        <w:tc>
          <w:tcPr>
            <w:tcW w:w="325" w:type="pct"/>
            <w:vAlign w:val="center"/>
          </w:tcPr>
          <w:p w:rsidR="002D5E19" w:rsidRPr="00602FD5" w:rsidRDefault="002D5E19" w:rsidP="00767912">
            <w:pPr>
              <w:spacing w:line="26" w:lineRule="atLeast"/>
              <w:jc w:val="center"/>
              <w:rPr>
                <w:rFonts w:ascii="Arial" w:hAnsi="Arial" w:cs="Arial"/>
              </w:rPr>
            </w:pPr>
            <w:r w:rsidRPr="00602FD5">
              <w:rPr>
                <w:rFonts w:ascii="Arial" w:hAnsi="Arial" w:cs="Arial"/>
                <w:color w:val="000000"/>
              </w:rPr>
              <w:t>45,5</w:t>
            </w:r>
          </w:p>
        </w:tc>
        <w:tc>
          <w:tcPr>
            <w:tcW w:w="350" w:type="pct"/>
            <w:vAlign w:val="center"/>
          </w:tcPr>
          <w:p w:rsidR="002D5E19" w:rsidRPr="00602FD5" w:rsidRDefault="002D5E19" w:rsidP="00767912">
            <w:pPr>
              <w:spacing w:line="26" w:lineRule="atLeast"/>
              <w:jc w:val="center"/>
              <w:rPr>
                <w:rFonts w:ascii="Arial" w:hAnsi="Arial" w:cs="Arial"/>
              </w:rPr>
            </w:pPr>
            <w:r w:rsidRPr="00602FD5">
              <w:rPr>
                <w:rFonts w:ascii="Arial" w:hAnsi="Arial" w:cs="Arial"/>
                <w:color w:val="000000"/>
              </w:rPr>
              <w:t>45,5</w:t>
            </w:r>
          </w:p>
        </w:tc>
        <w:tc>
          <w:tcPr>
            <w:tcW w:w="350" w:type="pct"/>
            <w:vAlign w:val="center"/>
          </w:tcPr>
          <w:p w:rsidR="002D5E19" w:rsidRPr="00602FD5" w:rsidRDefault="002D5E19" w:rsidP="00767912">
            <w:pPr>
              <w:spacing w:line="26" w:lineRule="atLeast"/>
              <w:jc w:val="center"/>
              <w:rPr>
                <w:rFonts w:ascii="Arial" w:hAnsi="Arial" w:cs="Arial"/>
              </w:rPr>
            </w:pPr>
            <w:r w:rsidRPr="00602FD5">
              <w:rPr>
                <w:rFonts w:ascii="Arial" w:hAnsi="Arial" w:cs="Arial"/>
                <w:color w:val="000000"/>
              </w:rPr>
              <w:t>45,5</w:t>
            </w:r>
          </w:p>
        </w:tc>
        <w:tc>
          <w:tcPr>
            <w:tcW w:w="348" w:type="pct"/>
            <w:vAlign w:val="center"/>
          </w:tcPr>
          <w:p w:rsidR="002D5E19" w:rsidRPr="00602FD5" w:rsidRDefault="002D5E19" w:rsidP="00767912">
            <w:pPr>
              <w:spacing w:line="26" w:lineRule="atLeast"/>
              <w:jc w:val="center"/>
              <w:rPr>
                <w:rFonts w:ascii="Arial" w:hAnsi="Arial" w:cs="Arial"/>
              </w:rPr>
            </w:pPr>
            <w:r w:rsidRPr="00602FD5">
              <w:rPr>
                <w:rFonts w:ascii="Arial" w:hAnsi="Arial" w:cs="Arial"/>
                <w:color w:val="000000"/>
              </w:rPr>
              <w:t>45,5</w:t>
            </w:r>
          </w:p>
        </w:tc>
        <w:tc>
          <w:tcPr>
            <w:tcW w:w="340" w:type="pct"/>
            <w:vAlign w:val="center"/>
          </w:tcPr>
          <w:p w:rsidR="002D5E19" w:rsidRPr="00602FD5" w:rsidRDefault="002D5E19" w:rsidP="00767912">
            <w:pPr>
              <w:spacing w:line="26" w:lineRule="atLeast"/>
              <w:jc w:val="center"/>
              <w:rPr>
                <w:rFonts w:ascii="Arial" w:hAnsi="Arial" w:cs="Arial"/>
              </w:rPr>
            </w:pPr>
            <w:r w:rsidRPr="00602FD5">
              <w:rPr>
                <w:rFonts w:ascii="Arial" w:hAnsi="Arial" w:cs="Arial"/>
                <w:color w:val="000000"/>
              </w:rPr>
              <w:t>45,5</w:t>
            </w:r>
          </w:p>
        </w:tc>
      </w:tr>
      <w:tr w:rsidR="00D86095" w:rsidRPr="00602FD5" w:rsidTr="00767912">
        <w:trPr>
          <w:trHeight w:val="412"/>
          <w:jc w:val="center"/>
        </w:trPr>
        <w:tc>
          <w:tcPr>
            <w:tcW w:w="786" w:type="pct"/>
            <w:vMerge w:val="restart"/>
            <w:vAlign w:val="center"/>
          </w:tcPr>
          <w:p w:rsidR="00D86095" w:rsidRPr="00602FD5" w:rsidRDefault="00D86095" w:rsidP="00767912">
            <w:pPr>
              <w:spacing w:line="26" w:lineRule="atLeast"/>
              <w:jc w:val="center"/>
              <w:rPr>
                <w:rFonts w:ascii="Arial" w:hAnsi="Arial" w:cs="Arial"/>
                <w:b/>
                <w:color w:val="000000"/>
              </w:rPr>
            </w:pPr>
            <w:r w:rsidRPr="00602FD5">
              <w:rPr>
                <w:rFonts w:ascii="Arial" w:hAnsi="Arial" w:cs="Arial"/>
                <w:b/>
                <w:color w:val="000000"/>
              </w:rPr>
              <w:t>Котельная ул. Белоносова,2</w:t>
            </w:r>
          </w:p>
          <w:p w:rsidR="00D86095" w:rsidRPr="00602FD5" w:rsidRDefault="00D86095" w:rsidP="00767912">
            <w:pPr>
              <w:pStyle w:val="Default"/>
              <w:spacing w:line="26" w:lineRule="atLeast"/>
              <w:jc w:val="center"/>
              <w:rPr>
                <w:rFonts w:ascii="Arial" w:hAnsi="Arial" w:cs="Arial"/>
                <w:b/>
                <w:color w:val="auto"/>
              </w:rPr>
            </w:pPr>
          </w:p>
        </w:tc>
        <w:tc>
          <w:tcPr>
            <w:tcW w:w="1071" w:type="pct"/>
            <w:vAlign w:val="bottom"/>
          </w:tcPr>
          <w:p w:rsidR="00D86095" w:rsidRPr="00602FD5" w:rsidRDefault="00D86095" w:rsidP="00767912">
            <w:pPr>
              <w:spacing w:after="0" w:line="26" w:lineRule="atLeast"/>
              <w:jc w:val="center"/>
              <w:rPr>
                <w:rFonts w:ascii="Arial" w:hAnsi="Arial" w:cs="Arial"/>
              </w:rPr>
            </w:pPr>
            <w:r w:rsidRPr="00602FD5">
              <w:rPr>
                <w:rFonts w:ascii="Arial" w:hAnsi="Arial" w:cs="Arial"/>
              </w:rPr>
              <w:t>Объемы мощности, нереализуемые по тех причинам, Гкал/</w:t>
            </w:r>
            <w:proofErr w:type="gramStart"/>
            <w:r w:rsidRPr="00602FD5">
              <w:rPr>
                <w:rFonts w:ascii="Arial" w:hAnsi="Arial" w:cs="Arial"/>
              </w:rPr>
              <w:t>ч</w:t>
            </w:r>
            <w:proofErr w:type="gramEnd"/>
          </w:p>
        </w:tc>
        <w:tc>
          <w:tcPr>
            <w:tcW w:w="355"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54"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64"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57"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25"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50"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50"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48"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c>
          <w:tcPr>
            <w:tcW w:w="340" w:type="pct"/>
            <w:vAlign w:val="center"/>
          </w:tcPr>
          <w:p w:rsidR="00D86095" w:rsidRPr="00602FD5" w:rsidRDefault="00D86095" w:rsidP="00767912">
            <w:pPr>
              <w:spacing w:after="0" w:line="26" w:lineRule="atLeast"/>
              <w:jc w:val="center"/>
              <w:rPr>
                <w:rFonts w:ascii="Arial" w:hAnsi="Arial" w:cs="Arial"/>
              </w:rPr>
            </w:pPr>
            <w:r w:rsidRPr="00602FD5">
              <w:rPr>
                <w:rFonts w:ascii="Arial" w:hAnsi="Arial" w:cs="Arial"/>
              </w:rPr>
              <w:t>0</w:t>
            </w:r>
          </w:p>
        </w:tc>
      </w:tr>
      <w:tr w:rsidR="00D86095" w:rsidRPr="00602FD5" w:rsidTr="00767912">
        <w:trPr>
          <w:trHeight w:val="412"/>
          <w:jc w:val="center"/>
        </w:trPr>
        <w:tc>
          <w:tcPr>
            <w:tcW w:w="786" w:type="pct"/>
            <w:vMerge/>
            <w:vAlign w:val="center"/>
          </w:tcPr>
          <w:p w:rsidR="00D86095" w:rsidRPr="00602FD5" w:rsidRDefault="00D86095" w:rsidP="00767912">
            <w:pPr>
              <w:pStyle w:val="Default"/>
              <w:spacing w:line="26" w:lineRule="atLeast"/>
              <w:jc w:val="center"/>
              <w:rPr>
                <w:rFonts w:ascii="Arial" w:hAnsi="Arial" w:cs="Arial"/>
                <w:b/>
                <w:color w:val="auto"/>
              </w:rPr>
            </w:pPr>
          </w:p>
        </w:tc>
        <w:tc>
          <w:tcPr>
            <w:tcW w:w="1071" w:type="pct"/>
            <w:vAlign w:val="bottom"/>
          </w:tcPr>
          <w:p w:rsidR="00D86095" w:rsidRPr="00602FD5" w:rsidRDefault="00D86095" w:rsidP="00767912">
            <w:pPr>
              <w:spacing w:after="0" w:line="26" w:lineRule="atLeast"/>
              <w:jc w:val="center"/>
              <w:rPr>
                <w:rFonts w:ascii="Arial" w:hAnsi="Arial" w:cs="Arial"/>
              </w:rPr>
            </w:pPr>
            <w:r w:rsidRPr="00602FD5">
              <w:rPr>
                <w:rFonts w:ascii="Arial" w:hAnsi="Arial" w:cs="Arial"/>
              </w:rPr>
              <w:t>Располагаемая мощность, Гкал/</w:t>
            </w:r>
            <w:proofErr w:type="gramStart"/>
            <w:r w:rsidRPr="00602FD5">
              <w:rPr>
                <w:rFonts w:ascii="Arial" w:hAnsi="Arial" w:cs="Arial"/>
              </w:rPr>
              <w:t>ч</w:t>
            </w:r>
            <w:proofErr w:type="gramEnd"/>
          </w:p>
        </w:tc>
        <w:tc>
          <w:tcPr>
            <w:tcW w:w="355" w:type="pct"/>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0,055</w:t>
            </w:r>
          </w:p>
        </w:tc>
        <w:tc>
          <w:tcPr>
            <w:tcW w:w="354" w:type="pct"/>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0,055</w:t>
            </w:r>
          </w:p>
        </w:tc>
        <w:tc>
          <w:tcPr>
            <w:tcW w:w="364" w:type="pct"/>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0,055</w:t>
            </w:r>
          </w:p>
        </w:tc>
        <w:tc>
          <w:tcPr>
            <w:tcW w:w="357" w:type="pct"/>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0,055</w:t>
            </w:r>
          </w:p>
        </w:tc>
        <w:tc>
          <w:tcPr>
            <w:tcW w:w="325" w:type="pct"/>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0,055</w:t>
            </w:r>
          </w:p>
        </w:tc>
        <w:tc>
          <w:tcPr>
            <w:tcW w:w="350" w:type="pct"/>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0,055</w:t>
            </w:r>
          </w:p>
        </w:tc>
        <w:tc>
          <w:tcPr>
            <w:tcW w:w="350" w:type="pct"/>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0,055</w:t>
            </w:r>
          </w:p>
        </w:tc>
        <w:tc>
          <w:tcPr>
            <w:tcW w:w="348" w:type="pct"/>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0,055</w:t>
            </w:r>
          </w:p>
        </w:tc>
        <w:tc>
          <w:tcPr>
            <w:tcW w:w="340" w:type="pct"/>
          </w:tcPr>
          <w:p w:rsidR="00D86095" w:rsidRPr="00602FD5" w:rsidRDefault="00D86095" w:rsidP="00767912">
            <w:pPr>
              <w:spacing w:line="26" w:lineRule="atLeast"/>
              <w:jc w:val="center"/>
              <w:rPr>
                <w:rFonts w:ascii="Arial" w:hAnsi="Arial" w:cs="Arial"/>
                <w:color w:val="000000"/>
              </w:rPr>
            </w:pPr>
            <w:r w:rsidRPr="00602FD5">
              <w:rPr>
                <w:rFonts w:ascii="Arial" w:hAnsi="Arial" w:cs="Arial"/>
                <w:color w:val="000000"/>
              </w:rPr>
              <w:t>0,055</w:t>
            </w:r>
          </w:p>
        </w:tc>
      </w:tr>
      <w:tr w:rsidR="00D755D8" w:rsidRPr="00602FD5" w:rsidTr="00767912">
        <w:trPr>
          <w:trHeight w:val="412"/>
          <w:jc w:val="center"/>
        </w:trPr>
        <w:tc>
          <w:tcPr>
            <w:tcW w:w="786" w:type="pct"/>
            <w:vMerge w:val="restart"/>
            <w:vAlign w:val="center"/>
          </w:tcPr>
          <w:p w:rsidR="00D755D8" w:rsidRPr="00602FD5" w:rsidRDefault="00D755D8" w:rsidP="00767912">
            <w:pPr>
              <w:pStyle w:val="Default"/>
              <w:spacing w:line="26" w:lineRule="atLeast"/>
              <w:jc w:val="center"/>
              <w:rPr>
                <w:rFonts w:ascii="Arial" w:hAnsi="Arial" w:cs="Arial"/>
                <w:b/>
                <w:color w:val="auto"/>
              </w:rPr>
            </w:pPr>
            <w:r w:rsidRPr="00602FD5">
              <w:rPr>
                <w:rFonts w:ascii="Arial" w:hAnsi="Arial" w:cs="Arial"/>
                <w:b/>
                <w:color w:val="auto"/>
              </w:rPr>
              <w:t>Котельная, ул. Российская, 73</w:t>
            </w:r>
          </w:p>
        </w:tc>
        <w:tc>
          <w:tcPr>
            <w:tcW w:w="1071" w:type="pct"/>
            <w:vAlign w:val="bottom"/>
          </w:tcPr>
          <w:p w:rsidR="00D755D8" w:rsidRPr="00602FD5" w:rsidRDefault="00D755D8" w:rsidP="00767912">
            <w:pPr>
              <w:spacing w:after="0" w:line="26" w:lineRule="atLeast"/>
              <w:jc w:val="center"/>
              <w:rPr>
                <w:rFonts w:ascii="Arial" w:hAnsi="Arial" w:cs="Arial"/>
              </w:rPr>
            </w:pPr>
            <w:r w:rsidRPr="00602FD5">
              <w:rPr>
                <w:rFonts w:ascii="Arial" w:hAnsi="Arial" w:cs="Arial"/>
              </w:rPr>
              <w:t>Объемы мощности, нереализуемые по тех причинам, Гкал/</w:t>
            </w:r>
            <w:proofErr w:type="gramStart"/>
            <w:r w:rsidRPr="00602FD5">
              <w:rPr>
                <w:rFonts w:ascii="Arial" w:hAnsi="Arial" w:cs="Arial"/>
              </w:rPr>
              <w:t>ч</w:t>
            </w:r>
            <w:proofErr w:type="gramEnd"/>
          </w:p>
        </w:tc>
        <w:tc>
          <w:tcPr>
            <w:tcW w:w="355" w:type="pct"/>
            <w:vAlign w:val="center"/>
          </w:tcPr>
          <w:p w:rsidR="00D755D8" w:rsidRPr="00602FD5" w:rsidRDefault="00D755D8" w:rsidP="00767912">
            <w:pPr>
              <w:spacing w:after="0" w:line="26" w:lineRule="atLeast"/>
              <w:jc w:val="center"/>
              <w:rPr>
                <w:rFonts w:ascii="Arial" w:hAnsi="Arial" w:cs="Arial"/>
              </w:rPr>
            </w:pPr>
            <w:r w:rsidRPr="00602FD5">
              <w:rPr>
                <w:rFonts w:ascii="Arial" w:hAnsi="Arial" w:cs="Arial"/>
              </w:rPr>
              <w:t>0</w:t>
            </w:r>
          </w:p>
        </w:tc>
        <w:tc>
          <w:tcPr>
            <w:tcW w:w="354" w:type="pct"/>
            <w:vAlign w:val="center"/>
          </w:tcPr>
          <w:p w:rsidR="00D755D8" w:rsidRPr="00602FD5" w:rsidRDefault="00D755D8" w:rsidP="00767912">
            <w:pPr>
              <w:spacing w:after="0" w:line="26" w:lineRule="atLeast"/>
              <w:jc w:val="center"/>
              <w:rPr>
                <w:rFonts w:ascii="Arial" w:hAnsi="Arial" w:cs="Arial"/>
              </w:rPr>
            </w:pPr>
            <w:r w:rsidRPr="00602FD5">
              <w:rPr>
                <w:rFonts w:ascii="Arial" w:hAnsi="Arial" w:cs="Arial"/>
              </w:rPr>
              <w:t>0</w:t>
            </w:r>
          </w:p>
        </w:tc>
        <w:tc>
          <w:tcPr>
            <w:tcW w:w="364" w:type="pct"/>
            <w:vAlign w:val="center"/>
          </w:tcPr>
          <w:p w:rsidR="00D755D8" w:rsidRPr="00602FD5" w:rsidRDefault="00D755D8" w:rsidP="00767912">
            <w:pPr>
              <w:spacing w:after="0" w:line="26" w:lineRule="atLeast"/>
              <w:jc w:val="center"/>
              <w:rPr>
                <w:rFonts w:ascii="Arial" w:hAnsi="Arial" w:cs="Arial"/>
              </w:rPr>
            </w:pPr>
            <w:r w:rsidRPr="00602FD5">
              <w:rPr>
                <w:rFonts w:ascii="Arial" w:hAnsi="Arial" w:cs="Arial"/>
              </w:rPr>
              <w:t>0</w:t>
            </w:r>
          </w:p>
        </w:tc>
        <w:tc>
          <w:tcPr>
            <w:tcW w:w="357" w:type="pct"/>
            <w:vAlign w:val="center"/>
          </w:tcPr>
          <w:p w:rsidR="00D755D8" w:rsidRPr="00602FD5" w:rsidRDefault="00D755D8" w:rsidP="00767912">
            <w:pPr>
              <w:spacing w:after="0" w:line="26" w:lineRule="atLeast"/>
              <w:jc w:val="center"/>
              <w:rPr>
                <w:rFonts w:ascii="Arial" w:hAnsi="Arial" w:cs="Arial"/>
              </w:rPr>
            </w:pPr>
            <w:r w:rsidRPr="00602FD5">
              <w:rPr>
                <w:rFonts w:ascii="Arial" w:hAnsi="Arial" w:cs="Arial"/>
              </w:rPr>
              <w:t>0</w:t>
            </w:r>
          </w:p>
        </w:tc>
        <w:tc>
          <w:tcPr>
            <w:tcW w:w="325" w:type="pct"/>
            <w:vAlign w:val="center"/>
          </w:tcPr>
          <w:p w:rsidR="00D755D8" w:rsidRPr="00602FD5" w:rsidRDefault="00D755D8" w:rsidP="00767912">
            <w:pPr>
              <w:spacing w:after="0" w:line="26" w:lineRule="atLeast"/>
              <w:jc w:val="center"/>
              <w:rPr>
                <w:rFonts w:ascii="Arial" w:hAnsi="Arial" w:cs="Arial"/>
              </w:rPr>
            </w:pPr>
            <w:r w:rsidRPr="00602FD5">
              <w:rPr>
                <w:rFonts w:ascii="Arial" w:hAnsi="Arial" w:cs="Arial"/>
              </w:rPr>
              <w:t>0</w:t>
            </w:r>
          </w:p>
        </w:tc>
        <w:tc>
          <w:tcPr>
            <w:tcW w:w="350" w:type="pct"/>
            <w:vAlign w:val="center"/>
          </w:tcPr>
          <w:p w:rsidR="00D755D8" w:rsidRPr="00602FD5" w:rsidRDefault="00D755D8" w:rsidP="00767912">
            <w:pPr>
              <w:spacing w:after="0" w:line="26" w:lineRule="atLeast"/>
              <w:jc w:val="center"/>
              <w:rPr>
                <w:rFonts w:ascii="Arial" w:hAnsi="Arial" w:cs="Arial"/>
              </w:rPr>
            </w:pPr>
            <w:r w:rsidRPr="00602FD5">
              <w:rPr>
                <w:rFonts w:ascii="Arial" w:hAnsi="Arial" w:cs="Arial"/>
              </w:rPr>
              <w:t>0</w:t>
            </w:r>
          </w:p>
        </w:tc>
        <w:tc>
          <w:tcPr>
            <w:tcW w:w="350" w:type="pct"/>
            <w:vAlign w:val="center"/>
          </w:tcPr>
          <w:p w:rsidR="00D755D8" w:rsidRPr="00602FD5" w:rsidRDefault="00D755D8" w:rsidP="00767912">
            <w:pPr>
              <w:spacing w:after="0" w:line="26" w:lineRule="atLeast"/>
              <w:jc w:val="center"/>
              <w:rPr>
                <w:rFonts w:ascii="Arial" w:hAnsi="Arial" w:cs="Arial"/>
              </w:rPr>
            </w:pPr>
            <w:r w:rsidRPr="00602FD5">
              <w:rPr>
                <w:rFonts w:ascii="Arial" w:hAnsi="Arial" w:cs="Arial"/>
              </w:rPr>
              <w:t>0</w:t>
            </w:r>
          </w:p>
        </w:tc>
        <w:tc>
          <w:tcPr>
            <w:tcW w:w="348" w:type="pct"/>
            <w:vAlign w:val="center"/>
          </w:tcPr>
          <w:p w:rsidR="00D755D8" w:rsidRPr="00602FD5" w:rsidRDefault="00D755D8" w:rsidP="00767912">
            <w:pPr>
              <w:spacing w:after="0" w:line="26" w:lineRule="atLeast"/>
              <w:jc w:val="center"/>
              <w:rPr>
                <w:rFonts w:ascii="Arial" w:hAnsi="Arial" w:cs="Arial"/>
              </w:rPr>
            </w:pPr>
            <w:r w:rsidRPr="00602FD5">
              <w:rPr>
                <w:rFonts w:ascii="Arial" w:hAnsi="Arial" w:cs="Arial"/>
              </w:rPr>
              <w:t>0</w:t>
            </w:r>
          </w:p>
        </w:tc>
        <w:tc>
          <w:tcPr>
            <w:tcW w:w="340" w:type="pct"/>
            <w:vAlign w:val="center"/>
          </w:tcPr>
          <w:p w:rsidR="00D755D8" w:rsidRPr="00602FD5" w:rsidRDefault="00D755D8" w:rsidP="00767912">
            <w:pPr>
              <w:spacing w:after="0" w:line="26" w:lineRule="atLeast"/>
              <w:jc w:val="center"/>
              <w:rPr>
                <w:rFonts w:ascii="Arial" w:hAnsi="Arial" w:cs="Arial"/>
              </w:rPr>
            </w:pPr>
            <w:r w:rsidRPr="00602FD5">
              <w:rPr>
                <w:rFonts w:ascii="Arial" w:hAnsi="Arial" w:cs="Arial"/>
              </w:rPr>
              <w:t>0</w:t>
            </w:r>
          </w:p>
        </w:tc>
      </w:tr>
      <w:tr w:rsidR="00D755D8" w:rsidRPr="00602FD5" w:rsidTr="00767912">
        <w:trPr>
          <w:trHeight w:val="412"/>
          <w:jc w:val="center"/>
        </w:trPr>
        <w:tc>
          <w:tcPr>
            <w:tcW w:w="786" w:type="pct"/>
            <w:vMerge/>
            <w:vAlign w:val="center"/>
          </w:tcPr>
          <w:p w:rsidR="00D755D8" w:rsidRPr="00602FD5" w:rsidRDefault="00D755D8" w:rsidP="00767912">
            <w:pPr>
              <w:pStyle w:val="Default"/>
              <w:spacing w:line="26" w:lineRule="atLeast"/>
              <w:jc w:val="center"/>
              <w:rPr>
                <w:rFonts w:ascii="Arial" w:hAnsi="Arial" w:cs="Arial"/>
                <w:color w:val="auto"/>
              </w:rPr>
            </w:pPr>
          </w:p>
        </w:tc>
        <w:tc>
          <w:tcPr>
            <w:tcW w:w="1071" w:type="pct"/>
            <w:vAlign w:val="bottom"/>
          </w:tcPr>
          <w:p w:rsidR="00D755D8" w:rsidRPr="00602FD5" w:rsidRDefault="00D755D8" w:rsidP="00767912">
            <w:pPr>
              <w:spacing w:after="0" w:line="26" w:lineRule="atLeast"/>
              <w:jc w:val="center"/>
              <w:rPr>
                <w:rFonts w:ascii="Arial" w:hAnsi="Arial" w:cs="Arial"/>
              </w:rPr>
            </w:pPr>
            <w:r w:rsidRPr="00602FD5">
              <w:rPr>
                <w:rFonts w:ascii="Arial" w:hAnsi="Arial" w:cs="Arial"/>
              </w:rPr>
              <w:t>Располагаемая мощность, Гкал/</w:t>
            </w:r>
            <w:proofErr w:type="gramStart"/>
            <w:r w:rsidRPr="00602FD5">
              <w:rPr>
                <w:rFonts w:ascii="Arial" w:hAnsi="Arial" w:cs="Arial"/>
              </w:rPr>
              <w:t>ч</w:t>
            </w:r>
            <w:proofErr w:type="gramEnd"/>
          </w:p>
        </w:tc>
        <w:tc>
          <w:tcPr>
            <w:tcW w:w="355" w:type="pct"/>
          </w:tcPr>
          <w:p w:rsidR="00D755D8" w:rsidRPr="00602FD5" w:rsidRDefault="00D755D8" w:rsidP="00767912">
            <w:pPr>
              <w:spacing w:line="26" w:lineRule="atLeast"/>
              <w:jc w:val="center"/>
              <w:rPr>
                <w:rFonts w:ascii="Arial" w:hAnsi="Arial" w:cs="Arial"/>
                <w:color w:val="000000"/>
              </w:rPr>
            </w:pPr>
            <w:r w:rsidRPr="00602FD5">
              <w:rPr>
                <w:rFonts w:ascii="Arial" w:hAnsi="Arial" w:cs="Arial"/>
                <w:color w:val="000000"/>
              </w:rPr>
              <w:t>0,</w:t>
            </w:r>
            <w:r w:rsidR="003D6979" w:rsidRPr="00602FD5">
              <w:rPr>
                <w:rFonts w:ascii="Arial" w:hAnsi="Arial" w:cs="Arial"/>
                <w:color w:val="000000"/>
              </w:rPr>
              <w:t>2</w:t>
            </w:r>
          </w:p>
        </w:tc>
        <w:tc>
          <w:tcPr>
            <w:tcW w:w="354" w:type="pct"/>
          </w:tcPr>
          <w:p w:rsidR="00D755D8" w:rsidRPr="00602FD5" w:rsidRDefault="00D755D8" w:rsidP="00767912">
            <w:pPr>
              <w:spacing w:line="26" w:lineRule="atLeast"/>
              <w:jc w:val="center"/>
              <w:rPr>
                <w:rFonts w:ascii="Arial" w:hAnsi="Arial" w:cs="Arial"/>
                <w:color w:val="000000"/>
              </w:rPr>
            </w:pPr>
            <w:r w:rsidRPr="00602FD5">
              <w:rPr>
                <w:rFonts w:ascii="Arial" w:hAnsi="Arial" w:cs="Arial"/>
                <w:color w:val="000000"/>
              </w:rPr>
              <w:t>0,</w:t>
            </w:r>
            <w:r w:rsidR="003D6979" w:rsidRPr="00602FD5">
              <w:rPr>
                <w:rFonts w:ascii="Arial" w:hAnsi="Arial" w:cs="Arial"/>
                <w:color w:val="000000"/>
              </w:rPr>
              <w:t>2</w:t>
            </w:r>
          </w:p>
        </w:tc>
        <w:tc>
          <w:tcPr>
            <w:tcW w:w="364" w:type="pct"/>
          </w:tcPr>
          <w:p w:rsidR="00D755D8" w:rsidRPr="00602FD5" w:rsidRDefault="00D755D8" w:rsidP="00767912">
            <w:pPr>
              <w:spacing w:line="26" w:lineRule="atLeast"/>
              <w:jc w:val="center"/>
              <w:rPr>
                <w:rFonts w:ascii="Arial" w:hAnsi="Arial" w:cs="Arial"/>
                <w:color w:val="000000"/>
              </w:rPr>
            </w:pPr>
            <w:r w:rsidRPr="00602FD5">
              <w:rPr>
                <w:rFonts w:ascii="Arial" w:hAnsi="Arial" w:cs="Arial"/>
                <w:color w:val="000000"/>
              </w:rPr>
              <w:t>0,</w:t>
            </w:r>
            <w:r w:rsidR="003D6979" w:rsidRPr="00602FD5">
              <w:rPr>
                <w:rFonts w:ascii="Arial" w:hAnsi="Arial" w:cs="Arial"/>
                <w:color w:val="000000"/>
              </w:rPr>
              <w:t>44</w:t>
            </w:r>
          </w:p>
        </w:tc>
        <w:tc>
          <w:tcPr>
            <w:tcW w:w="357" w:type="pct"/>
          </w:tcPr>
          <w:p w:rsidR="00D755D8" w:rsidRPr="00602FD5" w:rsidRDefault="00D755D8" w:rsidP="00767912">
            <w:pPr>
              <w:spacing w:line="26" w:lineRule="atLeast"/>
              <w:jc w:val="center"/>
              <w:rPr>
                <w:rFonts w:ascii="Arial" w:hAnsi="Arial" w:cs="Arial"/>
                <w:color w:val="000000"/>
              </w:rPr>
            </w:pPr>
            <w:r w:rsidRPr="00602FD5">
              <w:rPr>
                <w:rFonts w:ascii="Arial" w:hAnsi="Arial" w:cs="Arial"/>
                <w:color w:val="000000"/>
              </w:rPr>
              <w:t>0,</w:t>
            </w:r>
            <w:r w:rsidR="003D6979" w:rsidRPr="00602FD5">
              <w:rPr>
                <w:rFonts w:ascii="Arial" w:hAnsi="Arial" w:cs="Arial"/>
                <w:color w:val="000000"/>
              </w:rPr>
              <w:t>4</w:t>
            </w:r>
            <w:r w:rsidRPr="00602FD5">
              <w:rPr>
                <w:rFonts w:ascii="Arial" w:hAnsi="Arial" w:cs="Arial"/>
                <w:color w:val="000000"/>
              </w:rPr>
              <w:t>4</w:t>
            </w:r>
          </w:p>
        </w:tc>
        <w:tc>
          <w:tcPr>
            <w:tcW w:w="325" w:type="pct"/>
          </w:tcPr>
          <w:p w:rsidR="00D755D8" w:rsidRPr="00602FD5" w:rsidRDefault="00D755D8" w:rsidP="00767912">
            <w:pPr>
              <w:spacing w:line="26" w:lineRule="atLeast"/>
              <w:jc w:val="center"/>
              <w:rPr>
                <w:rFonts w:ascii="Arial" w:hAnsi="Arial" w:cs="Arial"/>
                <w:color w:val="000000"/>
              </w:rPr>
            </w:pPr>
            <w:r w:rsidRPr="00602FD5">
              <w:rPr>
                <w:rFonts w:ascii="Arial" w:hAnsi="Arial" w:cs="Arial"/>
                <w:color w:val="000000"/>
              </w:rPr>
              <w:t>0,</w:t>
            </w:r>
            <w:r w:rsidR="003D6979" w:rsidRPr="00602FD5">
              <w:rPr>
                <w:rFonts w:ascii="Arial" w:hAnsi="Arial" w:cs="Arial"/>
                <w:color w:val="000000"/>
              </w:rPr>
              <w:t>4</w:t>
            </w:r>
            <w:r w:rsidRPr="00602FD5">
              <w:rPr>
                <w:rFonts w:ascii="Arial" w:hAnsi="Arial" w:cs="Arial"/>
                <w:color w:val="000000"/>
              </w:rPr>
              <w:t>4</w:t>
            </w:r>
          </w:p>
        </w:tc>
        <w:tc>
          <w:tcPr>
            <w:tcW w:w="350" w:type="pct"/>
          </w:tcPr>
          <w:p w:rsidR="00D755D8" w:rsidRPr="00602FD5" w:rsidRDefault="00D755D8" w:rsidP="00767912">
            <w:pPr>
              <w:spacing w:line="26" w:lineRule="atLeast"/>
              <w:jc w:val="center"/>
              <w:rPr>
                <w:rFonts w:ascii="Arial" w:hAnsi="Arial" w:cs="Arial"/>
                <w:color w:val="000000"/>
              </w:rPr>
            </w:pPr>
            <w:r w:rsidRPr="00602FD5">
              <w:rPr>
                <w:rFonts w:ascii="Arial" w:hAnsi="Arial" w:cs="Arial"/>
                <w:color w:val="000000"/>
              </w:rPr>
              <w:t>0,</w:t>
            </w:r>
            <w:r w:rsidR="003D6979" w:rsidRPr="00602FD5">
              <w:rPr>
                <w:rFonts w:ascii="Arial" w:hAnsi="Arial" w:cs="Arial"/>
                <w:color w:val="000000"/>
              </w:rPr>
              <w:t>4</w:t>
            </w:r>
            <w:r w:rsidRPr="00602FD5">
              <w:rPr>
                <w:rFonts w:ascii="Arial" w:hAnsi="Arial" w:cs="Arial"/>
                <w:color w:val="000000"/>
              </w:rPr>
              <w:t>4</w:t>
            </w:r>
          </w:p>
        </w:tc>
        <w:tc>
          <w:tcPr>
            <w:tcW w:w="350" w:type="pct"/>
          </w:tcPr>
          <w:p w:rsidR="00D755D8" w:rsidRPr="00602FD5" w:rsidRDefault="00D755D8" w:rsidP="00767912">
            <w:pPr>
              <w:spacing w:line="26" w:lineRule="atLeast"/>
              <w:jc w:val="center"/>
              <w:rPr>
                <w:rFonts w:ascii="Arial" w:hAnsi="Arial" w:cs="Arial"/>
                <w:color w:val="000000"/>
              </w:rPr>
            </w:pPr>
            <w:r w:rsidRPr="00602FD5">
              <w:rPr>
                <w:rFonts w:ascii="Arial" w:hAnsi="Arial" w:cs="Arial"/>
                <w:color w:val="000000"/>
              </w:rPr>
              <w:t>0,</w:t>
            </w:r>
            <w:r w:rsidR="003D6979" w:rsidRPr="00602FD5">
              <w:rPr>
                <w:rFonts w:ascii="Arial" w:hAnsi="Arial" w:cs="Arial"/>
                <w:color w:val="000000"/>
              </w:rPr>
              <w:t>4</w:t>
            </w:r>
            <w:r w:rsidRPr="00602FD5">
              <w:rPr>
                <w:rFonts w:ascii="Arial" w:hAnsi="Arial" w:cs="Arial"/>
                <w:color w:val="000000"/>
              </w:rPr>
              <w:t>4</w:t>
            </w:r>
          </w:p>
        </w:tc>
        <w:tc>
          <w:tcPr>
            <w:tcW w:w="348" w:type="pct"/>
          </w:tcPr>
          <w:p w:rsidR="00D755D8" w:rsidRPr="00602FD5" w:rsidRDefault="00D755D8" w:rsidP="00767912">
            <w:pPr>
              <w:spacing w:line="26" w:lineRule="atLeast"/>
              <w:jc w:val="center"/>
              <w:rPr>
                <w:rFonts w:ascii="Arial" w:hAnsi="Arial" w:cs="Arial"/>
                <w:color w:val="000000"/>
              </w:rPr>
            </w:pPr>
            <w:r w:rsidRPr="00602FD5">
              <w:rPr>
                <w:rFonts w:ascii="Arial" w:hAnsi="Arial" w:cs="Arial"/>
                <w:color w:val="000000"/>
              </w:rPr>
              <w:t>0,</w:t>
            </w:r>
            <w:r w:rsidR="003D6979" w:rsidRPr="00602FD5">
              <w:rPr>
                <w:rFonts w:ascii="Arial" w:hAnsi="Arial" w:cs="Arial"/>
                <w:color w:val="000000"/>
              </w:rPr>
              <w:t>4</w:t>
            </w:r>
            <w:r w:rsidRPr="00602FD5">
              <w:rPr>
                <w:rFonts w:ascii="Arial" w:hAnsi="Arial" w:cs="Arial"/>
                <w:color w:val="000000"/>
              </w:rPr>
              <w:t>4</w:t>
            </w:r>
          </w:p>
        </w:tc>
        <w:tc>
          <w:tcPr>
            <w:tcW w:w="340" w:type="pct"/>
          </w:tcPr>
          <w:p w:rsidR="00D755D8" w:rsidRPr="00602FD5" w:rsidRDefault="00D755D8" w:rsidP="00767912">
            <w:pPr>
              <w:spacing w:line="26" w:lineRule="atLeast"/>
              <w:jc w:val="center"/>
              <w:rPr>
                <w:rFonts w:ascii="Arial" w:hAnsi="Arial" w:cs="Arial"/>
                <w:color w:val="000000"/>
              </w:rPr>
            </w:pPr>
            <w:r w:rsidRPr="00602FD5">
              <w:rPr>
                <w:rFonts w:ascii="Arial" w:hAnsi="Arial" w:cs="Arial"/>
                <w:color w:val="000000"/>
              </w:rPr>
              <w:t>0,</w:t>
            </w:r>
            <w:r w:rsidR="003D6979" w:rsidRPr="00602FD5">
              <w:rPr>
                <w:rFonts w:ascii="Arial" w:hAnsi="Arial" w:cs="Arial"/>
                <w:color w:val="000000"/>
              </w:rPr>
              <w:t>4</w:t>
            </w:r>
            <w:r w:rsidRPr="00602FD5">
              <w:rPr>
                <w:rFonts w:ascii="Arial" w:hAnsi="Arial" w:cs="Arial"/>
                <w:color w:val="000000"/>
              </w:rPr>
              <w:t>4</w:t>
            </w:r>
          </w:p>
        </w:tc>
      </w:tr>
    </w:tbl>
    <w:p w:rsidR="00180FE1" w:rsidRPr="00602FD5" w:rsidRDefault="0058173D" w:rsidP="00767912">
      <w:pPr>
        <w:spacing w:after="0" w:line="26" w:lineRule="atLeast"/>
        <w:ind w:firstLine="709"/>
        <w:jc w:val="both"/>
        <w:rPr>
          <w:rFonts w:ascii="Arial" w:hAnsi="Arial" w:cs="Arial"/>
          <w:b/>
          <w:sz w:val="16"/>
          <w:szCs w:val="16"/>
        </w:rPr>
      </w:pPr>
      <w:r w:rsidRPr="00602FD5">
        <w:rPr>
          <w:rFonts w:ascii="Arial" w:hAnsi="Arial" w:cs="Arial"/>
          <w:color w:val="000000"/>
          <w:sz w:val="16"/>
          <w:szCs w:val="16"/>
          <w:shd w:val="clear" w:color="auto" w:fill="FFFFFF"/>
        </w:rPr>
        <w:t>*(в редакции утвержденной постановлением Главы города Шумихи от 11.07.2018 г. № 254 «О внесение изменений в постановление Главы города Шумиха от 13.04.2018г. № 116/1 «Об утверждении схемы теплоснабжения города Шумихи»)</w:t>
      </w:r>
    </w:p>
    <w:p w:rsidR="0058173D" w:rsidRPr="00602FD5" w:rsidRDefault="0058173D" w:rsidP="00767912">
      <w:pPr>
        <w:spacing w:after="0" w:line="26" w:lineRule="atLeast"/>
        <w:ind w:firstLine="709"/>
        <w:jc w:val="both"/>
        <w:rPr>
          <w:rFonts w:ascii="Arial" w:hAnsi="Arial" w:cs="Arial"/>
        </w:rPr>
      </w:pPr>
    </w:p>
    <w:p w:rsidR="00B61963" w:rsidRPr="00602FD5" w:rsidRDefault="00B61963" w:rsidP="00767912">
      <w:pPr>
        <w:spacing w:after="0" w:line="26" w:lineRule="atLeast"/>
        <w:ind w:firstLine="709"/>
        <w:jc w:val="both"/>
        <w:rPr>
          <w:rFonts w:ascii="Arial" w:hAnsi="Arial" w:cs="Arial"/>
        </w:rPr>
      </w:pPr>
      <w:r w:rsidRPr="00602FD5">
        <w:rPr>
          <w:rFonts w:ascii="Arial" w:hAnsi="Arial" w:cs="Arial"/>
        </w:rPr>
        <w:t>2.4.3 Существующие и перспективные затраты теплов</w:t>
      </w:r>
      <w:r w:rsidR="003A05B9" w:rsidRPr="00602FD5">
        <w:rPr>
          <w:rFonts w:ascii="Arial" w:hAnsi="Arial" w:cs="Arial"/>
        </w:rPr>
        <w:t>ой мощности на собственные и хо</w:t>
      </w:r>
      <w:r w:rsidRPr="00602FD5">
        <w:rPr>
          <w:rFonts w:ascii="Arial" w:hAnsi="Arial" w:cs="Arial"/>
        </w:rPr>
        <w:t>зяйственные нужды источников тепловой энергии</w:t>
      </w:r>
    </w:p>
    <w:p w:rsidR="004449F3" w:rsidRPr="00602FD5" w:rsidRDefault="00B61963" w:rsidP="00767912">
      <w:pPr>
        <w:spacing w:after="0" w:line="26" w:lineRule="atLeast"/>
        <w:ind w:firstLine="709"/>
        <w:jc w:val="both"/>
        <w:rPr>
          <w:rFonts w:ascii="Arial" w:hAnsi="Arial" w:cs="Arial"/>
        </w:rPr>
      </w:pPr>
      <w:r w:rsidRPr="00602FD5">
        <w:rPr>
          <w:rFonts w:ascii="Arial" w:hAnsi="Arial" w:cs="Arial"/>
        </w:rPr>
        <w:t>Существующие и перспективные затраты тепловой мощности на собственные и хозяйственные нужды источника тепловой энергии для котельных представлены в таблице</w:t>
      </w:r>
      <w:r w:rsidR="0028452D" w:rsidRPr="00602FD5">
        <w:rPr>
          <w:rFonts w:ascii="Arial" w:hAnsi="Arial" w:cs="Arial"/>
        </w:rPr>
        <w:t xml:space="preserve"> 2.4.3.1.</w:t>
      </w:r>
    </w:p>
    <w:p w:rsidR="004A181D" w:rsidRPr="00602FD5" w:rsidRDefault="004A181D" w:rsidP="00767912">
      <w:pPr>
        <w:spacing w:after="0" w:line="26" w:lineRule="atLeast"/>
        <w:ind w:firstLine="709"/>
        <w:jc w:val="both"/>
        <w:rPr>
          <w:rFonts w:ascii="Arial" w:hAnsi="Arial" w:cs="Arial"/>
        </w:rPr>
      </w:pPr>
    </w:p>
    <w:p w:rsidR="0028452D" w:rsidRPr="00602FD5" w:rsidRDefault="0028452D" w:rsidP="00767912">
      <w:pPr>
        <w:spacing w:after="0" w:line="26" w:lineRule="atLeast"/>
        <w:ind w:firstLine="709"/>
        <w:jc w:val="both"/>
        <w:rPr>
          <w:rFonts w:ascii="Arial" w:hAnsi="Arial" w:cs="Arial"/>
        </w:rPr>
      </w:pPr>
      <w:r w:rsidRPr="00602FD5">
        <w:rPr>
          <w:rFonts w:ascii="Arial" w:hAnsi="Arial" w:cs="Arial"/>
        </w:rPr>
        <w:t>Таблица 2.4.3.1 - Существующие и перспективные затраты тепловой мощности на собственные и хозяйственные нужды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1"/>
        <w:gridCol w:w="905"/>
        <w:gridCol w:w="941"/>
        <w:gridCol w:w="851"/>
        <w:gridCol w:w="849"/>
        <w:gridCol w:w="847"/>
        <w:gridCol w:w="784"/>
        <w:gridCol w:w="1014"/>
        <w:gridCol w:w="1014"/>
        <w:gridCol w:w="1010"/>
      </w:tblGrid>
      <w:tr w:rsidR="00B61963" w:rsidRPr="00602FD5" w:rsidTr="004A181D">
        <w:trPr>
          <w:trHeight w:val="80"/>
        </w:trPr>
        <w:tc>
          <w:tcPr>
            <w:tcW w:w="975" w:type="pct"/>
            <w:vMerge w:val="restart"/>
            <w:vAlign w:val="center"/>
          </w:tcPr>
          <w:p w:rsidR="00B61963" w:rsidRPr="00602FD5" w:rsidRDefault="00B61963" w:rsidP="00767912">
            <w:pPr>
              <w:pStyle w:val="Default"/>
              <w:spacing w:line="26" w:lineRule="atLeast"/>
              <w:jc w:val="center"/>
              <w:rPr>
                <w:rFonts w:ascii="Arial" w:hAnsi="Arial" w:cs="Arial"/>
                <w:color w:val="auto"/>
              </w:rPr>
            </w:pPr>
            <w:r w:rsidRPr="00602FD5">
              <w:rPr>
                <w:rFonts w:ascii="Arial" w:hAnsi="Arial" w:cs="Arial"/>
                <w:color w:val="auto"/>
              </w:rPr>
              <w:t>Источник теплоснабжения</w:t>
            </w:r>
          </w:p>
        </w:tc>
        <w:tc>
          <w:tcPr>
            <w:tcW w:w="4025" w:type="pct"/>
            <w:gridSpan w:val="9"/>
            <w:vAlign w:val="center"/>
          </w:tcPr>
          <w:p w:rsidR="00B61963" w:rsidRPr="00602FD5" w:rsidRDefault="00B61963" w:rsidP="00767912">
            <w:pPr>
              <w:spacing w:after="0" w:line="26" w:lineRule="atLeast"/>
              <w:jc w:val="center"/>
              <w:rPr>
                <w:rFonts w:ascii="Arial" w:hAnsi="Arial" w:cs="Arial"/>
              </w:rPr>
            </w:pPr>
            <w:r w:rsidRPr="00602FD5">
              <w:rPr>
                <w:rFonts w:ascii="Arial" w:hAnsi="Arial" w:cs="Arial"/>
              </w:rPr>
              <w:t>Затраты тепловой мощности на собственные и хозяйственные нужды источников тепловой энергии, Гкал/</w:t>
            </w:r>
            <w:proofErr w:type="gramStart"/>
            <w:r w:rsidRPr="00602FD5">
              <w:rPr>
                <w:rFonts w:ascii="Arial" w:hAnsi="Arial" w:cs="Arial"/>
              </w:rPr>
              <w:t>ч</w:t>
            </w:r>
            <w:proofErr w:type="gramEnd"/>
          </w:p>
        </w:tc>
      </w:tr>
      <w:tr w:rsidR="00BE0848" w:rsidRPr="00602FD5" w:rsidTr="004A181D">
        <w:trPr>
          <w:trHeight w:val="80"/>
        </w:trPr>
        <w:tc>
          <w:tcPr>
            <w:tcW w:w="975" w:type="pct"/>
            <w:vMerge/>
            <w:vAlign w:val="center"/>
          </w:tcPr>
          <w:p w:rsidR="00BE0848" w:rsidRPr="00602FD5" w:rsidRDefault="00BE0848" w:rsidP="00767912">
            <w:pPr>
              <w:pStyle w:val="Default"/>
              <w:spacing w:line="26" w:lineRule="atLeast"/>
              <w:jc w:val="center"/>
              <w:rPr>
                <w:rFonts w:ascii="Arial" w:hAnsi="Arial" w:cs="Arial"/>
                <w:color w:val="auto"/>
              </w:rPr>
            </w:pPr>
          </w:p>
        </w:tc>
        <w:tc>
          <w:tcPr>
            <w:tcW w:w="1321" w:type="pct"/>
            <w:gridSpan w:val="3"/>
            <w:vAlign w:val="center"/>
          </w:tcPr>
          <w:p w:rsidR="00BE0848" w:rsidRPr="00602FD5" w:rsidRDefault="00BE0848" w:rsidP="00767912">
            <w:pPr>
              <w:pStyle w:val="Default"/>
              <w:spacing w:line="26" w:lineRule="atLeast"/>
              <w:jc w:val="center"/>
              <w:rPr>
                <w:rFonts w:ascii="Arial" w:hAnsi="Arial" w:cs="Arial"/>
                <w:color w:val="auto"/>
              </w:rPr>
            </w:pPr>
            <w:r w:rsidRPr="00602FD5">
              <w:rPr>
                <w:rFonts w:ascii="Arial" w:hAnsi="Arial" w:cs="Arial"/>
                <w:color w:val="auto"/>
              </w:rPr>
              <w:t>Существующая</w:t>
            </w:r>
          </w:p>
        </w:tc>
        <w:tc>
          <w:tcPr>
            <w:tcW w:w="2704" w:type="pct"/>
            <w:gridSpan w:val="6"/>
            <w:vAlign w:val="center"/>
          </w:tcPr>
          <w:p w:rsidR="00BE0848" w:rsidRPr="00602FD5" w:rsidRDefault="00BE0848" w:rsidP="00767912">
            <w:pPr>
              <w:pStyle w:val="Default"/>
              <w:spacing w:line="26" w:lineRule="atLeast"/>
              <w:jc w:val="center"/>
              <w:rPr>
                <w:rFonts w:ascii="Arial" w:hAnsi="Arial" w:cs="Arial"/>
                <w:color w:val="auto"/>
              </w:rPr>
            </w:pPr>
            <w:r w:rsidRPr="00602FD5">
              <w:rPr>
                <w:rFonts w:ascii="Arial" w:hAnsi="Arial" w:cs="Arial"/>
                <w:color w:val="auto"/>
              </w:rPr>
              <w:t>Перспективная</w:t>
            </w:r>
          </w:p>
        </w:tc>
      </w:tr>
      <w:tr w:rsidR="00BE0848" w:rsidRPr="00602FD5" w:rsidTr="004A181D">
        <w:trPr>
          <w:trHeight w:val="80"/>
        </w:trPr>
        <w:tc>
          <w:tcPr>
            <w:tcW w:w="975" w:type="pct"/>
            <w:vMerge/>
            <w:vAlign w:val="center"/>
          </w:tcPr>
          <w:p w:rsidR="00BE0848" w:rsidRPr="00602FD5" w:rsidRDefault="00BE0848" w:rsidP="00767912">
            <w:pPr>
              <w:pStyle w:val="Default"/>
              <w:spacing w:line="26" w:lineRule="atLeast"/>
              <w:jc w:val="center"/>
              <w:rPr>
                <w:rFonts w:ascii="Arial" w:hAnsi="Arial" w:cs="Arial"/>
                <w:color w:val="auto"/>
              </w:rPr>
            </w:pPr>
          </w:p>
        </w:tc>
        <w:tc>
          <w:tcPr>
            <w:tcW w:w="443" w:type="pct"/>
            <w:vAlign w:val="center"/>
          </w:tcPr>
          <w:p w:rsidR="00BE0848" w:rsidRPr="00602FD5" w:rsidRDefault="00BE0848" w:rsidP="00767912">
            <w:pPr>
              <w:spacing w:after="0" w:line="26" w:lineRule="atLeast"/>
              <w:jc w:val="center"/>
              <w:rPr>
                <w:rFonts w:ascii="Arial" w:hAnsi="Arial" w:cs="Arial"/>
              </w:rPr>
            </w:pPr>
            <w:r w:rsidRPr="00602FD5">
              <w:rPr>
                <w:rFonts w:ascii="Arial" w:hAnsi="Arial" w:cs="Arial"/>
              </w:rPr>
              <w:t>2016</w:t>
            </w:r>
          </w:p>
        </w:tc>
        <w:tc>
          <w:tcPr>
            <w:tcW w:w="461" w:type="pct"/>
            <w:vAlign w:val="center"/>
          </w:tcPr>
          <w:p w:rsidR="00BE0848" w:rsidRPr="00602FD5" w:rsidRDefault="00BE0848" w:rsidP="00767912">
            <w:pPr>
              <w:spacing w:after="0" w:line="26" w:lineRule="atLeast"/>
              <w:jc w:val="center"/>
              <w:rPr>
                <w:rFonts w:ascii="Arial" w:hAnsi="Arial" w:cs="Arial"/>
              </w:rPr>
            </w:pPr>
            <w:r w:rsidRPr="00602FD5">
              <w:rPr>
                <w:rFonts w:ascii="Arial" w:hAnsi="Arial" w:cs="Arial"/>
              </w:rPr>
              <w:t>2017</w:t>
            </w:r>
          </w:p>
        </w:tc>
        <w:tc>
          <w:tcPr>
            <w:tcW w:w="417" w:type="pct"/>
            <w:vAlign w:val="center"/>
          </w:tcPr>
          <w:p w:rsidR="00BE0848" w:rsidRPr="00602FD5" w:rsidRDefault="00BE0848" w:rsidP="00767912">
            <w:pPr>
              <w:spacing w:after="0" w:line="26" w:lineRule="atLeast"/>
              <w:jc w:val="center"/>
              <w:rPr>
                <w:rFonts w:ascii="Arial" w:hAnsi="Arial" w:cs="Arial"/>
              </w:rPr>
            </w:pPr>
            <w:r w:rsidRPr="00602FD5">
              <w:rPr>
                <w:rFonts w:ascii="Arial" w:hAnsi="Arial" w:cs="Arial"/>
              </w:rPr>
              <w:t>2018</w:t>
            </w:r>
          </w:p>
        </w:tc>
        <w:tc>
          <w:tcPr>
            <w:tcW w:w="416" w:type="pct"/>
            <w:vAlign w:val="center"/>
          </w:tcPr>
          <w:p w:rsidR="00BE0848" w:rsidRPr="00602FD5" w:rsidRDefault="00BE0848" w:rsidP="00767912">
            <w:pPr>
              <w:spacing w:after="0" w:line="26" w:lineRule="atLeast"/>
              <w:jc w:val="center"/>
              <w:rPr>
                <w:rFonts w:ascii="Arial" w:hAnsi="Arial" w:cs="Arial"/>
              </w:rPr>
            </w:pPr>
            <w:r w:rsidRPr="00602FD5">
              <w:rPr>
                <w:rFonts w:ascii="Arial" w:hAnsi="Arial" w:cs="Arial"/>
              </w:rPr>
              <w:t>2019</w:t>
            </w:r>
          </w:p>
        </w:tc>
        <w:tc>
          <w:tcPr>
            <w:tcW w:w="415" w:type="pct"/>
            <w:vAlign w:val="center"/>
          </w:tcPr>
          <w:p w:rsidR="00BE0848" w:rsidRPr="00602FD5" w:rsidRDefault="00BE0848" w:rsidP="00767912">
            <w:pPr>
              <w:spacing w:after="0" w:line="26" w:lineRule="atLeast"/>
              <w:jc w:val="center"/>
              <w:rPr>
                <w:rFonts w:ascii="Arial" w:hAnsi="Arial" w:cs="Arial"/>
              </w:rPr>
            </w:pPr>
            <w:r w:rsidRPr="00602FD5">
              <w:rPr>
                <w:rFonts w:ascii="Arial" w:hAnsi="Arial" w:cs="Arial"/>
              </w:rPr>
              <w:t>2020</w:t>
            </w:r>
          </w:p>
        </w:tc>
        <w:tc>
          <w:tcPr>
            <w:tcW w:w="384" w:type="pct"/>
            <w:vAlign w:val="center"/>
          </w:tcPr>
          <w:p w:rsidR="00BE0848" w:rsidRPr="00602FD5" w:rsidRDefault="00BE0848" w:rsidP="00767912">
            <w:pPr>
              <w:spacing w:after="0" w:line="26" w:lineRule="atLeast"/>
              <w:jc w:val="center"/>
              <w:rPr>
                <w:rFonts w:ascii="Arial" w:hAnsi="Arial" w:cs="Arial"/>
              </w:rPr>
            </w:pPr>
            <w:r w:rsidRPr="00602FD5">
              <w:rPr>
                <w:rFonts w:ascii="Arial" w:hAnsi="Arial" w:cs="Arial"/>
              </w:rPr>
              <w:t>2021</w:t>
            </w:r>
          </w:p>
        </w:tc>
        <w:tc>
          <w:tcPr>
            <w:tcW w:w="497" w:type="pct"/>
            <w:vAlign w:val="center"/>
          </w:tcPr>
          <w:p w:rsidR="00BE0848" w:rsidRPr="00602FD5" w:rsidRDefault="00BE0848" w:rsidP="00767912">
            <w:pPr>
              <w:spacing w:after="0" w:line="26" w:lineRule="atLeast"/>
              <w:jc w:val="center"/>
              <w:rPr>
                <w:rFonts w:ascii="Arial" w:hAnsi="Arial" w:cs="Arial"/>
              </w:rPr>
            </w:pPr>
            <w:r w:rsidRPr="00602FD5">
              <w:rPr>
                <w:rFonts w:ascii="Arial" w:hAnsi="Arial" w:cs="Arial"/>
              </w:rPr>
              <w:t>2022-2026</w:t>
            </w:r>
          </w:p>
        </w:tc>
        <w:tc>
          <w:tcPr>
            <w:tcW w:w="497" w:type="pct"/>
            <w:vAlign w:val="center"/>
          </w:tcPr>
          <w:p w:rsidR="00BE0848" w:rsidRPr="00602FD5" w:rsidRDefault="00BE0848" w:rsidP="00767912">
            <w:pPr>
              <w:spacing w:after="0" w:line="26" w:lineRule="atLeast"/>
              <w:jc w:val="center"/>
              <w:rPr>
                <w:rFonts w:ascii="Arial" w:hAnsi="Arial" w:cs="Arial"/>
              </w:rPr>
            </w:pPr>
            <w:r w:rsidRPr="00602FD5">
              <w:rPr>
                <w:rFonts w:ascii="Arial" w:hAnsi="Arial" w:cs="Arial"/>
              </w:rPr>
              <w:t>2027-2031</w:t>
            </w:r>
          </w:p>
        </w:tc>
        <w:tc>
          <w:tcPr>
            <w:tcW w:w="496" w:type="pct"/>
            <w:vAlign w:val="center"/>
          </w:tcPr>
          <w:p w:rsidR="00BE0848" w:rsidRPr="00602FD5" w:rsidRDefault="00BE0848" w:rsidP="00767912">
            <w:pPr>
              <w:spacing w:after="0" w:line="26" w:lineRule="atLeast"/>
              <w:jc w:val="center"/>
              <w:rPr>
                <w:rFonts w:ascii="Arial" w:hAnsi="Arial" w:cs="Arial"/>
              </w:rPr>
            </w:pPr>
            <w:r w:rsidRPr="00602FD5">
              <w:rPr>
                <w:rFonts w:ascii="Arial" w:hAnsi="Arial" w:cs="Arial"/>
              </w:rPr>
              <w:t>2032-2042</w:t>
            </w:r>
          </w:p>
        </w:tc>
      </w:tr>
      <w:tr w:rsidR="00162692" w:rsidRPr="00602FD5" w:rsidTr="004A181D">
        <w:trPr>
          <w:trHeight w:val="914"/>
        </w:trPr>
        <w:tc>
          <w:tcPr>
            <w:tcW w:w="975" w:type="pct"/>
            <w:vAlign w:val="center"/>
          </w:tcPr>
          <w:p w:rsidR="00162692" w:rsidRPr="00602FD5" w:rsidRDefault="00162692" w:rsidP="00767912">
            <w:pPr>
              <w:spacing w:after="0" w:line="26" w:lineRule="atLeast"/>
              <w:jc w:val="center"/>
              <w:rPr>
                <w:rFonts w:ascii="Arial" w:eastAsia="Times New Roman" w:hAnsi="Arial" w:cs="Arial"/>
                <w:color w:val="000000"/>
                <w:lang w:eastAsia="ru-RU"/>
              </w:rPr>
            </w:pPr>
            <w:r w:rsidRPr="00602FD5">
              <w:rPr>
                <w:rFonts w:ascii="Arial" w:hAnsi="Arial" w:cs="Arial"/>
              </w:rPr>
              <w:t>Котельная</w:t>
            </w:r>
            <w:r w:rsidR="004A1EA8" w:rsidRPr="00602FD5">
              <w:rPr>
                <w:rFonts w:ascii="Arial" w:hAnsi="Arial" w:cs="Arial"/>
              </w:rPr>
              <w:t xml:space="preserve"> </w:t>
            </w:r>
            <w:r w:rsidRPr="00602FD5">
              <w:rPr>
                <w:rFonts w:ascii="Arial" w:hAnsi="Arial" w:cs="Arial"/>
              </w:rPr>
              <w:t>ул. Советская, 125</w:t>
            </w:r>
            <w:r w:rsidR="005F5143" w:rsidRPr="00602FD5">
              <w:rPr>
                <w:rFonts w:ascii="Arial" w:hAnsi="Arial" w:cs="Arial"/>
              </w:rPr>
              <w:t>В</w:t>
            </w:r>
          </w:p>
        </w:tc>
        <w:tc>
          <w:tcPr>
            <w:tcW w:w="443" w:type="pct"/>
            <w:vAlign w:val="center"/>
          </w:tcPr>
          <w:p w:rsidR="00162692" w:rsidRPr="00602FD5" w:rsidRDefault="00162692" w:rsidP="00767912">
            <w:pPr>
              <w:spacing w:line="26" w:lineRule="atLeast"/>
              <w:jc w:val="center"/>
              <w:rPr>
                <w:rFonts w:ascii="Arial" w:hAnsi="Arial" w:cs="Arial"/>
                <w:color w:val="000000"/>
              </w:rPr>
            </w:pPr>
            <w:r w:rsidRPr="00602FD5">
              <w:rPr>
                <w:rFonts w:ascii="Arial" w:hAnsi="Arial" w:cs="Arial"/>
                <w:color w:val="000000"/>
              </w:rPr>
              <w:t>0,009</w:t>
            </w:r>
          </w:p>
        </w:tc>
        <w:tc>
          <w:tcPr>
            <w:tcW w:w="461" w:type="pct"/>
            <w:vAlign w:val="center"/>
          </w:tcPr>
          <w:p w:rsidR="00162692" w:rsidRPr="00602FD5" w:rsidRDefault="00162692" w:rsidP="00767912">
            <w:pPr>
              <w:spacing w:line="26" w:lineRule="atLeast"/>
              <w:jc w:val="center"/>
              <w:rPr>
                <w:rFonts w:ascii="Arial" w:hAnsi="Arial" w:cs="Arial"/>
                <w:color w:val="000000"/>
              </w:rPr>
            </w:pPr>
            <w:r w:rsidRPr="00602FD5">
              <w:rPr>
                <w:rFonts w:ascii="Arial" w:hAnsi="Arial" w:cs="Arial"/>
                <w:color w:val="000000"/>
              </w:rPr>
              <w:t>0,009</w:t>
            </w:r>
          </w:p>
        </w:tc>
        <w:tc>
          <w:tcPr>
            <w:tcW w:w="417" w:type="pct"/>
            <w:vAlign w:val="center"/>
          </w:tcPr>
          <w:p w:rsidR="00162692" w:rsidRPr="00602FD5" w:rsidRDefault="00162692" w:rsidP="00767912">
            <w:pPr>
              <w:spacing w:line="26" w:lineRule="atLeast"/>
              <w:jc w:val="center"/>
              <w:rPr>
                <w:rFonts w:ascii="Arial" w:hAnsi="Arial" w:cs="Arial"/>
                <w:color w:val="000000"/>
              </w:rPr>
            </w:pPr>
            <w:r w:rsidRPr="00602FD5">
              <w:rPr>
                <w:rFonts w:ascii="Arial" w:hAnsi="Arial" w:cs="Arial"/>
                <w:color w:val="000000"/>
              </w:rPr>
              <w:t>0,009</w:t>
            </w:r>
          </w:p>
        </w:tc>
        <w:tc>
          <w:tcPr>
            <w:tcW w:w="416" w:type="pct"/>
            <w:vAlign w:val="center"/>
          </w:tcPr>
          <w:p w:rsidR="00162692" w:rsidRPr="00602FD5" w:rsidRDefault="00162692" w:rsidP="00767912">
            <w:pPr>
              <w:spacing w:line="26" w:lineRule="atLeast"/>
              <w:jc w:val="center"/>
              <w:rPr>
                <w:rFonts w:ascii="Arial" w:hAnsi="Arial" w:cs="Arial"/>
                <w:color w:val="000000"/>
              </w:rPr>
            </w:pPr>
            <w:r w:rsidRPr="00602FD5">
              <w:rPr>
                <w:rFonts w:ascii="Arial" w:hAnsi="Arial" w:cs="Arial"/>
                <w:color w:val="000000"/>
              </w:rPr>
              <w:t>0,009</w:t>
            </w:r>
          </w:p>
        </w:tc>
        <w:tc>
          <w:tcPr>
            <w:tcW w:w="415" w:type="pct"/>
            <w:vAlign w:val="center"/>
          </w:tcPr>
          <w:p w:rsidR="00162692" w:rsidRPr="00602FD5" w:rsidRDefault="00162692" w:rsidP="00767912">
            <w:pPr>
              <w:spacing w:line="26" w:lineRule="atLeast"/>
              <w:jc w:val="center"/>
              <w:rPr>
                <w:rFonts w:ascii="Arial" w:hAnsi="Arial" w:cs="Arial"/>
                <w:color w:val="000000"/>
              </w:rPr>
            </w:pPr>
            <w:r w:rsidRPr="00602FD5">
              <w:rPr>
                <w:rFonts w:ascii="Arial" w:hAnsi="Arial" w:cs="Arial"/>
                <w:color w:val="000000"/>
              </w:rPr>
              <w:t>0,009</w:t>
            </w:r>
          </w:p>
        </w:tc>
        <w:tc>
          <w:tcPr>
            <w:tcW w:w="384" w:type="pct"/>
            <w:vAlign w:val="center"/>
          </w:tcPr>
          <w:p w:rsidR="00162692" w:rsidRPr="00602FD5" w:rsidRDefault="00162692" w:rsidP="00767912">
            <w:pPr>
              <w:spacing w:line="26" w:lineRule="atLeast"/>
              <w:jc w:val="center"/>
              <w:rPr>
                <w:rFonts w:ascii="Arial" w:hAnsi="Arial" w:cs="Arial"/>
                <w:color w:val="000000"/>
              </w:rPr>
            </w:pPr>
            <w:r w:rsidRPr="00602FD5">
              <w:rPr>
                <w:rFonts w:ascii="Arial" w:hAnsi="Arial" w:cs="Arial"/>
                <w:color w:val="000000"/>
              </w:rPr>
              <w:t>0,009</w:t>
            </w:r>
          </w:p>
        </w:tc>
        <w:tc>
          <w:tcPr>
            <w:tcW w:w="497" w:type="pct"/>
            <w:vAlign w:val="center"/>
          </w:tcPr>
          <w:p w:rsidR="00162692" w:rsidRPr="00602FD5" w:rsidRDefault="00162692" w:rsidP="00767912">
            <w:pPr>
              <w:spacing w:line="26" w:lineRule="atLeast"/>
              <w:jc w:val="center"/>
              <w:rPr>
                <w:rFonts w:ascii="Arial" w:hAnsi="Arial" w:cs="Arial"/>
                <w:color w:val="000000"/>
              </w:rPr>
            </w:pPr>
            <w:r w:rsidRPr="00602FD5">
              <w:rPr>
                <w:rFonts w:ascii="Arial" w:hAnsi="Arial" w:cs="Arial"/>
                <w:color w:val="000000"/>
              </w:rPr>
              <w:t>0,009</w:t>
            </w:r>
          </w:p>
        </w:tc>
        <w:tc>
          <w:tcPr>
            <w:tcW w:w="497" w:type="pct"/>
            <w:vAlign w:val="center"/>
          </w:tcPr>
          <w:p w:rsidR="00162692" w:rsidRPr="00602FD5" w:rsidRDefault="00162692" w:rsidP="00767912">
            <w:pPr>
              <w:spacing w:line="26" w:lineRule="atLeast"/>
              <w:jc w:val="center"/>
              <w:rPr>
                <w:rFonts w:ascii="Arial" w:hAnsi="Arial" w:cs="Arial"/>
                <w:color w:val="000000"/>
              </w:rPr>
            </w:pPr>
            <w:r w:rsidRPr="00602FD5">
              <w:rPr>
                <w:rFonts w:ascii="Arial" w:hAnsi="Arial" w:cs="Arial"/>
                <w:color w:val="000000"/>
              </w:rPr>
              <w:t>0,009</w:t>
            </w:r>
          </w:p>
        </w:tc>
        <w:tc>
          <w:tcPr>
            <w:tcW w:w="496" w:type="pct"/>
            <w:vAlign w:val="center"/>
          </w:tcPr>
          <w:p w:rsidR="00162692" w:rsidRPr="00602FD5" w:rsidRDefault="00162692" w:rsidP="00767912">
            <w:pPr>
              <w:spacing w:line="26" w:lineRule="atLeast"/>
              <w:jc w:val="center"/>
              <w:rPr>
                <w:rFonts w:ascii="Arial" w:hAnsi="Arial" w:cs="Arial"/>
                <w:color w:val="000000"/>
              </w:rPr>
            </w:pPr>
            <w:r w:rsidRPr="00602FD5">
              <w:rPr>
                <w:rFonts w:ascii="Arial" w:hAnsi="Arial" w:cs="Arial"/>
                <w:color w:val="000000"/>
              </w:rPr>
              <w:t>0,009</w:t>
            </w:r>
          </w:p>
        </w:tc>
      </w:tr>
      <w:tr w:rsidR="00162692" w:rsidRPr="00602FD5" w:rsidTr="004A181D">
        <w:trPr>
          <w:trHeight w:val="412"/>
        </w:trPr>
        <w:tc>
          <w:tcPr>
            <w:tcW w:w="975" w:type="pct"/>
            <w:vAlign w:val="center"/>
          </w:tcPr>
          <w:p w:rsidR="00162692" w:rsidRPr="00602FD5" w:rsidRDefault="00162692" w:rsidP="00767912">
            <w:pPr>
              <w:spacing w:after="0" w:line="26" w:lineRule="atLeast"/>
              <w:jc w:val="center"/>
              <w:rPr>
                <w:rFonts w:ascii="Arial" w:eastAsia="Times New Roman" w:hAnsi="Arial" w:cs="Arial"/>
                <w:color w:val="000000"/>
                <w:lang w:eastAsia="ru-RU"/>
              </w:rPr>
            </w:pPr>
            <w:r w:rsidRPr="00602FD5">
              <w:rPr>
                <w:rFonts w:ascii="Arial" w:hAnsi="Arial" w:cs="Arial"/>
              </w:rPr>
              <w:t>Котельная ул. Морозова, 5</w:t>
            </w:r>
            <w:r w:rsidR="007519FC" w:rsidRPr="00602FD5">
              <w:rPr>
                <w:rFonts w:ascii="Arial" w:hAnsi="Arial" w:cs="Arial"/>
              </w:rPr>
              <w:t>6</w:t>
            </w:r>
          </w:p>
        </w:tc>
        <w:tc>
          <w:tcPr>
            <w:tcW w:w="443" w:type="pct"/>
            <w:vAlign w:val="center"/>
          </w:tcPr>
          <w:p w:rsidR="00162692" w:rsidRPr="00602FD5" w:rsidRDefault="00162692" w:rsidP="00767912">
            <w:pPr>
              <w:spacing w:line="26" w:lineRule="atLeast"/>
              <w:jc w:val="center"/>
              <w:rPr>
                <w:rFonts w:ascii="Arial" w:hAnsi="Arial" w:cs="Arial"/>
                <w:color w:val="000000"/>
              </w:rPr>
            </w:pPr>
            <w:r w:rsidRPr="00602FD5">
              <w:rPr>
                <w:rFonts w:ascii="Arial" w:hAnsi="Arial" w:cs="Arial"/>
                <w:color w:val="000000"/>
              </w:rPr>
              <w:t>0,015</w:t>
            </w:r>
          </w:p>
        </w:tc>
        <w:tc>
          <w:tcPr>
            <w:tcW w:w="461" w:type="pct"/>
            <w:vAlign w:val="center"/>
          </w:tcPr>
          <w:p w:rsidR="00162692" w:rsidRPr="00602FD5" w:rsidRDefault="00162692" w:rsidP="00767912">
            <w:pPr>
              <w:spacing w:line="26" w:lineRule="atLeast"/>
              <w:jc w:val="center"/>
              <w:rPr>
                <w:rFonts w:ascii="Arial" w:hAnsi="Arial" w:cs="Arial"/>
                <w:color w:val="000000"/>
              </w:rPr>
            </w:pPr>
            <w:r w:rsidRPr="00602FD5">
              <w:rPr>
                <w:rFonts w:ascii="Arial" w:hAnsi="Arial" w:cs="Arial"/>
                <w:color w:val="000000"/>
              </w:rPr>
              <w:t>0,015</w:t>
            </w:r>
          </w:p>
        </w:tc>
        <w:tc>
          <w:tcPr>
            <w:tcW w:w="417" w:type="pct"/>
            <w:vAlign w:val="center"/>
          </w:tcPr>
          <w:p w:rsidR="00162692" w:rsidRPr="00602FD5" w:rsidRDefault="00162692" w:rsidP="00767912">
            <w:pPr>
              <w:spacing w:line="26" w:lineRule="atLeast"/>
              <w:jc w:val="center"/>
              <w:rPr>
                <w:rFonts w:ascii="Arial" w:hAnsi="Arial" w:cs="Arial"/>
                <w:color w:val="000000"/>
              </w:rPr>
            </w:pPr>
            <w:r w:rsidRPr="00602FD5">
              <w:rPr>
                <w:rFonts w:ascii="Arial" w:hAnsi="Arial" w:cs="Arial"/>
                <w:color w:val="000000"/>
              </w:rPr>
              <w:t>0,015</w:t>
            </w:r>
          </w:p>
        </w:tc>
        <w:tc>
          <w:tcPr>
            <w:tcW w:w="416" w:type="pct"/>
            <w:vAlign w:val="center"/>
          </w:tcPr>
          <w:p w:rsidR="00162692" w:rsidRPr="00602FD5" w:rsidRDefault="00162692" w:rsidP="00767912">
            <w:pPr>
              <w:spacing w:line="26" w:lineRule="atLeast"/>
              <w:jc w:val="center"/>
              <w:rPr>
                <w:rFonts w:ascii="Arial" w:hAnsi="Arial" w:cs="Arial"/>
                <w:color w:val="000000"/>
              </w:rPr>
            </w:pPr>
            <w:r w:rsidRPr="00602FD5">
              <w:rPr>
                <w:rFonts w:ascii="Arial" w:hAnsi="Arial" w:cs="Arial"/>
                <w:color w:val="000000"/>
              </w:rPr>
              <w:t>0,015</w:t>
            </w:r>
          </w:p>
        </w:tc>
        <w:tc>
          <w:tcPr>
            <w:tcW w:w="415" w:type="pct"/>
            <w:vAlign w:val="center"/>
          </w:tcPr>
          <w:p w:rsidR="00162692" w:rsidRPr="00602FD5" w:rsidRDefault="00162692" w:rsidP="00767912">
            <w:pPr>
              <w:spacing w:line="26" w:lineRule="atLeast"/>
              <w:jc w:val="center"/>
              <w:rPr>
                <w:rFonts w:ascii="Arial" w:hAnsi="Arial" w:cs="Arial"/>
                <w:color w:val="000000"/>
              </w:rPr>
            </w:pPr>
            <w:r w:rsidRPr="00602FD5">
              <w:rPr>
                <w:rFonts w:ascii="Arial" w:hAnsi="Arial" w:cs="Arial"/>
                <w:color w:val="000000"/>
              </w:rPr>
              <w:t>0,015</w:t>
            </w:r>
          </w:p>
        </w:tc>
        <w:tc>
          <w:tcPr>
            <w:tcW w:w="384" w:type="pct"/>
            <w:vAlign w:val="center"/>
          </w:tcPr>
          <w:p w:rsidR="00162692" w:rsidRPr="00602FD5" w:rsidRDefault="00162692" w:rsidP="00767912">
            <w:pPr>
              <w:spacing w:line="26" w:lineRule="atLeast"/>
              <w:jc w:val="center"/>
              <w:rPr>
                <w:rFonts w:ascii="Arial" w:hAnsi="Arial" w:cs="Arial"/>
                <w:color w:val="000000"/>
              </w:rPr>
            </w:pPr>
            <w:r w:rsidRPr="00602FD5">
              <w:rPr>
                <w:rFonts w:ascii="Arial" w:hAnsi="Arial" w:cs="Arial"/>
                <w:color w:val="000000"/>
              </w:rPr>
              <w:t>0,015</w:t>
            </w:r>
          </w:p>
        </w:tc>
        <w:tc>
          <w:tcPr>
            <w:tcW w:w="497" w:type="pct"/>
            <w:vAlign w:val="center"/>
          </w:tcPr>
          <w:p w:rsidR="00162692" w:rsidRPr="00602FD5" w:rsidRDefault="00162692" w:rsidP="00767912">
            <w:pPr>
              <w:spacing w:line="26" w:lineRule="atLeast"/>
              <w:jc w:val="center"/>
              <w:rPr>
                <w:rFonts w:ascii="Arial" w:hAnsi="Arial" w:cs="Arial"/>
                <w:color w:val="000000"/>
              </w:rPr>
            </w:pPr>
            <w:r w:rsidRPr="00602FD5">
              <w:rPr>
                <w:rFonts w:ascii="Arial" w:hAnsi="Arial" w:cs="Arial"/>
                <w:color w:val="000000"/>
              </w:rPr>
              <w:t>0,015</w:t>
            </w:r>
          </w:p>
        </w:tc>
        <w:tc>
          <w:tcPr>
            <w:tcW w:w="497" w:type="pct"/>
            <w:vAlign w:val="center"/>
          </w:tcPr>
          <w:p w:rsidR="00162692" w:rsidRPr="00602FD5" w:rsidRDefault="00162692" w:rsidP="00767912">
            <w:pPr>
              <w:spacing w:line="26" w:lineRule="atLeast"/>
              <w:jc w:val="center"/>
              <w:rPr>
                <w:rFonts w:ascii="Arial" w:hAnsi="Arial" w:cs="Arial"/>
                <w:color w:val="000000"/>
              </w:rPr>
            </w:pPr>
            <w:r w:rsidRPr="00602FD5">
              <w:rPr>
                <w:rFonts w:ascii="Arial" w:hAnsi="Arial" w:cs="Arial"/>
                <w:color w:val="000000"/>
              </w:rPr>
              <w:t>0,015</w:t>
            </w:r>
          </w:p>
        </w:tc>
        <w:tc>
          <w:tcPr>
            <w:tcW w:w="496" w:type="pct"/>
            <w:vAlign w:val="center"/>
          </w:tcPr>
          <w:p w:rsidR="00162692" w:rsidRPr="00602FD5" w:rsidRDefault="00162692" w:rsidP="00767912">
            <w:pPr>
              <w:spacing w:line="26" w:lineRule="atLeast"/>
              <w:jc w:val="center"/>
              <w:rPr>
                <w:rFonts w:ascii="Arial" w:hAnsi="Arial" w:cs="Arial"/>
                <w:color w:val="000000"/>
              </w:rPr>
            </w:pPr>
            <w:r w:rsidRPr="00602FD5">
              <w:rPr>
                <w:rFonts w:ascii="Arial" w:hAnsi="Arial" w:cs="Arial"/>
                <w:color w:val="000000"/>
              </w:rPr>
              <w:t>0,015</w:t>
            </w:r>
          </w:p>
        </w:tc>
      </w:tr>
      <w:tr w:rsidR="00162692" w:rsidRPr="00602FD5" w:rsidTr="004A181D">
        <w:trPr>
          <w:trHeight w:val="820"/>
        </w:trPr>
        <w:tc>
          <w:tcPr>
            <w:tcW w:w="975" w:type="pct"/>
            <w:vAlign w:val="center"/>
          </w:tcPr>
          <w:p w:rsidR="00162692" w:rsidRPr="00602FD5" w:rsidRDefault="00162692" w:rsidP="004A181D">
            <w:pPr>
              <w:spacing w:after="0" w:line="26" w:lineRule="atLeast"/>
              <w:jc w:val="center"/>
              <w:rPr>
                <w:rFonts w:ascii="Arial" w:eastAsia="Times New Roman" w:hAnsi="Arial" w:cs="Arial"/>
                <w:color w:val="000000"/>
                <w:lang w:eastAsia="ru-RU"/>
              </w:rPr>
            </w:pPr>
            <w:r w:rsidRPr="00602FD5">
              <w:rPr>
                <w:rFonts w:ascii="Arial" w:hAnsi="Arial" w:cs="Arial"/>
              </w:rPr>
              <w:t>Котельная ул. Магистральная, 1</w:t>
            </w:r>
            <w:r w:rsidR="005F5143" w:rsidRPr="00602FD5">
              <w:rPr>
                <w:rFonts w:ascii="Arial" w:hAnsi="Arial" w:cs="Arial"/>
              </w:rPr>
              <w:t>В</w:t>
            </w:r>
          </w:p>
        </w:tc>
        <w:tc>
          <w:tcPr>
            <w:tcW w:w="443" w:type="pct"/>
            <w:vAlign w:val="center"/>
          </w:tcPr>
          <w:p w:rsidR="00162692" w:rsidRPr="00602FD5" w:rsidRDefault="00162692" w:rsidP="00767912">
            <w:pPr>
              <w:spacing w:line="26" w:lineRule="atLeast"/>
              <w:jc w:val="center"/>
              <w:rPr>
                <w:rFonts w:ascii="Arial" w:hAnsi="Arial" w:cs="Arial"/>
                <w:color w:val="000000"/>
              </w:rPr>
            </w:pPr>
            <w:r w:rsidRPr="00602FD5">
              <w:rPr>
                <w:rFonts w:ascii="Arial" w:hAnsi="Arial" w:cs="Arial"/>
                <w:color w:val="000000"/>
              </w:rPr>
              <w:t>0,015</w:t>
            </w:r>
          </w:p>
        </w:tc>
        <w:tc>
          <w:tcPr>
            <w:tcW w:w="461" w:type="pct"/>
            <w:vAlign w:val="center"/>
          </w:tcPr>
          <w:p w:rsidR="00162692" w:rsidRPr="00602FD5" w:rsidRDefault="00162692" w:rsidP="00767912">
            <w:pPr>
              <w:spacing w:line="26" w:lineRule="atLeast"/>
              <w:jc w:val="center"/>
              <w:rPr>
                <w:rFonts w:ascii="Arial" w:hAnsi="Arial" w:cs="Arial"/>
                <w:color w:val="000000"/>
              </w:rPr>
            </w:pPr>
            <w:r w:rsidRPr="00602FD5">
              <w:rPr>
                <w:rFonts w:ascii="Arial" w:hAnsi="Arial" w:cs="Arial"/>
                <w:color w:val="000000"/>
              </w:rPr>
              <w:t>0,015</w:t>
            </w:r>
          </w:p>
        </w:tc>
        <w:tc>
          <w:tcPr>
            <w:tcW w:w="417" w:type="pct"/>
            <w:vAlign w:val="center"/>
          </w:tcPr>
          <w:p w:rsidR="00162692" w:rsidRPr="00602FD5" w:rsidRDefault="00162692" w:rsidP="00767912">
            <w:pPr>
              <w:spacing w:line="26" w:lineRule="atLeast"/>
              <w:jc w:val="center"/>
              <w:rPr>
                <w:rFonts w:ascii="Arial" w:hAnsi="Arial" w:cs="Arial"/>
                <w:color w:val="000000"/>
              </w:rPr>
            </w:pPr>
            <w:r w:rsidRPr="00602FD5">
              <w:rPr>
                <w:rFonts w:ascii="Arial" w:hAnsi="Arial" w:cs="Arial"/>
                <w:color w:val="000000"/>
              </w:rPr>
              <w:t>0,015</w:t>
            </w:r>
          </w:p>
        </w:tc>
        <w:tc>
          <w:tcPr>
            <w:tcW w:w="416" w:type="pct"/>
            <w:vAlign w:val="center"/>
          </w:tcPr>
          <w:p w:rsidR="00162692" w:rsidRPr="00602FD5" w:rsidRDefault="00162692" w:rsidP="00767912">
            <w:pPr>
              <w:spacing w:line="26" w:lineRule="atLeast"/>
              <w:jc w:val="center"/>
              <w:rPr>
                <w:rFonts w:ascii="Arial" w:hAnsi="Arial" w:cs="Arial"/>
                <w:color w:val="000000"/>
              </w:rPr>
            </w:pPr>
            <w:r w:rsidRPr="00602FD5">
              <w:rPr>
                <w:rFonts w:ascii="Arial" w:hAnsi="Arial" w:cs="Arial"/>
                <w:color w:val="000000"/>
              </w:rPr>
              <w:t>0,015</w:t>
            </w:r>
          </w:p>
        </w:tc>
        <w:tc>
          <w:tcPr>
            <w:tcW w:w="415" w:type="pct"/>
            <w:vAlign w:val="center"/>
          </w:tcPr>
          <w:p w:rsidR="00162692" w:rsidRPr="00602FD5" w:rsidRDefault="00162692" w:rsidP="00767912">
            <w:pPr>
              <w:spacing w:line="26" w:lineRule="atLeast"/>
              <w:jc w:val="center"/>
              <w:rPr>
                <w:rFonts w:ascii="Arial" w:hAnsi="Arial" w:cs="Arial"/>
                <w:color w:val="000000"/>
              </w:rPr>
            </w:pPr>
            <w:r w:rsidRPr="00602FD5">
              <w:rPr>
                <w:rFonts w:ascii="Arial" w:hAnsi="Arial" w:cs="Arial"/>
                <w:color w:val="000000"/>
              </w:rPr>
              <w:t>0,015</w:t>
            </w:r>
          </w:p>
        </w:tc>
        <w:tc>
          <w:tcPr>
            <w:tcW w:w="384" w:type="pct"/>
            <w:vAlign w:val="center"/>
          </w:tcPr>
          <w:p w:rsidR="00162692" w:rsidRPr="00602FD5" w:rsidRDefault="00162692" w:rsidP="00767912">
            <w:pPr>
              <w:spacing w:line="26" w:lineRule="atLeast"/>
              <w:jc w:val="center"/>
              <w:rPr>
                <w:rFonts w:ascii="Arial" w:hAnsi="Arial" w:cs="Arial"/>
                <w:color w:val="000000"/>
              </w:rPr>
            </w:pPr>
            <w:r w:rsidRPr="00602FD5">
              <w:rPr>
                <w:rFonts w:ascii="Arial" w:hAnsi="Arial" w:cs="Arial"/>
                <w:color w:val="000000"/>
              </w:rPr>
              <w:t>0,015</w:t>
            </w:r>
          </w:p>
        </w:tc>
        <w:tc>
          <w:tcPr>
            <w:tcW w:w="497" w:type="pct"/>
            <w:vAlign w:val="center"/>
          </w:tcPr>
          <w:p w:rsidR="00162692" w:rsidRPr="00602FD5" w:rsidRDefault="00162692" w:rsidP="00767912">
            <w:pPr>
              <w:spacing w:line="26" w:lineRule="atLeast"/>
              <w:jc w:val="center"/>
              <w:rPr>
                <w:rFonts w:ascii="Arial" w:hAnsi="Arial" w:cs="Arial"/>
                <w:color w:val="000000"/>
              </w:rPr>
            </w:pPr>
            <w:r w:rsidRPr="00602FD5">
              <w:rPr>
                <w:rFonts w:ascii="Arial" w:hAnsi="Arial" w:cs="Arial"/>
                <w:color w:val="000000"/>
              </w:rPr>
              <w:t>0,015</w:t>
            </w:r>
          </w:p>
        </w:tc>
        <w:tc>
          <w:tcPr>
            <w:tcW w:w="497" w:type="pct"/>
            <w:vAlign w:val="center"/>
          </w:tcPr>
          <w:p w:rsidR="00162692" w:rsidRPr="00602FD5" w:rsidRDefault="00162692" w:rsidP="00767912">
            <w:pPr>
              <w:spacing w:line="26" w:lineRule="atLeast"/>
              <w:jc w:val="center"/>
              <w:rPr>
                <w:rFonts w:ascii="Arial" w:hAnsi="Arial" w:cs="Arial"/>
                <w:color w:val="000000"/>
              </w:rPr>
            </w:pPr>
            <w:r w:rsidRPr="00602FD5">
              <w:rPr>
                <w:rFonts w:ascii="Arial" w:hAnsi="Arial" w:cs="Arial"/>
                <w:color w:val="000000"/>
              </w:rPr>
              <w:t>0,015</w:t>
            </w:r>
          </w:p>
        </w:tc>
        <w:tc>
          <w:tcPr>
            <w:tcW w:w="496" w:type="pct"/>
            <w:vAlign w:val="center"/>
          </w:tcPr>
          <w:p w:rsidR="00162692" w:rsidRPr="00602FD5" w:rsidRDefault="00162692" w:rsidP="00767912">
            <w:pPr>
              <w:spacing w:line="26" w:lineRule="atLeast"/>
              <w:jc w:val="center"/>
              <w:rPr>
                <w:rFonts w:ascii="Arial" w:hAnsi="Arial" w:cs="Arial"/>
                <w:color w:val="000000"/>
              </w:rPr>
            </w:pPr>
            <w:r w:rsidRPr="00602FD5">
              <w:rPr>
                <w:rFonts w:ascii="Arial" w:hAnsi="Arial" w:cs="Arial"/>
                <w:color w:val="000000"/>
              </w:rPr>
              <w:t>0,015</w:t>
            </w:r>
          </w:p>
        </w:tc>
      </w:tr>
      <w:tr w:rsidR="00162692" w:rsidRPr="00602FD5" w:rsidTr="004A181D">
        <w:trPr>
          <w:trHeight w:val="412"/>
        </w:trPr>
        <w:tc>
          <w:tcPr>
            <w:tcW w:w="975" w:type="pct"/>
            <w:vAlign w:val="center"/>
          </w:tcPr>
          <w:p w:rsidR="00162692" w:rsidRPr="00602FD5" w:rsidRDefault="00162692" w:rsidP="00767912">
            <w:pPr>
              <w:spacing w:after="0" w:line="26" w:lineRule="atLeast"/>
              <w:jc w:val="center"/>
              <w:rPr>
                <w:rFonts w:ascii="Arial" w:eastAsia="Times New Roman" w:hAnsi="Arial" w:cs="Arial"/>
                <w:color w:val="000000"/>
                <w:lang w:eastAsia="ru-RU"/>
              </w:rPr>
            </w:pPr>
            <w:r w:rsidRPr="00602FD5">
              <w:rPr>
                <w:rFonts w:ascii="Arial" w:hAnsi="Arial" w:cs="Arial"/>
              </w:rPr>
              <w:t>Котельная ул. Белоносова, 30</w:t>
            </w:r>
          </w:p>
        </w:tc>
        <w:tc>
          <w:tcPr>
            <w:tcW w:w="443"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0,024</w:t>
            </w:r>
          </w:p>
        </w:tc>
        <w:tc>
          <w:tcPr>
            <w:tcW w:w="461"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0,024</w:t>
            </w:r>
          </w:p>
        </w:tc>
        <w:tc>
          <w:tcPr>
            <w:tcW w:w="417"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0,024</w:t>
            </w:r>
          </w:p>
        </w:tc>
        <w:tc>
          <w:tcPr>
            <w:tcW w:w="416"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0,024</w:t>
            </w:r>
          </w:p>
        </w:tc>
        <w:tc>
          <w:tcPr>
            <w:tcW w:w="415"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0,024</w:t>
            </w:r>
          </w:p>
        </w:tc>
        <w:tc>
          <w:tcPr>
            <w:tcW w:w="384"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0,024</w:t>
            </w:r>
          </w:p>
        </w:tc>
        <w:tc>
          <w:tcPr>
            <w:tcW w:w="497"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0,024</w:t>
            </w:r>
          </w:p>
        </w:tc>
        <w:tc>
          <w:tcPr>
            <w:tcW w:w="497"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0,024</w:t>
            </w:r>
          </w:p>
        </w:tc>
        <w:tc>
          <w:tcPr>
            <w:tcW w:w="496"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0,024</w:t>
            </w:r>
          </w:p>
        </w:tc>
      </w:tr>
      <w:tr w:rsidR="00162692" w:rsidRPr="00602FD5" w:rsidTr="004A181D">
        <w:trPr>
          <w:trHeight w:val="412"/>
        </w:trPr>
        <w:tc>
          <w:tcPr>
            <w:tcW w:w="975" w:type="pct"/>
            <w:vAlign w:val="center"/>
          </w:tcPr>
          <w:p w:rsidR="00162692" w:rsidRPr="00602FD5" w:rsidRDefault="00162692" w:rsidP="00767912">
            <w:pPr>
              <w:spacing w:after="0" w:line="26" w:lineRule="atLeast"/>
              <w:jc w:val="center"/>
              <w:rPr>
                <w:rFonts w:ascii="Arial" w:eastAsia="Times New Roman" w:hAnsi="Arial" w:cs="Arial"/>
                <w:color w:val="000000"/>
                <w:lang w:eastAsia="ru-RU"/>
              </w:rPr>
            </w:pPr>
            <w:r w:rsidRPr="00602FD5">
              <w:rPr>
                <w:rFonts w:ascii="Arial" w:hAnsi="Arial" w:cs="Arial"/>
              </w:rPr>
              <w:t>Котельная ул. Белоносова, 51</w:t>
            </w:r>
          </w:p>
        </w:tc>
        <w:tc>
          <w:tcPr>
            <w:tcW w:w="443"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0,036</w:t>
            </w:r>
          </w:p>
        </w:tc>
        <w:tc>
          <w:tcPr>
            <w:tcW w:w="461"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0,036</w:t>
            </w:r>
          </w:p>
        </w:tc>
        <w:tc>
          <w:tcPr>
            <w:tcW w:w="417"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0,036</w:t>
            </w:r>
          </w:p>
        </w:tc>
        <w:tc>
          <w:tcPr>
            <w:tcW w:w="416"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0,036</w:t>
            </w:r>
          </w:p>
        </w:tc>
        <w:tc>
          <w:tcPr>
            <w:tcW w:w="415"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0,036</w:t>
            </w:r>
          </w:p>
        </w:tc>
        <w:tc>
          <w:tcPr>
            <w:tcW w:w="384"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0,036</w:t>
            </w:r>
          </w:p>
        </w:tc>
        <w:tc>
          <w:tcPr>
            <w:tcW w:w="497"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0,036</w:t>
            </w:r>
          </w:p>
        </w:tc>
        <w:tc>
          <w:tcPr>
            <w:tcW w:w="497"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0,036</w:t>
            </w:r>
          </w:p>
        </w:tc>
        <w:tc>
          <w:tcPr>
            <w:tcW w:w="496"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0,036</w:t>
            </w:r>
          </w:p>
        </w:tc>
      </w:tr>
      <w:tr w:rsidR="00162692" w:rsidRPr="00602FD5" w:rsidTr="004A181D">
        <w:trPr>
          <w:trHeight w:val="412"/>
        </w:trPr>
        <w:tc>
          <w:tcPr>
            <w:tcW w:w="975" w:type="pct"/>
            <w:vAlign w:val="center"/>
          </w:tcPr>
          <w:p w:rsidR="00162692" w:rsidRPr="00602FD5" w:rsidRDefault="00162692" w:rsidP="00767912">
            <w:pPr>
              <w:spacing w:after="0" w:line="26" w:lineRule="atLeast"/>
              <w:jc w:val="center"/>
              <w:rPr>
                <w:rFonts w:ascii="Arial" w:eastAsia="Times New Roman" w:hAnsi="Arial" w:cs="Arial"/>
                <w:color w:val="000000"/>
                <w:lang w:eastAsia="ru-RU"/>
              </w:rPr>
            </w:pPr>
            <w:r w:rsidRPr="00602FD5">
              <w:rPr>
                <w:rFonts w:ascii="Arial" w:hAnsi="Arial" w:cs="Arial"/>
              </w:rPr>
              <w:t>Котельная ул. Ленина, 112</w:t>
            </w:r>
          </w:p>
        </w:tc>
        <w:tc>
          <w:tcPr>
            <w:tcW w:w="443"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0,005</w:t>
            </w:r>
          </w:p>
        </w:tc>
        <w:tc>
          <w:tcPr>
            <w:tcW w:w="461"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0,005</w:t>
            </w:r>
          </w:p>
        </w:tc>
        <w:tc>
          <w:tcPr>
            <w:tcW w:w="417"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0,005</w:t>
            </w:r>
          </w:p>
        </w:tc>
        <w:tc>
          <w:tcPr>
            <w:tcW w:w="416"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0,005</w:t>
            </w:r>
          </w:p>
        </w:tc>
        <w:tc>
          <w:tcPr>
            <w:tcW w:w="415"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0,005</w:t>
            </w:r>
          </w:p>
        </w:tc>
        <w:tc>
          <w:tcPr>
            <w:tcW w:w="384"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0,005</w:t>
            </w:r>
          </w:p>
        </w:tc>
        <w:tc>
          <w:tcPr>
            <w:tcW w:w="497"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0,005</w:t>
            </w:r>
          </w:p>
        </w:tc>
        <w:tc>
          <w:tcPr>
            <w:tcW w:w="497"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0,005</w:t>
            </w:r>
          </w:p>
        </w:tc>
        <w:tc>
          <w:tcPr>
            <w:tcW w:w="496"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0,005</w:t>
            </w:r>
          </w:p>
        </w:tc>
      </w:tr>
      <w:tr w:rsidR="00AB1B5F" w:rsidRPr="00602FD5" w:rsidTr="004A181D">
        <w:trPr>
          <w:trHeight w:val="412"/>
        </w:trPr>
        <w:tc>
          <w:tcPr>
            <w:tcW w:w="975" w:type="pct"/>
            <w:vAlign w:val="center"/>
          </w:tcPr>
          <w:p w:rsidR="00AB1B5F" w:rsidRPr="00602FD5" w:rsidRDefault="00AB1B5F" w:rsidP="00767912">
            <w:pPr>
              <w:spacing w:after="0" w:line="26" w:lineRule="atLeast"/>
              <w:jc w:val="center"/>
              <w:rPr>
                <w:rFonts w:ascii="Arial" w:eastAsia="Times New Roman" w:hAnsi="Arial" w:cs="Arial"/>
                <w:color w:val="000000"/>
                <w:lang w:eastAsia="ru-RU"/>
              </w:rPr>
            </w:pPr>
            <w:r w:rsidRPr="00602FD5">
              <w:rPr>
                <w:rFonts w:ascii="Arial" w:hAnsi="Arial" w:cs="Arial"/>
              </w:rPr>
              <w:t>Котельная ул. Олохова, 85</w:t>
            </w:r>
          </w:p>
        </w:tc>
        <w:tc>
          <w:tcPr>
            <w:tcW w:w="443" w:type="pct"/>
            <w:vAlign w:val="center"/>
          </w:tcPr>
          <w:p w:rsidR="00AB1B5F" w:rsidRPr="00602FD5" w:rsidRDefault="00AB1B5F" w:rsidP="00767912">
            <w:pPr>
              <w:spacing w:after="0" w:line="26" w:lineRule="atLeast"/>
              <w:jc w:val="center"/>
              <w:rPr>
                <w:rFonts w:ascii="Arial" w:hAnsi="Arial" w:cs="Arial"/>
                <w:color w:val="000000"/>
              </w:rPr>
            </w:pPr>
            <w:r w:rsidRPr="00602FD5">
              <w:rPr>
                <w:rFonts w:ascii="Arial" w:hAnsi="Arial" w:cs="Arial"/>
                <w:color w:val="000000"/>
              </w:rPr>
              <w:t>0,001</w:t>
            </w:r>
          </w:p>
        </w:tc>
        <w:tc>
          <w:tcPr>
            <w:tcW w:w="461" w:type="pct"/>
            <w:vAlign w:val="center"/>
          </w:tcPr>
          <w:p w:rsidR="00AB1B5F" w:rsidRPr="00602FD5" w:rsidRDefault="00AB1B5F" w:rsidP="00767912">
            <w:pPr>
              <w:spacing w:after="0" w:line="26" w:lineRule="atLeast"/>
              <w:jc w:val="center"/>
              <w:rPr>
                <w:rFonts w:ascii="Arial" w:hAnsi="Arial" w:cs="Arial"/>
              </w:rPr>
            </w:pPr>
            <w:r w:rsidRPr="00602FD5">
              <w:rPr>
                <w:rFonts w:ascii="Arial" w:hAnsi="Arial" w:cs="Arial"/>
                <w:color w:val="000000"/>
              </w:rPr>
              <w:t>0,001</w:t>
            </w:r>
          </w:p>
        </w:tc>
        <w:tc>
          <w:tcPr>
            <w:tcW w:w="417" w:type="pct"/>
            <w:vAlign w:val="center"/>
          </w:tcPr>
          <w:p w:rsidR="00AB1B5F" w:rsidRPr="00602FD5" w:rsidRDefault="00AB1B5F" w:rsidP="00767912">
            <w:pPr>
              <w:spacing w:after="0" w:line="26" w:lineRule="atLeast"/>
              <w:jc w:val="center"/>
              <w:rPr>
                <w:rFonts w:ascii="Arial" w:hAnsi="Arial" w:cs="Arial"/>
              </w:rPr>
            </w:pPr>
            <w:r w:rsidRPr="00602FD5">
              <w:rPr>
                <w:rFonts w:ascii="Arial" w:hAnsi="Arial" w:cs="Arial"/>
                <w:color w:val="000000"/>
              </w:rPr>
              <w:t>0,001</w:t>
            </w:r>
          </w:p>
        </w:tc>
        <w:tc>
          <w:tcPr>
            <w:tcW w:w="416" w:type="pct"/>
            <w:vAlign w:val="center"/>
          </w:tcPr>
          <w:p w:rsidR="00AB1B5F" w:rsidRPr="00602FD5" w:rsidRDefault="00AB1B5F" w:rsidP="00767912">
            <w:pPr>
              <w:spacing w:after="0" w:line="26" w:lineRule="atLeast"/>
              <w:jc w:val="center"/>
              <w:rPr>
                <w:rFonts w:ascii="Arial" w:hAnsi="Arial" w:cs="Arial"/>
              </w:rPr>
            </w:pPr>
            <w:r w:rsidRPr="00602FD5">
              <w:rPr>
                <w:rFonts w:ascii="Arial" w:hAnsi="Arial" w:cs="Arial"/>
                <w:color w:val="000000"/>
              </w:rPr>
              <w:t>0,001</w:t>
            </w:r>
          </w:p>
        </w:tc>
        <w:tc>
          <w:tcPr>
            <w:tcW w:w="415" w:type="pct"/>
            <w:vAlign w:val="center"/>
          </w:tcPr>
          <w:p w:rsidR="00AB1B5F" w:rsidRPr="00602FD5" w:rsidRDefault="00AB1B5F" w:rsidP="00767912">
            <w:pPr>
              <w:spacing w:after="0" w:line="26" w:lineRule="atLeast"/>
              <w:jc w:val="center"/>
              <w:rPr>
                <w:rFonts w:ascii="Arial" w:hAnsi="Arial" w:cs="Arial"/>
              </w:rPr>
            </w:pPr>
            <w:r w:rsidRPr="00602FD5">
              <w:rPr>
                <w:rFonts w:ascii="Arial" w:hAnsi="Arial" w:cs="Arial"/>
                <w:color w:val="000000"/>
              </w:rPr>
              <w:t>0,001</w:t>
            </w:r>
          </w:p>
        </w:tc>
        <w:tc>
          <w:tcPr>
            <w:tcW w:w="384" w:type="pct"/>
            <w:vAlign w:val="center"/>
          </w:tcPr>
          <w:p w:rsidR="00AB1B5F" w:rsidRPr="00602FD5" w:rsidRDefault="00AB1B5F" w:rsidP="00767912">
            <w:pPr>
              <w:spacing w:after="0" w:line="26" w:lineRule="atLeast"/>
              <w:jc w:val="center"/>
              <w:rPr>
                <w:rFonts w:ascii="Arial" w:hAnsi="Arial" w:cs="Arial"/>
              </w:rPr>
            </w:pPr>
            <w:r w:rsidRPr="00602FD5">
              <w:rPr>
                <w:rFonts w:ascii="Arial" w:hAnsi="Arial" w:cs="Arial"/>
                <w:color w:val="000000"/>
              </w:rPr>
              <w:t>0,001</w:t>
            </w:r>
          </w:p>
        </w:tc>
        <w:tc>
          <w:tcPr>
            <w:tcW w:w="497" w:type="pct"/>
            <w:vAlign w:val="center"/>
          </w:tcPr>
          <w:p w:rsidR="00AB1B5F" w:rsidRPr="00602FD5" w:rsidRDefault="00AB1B5F" w:rsidP="00767912">
            <w:pPr>
              <w:spacing w:after="0" w:line="26" w:lineRule="atLeast"/>
              <w:jc w:val="center"/>
              <w:rPr>
                <w:rFonts w:ascii="Arial" w:hAnsi="Arial" w:cs="Arial"/>
              </w:rPr>
            </w:pPr>
            <w:r w:rsidRPr="00602FD5">
              <w:rPr>
                <w:rFonts w:ascii="Arial" w:hAnsi="Arial" w:cs="Arial"/>
                <w:color w:val="000000"/>
              </w:rPr>
              <w:t>0,001</w:t>
            </w:r>
          </w:p>
        </w:tc>
        <w:tc>
          <w:tcPr>
            <w:tcW w:w="497" w:type="pct"/>
            <w:vAlign w:val="center"/>
          </w:tcPr>
          <w:p w:rsidR="00AB1B5F" w:rsidRPr="00602FD5" w:rsidRDefault="00AB1B5F" w:rsidP="00767912">
            <w:pPr>
              <w:spacing w:after="0" w:line="26" w:lineRule="atLeast"/>
              <w:jc w:val="center"/>
              <w:rPr>
                <w:rFonts w:ascii="Arial" w:hAnsi="Arial" w:cs="Arial"/>
              </w:rPr>
            </w:pPr>
            <w:r w:rsidRPr="00602FD5">
              <w:rPr>
                <w:rFonts w:ascii="Arial" w:hAnsi="Arial" w:cs="Arial"/>
                <w:color w:val="000000"/>
              </w:rPr>
              <w:t>0,001</w:t>
            </w:r>
          </w:p>
        </w:tc>
        <w:tc>
          <w:tcPr>
            <w:tcW w:w="496" w:type="pct"/>
            <w:vAlign w:val="center"/>
          </w:tcPr>
          <w:p w:rsidR="00AB1B5F" w:rsidRPr="00602FD5" w:rsidRDefault="00AB1B5F" w:rsidP="00767912">
            <w:pPr>
              <w:spacing w:after="0" w:line="26" w:lineRule="atLeast"/>
              <w:jc w:val="center"/>
              <w:rPr>
                <w:rFonts w:ascii="Arial" w:hAnsi="Arial" w:cs="Arial"/>
              </w:rPr>
            </w:pPr>
            <w:r w:rsidRPr="00602FD5">
              <w:rPr>
                <w:rFonts w:ascii="Arial" w:hAnsi="Arial" w:cs="Arial"/>
                <w:color w:val="000000"/>
              </w:rPr>
              <w:t>0,001</w:t>
            </w:r>
          </w:p>
        </w:tc>
      </w:tr>
      <w:tr w:rsidR="00162692" w:rsidRPr="00602FD5" w:rsidTr="004A181D">
        <w:trPr>
          <w:trHeight w:val="412"/>
        </w:trPr>
        <w:tc>
          <w:tcPr>
            <w:tcW w:w="975" w:type="pct"/>
            <w:vAlign w:val="center"/>
          </w:tcPr>
          <w:p w:rsidR="00162692" w:rsidRPr="00602FD5" w:rsidRDefault="00162692" w:rsidP="00767912">
            <w:pPr>
              <w:spacing w:after="0" w:line="26" w:lineRule="atLeast"/>
              <w:jc w:val="center"/>
              <w:rPr>
                <w:rFonts w:ascii="Arial" w:eastAsia="Times New Roman" w:hAnsi="Arial" w:cs="Arial"/>
                <w:color w:val="000000"/>
                <w:lang w:eastAsia="ru-RU"/>
              </w:rPr>
            </w:pPr>
            <w:r w:rsidRPr="00602FD5">
              <w:rPr>
                <w:rFonts w:ascii="Arial" w:hAnsi="Arial" w:cs="Arial"/>
              </w:rPr>
              <w:t>Котельная ул. Победы, 25</w:t>
            </w:r>
          </w:p>
        </w:tc>
        <w:tc>
          <w:tcPr>
            <w:tcW w:w="443"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0,020</w:t>
            </w:r>
          </w:p>
        </w:tc>
        <w:tc>
          <w:tcPr>
            <w:tcW w:w="461"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0,020</w:t>
            </w:r>
          </w:p>
        </w:tc>
        <w:tc>
          <w:tcPr>
            <w:tcW w:w="417"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0,020</w:t>
            </w:r>
          </w:p>
        </w:tc>
        <w:tc>
          <w:tcPr>
            <w:tcW w:w="416"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0,020</w:t>
            </w:r>
          </w:p>
        </w:tc>
        <w:tc>
          <w:tcPr>
            <w:tcW w:w="415"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0,020</w:t>
            </w:r>
          </w:p>
        </w:tc>
        <w:tc>
          <w:tcPr>
            <w:tcW w:w="384"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0,020</w:t>
            </w:r>
          </w:p>
        </w:tc>
        <w:tc>
          <w:tcPr>
            <w:tcW w:w="497"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0,060</w:t>
            </w:r>
          </w:p>
        </w:tc>
        <w:tc>
          <w:tcPr>
            <w:tcW w:w="497"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0,060</w:t>
            </w:r>
          </w:p>
        </w:tc>
        <w:tc>
          <w:tcPr>
            <w:tcW w:w="496"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0,060</w:t>
            </w:r>
          </w:p>
        </w:tc>
      </w:tr>
      <w:tr w:rsidR="00162692" w:rsidRPr="00602FD5" w:rsidTr="004A181D">
        <w:trPr>
          <w:trHeight w:val="412"/>
        </w:trPr>
        <w:tc>
          <w:tcPr>
            <w:tcW w:w="975" w:type="pct"/>
            <w:vAlign w:val="center"/>
          </w:tcPr>
          <w:p w:rsidR="00162692" w:rsidRPr="00602FD5" w:rsidRDefault="00162692" w:rsidP="00767912">
            <w:pPr>
              <w:spacing w:after="0" w:line="26" w:lineRule="atLeast"/>
              <w:jc w:val="center"/>
              <w:rPr>
                <w:rFonts w:ascii="Arial" w:eastAsia="Times New Roman" w:hAnsi="Arial" w:cs="Arial"/>
                <w:color w:val="000000"/>
                <w:lang w:eastAsia="ru-RU"/>
              </w:rPr>
            </w:pPr>
            <w:r w:rsidRPr="00602FD5">
              <w:rPr>
                <w:rFonts w:ascii="Arial" w:hAnsi="Arial" w:cs="Arial"/>
              </w:rPr>
              <w:t xml:space="preserve">Котельная ул. Мелиораторов, </w:t>
            </w:r>
            <w:r w:rsidRPr="00602FD5">
              <w:rPr>
                <w:rFonts w:ascii="Arial" w:hAnsi="Arial" w:cs="Arial"/>
              </w:rPr>
              <w:lastRenderedPageBreak/>
              <w:t>52</w:t>
            </w:r>
          </w:p>
        </w:tc>
        <w:tc>
          <w:tcPr>
            <w:tcW w:w="443"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lastRenderedPageBreak/>
              <w:t>0,033</w:t>
            </w:r>
          </w:p>
        </w:tc>
        <w:tc>
          <w:tcPr>
            <w:tcW w:w="461"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0,033</w:t>
            </w:r>
          </w:p>
        </w:tc>
        <w:tc>
          <w:tcPr>
            <w:tcW w:w="417"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0,033</w:t>
            </w:r>
          </w:p>
        </w:tc>
        <w:tc>
          <w:tcPr>
            <w:tcW w:w="416"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0,033</w:t>
            </w:r>
          </w:p>
        </w:tc>
        <w:tc>
          <w:tcPr>
            <w:tcW w:w="415"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0,033</w:t>
            </w:r>
          </w:p>
        </w:tc>
        <w:tc>
          <w:tcPr>
            <w:tcW w:w="384"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0,033</w:t>
            </w:r>
          </w:p>
        </w:tc>
        <w:tc>
          <w:tcPr>
            <w:tcW w:w="497"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0,033</w:t>
            </w:r>
          </w:p>
        </w:tc>
        <w:tc>
          <w:tcPr>
            <w:tcW w:w="497"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0,033</w:t>
            </w:r>
          </w:p>
        </w:tc>
        <w:tc>
          <w:tcPr>
            <w:tcW w:w="496"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0,033</w:t>
            </w:r>
          </w:p>
        </w:tc>
      </w:tr>
      <w:tr w:rsidR="00162692" w:rsidRPr="00602FD5" w:rsidTr="004A181D">
        <w:trPr>
          <w:trHeight w:val="412"/>
        </w:trPr>
        <w:tc>
          <w:tcPr>
            <w:tcW w:w="975" w:type="pct"/>
            <w:vAlign w:val="center"/>
          </w:tcPr>
          <w:p w:rsidR="00162692" w:rsidRPr="00602FD5" w:rsidRDefault="00162692" w:rsidP="00767912">
            <w:pPr>
              <w:spacing w:after="0" w:line="26" w:lineRule="atLeast"/>
              <w:jc w:val="center"/>
              <w:rPr>
                <w:rFonts w:ascii="Arial" w:eastAsia="Times New Roman" w:hAnsi="Arial" w:cs="Arial"/>
                <w:color w:val="000000"/>
                <w:lang w:eastAsia="ru-RU"/>
              </w:rPr>
            </w:pPr>
            <w:r w:rsidRPr="00602FD5">
              <w:rPr>
                <w:rFonts w:ascii="Arial" w:hAnsi="Arial" w:cs="Arial"/>
              </w:rPr>
              <w:lastRenderedPageBreak/>
              <w:t>Котельная ул. Строителей, 20</w:t>
            </w:r>
            <w:r w:rsidR="005F5143" w:rsidRPr="00602FD5">
              <w:rPr>
                <w:rFonts w:ascii="Arial" w:hAnsi="Arial" w:cs="Arial"/>
              </w:rPr>
              <w:t>А</w:t>
            </w:r>
          </w:p>
        </w:tc>
        <w:tc>
          <w:tcPr>
            <w:tcW w:w="443"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0,040</w:t>
            </w:r>
          </w:p>
        </w:tc>
        <w:tc>
          <w:tcPr>
            <w:tcW w:w="461"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0,040</w:t>
            </w:r>
          </w:p>
        </w:tc>
        <w:tc>
          <w:tcPr>
            <w:tcW w:w="417"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0,040</w:t>
            </w:r>
          </w:p>
        </w:tc>
        <w:tc>
          <w:tcPr>
            <w:tcW w:w="416"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0,040</w:t>
            </w:r>
          </w:p>
        </w:tc>
        <w:tc>
          <w:tcPr>
            <w:tcW w:w="415"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0,040</w:t>
            </w:r>
          </w:p>
        </w:tc>
        <w:tc>
          <w:tcPr>
            <w:tcW w:w="384"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0,040</w:t>
            </w:r>
          </w:p>
        </w:tc>
        <w:tc>
          <w:tcPr>
            <w:tcW w:w="497"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w:t>
            </w:r>
          </w:p>
        </w:tc>
        <w:tc>
          <w:tcPr>
            <w:tcW w:w="497"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w:t>
            </w:r>
          </w:p>
        </w:tc>
        <w:tc>
          <w:tcPr>
            <w:tcW w:w="496"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w:t>
            </w:r>
          </w:p>
        </w:tc>
      </w:tr>
      <w:tr w:rsidR="00162692" w:rsidRPr="00602FD5" w:rsidTr="004A181D">
        <w:trPr>
          <w:trHeight w:val="412"/>
        </w:trPr>
        <w:tc>
          <w:tcPr>
            <w:tcW w:w="975" w:type="pct"/>
            <w:vAlign w:val="center"/>
          </w:tcPr>
          <w:p w:rsidR="00162692" w:rsidRPr="00602FD5" w:rsidRDefault="00162692" w:rsidP="00767912">
            <w:pPr>
              <w:spacing w:after="0" w:line="26" w:lineRule="atLeast"/>
              <w:jc w:val="center"/>
              <w:rPr>
                <w:rFonts w:ascii="Arial" w:eastAsia="Times New Roman" w:hAnsi="Arial" w:cs="Arial"/>
                <w:color w:val="000000"/>
                <w:lang w:eastAsia="ru-RU"/>
              </w:rPr>
            </w:pPr>
            <w:r w:rsidRPr="00602FD5">
              <w:rPr>
                <w:rFonts w:ascii="Arial" w:hAnsi="Arial" w:cs="Arial"/>
              </w:rPr>
              <w:t>Котельная ул. Ленина, 15</w:t>
            </w:r>
          </w:p>
        </w:tc>
        <w:tc>
          <w:tcPr>
            <w:tcW w:w="443"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0,531</w:t>
            </w:r>
          </w:p>
        </w:tc>
        <w:tc>
          <w:tcPr>
            <w:tcW w:w="461"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0,531</w:t>
            </w:r>
          </w:p>
        </w:tc>
        <w:tc>
          <w:tcPr>
            <w:tcW w:w="417"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0,531</w:t>
            </w:r>
          </w:p>
        </w:tc>
        <w:tc>
          <w:tcPr>
            <w:tcW w:w="416"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0,531</w:t>
            </w:r>
          </w:p>
        </w:tc>
        <w:tc>
          <w:tcPr>
            <w:tcW w:w="415"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0,531</w:t>
            </w:r>
          </w:p>
        </w:tc>
        <w:tc>
          <w:tcPr>
            <w:tcW w:w="384"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0,531</w:t>
            </w:r>
          </w:p>
        </w:tc>
        <w:tc>
          <w:tcPr>
            <w:tcW w:w="497"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0,531</w:t>
            </w:r>
          </w:p>
        </w:tc>
        <w:tc>
          <w:tcPr>
            <w:tcW w:w="497"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0,531</w:t>
            </w:r>
          </w:p>
        </w:tc>
        <w:tc>
          <w:tcPr>
            <w:tcW w:w="496"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0,531</w:t>
            </w:r>
          </w:p>
        </w:tc>
      </w:tr>
      <w:tr w:rsidR="00162692" w:rsidRPr="00602FD5" w:rsidTr="004A181D">
        <w:trPr>
          <w:trHeight w:val="412"/>
        </w:trPr>
        <w:tc>
          <w:tcPr>
            <w:tcW w:w="975" w:type="pct"/>
            <w:vAlign w:val="center"/>
          </w:tcPr>
          <w:p w:rsidR="00162692" w:rsidRPr="00602FD5" w:rsidRDefault="00162692" w:rsidP="00767912">
            <w:pPr>
              <w:spacing w:after="0" w:line="26" w:lineRule="atLeast"/>
              <w:jc w:val="center"/>
              <w:rPr>
                <w:rFonts w:ascii="Arial" w:hAnsi="Arial" w:cs="Arial"/>
              </w:rPr>
            </w:pPr>
            <w:r w:rsidRPr="00602FD5">
              <w:rPr>
                <w:rFonts w:ascii="Arial" w:hAnsi="Arial" w:cs="Arial"/>
              </w:rPr>
              <w:t>Котельная ул. Белоносова,2</w:t>
            </w:r>
          </w:p>
        </w:tc>
        <w:tc>
          <w:tcPr>
            <w:tcW w:w="443"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0,001</w:t>
            </w:r>
          </w:p>
        </w:tc>
        <w:tc>
          <w:tcPr>
            <w:tcW w:w="461"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0,001</w:t>
            </w:r>
          </w:p>
        </w:tc>
        <w:tc>
          <w:tcPr>
            <w:tcW w:w="417"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0,001</w:t>
            </w:r>
          </w:p>
        </w:tc>
        <w:tc>
          <w:tcPr>
            <w:tcW w:w="416"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0,001</w:t>
            </w:r>
          </w:p>
        </w:tc>
        <w:tc>
          <w:tcPr>
            <w:tcW w:w="415"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0,001</w:t>
            </w:r>
          </w:p>
        </w:tc>
        <w:tc>
          <w:tcPr>
            <w:tcW w:w="384"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0,001</w:t>
            </w:r>
          </w:p>
        </w:tc>
        <w:tc>
          <w:tcPr>
            <w:tcW w:w="497"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0,001</w:t>
            </w:r>
          </w:p>
        </w:tc>
        <w:tc>
          <w:tcPr>
            <w:tcW w:w="497"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0,001</w:t>
            </w:r>
          </w:p>
        </w:tc>
        <w:tc>
          <w:tcPr>
            <w:tcW w:w="496"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0,001</w:t>
            </w:r>
          </w:p>
        </w:tc>
      </w:tr>
      <w:tr w:rsidR="00D755D8" w:rsidRPr="00602FD5" w:rsidTr="004A181D">
        <w:trPr>
          <w:trHeight w:val="412"/>
        </w:trPr>
        <w:tc>
          <w:tcPr>
            <w:tcW w:w="975" w:type="pct"/>
            <w:vAlign w:val="center"/>
          </w:tcPr>
          <w:p w:rsidR="00D755D8" w:rsidRPr="00602FD5" w:rsidRDefault="00D755D8" w:rsidP="00767912">
            <w:pPr>
              <w:spacing w:after="0" w:line="26" w:lineRule="atLeast"/>
              <w:jc w:val="center"/>
              <w:rPr>
                <w:rFonts w:ascii="Arial" w:hAnsi="Arial" w:cs="Arial"/>
              </w:rPr>
            </w:pPr>
            <w:r w:rsidRPr="00602FD5">
              <w:rPr>
                <w:rFonts w:ascii="Arial" w:hAnsi="Arial" w:cs="Arial"/>
              </w:rPr>
              <w:t>Котельная ул. Российская, 73</w:t>
            </w:r>
          </w:p>
        </w:tc>
        <w:tc>
          <w:tcPr>
            <w:tcW w:w="443" w:type="pct"/>
            <w:vAlign w:val="center"/>
          </w:tcPr>
          <w:p w:rsidR="00D755D8" w:rsidRPr="00602FD5" w:rsidRDefault="00D755D8" w:rsidP="00767912">
            <w:pPr>
              <w:spacing w:after="0" w:line="26" w:lineRule="atLeast"/>
              <w:jc w:val="center"/>
              <w:rPr>
                <w:rFonts w:ascii="Arial" w:hAnsi="Arial" w:cs="Arial"/>
                <w:color w:val="000000"/>
              </w:rPr>
            </w:pPr>
            <w:r w:rsidRPr="00602FD5">
              <w:rPr>
                <w:rFonts w:ascii="Arial" w:hAnsi="Arial" w:cs="Arial"/>
                <w:color w:val="000000"/>
              </w:rPr>
              <w:t>0,007</w:t>
            </w:r>
          </w:p>
        </w:tc>
        <w:tc>
          <w:tcPr>
            <w:tcW w:w="461" w:type="pct"/>
            <w:vAlign w:val="center"/>
          </w:tcPr>
          <w:p w:rsidR="00D755D8" w:rsidRPr="00602FD5" w:rsidRDefault="00D755D8" w:rsidP="00767912">
            <w:pPr>
              <w:spacing w:after="0" w:line="26" w:lineRule="atLeast"/>
              <w:jc w:val="center"/>
              <w:rPr>
                <w:rFonts w:ascii="Arial" w:hAnsi="Arial" w:cs="Arial"/>
                <w:color w:val="000000"/>
              </w:rPr>
            </w:pPr>
            <w:r w:rsidRPr="00602FD5">
              <w:rPr>
                <w:rFonts w:ascii="Arial" w:hAnsi="Arial" w:cs="Arial"/>
                <w:color w:val="000000"/>
              </w:rPr>
              <w:t>0,007</w:t>
            </w:r>
          </w:p>
        </w:tc>
        <w:tc>
          <w:tcPr>
            <w:tcW w:w="417" w:type="pct"/>
            <w:vAlign w:val="center"/>
          </w:tcPr>
          <w:p w:rsidR="00D755D8" w:rsidRPr="00602FD5" w:rsidRDefault="00D755D8" w:rsidP="00767912">
            <w:pPr>
              <w:spacing w:after="0" w:line="26" w:lineRule="atLeast"/>
              <w:jc w:val="center"/>
              <w:rPr>
                <w:rFonts w:ascii="Arial" w:hAnsi="Arial" w:cs="Arial"/>
                <w:color w:val="000000"/>
              </w:rPr>
            </w:pPr>
            <w:r w:rsidRPr="00602FD5">
              <w:rPr>
                <w:rFonts w:ascii="Arial" w:hAnsi="Arial" w:cs="Arial"/>
                <w:color w:val="000000"/>
              </w:rPr>
              <w:t>0,007</w:t>
            </w:r>
          </w:p>
        </w:tc>
        <w:tc>
          <w:tcPr>
            <w:tcW w:w="416" w:type="pct"/>
            <w:vAlign w:val="center"/>
          </w:tcPr>
          <w:p w:rsidR="00D755D8" w:rsidRPr="00602FD5" w:rsidRDefault="00D755D8" w:rsidP="00767912">
            <w:pPr>
              <w:spacing w:after="0" w:line="26" w:lineRule="atLeast"/>
              <w:jc w:val="center"/>
              <w:rPr>
                <w:rFonts w:ascii="Arial" w:hAnsi="Arial" w:cs="Arial"/>
                <w:color w:val="000000"/>
              </w:rPr>
            </w:pPr>
            <w:r w:rsidRPr="00602FD5">
              <w:rPr>
                <w:rFonts w:ascii="Arial" w:hAnsi="Arial" w:cs="Arial"/>
                <w:color w:val="000000"/>
              </w:rPr>
              <w:t>0,007</w:t>
            </w:r>
          </w:p>
        </w:tc>
        <w:tc>
          <w:tcPr>
            <w:tcW w:w="415" w:type="pct"/>
            <w:vAlign w:val="center"/>
          </w:tcPr>
          <w:p w:rsidR="00D755D8" w:rsidRPr="00602FD5" w:rsidRDefault="00D755D8" w:rsidP="00767912">
            <w:pPr>
              <w:spacing w:after="0" w:line="26" w:lineRule="atLeast"/>
              <w:jc w:val="center"/>
              <w:rPr>
                <w:rFonts w:ascii="Arial" w:hAnsi="Arial" w:cs="Arial"/>
                <w:color w:val="000000"/>
              </w:rPr>
            </w:pPr>
            <w:r w:rsidRPr="00602FD5">
              <w:rPr>
                <w:rFonts w:ascii="Arial" w:hAnsi="Arial" w:cs="Arial"/>
                <w:color w:val="000000"/>
              </w:rPr>
              <w:t>0,007</w:t>
            </w:r>
          </w:p>
        </w:tc>
        <w:tc>
          <w:tcPr>
            <w:tcW w:w="384" w:type="pct"/>
            <w:vAlign w:val="center"/>
          </w:tcPr>
          <w:p w:rsidR="00D755D8" w:rsidRPr="00602FD5" w:rsidRDefault="00D755D8" w:rsidP="00767912">
            <w:pPr>
              <w:spacing w:after="0" w:line="26" w:lineRule="atLeast"/>
              <w:jc w:val="center"/>
              <w:rPr>
                <w:rFonts w:ascii="Arial" w:hAnsi="Arial" w:cs="Arial"/>
                <w:color w:val="000000"/>
              </w:rPr>
            </w:pPr>
            <w:r w:rsidRPr="00602FD5">
              <w:rPr>
                <w:rFonts w:ascii="Arial" w:hAnsi="Arial" w:cs="Arial"/>
                <w:color w:val="000000"/>
              </w:rPr>
              <w:t>0,007</w:t>
            </w:r>
          </w:p>
        </w:tc>
        <w:tc>
          <w:tcPr>
            <w:tcW w:w="497" w:type="pct"/>
            <w:vAlign w:val="center"/>
          </w:tcPr>
          <w:p w:rsidR="00D755D8" w:rsidRPr="00602FD5" w:rsidRDefault="00D755D8" w:rsidP="00767912">
            <w:pPr>
              <w:spacing w:after="0" w:line="26" w:lineRule="atLeast"/>
              <w:jc w:val="center"/>
              <w:rPr>
                <w:rFonts w:ascii="Arial" w:hAnsi="Arial" w:cs="Arial"/>
                <w:color w:val="000000"/>
              </w:rPr>
            </w:pPr>
            <w:r w:rsidRPr="00602FD5">
              <w:rPr>
                <w:rFonts w:ascii="Arial" w:hAnsi="Arial" w:cs="Arial"/>
                <w:color w:val="000000"/>
              </w:rPr>
              <w:t>0,007</w:t>
            </w:r>
          </w:p>
        </w:tc>
        <w:tc>
          <w:tcPr>
            <w:tcW w:w="497" w:type="pct"/>
            <w:vAlign w:val="center"/>
          </w:tcPr>
          <w:p w:rsidR="00D755D8" w:rsidRPr="00602FD5" w:rsidRDefault="00D755D8" w:rsidP="00767912">
            <w:pPr>
              <w:spacing w:after="0" w:line="26" w:lineRule="atLeast"/>
              <w:jc w:val="center"/>
              <w:rPr>
                <w:rFonts w:ascii="Arial" w:hAnsi="Arial" w:cs="Arial"/>
                <w:color w:val="000000"/>
              </w:rPr>
            </w:pPr>
            <w:r w:rsidRPr="00602FD5">
              <w:rPr>
                <w:rFonts w:ascii="Arial" w:hAnsi="Arial" w:cs="Arial"/>
                <w:color w:val="000000"/>
              </w:rPr>
              <w:t>0,007</w:t>
            </w:r>
          </w:p>
        </w:tc>
        <w:tc>
          <w:tcPr>
            <w:tcW w:w="496" w:type="pct"/>
            <w:vAlign w:val="center"/>
          </w:tcPr>
          <w:p w:rsidR="00D755D8" w:rsidRPr="00602FD5" w:rsidRDefault="00D755D8" w:rsidP="00767912">
            <w:pPr>
              <w:spacing w:after="0" w:line="26" w:lineRule="atLeast"/>
              <w:jc w:val="center"/>
              <w:rPr>
                <w:rFonts w:ascii="Arial" w:hAnsi="Arial" w:cs="Arial"/>
                <w:color w:val="000000"/>
              </w:rPr>
            </w:pPr>
            <w:r w:rsidRPr="00602FD5">
              <w:rPr>
                <w:rFonts w:ascii="Arial" w:hAnsi="Arial" w:cs="Arial"/>
                <w:color w:val="000000"/>
              </w:rPr>
              <w:t>0,007</w:t>
            </w:r>
          </w:p>
        </w:tc>
      </w:tr>
    </w:tbl>
    <w:p w:rsidR="00D755D8" w:rsidRPr="00602FD5" w:rsidRDefault="00D755D8" w:rsidP="00767912">
      <w:pPr>
        <w:spacing w:after="0" w:line="26" w:lineRule="atLeast"/>
        <w:ind w:firstLine="709"/>
        <w:jc w:val="both"/>
        <w:rPr>
          <w:rFonts w:ascii="Arial" w:hAnsi="Arial" w:cs="Arial"/>
        </w:rPr>
      </w:pPr>
    </w:p>
    <w:p w:rsidR="00B61963" w:rsidRPr="00602FD5" w:rsidRDefault="00B61963" w:rsidP="00767912">
      <w:pPr>
        <w:spacing w:after="0" w:line="26" w:lineRule="atLeast"/>
        <w:ind w:firstLine="709"/>
        <w:jc w:val="both"/>
        <w:rPr>
          <w:rFonts w:ascii="Arial" w:hAnsi="Arial" w:cs="Arial"/>
        </w:rPr>
      </w:pPr>
      <w:r w:rsidRPr="00602FD5">
        <w:rPr>
          <w:rFonts w:ascii="Arial" w:hAnsi="Arial" w:cs="Arial"/>
        </w:rPr>
        <w:t>2.4.4 Значения существующей и перспективной тепловой мощности источников тепловой энергии нетто</w:t>
      </w:r>
      <w:r w:rsidR="00961A06" w:rsidRPr="00602FD5">
        <w:rPr>
          <w:rFonts w:ascii="Arial" w:hAnsi="Arial" w:cs="Arial"/>
        </w:rPr>
        <w:t>.</w:t>
      </w:r>
    </w:p>
    <w:p w:rsidR="00B61963" w:rsidRPr="00602FD5" w:rsidRDefault="00B61963" w:rsidP="00767912">
      <w:pPr>
        <w:spacing w:after="0" w:line="26" w:lineRule="atLeast"/>
        <w:ind w:firstLine="709"/>
        <w:jc w:val="both"/>
        <w:rPr>
          <w:rFonts w:ascii="Arial" w:hAnsi="Arial" w:cs="Arial"/>
        </w:rPr>
      </w:pPr>
      <w:r w:rsidRPr="00602FD5">
        <w:rPr>
          <w:rFonts w:ascii="Arial" w:hAnsi="Arial" w:cs="Arial"/>
        </w:rPr>
        <w:t>Согласно Постановлением постановления Правительства Российской Федерации от 22 февраля 2012 г. №154 «О требованиях к схемам теплоснабжения, порядку их разработки и утверждения», мощность источника тепловой энергии нетт</w:t>
      </w:r>
      <w:proofErr w:type="gramStart"/>
      <w:r w:rsidRPr="00602FD5">
        <w:rPr>
          <w:rFonts w:ascii="Arial" w:hAnsi="Arial" w:cs="Arial"/>
        </w:rPr>
        <w:t>о–</w:t>
      </w:r>
      <w:proofErr w:type="gramEnd"/>
      <w:r w:rsidRPr="00602FD5">
        <w:rPr>
          <w:rFonts w:ascii="Arial" w:hAnsi="Arial" w:cs="Arial"/>
        </w:rPr>
        <w:t xml:space="preserve"> величина, равная располагаемой мощности источника тепловой энергии за вычетом тепловой нагрузки на собственные и хозяйственные нужды.</w:t>
      </w:r>
    </w:p>
    <w:p w:rsidR="00DB32AC" w:rsidRPr="00602FD5" w:rsidRDefault="00B61963" w:rsidP="00767912">
      <w:pPr>
        <w:spacing w:after="0" w:line="26" w:lineRule="atLeast"/>
        <w:ind w:firstLine="709"/>
        <w:jc w:val="both"/>
        <w:rPr>
          <w:rFonts w:ascii="Arial" w:hAnsi="Arial" w:cs="Arial"/>
        </w:rPr>
      </w:pPr>
      <w:r w:rsidRPr="00602FD5">
        <w:rPr>
          <w:rFonts w:ascii="Arial" w:hAnsi="Arial" w:cs="Arial"/>
        </w:rPr>
        <w:t>Существующие и перспективные тепловые мощности источников тепловой энергии нетто</w:t>
      </w:r>
      <w:r w:rsidR="00005FC9" w:rsidRPr="00602FD5">
        <w:rPr>
          <w:rFonts w:ascii="Arial" w:hAnsi="Arial" w:cs="Arial"/>
        </w:rPr>
        <w:t xml:space="preserve"> </w:t>
      </w:r>
      <w:r w:rsidRPr="00602FD5">
        <w:rPr>
          <w:rFonts w:ascii="Arial" w:hAnsi="Arial" w:cs="Arial"/>
        </w:rPr>
        <w:t xml:space="preserve">для котельных </w:t>
      </w:r>
      <w:r w:rsidR="00DB32AC" w:rsidRPr="00602FD5">
        <w:rPr>
          <w:rFonts w:ascii="Arial" w:hAnsi="Arial" w:cs="Arial"/>
        </w:rPr>
        <w:t>приведены</w:t>
      </w:r>
      <w:r w:rsidRPr="00602FD5">
        <w:rPr>
          <w:rFonts w:ascii="Arial" w:hAnsi="Arial" w:cs="Arial"/>
        </w:rPr>
        <w:t xml:space="preserve"> в таблице</w:t>
      </w:r>
      <w:r w:rsidR="0028452D" w:rsidRPr="00602FD5">
        <w:rPr>
          <w:rFonts w:ascii="Arial" w:hAnsi="Arial" w:cs="Arial"/>
        </w:rPr>
        <w:t xml:space="preserve"> 2.4.4.1.</w:t>
      </w:r>
    </w:p>
    <w:p w:rsidR="0058173D" w:rsidRPr="00602FD5" w:rsidRDefault="0058173D" w:rsidP="00767912">
      <w:pPr>
        <w:spacing w:after="0" w:line="26" w:lineRule="atLeast"/>
        <w:ind w:firstLine="709"/>
        <w:jc w:val="both"/>
        <w:rPr>
          <w:rFonts w:ascii="Arial" w:hAnsi="Arial" w:cs="Arial"/>
        </w:rPr>
      </w:pPr>
    </w:p>
    <w:p w:rsidR="0028452D" w:rsidRPr="00602FD5" w:rsidRDefault="0028452D" w:rsidP="00767912">
      <w:pPr>
        <w:spacing w:after="0" w:line="26" w:lineRule="atLeast"/>
        <w:ind w:firstLine="709"/>
        <w:jc w:val="both"/>
        <w:rPr>
          <w:rFonts w:ascii="Arial" w:hAnsi="Arial" w:cs="Arial"/>
        </w:rPr>
      </w:pPr>
      <w:r w:rsidRPr="00602FD5">
        <w:rPr>
          <w:rFonts w:ascii="Arial" w:hAnsi="Arial" w:cs="Arial"/>
        </w:rPr>
        <w:t>Таблица 2.4.4.1 - Существующие и перспективные тепловые мощности источников тепловой энергии нетто</w:t>
      </w:r>
      <w:r w:rsidR="00961A06" w:rsidRPr="00602FD5">
        <w:rPr>
          <w:rFonts w:ascii="Arial" w:hAnsi="Arial" w:cs="Arial"/>
        </w:rPr>
        <w:t>.</w:t>
      </w:r>
      <w:r w:rsidR="004A1EA8" w:rsidRPr="00602FD5">
        <w:rPr>
          <w:rFonts w:ascii="Arial" w:hAnsi="Arial" w:cs="Arial"/>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559"/>
        <w:gridCol w:w="836"/>
        <w:gridCol w:w="844"/>
        <w:gridCol w:w="821"/>
        <w:gridCol w:w="821"/>
        <w:gridCol w:w="821"/>
        <w:gridCol w:w="821"/>
        <w:gridCol w:w="850"/>
        <w:gridCol w:w="955"/>
      </w:tblGrid>
      <w:tr w:rsidR="00DB32AC" w:rsidRPr="00602FD5" w:rsidTr="00DA4E9F">
        <w:trPr>
          <w:trHeight w:val="80"/>
          <w:tblHeader/>
          <w:jc w:val="center"/>
        </w:trPr>
        <w:tc>
          <w:tcPr>
            <w:tcW w:w="1004" w:type="pct"/>
            <w:vMerge w:val="restart"/>
            <w:vAlign w:val="center"/>
          </w:tcPr>
          <w:p w:rsidR="00DB32AC" w:rsidRPr="00602FD5" w:rsidRDefault="00DB32AC" w:rsidP="00767912">
            <w:pPr>
              <w:pStyle w:val="Default"/>
              <w:spacing w:line="26" w:lineRule="atLeast"/>
              <w:jc w:val="center"/>
              <w:rPr>
                <w:rFonts w:ascii="Arial" w:hAnsi="Arial" w:cs="Arial"/>
                <w:color w:val="auto"/>
              </w:rPr>
            </w:pPr>
            <w:r w:rsidRPr="00602FD5">
              <w:rPr>
                <w:rFonts w:ascii="Arial" w:hAnsi="Arial" w:cs="Arial"/>
                <w:color w:val="auto"/>
              </w:rPr>
              <w:t>Источник теплоснабжения</w:t>
            </w:r>
          </w:p>
        </w:tc>
        <w:tc>
          <w:tcPr>
            <w:tcW w:w="3996" w:type="pct"/>
            <w:gridSpan w:val="9"/>
            <w:vAlign w:val="center"/>
          </w:tcPr>
          <w:p w:rsidR="00DB32AC" w:rsidRPr="00602FD5" w:rsidRDefault="00DB32AC" w:rsidP="00767912">
            <w:pPr>
              <w:pStyle w:val="3"/>
              <w:spacing w:before="0" w:after="0" w:line="26" w:lineRule="atLeast"/>
              <w:jc w:val="center"/>
              <w:rPr>
                <w:b w:val="0"/>
                <w:sz w:val="24"/>
                <w:szCs w:val="24"/>
              </w:rPr>
            </w:pPr>
            <w:bookmarkStart w:id="6" w:name="_Toc394857741"/>
            <w:bookmarkStart w:id="7" w:name="_Toc396475633"/>
            <w:r w:rsidRPr="00602FD5">
              <w:rPr>
                <w:b w:val="0"/>
                <w:sz w:val="24"/>
                <w:szCs w:val="24"/>
              </w:rPr>
              <w:t>Значение тепловой мощности источников тепловой энергии нетто</w:t>
            </w:r>
            <w:r w:rsidRPr="00602FD5">
              <w:rPr>
                <w:sz w:val="24"/>
                <w:szCs w:val="24"/>
              </w:rPr>
              <w:t xml:space="preserve">, </w:t>
            </w:r>
            <w:r w:rsidRPr="00602FD5">
              <w:rPr>
                <w:b w:val="0"/>
                <w:sz w:val="24"/>
                <w:szCs w:val="24"/>
              </w:rPr>
              <w:t>Гкал/</w:t>
            </w:r>
            <w:bookmarkEnd w:id="6"/>
            <w:bookmarkEnd w:id="7"/>
            <w:proofErr w:type="gramStart"/>
            <w:r w:rsidRPr="00602FD5">
              <w:rPr>
                <w:b w:val="0"/>
                <w:sz w:val="24"/>
                <w:szCs w:val="24"/>
              </w:rPr>
              <w:t>ч</w:t>
            </w:r>
            <w:proofErr w:type="gramEnd"/>
          </w:p>
        </w:tc>
      </w:tr>
      <w:tr w:rsidR="00936FA7" w:rsidRPr="00602FD5" w:rsidTr="00DA4E9F">
        <w:trPr>
          <w:trHeight w:val="80"/>
          <w:tblHeader/>
          <w:jc w:val="center"/>
        </w:trPr>
        <w:tc>
          <w:tcPr>
            <w:tcW w:w="1004" w:type="pct"/>
            <w:vMerge/>
            <w:vAlign w:val="center"/>
          </w:tcPr>
          <w:p w:rsidR="00936FA7" w:rsidRPr="00602FD5" w:rsidRDefault="00936FA7" w:rsidP="00767912">
            <w:pPr>
              <w:pStyle w:val="Default"/>
              <w:spacing w:line="26" w:lineRule="atLeast"/>
              <w:jc w:val="center"/>
              <w:rPr>
                <w:rFonts w:ascii="Arial" w:hAnsi="Arial" w:cs="Arial"/>
                <w:color w:val="auto"/>
              </w:rPr>
            </w:pPr>
          </w:p>
        </w:tc>
        <w:tc>
          <w:tcPr>
            <w:tcW w:w="1554" w:type="pct"/>
            <w:gridSpan w:val="3"/>
            <w:vAlign w:val="center"/>
          </w:tcPr>
          <w:p w:rsidR="00936FA7" w:rsidRPr="00602FD5" w:rsidRDefault="00936FA7" w:rsidP="00767912">
            <w:pPr>
              <w:pStyle w:val="Default"/>
              <w:spacing w:line="26" w:lineRule="atLeast"/>
              <w:jc w:val="center"/>
              <w:rPr>
                <w:rFonts w:ascii="Arial" w:hAnsi="Arial" w:cs="Arial"/>
                <w:color w:val="auto"/>
              </w:rPr>
            </w:pPr>
            <w:r w:rsidRPr="00602FD5">
              <w:rPr>
                <w:rFonts w:ascii="Arial" w:hAnsi="Arial" w:cs="Arial"/>
                <w:color w:val="auto"/>
              </w:rPr>
              <w:t>Существующая</w:t>
            </w:r>
          </w:p>
        </w:tc>
        <w:tc>
          <w:tcPr>
            <w:tcW w:w="2442" w:type="pct"/>
            <w:gridSpan w:val="6"/>
            <w:vAlign w:val="center"/>
          </w:tcPr>
          <w:p w:rsidR="00936FA7" w:rsidRPr="00602FD5" w:rsidRDefault="00936FA7" w:rsidP="00767912">
            <w:pPr>
              <w:pStyle w:val="Default"/>
              <w:spacing w:line="26" w:lineRule="atLeast"/>
              <w:jc w:val="center"/>
              <w:rPr>
                <w:rFonts w:ascii="Arial" w:hAnsi="Arial" w:cs="Arial"/>
                <w:color w:val="auto"/>
              </w:rPr>
            </w:pPr>
            <w:r w:rsidRPr="00602FD5">
              <w:rPr>
                <w:rFonts w:ascii="Arial" w:hAnsi="Arial" w:cs="Arial"/>
                <w:color w:val="auto"/>
              </w:rPr>
              <w:t>Перспективная</w:t>
            </w:r>
          </w:p>
        </w:tc>
      </w:tr>
      <w:tr w:rsidR="00936FA7" w:rsidRPr="00602FD5" w:rsidTr="002D5E19">
        <w:trPr>
          <w:trHeight w:val="80"/>
          <w:tblHeader/>
          <w:jc w:val="center"/>
        </w:trPr>
        <w:tc>
          <w:tcPr>
            <w:tcW w:w="1004" w:type="pct"/>
            <w:vMerge/>
            <w:vAlign w:val="center"/>
          </w:tcPr>
          <w:p w:rsidR="00936FA7" w:rsidRPr="00602FD5" w:rsidRDefault="00936FA7" w:rsidP="00767912">
            <w:pPr>
              <w:pStyle w:val="Default"/>
              <w:spacing w:line="26" w:lineRule="atLeast"/>
              <w:jc w:val="center"/>
              <w:rPr>
                <w:rFonts w:ascii="Arial" w:hAnsi="Arial" w:cs="Arial"/>
                <w:color w:val="auto"/>
              </w:rPr>
            </w:pPr>
          </w:p>
        </w:tc>
        <w:tc>
          <w:tcPr>
            <w:tcW w:w="748" w:type="pct"/>
            <w:vAlign w:val="center"/>
          </w:tcPr>
          <w:p w:rsidR="00936FA7" w:rsidRPr="00602FD5" w:rsidRDefault="00936FA7" w:rsidP="00767912">
            <w:pPr>
              <w:spacing w:after="0" w:line="26" w:lineRule="atLeast"/>
              <w:jc w:val="center"/>
              <w:rPr>
                <w:rFonts w:ascii="Arial" w:hAnsi="Arial" w:cs="Arial"/>
              </w:rPr>
            </w:pPr>
            <w:r w:rsidRPr="00602FD5">
              <w:rPr>
                <w:rFonts w:ascii="Arial" w:hAnsi="Arial" w:cs="Arial"/>
              </w:rPr>
              <w:t>2016</w:t>
            </w:r>
          </w:p>
        </w:tc>
        <w:tc>
          <w:tcPr>
            <w:tcW w:w="401" w:type="pct"/>
            <w:vAlign w:val="center"/>
          </w:tcPr>
          <w:p w:rsidR="00936FA7" w:rsidRPr="00602FD5" w:rsidRDefault="00936FA7" w:rsidP="00767912">
            <w:pPr>
              <w:spacing w:after="0" w:line="26" w:lineRule="atLeast"/>
              <w:jc w:val="center"/>
              <w:rPr>
                <w:rFonts w:ascii="Arial" w:hAnsi="Arial" w:cs="Arial"/>
              </w:rPr>
            </w:pPr>
            <w:r w:rsidRPr="00602FD5">
              <w:rPr>
                <w:rFonts w:ascii="Arial" w:hAnsi="Arial" w:cs="Arial"/>
              </w:rPr>
              <w:t>2017</w:t>
            </w:r>
          </w:p>
        </w:tc>
        <w:tc>
          <w:tcPr>
            <w:tcW w:w="405" w:type="pct"/>
            <w:vAlign w:val="center"/>
          </w:tcPr>
          <w:p w:rsidR="00936FA7" w:rsidRPr="00602FD5" w:rsidRDefault="00936FA7" w:rsidP="00767912">
            <w:pPr>
              <w:spacing w:after="0" w:line="26" w:lineRule="atLeast"/>
              <w:jc w:val="center"/>
              <w:rPr>
                <w:rFonts w:ascii="Arial" w:hAnsi="Arial" w:cs="Arial"/>
              </w:rPr>
            </w:pPr>
            <w:r w:rsidRPr="00602FD5">
              <w:rPr>
                <w:rFonts w:ascii="Arial" w:hAnsi="Arial" w:cs="Arial"/>
              </w:rPr>
              <w:t>2018</w:t>
            </w:r>
          </w:p>
        </w:tc>
        <w:tc>
          <w:tcPr>
            <w:tcW w:w="394" w:type="pct"/>
            <w:vAlign w:val="center"/>
          </w:tcPr>
          <w:p w:rsidR="00936FA7" w:rsidRPr="00602FD5" w:rsidRDefault="00936FA7" w:rsidP="00767912">
            <w:pPr>
              <w:spacing w:after="0" w:line="26" w:lineRule="atLeast"/>
              <w:jc w:val="center"/>
              <w:rPr>
                <w:rFonts w:ascii="Arial" w:hAnsi="Arial" w:cs="Arial"/>
              </w:rPr>
            </w:pPr>
            <w:r w:rsidRPr="00602FD5">
              <w:rPr>
                <w:rFonts w:ascii="Arial" w:hAnsi="Arial" w:cs="Arial"/>
              </w:rPr>
              <w:t>2019</w:t>
            </w:r>
          </w:p>
        </w:tc>
        <w:tc>
          <w:tcPr>
            <w:tcW w:w="394" w:type="pct"/>
            <w:vAlign w:val="center"/>
          </w:tcPr>
          <w:p w:rsidR="00936FA7" w:rsidRPr="00602FD5" w:rsidRDefault="00936FA7" w:rsidP="00767912">
            <w:pPr>
              <w:spacing w:after="0" w:line="26" w:lineRule="atLeast"/>
              <w:jc w:val="center"/>
              <w:rPr>
                <w:rFonts w:ascii="Arial" w:hAnsi="Arial" w:cs="Arial"/>
              </w:rPr>
            </w:pPr>
            <w:r w:rsidRPr="00602FD5">
              <w:rPr>
                <w:rFonts w:ascii="Arial" w:hAnsi="Arial" w:cs="Arial"/>
              </w:rPr>
              <w:t>2020</w:t>
            </w:r>
          </w:p>
        </w:tc>
        <w:tc>
          <w:tcPr>
            <w:tcW w:w="394" w:type="pct"/>
            <w:vAlign w:val="center"/>
          </w:tcPr>
          <w:p w:rsidR="00936FA7" w:rsidRPr="00602FD5" w:rsidRDefault="00936FA7" w:rsidP="00767912">
            <w:pPr>
              <w:spacing w:after="0" w:line="26" w:lineRule="atLeast"/>
              <w:jc w:val="center"/>
              <w:rPr>
                <w:rFonts w:ascii="Arial" w:hAnsi="Arial" w:cs="Arial"/>
              </w:rPr>
            </w:pPr>
            <w:r w:rsidRPr="00602FD5">
              <w:rPr>
                <w:rFonts w:ascii="Arial" w:hAnsi="Arial" w:cs="Arial"/>
              </w:rPr>
              <w:t>2021</w:t>
            </w:r>
          </w:p>
        </w:tc>
        <w:tc>
          <w:tcPr>
            <w:tcW w:w="394" w:type="pct"/>
            <w:vAlign w:val="center"/>
          </w:tcPr>
          <w:p w:rsidR="00936FA7" w:rsidRPr="00602FD5" w:rsidRDefault="00936FA7" w:rsidP="00767912">
            <w:pPr>
              <w:spacing w:after="0" w:line="26" w:lineRule="atLeast"/>
              <w:jc w:val="center"/>
              <w:rPr>
                <w:rFonts w:ascii="Arial" w:hAnsi="Arial" w:cs="Arial"/>
              </w:rPr>
            </w:pPr>
            <w:r w:rsidRPr="00602FD5">
              <w:rPr>
                <w:rFonts w:ascii="Arial" w:hAnsi="Arial" w:cs="Arial"/>
              </w:rPr>
              <w:t>2022-2026</w:t>
            </w:r>
          </w:p>
        </w:tc>
        <w:tc>
          <w:tcPr>
            <w:tcW w:w="408" w:type="pct"/>
            <w:vAlign w:val="center"/>
          </w:tcPr>
          <w:p w:rsidR="00936FA7" w:rsidRPr="00602FD5" w:rsidRDefault="00936FA7" w:rsidP="00767912">
            <w:pPr>
              <w:spacing w:after="0" w:line="26" w:lineRule="atLeast"/>
              <w:jc w:val="center"/>
              <w:rPr>
                <w:rFonts w:ascii="Arial" w:hAnsi="Arial" w:cs="Arial"/>
              </w:rPr>
            </w:pPr>
            <w:r w:rsidRPr="00602FD5">
              <w:rPr>
                <w:rFonts w:ascii="Arial" w:hAnsi="Arial" w:cs="Arial"/>
              </w:rPr>
              <w:t>2027-2031</w:t>
            </w:r>
          </w:p>
        </w:tc>
        <w:tc>
          <w:tcPr>
            <w:tcW w:w="458" w:type="pct"/>
            <w:vAlign w:val="center"/>
          </w:tcPr>
          <w:p w:rsidR="00936FA7" w:rsidRPr="00602FD5" w:rsidRDefault="00936FA7" w:rsidP="00767912">
            <w:pPr>
              <w:spacing w:after="0" w:line="26" w:lineRule="atLeast"/>
              <w:jc w:val="center"/>
              <w:rPr>
                <w:rFonts w:ascii="Arial" w:hAnsi="Arial" w:cs="Arial"/>
              </w:rPr>
            </w:pPr>
            <w:r w:rsidRPr="00602FD5">
              <w:rPr>
                <w:rFonts w:ascii="Arial" w:hAnsi="Arial" w:cs="Arial"/>
              </w:rPr>
              <w:t>2032-2042</w:t>
            </w:r>
          </w:p>
        </w:tc>
      </w:tr>
      <w:tr w:rsidR="00162692" w:rsidRPr="00602FD5" w:rsidTr="002D5E19">
        <w:trPr>
          <w:trHeight w:val="412"/>
          <w:jc w:val="center"/>
        </w:trPr>
        <w:tc>
          <w:tcPr>
            <w:tcW w:w="1004" w:type="pct"/>
            <w:vAlign w:val="center"/>
          </w:tcPr>
          <w:p w:rsidR="00162692" w:rsidRPr="00602FD5" w:rsidRDefault="00162692" w:rsidP="00767912">
            <w:pPr>
              <w:spacing w:after="0" w:line="26" w:lineRule="atLeast"/>
              <w:jc w:val="center"/>
              <w:rPr>
                <w:rFonts w:ascii="Arial" w:eastAsia="Times New Roman" w:hAnsi="Arial" w:cs="Arial"/>
                <w:color w:val="000000"/>
                <w:lang w:eastAsia="ru-RU"/>
              </w:rPr>
            </w:pPr>
            <w:r w:rsidRPr="00602FD5">
              <w:rPr>
                <w:rFonts w:ascii="Arial" w:hAnsi="Arial" w:cs="Arial"/>
              </w:rPr>
              <w:t>Котельная</w:t>
            </w:r>
            <w:r w:rsidR="004A1EA8" w:rsidRPr="00602FD5">
              <w:rPr>
                <w:rFonts w:ascii="Arial" w:hAnsi="Arial" w:cs="Arial"/>
              </w:rPr>
              <w:t xml:space="preserve"> </w:t>
            </w:r>
            <w:r w:rsidRPr="00602FD5">
              <w:rPr>
                <w:rFonts w:ascii="Arial" w:hAnsi="Arial" w:cs="Arial"/>
              </w:rPr>
              <w:t>ул. Советская, 125</w:t>
            </w:r>
            <w:r w:rsidR="005F5143" w:rsidRPr="00602FD5">
              <w:rPr>
                <w:rFonts w:ascii="Arial" w:hAnsi="Arial" w:cs="Arial"/>
              </w:rPr>
              <w:t>В</w:t>
            </w:r>
          </w:p>
        </w:tc>
        <w:tc>
          <w:tcPr>
            <w:tcW w:w="748"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0,163</w:t>
            </w:r>
          </w:p>
        </w:tc>
        <w:tc>
          <w:tcPr>
            <w:tcW w:w="401"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0,163</w:t>
            </w:r>
          </w:p>
        </w:tc>
        <w:tc>
          <w:tcPr>
            <w:tcW w:w="405"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0,163</w:t>
            </w:r>
          </w:p>
        </w:tc>
        <w:tc>
          <w:tcPr>
            <w:tcW w:w="394"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0,163</w:t>
            </w:r>
          </w:p>
        </w:tc>
        <w:tc>
          <w:tcPr>
            <w:tcW w:w="394"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0,163</w:t>
            </w:r>
          </w:p>
        </w:tc>
        <w:tc>
          <w:tcPr>
            <w:tcW w:w="394"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0,163</w:t>
            </w:r>
          </w:p>
        </w:tc>
        <w:tc>
          <w:tcPr>
            <w:tcW w:w="394"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0,163</w:t>
            </w:r>
          </w:p>
        </w:tc>
        <w:tc>
          <w:tcPr>
            <w:tcW w:w="408"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0,163</w:t>
            </w:r>
          </w:p>
        </w:tc>
        <w:tc>
          <w:tcPr>
            <w:tcW w:w="458"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0,163</w:t>
            </w:r>
          </w:p>
        </w:tc>
      </w:tr>
      <w:tr w:rsidR="00162692" w:rsidRPr="00602FD5" w:rsidTr="002D5E19">
        <w:trPr>
          <w:trHeight w:val="412"/>
          <w:jc w:val="center"/>
        </w:trPr>
        <w:tc>
          <w:tcPr>
            <w:tcW w:w="1004" w:type="pct"/>
            <w:vAlign w:val="center"/>
          </w:tcPr>
          <w:p w:rsidR="00162692" w:rsidRPr="00602FD5" w:rsidRDefault="007519FC" w:rsidP="00767912">
            <w:pPr>
              <w:spacing w:after="0" w:line="26" w:lineRule="atLeast"/>
              <w:jc w:val="center"/>
              <w:rPr>
                <w:rFonts w:ascii="Arial" w:eastAsia="Times New Roman" w:hAnsi="Arial" w:cs="Arial"/>
                <w:color w:val="000000"/>
                <w:lang w:eastAsia="ru-RU"/>
              </w:rPr>
            </w:pPr>
            <w:r w:rsidRPr="00602FD5">
              <w:rPr>
                <w:rFonts w:ascii="Arial" w:hAnsi="Arial" w:cs="Arial"/>
              </w:rPr>
              <w:t>Котельная ул. Морозова, 56</w:t>
            </w:r>
          </w:p>
        </w:tc>
        <w:tc>
          <w:tcPr>
            <w:tcW w:w="748"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0,785</w:t>
            </w:r>
          </w:p>
        </w:tc>
        <w:tc>
          <w:tcPr>
            <w:tcW w:w="401"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0,785</w:t>
            </w:r>
          </w:p>
        </w:tc>
        <w:tc>
          <w:tcPr>
            <w:tcW w:w="405"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0,785</w:t>
            </w:r>
          </w:p>
        </w:tc>
        <w:tc>
          <w:tcPr>
            <w:tcW w:w="394"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0,785</w:t>
            </w:r>
          </w:p>
        </w:tc>
        <w:tc>
          <w:tcPr>
            <w:tcW w:w="394"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0,785</w:t>
            </w:r>
          </w:p>
        </w:tc>
        <w:tc>
          <w:tcPr>
            <w:tcW w:w="394"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0,785</w:t>
            </w:r>
          </w:p>
        </w:tc>
        <w:tc>
          <w:tcPr>
            <w:tcW w:w="394"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0,785</w:t>
            </w:r>
          </w:p>
        </w:tc>
        <w:tc>
          <w:tcPr>
            <w:tcW w:w="408"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0,785</w:t>
            </w:r>
          </w:p>
        </w:tc>
        <w:tc>
          <w:tcPr>
            <w:tcW w:w="458"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0,785</w:t>
            </w:r>
          </w:p>
        </w:tc>
      </w:tr>
      <w:tr w:rsidR="00162692" w:rsidRPr="00602FD5" w:rsidTr="002D5E19">
        <w:trPr>
          <w:trHeight w:val="412"/>
          <w:jc w:val="center"/>
        </w:trPr>
        <w:tc>
          <w:tcPr>
            <w:tcW w:w="1004" w:type="pct"/>
            <w:vAlign w:val="center"/>
          </w:tcPr>
          <w:p w:rsidR="00162692" w:rsidRPr="00602FD5" w:rsidRDefault="00162692" w:rsidP="00767912">
            <w:pPr>
              <w:spacing w:after="0" w:line="26" w:lineRule="atLeast"/>
              <w:jc w:val="center"/>
              <w:rPr>
                <w:rFonts w:ascii="Arial" w:eastAsia="Times New Roman" w:hAnsi="Arial" w:cs="Arial"/>
                <w:color w:val="000000"/>
                <w:lang w:eastAsia="ru-RU"/>
              </w:rPr>
            </w:pPr>
            <w:r w:rsidRPr="00602FD5">
              <w:rPr>
                <w:rFonts w:ascii="Arial" w:hAnsi="Arial" w:cs="Arial"/>
              </w:rPr>
              <w:t>Котельная ул. Магистральная, 1</w:t>
            </w:r>
            <w:r w:rsidR="005F5143" w:rsidRPr="00602FD5">
              <w:rPr>
                <w:rFonts w:ascii="Arial" w:hAnsi="Arial" w:cs="Arial"/>
              </w:rPr>
              <w:t>В</w:t>
            </w:r>
          </w:p>
        </w:tc>
        <w:tc>
          <w:tcPr>
            <w:tcW w:w="748"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0,785</w:t>
            </w:r>
          </w:p>
        </w:tc>
        <w:tc>
          <w:tcPr>
            <w:tcW w:w="401"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0,785</w:t>
            </w:r>
          </w:p>
        </w:tc>
        <w:tc>
          <w:tcPr>
            <w:tcW w:w="405"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0,785</w:t>
            </w:r>
          </w:p>
        </w:tc>
        <w:tc>
          <w:tcPr>
            <w:tcW w:w="394"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0,785</w:t>
            </w:r>
          </w:p>
        </w:tc>
        <w:tc>
          <w:tcPr>
            <w:tcW w:w="394"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0,785</w:t>
            </w:r>
          </w:p>
        </w:tc>
        <w:tc>
          <w:tcPr>
            <w:tcW w:w="394"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0,785</w:t>
            </w:r>
          </w:p>
        </w:tc>
        <w:tc>
          <w:tcPr>
            <w:tcW w:w="394"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0,785</w:t>
            </w:r>
          </w:p>
        </w:tc>
        <w:tc>
          <w:tcPr>
            <w:tcW w:w="408"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0,785</w:t>
            </w:r>
          </w:p>
        </w:tc>
        <w:tc>
          <w:tcPr>
            <w:tcW w:w="458"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0,785</w:t>
            </w:r>
          </w:p>
        </w:tc>
      </w:tr>
      <w:tr w:rsidR="00162692" w:rsidRPr="00602FD5" w:rsidTr="002D5E19">
        <w:trPr>
          <w:trHeight w:val="412"/>
          <w:jc w:val="center"/>
        </w:trPr>
        <w:tc>
          <w:tcPr>
            <w:tcW w:w="1004" w:type="pct"/>
            <w:vAlign w:val="center"/>
          </w:tcPr>
          <w:p w:rsidR="00162692" w:rsidRPr="00602FD5" w:rsidRDefault="00162692" w:rsidP="00767912">
            <w:pPr>
              <w:spacing w:after="0" w:line="26" w:lineRule="atLeast"/>
              <w:jc w:val="center"/>
              <w:rPr>
                <w:rFonts w:ascii="Arial" w:eastAsia="Times New Roman" w:hAnsi="Arial" w:cs="Arial"/>
                <w:color w:val="000000"/>
                <w:lang w:eastAsia="ru-RU"/>
              </w:rPr>
            </w:pPr>
            <w:r w:rsidRPr="00602FD5">
              <w:rPr>
                <w:rFonts w:ascii="Arial" w:hAnsi="Arial" w:cs="Arial"/>
              </w:rPr>
              <w:t>Котельная ул. Белоносова, 30</w:t>
            </w:r>
          </w:p>
        </w:tc>
        <w:tc>
          <w:tcPr>
            <w:tcW w:w="748"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0,776</w:t>
            </w:r>
          </w:p>
        </w:tc>
        <w:tc>
          <w:tcPr>
            <w:tcW w:w="401"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0,776</w:t>
            </w:r>
          </w:p>
        </w:tc>
        <w:tc>
          <w:tcPr>
            <w:tcW w:w="405"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0,776</w:t>
            </w:r>
          </w:p>
        </w:tc>
        <w:tc>
          <w:tcPr>
            <w:tcW w:w="394"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0,776</w:t>
            </w:r>
          </w:p>
        </w:tc>
        <w:tc>
          <w:tcPr>
            <w:tcW w:w="394"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0,776</w:t>
            </w:r>
          </w:p>
        </w:tc>
        <w:tc>
          <w:tcPr>
            <w:tcW w:w="394"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0,776</w:t>
            </w:r>
          </w:p>
        </w:tc>
        <w:tc>
          <w:tcPr>
            <w:tcW w:w="394"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0,776</w:t>
            </w:r>
          </w:p>
        </w:tc>
        <w:tc>
          <w:tcPr>
            <w:tcW w:w="408"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0,776</w:t>
            </w:r>
          </w:p>
        </w:tc>
        <w:tc>
          <w:tcPr>
            <w:tcW w:w="458"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0,776</w:t>
            </w:r>
          </w:p>
        </w:tc>
      </w:tr>
      <w:tr w:rsidR="002D5E19" w:rsidRPr="00602FD5" w:rsidTr="002D5E19">
        <w:trPr>
          <w:trHeight w:val="412"/>
          <w:jc w:val="center"/>
        </w:trPr>
        <w:tc>
          <w:tcPr>
            <w:tcW w:w="1004" w:type="pct"/>
            <w:vAlign w:val="center"/>
          </w:tcPr>
          <w:p w:rsidR="002D5E19" w:rsidRPr="00602FD5" w:rsidRDefault="002D5E19" w:rsidP="00767912">
            <w:pPr>
              <w:spacing w:after="0" w:line="26" w:lineRule="atLeast"/>
              <w:jc w:val="center"/>
              <w:rPr>
                <w:rFonts w:ascii="Arial" w:eastAsia="Times New Roman" w:hAnsi="Arial" w:cs="Arial"/>
                <w:color w:val="000000"/>
                <w:lang w:eastAsia="ru-RU"/>
              </w:rPr>
            </w:pPr>
            <w:r w:rsidRPr="00602FD5">
              <w:rPr>
                <w:rFonts w:ascii="Arial" w:hAnsi="Arial" w:cs="Arial"/>
              </w:rPr>
              <w:t>Котельная ул. Белоносова, 51</w:t>
            </w:r>
          </w:p>
        </w:tc>
        <w:tc>
          <w:tcPr>
            <w:tcW w:w="748" w:type="pct"/>
            <w:vAlign w:val="center"/>
          </w:tcPr>
          <w:p w:rsidR="002D5E19" w:rsidRPr="00602FD5" w:rsidRDefault="002D5E19" w:rsidP="00767912">
            <w:pPr>
              <w:spacing w:after="0" w:line="26" w:lineRule="atLeast"/>
              <w:jc w:val="center"/>
              <w:rPr>
                <w:rFonts w:ascii="Arial" w:hAnsi="Arial" w:cs="Arial"/>
              </w:rPr>
            </w:pPr>
            <w:r w:rsidRPr="00602FD5">
              <w:rPr>
                <w:rFonts w:ascii="Arial" w:hAnsi="Arial" w:cs="Arial"/>
                <w:color w:val="000000"/>
              </w:rPr>
              <w:t>0,764</w:t>
            </w:r>
          </w:p>
        </w:tc>
        <w:tc>
          <w:tcPr>
            <w:tcW w:w="401" w:type="pct"/>
            <w:vAlign w:val="center"/>
          </w:tcPr>
          <w:p w:rsidR="002D5E19" w:rsidRPr="00602FD5" w:rsidRDefault="002D5E19" w:rsidP="00767912">
            <w:pPr>
              <w:spacing w:after="0" w:line="26" w:lineRule="atLeast"/>
              <w:jc w:val="center"/>
              <w:rPr>
                <w:rFonts w:ascii="Arial" w:hAnsi="Arial" w:cs="Arial"/>
              </w:rPr>
            </w:pPr>
            <w:r w:rsidRPr="00602FD5">
              <w:rPr>
                <w:rFonts w:ascii="Arial" w:hAnsi="Arial" w:cs="Arial"/>
                <w:color w:val="000000"/>
              </w:rPr>
              <w:t>0,764</w:t>
            </w:r>
          </w:p>
        </w:tc>
        <w:tc>
          <w:tcPr>
            <w:tcW w:w="405" w:type="pct"/>
            <w:vAlign w:val="center"/>
          </w:tcPr>
          <w:p w:rsidR="002D5E19" w:rsidRPr="00602FD5" w:rsidRDefault="002D5E19" w:rsidP="00767912">
            <w:pPr>
              <w:spacing w:after="0" w:line="26" w:lineRule="atLeast"/>
              <w:jc w:val="center"/>
              <w:rPr>
                <w:rFonts w:ascii="Arial" w:hAnsi="Arial" w:cs="Arial"/>
              </w:rPr>
            </w:pPr>
            <w:r w:rsidRPr="00602FD5">
              <w:rPr>
                <w:rFonts w:ascii="Arial" w:hAnsi="Arial" w:cs="Arial"/>
                <w:color w:val="000000"/>
              </w:rPr>
              <w:t>0,764</w:t>
            </w:r>
          </w:p>
        </w:tc>
        <w:tc>
          <w:tcPr>
            <w:tcW w:w="394" w:type="pct"/>
            <w:vAlign w:val="center"/>
          </w:tcPr>
          <w:p w:rsidR="002D5E19" w:rsidRPr="00602FD5" w:rsidRDefault="002D5E19" w:rsidP="00767912">
            <w:pPr>
              <w:spacing w:after="0" w:line="26" w:lineRule="atLeast"/>
              <w:jc w:val="center"/>
              <w:rPr>
                <w:rFonts w:ascii="Arial" w:hAnsi="Arial" w:cs="Arial"/>
              </w:rPr>
            </w:pPr>
            <w:r w:rsidRPr="00602FD5">
              <w:rPr>
                <w:rFonts w:ascii="Arial" w:hAnsi="Arial" w:cs="Arial"/>
                <w:color w:val="000000"/>
              </w:rPr>
              <w:t>0,764</w:t>
            </w:r>
          </w:p>
        </w:tc>
        <w:tc>
          <w:tcPr>
            <w:tcW w:w="394" w:type="pct"/>
            <w:vAlign w:val="center"/>
          </w:tcPr>
          <w:p w:rsidR="002D5E19" w:rsidRPr="00602FD5" w:rsidRDefault="002D5E19" w:rsidP="00767912">
            <w:pPr>
              <w:spacing w:after="0" w:line="26" w:lineRule="atLeast"/>
              <w:jc w:val="center"/>
              <w:rPr>
                <w:rFonts w:ascii="Arial" w:hAnsi="Arial" w:cs="Arial"/>
              </w:rPr>
            </w:pPr>
            <w:r w:rsidRPr="00602FD5">
              <w:rPr>
                <w:rFonts w:ascii="Arial" w:hAnsi="Arial" w:cs="Arial"/>
                <w:color w:val="000000"/>
              </w:rPr>
              <w:t>0,764</w:t>
            </w:r>
          </w:p>
        </w:tc>
        <w:tc>
          <w:tcPr>
            <w:tcW w:w="394" w:type="pct"/>
            <w:vAlign w:val="center"/>
          </w:tcPr>
          <w:p w:rsidR="002D5E19" w:rsidRPr="00602FD5" w:rsidRDefault="002D5E19" w:rsidP="00767912">
            <w:pPr>
              <w:spacing w:after="0" w:line="26" w:lineRule="atLeast"/>
              <w:jc w:val="center"/>
              <w:rPr>
                <w:rFonts w:ascii="Arial" w:hAnsi="Arial" w:cs="Arial"/>
              </w:rPr>
            </w:pPr>
            <w:r w:rsidRPr="00602FD5">
              <w:rPr>
                <w:rFonts w:ascii="Arial" w:hAnsi="Arial" w:cs="Arial"/>
                <w:color w:val="000000"/>
              </w:rPr>
              <w:t>0,764</w:t>
            </w:r>
          </w:p>
        </w:tc>
        <w:tc>
          <w:tcPr>
            <w:tcW w:w="394" w:type="pct"/>
            <w:vAlign w:val="center"/>
          </w:tcPr>
          <w:p w:rsidR="002D5E19" w:rsidRPr="00602FD5" w:rsidRDefault="00821DAB" w:rsidP="00767912">
            <w:pPr>
              <w:spacing w:after="0" w:line="26" w:lineRule="atLeast"/>
              <w:jc w:val="center"/>
              <w:rPr>
                <w:rFonts w:ascii="Arial" w:hAnsi="Arial" w:cs="Arial"/>
              </w:rPr>
            </w:pPr>
            <w:r w:rsidRPr="00602FD5">
              <w:rPr>
                <w:rFonts w:ascii="Arial" w:hAnsi="Arial" w:cs="Arial"/>
                <w:color w:val="000000"/>
              </w:rPr>
              <w:t>1,83</w:t>
            </w:r>
          </w:p>
        </w:tc>
        <w:tc>
          <w:tcPr>
            <w:tcW w:w="408" w:type="pct"/>
            <w:vAlign w:val="center"/>
          </w:tcPr>
          <w:p w:rsidR="002D5E19" w:rsidRPr="00602FD5" w:rsidRDefault="00821DAB" w:rsidP="00767912">
            <w:pPr>
              <w:spacing w:after="0" w:line="26" w:lineRule="atLeast"/>
              <w:jc w:val="center"/>
              <w:rPr>
                <w:rFonts w:ascii="Arial" w:hAnsi="Arial" w:cs="Arial"/>
                <w:color w:val="000000"/>
              </w:rPr>
            </w:pPr>
            <w:r w:rsidRPr="00602FD5">
              <w:rPr>
                <w:rFonts w:ascii="Arial" w:hAnsi="Arial" w:cs="Arial"/>
                <w:color w:val="000000"/>
              </w:rPr>
              <w:t>1,83</w:t>
            </w:r>
          </w:p>
        </w:tc>
        <w:tc>
          <w:tcPr>
            <w:tcW w:w="458" w:type="pct"/>
            <w:vAlign w:val="center"/>
          </w:tcPr>
          <w:p w:rsidR="002D5E19" w:rsidRPr="00602FD5" w:rsidRDefault="00821DAB" w:rsidP="00767912">
            <w:pPr>
              <w:spacing w:after="0" w:line="26" w:lineRule="atLeast"/>
              <w:jc w:val="center"/>
              <w:rPr>
                <w:rFonts w:ascii="Arial" w:hAnsi="Arial" w:cs="Arial"/>
                <w:color w:val="000000"/>
              </w:rPr>
            </w:pPr>
            <w:r w:rsidRPr="00602FD5">
              <w:rPr>
                <w:rFonts w:ascii="Arial" w:hAnsi="Arial" w:cs="Arial"/>
                <w:color w:val="000000"/>
              </w:rPr>
              <w:t>1,83</w:t>
            </w:r>
          </w:p>
        </w:tc>
      </w:tr>
      <w:tr w:rsidR="00162692" w:rsidRPr="00602FD5" w:rsidTr="002D5E19">
        <w:trPr>
          <w:trHeight w:val="412"/>
          <w:jc w:val="center"/>
        </w:trPr>
        <w:tc>
          <w:tcPr>
            <w:tcW w:w="1004" w:type="pct"/>
            <w:vAlign w:val="center"/>
          </w:tcPr>
          <w:p w:rsidR="00162692" w:rsidRPr="00602FD5" w:rsidRDefault="00162692" w:rsidP="00767912">
            <w:pPr>
              <w:spacing w:after="0" w:line="26" w:lineRule="atLeast"/>
              <w:jc w:val="center"/>
              <w:rPr>
                <w:rFonts w:ascii="Arial" w:eastAsia="Times New Roman" w:hAnsi="Arial" w:cs="Arial"/>
                <w:color w:val="000000"/>
                <w:lang w:eastAsia="ru-RU"/>
              </w:rPr>
            </w:pPr>
            <w:r w:rsidRPr="00602FD5">
              <w:rPr>
                <w:rFonts w:ascii="Arial" w:hAnsi="Arial" w:cs="Arial"/>
              </w:rPr>
              <w:t>Котельная ул. Ленина, 112</w:t>
            </w:r>
          </w:p>
        </w:tc>
        <w:tc>
          <w:tcPr>
            <w:tcW w:w="748"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2,175</w:t>
            </w:r>
          </w:p>
        </w:tc>
        <w:tc>
          <w:tcPr>
            <w:tcW w:w="401"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2,175</w:t>
            </w:r>
          </w:p>
        </w:tc>
        <w:tc>
          <w:tcPr>
            <w:tcW w:w="405"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2,175</w:t>
            </w:r>
          </w:p>
        </w:tc>
        <w:tc>
          <w:tcPr>
            <w:tcW w:w="394"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2,175</w:t>
            </w:r>
          </w:p>
        </w:tc>
        <w:tc>
          <w:tcPr>
            <w:tcW w:w="394"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2,175</w:t>
            </w:r>
          </w:p>
        </w:tc>
        <w:tc>
          <w:tcPr>
            <w:tcW w:w="394" w:type="pct"/>
            <w:vAlign w:val="center"/>
          </w:tcPr>
          <w:p w:rsidR="00162692" w:rsidRPr="00602FD5" w:rsidRDefault="00821DAB" w:rsidP="00767912">
            <w:pPr>
              <w:spacing w:after="0" w:line="26" w:lineRule="atLeast"/>
              <w:jc w:val="center"/>
              <w:rPr>
                <w:rFonts w:ascii="Arial" w:hAnsi="Arial" w:cs="Arial"/>
                <w:color w:val="000000"/>
              </w:rPr>
            </w:pPr>
            <w:r w:rsidRPr="00602FD5">
              <w:rPr>
                <w:rFonts w:ascii="Arial" w:hAnsi="Arial" w:cs="Arial"/>
                <w:color w:val="000000"/>
              </w:rPr>
              <w:t>2,</w:t>
            </w:r>
            <w:r w:rsidR="005D0508" w:rsidRPr="00602FD5">
              <w:rPr>
                <w:rFonts w:ascii="Arial" w:hAnsi="Arial" w:cs="Arial"/>
                <w:color w:val="000000"/>
              </w:rPr>
              <w:t>517</w:t>
            </w:r>
          </w:p>
        </w:tc>
        <w:tc>
          <w:tcPr>
            <w:tcW w:w="394" w:type="pct"/>
            <w:vAlign w:val="center"/>
          </w:tcPr>
          <w:p w:rsidR="00162692" w:rsidRPr="00602FD5" w:rsidRDefault="00821DAB" w:rsidP="00767912">
            <w:pPr>
              <w:spacing w:after="0" w:line="26" w:lineRule="atLeast"/>
              <w:jc w:val="center"/>
              <w:rPr>
                <w:rFonts w:ascii="Arial" w:hAnsi="Arial" w:cs="Arial"/>
                <w:color w:val="000000"/>
              </w:rPr>
            </w:pPr>
            <w:r w:rsidRPr="00602FD5">
              <w:rPr>
                <w:rFonts w:ascii="Arial" w:hAnsi="Arial" w:cs="Arial"/>
                <w:color w:val="000000"/>
              </w:rPr>
              <w:t>2,859</w:t>
            </w:r>
          </w:p>
        </w:tc>
        <w:tc>
          <w:tcPr>
            <w:tcW w:w="408"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2,</w:t>
            </w:r>
            <w:r w:rsidR="00821DAB" w:rsidRPr="00602FD5">
              <w:rPr>
                <w:rFonts w:ascii="Arial" w:hAnsi="Arial" w:cs="Arial"/>
                <w:color w:val="000000"/>
              </w:rPr>
              <w:t>859</w:t>
            </w:r>
          </w:p>
        </w:tc>
        <w:tc>
          <w:tcPr>
            <w:tcW w:w="458"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2,</w:t>
            </w:r>
            <w:r w:rsidR="00821DAB" w:rsidRPr="00602FD5">
              <w:rPr>
                <w:rFonts w:ascii="Arial" w:hAnsi="Arial" w:cs="Arial"/>
                <w:color w:val="000000"/>
              </w:rPr>
              <w:t>859</w:t>
            </w:r>
          </w:p>
        </w:tc>
      </w:tr>
      <w:tr w:rsidR="00AB1B5F" w:rsidRPr="00602FD5" w:rsidTr="002D5E19">
        <w:trPr>
          <w:trHeight w:val="412"/>
          <w:jc w:val="center"/>
        </w:trPr>
        <w:tc>
          <w:tcPr>
            <w:tcW w:w="1004" w:type="pct"/>
            <w:vAlign w:val="center"/>
          </w:tcPr>
          <w:p w:rsidR="00AB1B5F" w:rsidRPr="00602FD5" w:rsidRDefault="00AB1B5F" w:rsidP="00767912">
            <w:pPr>
              <w:spacing w:after="0" w:line="26" w:lineRule="atLeast"/>
              <w:jc w:val="center"/>
              <w:rPr>
                <w:rFonts w:ascii="Arial" w:eastAsia="Times New Roman" w:hAnsi="Arial" w:cs="Arial"/>
                <w:color w:val="000000"/>
                <w:lang w:eastAsia="ru-RU"/>
              </w:rPr>
            </w:pPr>
            <w:r w:rsidRPr="00602FD5">
              <w:rPr>
                <w:rFonts w:ascii="Arial" w:hAnsi="Arial" w:cs="Arial"/>
              </w:rPr>
              <w:t>Котельная ул. Олохова, 85</w:t>
            </w:r>
          </w:p>
        </w:tc>
        <w:tc>
          <w:tcPr>
            <w:tcW w:w="748" w:type="pct"/>
            <w:vAlign w:val="center"/>
          </w:tcPr>
          <w:p w:rsidR="00AB1B5F" w:rsidRPr="00602FD5" w:rsidRDefault="00AB1B5F" w:rsidP="00767912">
            <w:pPr>
              <w:spacing w:after="0" w:line="26" w:lineRule="atLeast"/>
              <w:jc w:val="center"/>
              <w:rPr>
                <w:rFonts w:ascii="Arial" w:hAnsi="Arial" w:cs="Arial"/>
                <w:color w:val="000000"/>
              </w:rPr>
            </w:pPr>
            <w:r w:rsidRPr="00602FD5">
              <w:rPr>
                <w:rFonts w:ascii="Arial" w:hAnsi="Arial" w:cs="Arial"/>
                <w:color w:val="000000"/>
              </w:rPr>
              <w:t>0,199</w:t>
            </w:r>
          </w:p>
        </w:tc>
        <w:tc>
          <w:tcPr>
            <w:tcW w:w="401" w:type="pct"/>
            <w:vAlign w:val="center"/>
          </w:tcPr>
          <w:p w:rsidR="00AB1B5F" w:rsidRPr="00602FD5" w:rsidRDefault="00AB1B5F" w:rsidP="00767912">
            <w:pPr>
              <w:spacing w:after="0" w:line="26" w:lineRule="atLeast"/>
              <w:jc w:val="center"/>
              <w:rPr>
                <w:rFonts w:ascii="Arial" w:hAnsi="Arial" w:cs="Arial"/>
              </w:rPr>
            </w:pPr>
            <w:r w:rsidRPr="00602FD5">
              <w:rPr>
                <w:rFonts w:ascii="Arial" w:hAnsi="Arial" w:cs="Arial"/>
                <w:color w:val="000000"/>
              </w:rPr>
              <w:t>0,199</w:t>
            </w:r>
          </w:p>
        </w:tc>
        <w:tc>
          <w:tcPr>
            <w:tcW w:w="405" w:type="pct"/>
            <w:vAlign w:val="center"/>
          </w:tcPr>
          <w:p w:rsidR="00AB1B5F" w:rsidRPr="00602FD5" w:rsidRDefault="00AB1B5F" w:rsidP="00767912">
            <w:pPr>
              <w:spacing w:after="0" w:line="26" w:lineRule="atLeast"/>
              <w:jc w:val="center"/>
              <w:rPr>
                <w:rFonts w:ascii="Arial" w:hAnsi="Arial" w:cs="Arial"/>
              </w:rPr>
            </w:pPr>
            <w:r w:rsidRPr="00602FD5">
              <w:rPr>
                <w:rFonts w:ascii="Arial" w:hAnsi="Arial" w:cs="Arial"/>
                <w:color w:val="000000"/>
              </w:rPr>
              <w:t>0,199</w:t>
            </w:r>
          </w:p>
        </w:tc>
        <w:tc>
          <w:tcPr>
            <w:tcW w:w="394" w:type="pct"/>
            <w:vAlign w:val="center"/>
          </w:tcPr>
          <w:p w:rsidR="00AB1B5F" w:rsidRPr="00602FD5" w:rsidRDefault="00AB1B5F" w:rsidP="00767912">
            <w:pPr>
              <w:spacing w:after="0" w:line="26" w:lineRule="atLeast"/>
              <w:jc w:val="center"/>
              <w:rPr>
                <w:rFonts w:ascii="Arial" w:hAnsi="Arial" w:cs="Arial"/>
              </w:rPr>
            </w:pPr>
            <w:r w:rsidRPr="00602FD5">
              <w:rPr>
                <w:rFonts w:ascii="Arial" w:hAnsi="Arial" w:cs="Arial"/>
                <w:color w:val="000000"/>
              </w:rPr>
              <w:t>0,199</w:t>
            </w:r>
          </w:p>
        </w:tc>
        <w:tc>
          <w:tcPr>
            <w:tcW w:w="394" w:type="pct"/>
            <w:vAlign w:val="center"/>
          </w:tcPr>
          <w:p w:rsidR="00AB1B5F" w:rsidRPr="00602FD5" w:rsidRDefault="00AB1B5F" w:rsidP="00767912">
            <w:pPr>
              <w:spacing w:after="0" w:line="26" w:lineRule="atLeast"/>
              <w:jc w:val="center"/>
              <w:rPr>
                <w:rFonts w:ascii="Arial" w:hAnsi="Arial" w:cs="Arial"/>
              </w:rPr>
            </w:pPr>
            <w:r w:rsidRPr="00602FD5">
              <w:rPr>
                <w:rFonts w:ascii="Arial" w:hAnsi="Arial" w:cs="Arial"/>
                <w:color w:val="000000"/>
              </w:rPr>
              <w:t>0,199</w:t>
            </w:r>
          </w:p>
        </w:tc>
        <w:tc>
          <w:tcPr>
            <w:tcW w:w="394" w:type="pct"/>
            <w:vAlign w:val="center"/>
          </w:tcPr>
          <w:p w:rsidR="00AB1B5F" w:rsidRPr="00602FD5" w:rsidRDefault="00AB1B5F" w:rsidP="00767912">
            <w:pPr>
              <w:spacing w:after="0" w:line="26" w:lineRule="atLeast"/>
              <w:jc w:val="center"/>
              <w:rPr>
                <w:rFonts w:ascii="Arial" w:hAnsi="Arial" w:cs="Arial"/>
              </w:rPr>
            </w:pPr>
            <w:r w:rsidRPr="00602FD5">
              <w:rPr>
                <w:rFonts w:ascii="Arial" w:hAnsi="Arial" w:cs="Arial"/>
                <w:color w:val="000000"/>
              </w:rPr>
              <w:t>0,199</w:t>
            </w:r>
          </w:p>
        </w:tc>
        <w:tc>
          <w:tcPr>
            <w:tcW w:w="394" w:type="pct"/>
            <w:vAlign w:val="center"/>
          </w:tcPr>
          <w:p w:rsidR="00AB1B5F" w:rsidRPr="00602FD5" w:rsidRDefault="00AB1B5F" w:rsidP="00767912">
            <w:pPr>
              <w:spacing w:after="0" w:line="26" w:lineRule="atLeast"/>
              <w:jc w:val="center"/>
              <w:rPr>
                <w:rFonts w:ascii="Arial" w:hAnsi="Arial" w:cs="Arial"/>
              </w:rPr>
            </w:pPr>
            <w:r w:rsidRPr="00602FD5">
              <w:rPr>
                <w:rFonts w:ascii="Arial" w:hAnsi="Arial" w:cs="Arial"/>
                <w:color w:val="000000"/>
              </w:rPr>
              <w:t>0,199</w:t>
            </w:r>
          </w:p>
        </w:tc>
        <w:tc>
          <w:tcPr>
            <w:tcW w:w="408" w:type="pct"/>
            <w:vAlign w:val="center"/>
          </w:tcPr>
          <w:p w:rsidR="00AB1B5F" w:rsidRPr="00602FD5" w:rsidRDefault="00AB1B5F" w:rsidP="00767912">
            <w:pPr>
              <w:spacing w:after="0" w:line="26" w:lineRule="atLeast"/>
              <w:jc w:val="center"/>
              <w:rPr>
                <w:rFonts w:ascii="Arial" w:hAnsi="Arial" w:cs="Arial"/>
              </w:rPr>
            </w:pPr>
            <w:r w:rsidRPr="00602FD5">
              <w:rPr>
                <w:rFonts w:ascii="Arial" w:hAnsi="Arial" w:cs="Arial"/>
                <w:color w:val="000000"/>
              </w:rPr>
              <w:t>0,199</w:t>
            </w:r>
          </w:p>
        </w:tc>
        <w:tc>
          <w:tcPr>
            <w:tcW w:w="458" w:type="pct"/>
            <w:vAlign w:val="center"/>
          </w:tcPr>
          <w:p w:rsidR="00AB1B5F" w:rsidRPr="00602FD5" w:rsidRDefault="00AB1B5F" w:rsidP="00767912">
            <w:pPr>
              <w:spacing w:after="0" w:line="26" w:lineRule="atLeast"/>
              <w:jc w:val="center"/>
              <w:rPr>
                <w:rFonts w:ascii="Arial" w:hAnsi="Arial" w:cs="Arial"/>
              </w:rPr>
            </w:pPr>
            <w:r w:rsidRPr="00602FD5">
              <w:rPr>
                <w:rFonts w:ascii="Arial" w:hAnsi="Arial" w:cs="Arial"/>
                <w:color w:val="000000"/>
              </w:rPr>
              <w:t>0,199</w:t>
            </w:r>
          </w:p>
        </w:tc>
      </w:tr>
      <w:tr w:rsidR="00162692" w:rsidRPr="00602FD5" w:rsidTr="002D5E19">
        <w:trPr>
          <w:trHeight w:val="412"/>
          <w:jc w:val="center"/>
        </w:trPr>
        <w:tc>
          <w:tcPr>
            <w:tcW w:w="1004" w:type="pct"/>
            <w:vAlign w:val="center"/>
          </w:tcPr>
          <w:p w:rsidR="00162692" w:rsidRPr="00602FD5" w:rsidRDefault="00162692" w:rsidP="00767912">
            <w:pPr>
              <w:spacing w:after="0" w:line="26" w:lineRule="atLeast"/>
              <w:jc w:val="center"/>
              <w:rPr>
                <w:rFonts w:ascii="Arial" w:eastAsia="Times New Roman" w:hAnsi="Arial" w:cs="Arial"/>
                <w:color w:val="000000"/>
                <w:lang w:eastAsia="ru-RU"/>
              </w:rPr>
            </w:pPr>
            <w:r w:rsidRPr="00602FD5">
              <w:rPr>
                <w:rFonts w:ascii="Arial" w:hAnsi="Arial" w:cs="Arial"/>
              </w:rPr>
              <w:t>Котельная ул. Победы, 25</w:t>
            </w:r>
          </w:p>
        </w:tc>
        <w:tc>
          <w:tcPr>
            <w:tcW w:w="748"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2,87</w:t>
            </w:r>
          </w:p>
        </w:tc>
        <w:tc>
          <w:tcPr>
            <w:tcW w:w="401"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2,87</w:t>
            </w:r>
          </w:p>
        </w:tc>
        <w:tc>
          <w:tcPr>
            <w:tcW w:w="405"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2,87</w:t>
            </w:r>
          </w:p>
        </w:tc>
        <w:tc>
          <w:tcPr>
            <w:tcW w:w="394"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2,87</w:t>
            </w:r>
          </w:p>
        </w:tc>
        <w:tc>
          <w:tcPr>
            <w:tcW w:w="394"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2,87</w:t>
            </w:r>
          </w:p>
        </w:tc>
        <w:tc>
          <w:tcPr>
            <w:tcW w:w="394"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2,</w:t>
            </w:r>
            <w:r w:rsidR="00C55E78" w:rsidRPr="00602FD5">
              <w:rPr>
                <w:rFonts w:ascii="Arial" w:hAnsi="Arial" w:cs="Arial"/>
                <w:color w:val="000000"/>
              </w:rPr>
              <w:t>87</w:t>
            </w:r>
          </w:p>
        </w:tc>
        <w:tc>
          <w:tcPr>
            <w:tcW w:w="394"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3,</w:t>
            </w:r>
            <w:r w:rsidR="00821DAB" w:rsidRPr="00602FD5">
              <w:rPr>
                <w:rFonts w:ascii="Arial" w:hAnsi="Arial" w:cs="Arial"/>
                <w:color w:val="000000"/>
              </w:rPr>
              <w:t>044</w:t>
            </w:r>
          </w:p>
        </w:tc>
        <w:tc>
          <w:tcPr>
            <w:tcW w:w="408"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3,</w:t>
            </w:r>
            <w:r w:rsidR="00821DAB" w:rsidRPr="00602FD5">
              <w:rPr>
                <w:rFonts w:ascii="Arial" w:hAnsi="Arial" w:cs="Arial"/>
                <w:color w:val="000000"/>
              </w:rPr>
              <w:t>044</w:t>
            </w:r>
          </w:p>
        </w:tc>
        <w:tc>
          <w:tcPr>
            <w:tcW w:w="458"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3,</w:t>
            </w:r>
            <w:r w:rsidR="00821DAB" w:rsidRPr="00602FD5">
              <w:rPr>
                <w:rFonts w:ascii="Arial" w:hAnsi="Arial" w:cs="Arial"/>
                <w:color w:val="000000"/>
              </w:rPr>
              <w:t>044</w:t>
            </w:r>
          </w:p>
        </w:tc>
      </w:tr>
      <w:tr w:rsidR="00162692" w:rsidRPr="00602FD5" w:rsidTr="002D5E19">
        <w:trPr>
          <w:trHeight w:val="412"/>
          <w:jc w:val="center"/>
        </w:trPr>
        <w:tc>
          <w:tcPr>
            <w:tcW w:w="1004" w:type="pct"/>
            <w:vAlign w:val="center"/>
          </w:tcPr>
          <w:p w:rsidR="00162692" w:rsidRPr="00602FD5" w:rsidRDefault="00162692" w:rsidP="00767912">
            <w:pPr>
              <w:spacing w:after="0" w:line="26" w:lineRule="atLeast"/>
              <w:jc w:val="center"/>
              <w:rPr>
                <w:rFonts w:ascii="Arial" w:eastAsia="Times New Roman" w:hAnsi="Arial" w:cs="Arial"/>
                <w:color w:val="000000"/>
                <w:lang w:eastAsia="ru-RU"/>
              </w:rPr>
            </w:pPr>
            <w:r w:rsidRPr="00602FD5">
              <w:rPr>
                <w:rFonts w:ascii="Arial" w:hAnsi="Arial" w:cs="Arial"/>
              </w:rPr>
              <w:t>Котельная ул. Мелиораторов, 52</w:t>
            </w:r>
          </w:p>
        </w:tc>
        <w:tc>
          <w:tcPr>
            <w:tcW w:w="748"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0,897</w:t>
            </w:r>
          </w:p>
        </w:tc>
        <w:tc>
          <w:tcPr>
            <w:tcW w:w="401"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0,897</w:t>
            </w:r>
          </w:p>
        </w:tc>
        <w:tc>
          <w:tcPr>
            <w:tcW w:w="405"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0,897</w:t>
            </w:r>
          </w:p>
        </w:tc>
        <w:tc>
          <w:tcPr>
            <w:tcW w:w="394"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0,897</w:t>
            </w:r>
          </w:p>
        </w:tc>
        <w:tc>
          <w:tcPr>
            <w:tcW w:w="394"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0,897</w:t>
            </w:r>
          </w:p>
        </w:tc>
        <w:tc>
          <w:tcPr>
            <w:tcW w:w="394"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0,897</w:t>
            </w:r>
          </w:p>
        </w:tc>
        <w:tc>
          <w:tcPr>
            <w:tcW w:w="394"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0,897</w:t>
            </w:r>
          </w:p>
        </w:tc>
        <w:tc>
          <w:tcPr>
            <w:tcW w:w="408"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0,897</w:t>
            </w:r>
          </w:p>
        </w:tc>
        <w:tc>
          <w:tcPr>
            <w:tcW w:w="458"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0,897</w:t>
            </w:r>
          </w:p>
        </w:tc>
      </w:tr>
      <w:tr w:rsidR="00162692" w:rsidRPr="00602FD5" w:rsidTr="002D5E19">
        <w:trPr>
          <w:trHeight w:val="412"/>
          <w:jc w:val="center"/>
        </w:trPr>
        <w:tc>
          <w:tcPr>
            <w:tcW w:w="1004" w:type="pct"/>
            <w:vAlign w:val="center"/>
          </w:tcPr>
          <w:p w:rsidR="00162692" w:rsidRPr="00602FD5" w:rsidRDefault="00162692" w:rsidP="00767912">
            <w:pPr>
              <w:spacing w:after="0" w:line="26" w:lineRule="atLeast"/>
              <w:jc w:val="center"/>
              <w:rPr>
                <w:rFonts w:ascii="Arial" w:eastAsia="Times New Roman" w:hAnsi="Arial" w:cs="Arial"/>
                <w:color w:val="000000"/>
                <w:lang w:eastAsia="ru-RU"/>
              </w:rPr>
            </w:pPr>
            <w:r w:rsidRPr="00602FD5">
              <w:rPr>
                <w:rFonts w:ascii="Arial" w:hAnsi="Arial" w:cs="Arial"/>
              </w:rPr>
              <w:t>Котельная ул. Строителей, 20</w:t>
            </w:r>
            <w:r w:rsidR="005F5143" w:rsidRPr="00602FD5">
              <w:rPr>
                <w:rFonts w:ascii="Arial" w:hAnsi="Arial" w:cs="Arial"/>
              </w:rPr>
              <w:t>А</w:t>
            </w:r>
          </w:p>
        </w:tc>
        <w:tc>
          <w:tcPr>
            <w:tcW w:w="748"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2,45</w:t>
            </w:r>
          </w:p>
        </w:tc>
        <w:tc>
          <w:tcPr>
            <w:tcW w:w="401"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2,45</w:t>
            </w:r>
          </w:p>
        </w:tc>
        <w:tc>
          <w:tcPr>
            <w:tcW w:w="405"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2,45</w:t>
            </w:r>
          </w:p>
        </w:tc>
        <w:tc>
          <w:tcPr>
            <w:tcW w:w="394"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2,45</w:t>
            </w:r>
          </w:p>
        </w:tc>
        <w:tc>
          <w:tcPr>
            <w:tcW w:w="394"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2,45</w:t>
            </w:r>
          </w:p>
        </w:tc>
        <w:tc>
          <w:tcPr>
            <w:tcW w:w="394"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2,45</w:t>
            </w:r>
          </w:p>
        </w:tc>
        <w:tc>
          <w:tcPr>
            <w:tcW w:w="394"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w:t>
            </w:r>
          </w:p>
        </w:tc>
        <w:tc>
          <w:tcPr>
            <w:tcW w:w="408"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w:t>
            </w:r>
          </w:p>
        </w:tc>
        <w:tc>
          <w:tcPr>
            <w:tcW w:w="458"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w:t>
            </w:r>
          </w:p>
        </w:tc>
      </w:tr>
      <w:tr w:rsidR="002D5E19" w:rsidRPr="00602FD5" w:rsidTr="002D5E19">
        <w:trPr>
          <w:trHeight w:val="412"/>
          <w:jc w:val="center"/>
        </w:trPr>
        <w:tc>
          <w:tcPr>
            <w:tcW w:w="1004" w:type="pct"/>
            <w:vAlign w:val="center"/>
          </w:tcPr>
          <w:p w:rsidR="002D5E19" w:rsidRPr="00602FD5" w:rsidRDefault="002D5E19" w:rsidP="00767912">
            <w:pPr>
              <w:spacing w:after="0" w:line="26" w:lineRule="atLeast"/>
              <w:jc w:val="center"/>
              <w:rPr>
                <w:rFonts w:ascii="Arial" w:eastAsia="Times New Roman" w:hAnsi="Arial" w:cs="Arial"/>
                <w:color w:val="000000"/>
                <w:lang w:eastAsia="ru-RU"/>
              </w:rPr>
            </w:pPr>
            <w:r w:rsidRPr="00602FD5">
              <w:rPr>
                <w:rFonts w:ascii="Arial" w:hAnsi="Arial" w:cs="Arial"/>
              </w:rPr>
              <w:t>Котельная ул. Ленина, 15</w:t>
            </w:r>
          </w:p>
        </w:tc>
        <w:tc>
          <w:tcPr>
            <w:tcW w:w="748" w:type="pct"/>
            <w:vAlign w:val="center"/>
          </w:tcPr>
          <w:p w:rsidR="002D5E19" w:rsidRPr="00602FD5" w:rsidRDefault="002D5E19" w:rsidP="00767912">
            <w:pPr>
              <w:spacing w:after="0" w:line="26" w:lineRule="atLeast"/>
              <w:jc w:val="center"/>
              <w:rPr>
                <w:rFonts w:ascii="Arial" w:hAnsi="Arial" w:cs="Arial"/>
              </w:rPr>
            </w:pPr>
            <w:r w:rsidRPr="00602FD5">
              <w:rPr>
                <w:rFonts w:ascii="Arial" w:hAnsi="Arial" w:cs="Arial"/>
                <w:color w:val="000000"/>
              </w:rPr>
              <w:t>44,969</w:t>
            </w:r>
          </w:p>
        </w:tc>
        <w:tc>
          <w:tcPr>
            <w:tcW w:w="401" w:type="pct"/>
            <w:vAlign w:val="center"/>
          </w:tcPr>
          <w:p w:rsidR="002D5E19" w:rsidRPr="00602FD5" w:rsidRDefault="002D5E19" w:rsidP="00767912">
            <w:pPr>
              <w:spacing w:after="0" w:line="26" w:lineRule="atLeast"/>
              <w:jc w:val="center"/>
              <w:rPr>
                <w:rFonts w:ascii="Arial" w:hAnsi="Arial" w:cs="Arial"/>
              </w:rPr>
            </w:pPr>
            <w:r w:rsidRPr="00602FD5">
              <w:rPr>
                <w:rFonts w:ascii="Arial" w:hAnsi="Arial" w:cs="Arial"/>
                <w:color w:val="000000"/>
              </w:rPr>
              <w:t>44,969</w:t>
            </w:r>
          </w:p>
        </w:tc>
        <w:tc>
          <w:tcPr>
            <w:tcW w:w="405" w:type="pct"/>
            <w:vAlign w:val="center"/>
          </w:tcPr>
          <w:p w:rsidR="002D5E19" w:rsidRPr="00602FD5" w:rsidRDefault="002D5E19" w:rsidP="00767912">
            <w:pPr>
              <w:spacing w:after="0" w:line="26" w:lineRule="atLeast"/>
              <w:jc w:val="center"/>
              <w:rPr>
                <w:rFonts w:ascii="Arial" w:hAnsi="Arial" w:cs="Arial"/>
              </w:rPr>
            </w:pPr>
            <w:r w:rsidRPr="00602FD5">
              <w:rPr>
                <w:rFonts w:ascii="Arial" w:hAnsi="Arial" w:cs="Arial"/>
                <w:color w:val="000000"/>
              </w:rPr>
              <w:t>44,969</w:t>
            </w:r>
          </w:p>
        </w:tc>
        <w:tc>
          <w:tcPr>
            <w:tcW w:w="394" w:type="pct"/>
            <w:vAlign w:val="center"/>
          </w:tcPr>
          <w:p w:rsidR="002D5E19" w:rsidRPr="00602FD5" w:rsidRDefault="002D5E19" w:rsidP="00767912">
            <w:pPr>
              <w:spacing w:after="0" w:line="26" w:lineRule="atLeast"/>
              <w:jc w:val="center"/>
              <w:rPr>
                <w:rFonts w:ascii="Arial" w:hAnsi="Arial" w:cs="Arial"/>
              </w:rPr>
            </w:pPr>
            <w:r w:rsidRPr="00602FD5">
              <w:rPr>
                <w:rFonts w:ascii="Arial" w:hAnsi="Arial" w:cs="Arial"/>
                <w:color w:val="000000"/>
              </w:rPr>
              <w:t>44,969</w:t>
            </w:r>
          </w:p>
        </w:tc>
        <w:tc>
          <w:tcPr>
            <w:tcW w:w="394" w:type="pct"/>
            <w:vAlign w:val="center"/>
          </w:tcPr>
          <w:p w:rsidR="002D5E19" w:rsidRPr="00602FD5" w:rsidRDefault="002D5E19" w:rsidP="00767912">
            <w:pPr>
              <w:spacing w:after="0" w:line="26" w:lineRule="atLeast"/>
              <w:jc w:val="center"/>
              <w:rPr>
                <w:rFonts w:ascii="Arial" w:hAnsi="Arial" w:cs="Arial"/>
              </w:rPr>
            </w:pPr>
            <w:r w:rsidRPr="00602FD5">
              <w:rPr>
                <w:rFonts w:ascii="Arial" w:hAnsi="Arial" w:cs="Arial"/>
                <w:color w:val="000000"/>
              </w:rPr>
              <w:t>44,969</w:t>
            </w:r>
          </w:p>
        </w:tc>
        <w:tc>
          <w:tcPr>
            <w:tcW w:w="394" w:type="pct"/>
            <w:vAlign w:val="center"/>
          </w:tcPr>
          <w:p w:rsidR="002D5E19" w:rsidRPr="00602FD5" w:rsidRDefault="002D5E19" w:rsidP="00767912">
            <w:pPr>
              <w:spacing w:after="0" w:line="26" w:lineRule="atLeast"/>
              <w:jc w:val="center"/>
              <w:rPr>
                <w:rFonts w:ascii="Arial" w:hAnsi="Arial" w:cs="Arial"/>
              </w:rPr>
            </w:pPr>
            <w:r w:rsidRPr="00602FD5">
              <w:rPr>
                <w:rFonts w:ascii="Arial" w:hAnsi="Arial" w:cs="Arial"/>
                <w:color w:val="000000"/>
              </w:rPr>
              <w:t>44,969</w:t>
            </w:r>
          </w:p>
        </w:tc>
        <w:tc>
          <w:tcPr>
            <w:tcW w:w="394" w:type="pct"/>
            <w:vAlign w:val="center"/>
          </w:tcPr>
          <w:p w:rsidR="002D5E19" w:rsidRPr="00602FD5" w:rsidRDefault="002D5E19" w:rsidP="00767912">
            <w:pPr>
              <w:spacing w:after="0" w:line="26" w:lineRule="atLeast"/>
              <w:jc w:val="center"/>
              <w:rPr>
                <w:rFonts w:ascii="Arial" w:hAnsi="Arial" w:cs="Arial"/>
              </w:rPr>
            </w:pPr>
            <w:r w:rsidRPr="00602FD5">
              <w:rPr>
                <w:rFonts w:ascii="Arial" w:hAnsi="Arial" w:cs="Arial"/>
                <w:color w:val="000000"/>
              </w:rPr>
              <w:t>44,969</w:t>
            </w:r>
          </w:p>
        </w:tc>
        <w:tc>
          <w:tcPr>
            <w:tcW w:w="408" w:type="pct"/>
            <w:vAlign w:val="center"/>
          </w:tcPr>
          <w:p w:rsidR="002D5E19" w:rsidRPr="00602FD5" w:rsidRDefault="002D5E19" w:rsidP="00767912">
            <w:pPr>
              <w:spacing w:after="0" w:line="26" w:lineRule="atLeast"/>
              <w:jc w:val="center"/>
              <w:rPr>
                <w:rFonts w:ascii="Arial" w:hAnsi="Arial" w:cs="Arial"/>
              </w:rPr>
            </w:pPr>
            <w:r w:rsidRPr="00602FD5">
              <w:rPr>
                <w:rFonts w:ascii="Arial" w:hAnsi="Arial" w:cs="Arial"/>
                <w:color w:val="000000"/>
              </w:rPr>
              <w:t>44,969</w:t>
            </w:r>
          </w:p>
        </w:tc>
        <w:tc>
          <w:tcPr>
            <w:tcW w:w="458" w:type="pct"/>
            <w:vAlign w:val="center"/>
          </w:tcPr>
          <w:p w:rsidR="002D5E19" w:rsidRPr="00602FD5" w:rsidRDefault="002D5E19" w:rsidP="00767912">
            <w:pPr>
              <w:spacing w:after="0" w:line="26" w:lineRule="atLeast"/>
              <w:jc w:val="center"/>
              <w:rPr>
                <w:rFonts w:ascii="Arial" w:hAnsi="Arial" w:cs="Arial"/>
              </w:rPr>
            </w:pPr>
            <w:r w:rsidRPr="00602FD5">
              <w:rPr>
                <w:rFonts w:ascii="Arial" w:hAnsi="Arial" w:cs="Arial"/>
                <w:color w:val="000000"/>
              </w:rPr>
              <w:t>44,969</w:t>
            </w:r>
          </w:p>
        </w:tc>
      </w:tr>
      <w:tr w:rsidR="00162692" w:rsidRPr="00602FD5" w:rsidTr="002D5E19">
        <w:trPr>
          <w:trHeight w:val="412"/>
          <w:jc w:val="center"/>
        </w:trPr>
        <w:tc>
          <w:tcPr>
            <w:tcW w:w="1004" w:type="pct"/>
            <w:vAlign w:val="center"/>
          </w:tcPr>
          <w:p w:rsidR="00162692" w:rsidRPr="00602FD5" w:rsidRDefault="00162692" w:rsidP="00767912">
            <w:pPr>
              <w:spacing w:after="0" w:line="26" w:lineRule="atLeast"/>
              <w:jc w:val="center"/>
              <w:rPr>
                <w:rFonts w:ascii="Arial" w:hAnsi="Arial" w:cs="Arial"/>
              </w:rPr>
            </w:pPr>
            <w:r w:rsidRPr="00602FD5">
              <w:rPr>
                <w:rFonts w:ascii="Arial" w:hAnsi="Arial" w:cs="Arial"/>
              </w:rPr>
              <w:lastRenderedPageBreak/>
              <w:t>Котельная ул. Белоносова,2</w:t>
            </w:r>
          </w:p>
        </w:tc>
        <w:tc>
          <w:tcPr>
            <w:tcW w:w="748"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0,054</w:t>
            </w:r>
          </w:p>
        </w:tc>
        <w:tc>
          <w:tcPr>
            <w:tcW w:w="401"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0,054</w:t>
            </w:r>
          </w:p>
        </w:tc>
        <w:tc>
          <w:tcPr>
            <w:tcW w:w="405"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0,054</w:t>
            </w:r>
          </w:p>
        </w:tc>
        <w:tc>
          <w:tcPr>
            <w:tcW w:w="394"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0,054</w:t>
            </w:r>
          </w:p>
        </w:tc>
        <w:tc>
          <w:tcPr>
            <w:tcW w:w="394"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0,054</w:t>
            </w:r>
          </w:p>
        </w:tc>
        <w:tc>
          <w:tcPr>
            <w:tcW w:w="394"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0,054</w:t>
            </w:r>
          </w:p>
        </w:tc>
        <w:tc>
          <w:tcPr>
            <w:tcW w:w="394"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0,054</w:t>
            </w:r>
          </w:p>
        </w:tc>
        <w:tc>
          <w:tcPr>
            <w:tcW w:w="408"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0,054</w:t>
            </w:r>
          </w:p>
        </w:tc>
        <w:tc>
          <w:tcPr>
            <w:tcW w:w="458" w:type="pct"/>
            <w:vAlign w:val="center"/>
          </w:tcPr>
          <w:p w:rsidR="00162692" w:rsidRPr="00602FD5" w:rsidRDefault="00162692" w:rsidP="00767912">
            <w:pPr>
              <w:spacing w:after="0" w:line="26" w:lineRule="atLeast"/>
              <w:jc w:val="center"/>
              <w:rPr>
                <w:rFonts w:ascii="Arial" w:hAnsi="Arial" w:cs="Arial"/>
                <w:color w:val="000000"/>
              </w:rPr>
            </w:pPr>
            <w:r w:rsidRPr="00602FD5">
              <w:rPr>
                <w:rFonts w:ascii="Arial" w:hAnsi="Arial" w:cs="Arial"/>
                <w:color w:val="000000"/>
              </w:rPr>
              <w:t>0,054</w:t>
            </w:r>
          </w:p>
        </w:tc>
      </w:tr>
      <w:tr w:rsidR="00D40105" w:rsidRPr="00602FD5" w:rsidTr="002D5E19">
        <w:trPr>
          <w:trHeight w:val="412"/>
          <w:jc w:val="center"/>
        </w:trPr>
        <w:tc>
          <w:tcPr>
            <w:tcW w:w="1004" w:type="pct"/>
            <w:vAlign w:val="center"/>
          </w:tcPr>
          <w:p w:rsidR="00D40105" w:rsidRPr="00602FD5" w:rsidRDefault="00D40105" w:rsidP="00767912">
            <w:pPr>
              <w:spacing w:after="0" w:line="26" w:lineRule="atLeast"/>
              <w:jc w:val="center"/>
              <w:rPr>
                <w:rFonts w:ascii="Arial" w:hAnsi="Arial" w:cs="Arial"/>
              </w:rPr>
            </w:pPr>
            <w:r w:rsidRPr="00602FD5">
              <w:rPr>
                <w:rFonts w:ascii="Arial" w:hAnsi="Arial" w:cs="Arial"/>
              </w:rPr>
              <w:t>Котельная ул. Российская, 73</w:t>
            </w:r>
          </w:p>
        </w:tc>
        <w:tc>
          <w:tcPr>
            <w:tcW w:w="748" w:type="pct"/>
            <w:vAlign w:val="center"/>
          </w:tcPr>
          <w:p w:rsidR="00D40105" w:rsidRPr="00602FD5" w:rsidRDefault="00D40105" w:rsidP="00767912">
            <w:pPr>
              <w:spacing w:after="0" w:line="26" w:lineRule="atLeast"/>
              <w:jc w:val="center"/>
              <w:rPr>
                <w:rFonts w:ascii="Arial" w:hAnsi="Arial" w:cs="Arial"/>
                <w:color w:val="000000"/>
              </w:rPr>
            </w:pPr>
            <w:r w:rsidRPr="00602FD5">
              <w:rPr>
                <w:rFonts w:ascii="Arial" w:hAnsi="Arial" w:cs="Arial"/>
                <w:color w:val="000000"/>
              </w:rPr>
              <w:t>0,193</w:t>
            </w:r>
          </w:p>
        </w:tc>
        <w:tc>
          <w:tcPr>
            <w:tcW w:w="401" w:type="pct"/>
            <w:vAlign w:val="center"/>
          </w:tcPr>
          <w:p w:rsidR="00D40105" w:rsidRPr="00602FD5" w:rsidRDefault="00D40105" w:rsidP="00767912">
            <w:pPr>
              <w:spacing w:after="0" w:line="26" w:lineRule="atLeast"/>
              <w:jc w:val="center"/>
              <w:rPr>
                <w:rFonts w:ascii="Arial" w:hAnsi="Arial" w:cs="Arial"/>
              </w:rPr>
            </w:pPr>
            <w:r w:rsidRPr="00602FD5">
              <w:rPr>
                <w:rFonts w:ascii="Arial" w:hAnsi="Arial" w:cs="Arial"/>
                <w:color w:val="000000"/>
              </w:rPr>
              <w:t>0,193</w:t>
            </w:r>
          </w:p>
        </w:tc>
        <w:tc>
          <w:tcPr>
            <w:tcW w:w="405" w:type="pct"/>
            <w:vAlign w:val="center"/>
          </w:tcPr>
          <w:p w:rsidR="00D40105" w:rsidRPr="00602FD5" w:rsidRDefault="00D40105" w:rsidP="00767912">
            <w:pPr>
              <w:spacing w:after="0" w:line="26" w:lineRule="atLeast"/>
              <w:jc w:val="center"/>
              <w:rPr>
                <w:rFonts w:ascii="Arial" w:hAnsi="Arial" w:cs="Arial"/>
              </w:rPr>
            </w:pPr>
            <w:r w:rsidRPr="00602FD5">
              <w:rPr>
                <w:rFonts w:ascii="Arial" w:hAnsi="Arial" w:cs="Arial"/>
                <w:color w:val="000000"/>
              </w:rPr>
              <w:t>0,433</w:t>
            </w:r>
          </w:p>
        </w:tc>
        <w:tc>
          <w:tcPr>
            <w:tcW w:w="394" w:type="pct"/>
            <w:vAlign w:val="center"/>
          </w:tcPr>
          <w:p w:rsidR="00D40105" w:rsidRPr="00602FD5" w:rsidRDefault="00D40105" w:rsidP="00767912">
            <w:pPr>
              <w:spacing w:after="0" w:line="26" w:lineRule="atLeast"/>
              <w:jc w:val="center"/>
              <w:rPr>
                <w:rFonts w:ascii="Arial" w:hAnsi="Arial" w:cs="Arial"/>
              </w:rPr>
            </w:pPr>
            <w:r w:rsidRPr="00602FD5">
              <w:rPr>
                <w:rFonts w:ascii="Arial" w:hAnsi="Arial" w:cs="Arial"/>
                <w:color w:val="000000"/>
              </w:rPr>
              <w:t>0,433</w:t>
            </w:r>
          </w:p>
        </w:tc>
        <w:tc>
          <w:tcPr>
            <w:tcW w:w="394" w:type="pct"/>
            <w:vAlign w:val="center"/>
          </w:tcPr>
          <w:p w:rsidR="00D40105" w:rsidRPr="00602FD5" w:rsidRDefault="00D40105" w:rsidP="00767912">
            <w:pPr>
              <w:spacing w:after="0" w:line="26" w:lineRule="atLeast"/>
              <w:jc w:val="center"/>
              <w:rPr>
                <w:rFonts w:ascii="Arial" w:hAnsi="Arial" w:cs="Arial"/>
              </w:rPr>
            </w:pPr>
            <w:r w:rsidRPr="00602FD5">
              <w:rPr>
                <w:rFonts w:ascii="Arial" w:hAnsi="Arial" w:cs="Arial"/>
                <w:color w:val="000000"/>
              </w:rPr>
              <w:t>0,433</w:t>
            </w:r>
          </w:p>
        </w:tc>
        <w:tc>
          <w:tcPr>
            <w:tcW w:w="394" w:type="pct"/>
            <w:vAlign w:val="center"/>
          </w:tcPr>
          <w:p w:rsidR="00D40105" w:rsidRPr="00602FD5" w:rsidRDefault="00D40105" w:rsidP="00767912">
            <w:pPr>
              <w:spacing w:after="0" w:line="26" w:lineRule="atLeast"/>
              <w:jc w:val="center"/>
              <w:rPr>
                <w:rFonts w:ascii="Arial" w:hAnsi="Arial" w:cs="Arial"/>
              </w:rPr>
            </w:pPr>
            <w:r w:rsidRPr="00602FD5">
              <w:rPr>
                <w:rFonts w:ascii="Arial" w:hAnsi="Arial" w:cs="Arial"/>
                <w:color w:val="000000"/>
              </w:rPr>
              <w:t>0,433</w:t>
            </w:r>
          </w:p>
        </w:tc>
        <w:tc>
          <w:tcPr>
            <w:tcW w:w="394" w:type="pct"/>
            <w:vAlign w:val="center"/>
          </w:tcPr>
          <w:p w:rsidR="00D40105" w:rsidRPr="00602FD5" w:rsidRDefault="00D40105" w:rsidP="00767912">
            <w:pPr>
              <w:spacing w:after="0" w:line="26" w:lineRule="atLeast"/>
              <w:jc w:val="center"/>
              <w:rPr>
                <w:rFonts w:ascii="Arial" w:hAnsi="Arial" w:cs="Arial"/>
              </w:rPr>
            </w:pPr>
            <w:r w:rsidRPr="00602FD5">
              <w:rPr>
                <w:rFonts w:ascii="Arial" w:hAnsi="Arial" w:cs="Arial"/>
                <w:color w:val="000000"/>
              </w:rPr>
              <w:t>0,433</w:t>
            </w:r>
          </w:p>
        </w:tc>
        <w:tc>
          <w:tcPr>
            <w:tcW w:w="408" w:type="pct"/>
            <w:vAlign w:val="center"/>
          </w:tcPr>
          <w:p w:rsidR="00D40105" w:rsidRPr="00602FD5" w:rsidRDefault="00D40105" w:rsidP="00767912">
            <w:pPr>
              <w:spacing w:after="0" w:line="26" w:lineRule="atLeast"/>
              <w:jc w:val="center"/>
              <w:rPr>
                <w:rFonts w:ascii="Arial" w:hAnsi="Arial" w:cs="Arial"/>
              </w:rPr>
            </w:pPr>
            <w:r w:rsidRPr="00602FD5">
              <w:rPr>
                <w:rFonts w:ascii="Arial" w:hAnsi="Arial" w:cs="Arial"/>
                <w:color w:val="000000"/>
              </w:rPr>
              <w:t>0,433</w:t>
            </w:r>
          </w:p>
        </w:tc>
        <w:tc>
          <w:tcPr>
            <w:tcW w:w="458" w:type="pct"/>
            <w:vAlign w:val="center"/>
          </w:tcPr>
          <w:p w:rsidR="00D40105" w:rsidRPr="00602FD5" w:rsidRDefault="00D40105" w:rsidP="00767912">
            <w:pPr>
              <w:spacing w:after="0" w:line="26" w:lineRule="atLeast"/>
              <w:jc w:val="center"/>
              <w:rPr>
                <w:rFonts w:ascii="Arial" w:hAnsi="Arial" w:cs="Arial"/>
              </w:rPr>
            </w:pPr>
            <w:r w:rsidRPr="00602FD5">
              <w:rPr>
                <w:rFonts w:ascii="Arial" w:hAnsi="Arial" w:cs="Arial"/>
                <w:color w:val="000000"/>
              </w:rPr>
              <w:t>0,433</w:t>
            </w:r>
          </w:p>
        </w:tc>
      </w:tr>
    </w:tbl>
    <w:p w:rsidR="00B61963" w:rsidRPr="00602FD5" w:rsidRDefault="004A1EA8" w:rsidP="00767912">
      <w:pPr>
        <w:spacing w:after="0" w:line="26" w:lineRule="atLeast"/>
        <w:ind w:firstLine="709"/>
        <w:jc w:val="both"/>
        <w:rPr>
          <w:rFonts w:ascii="Arial" w:hAnsi="Arial" w:cs="Arial"/>
          <w:color w:val="000000"/>
          <w:sz w:val="16"/>
          <w:szCs w:val="16"/>
          <w:shd w:val="clear" w:color="auto" w:fill="FFFFFF"/>
        </w:rPr>
      </w:pPr>
      <w:r w:rsidRPr="00602FD5">
        <w:rPr>
          <w:rFonts w:ascii="Arial" w:hAnsi="Arial" w:cs="Arial"/>
          <w:sz w:val="16"/>
          <w:szCs w:val="16"/>
        </w:rPr>
        <w:t>*</w:t>
      </w:r>
      <w:r w:rsidRPr="00602FD5">
        <w:rPr>
          <w:rFonts w:ascii="Arial" w:hAnsi="Arial" w:cs="Arial"/>
          <w:color w:val="000000"/>
          <w:sz w:val="16"/>
          <w:szCs w:val="16"/>
          <w:shd w:val="clear" w:color="auto" w:fill="FFFFFF"/>
        </w:rPr>
        <w:t>(в редакции утвержденной постановлением</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Шумихи</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11.07.2018 г. № 254</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 внесение изменений</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в постановление</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Шумиха</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13.04.2018г. № 116/1</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«Об утверждении схемы</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теплоснабжения</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города Шумихи»)</w:t>
      </w:r>
    </w:p>
    <w:p w:rsidR="00767912" w:rsidRPr="00602FD5" w:rsidRDefault="00767912" w:rsidP="00767912">
      <w:pPr>
        <w:spacing w:after="0" w:line="26" w:lineRule="atLeast"/>
        <w:ind w:firstLine="709"/>
        <w:jc w:val="both"/>
        <w:rPr>
          <w:rFonts w:ascii="Arial" w:hAnsi="Arial" w:cs="Arial"/>
          <w:sz w:val="16"/>
          <w:szCs w:val="16"/>
        </w:rPr>
      </w:pPr>
    </w:p>
    <w:p w:rsidR="00DB32AC" w:rsidRPr="00602FD5" w:rsidRDefault="00DB32AC" w:rsidP="00767912">
      <w:pPr>
        <w:pStyle w:val="3"/>
        <w:spacing w:before="0" w:after="0" w:line="26" w:lineRule="atLeast"/>
        <w:ind w:firstLine="709"/>
        <w:jc w:val="both"/>
        <w:rPr>
          <w:b w:val="0"/>
          <w:sz w:val="24"/>
          <w:szCs w:val="24"/>
        </w:rPr>
      </w:pPr>
      <w:bookmarkStart w:id="8" w:name="_Toc394857742"/>
      <w:bookmarkStart w:id="9" w:name="_Toc396475634"/>
      <w:r w:rsidRPr="00602FD5">
        <w:rPr>
          <w:b w:val="0"/>
          <w:sz w:val="24"/>
          <w:szCs w:val="24"/>
        </w:rPr>
        <w:t>2.4.5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bookmarkEnd w:id="8"/>
      <w:bookmarkEnd w:id="9"/>
    </w:p>
    <w:p w:rsidR="00DB32AC" w:rsidRPr="00602FD5" w:rsidRDefault="00DB32AC" w:rsidP="00767912">
      <w:pPr>
        <w:autoSpaceDE w:val="0"/>
        <w:autoSpaceDN w:val="0"/>
        <w:adjustRightInd w:val="0"/>
        <w:spacing w:line="26" w:lineRule="atLeast"/>
        <w:ind w:firstLine="709"/>
        <w:jc w:val="both"/>
        <w:rPr>
          <w:rFonts w:ascii="Arial" w:hAnsi="Arial" w:cs="Arial"/>
        </w:rPr>
      </w:pPr>
      <w:r w:rsidRPr="00602FD5">
        <w:rPr>
          <w:rFonts w:ascii="Arial" w:hAnsi="Arial" w:cs="Arial"/>
        </w:rPr>
        <w:t>Существующие и перспективные потери</w:t>
      </w:r>
      <w:r w:rsidR="004A1EA8" w:rsidRPr="00602FD5">
        <w:rPr>
          <w:rFonts w:ascii="Arial" w:hAnsi="Arial" w:cs="Arial"/>
        </w:rPr>
        <w:t xml:space="preserve"> </w:t>
      </w:r>
      <w:r w:rsidRPr="00602FD5">
        <w:rPr>
          <w:rFonts w:ascii="Arial" w:hAnsi="Arial" w:cs="Arial"/>
        </w:rPr>
        <w:t>тепловой энергии при ее передаче по тепловой сети для котельн</w:t>
      </w:r>
      <w:r w:rsidR="00B71899" w:rsidRPr="00602FD5">
        <w:rPr>
          <w:rFonts w:ascii="Arial" w:hAnsi="Arial" w:cs="Arial"/>
        </w:rPr>
        <w:t>ых</w:t>
      </w:r>
      <w:r w:rsidR="001F45BD" w:rsidRPr="00602FD5">
        <w:rPr>
          <w:rFonts w:ascii="Arial" w:hAnsi="Arial" w:cs="Arial"/>
        </w:rPr>
        <w:t xml:space="preserve"> приведены в таблице 2.4.5.1.</w:t>
      </w:r>
    </w:p>
    <w:p w:rsidR="00B71899" w:rsidRPr="00602FD5" w:rsidRDefault="001F45BD" w:rsidP="00767912">
      <w:pPr>
        <w:autoSpaceDE w:val="0"/>
        <w:autoSpaceDN w:val="0"/>
        <w:adjustRightInd w:val="0"/>
        <w:spacing w:line="26" w:lineRule="atLeast"/>
        <w:ind w:firstLine="709"/>
        <w:jc w:val="both"/>
        <w:rPr>
          <w:rFonts w:ascii="Arial" w:hAnsi="Arial" w:cs="Arial"/>
        </w:rPr>
      </w:pPr>
      <w:r w:rsidRPr="00602FD5">
        <w:rPr>
          <w:rFonts w:ascii="Arial" w:hAnsi="Arial" w:cs="Arial"/>
        </w:rPr>
        <w:t>Таблица 2.4.5.1 - Существующие и перспективные потери тепловой энергии</w:t>
      </w:r>
      <w:r w:rsidR="004A1EA8" w:rsidRPr="00602FD5">
        <w:rPr>
          <w:rFonts w:ascii="Arial" w:hAnsi="Arial" w:cs="Arial"/>
        </w:rPr>
        <w:t>*</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5"/>
        <w:gridCol w:w="1831"/>
        <w:gridCol w:w="848"/>
        <w:gridCol w:w="784"/>
        <w:gridCol w:w="757"/>
        <w:gridCol w:w="817"/>
        <w:gridCol w:w="784"/>
        <w:gridCol w:w="801"/>
        <w:gridCol w:w="772"/>
        <w:gridCol w:w="768"/>
        <w:gridCol w:w="863"/>
      </w:tblGrid>
      <w:tr w:rsidR="00936FA7" w:rsidRPr="00602FD5" w:rsidTr="00B85684">
        <w:trPr>
          <w:trHeight w:val="80"/>
          <w:tblHeader/>
          <w:jc w:val="center"/>
        </w:trPr>
        <w:tc>
          <w:tcPr>
            <w:tcW w:w="627" w:type="pct"/>
            <w:vMerge w:val="restart"/>
            <w:vAlign w:val="center"/>
          </w:tcPr>
          <w:p w:rsidR="00936FA7" w:rsidRPr="00602FD5" w:rsidRDefault="00936FA7" w:rsidP="00767912">
            <w:pPr>
              <w:pStyle w:val="Default"/>
              <w:spacing w:line="26" w:lineRule="atLeast"/>
              <w:jc w:val="center"/>
              <w:rPr>
                <w:rFonts w:ascii="Arial" w:hAnsi="Arial" w:cs="Arial"/>
                <w:color w:val="auto"/>
              </w:rPr>
            </w:pPr>
            <w:r w:rsidRPr="00602FD5">
              <w:rPr>
                <w:rFonts w:ascii="Arial" w:hAnsi="Arial" w:cs="Arial"/>
                <w:color w:val="auto"/>
              </w:rPr>
              <w:t>Источник теплоснабжения</w:t>
            </w:r>
          </w:p>
        </w:tc>
        <w:tc>
          <w:tcPr>
            <w:tcW w:w="887" w:type="pct"/>
            <w:vMerge w:val="restart"/>
            <w:vAlign w:val="center"/>
          </w:tcPr>
          <w:p w:rsidR="00936FA7" w:rsidRPr="00602FD5" w:rsidRDefault="00936FA7" w:rsidP="00767912">
            <w:pPr>
              <w:pStyle w:val="Default"/>
              <w:spacing w:line="26" w:lineRule="atLeast"/>
              <w:jc w:val="center"/>
              <w:rPr>
                <w:rFonts w:ascii="Arial" w:hAnsi="Arial" w:cs="Arial"/>
                <w:color w:val="auto"/>
              </w:rPr>
            </w:pPr>
            <w:r w:rsidRPr="00602FD5">
              <w:rPr>
                <w:rFonts w:ascii="Arial" w:hAnsi="Arial" w:cs="Arial"/>
                <w:color w:val="auto"/>
              </w:rPr>
              <w:t>Параметр</w:t>
            </w:r>
          </w:p>
        </w:tc>
        <w:tc>
          <w:tcPr>
            <w:tcW w:w="1157" w:type="pct"/>
            <w:gridSpan w:val="3"/>
            <w:vAlign w:val="center"/>
          </w:tcPr>
          <w:p w:rsidR="00936FA7" w:rsidRPr="00602FD5" w:rsidRDefault="00936FA7" w:rsidP="00767912">
            <w:pPr>
              <w:pStyle w:val="Default"/>
              <w:spacing w:line="26" w:lineRule="atLeast"/>
              <w:jc w:val="center"/>
              <w:rPr>
                <w:rFonts w:ascii="Arial" w:hAnsi="Arial" w:cs="Arial"/>
                <w:color w:val="auto"/>
              </w:rPr>
            </w:pPr>
            <w:r w:rsidRPr="00602FD5">
              <w:rPr>
                <w:rFonts w:ascii="Arial" w:hAnsi="Arial" w:cs="Arial"/>
                <w:color w:val="auto"/>
              </w:rPr>
              <w:t>Существующие</w:t>
            </w:r>
          </w:p>
        </w:tc>
        <w:tc>
          <w:tcPr>
            <w:tcW w:w="2328" w:type="pct"/>
            <w:gridSpan w:val="6"/>
            <w:vAlign w:val="center"/>
          </w:tcPr>
          <w:p w:rsidR="00936FA7" w:rsidRPr="00602FD5" w:rsidRDefault="00936FA7" w:rsidP="00767912">
            <w:pPr>
              <w:pStyle w:val="Default"/>
              <w:spacing w:line="26" w:lineRule="atLeast"/>
              <w:jc w:val="center"/>
              <w:rPr>
                <w:rFonts w:ascii="Arial" w:hAnsi="Arial" w:cs="Arial"/>
                <w:color w:val="auto"/>
              </w:rPr>
            </w:pPr>
            <w:r w:rsidRPr="00602FD5">
              <w:rPr>
                <w:rFonts w:ascii="Arial" w:hAnsi="Arial" w:cs="Arial"/>
                <w:color w:val="auto"/>
              </w:rPr>
              <w:t>Перспективные</w:t>
            </w:r>
          </w:p>
        </w:tc>
      </w:tr>
      <w:tr w:rsidR="00936FA7" w:rsidRPr="00602FD5" w:rsidTr="00B85684">
        <w:trPr>
          <w:trHeight w:val="80"/>
          <w:tblHeader/>
          <w:jc w:val="center"/>
        </w:trPr>
        <w:tc>
          <w:tcPr>
            <w:tcW w:w="627" w:type="pct"/>
            <w:vMerge/>
            <w:vAlign w:val="center"/>
          </w:tcPr>
          <w:p w:rsidR="00936FA7" w:rsidRPr="00602FD5" w:rsidRDefault="00936FA7" w:rsidP="00767912">
            <w:pPr>
              <w:pStyle w:val="Default"/>
              <w:spacing w:line="26" w:lineRule="atLeast"/>
              <w:jc w:val="center"/>
              <w:rPr>
                <w:rFonts w:ascii="Arial" w:hAnsi="Arial" w:cs="Arial"/>
                <w:color w:val="auto"/>
              </w:rPr>
            </w:pPr>
          </w:p>
        </w:tc>
        <w:tc>
          <w:tcPr>
            <w:tcW w:w="887" w:type="pct"/>
            <w:vMerge/>
            <w:vAlign w:val="center"/>
          </w:tcPr>
          <w:p w:rsidR="00936FA7" w:rsidRPr="00602FD5" w:rsidRDefault="00936FA7" w:rsidP="00767912">
            <w:pPr>
              <w:pStyle w:val="Default"/>
              <w:spacing w:line="26" w:lineRule="atLeast"/>
              <w:jc w:val="center"/>
              <w:rPr>
                <w:rFonts w:ascii="Arial" w:hAnsi="Arial" w:cs="Arial"/>
                <w:bCs/>
                <w:iCs/>
                <w:color w:val="auto"/>
              </w:rPr>
            </w:pPr>
          </w:p>
        </w:tc>
        <w:tc>
          <w:tcPr>
            <w:tcW w:w="411" w:type="pct"/>
            <w:vAlign w:val="center"/>
          </w:tcPr>
          <w:p w:rsidR="00936FA7" w:rsidRPr="00602FD5" w:rsidRDefault="00936FA7" w:rsidP="00767912">
            <w:pPr>
              <w:spacing w:after="0" w:line="26" w:lineRule="atLeast"/>
              <w:jc w:val="center"/>
              <w:rPr>
                <w:rFonts w:ascii="Arial" w:hAnsi="Arial" w:cs="Arial"/>
              </w:rPr>
            </w:pPr>
            <w:r w:rsidRPr="00602FD5">
              <w:rPr>
                <w:rFonts w:ascii="Arial" w:hAnsi="Arial" w:cs="Arial"/>
              </w:rPr>
              <w:t>2016</w:t>
            </w:r>
          </w:p>
        </w:tc>
        <w:tc>
          <w:tcPr>
            <w:tcW w:w="380" w:type="pct"/>
            <w:vAlign w:val="center"/>
          </w:tcPr>
          <w:p w:rsidR="00936FA7" w:rsidRPr="00602FD5" w:rsidRDefault="00936FA7" w:rsidP="00767912">
            <w:pPr>
              <w:spacing w:after="0" w:line="26" w:lineRule="atLeast"/>
              <w:jc w:val="center"/>
              <w:rPr>
                <w:rFonts w:ascii="Arial" w:hAnsi="Arial" w:cs="Arial"/>
              </w:rPr>
            </w:pPr>
            <w:r w:rsidRPr="00602FD5">
              <w:rPr>
                <w:rFonts w:ascii="Arial" w:hAnsi="Arial" w:cs="Arial"/>
              </w:rPr>
              <w:t>2017</w:t>
            </w:r>
          </w:p>
        </w:tc>
        <w:tc>
          <w:tcPr>
            <w:tcW w:w="367" w:type="pct"/>
            <w:vAlign w:val="center"/>
          </w:tcPr>
          <w:p w:rsidR="00936FA7" w:rsidRPr="00602FD5" w:rsidRDefault="00936FA7" w:rsidP="00767912">
            <w:pPr>
              <w:spacing w:after="0" w:line="26" w:lineRule="atLeast"/>
              <w:jc w:val="center"/>
              <w:rPr>
                <w:rFonts w:ascii="Arial" w:hAnsi="Arial" w:cs="Arial"/>
              </w:rPr>
            </w:pPr>
            <w:r w:rsidRPr="00602FD5">
              <w:rPr>
                <w:rFonts w:ascii="Arial" w:hAnsi="Arial" w:cs="Arial"/>
              </w:rPr>
              <w:t>2018</w:t>
            </w:r>
          </w:p>
        </w:tc>
        <w:tc>
          <w:tcPr>
            <w:tcW w:w="396" w:type="pct"/>
            <w:vAlign w:val="center"/>
          </w:tcPr>
          <w:p w:rsidR="00936FA7" w:rsidRPr="00602FD5" w:rsidRDefault="00936FA7" w:rsidP="00767912">
            <w:pPr>
              <w:spacing w:after="0" w:line="26" w:lineRule="atLeast"/>
              <w:jc w:val="center"/>
              <w:rPr>
                <w:rFonts w:ascii="Arial" w:hAnsi="Arial" w:cs="Arial"/>
              </w:rPr>
            </w:pPr>
            <w:r w:rsidRPr="00602FD5">
              <w:rPr>
                <w:rFonts w:ascii="Arial" w:hAnsi="Arial" w:cs="Arial"/>
              </w:rPr>
              <w:t>2019</w:t>
            </w:r>
          </w:p>
        </w:tc>
        <w:tc>
          <w:tcPr>
            <w:tcW w:w="380" w:type="pct"/>
            <w:vAlign w:val="center"/>
          </w:tcPr>
          <w:p w:rsidR="00936FA7" w:rsidRPr="00602FD5" w:rsidRDefault="00936FA7" w:rsidP="00767912">
            <w:pPr>
              <w:spacing w:after="0" w:line="26" w:lineRule="atLeast"/>
              <w:jc w:val="center"/>
              <w:rPr>
                <w:rFonts w:ascii="Arial" w:hAnsi="Arial" w:cs="Arial"/>
              </w:rPr>
            </w:pPr>
            <w:r w:rsidRPr="00602FD5">
              <w:rPr>
                <w:rFonts w:ascii="Arial" w:hAnsi="Arial" w:cs="Arial"/>
              </w:rPr>
              <w:t>2020</w:t>
            </w:r>
          </w:p>
        </w:tc>
        <w:tc>
          <w:tcPr>
            <w:tcW w:w="388" w:type="pct"/>
            <w:vAlign w:val="center"/>
          </w:tcPr>
          <w:p w:rsidR="00936FA7" w:rsidRPr="00602FD5" w:rsidRDefault="00936FA7" w:rsidP="00767912">
            <w:pPr>
              <w:spacing w:after="0" w:line="26" w:lineRule="atLeast"/>
              <w:jc w:val="center"/>
              <w:rPr>
                <w:rFonts w:ascii="Arial" w:hAnsi="Arial" w:cs="Arial"/>
              </w:rPr>
            </w:pPr>
            <w:r w:rsidRPr="00602FD5">
              <w:rPr>
                <w:rFonts w:ascii="Arial" w:hAnsi="Arial" w:cs="Arial"/>
              </w:rPr>
              <w:t>2021</w:t>
            </w:r>
          </w:p>
        </w:tc>
        <w:tc>
          <w:tcPr>
            <w:tcW w:w="374" w:type="pct"/>
            <w:vAlign w:val="center"/>
          </w:tcPr>
          <w:p w:rsidR="00936FA7" w:rsidRPr="00602FD5" w:rsidRDefault="00936FA7" w:rsidP="00767912">
            <w:pPr>
              <w:spacing w:after="0" w:line="26" w:lineRule="atLeast"/>
              <w:jc w:val="center"/>
              <w:rPr>
                <w:rFonts w:ascii="Arial" w:hAnsi="Arial" w:cs="Arial"/>
              </w:rPr>
            </w:pPr>
            <w:r w:rsidRPr="00602FD5">
              <w:rPr>
                <w:rFonts w:ascii="Arial" w:hAnsi="Arial" w:cs="Arial"/>
              </w:rPr>
              <w:t>2022-2026</w:t>
            </w:r>
          </w:p>
        </w:tc>
        <w:tc>
          <w:tcPr>
            <w:tcW w:w="372" w:type="pct"/>
            <w:vAlign w:val="center"/>
          </w:tcPr>
          <w:p w:rsidR="00936FA7" w:rsidRPr="00602FD5" w:rsidRDefault="00936FA7" w:rsidP="00767912">
            <w:pPr>
              <w:spacing w:after="0" w:line="26" w:lineRule="atLeast"/>
              <w:jc w:val="center"/>
              <w:rPr>
                <w:rFonts w:ascii="Arial" w:hAnsi="Arial" w:cs="Arial"/>
              </w:rPr>
            </w:pPr>
            <w:r w:rsidRPr="00602FD5">
              <w:rPr>
                <w:rFonts w:ascii="Arial" w:hAnsi="Arial" w:cs="Arial"/>
              </w:rPr>
              <w:t>2027-2031</w:t>
            </w:r>
          </w:p>
        </w:tc>
        <w:tc>
          <w:tcPr>
            <w:tcW w:w="418" w:type="pct"/>
            <w:vAlign w:val="center"/>
          </w:tcPr>
          <w:p w:rsidR="00936FA7" w:rsidRPr="00602FD5" w:rsidRDefault="00936FA7" w:rsidP="00767912">
            <w:pPr>
              <w:spacing w:after="0" w:line="26" w:lineRule="atLeast"/>
              <w:jc w:val="center"/>
              <w:rPr>
                <w:rFonts w:ascii="Arial" w:hAnsi="Arial" w:cs="Arial"/>
              </w:rPr>
            </w:pPr>
            <w:r w:rsidRPr="00602FD5">
              <w:rPr>
                <w:rFonts w:ascii="Arial" w:hAnsi="Arial" w:cs="Arial"/>
              </w:rPr>
              <w:t>2032-2042</w:t>
            </w:r>
          </w:p>
        </w:tc>
      </w:tr>
      <w:tr w:rsidR="00FA4AC2" w:rsidRPr="00175484" w:rsidTr="00B85684">
        <w:trPr>
          <w:trHeight w:val="412"/>
          <w:jc w:val="center"/>
        </w:trPr>
        <w:tc>
          <w:tcPr>
            <w:tcW w:w="627" w:type="pct"/>
            <w:vMerge w:val="restart"/>
            <w:vAlign w:val="center"/>
          </w:tcPr>
          <w:p w:rsidR="00FA4AC2" w:rsidRPr="00175484" w:rsidRDefault="00FA4AC2" w:rsidP="00767912">
            <w:pPr>
              <w:spacing w:line="26" w:lineRule="atLeast"/>
              <w:jc w:val="center"/>
              <w:rPr>
                <w:rFonts w:ascii="Arial" w:hAnsi="Arial" w:cs="Arial"/>
                <w:color w:val="000000"/>
              </w:rPr>
            </w:pPr>
            <w:r w:rsidRPr="00175484">
              <w:rPr>
                <w:rFonts w:ascii="Arial" w:hAnsi="Arial" w:cs="Arial"/>
                <w:color w:val="000000"/>
              </w:rPr>
              <w:t>Котельная ул. Морозова, 56</w:t>
            </w:r>
          </w:p>
          <w:p w:rsidR="00FA4AC2" w:rsidRPr="00175484" w:rsidRDefault="00FA4AC2" w:rsidP="00767912">
            <w:pPr>
              <w:pStyle w:val="Default"/>
              <w:spacing w:line="26" w:lineRule="atLeast"/>
              <w:jc w:val="center"/>
              <w:rPr>
                <w:rFonts w:ascii="Arial" w:hAnsi="Arial" w:cs="Arial"/>
                <w:color w:val="auto"/>
              </w:rPr>
            </w:pPr>
          </w:p>
        </w:tc>
        <w:tc>
          <w:tcPr>
            <w:tcW w:w="887" w:type="pct"/>
            <w:vAlign w:val="center"/>
          </w:tcPr>
          <w:p w:rsidR="00FA4AC2" w:rsidRPr="00175484" w:rsidRDefault="00FA4AC2" w:rsidP="00767912">
            <w:pPr>
              <w:spacing w:after="0" w:line="26" w:lineRule="atLeast"/>
              <w:jc w:val="center"/>
              <w:rPr>
                <w:rFonts w:ascii="Arial" w:hAnsi="Arial" w:cs="Arial"/>
              </w:rPr>
            </w:pPr>
            <w:r w:rsidRPr="00175484">
              <w:rPr>
                <w:rFonts w:ascii="Arial" w:hAnsi="Arial" w:cs="Arial"/>
              </w:rPr>
              <w:t>Потери тепловой энергии при её передаче по тепловым сетям, Гкал</w:t>
            </w:r>
          </w:p>
        </w:tc>
        <w:tc>
          <w:tcPr>
            <w:tcW w:w="411" w:type="pct"/>
            <w:vAlign w:val="center"/>
          </w:tcPr>
          <w:p w:rsidR="00FA4AC2" w:rsidRPr="008D2C3A" w:rsidRDefault="00FA4AC2" w:rsidP="00FA4AC2">
            <w:pPr>
              <w:jc w:val="center"/>
              <w:rPr>
                <w:rFonts w:ascii="Arial" w:hAnsi="Arial" w:cs="Arial"/>
                <w:color w:val="000000"/>
              </w:rPr>
            </w:pPr>
          </w:p>
          <w:p w:rsidR="00FA4AC2" w:rsidRPr="008D2C3A" w:rsidRDefault="00FA4AC2" w:rsidP="00FA4AC2">
            <w:pPr>
              <w:jc w:val="center"/>
              <w:rPr>
                <w:rFonts w:ascii="Arial" w:hAnsi="Arial" w:cs="Arial"/>
                <w:color w:val="000000"/>
              </w:rPr>
            </w:pPr>
            <w:r w:rsidRPr="008D2C3A">
              <w:rPr>
                <w:rFonts w:ascii="Arial" w:hAnsi="Arial" w:cs="Arial"/>
                <w:color w:val="000000"/>
              </w:rPr>
              <w:t>242,426</w:t>
            </w:r>
          </w:p>
          <w:p w:rsidR="00FA4AC2" w:rsidRPr="008D2C3A" w:rsidRDefault="00FA4AC2" w:rsidP="00FA4AC2">
            <w:pPr>
              <w:spacing w:line="26" w:lineRule="atLeast"/>
              <w:jc w:val="center"/>
              <w:rPr>
                <w:rFonts w:ascii="Arial" w:hAnsi="Arial" w:cs="Arial"/>
                <w:iCs/>
              </w:rPr>
            </w:pPr>
          </w:p>
        </w:tc>
        <w:tc>
          <w:tcPr>
            <w:tcW w:w="380" w:type="pct"/>
            <w:vAlign w:val="center"/>
          </w:tcPr>
          <w:p w:rsidR="00FA4AC2" w:rsidRPr="008D2C3A" w:rsidRDefault="00FA4AC2" w:rsidP="00FA4AC2">
            <w:pPr>
              <w:jc w:val="center"/>
            </w:pPr>
            <w:r w:rsidRPr="008D2C3A">
              <w:rPr>
                <w:rFonts w:ascii="Arial" w:hAnsi="Arial" w:cs="Arial"/>
                <w:color w:val="000000"/>
              </w:rPr>
              <w:t>242,426</w:t>
            </w:r>
          </w:p>
        </w:tc>
        <w:tc>
          <w:tcPr>
            <w:tcW w:w="367" w:type="pct"/>
            <w:vAlign w:val="center"/>
          </w:tcPr>
          <w:p w:rsidR="00FA4AC2" w:rsidRPr="008D2C3A" w:rsidRDefault="00FA4AC2" w:rsidP="00FA4AC2">
            <w:pPr>
              <w:jc w:val="center"/>
            </w:pPr>
            <w:r w:rsidRPr="008D2C3A">
              <w:rPr>
                <w:rFonts w:ascii="Arial" w:hAnsi="Arial" w:cs="Arial"/>
                <w:color w:val="000000"/>
              </w:rPr>
              <w:t>242,426</w:t>
            </w:r>
          </w:p>
        </w:tc>
        <w:tc>
          <w:tcPr>
            <w:tcW w:w="396" w:type="pct"/>
            <w:vAlign w:val="center"/>
          </w:tcPr>
          <w:p w:rsidR="00FA4AC2" w:rsidRPr="008D2C3A" w:rsidRDefault="00FA4AC2" w:rsidP="00FA4AC2">
            <w:pPr>
              <w:jc w:val="center"/>
            </w:pPr>
            <w:r w:rsidRPr="008D2C3A">
              <w:rPr>
                <w:rFonts w:ascii="Arial" w:hAnsi="Arial" w:cs="Arial"/>
                <w:color w:val="000000"/>
              </w:rPr>
              <w:t>242,426</w:t>
            </w:r>
          </w:p>
        </w:tc>
        <w:tc>
          <w:tcPr>
            <w:tcW w:w="380" w:type="pct"/>
            <w:vAlign w:val="center"/>
          </w:tcPr>
          <w:p w:rsidR="00FA4AC2" w:rsidRPr="008D2C3A" w:rsidRDefault="00FA4AC2" w:rsidP="00FA4AC2">
            <w:pPr>
              <w:jc w:val="center"/>
            </w:pPr>
            <w:r w:rsidRPr="008D2C3A">
              <w:rPr>
                <w:rFonts w:ascii="Arial" w:hAnsi="Arial" w:cs="Arial"/>
                <w:color w:val="000000"/>
              </w:rPr>
              <w:t>242,426</w:t>
            </w:r>
          </w:p>
        </w:tc>
        <w:tc>
          <w:tcPr>
            <w:tcW w:w="388" w:type="pct"/>
            <w:vAlign w:val="center"/>
          </w:tcPr>
          <w:p w:rsidR="00FA4AC2" w:rsidRPr="008D2C3A" w:rsidRDefault="00FA4AC2" w:rsidP="00FA4AC2">
            <w:pPr>
              <w:jc w:val="center"/>
            </w:pPr>
            <w:r w:rsidRPr="008D2C3A">
              <w:rPr>
                <w:rFonts w:ascii="Arial" w:hAnsi="Arial" w:cs="Arial"/>
                <w:color w:val="000000"/>
              </w:rPr>
              <w:t>242,426</w:t>
            </w:r>
          </w:p>
        </w:tc>
        <w:tc>
          <w:tcPr>
            <w:tcW w:w="374" w:type="pct"/>
            <w:vAlign w:val="center"/>
          </w:tcPr>
          <w:p w:rsidR="00FA4AC2" w:rsidRPr="008D2C3A" w:rsidRDefault="00FA4AC2" w:rsidP="00FA4AC2">
            <w:pPr>
              <w:jc w:val="center"/>
            </w:pPr>
            <w:r w:rsidRPr="008D2C3A">
              <w:rPr>
                <w:rFonts w:ascii="Arial" w:hAnsi="Arial" w:cs="Arial"/>
                <w:color w:val="000000"/>
              </w:rPr>
              <w:t>242,426</w:t>
            </w:r>
          </w:p>
        </w:tc>
        <w:tc>
          <w:tcPr>
            <w:tcW w:w="372" w:type="pct"/>
            <w:vAlign w:val="center"/>
          </w:tcPr>
          <w:p w:rsidR="00FA4AC2" w:rsidRPr="008D2C3A" w:rsidRDefault="00FA4AC2" w:rsidP="00FA4AC2">
            <w:pPr>
              <w:jc w:val="center"/>
            </w:pPr>
            <w:r w:rsidRPr="008D2C3A">
              <w:rPr>
                <w:rFonts w:ascii="Arial" w:hAnsi="Arial" w:cs="Arial"/>
                <w:color w:val="000000"/>
              </w:rPr>
              <w:t>242,426</w:t>
            </w:r>
          </w:p>
        </w:tc>
        <w:tc>
          <w:tcPr>
            <w:tcW w:w="418" w:type="pct"/>
            <w:vAlign w:val="center"/>
          </w:tcPr>
          <w:p w:rsidR="00FA4AC2" w:rsidRPr="008D2C3A" w:rsidRDefault="00FA4AC2" w:rsidP="00FA4AC2">
            <w:pPr>
              <w:jc w:val="center"/>
            </w:pPr>
            <w:r w:rsidRPr="008D2C3A">
              <w:rPr>
                <w:rFonts w:ascii="Arial" w:hAnsi="Arial" w:cs="Arial"/>
                <w:color w:val="000000"/>
              </w:rPr>
              <w:t>242,426</w:t>
            </w:r>
          </w:p>
        </w:tc>
      </w:tr>
      <w:tr w:rsidR="00FA4AC2" w:rsidRPr="00175484" w:rsidTr="00B85684">
        <w:trPr>
          <w:trHeight w:val="412"/>
          <w:jc w:val="center"/>
        </w:trPr>
        <w:tc>
          <w:tcPr>
            <w:tcW w:w="627" w:type="pct"/>
            <w:vMerge/>
            <w:vAlign w:val="center"/>
          </w:tcPr>
          <w:p w:rsidR="00FA4AC2" w:rsidRPr="00175484" w:rsidRDefault="00FA4AC2" w:rsidP="00767912">
            <w:pPr>
              <w:pStyle w:val="Default"/>
              <w:spacing w:line="26" w:lineRule="atLeast"/>
              <w:jc w:val="center"/>
              <w:rPr>
                <w:rFonts w:ascii="Arial" w:hAnsi="Arial" w:cs="Arial"/>
                <w:color w:val="auto"/>
              </w:rPr>
            </w:pPr>
          </w:p>
        </w:tc>
        <w:tc>
          <w:tcPr>
            <w:tcW w:w="887" w:type="pct"/>
            <w:vAlign w:val="center"/>
          </w:tcPr>
          <w:p w:rsidR="00FA4AC2" w:rsidRPr="00175484" w:rsidRDefault="00FA4AC2" w:rsidP="00767912">
            <w:pPr>
              <w:spacing w:after="0" w:line="26" w:lineRule="atLeast"/>
              <w:jc w:val="center"/>
              <w:rPr>
                <w:rFonts w:ascii="Arial" w:hAnsi="Arial" w:cs="Arial"/>
              </w:rPr>
            </w:pPr>
            <w:r w:rsidRPr="00175484">
              <w:rPr>
                <w:rFonts w:ascii="Arial" w:hAnsi="Arial" w:cs="Arial"/>
              </w:rPr>
              <w:t xml:space="preserve">Потери теплопередачей </w:t>
            </w:r>
            <w:proofErr w:type="gramStart"/>
            <w:r w:rsidRPr="00175484">
              <w:rPr>
                <w:rFonts w:ascii="Arial" w:hAnsi="Arial" w:cs="Arial"/>
              </w:rPr>
              <w:t>ч</w:t>
            </w:r>
            <w:proofErr w:type="gramEnd"/>
            <w:r w:rsidRPr="00175484">
              <w:rPr>
                <w:rFonts w:ascii="Arial" w:hAnsi="Arial" w:cs="Arial"/>
              </w:rPr>
              <w:t>/з теплоизоляционные конструкции теплопроводов, Гкал</w:t>
            </w:r>
          </w:p>
        </w:tc>
        <w:tc>
          <w:tcPr>
            <w:tcW w:w="411" w:type="pct"/>
            <w:vAlign w:val="center"/>
          </w:tcPr>
          <w:p w:rsidR="00FA4AC2" w:rsidRPr="008D2C3A" w:rsidRDefault="00FA4AC2" w:rsidP="00FA4AC2">
            <w:pPr>
              <w:jc w:val="center"/>
              <w:rPr>
                <w:rFonts w:ascii="Arial" w:hAnsi="Arial" w:cs="Arial"/>
                <w:color w:val="000000"/>
              </w:rPr>
            </w:pPr>
            <w:r w:rsidRPr="008D2C3A">
              <w:rPr>
                <w:rFonts w:ascii="Arial" w:hAnsi="Arial" w:cs="Arial"/>
                <w:color w:val="000000"/>
              </w:rPr>
              <w:t>240,232</w:t>
            </w:r>
          </w:p>
        </w:tc>
        <w:tc>
          <w:tcPr>
            <w:tcW w:w="380" w:type="pct"/>
            <w:vAlign w:val="center"/>
          </w:tcPr>
          <w:p w:rsidR="00FA4AC2" w:rsidRPr="008D2C3A" w:rsidRDefault="00FA4AC2" w:rsidP="00FA4AC2">
            <w:pPr>
              <w:jc w:val="center"/>
              <w:rPr>
                <w:rFonts w:ascii="Arial" w:hAnsi="Arial" w:cs="Arial"/>
                <w:color w:val="000000"/>
              </w:rPr>
            </w:pPr>
            <w:r w:rsidRPr="008D2C3A">
              <w:rPr>
                <w:rFonts w:ascii="Arial" w:hAnsi="Arial" w:cs="Arial"/>
                <w:color w:val="000000"/>
              </w:rPr>
              <w:t>240,232</w:t>
            </w:r>
          </w:p>
        </w:tc>
        <w:tc>
          <w:tcPr>
            <w:tcW w:w="367" w:type="pct"/>
            <w:vAlign w:val="center"/>
          </w:tcPr>
          <w:p w:rsidR="00FA4AC2" w:rsidRPr="008D2C3A" w:rsidRDefault="00FA4AC2" w:rsidP="00FA4AC2">
            <w:pPr>
              <w:jc w:val="center"/>
              <w:rPr>
                <w:rFonts w:ascii="Arial" w:hAnsi="Arial" w:cs="Arial"/>
                <w:color w:val="000000"/>
              </w:rPr>
            </w:pPr>
            <w:r w:rsidRPr="008D2C3A">
              <w:rPr>
                <w:rFonts w:ascii="Arial" w:hAnsi="Arial" w:cs="Arial"/>
                <w:color w:val="000000"/>
              </w:rPr>
              <w:t>240,232</w:t>
            </w:r>
          </w:p>
        </w:tc>
        <w:tc>
          <w:tcPr>
            <w:tcW w:w="396" w:type="pct"/>
            <w:vAlign w:val="center"/>
          </w:tcPr>
          <w:p w:rsidR="00FA4AC2" w:rsidRPr="008D2C3A" w:rsidRDefault="00FA4AC2" w:rsidP="00FA4AC2">
            <w:pPr>
              <w:jc w:val="center"/>
              <w:rPr>
                <w:rFonts w:ascii="Arial" w:hAnsi="Arial" w:cs="Arial"/>
                <w:color w:val="000000"/>
              </w:rPr>
            </w:pPr>
            <w:r w:rsidRPr="008D2C3A">
              <w:rPr>
                <w:rFonts w:ascii="Arial" w:hAnsi="Arial" w:cs="Arial"/>
                <w:color w:val="000000"/>
              </w:rPr>
              <w:t>240,232</w:t>
            </w:r>
          </w:p>
        </w:tc>
        <w:tc>
          <w:tcPr>
            <w:tcW w:w="380" w:type="pct"/>
            <w:vAlign w:val="center"/>
          </w:tcPr>
          <w:p w:rsidR="00FA4AC2" w:rsidRPr="008D2C3A" w:rsidRDefault="00FA4AC2" w:rsidP="00FA4AC2">
            <w:pPr>
              <w:jc w:val="center"/>
              <w:rPr>
                <w:rFonts w:ascii="Arial" w:hAnsi="Arial" w:cs="Arial"/>
                <w:color w:val="000000"/>
              </w:rPr>
            </w:pPr>
            <w:r w:rsidRPr="008D2C3A">
              <w:rPr>
                <w:rFonts w:ascii="Arial" w:hAnsi="Arial" w:cs="Arial"/>
                <w:color w:val="000000"/>
              </w:rPr>
              <w:t>240,232</w:t>
            </w:r>
          </w:p>
        </w:tc>
        <w:tc>
          <w:tcPr>
            <w:tcW w:w="388" w:type="pct"/>
            <w:vAlign w:val="center"/>
          </w:tcPr>
          <w:p w:rsidR="00FA4AC2" w:rsidRPr="008D2C3A" w:rsidRDefault="00FA4AC2" w:rsidP="00FA4AC2">
            <w:pPr>
              <w:jc w:val="center"/>
              <w:rPr>
                <w:rFonts w:ascii="Arial" w:hAnsi="Arial" w:cs="Arial"/>
                <w:color w:val="000000"/>
              </w:rPr>
            </w:pPr>
            <w:r w:rsidRPr="008D2C3A">
              <w:rPr>
                <w:rFonts w:ascii="Arial" w:hAnsi="Arial" w:cs="Arial"/>
                <w:color w:val="000000"/>
              </w:rPr>
              <w:t>240,232</w:t>
            </w:r>
          </w:p>
        </w:tc>
        <w:tc>
          <w:tcPr>
            <w:tcW w:w="374" w:type="pct"/>
            <w:vAlign w:val="center"/>
          </w:tcPr>
          <w:p w:rsidR="00FA4AC2" w:rsidRPr="008D2C3A" w:rsidRDefault="00FA4AC2" w:rsidP="00FA4AC2">
            <w:pPr>
              <w:jc w:val="center"/>
              <w:rPr>
                <w:rFonts w:ascii="Arial" w:hAnsi="Arial" w:cs="Arial"/>
                <w:color w:val="000000"/>
              </w:rPr>
            </w:pPr>
            <w:r w:rsidRPr="008D2C3A">
              <w:rPr>
                <w:rFonts w:ascii="Arial" w:hAnsi="Arial" w:cs="Arial"/>
                <w:color w:val="000000"/>
              </w:rPr>
              <w:t>240,232</w:t>
            </w:r>
          </w:p>
        </w:tc>
        <w:tc>
          <w:tcPr>
            <w:tcW w:w="372" w:type="pct"/>
            <w:vAlign w:val="center"/>
          </w:tcPr>
          <w:p w:rsidR="00FA4AC2" w:rsidRPr="008D2C3A" w:rsidRDefault="00FA4AC2" w:rsidP="00FA4AC2">
            <w:pPr>
              <w:jc w:val="center"/>
              <w:rPr>
                <w:rFonts w:ascii="Arial" w:hAnsi="Arial" w:cs="Arial"/>
                <w:color w:val="000000"/>
              </w:rPr>
            </w:pPr>
            <w:r w:rsidRPr="008D2C3A">
              <w:rPr>
                <w:rFonts w:ascii="Arial" w:hAnsi="Arial" w:cs="Arial"/>
                <w:color w:val="000000"/>
              </w:rPr>
              <w:t>240,232</w:t>
            </w:r>
          </w:p>
        </w:tc>
        <w:tc>
          <w:tcPr>
            <w:tcW w:w="418" w:type="pct"/>
            <w:vAlign w:val="center"/>
          </w:tcPr>
          <w:p w:rsidR="00FA4AC2" w:rsidRPr="008D2C3A" w:rsidRDefault="00FA4AC2" w:rsidP="00FA4AC2">
            <w:pPr>
              <w:jc w:val="center"/>
              <w:rPr>
                <w:rFonts w:ascii="Arial" w:hAnsi="Arial" w:cs="Arial"/>
                <w:color w:val="000000"/>
              </w:rPr>
            </w:pPr>
            <w:r w:rsidRPr="008D2C3A">
              <w:rPr>
                <w:rFonts w:ascii="Arial" w:hAnsi="Arial" w:cs="Arial"/>
                <w:color w:val="000000"/>
              </w:rPr>
              <w:t>240,232</w:t>
            </w:r>
          </w:p>
        </w:tc>
      </w:tr>
      <w:tr w:rsidR="00FA4AC2" w:rsidRPr="00175484" w:rsidTr="00B85684">
        <w:trPr>
          <w:trHeight w:val="412"/>
          <w:jc w:val="center"/>
        </w:trPr>
        <w:tc>
          <w:tcPr>
            <w:tcW w:w="627" w:type="pct"/>
            <w:vMerge/>
            <w:vAlign w:val="center"/>
          </w:tcPr>
          <w:p w:rsidR="00FA4AC2" w:rsidRPr="00175484" w:rsidRDefault="00FA4AC2" w:rsidP="00767912">
            <w:pPr>
              <w:pStyle w:val="Default"/>
              <w:spacing w:line="26" w:lineRule="atLeast"/>
              <w:jc w:val="center"/>
              <w:rPr>
                <w:rFonts w:ascii="Arial" w:hAnsi="Arial" w:cs="Arial"/>
                <w:color w:val="auto"/>
              </w:rPr>
            </w:pPr>
          </w:p>
        </w:tc>
        <w:tc>
          <w:tcPr>
            <w:tcW w:w="887" w:type="pct"/>
            <w:vAlign w:val="center"/>
          </w:tcPr>
          <w:p w:rsidR="00FA4AC2" w:rsidRPr="00175484" w:rsidRDefault="00FA4AC2" w:rsidP="00767912">
            <w:pPr>
              <w:spacing w:after="0" w:line="26" w:lineRule="atLeast"/>
              <w:jc w:val="center"/>
              <w:rPr>
                <w:rFonts w:ascii="Arial" w:hAnsi="Arial" w:cs="Arial"/>
              </w:rPr>
            </w:pPr>
            <w:r w:rsidRPr="00175484">
              <w:rPr>
                <w:rFonts w:ascii="Arial" w:hAnsi="Arial" w:cs="Arial"/>
              </w:rPr>
              <w:t>Потери с затратами теплоносителя, Гкал</w:t>
            </w:r>
          </w:p>
        </w:tc>
        <w:tc>
          <w:tcPr>
            <w:tcW w:w="411" w:type="pct"/>
            <w:vAlign w:val="center"/>
          </w:tcPr>
          <w:p w:rsidR="00FA4AC2" w:rsidRPr="008D2C3A" w:rsidRDefault="00FA4AC2" w:rsidP="00FA4AC2">
            <w:pPr>
              <w:spacing w:line="26" w:lineRule="atLeast"/>
              <w:jc w:val="center"/>
              <w:rPr>
                <w:rFonts w:ascii="Arial" w:hAnsi="Arial" w:cs="Arial"/>
                <w:iCs/>
              </w:rPr>
            </w:pPr>
            <w:r w:rsidRPr="008D2C3A">
              <w:rPr>
                <w:rFonts w:ascii="Arial" w:hAnsi="Arial" w:cs="Arial"/>
                <w:color w:val="000000"/>
              </w:rPr>
              <w:t>2,194</w:t>
            </w:r>
          </w:p>
        </w:tc>
        <w:tc>
          <w:tcPr>
            <w:tcW w:w="380" w:type="pct"/>
            <w:vAlign w:val="center"/>
          </w:tcPr>
          <w:p w:rsidR="00FA4AC2" w:rsidRPr="008D2C3A" w:rsidRDefault="00FA4AC2" w:rsidP="00FA4AC2">
            <w:pPr>
              <w:spacing w:line="26" w:lineRule="atLeast"/>
              <w:jc w:val="center"/>
              <w:rPr>
                <w:rFonts w:ascii="Arial" w:hAnsi="Arial" w:cs="Arial"/>
                <w:iCs/>
              </w:rPr>
            </w:pPr>
            <w:r w:rsidRPr="008D2C3A">
              <w:rPr>
                <w:rFonts w:ascii="Arial" w:hAnsi="Arial" w:cs="Arial"/>
                <w:color w:val="000000"/>
              </w:rPr>
              <w:t>2,194</w:t>
            </w:r>
          </w:p>
        </w:tc>
        <w:tc>
          <w:tcPr>
            <w:tcW w:w="367" w:type="pct"/>
            <w:vAlign w:val="center"/>
          </w:tcPr>
          <w:p w:rsidR="00FA4AC2" w:rsidRPr="008D2C3A" w:rsidRDefault="00FA4AC2" w:rsidP="00FA4AC2">
            <w:pPr>
              <w:spacing w:line="26" w:lineRule="atLeast"/>
              <w:jc w:val="center"/>
              <w:rPr>
                <w:rFonts w:ascii="Arial" w:hAnsi="Arial" w:cs="Arial"/>
                <w:iCs/>
              </w:rPr>
            </w:pPr>
            <w:r w:rsidRPr="008D2C3A">
              <w:rPr>
                <w:rFonts w:ascii="Arial" w:hAnsi="Arial" w:cs="Arial"/>
                <w:color w:val="000000"/>
              </w:rPr>
              <w:t>2,194</w:t>
            </w:r>
          </w:p>
        </w:tc>
        <w:tc>
          <w:tcPr>
            <w:tcW w:w="396" w:type="pct"/>
            <w:vAlign w:val="center"/>
          </w:tcPr>
          <w:p w:rsidR="00FA4AC2" w:rsidRPr="008D2C3A" w:rsidRDefault="00FA4AC2" w:rsidP="00FA4AC2">
            <w:pPr>
              <w:spacing w:line="26" w:lineRule="atLeast"/>
              <w:jc w:val="center"/>
              <w:rPr>
                <w:rFonts w:ascii="Arial" w:hAnsi="Arial" w:cs="Arial"/>
                <w:iCs/>
              </w:rPr>
            </w:pPr>
            <w:r w:rsidRPr="008D2C3A">
              <w:rPr>
                <w:rFonts w:ascii="Arial" w:hAnsi="Arial" w:cs="Arial"/>
                <w:color w:val="000000"/>
              </w:rPr>
              <w:t>2,194</w:t>
            </w:r>
          </w:p>
        </w:tc>
        <w:tc>
          <w:tcPr>
            <w:tcW w:w="380" w:type="pct"/>
            <w:vAlign w:val="center"/>
          </w:tcPr>
          <w:p w:rsidR="00FA4AC2" w:rsidRPr="008D2C3A" w:rsidRDefault="00FA4AC2" w:rsidP="00FA4AC2">
            <w:pPr>
              <w:spacing w:line="26" w:lineRule="atLeast"/>
              <w:jc w:val="center"/>
              <w:rPr>
                <w:rFonts w:ascii="Arial" w:hAnsi="Arial" w:cs="Arial"/>
                <w:iCs/>
              </w:rPr>
            </w:pPr>
            <w:r w:rsidRPr="008D2C3A">
              <w:rPr>
                <w:rFonts w:ascii="Arial" w:hAnsi="Arial" w:cs="Arial"/>
                <w:color w:val="000000"/>
              </w:rPr>
              <w:t>2,194</w:t>
            </w:r>
          </w:p>
        </w:tc>
        <w:tc>
          <w:tcPr>
            <w:tcW w:w="388" w:type="pct"/>
            <w:vAlign w:val="center"/>
          </w:tcPr>
          <w:p w:rsidR="00FA4AC2" w:rsidRPr="008D2C3A" w:rsidRDefault="00FA4AC2" w:rsidP="00FA4AC2">
            <w:pPr>
              <w:spacing w:line="26" w:lineRule="atLeast"/>
              <w:jc w:val="center"/>
              <w:rPr>
                <w:rFonts w:ascii="Arial" w:hAnsi="Arial" w:cs="Arial"/>
                <w:iCs/>
              </w:rPr>
            </w:pPr>
            <w:r w:rsidRPr="008D2C3A">
              <w:rPr>
                <w:rFonts w:ascii="Arial" w:hAnsi="Arial" w:cs="Arial"/>
                <w:color w:val="000000"/>
              </w:rPr>
              <w:t>2,194</w:t>
            </w:r>
          </w:p>
        </w:tc>
        <w:tc>
          <w:tcPr>
            <w:tcW w:w="374" w:type="pct"/>
            <w:vAlign w:val="center"/>
          </w:tcPr>
          <w:p w:rsidR="00FA4AC2" w:rsidRPr="008D2C3A" w:rsidRDefault="00FA4AC2" w:rsidP="00FA4AC2">
            <w:pPr>
              <w:spacing w:line="26" w:lineRule="atLeast"/>
              <w:jc w:val="center"/>
              <w:rPr>
                <w:rFonts w:ascii="Arial" w:hAnsi="Arial" w:cs="Arial"/>
                <w:iCs/>
              </w:rPr>
            </w:pPr>
            <w:r w:rsidRPr="008D2C3A">
              <w:rPr>
                <w:rFonts w:ascii="Arial" w:hAnsi="Arial" w:cs="Arial"/>
                <w:color w:val="000000"/>
              </w:rPr>
              <w:t>2,194</w:t>
            </w:r>
          </w:p>
        </w:tc>
        <w:tc>
          <w:tcPr>
            <w:tcW w:w="372" w:type="pct"/>
            <w:vAlign w:val="center"/>
          </w:tcPr>
          <w:p w:rsidR="00FA4AC2" w:rsidRPr="008D2C3A" w:rsidRDefault="00FA4AC2" w:rsidP="00FA4AC2">
            <w:pPr>
              <w:spacing w:line="26" w:lineRule="atLeast"/>
              <w:jc w:val="center"/>
              <w:rPr>
                <w:rFonts w:ascii="Arial" w:hAnsi="Arial" w:cs="Arial"/>
                <w:iCs/>
              </w:rPr>
            </w:pPr>
            <w:r w:rsidRPr="008D2C3A">
              <w:rPr>
                <w:rFonts w:ascii="Arial" w:hAnsi="Arial" w:cs="Arial"/>
                <w:color w:val="000000"/>
              </w:rPr>
              <w:t>2,194</w:t>
            </w:r>
          </w:p>
        </w:tc>
        <w:tc>
          <w:tcPr>
            <w:tcW w:w="418" w:type="pct"/>
            <w:vAlign w:val="center"/>
          </w:tcPr>
          <w:p w:rsidR="00FA4AC2" w:rsidRPr="008D2C3A" w:rsidRDefault="00FA4AC2" w:rsidP="00FA4AC2">
            <w:pPr>
              <w:spacing w:line="26" w:lineRule="atLeast"/>
              <w:jc w:val="center"/>
              <w:rPr>
                <w:rFonts w:ascii="Arial" w:hAnsi="Arial" w:cs="Arial"/>
                <w:iCs/>
              </w:rPr>
            </w:pPr>
            <w:r w:rsidRPr="008D2C3A">
              <w:rPr>
                <w:rFonts w:ascii="Arial" w:hAnsi="Arial" w:cs="Arial"/>
                <w:color w:val="000000"/>
              </w:rPr>
              <w:t>2,194</w:t>
            </w:r>
          </w:p>
        </w:tc>
      </w:tr>
      <w:tr w:rsidR="00094AAF" w:rsidRPr="00175484" w:rsidTr="00B85684">
        <w:trPr>
          <w:trHeight w:val="412"/>
          <w:jc w:val="center"/>
        </w:trPr>
        <w:tc>
          <w:tcPr>
            <w:tcW w:w="627" w:type="pct"/>
            <w:vMerge w:val="restart"/>
            <w:vAlign w:val="center"/>
          </w:tcPr>
          <w:p w:rsidR="00094AAF" w:rsidRPr="00175484" w:rsidRDefault="00094AAF" w:rsidP="00767912">
            <w:pPr>
              <w:spacing w:line="26" w:lineRule="atLeast"/>
              <w:jc w:val="center"/>
              <w:rPr>
                <w:rFonts w:ascii="Arial" w:hAnsi="Arial" w:cs="Arial"/>
                <w:color w:val="000000"/>
              </w:rPr>
            </w:pPr>
            <w:r w:rsidRPr="00175484">
              <w:rPr>
                <w:rFonts w:ascii="Arial" w:hAnsi="Arial" w:cs="Arial"/>
                <w:color w:val="000000"/>
              </w:rPr>
              <w:t>Котельная ул. Магистральная, 1В</w:t>
            </w:r>
          </w:p>
          <w:p w:rsidR="00094AAF" w:rsidRPr="00175484" w:rsidRDefault="00094AAF" w:rsidP="00767912">
            <w:pPr>
              <w:pStyle w:val="Default"/>
              <w:spacing w:line="26" w:lineRule="atLeast"/>
              <w:jc w:val="center"/>
              <w:rPr>
                <w:rFonts w:ascii="Arial" w:hAnsi="Arial" w:cs="Arial"/>
                <w:color w:val="auto"/>
              </w:rPr>
            </w:pPr>
          </w:p>
        </w:tc>
        <w:tc>
          <w:tcPr>
            <w:tcW w:w="887" w:type="pct"/>
            <w:vAlign w:val="center"/>
          </w:tcPr>
          <w:p w:rsidR="00094AAF" w:rsidRPr="00175484" w:rsidRDefault="00094AAF" w:rsidP="00767912">
            <w:pPr>
              <w:spacing w:after="0" w:line="26" w:lineRule="atLeast"/>
              <w:jc w:val="center"/>
              <w:rPr>
                <w:rFonts w:ascii="Arial" w:hAnsi="Arial" w:cs="Arial"/>
              </w:rPr>
            </w:pPr>
            <w:r w:rsidRPr="00175484">
              <w:rPr>
                <w:rFonts w:ascii="Arial" w:hAnsi="Arial" w:cs="Arial"/>
              </w:rPr>
              <w:t>Потери тепловой энергии при её передаче по тепловым сетям, Гкал</w:t>
            </w:r>
          </w:p>
        </w:tc>
        <w:tc>
          <w:tcPr>
            <w:tcW w:w="411" w:type="pct"/>
            <w:vAlign w:val="center"/>
          </w:tcPr>
          <w:p w:rsidR="00094AAF" w:rsidRPr="008D2C3A" w:rsidRDefault="00094AAF" w:rsidP="00094AAF">
            <w:pPr>
              <w:jc w:val="center"/>
              <w:rPr>
                <w:rFonts w:ascii="Arial" w:hAnsi="Arial" w:cs="Arial"/>
                <w:color w:val="000000"/>
              </w:rPr>
            </w:pPr>
            <w:r w:rsidRPr="008D2C3A">
              <w:rPr>
                <w:rFonts w:ascii="Arial" w:hAnsi="Arial" w:cs="Arial"/>
                <w:color w:val="000000"/>
              </w:rPr>
              <w:t>290,022</w:t>
            </w:r>
          </w:p>
        </w:tc>
        <w:tc>
          <w:tcPr>
            <w:tcW w:w="380" w:type="pct"/>
            <w:vAlign w:val="center"/>
          </w:tcPr>
          <w:p w:rsidR="00094AAF" w:rsidRPr="008D2C3A" w:rsidRDefault="00094AAF" w:rsidP="00094AAF">
            <w:pPr>
              <w:jc w:val="center"/>
              <w:rPr>
                <w:rFonts w:ascii="Arial" w:hAnsi="Arial" w:cs="Arial"/>
              </w:rPr>
            </w:pPr>
            <w:r w:rsidRPr="008D2C3A">
              <w:rPr>
                <w:rFonts w:ascii="Arial" w:hAnsi="Arial" w:cs="Arial"/>
                <w:color w:val="000000"/>
              </w:rPr>
              <w:t>290,022</w:t>
            </w:r>
          </w:p>
        </w:tc>
        <w:tc>
          <w:tcPr>
            <w:tcW w:w="367" w:type="pct"/>
            <w:vAlign w:val="center"/>
          </w:tcPr>
          <w:p w:rsidR="00094AAF" w:rsidRPr="008D2C3A" w:rsidRDefault="00094AAF" w:rsidP="00094AAF">
            <w:pPr>
              <w:jc w:val="center"/>
              <w:rPr>
                <w:rFonts w:ascii="Arial" w:hAnsi="Arial" w:cs="Arial"/>
              </w:rPr>
            </w:pPr>
            <w:r w:rsidRPr="008D2C3A">
              <w:rPr>
                <w:rFonts w:ascii="Arial" w:hAnsi="Arial" w:cs="Arial"/>
                <w:color w:val="000000"/>
              </w:rPr>
              <w:t>290,022</w:t>
            </w:r>
          </w:p>
        </w:tc>
        <w:tc>
          <w:tcPr>
            <w:tcW w:w="396" w:type="pct"/>
            <w:vAlign w:val="center"/>
          </w:tcPr>
          <w:p w:rsidR="00094AAF" w:rsidRPr="008D2C3A" w:rsidRDefault="00094AAF" w:rsidP="00094AAF">
            <w:pPr>
              <w:jc w:val="center"/>
              <w:rPr>
                <w:rFonts w:ascii="Arial" w:hAnsi="Arial" w:cs="Arial"/>
              </w:rPr>
            </w:pPr>
            <w:r w:rsidRPr="008D2C3A">
              <w:rPr>
                <w:rFonts w:ascii="Arial" w:hAnsi="Arial" w:cs="Arial"/>
                <w:color w:val="000000"/>
              </w:rPr>
              <w:t>290,022</w:t>
            </w:r>
          </w:p>
        </w:tc>
        <w:tc>
          <w:tcPr>
            <w:tcW w:w="380" w:type="pct"/>
            <w:vAlign w:val="center"/>
          </w:tcPr>
          <w:p w:rsidR="00094AAF" w:rsidRPr="008D2C3A" w:rsidRDefault="00094AAF" w:rsidP="00094AAF">
            <w:pPr>
              <w:jc w:val="center"/>
              <w:rPr>
                <w:rFonts w:ascii="Arial" w:hAnsi="Arial" w:cs="Arial"/>
              </w:rPr>
            </w:pPr>
            <w:r w:rsidRPr="008D2C3A">
              <w:rPr>
                <w:rFonts w:ascii="Arial" w:hAnsi="Arial" w:cs="Arial"/>
                <w:color w:val="000000"/>
              </w:rPr>
              <w:t>290,022</w:t>
            </w:r>
          </w:p>
        </w:tc>
        <w:tc>
          <w:tcPr>
            <w:tcW w:w="388" w:type="pct"/>
            <w:vAlign w:val="center"/>
          </w:tcPr>
          <w:p w:rsidR="00094AAF" w:rsidRPr="008D2C3A" w:rsidRDefault="00094AAF" w:rsidP="00094AAF">
            <w:pPr>
              <w:jc w:val="center"/>
              <w:rPr>
                <w:rFonts w:ascii="Arial" w:hAnsi="Arial" w:cs="Arial"/>
              </w:rPr>
            </w:pPr>
            <w:r w:rsidRPr="008D2C3A">
              <w:rPr>
                <w:rFonts w:ascii="Arial" w:hAnsi="Arial" w:cs="Arial"/>
                <w:color w:val="000000"/>
              </w:rPr>
              <w:t>290,022</w:t>
            </w:r>
          </w:p>
        </w:tc>
        <w:tc>
          <w:tcPr>
            <w:tcW w:w="374" w:type="pct"/>
            <w:vAlign w:val="center"/>
          </w:tcPr>
          <w:p w:rsidR="00094AAF" w:rsidRPr="008D2C3A" w:rsidRDefault="00094AAF" w:rsidP="00094AAF">
            <w:pPr>
              <w:jc w:val="center"/>
              <w:rPr>
                <w:rFonts w:ascii="Arial" w:hAnsi="Arial" w:cs="Arial"/>
              </w:rPr>
            </w:pPr>
            <w:r w:rsidRPr="008D2C3A">
              <w:rPr>
                <w:rFonts w:ascii="Arial" w:hAnsi="Arial" w:cs="Arial"/>
                <w:color w:val="000000"/>
              </w:rPr>
              <w:t>290,022</w:t>
            </w:r>
          </w:p>
        </w:tc>
        <w:tc>
          <w:tcPr>
            <w:tcW w:w="372" w:type="pct"/>
            <w:vAlign w:val="center"/>
          </w:tcPr>
          <w:p w:rsidR="00094AAF" w:rsidRPr="008D2C3A" w:rsidRDefault="00094AAF" w:rsidP="00094AAF">
            <w:pPr>
              <w:jc w:val="center"/>
              <w:rPr>
                <w:rFonts w:ascii="Arial" w:hAnsi="Arial" w:cs="Arial"/>
              </w:rPr>
            </w:pPr>
            <w:r w:rsidRPr="008D2C3A">
              <w:rPr>
                <w:rFonts w:ascii="Arial" w:hAnsi="Arial" w:cs="Arial"/>
                <w:color w:val="000000"/>
              </w:rPr>
              <w:t>290,022</w:t>
            </w:r>
          </w:p>
        </w:tc>
        <w:tc>
          <w:tcPr>
            <w:tcW w:w="418" w:type="pct"/>
            <w:vAlign w:val="center"/>
          </w:tcPr>
          <w:p w:rsidR="00094AAF" w:rsidRPr="008D2C3A" w:rsidRDefault="00094AAF" w:rsidP="00094AAF">
            <w:pPr>
              <w:jc w:val="center"/>
              <w:rPr>
                <w:rFonts w:ascii="Arial" w:hAnsi="Arial" w:cs="Arial"/>
              </w:rPr>
            </w:pPr>
            <w:r w:rsidRPr="008D2C3A">
              <w:rPr>
                <w:rFonts w:ascii="Arial" w:hAnsi="Arial" w:cs="Arial"/>
                <w:color w:val="000000"/>
              </w:rPr>
              <w:t>290,022</w:t>
            </w:r>
          </w:p>
        </w:tc>
      </w:tr>
      <w:tr w:rsidR="00094AAF" w:rsidRPr="00175484" w:rsidTr="00B85684">
        <w:trPr>
          <w:trHeight w:val="412"/>
          <w:jc w:val="center"/>
        </w:trPr>
        <w:tc>
          <w:tcPr>
            <w:tcW w:w="627" w:type="pct"/>
            <w:vMerge/>
            <w:vAlign w:val="center"/>
          </w:tcPr>
          <w:p w:rsidR="00094AAF" w:rsidRPr="00175484" w:rsidRDefault="00094AAF" w:rsidP="00767912">
            <w:pPr>
              <w:pStyle w:val="Default"/>
              <w:spacing w:line="26" w:lineRule="atLeast"/>
              <w:jc w:val="center"/>
              <w:rPr>
                <w:rFonts w:ascii="Arial" w:hAnsi="Arial" w:cs="Arial"/>
                <w:color w:val="auto"/>
              </w:rPr>
            </w:pPr>
          </w:p>
        </w:tc>
        <w:tc>
          <w:tcPr>
            <w:tcW w:w="887" w:type="pct"/>
            <w:vAlign w:val="center"/>
          </w:tcPr>
          <w:p w:rsidR="00094AAF" w:rsidRPr="00175484" w:rsidRDefault="00094AAF" w:rsidP="00767912">
            <w:pPr>
              <w:spacing w:after="0" w:line="26" w:lineRule="atLeast"/>
              <w:jc w:val="center"/>
              <w:rPr>
                <w:rFonts w:ascii="Arial" w:hAnsi="Arial" w:cs="Arial"/>
              </w:rPr>
            </w:pPr>
            <w:r w:rsidRPr="00175484">
              <w:rPr>
                <w:rFonts w:ascii="Arial" w:hAnsi="Arial" w:cs="Arial"/>
              </w:rPr>
              <w:t xml:space="preserve">Потери теплопередачей </w:t>
            </w:r>
            <w:proofErr w:type="gramStart"/>
            <w:r w:rsidRPr="00175484">
              <w:rPr>
                <w:rFonts w:ascii="Arial" w:hAnsi="Arial" w:cs="Arial"/>
              </w:rPr>
              <w:t>ч</w:t>
            </w:r>
            <w:proofErr w:type="gramEnd"/>
            <w:r w:rsidRPr="00175484">
              <w:rPr>
                <w:rFonts w:ascii="Arial" w:hAnsi="Arial" w:cs="Arial"/>
              </w:rPr>
              <w:t xml:space="preserve">/з теплоизоляционные конструкции </w:t>
            </w:r>
            <w:r w:rsidRPr="00175484">
              <w:rPr>
                <w:rFonts w:ascii="Arial" w:hAnsi="Arial" w:cs="Arial"/>
              </w:rPr>
              <w:lastRenderedPageBreak/>
              <w:t>теплопроводов, Гкал</w:t>
            </w:r>
          </w:p>
        </w:tc>
        <w:tc>
          <w:tcPr>
            <w:tcW w:w="411" w:type="pct"/>
            <w:vAlign w:val="center"/>
          </w:tcPr>
          <w:p w:rsidR="00094AAF" w:rsidRPr="008D2C3A" w:rsidRDefault="00094AAF" w:rsidP="00094AAF">
            <w:pPr>
              <w:jc w:val="center"/>
              <w:rPr>
                <w:rFonts w:ascii="Arial" w:hAnsi="Arial" w:cs="Arial"/>
              </w:rPr>
            </w:pPr>
            <w:r w:rsidRPr="008D2C3A">
              <w:rPr>
                <w:rFonts w:ascii="Arial" w:hAnsi="Arial" w:cs="Arial"/>
                <w:color w:val="000000"/>
              </w:rPr>
              <w:lastRenderedPageBreak/>
              <w:t>287,455</w:t>
            </w:r>
          </w:p>
        </w:tc>
        <w:tc>
          <w:tcPr>
            <w:tcW w:w="380" w:type="pct"/>
            <w:vAlign w:val="center"/>
          </w:tcPr>
          <w:p w:rsidR="00094AAF" w:rsidRPr="008D2C3A" w:rsidRDefault="00094AAF" w:rsidP="00094AAF">
            <w:pPr>
              <w:jc w:val="center"/>
              <w:rPr>
                <w:rFonts w:ascii="Arial" w:hAnsi="Arial" w:cs="Arial"/>
              </w:rPr>
            </w:pPr>
            <w:r w:rsidRPr="008D2C3A">
              <w:rPr>
                <w:rFonts w:ascii="Arial" w:hAnsi="Arial" w:cs="Arial"/>
                <w:color w:val="000000"/>
              </w:rPr>
              <w:t>287,455</w:t>
            </w:r>
          </w:p>
        </w:tc>
        <w:tc>
          <w:tcPr>
            <w:tcW w:w="367" w:type="pct"/>
            <w:vAlign w:val="center"/>
          </w:tcPr>
          <w:p w:rsidR="00094AAF" w:rsidRPr="008D2C3A" w:rsidRDefault="00094AAF" w:rsidP="00094AAF">
            <w:pPr>
              <w:jc w:val="center"/>
              <w:rPr>
                <w:rFonts w:ascii="Arial" w:hAnsi="Arial" w:cs="Arial"/>
              </w:rPr>
            </w:pPr>
            <w:r w:rsidRPr="008D2C3A">
              <w:rPr>
                <w:rFonts w:ascii="Arial" w:hAnsi="Arial" w:cs="Arial"/>
                <w:color w:val="000000"/>
              </w:rPr>
              <w:t>287,455</w:t>
            </w:r>
          </w:p>
        </w:tc>
        <w:tc>
          <w:tcPr>
            <w:tcW w:w="396" w:type="pct"/>
            <w:vAlign w:val="center"/>
          </w:tcPr>
          <w:p w:rsidR="00094AAF" w:rsidRPr="008D2C3A" w:rsidRDefault="00094AAF" w:rsidP="00094AAF">
            <w:pPr>
              <w:jc w:val="center"/>
              <w:rPr>
                <w:rFonts w:ascii="Arial" w:hAnsi="Arial" w:cs="Arial"/>
              </w:rPr>
            </w:pPr>
            <w:r w:rsidRPr="008D2C3A">
              <w:rPr>
                <w:rFonts w:ascii="Arial" w:hAnsi="Arial" w:cs="Arial"/>
                <w:color w:val="000000"/>
              </w:rPr>
              <w:t>287,455</w:t>
            </w:r>
          </w:p>
        </w:tc>
        <w:tc>
          <w:tcPr>
            <w:tcW w:w="380" w:type="pct"/>
            <w:vAlign w:val="center"/>
          </w:tcPr>
          <w:p w:rsidR="00094AAF" w:rsidRPr="008D2C3A" w:rsidRDefault="00094AAF" w:rsidP="00094AAF">
            <w:pPr>
              <w:jc w:val="center"/>
              <w:rPr>
                <w:rFonts w:ascii="Arial" w:hAnsi="Arial" w:cs="Arial"/>
              </w:rPr>
            </w:pPr>
            <w:r w:rsidRPr="008D2C3A">
              <w:rPr>
                <w:rFonts w:ascii="Arial" w:hAnsi="Arial" w:cs="Arial"/>
                <w:color w:val="000000"/>
              </w:rPr>
              <w:t>287,455</w:t>
            </w:r>
          </w:p>
        </w:tc>
        <w:tc>
          <w:tcPr>
            <w:tcW w:w="388" w:type="pct"/>
            <w:vAlign w:val="center"/>
          </w:tcPr>
          <w:p w:rsidR="00094AAF" w:rsidRPr="008D2C3A" w:rsidRDefault="00094AAF" w:rsidP="00094AAF">
            <w:pPr>
              <w:jc w:val="center"/>
              <w:rPr>
                <w:rFonts w:ascii="Arial" w:hAnsi="Arial" w:cs="Arial"/>
              </w:rPr>
            </w:pPr>
            <w:r w:rsidRPr="008D2C3A">
              <w:rPr>
                <w:rFonts w:ascii="Arial" w:hAnsi="Arial" w:cs="Arial"/>
                <w:color w:val="000000"/>
              </w:rPr>
              <w:t>287,455</w:t>
            </w:r>
          </w:p>
        </w:tc>
        <w:tc>
          <w:tcPr>
            <w:tcW w:w="374" w:type="pct"/>
            <w:vAlign w:val="center"/>
          </w:tcPr>
          <w:p w:rsidR="00094AAF" w:rsidRPr="008D2C3A" w:rsidRDefault="00094AAF" w:rsidP="00094AAF">
            <w:pPr>
              <w:jc w:val="center"/>
              <w:rPr>
                <w:rFonts w:ascii="Arial" w:hAnsi="Arial" w:cs="Arial"/>
              </w:rPr>
            </w:pPr>
            <w:r w:rsidRPr="008D2C3A">
              <w:rPr>
                <w:rFonts w:ascii="Arial" w:hAnsi="Arial" w:cs="Arial"/>
                <w:color w:val="000000"/>
              </w:rPr>
              <w:t>287,455</w:t>
            </w:r>
          </w:p>
        </w:tc>
        <w:tc>
          <w:tcPr>
            <w:tcW w:w="372" w:type="pct"/>
            <w:vAlign w:val="center"/>
          </w:tcPr>
          <w:p w:rsidR="00094AAF" w:rsidRPr="008D2C3A" w:rsidRDefault="00094AAF" w:rsidP="00094AAF">
            <w:pPr>
              <w:jc w:val="center"/>
              <w:rPr>
                <w:rFonts w:ascii="Arial" w:hAnsi="Arial" w:cs="Arial"/>
              </w:rPr>
            </w:pPr>
            <w:r w:rsidRPr="008D2C3A">
              <w:rPr>
                <w:rFonts w:ascii="Arial" w:hAnsi="Arial" w:cs="Arial"/>
                <w:color w:val="000000"/>
              </w:rPr>
              <w:t>287,455</w:t>
            </w:r>
          </w:p>
        </w:tc>
        <w:tc>
          <w:tcPr>
            <w:tcW w:w="418" w:type="pct"/>
            <w:vAlign w:val="center"/>
          </w:tcPr>
          <w:p w:rsidR="00094AAF" w:rsidRPr="008D2C3A" w:rsidRDefault="00094AAF" w:rsidP="00094AAF">
            <w:pPr>
              <w:jc w:val="center"/>
              <w:rPr>
                <w:rFonts w:ascii="Arial" w:hAnsi="Arial" w:cs="Arial"/>
              </w:rPr>
            </w:pPr>
            <w:r w:rsidRPr="008D2C3A">
              <w:rPr>
                <w:rFonts w:ascii="Arial" w:hAnsi="Arial" w:cs="Arial"/>
                <w:color w:val="000000"/>
              </w:rPr>
              <w:t>287,455</w:t>
            </w:r>
          </w:p>
        </w:tc>
      </w:tr>
      <w:tr w:rsidR="00094AAF" w:rsidRPr="00175484" w:rsidTr="00B85684">
        <w:trPr>
          <w:trHeight w:val="412"/>
          <w:jc w:val="center"/>
        </w:trPr>
        <w:tc>
          <w:tcPr>
            <w:tcW w:w="627" w:type="pct"/>
            <w:vMerge/>
            <w:vAlign w:val="center"/>
          </w:tcPr>
          <w:p w:rsidR="00094AAF" w:rsidRPr="00175484" w:rsidRDefault="00094AAF" w:rsidP="00767912">
            <w:pPr>
              <w:pStyle w:val="Default"/>
              <w:spacing w:line="26" w:lineRule="atLeast"/>
              <w:jc w:val="center"/>
              <w:rPr>
                <w:rFonts w:ascii="Arial" w:hAnsi="Arial" w:cs="Arial"/>
                <w:color w:val="auto"/>
              </w:rPr>
            </w:pPr>
          </w:p>
        </w:tc>
        <w:tc>
          <w:tcPr>
            <w:tcW w:w="887" w:type="pct"/>
            <w:vAlign w:val="center"/>
          </w:tcPr>
          <w:p w:rsidR="00094AAF" w:rsidRPr="00175484" w:rsidRDefault="00094AAF" w:rsidP="00767912">
            <w:pPr>
              <w:spacing w:after="0" w:line="26" w:lineRule="atLeast"/>
              <w:jc w:val="center"/>
              <w:rPr>
                <w:rFonts w:ascii="Arial" w:hAnsi="Arial" w:cs="Arial"/>
              </w:rPr>
            </w:pPr>
            <w:r w:rsidRPr="00175484">
              <w:rPr>
                <w:rFonts w:ascii="Arial" w:hAnsi="Arial" w:cs="Arial"/>
              </w:rPr>
              <w:t>Потери с затратами теплоносителя, Гкал</w:t>
            </w:r>
          </w:p>
        </w:tc>
        <w:tc>
          <w:tcPr>
            <w:tcW w:w="411" w:type="pct"/>
          </w:tcPr>
          <w:p w:rsidR="00094AAF" w:rsidRPr="008D2C3A" w:rsidRDefault="00094AAF" w:rsidP="00094AAF">
            <w:pPr>
              <w:jc w:val="center"/>
              <w:rPr>
                <w:rFonts w:ascii="Arial" w:hAnsi="Arial" w:cs="Arial"/>
              </w:rPr>
            </w:pPr>
            <w:r w:rsidRPr="008D2C3A">
              <w:rPr>
                <w:rFonts w:ascii="Arial" w:hAnsi="Arial" w:cs="Arial"/>
                <w:color w:val="000000"/>
              </w:rPr>
              <w:t>2,567</w:t>
            </w:r>
          </w:p>
        </w:tc>
        <w:tc>
          <w:tcPr>
            <w:tcW w:w="380" w:type="pct"/>
          </w:tcPr>
          <w:p w:rsidR="00094AAF" w:rsidRPr="008D2C3A" w:rsidRDefault="00094AAF" w:rsidP="00094AAF">
            <w:pPr>
              <w:jc w:val="center"/>
              <w:rPr>
                <w:rFonts w:ascii="Arial" w:hAnsi="Arial" w:cs="Arial"/>
              </w:rPr>
            </w:pPr>
            <w:r w:rsidRPr="008D2C3A">
              <w:rPr>
                <w:rFonts w:ascii="Arial" w:hAnsi="Arial" w:cs="Arial"/>
                <w:color w:val="000000"/>
              </w:rPr>
              <w:t>2,567</w:t>
            </w:r>
          </w:p>
        </w:tc>
        <w:tc>
          <w:tcPr>
            <w:tcW w:w="367" w:type="pct"/>
          </w:tcPr>
          <w:p w:rsidR="00094AAF" w:rsidRPr="008D2C3A" w:rsidRDefault="00094AAF" w:rsidP="00094AAF">
            <w:pPr>
              <w:jc w:val="center"/>
              <w:rPr>
                <w:rFonts w:ascii="Arial" w:hAnsi="Arial" w:cs="Arial"/>
              </w:rPr>
            </w:pPr>
            <w:r w:rsidRPr="008D2C3A">
              <w:rPr>
                <w:rFonts w:ascii="Arial" w:hAnsi="Arial" w:cs="Arial"/>
                <w:color w:val="000000"/>
              </w:rPr>
              <w:t>2,567</w:t>
            </w:r>
          </w:p>
        </w:tc>
        <w:tc>
          <w:tcPr>
            <w:tcW w:w="396" w:type="pct"/>
          </w:tcPr>
          <w:p w:rsidR="00094AAF" w:rsidRPr="008D2C3A" w:rsidRDefault="00094AAF" w:rsidP="00094AAF">
            <w:pPr>
              <w:jc w:val="center"/>
              <w:rPr>
                <w:rFonts w:ascii="Arial" w:hAnsi="Arial" w:cs="Arial"/>
              </w:rPr>
            </w:pPr>
            <w:r w:rsidRPr="008D2C3A">
              <w:rPr>
                <w:rFonts w:ascii="Arial" w:hAnsi="Arial" w:cs="Arial"/>
                <w:color w:val="000000"/>
              </w:rPr>
              <w:t>2,567</w:t>
            </w:r>
          </w:p>
        </w:tc>
        <w:tc>
          <w:tcPr>
            <w:tcW w:w="380" w:type="pct"/>
          </w:tcPr>
          <w:p w:rsidR="00094AAF" w:rsidRPr="008D2C3A" w:rsidRDefault="00094AAF" w:rsidP="00094AAF">
            <w:pPr>
              <w:jc w:val="center"/>
              <w:rPr>
                <w:rFonts w:ascii="Arial" w:hAnsi="Arial" w:cs="Arial"/>
              </w:rPr>
            </w:pPr>
            <w:r w:rsidRPr="008D2C3A">
              <w:rPr>
                <w:rFonts w:ascii="Arial" w:hAnsi="Arial" w:cs="Arial"/>
                <w:color w:val="000000"/>
              </w:rPr>
              <w:t>2,567</w:t>
            </w:r>
          </w:p>
        </w:tc>
        <w:tc>
          <w:tcPr>
            <w:tcW w:w="388" w:type="pct"/>
          </w:tcPr>
          <w:p w:rsidR="00094AAF" w:rsidRPr="008D2C3A" w:rsidRDefault="00094AAF" w:rsidP="00094AAF">
            <w:pPr>
              <w:jc w:val="center"/>
              <w:rPr>
                <w:rFonts w:ascii="Arial" w:hAnsi="Arial" w:cs="Arial"/>
              </w:rPr>
            </w:pPr>
            <w:r w:rsidRPr="008D2C3A">
              <w:rPr>
                <w:rFonts w:ascii="Arial" w:hAnsi="Arial" w:cs="Arial"/>
                <w:color w:val="000000"/>
              </w:rPr>
              <w:t>2,567</w:t>
            </w:r>
          </w:p>
        </w:tc>
        <w:tc>
          <w:tcPr>
            <w:tcW w:w="374" w:type="pct"/>
          </w:tcPr>
          <w:p w:rsidR="00094AAF" w:rsidRPr="008D2C3A" w:rsidRDefault="00094AAF" w:rsidP="00094AAF">
            <w:pPr>
              <w:jc w:val="center"/>
              <w:rPr>
                <w:rFonts w:ascii="Arial" w:hAnsi="Arial" w:cs="Arial"/>
              </w:rPr>
            </w:pPr>
            <w:r w:rsidRPr="008D2C3A">
              <w:rPr>
                <w:rFonts w:ascii="Arial" w:hAnsi="Arial" w:cs="Arial"/>
                <w:color w:val="000000"/>
              </w:rPr>
              <w:t>2,567</w:t>
            </w:r>
          </w:p>
        </w:tc>
        <w:tc>
          <w:tcPr>
            <w:tcW w:w="372" w:type="pct"/>
          </w:tcPr>
          <w:p w:rsidR="00094AAF" w:rsidRPr="008D2C3A" w:rsidRDefault="00094AAF" w:rsidP="00094AAF">
            <w:pPr>
              <w:jc w:val="center"/>
              <w:rPr>
                <w:rFonts w:ascii="Arial" w:hAnsi="Arial" w:cs="Arial"/>
              </w:rPr>
            </w:pPr>
            <w:r w:rsidRPr="008D2C3A">
              <w:rPr>
                <w:rFonts w:ascii="Arial" w:hAnsi="Arial" w:cs="Arial"/>
                <w:color w:val="000000"/>
              </w:rPr>
              <w:t>2,567</w:t>
            </w:r>
          </w:p>
        </w:tc>
        <w:tc>
          <w:tcPr>
            <w:tcW w:w="418" w:type="pct"/>
          </w:tcPr>
          <w:p w:rsidR="00094AAF" w:rsidRPr="008D2C3A" w:rsidRDefault="00094AAF" w:rsidP="00094AAF">
            <w:pPr>
              <w:jc w:val="center"/>
              <w:rPr>
                <w:rFonts w:ascii="Arial" w:hAnsi="Arial" w:cs="Arial"/>
              </w:rPr>
            </w:pPr>
            <w:r w:rsidRPr="008D2C3A">
              <w:rPr>
                <w:rFonts w:ascii="Arial" w:hAnsi="Arial" w:cs="Arial"/>
                <w:color w:val="000000"/>
              </w:rPr>
              <w:t>2,567</w:t>
            </w:r>
          </w:p>
        </w:tc>
      </w:tr>
      <w:tr w:rsidR="00E61B03" w:rsidRPr="00175484" w:rsidTr="00B85684">
        <w:trPr>
          <w:trHeight w:val="412"/>
          <w:jc w:val="center"/>
        </w:trPr>
        <w:tc>
          <w:tcPr>
            <w:tcW w:w="627" w:type="pct"/>
            <w:vMerge w:val="restart"/>
            <w:vAlign w:val="center"/>
          </w:tcPr>
          <w:p w:rsidR="00E61B03" w:rsidRPr="00175484" w:rsidRDefault="00E61B03" w:rsidP="00767912">
            <w:pPr>
              <w:spacing w:line="26" w:lineRule="atLeast"/>
              <w:jc w:val="center"/>
              <w:rPr>
                <w:rFonts w:ascii="Arial" w:hAnsi="Arial" w:cs="Arial"/>
                <w:color w:val="000000"/>
              </w:rPr>
            </w:pPr>
            <w:r w:rsidRPr="00175484">
              <w:rPr>
                <w:rFonts w:ascii="Arial" w:hAnsi="Arial" w:cs="Arial"/>
                <w:color w:val="000000"/>
              </w:rPr>
              <w:t>Котельная ул. Белоносова, 30</w:t>
            </w:r>
          </w:p>
          <w:p w:rsidR="00E61B03" w:rsidRPr="00175484" w:rsidRDefault="00E61B03" w:rsidP="00767912">
            <w:pPr>
              <w:pStyle w:val="Default"/>
              <w:spacing w:line="26" w:lineRule="atLeast"/>
              <w:jc w:val="center"/>
              <w:rPr>
                <w:rFonts w:ascii="Arial" w:hAnsi="Arial" w:cs="Arial"/>
                <w:color w:val="auto"/>
              </w:rPr>
            </w:pPr>
          </w:p>
        </w:tc>
        <w:tc>
          <w:tcPr>
            <w:tcW w:w="887" w:type="pct"/>
            <w:vAlign w:val="center"/>
          </w:tcPr>
          <w:p w:rsidR="00E61B03" w:rsidRPr="00175484" w:rsidRDefault="00E61B03" w:rsidP="00767912">
            <w:pPr>
              <w:spacing w:after="0" w:line="26" w:lineRule="atLeast"/>
              <w:jc w:val="center"/>
              <w:rPr>
                <w:rFonts w:ascii="Arial" w:hAnsi="Arial" w:cs="Arial"/>
              </w:rPr>
            </w:pPr>
            <w:r w:rsidRPr="00175484">
              <w:rPr>
                <w:rFonts w:ascii="Arial" w:hAnsi="Arial" w:cs="Arial"/>
              </w:rPr>
              <w:t>Потери тепловой энергии при её передаче по тепловым сетям, Гкал</w:t>
            </w:r>
          </w:p>
        </w:tc>
        <w:tc>
          <w:tcPr>
            <w:tcW w:w="411" w:type="pct"/>
            <w:vAlign w:val="center"/>
          </w:tcPr>
          <w:p w:rsidR="00E61B03" w:rsidRPr="008D2C3A" w:rsidRDefault="00E61B03" w:rsidP="00E61B03">
            <w:pPr>
              <w:jc w:val="center"/>
              <w:rPr>
                <w:rFonts w:ascii="Arial" w:hAnsi="Arial" w:cs="Arial"/>
                <w:color w:val="000000"/>
              </w:rPr>
            </w:pPr>
            <w:r w:rsidRPr="008D2C3A">
              <w:rPr>
                <w:rFonts w:ascii="Arial" w:hAnsi="Arial" w:cs="Arial"/>
                <w:color w:val="000000"/>
              </w:rPr>
              <w:t>124,054</w:t>
            </w:r>
          </w:p>
        </w:tc>
        <w:tc>
          <w:tcPr>
            <w:tcW w:w="380" w:type="pct"/>
            <w:vAlign w:val="center"/>
          </w:tcPr>
          <w:p w:rsidR="00E61B03" w:rsidRPr="008D2C3A" w:rsidRDefault="00E61B03" w:rsidP="00E61B03">
            <w:pPr>
              <w:jc w:val="center"/>
              <w:rPr>
                <w:rFonts w:ascii="Arial" w:hAnsi="Arial" w:cs="Arial"/>
              </w:rPr>
            </w:pPr>
            <w:r w:rsidRPr="008D2C3A">
              <w:rPr>
                <w:rFonts w:ascii="Arial" w:hAnsi="Arial" w:cs="Arial"/>
                <w:color w:val="000000"/>
              </w:rPr>
              <w:t>124,054</w:t>
            </w:r>
          </w:p>
        </w:tc>
        <w:tc>
          <w:tcPr>
            <w:tcW w:w="367" w:type="pct"/>
            <w:vAlign w:val="center"/>
          </w:tcPr>
          <w:p w:rsidR="00E61B03" w:rsidRPr="008D2C3A" w:rsidRDefault="00E61B03" w:rsidP="00E61B03">
            <w:pPr>
              <w:jc w:val="center"/>
              <w:rPr>
                <w:rFonts w:ascii="Arial" w:hAnsi="Arial" w:cs="Arial"/>
              </w:rPr>
            </w:pPr>
            <w:r w:rsidRPr="008D2C3A">
              <w:rPr>
                <w:rFonts w:ascii="Arial" w:hAnsi="Arial" w:cs="Arial"/>
                <w:color w:val="000000"/>
              </w:rPr>
              <w:t>124,054</w:t>
            </w:r>
          </w:p>
        </w:tc>
        <w:tc>
          <w:tcPr>
            <w:tcW w:w="396" w:type="pct"/>
            <w:vAlign w:val="center"/>
          </w:tcPr>
          <w:p w:rsidR="00E61B03" w:rsidRPr="008D2C3A" w:rsidRDefault="00E61B03" w:rsidP="00E61B03">
            <w:pPr>
              <w:jc w:val="center"/>
              <w:rPr>
                <w:rFonts w:ascii="Arial" w:hAnsi="Arial" w:cs="Arial"/>
              </w:rPr>
            </w:pPr>
            <w:r w:rsidRPr="008D2C3A">
              <w:rPr>
                <w:rFonts w:ascii="Arial" w:hAnsi="Arial" w:cs="Arial"/>
                <w:color w:val="000000"/>
              </w:rPr>
              <w:t>124,054</w:t>
            </w:r>
          </w:p>
        </w:tc>
        <w:tc>
          <w:tcPr>
            <w:tcW w:w="380" w:type="pct"/>
            <w:vAlign w:val="center"/>
          </w:tcPr>
          <w:p w:rsidR="00E61B03" w:rsidRPr="008D2C3A" w:rsidRDefault="00E61B03" w:rsidP="00E61B03">
            <w:pPr>
              <w:jc w:val="center"/>
              <w:rPr>
                <w:rFonts w:ascii="Arial" w:hAnsi="Arial" w:cs="Arial"/>
              </w:rPr>
            </w:pPr>
            <w:r w:rsidRPr="008D2C3A">
              <w:rPr>
                <w:rFonts w:ascii="Arial" w:hAnsi="Arial" w:cs="Arial"/>
                <w:color w:val="000000"/>
              </w:rPr>
              <w:t>124,054</w:t>
            </w:r>
          </w:p>
        </w:tc>
        <w:tc>
          <w:tcPr>
            <w:tcW w:w="388" w:type="pct"/>
            <w:vAlign w:val="center"/>
          </w:tcPr>
          <w:p w:rsidR="00E61B03" w:rsidRPr="008D2C3A" w:rsidRDefault="00E61B03" w:rsidP="00E61B03">
            <w:pPr>
              <w:jc w:val="center"/>
              <w:rPr>
                <w:rFonts w:ascii="Arial" w:hAnsi="Arial" w:cs="Arial"/>
              </w:rPr>
            </w:pPr>
            <w:r w:rsidRPr="008D2C3A">
              <w:rPr>
                <w:rFonts w:ascii="Arial" w:hAnsi="Arial" w:cs="Arial"/>
                <w:color w:val="000000"/>
              </w:rPr>
              <w:t>124,054</w:t>
            </w:r>
          </w:p>
        </w:tc>
        <w:tc>
          <w:tcPr>
            <w:tcW w:w="374" w:type="pct"/>
            <w:vAlign w:val="center"/>
          </w:tcPr>
          <w:p w:rsidR="00E61B03" w:rsidRPr="008D2C3A" w:rsidRDefault="00E61B03" w:rsidP="00E61B03">
            <w:pPr>
              <w:jc w:val="center"/>
              <w:rPr>
                <w:rFonts w:ascii="Arial" w:hAnsi="Arial" w:cs="Arial"/>
              </w:rPr>
            </w:pPr>
            <w:r w:rsidRPr="008D2C3A">
              <w:rPr>
                <w:rFonts w:ascii="Arial" w:hAnsi="Arial" w:cs="Arial"/>
                <w:color w:val="000000"/>
              </w:rPr>
              <w:t>124,054</w:t>
            </w:r>
          </w:p>
        </w:tc>
        <w:tc>
          <w:tcPr>
            <w:tcW w:w="372" w:type="pct"/>
            <w:vAlign w:val="center"/>
          </w:tcPr>
          <w:p w:rsidR="00E61B03" w:rsidRPr="008D2C3A" w:rsidRDefault="00E61B03" w:rsidP="00E61B03">
            <w:pPr>
              <w:jc w:val="center"/>
              <w:rPr>
                <w:rFonts w:ascii="Arial" w:hAnsi="Arial" w:cs="Arial"/>
              </w:rPr>
            </w:pPr>
            <w:r w:rsidRPr="008D2C3A">
              <w:rPr>
                <w:rFonts w:ascii="Arial" w:hAnsi="Arial" w:cs="Arial"/>
                <w:color w:val="000000"/>
              </w:rPr>
              <w:t>124,054</w:t>
            </w:r>
          </w:p>
        </w:tc>
        <w:tc>
          <w:tcPr>
            <w:tcW w:w="418" w:type="pct"/>
            <w:vAlign w:val="center"/>
          </w:tcPr>
          <w:p w:rsidR="00E61B03" w:rsidRPr="008D2C3A" w:rsidRDefault="00E61B03" w:rsidP="00E61B03">
            <w:pPr>
              <w:jc w:val="center"/>
              <w:rPr>
                <w:rFonts w:ascii="Arial" w:hAnsi="Arial" w:cs="Arial"/>
              </w:rPr>
            </w:pPr>
            <w:r w:rsidRPr="008D2C3A">
              <w:rPr>
                <w:rFonts w:ascii="Arial" w:hAnsi="Arial" w:cs="Arial"/>
                <w:color w:val="000000"/>
              </w:rPr>
              <w:t>124,054</w:t>
            </w:r>
          </w:p>
        </w:tc>
      </w:tr>
      <w:tr w:rsidR="00E61B03" w:rsidRPr="00175484" w:rsidTr="00B85684">
        <w:trPr>
          <w:trHeight w:val="412"/>
          <w:jc w:val="center"/>
        </w:trPr>
        <w:tc>
          <w:tcPr>
            <w:tcW w:w="627" w:type="pct"/>
            <w:vMerge/>
            <w:vAlign w:val="center"/>
          </w:tcPr>
          <w:p w:rsidR="00E61B03" w:rsidRPr="00175484" w:rsidRDefault="00E61B03" w:rsidP="00767912">
            <w:pPr>
              <w:pStyle w:val="Default"/>
              <w:spacing w:line="26" w:lineRule="atLeast"/>
              <w:jc w:val="center"/>
              <w:rPr>
                <w:rFonts w:ascii="Arial" w:hAnsi="Arial" w:cs="Arial"/>
                <w:color w:val="auto"/>
              </w:rPr>
            </w:pPr>
          </w:p>
        </w:tc>
        <w:tc>
          <w:tcPr>
            <w:tcW w:w="887" w:type="pct"/>
            <w:vAlign w:val="center"/>
          </w:tcPr>
          <w:p w:rsidR="00E61B03" w:rsidRPr="00175484" w:rsidRDefault="00E61B03" w:rsidP="00767912">
            <w:pPr>
              <w:spacing w:after="0" w:line="26" w:lineRule="atLeast"/>
              <w:jc w:val="center"/>
              <w:rPr>
                <w:rFonts w:ascii="Arial" w:hAnsi="Arial" w:cs="Arial"/>
              </w:rPr>
            </w:pPr>
            <w:r w:rsidRPr="00175484">
              <w:rPr>
                <w:rFonts w:ascii="Arial" w:hAnsi="Arial" w:cs="Arial"/>
              </w:rPr>
              <w:t xml:space="preserve">Потери теплопередачей </w:t>
            </w:r>
            <w:proofErr w:type="gramStart"/>
            <w:r w:rsidRPr="00175484">
              <w:rPr>
                <w:rFonts w:ascii="Arial" w:hAnsi="Arial" w:cs="Arial"/>
              </w:rPr>
              <w:t>ч</w:t>
            </w:r>
            <w:proofErr w:type="gramEnd"/>
            <w:r w:rsidRPr="00175484">
              <w:rPr>
                <w:rFonts w:ascii="Arial" w:hAnsi="Arial" w:cs="Arial"/>
              </w:rPr>
              <w:t>/з теплоизоляционные конструкции теплопроводов, Гкал</w:t>
            </w:r>
          </w:p>
        </w:tc>
        <w:tc>
          <w:tcPr>
            <w:tcW w:w="411" w:type="pct"/>
            <w:vAlign w:val="center"/>
          </w:tcPr>
          <w:p w:rsidR="00E61B03" w:rsidRPr="008D2C3A" w:rsidRDefault="00E61B03" w:rsidP="00E61B03">
            <w:pPr>
              <w:jc w:val="center"/>
              <w:rPr>
                <w:rFonts w:ascii="Arial" w:hAnsi="Arial" w:cs="Arial"/>
              </w:rPr>
            </w:pPr>
            <w:r w:rsidRPr="008D2C3A">
              <w:rPr>
                <w:rFonts w:ascii="Arial" w:hAnsi="Arial" w:cs="Arial"/>
                <w:color w:val="000000"/>
              </w:rPr>
              <w:t>120,500</w:t>
            </w:r>
          </w:p>
        </w:tc>
        <w:tc>
          <w:tcPr>
            <w:tcW w:w="380" w:type="pct"/>
            <w:vAlign w:val="center"/>
          </w:tcPr>
          <w:p w:rsidR="00E61B03" w:rsidRPr="008D2C3A" w:rsidRDefault="00E61B03" w:rsidP="00E61B03">
            <w:pPr>
              <w:jc w:val="center"/>
              <w:rPr>
                <w:rFonts w:ascii="Arial" w:hAnsi="Arial" w:cs="Arial"/>
              </w:rPr>
            </w:pPr>
            <w:r w:rsidRPr="008D2C3A">
              <w:rPr>
                <w:rFonts w:ascii="Arial" w:hAnsi="Arial" w:cs="Arial"/>
                <w:color w:val="000000"/>
              </w:rPr>
              <w:t>120,500</w:t>
            </w:r>
          </w:p>
        </w:tc>
        <w:tc>
          <w:tcPr>
            <w:tcW w:w="367" w:type="pct"/>
            <w:vAlign w:val="center"/>
          </w:tcPr>
          <w:p w:rsidR="00E61B03" w:rsidRPr="008D2C3A" w:rsidRDefault="00E61B03" w:rsidP="00E61B03">
            <w:pPr>
              <w:jc w:val="center"/>
              <w:rPr>
                <w:rFonts w:ascii="Arial" w:hAnsi="Arial" w:cs="Arial"/>
              </w:rPr>
            </w:pPr>
            <w:r w:rsidRPr="008D2C3A">
              <w:rPr>
                <w:rFonts w:ascii="Arial" w:hAnsi="Arial" w:cs="Arial"/>
                <w:color w:val="000000"/>
              </w:rPr>
              <w:t>120,500</w:t>
            </w:r>
          </w:p>
        </w:tc>
        <w:tc>
          <w:tcPr>
            <w:tcW w:w="396" w:type="pct"/>
            <w:vAlign w:val="center"/>
          </w:tcPr>
          <w:p w:rsidR="00E61B03" w:rsidRPr="008D2C3A" w:rsidRDefault="00E61B03" w:rsidP="00E61B03">
            <w:pPr>
              <w:jc w:val="center"/>
              <w:rPr>
                <w:rFonts w:ascii="Arial" w:hAnsi="Arial" w:cs="Arial"/>
              </w:rPr>
            </w:pPr>
            <w:r w:rsidRPr="008D2C3A">
              <w:rPr>
                <w:rFonts w:ascii="Arial" w:hAnsi="Arial" w:cs="Arial"/>
                <w:color w:val="000000"/>
              </w:rPr>
              <w:t>120,500</w:t>
            </w:r>
          </w:p>
        </w:tc>
        <w:tc>
          <w:tcPr>
            <w:tcW w:w="380" w:type="pct"/>
            <w:vAlign w:val="center"/>
          </w:tcPr>
          <w:p w:rsidR="00E61B03" w:rsidRPr="008D2C3A" w:rsidRDefault="00E61B03" w:rsidP="00E61B03">
            <w:pPr>
              <w:jc w:val="center"/>
              <w:rPr>
                <w:rFonts w:ascii="Arial" w:hAnsi="Arial" w:cs="Arial"/>
              </w:rPr>
            </w:pPr>
            <w:r w:rsidRPr="008D2C3A">
              <w:rPr>
                <w:rFonts w:ascii="Arial" w:hAnsi="Arial" w:cs="Arial"/>
                <w:color w:val="000000"/>
              </w:rPr>
              <w:t>120,500</w:t>
            </w:r>
          </w:p>
        </w:tc>
        <w:tc>
          <w:tcPr>
            <w:tcW w:w="388" w:type="pct"/>
            <w:vAlign w:val="center"/>
          </w:tcPr>
          <w:p w:rsidR="00E61B03" w:rsidRPr="008D2C3A" w:rsidRDefault="00E61B03" w:rsidP="00E61B03">
            <w:pPr>
              <w:jc w:val="center"/>
              <w:rPr>
                <w:rFonts w:ascii="Arial" w:hAnsi="Arial" w:cs="Arial"/>
              </w:rPr>
            </w:pPr>
            <w:r w:rsidRPr="008D2C3A">
              <w:rPr>
                <w:rFonts w:ascii="Arial" w:hAnsi="Arial" w:cs="Arial"/>
                <w:color w:val="000000"/>
              </w:rPr>
              <w:t>120,500</w:t>
            </w:r>
          </w:p>
        </w:tc>
        <w:tc>
          <w:tcPr>
            <w:tcW w:w="374" w:type="pct"/>
            <w:vAlign w:val="center"/>
          </w:tcPr>
          <w:p w:rsidR="00E61B03" w:rsidRPr="008D2C3A" w:rsidRDefault="00E61B03" w:rsidP="00E61B03">
            <w:pPr>
              <w:jc w:val="center"/>
              <w:rPr>
                <w:rFonts w:ascii="Arial" w:hAnsi="Arial" w:cs="Arial"/>
              </w:rPr>
            </w:pPr>
            <w:r w:rsidRPr="008D2C3A">
              <w:rPr>
                <w:rFonts w:ascii="Arial" w:hAnsi="Arial" w:cs="Arial"/>
                <w:color w:val="000000"/>
              </w:rPr>
              <w:t>120,500</w:t>
            </w:r>
          </w:p>
        </w:tc>
        <w:tc>
          <w:tcPr>
            <w:tcW w:w="372" w:type="pct"/>
            <w:vAlign w:val="center"/>
          </w:tcPr>
          <w:p w:rsidR="00E61B03" w:rsidRPr="008D2C3A" w:rsidRDefault="00E61B03" w:rsidP="00E61B03">
            <w:pPr>
              <w:jc w:val="center"/>
              <w:rPr>
                <w:rFonts w:ascii="Arial" w:hAnsi="Arial" w:cs="Arial"/>
              </w:rPr>
            </w:pPr>
            <w:r w:rsidRPr="008D2C3A">
              <w:rPr>
                <w:rFonts w:ascii="Arial" w:hAnsi="Arial" w:cs="Arial"/>
                <w:color w:val="000000"/>
              </w:rPr>
              <w:t>120,500</w:t>
            </w:r>
          </w:p>
        </w:tc>
        <w:tc>
          <w:tcPr>
            <w:tcW w:w="418" w:type="pct"/>
            <w:vAlign w:val="center"/>
          </w:tcPr>
          <w:p w:rsidR="00E61B03" w:rsidRPr="008D2C3A" w:rsidRDefault="00E61B03" w:rsidP="00E61B03">
            <w:pPr>
              <w:jc w:val="center"/>
              <w:rPr>
                <w:rFonts w:ascii="Arial" w:hAnsi="Arial" w:cs="Arial"/>
              </w:rPr>
            </w:pPr>
            <w:r w:rsidRPr="008D2C3A">
              <w:rPr>
                <w:rFonts w:ascii="Arial" w:hAnsi="Arial" w:cs="Arial"/>
                <w:color w:val="000000"/>
              </w:rPr>
              <w:t>120,500</w:t>
            </w:r>
          </w:p>
        </w:tc>
      </w:tr>
      <w:tr w:rsidR="00E61B03" w:rsidRPr="00175484" w:rsidTr="00B85684">
        <w:trPr>
          <w:trHeight w:val="412"/>
          <w:jc w:val="center"/>
        </w:trPr>
        <w:tc>
          <w:tcPr>
            <w:tcW w:w="627" w:type="pct"/>
            <w:vMerge/>
            <w:vAlign w:val="center"/>
          </w:tcPr>
          <w:p w:rsidR="00E61B03" w:rsidRPr="00175484" w:rsidRDefault="00E61B03" w:rsidP="00767912">
            <w:pPr>
              <w:pStyle w:val="Default"/>
              <w:spacing w:line="26" w:lineRule="atLeast"/>
              <w:jc w:val="center"/>
              <w:rPr>
                <w:rFonts w:ascii="Arial" w:hAnsi="Arial" w:cs="Arial"/>
                <w:color w:val="auto"/>
              </w:rPr>
            </w:pPr>
          </w:p>
        </w:tc>
        <w:tc>
          <w:tcPr>
            <w:tcW w:w="887" w:type="pct"/>
            <w:vAlign w:val="center"/>
          </w:tcPr>
          <w:p w:rsidR="00E61B03" w:rsidRPr="00175484" w:rsidRDefault="00E61B03" w:rsidP="00767912">
            <w:pPr>
              <w:spacing w:after="0" w:line="26" w:lineRule="atLeast"/>
              <w:jc w:val="center"/>
              <w:rPr>
                <w:rFonts w:ascii="Arial" w:hAnsi="Arial" w:cs="Arial"/>
              </w:rPr>
            </w:pPr>
            <w:r w:rsidRPr="00175484">
              <w:rPr>
                <w:rFonts w:ascii="Arial" w:hAnsi="Arial" w:cs="Arial"/>
              </w:rPr>
              <w:t>Потери с затратами теплоносителя, Гкал</w:t>
            </w:r>
          </w:p>
        </w:tc>
        <w:tc>
          <w:tcPr>
            <w:tcW w:w="411" w:type="pct"/>
            <w:vAlign w:val="center"/>
          </w:tcPr>
          <w:p w:rsidR="00E61B03" w:rsidRPr="008D2C3A" w:rsidRDefault="00E61B03" w:rsidP="00E61B03">
            <w:pPr>
              <w:jc w:val="center"/>
              <w:rPr>
                <w:rFonts w:ascii="Arial" w:hAnsi="Arial" w:cs="Arial"/>
              </w:rPr>
            </w:pPr>
            <w:r w:rsidRPr="008D2C3A">
              <w:rPr>
                <w:rFonts w:ascii="Arial" w:hAnsi="Arial" w:cs="Arial"/>
                <w:color w:val="000000"/>
              </w:rPr>
              <w:t>3,554</w:t>
            </w:r>
          </w:p>
        </w:tc>
        <w:tc>
          <w:tcPr>
            <w:tcW w:w="380" w:type="pct"/>
            <w:vAlign w:val="center"/>
          </w:tcPr>
          <w:p w:rsidR="00E61B03" w:rsidRPr="008D2C3A" w:rsidRDefault="00E61B03" w:rsidP="00E61B03">
            <w:pPr>
              <w:jc w:val="center"/>
              <w:rPr>
                <w:rFonts w:ascii="Arial" w:hAnsi="Arial" w:cs="Arial"/>
              </w:rPr>
            </w:pPr>
            <w:r w:rsidRPr="008D2C3A">
              <w:rPr>
                <w:rFonts w:ascii="Arial" w:hAnsi="Arial" w:cs="Arial"/>
                <w:color w:val="000000"/>
              </w:rPr>
              <w:t>3,554</w:t>
            </w:r>
          </w:p>
        </w:tc>
        <w:tc>
          <w:tcPr>
            <w:tcW w:w="367" w:type="pct"/>
            <w:vAlign w:val="center"/>
          </w:tcPr>
          <w:p w:rsidR="00E61B03" w:rsidRPr="008D2C3A" w:rsidRDefault="00E61B03" w:rsidP="00E61B03">
            <w:pPr>
              <w:jc w:val="center"/>
              <w:rPr>
                <w:rFonts w:ascii="Arial" w:hAnsi="Arial" w:cs="Arial"/>
              </w:rPr>
            </w:pPr>
            <w:r w:rsidRPr="008D2C3A">
              <w:rPr>
                <w:rFonts w:ascii="Arial" w:hAnsi="Arial" w:cs="Arial"/>
                <w:color w:val="000000"/>
              </w:rPr>
              <w:t>3,554</w:t>
            </w:r>
          </w:p>
        </w:tc>
        <w:tc>
          <w:tcPr>
            <w:tcW w:w="396" w:type="pct"/>
            <w:vAlign w:val="center"/>
          </w:tcPr>
          <w:p w:rsidR="00E61B03" w:rsidRPr="008D2C3A" w:rsidRDefault="00E61B03" w:rsidP="00E61B03">
            <w:pPr>
              <w:jc w:val="center"/>
              <w:rPr>
                <w:rFonts w:ascii="Arial" w:hAnsi="Arial" w:cs="Arial"/>
              </w:rPr>
            </w:pPr>
            <w:r w:rsidRPr="008D2C3A">
              <w:rPr>
                <w:rFonts w:ascii="Arial" w:hAnsi="Arial" w:cs="Arial"/>
                <w:color w:val="000000"/>
              </w:rPr>
              <w:t>3,554</w:t>
            </w:r>
          </w:p>
        </w:tc>
        <w:tc>
          <w:tcPr>
            <w:tcW w:w="380" w:type="pct"/>
            <w:vAlign w:val="center"/>
          </w:tcPr>
          <w:p w:rsidR="00E61B03" w:rsidRPr="008D2C3A" w:rsidRDefault="00E61B03" w:rsidP="00E61B03">
            <w:pPr>
              <w:jc w:val="center"/>
              <w:rPr>
                <w:rFonts w:ascii="Arial" w:hAnsi="Arial" w:cs="Arial"/>
              </w:rPr>
            </w:pPr>
            <w:r w:rsidRPr="008D2C3A">
              <w:rPr>
                <w:rFonts w:ascii="Arial" w:hAnsi="Arial" w:cs="Arial"/>
                <w:color w:val="000000"/>
              </w:rPr>
              <w:t>3,554</w:t>
            </w:r>
          </w:p>
        </w:tc>
        <w:tc>
          <w:tcPr>
            <w:tcW w:w="388" w:type="pct"/>
            <w:vAlign w:val="center"/>
          </w:tcPr>
          <w:p w:rsidR="00E61B03" w:rsidRPr="008D2C3A" w:rsidRDefault="00E61B03" w:rsidP="00E61B03">
            <w:pPr>
              <w:jc w:val="center"/>
              <w:rPr>
                <w:rFonts w:ascii="Arial" w:hAnsi="Arial" w:cs="Arial"/>
              </w:rPr>
            </w:pPr>
            <w:r w:rsidRPr="008D2C3A">
              <w:rPr>
                <w:rFonts w:ascii="Arial" w:hAnsi="Arial" w:cs="Arial"/>
                <w:color w:val="000000"/>
              </w:rPr>
              <w:t>3,554</w:t>
            </w:r>
          </w:p>
        </w:tc>
        <w:tc>
          <w:tcPr>
            <w:tcW w:w="374" w:type="pct"/>
            <w:vAlign w:val="center"/>
          </w:tcPr>
          <w:p w:rsidR="00E61B03" w:rsidRPr="008D2C3A" w:rsidRDefault="00E61B03" w:rsidP="00E61B03">
            <w:pPr>
              <w:jc w:val="center"/>
              <w:rPr>
                <w:rFonts w:ascii="Arial" w:hAnsi="Arial" w:cs="Arial"/>
              </w:rPr>
            </w:pPr>
            <w:r w:rsidRPr="008D2C3A">
              <w:rPr>
                <w:rFonts w:ascii="Arial" w:hAnsi="Arial" w:cs="Arial"/>
                <w:color w:val="000000"/>
              </w:rPr>
              <w:t>3,554</w:t>
            </w:r>
          </w:p>
        </w:tc>
        <w:tc>
          <w:tcPr>
            <w:tcW w:w="372" w:type="pct"/>
            <w:vAlign w:val="center"/>
          </w:tcPr>
          <w:p w:rsidR="00E61B03" w:rsidRPr="008D2C3A" w:rsidRDefault="00E61B03" w:rsidP="00E61B03">
            <w:pPr>
              <w:jc w:val="center"/>
              <w:rPr>
                <w:rFonts w:ascii="Arial" w:hAnsi="Arial" w:cs="Arial"/>
              </w:rPr>
            </w:pPr>
            <w:r w:rsidRPr="008D2C3A">
              <w:rPr>
                <w:rFonts w:ascii="Arial" w:hAnsi="Arial" w:cs="Arial"/>
                <w:color w:val="000000"/>
              </w:rPr>
              <w:t>3,554</w:t>
            </w:r>
          </w:p>
        </w:tc>
        <w:tc>
          <w:tcPr>
            <w:tcW w:w="418" w:type="pct"/>
            <w:vAlign w:val="center"/>
          </w:tcPr>
          <w:p w:rsidR="00E61B03" w:rsidRPr="008D2C3A" w:rsidRDefault="00E61B03" w:rsidP="00E61B03">
            <w:pPr>
              <w:jc w:val="center"/>
              <w:rPr>
                <w:rFonts w:ascii="Arial" w:hAnsi="Arial" w:cs="Arial"/>
              </w:rPr>
            </w:pPr>
            <w:r w:rsidRPr="008D2C3A">
              <w:rPr>
                <w:rFonts w:ascii="Arial" w:hAnsi="Arial" w:cs="Arial"/>
                <w:color w:val="000000"/>
              </w:rPr>
              <w:t>3,554</w:t>
            </w:r>
          </w:p>
        </w:tc>
      </w:tr>
      <w:tr w:rsidR="00E61B03" w:rsidRPr="00175484" w:rsidTr="00B85684">
        <w:trPr>
          <w:trHeight w:val="412"/>
          <w:jc w:val="center"/>
        </w:trPr>
        <w:tc>
          <w:tcPr>
            <w:tcW w:w="627" w:type="pct"/>
            <w:vMerge w:val="restart"/>
            <w:vAlign w:val="center"/>
          </w:tcPr>
          <w:p w:rsidR="00E61B03" w:rsidRPr="00175484" w:rsidRDefault="00E61B03" w:rsidP="00767912">
            <w:pPr>
              <w:spacing w:line="26" w:lineRule="atLeast"/>
              <w:jc w:val="center"/>
              <w:rPr>
                <w:rFonts w:ascii="Arial" w:hAnsi="Arial" w:cs="Arial"/>
                <w:color w:val="000000"/>
              </w:rPr>
            </w:pPr>
            <w:r w:rsidRPr="00175484">
              <w:rPr>
                <w:rFonts w:ascii="Arial" w:hAnsi="Arial" w:cs="Arial"/>
                <w:color w:val="000000"/>
              </w:rPr>
              <w:t>Котельная ул. Белоносова, 51</w:t>
            </w:r>
          </w:p>
          <w:p w:rsidR="00E61B03" w:rsidRPr="00175484" w:rsidRDefault="00E61B03" w:rsidP="00767912">
            <w:pPr>
              <w:pStyle w:val="Default"/>
              <w:spacing w:line="26" w:lineRule="atLeast"/>
              <w:jc w:val="center"/>
              <w:rPr>
                <w:rFonts w:ascii="Arial" w:hAnsi="Arial" w:cs="Arial"/>
                <w:color w:val="auto"/>
              </w:rPr>
            </w:pPr>
          </w:p>
        </w:tc>
        <w:tc>
          <w:tcPr>
            <w:tcW w:w="887" w:type="pct"/>
            <w:vAlign w:val="center"/>
          </w:tcPr>
          <w:p w:rsidR="00E61B03" w:rsidRPr="00175484" w:rsidRDefault="00E61B03" w:rsidP="00767912">
            <w:pPr>
              <w:spacing w:after="0" w:line="26" w:lineRule="atLeast"/>
              <w:jc w:val="center"/>
              <w:rPr>
                <w:rFonts w:ascii="Arial" w:hAnsi="Arial" w:cs="Arial"/>
              </w:rPr>
            </w:pPr>
            <w:r w:rsidRPr="00175484">
              <w:rPr>
                <w:rFonts w:ascii="Arial" w:hAnsi="Arial" w:cs="Arial"/>
              </w:rPr>
              <w:t>Потери тепловой энергии при её передаче по тепловым сетям, Гкал</w:t>
            </w:r>
          </w:p>
        </w:tc>
        <w:tc>
          <w:tcPr>
            <w:tcW w:w="411" w:type="pct"/>
            <w:vAlign w:val="center"/>
          </w:tcPr>
          <w:p w:rsidR="00E61B03" w:rsidRPr="008D2C3A" w:rsidRDefault="00E61B03" w:rsidP="00E61B03">
            <w:pPr>
              <w:jc w:val="center"/>
              <w:rPr>
                <w:rFonts w:ascii="Arial" w:hAnsi="Arial" w:cs="Arial"/>
                <w:color w:val="000000"/>
              </w:rPr>
            </w:pPr>
            <w:r w:rsidRPr="008D2C3A">
              <w:rPr>
                <w:rFonts w:ascii="Arial" w:hAnsi="Arial" w:cs="Arial"/>
                <w:color w:val="000000"/>
              </w:rPr>
              <w:t>134,335</w:t>
            </w:r>
          </w:p>
        </w:tc>
        <w:tc>
          <w:tcPr>
            <w:tcW w:w="380" w:type="pct"/>
            <w:vAlign w:val="center"/>
          </w:tcPr>
          <w:p w:rsidR="00E61B03" w:rsidRPr="008D2C3A" w:rsidRDefault="00E61B03" w:rsidP="00E61B03">
            <w:pPr>
              <w:jc w:val="center"/>
              <w:rPr>
                <w:rFonts w:ascii="Arial" w:hAnsi="Arial" w:cs="Arial"/>
              </w:rPr>
            </w:pPr>
            <w:r w:rsidRPr="008D2C3A">
              <w:rPr>
                <w:rFonts w:ascii="Arial" w:hAnsi="Arial" w:cs="Arial"/>
                <w:color w:val="000000"/>
              </w:rPr>
              <w:t>134,335</w:t>
            </w:r>
          </w:p>
        </w:tc>
        <w:tc>
          <w:tcPr>
            <w:tcW w:w="367" w:type="pct"/>
            <w:vAlign w:val="center"/>
          </w:tcPr>
          <w:p w:rsidR="00E61B03" w:rsidRPr="008D2C3A" w:rsidRDefault="00E61B03" w:rsidP="00E61B03">
            <w:pPr>
              <w:jc w:val="center"/>
              <w:rPr>
                <w:rFonts w:ascii="Arial" w:hAnsi="Arial" w:cs="Arial"/>
              </w:rPr>
            </w:pPr>
            <w:r w:rsidRPr="008D2C3A">
              <w:rPr>
                <w:rFonts w:ascii="Arial" w:hAnsi="Arial" w:cs="Arial"/>
                <w:color w:val="000000"/>
              </w:rPr>
              <w:t>134,335</w:t>
            </w:r>
          </w:p>
        </w:tc>
        <w:tc>
          <w:tcPr>
            <w:tcW w:w="396" w:type="pct"/>
            <w:vAlign w:val="center"/>
          </w:tcPr>
          <w:p w:rsidR="00E61B03" w:rsidRPr="008D2C3A" w:rsidRDefault="00E61B03" w:rsidP="00E61B03">
            <w:pPr>
              <w:jc w:val="center"/>
              <w:rPr>
                <w:rFonts w:ascii="Arial" w:hAnsi="Arial" w:cs="Arial"/>
              </w:rPr>
            </w:pPr>
            <w:r w:rsidRPr="008D2C3A">
              <w:rPr>
                <w:rFonts w:ascii="Arial" w:hAnsi="Arial" w:cs="Arial"/>
                <w:color w:val="000000"/>
              </w:rPr>
              <w:t>134,335</w:t>
            </w:r>
          </w:p>
        </w:tc>
        <w:tc>
          <w:tcPr>
            <w:tcW w:w="380" w:type="pct"/>
            <w:vAlign w:val="center"/>
          </w:tcPr>
          <w:p w:rsidR="00E61B03" w:rsidRPr="008D2C3A" w:rsidRDefault="00E61B03" w:rsidP="00E61B03">
            <w:pPr>
              <w:jc w:val="center"/>
              <w:rPr>
                <w:rFonts w:ascii="Arial" w:hAnsi="Arial" w:cs="Arial"/>
              </w:rPr>
            </w:pPr>
            <w:r w:rsidRPr="008D2C3A">
              <w:rPr>
                <w:rFonts w:ascii="Arial" w:hAnsi="Arial" w:cs="Arial"/>
                <w:color w:val="000000"/>
              </w:rPr>
              <w:t>134,335</w:t>
            </w:r>
          </w:p>
        </w:tc>
        <w:tc>
          <w:tcPr>
            <w:tcW w:w="388" w:type="pct"/>
            <w:vAlign w:val="center"/>
          </w:tcPr>
          <w:p w:rsidR="00E61B03" w:rsidRPr="008D2C3A" w:rsidRDefault="00E61B03" w:rsidP="00E61B03">
            <w:pPr>
              <w:jc w:val="center"/>
              <w:rPr>
                <w:rFonts w:ascii="Arial" w:hAnsi="Arial" w:cs="Arial"/>
              </w:rPr>
            </w:pPr>
            <w:r w:rsidRPr="008D2C3A">
              <w:rPr>
                <w:rFonts w:ascii="Arial" w:hAnsi="Arial" w:cs="Arial"/>
                <w:color w:val="000000"/>
              </w:rPr>
              <w:t>134,335</w:t>
            </w:r>
          </w:p>
        </w:tc>
        <w:tc>
          <w:tcPr>
            <w:tcW w:w="374" w:type="pct"/>
            <w:vAlign w:val="center"/>
          </w:tcPr>
          <w:p w:rsidR="00E61B03" w:rsidRPr="008D2C3A" w:rsidRDefault="00E61B03" w:rsidP="00E61B03">
            <w:pPr>
              <w:jc w:val="center"/>
              <w:rPr>
                <w:rFonts w:ascii="Arial" w:hAnsi="Arial" w:cs="Arial"/>
              </w:rPr>
            </w:pPr>
            <w:r w:rsidRPr="008D2C3A">
              <w:rPr>
                <w:rFonts w:ascii="Arial" w:hAnsi="Arial" w:cs="Arial"/>
                <w:color w:val="000000"/>
              </w:rPr>
              <w:t>134,335</w:t>
            </w:r>
          </w:p>
        </w:tc>
        <w:tc>
          <w:tcPr>
            <w:tcW w:w="372" w:type="pct"/>
            <w:vAlign w:val="center"/>
          </w:tcPr>
          <w:p w:rsidR="00E61B03" w:rsidRPr="008D2C3A" w:rsidRDefault="00E61B03" w:rsidP="00E61B03">
            <w:pPr>
              <w:jc w:val="center"/>
              <w:rPr>
                <w:rFonts w:ascii="Arial" w:hAnsi="Arial" w:cs="Arial"/>
              </w:rPr>
            </w:pPr>
            <w:r w:rsidRPr="008D2C3A">
              <w:rPr>
                <w:rFonts w:ascii="Arial" w:hAnsi="Arial" w:cs="Arial"/>
                <w:color w:val="000000"/>
              </w:rPr>
              <w:t>134,335</w:t>
            </w:r>
          </w:p>
        </w:tc>
        <w:tc>
          <w:tcPr>
            <w:tcW w:w="418" w:type="pct"/>
            <w:vAlign w:val="center"/>
          </w:tcPr>
          <w:p w:rsidR="00E61B03" w:rsidRPr="008D2C3A" w:rsidRDefault="00E61B03" w:rsidP="00E61B03">
            <w:pPr>
              <w:jc w:val="center"/>
              <w:rPr>
                <w:rFonts w:ascii="Arial" w:hAnsi="Arial" w:cs="Arial"/>
              </w:rPr>
            </w:pPr>
            <w:r w:rsidRPr="008D2C3A">
              <w:rPr>
                <w:rFonts w:ascii="Arial" w:hAnsi="Arial" w:cs="Arial"/>
                <w:color w:val="000000"/>
              </w:rPr>
              <w:t>134,335</w:t>
            </w:r>
          </w:p>
        </w:tc>
      </w:tr>
      <w:tr w:rsidR="00E61B03" w:rsidRPr="00175484" w:rsidTr="00B85684">
        <w:trPr>
          <w:trHeight w:val="412"/>
          <w:jc w:val="center"/>
        </w:trPr>
        <w:tc>
          <w:tcPr>
            <w:tcW w:w="627" w:type="pct"/>
            <w:vMerge/>
            <w:vAlign w:val="center"/>
          </w:tcPr>
          <w:p w:rsidR="00E61B03" w:rsidRPr="00175484" w:rsidRDefault="00E61B03" w:rsidP="00767912">
            <w:pPr>
              <w:pStyle w:val="Default"/>
              <w:spacing w:line="26" w:lineRule="atLeast"/>
              <w:jc w:val="center"/>
              <w:rPr>
                <w:rFonts w:ascii="Arial" w:hAnsi="Arial" w:cs="Arial"/>
                <w:color w:val="auto"/>
              </w:rPr>
            </w:pPr>
          </w:p>
        </w:tc>
        <w:tc>
          <w:tcPr>
            <w:tcW w:w="887" w:type="pct"/>
            <w:vAlign w:val="center"/>
          </w:tcPr>
          <w:p w:rsidR="00E61B03" w:rsidRPr="00175484" w:rsidRDefault="00E61B03" w:rsidP="00767912">
            <w:pPr>
              <w:spacing w:after="0" w:line="26" w:lineRule="atLeast"/>
              <w:jc w:val="center"/>
              <w:rPr>
                <w:rFonts w:ascii="Arial" w:hAnsi="Arial" w:cs="Arial"/>
              </w:rPr>
            </w:pPr>
            <w:r w:rsidRPr="00175484">
              <w:rPr>
                <w:rFonts w:ascii="Arial" w:hAnsi="Arial" w:cs="Arial"/>
              </w:rPr>
              <w:t xml:space="preserve">Потери теплопередачей </w:t>
            </w:r>
            <w:proofErr w:type="gramStart"/>
            <w:r w:rsidRPr="00175484">
              <w:rPr>
                <w:rFonts w:ascii="Arial" w:hAnsi="Arial" w:cs="Arial"/>
              </w:rPr>
              <w:t>ч</w:t>
            </w:r>
            <w:proofErr w:type="gramEnd"/>
            <w:r w:rsidRPr="00175484">
              <w:rPr>
                <w:rFonts w:ascii="Arial" w:hAnsi="Arial" w:cs="Arial"/>
              </w:rPr>
              <w:t>/з теплоизоляционные конструкции теплопроводов, Гкал</w:t>
            </w:r>
          </w:p>
        </w:tc>
        <w:tc>
          <w:tcPr>
            <w:tcW w:w="411" w:type="pct"/>
            <w:vAlign w:val="center"/>
          </w:tcPr>
          <w:p w:rsidR="00E61B03" w:rsidRPr="008D2C3A" w:rsidRDefault="00E61B03" w:rsidP="00E61B03">
            <w:pPr>
              <w:jc w:val="center"/>
              <w:rPr>
                <w:rFonts w:ascii="Arial" w:hAnsi="Arial" w:cs="Arial"/>
              </w:rPr>
            </w:pPr>
            <w:r w:rsidRPr="008D2C3A">
              <w:rPr>
                <w:rFonts w:ascii="Arial" w:hAnsi="Arial" w:cs="Arial"/>
                <w:color w:val="000000"/>
              </w:rPr>
              <w:t>131,324</w:t>
            </w:r>
          </w:p>
        </w:tc>
        <w:tc>
          <w:tcPr>
            <w:tcW w:w="380" w:type="pct"/>
            <w:vAlign w:val="center"/>
          </w:tcPr>
          <w:p w:rsidR="00E61B03" w:rsidRPr="008D2C3A" w:rsidRDefault="00E61B03" w:rsidP="00E61B03">
            <w:pPr>
              <w:jc w:val="center"/>
              <w:rPr>
                <w:rFonts w:ascii="Arial" w:hAnsi="Arial" w:cs="Arial"/>
              </w:rPr>
            </w:pPr>
            <w:r w:rsidRPr="008D2C3A">
              <w:rPr>
                <w:rFonts w:ascii="Arial" w:hAnsi="Arial" w:cs="Arial"/>
                <w:color w:val="000000"/>
              </w:rPr>
              <w:t>131,324</w:t>
            </w:r>
          </w:p>
        </w:tc>
        <w:tc>
          <w:tcPr>
            <w:tcW w:w="367" w:type="pct"/>
            <w:vAlign w:val="center"/>
          </w:tcPr>
          <w:p w:rsidR="00E61B03" w:rsidRPr="008D2C3A" w:rsidRDefault="00E61B03" w:rsidP="00E61B03">
            <w:pPr>
              <w:jc w:val="center"/>
              <w:rPr>
                <w:rFonts w:ascii="Arial" w:hAnsi="Arial" w:cs="Arial"/>
              </w:rPr>
            </w:pPr>
            <w:r w:rsidRPr="008D2C3A">
              <w:rPr>
                <w:rFonts w:ascii="Arial" w:hAnsi="Arial" w:cs="Arial"/>
                <w:color w:val="000000"/>
              </w:rPr>
              <w:t>131,324</w:t>
            </w:r>
          </w:p>
        </w:tc>
        <w:tc>
          <w:tcPr>
            <w:tcW w:w="396" w:type="pct"/>
            <w:vAlign w:val="center"/>
          </w:tcPr>
          <w:p w:rsidR="00E61B03" w:rsidRPr="008D2C3A" w:rsidRDefault="00E61B03" w:rsidP="00E61B03">
            <w:pPr>
              <w:jc w:val="center"/>
              <w:rPr>
                <w:rFonts w:ascii="Arial" w:hAnsi="Arial" w:cs="Arial"/>
              </w:rPr>
            </w:pPr>
            <w:r w:rsidRPr="008D2C3A">
              <w:rPr>
                <w:rFonts w:ascii="Arial" w:hAnsi="Arial" w:cs="Arial"/>
                <w:color w:val="000000"/>
              </w:rPr>
              <w:t>131,324</w:t>
            </w:r>
          </w:p>
        </w:tc>
        <w:tc>
          <w:tcPr>
            <w:tcW w:w="380" w:type="pct"/>
            <w:vAlign w:val="center"/>
          </w:tcPr>
          <w:p w:rsidR="00E61B03" w:rsidRPr="008D2C3A" w:rsidRDefault="00E61B03" w:rsidP="00E61B03">
            <w:pPr>
              <w:jc w:val="center"/>
              <w:rPr>
                <w:rFonts w:ascii="Arial" w:hAnsi="Arial" w:cs="Arial"/>
              </w:rPr>
            </w:pPr>
            <w:r w:rsidRPr="008D2C3A">
              <w:rPr>
                <w:rFonts w:ascii="Arial" w:hAnsi="Arial" w:cs="Arial"/>
                <w:color w:val="000000"/>
              </w:rPr>
              <w:t>131,324</w:t>
            </w:r>
          </w:p>
        </w:tc>
        <w:tc>
          <w:tcPr>
            <w:tcW w:w="388" w:type="pct"/>
            <w:vAlign w:val="center"/>
          </w:tcPr>
          <w:p w:rsidR="00E61B03" w:rsidRPr="008D2C3A" w:rsidRDefault="00E61B03" w:rsidP="00E61B03">
            <w:pPr>
              <w:jc w:val="center"/>
              <w:rPr>
                <w:rFonts w:ascii="Arial" w:hAnsi="Arial" w:cs="Arial"/>
              </w:rPr>
            </w:pPr>
            <w:r w:rsidRPr="008D2C3A">
              <w:rPr>
                <w:rFonts w:ascii="Arial" w:hAnsi="Arial" w:cs="Arial"/>
                <w:color w:val="000000"/>
              </w:rPr>
              <w:t>131,324</w:t>
            </w:r>
          </w:p>
        </w:tc>
        <w:tc>
          <w:tcPr>
            <w:tcW w:w="374" w:type="pct"/>
            <w:vAlign w:val="center"/>
          </w:tcPr>
          <w:p w:rsidR="00E61B03" w:rsidRPr="008D2C3A" w:rsidRDefault="00E61B03" w:rsidP="00E61B03">
            <w:pPr>
              <w:jc w:val="center"/>
              <w:rPr>
                <w:rFonts w:ascii="Arial" w:hAnsi="Arial" w:cs="Arial"/>
              </w:rPr>
            </w:pPr>
            <w:r w:rsidRPr="008D2C3A">
              <w:rPr>
                <w:rFonts w:ascii="Arial" w:hAnsi="Arial" w:cs="Arial"/>
                <w:color w:val="000000"/>
              </w:rPr>
              <w:t>131,324</w:t>
            </w:r>
          </w:p>
        </w:tc>
        <w:tc>
          <w:tcPr>
            <w:tcW w:w="372" w:type="pct"/>
            <w:vAlign w:val="center"/>
          </w:tcPr>
          <w:p w:rsidR="00E61B03" w:rsidRPr="008D2C3A" w:rsidRDefault="00E61B03" w:rsidP="00E61B03">
            <w:pPr>
              <w:jc w:val="center"/>
              <w:rPr>
                <w:rFonts w:ascii="Arial" w:hAnsi="Arial" w:cs="Arial"/>
              </w:rPr>
            </w:pPr>
            <w:r w:rsidRPr="008D2C3A">
              <w:rPr>
                <w:rFonts w:ascii="Arial" w:hAnsi="Arial" w:cs="Arial"/>
                <w:color w:val="000000"/>
              </w:rPr>
              <w:t>131,324</w:t>
            </w:r>
          </w:p>
        </w:tc>
        <w:tc>
          <w:tcPr>
            <w:tcW w:w="418" w:type="pct"/>
            <w:vAlign w:val="center"/>
          </w:tcPr>
          <w:p w:rsidR="00E61B03" w:rsidRPr="008D2C3A" w:rsidRDefault="00E61B03" w:rsidP="00E61B03">
            <w:pPr>
              <w:jc w:val="center"/>
              <w:rPr>
                <w:rFonts w:ascii="Arial" w:hAnsi="Arial" w:cs="Arial"/>
              </w:rPr>
            </w:pPr>
            <w:r w:rsidRPr="008D2C3A">
              <w:rPr>
                <w:rFonts w:ascii="Arial" w:hAnsi="Arial" w:cs="Arial"/>
                <w:color w:val="000000"/>
              </w:rPr>
              <w:t>131,324</w:t>
            </w:r>
          </w:p>
        </w:tc>
      </w:tr>
      <w:tr w:rsidR="00E61B03" w:rsidRPr="00175484" w:rsidTr="00B85684">
        <w:trPr>
          <w:trHeight w:val="412"/>
          <w:jc w:val="center"/>
        </w:trPr>
        <w:tc>
          <w:tcPr>
            <w:tcW w:w="627" w:type="pct"/>
            <w:vMerge/>
            <w:vAlign w:val="center"/>
          </w:tcPr>
          <w:p w:rsidR="00E61B03" w:rsidRPr="00175484" w:rsidRDefault="00E61B03" w:rsidP="00767912">
            <w:pPr>
              <w:pStyle w:val="Default"/>
              <w:spacing w:line="26" w:lineRule="atLeast"/>
              <w:jc w:val="center"/>
              <w:rPr>
                <w:rFonts w:ascii="Arial" w:hAnsi="Arial" w:cs="Arial"/>
                <w:color w:val="auto"/>
              </w:rPr>
            </w:pPr>
          </w:p>
        </w:tc>
        <w:tc>
          <w:tcPr>
            <w:tcW w:w="887" w:type="pct"/>
            <w:vAlign w:val="center"/>
          </w:tcPr>
          <w:p w:rsidR="00E61B03" w:rsidRPr="00175484" w:rsidRDefault="00E61B03" w:rsidP="00767912">
            <w:pPr>
              <w:spacing w:after="0" w:line="26" w:lineRule="atLeast"/>
              <w:jc w:val="center"/>
              <w:rPr>
                <w:rFonts w:ascii="Arial" w:hAnsi="Arial" w:cs="Arial"/>
              </w:rPr>
            </w:pPr>
            <w:r w:rsidRPr="00175484">
              <w:rPr>
                <w:rFonts w:ascii="Arial" w:hAnsi="Arial" w:cs="Arial"/>
              </w:rPr>
              <w:t>Потери с затратами теплоносителя, Гкал</w:t>
            </w:r>
          </w:p>
        </w:tc>
        <w:tc>
          <w:tcPr>
            <w:tcW w:w="411" w:type="pct"/>
            <w:vAlign w:val="center"/>
          </w:tcPr>
          <w:p w:rsidR="00E61B03" w:rsidRPr="008D2C3A" w:rsidRDefault="00E61B03" w:rsidP="00E61B03">
            <w:pPr>
              <w:jc w:val="center"/>
              <w:rPr>
                <w:rFonts w:ascii="Arial" w:hAnsi="Arial" w:cs="Arial"/>
              </w:rPr>
            </w:pPr>
            <w:r w:rsidRPr="008D2C3A">
              <w:rPr>
                <w:rFonts w:ascii="Arial" w:hAnsi="Arial" w:cs="Arial"/>
                <w:color w:val="000000"/>
              </w:rPr>
              <w:t>3,011</w:t>
            </w:r>
          </w:p>
        </w:tc>
        <w:tc>
          <w:tcPr>
            <w:tcW w:w="380" w:type="pct"/>
            <w:vAlign w:val="center"/>
          </w:tcPr>
          <w:p w:rsidR="00E61B03" w:rsidRPr="008D2C3A" w:rsidRDefault="00E61B03" w:rsidP="00E61B03">
            <w:pPr>
              <w:jc w:val="center"/>
              <w:rPr>
                <w:rFonts w:ascii="Arial" w:hAnsi="Arial" w:cs="Arial"/>
              </w:rPr>
            </w:pPr>
            <w:r w:rsidRPr="008D2C3A">
              <w:rPr>
                <w:rFonts w:ascii="Arial" w:hAnsi="Arial" w:cs="Arial"/>
                <w:color w:val="000000"/>
              </w:rPr>
              <w:t>3,011</w:t>
            </w:r>
          </w:p>
        </w:tc>
        <w:tc>
          <w:tcPr>
            <w:tcW w:w="367" w:type="pct"/>
            <w:vAlign w:val="center"/>
          </w:tcPr>
          <w:p w:rsidR="00E61B03" w:rsidRPr="008D2C3A" w:rsidRDefault="00E61B03" w:rsidP="00E61B03">
            <w:pPr>
              <w:jc w:val="center"/>
              <w:rPr>
                <w:rFonts w:ascii="Arial" w:hAnsi="Arial" w:cs="Arial"/>
              </w:rPr>
            </w:pPr>
            <w:r w:rsidRPr="008D2C3A">
              <w:rPr>
                <w:rFonts w:ascii="Arial" w:hAnsi="Arial" w:cs="Arial"/>
                <w:color w:val="000000"/>
              </w:rPr>
              <w:t>3,011</w:t>
            </w:r>
          </w:p>
        </w:tc>
        <w:tc>
          <w:tcPr>
            <w:tcW w:w="396" w:type="pct"/>
            <w:vAlign w:val="center"/>
          </w:tcPr>
          <w:p w:rsidR="00E61B03" w:rsidRPr="008D2C3A" w:rsidRDefault="00E61B03" w:rsidP="00E61B03">
            <w:pPr>
              <w:jc w:val="center"/>
              <w:rPr>
                <w:rFonts w:ascii="Arial" w:hAnsi="Arial" w:cs="Arial"/>
              </w:rPr>
            </w:pPr>
            <w:r w:rsidRPr="008D2C3A">
              <w:rPr>
                <w:rFonts w:ascii="Arial" w:hAnsi="Arial" w:cs="Arial"/>
                <w:color w:val="000000"/>
              </w:rPr>
              <w:t>3,011</w:t>
            </w:r>
          </w:p>
        </w:tc>
        <w:tc>
          <w:tcPr>
            <w:tcW w:w="380" w:type="pct"/>
            <w:vAlign w:val="center"/>
          </w:tcPr>
          <w:p w:rsidR="00E61B03" w:rsidRPr="008D2C3A" w:rsidRDefault="00E61B03" w:rsidP="00E61B03">
            <w:pPr>
              <w:jc w:val="center"/>
              <w:rPr>
                <w:rFonts w:ascii="Arial" w:hAnsi="Arial" w:cs="Arial"/>
              </w:rPr>
            </w:pPr>
            <w:r w:rsidRPr="008D2C3A">
              <w:rPr>
                <w:rFonts w:ascii="Arial" w:hAnsi="Arial" w:cs="Arial"/>
                <w:color w:val="000000"/>
              </w:rPr>
              <w:t>3,011</w:t>
            </w:r>
          </w:p>
        </w:tc>
        <w:tc>
          <w:tcPr>
            <w:tcW w:w="388" w:type="pct"/>
            <w:vAlign w:val="center"/>
          </w:tcPr>
          <w:p w:rsidR="00E61B03" w:rsidRPr="008D2C3A" w:rsidRDefault="00E61B03" w:rsidP="00E61B03">
            <w:pPr>
              <w:jc w:val="center"/>
              <w:rPr>
                <w:rFonts w:ascii="Arial" w:hAnsi="Arial" w:cs="Arial"/>
              </w:rPr>
            </w:pPr>
            <w:r w:rsidRPr="008D2C3A">
              <w:rPr>
                <w:rFonts w:ascii="Arial" w:hAnsi="Arial" w:cs="Arial"/>
                <w:color w:val="000000"/>
              </w:rPr>
              <w:t>3,011</w:t>
            </w:r>
          </w:p>
        </w:tc>
        <w:tc>
          <w:tcPr>
            <w:tcW w:w="374" w:type="pct"/>
            <w:vAlign w:val="center"/>
          </w:tcPr>
          <w:p w:rsidR="00E61B03" w:rsidRPr="008D2C3A" w:rsidRDefault="00E61B03" w:rsidP="00E61B03">
            <w:pPr>
              <w:jc w:val="center"/>
              <w:rPr>
                <w:rFonts w:ascii="Arial" w:hAnsi="Arial" w:cs="Arial"/>
              </w:rPr>
            </w:pPr>
            <w:r w:rsidRPr="008D2C3A">
              <w:rPr>
                <w:rFonts w:ascii="Arial" w:hAnsi="Arial" w:cs="Arial"/>
                <w:color w:val="000000"/>
              </w:rPr>
              <w:t>3,011</w:t>
            </w:r>
          </w:p>
        </w:tc>
        <w:tc>
          <w:tcPr>
            <w:tcW w:w="372" w:type="pct"/>
            <w:vAlign w:val="center"/>
          </w:tcPr>
          <w:p w:rsidR="00E61B03" w:rsidRPr="008D2C3A" w:rsidRDefault="00E61B03" w:rsidP="00E61B03">
            <w:pPr>
              <w:jc w:val="center"/>
              <w:rPr>
                <w:rFonts w:ascii="Arial" w:hAnsi="Arial" w:cs="Arial"/>
              </w:rPr>
            </w:pPr>
            <w:r w:rsidRPr="008D2C3A">
              <w:rPr>
                <w:rFonts w:ascii="Arial" w:hAnsi="Arial" w:cs="Arial"/>
                <w:color w:val="000000"/>
              </w:rPr>
              <w:t>3,011</w:t>
            </w:r>
          </w:p>
        </w:tc>
        <w:tc>
          <w:tcPr>
            <w:tcW w:w="418" w:type="pct"/>
            <w:vAlign w:val="center"/>
          </w:tcPr>
          <w:p w:rsidR="00E61B03" w:rsidRPr="008D2C3A" w:rsidRDefault="00E61B03" w:rsidP="00E61B03">
            <w:pPr>
              <w:jc w:val="center"/>
              <w:rPr>
                <w:rFonts w:ascii="Arial" w:hAnsi="Arial" w:cs="Arial"/>
              </w:rPr>
            </w:pPr>
            <w:r w:rsidRPr="008D2C3A">
              <w:rPr>
                <w:rFonts w:ascii="Arial" w:hAnsi="Arial" w:cs="Arial"/>
                <w:color w:val="000000"/>
              </w:rPr>
              <w:t>3,011</w:t>
            </w:r>
          </w:p>
        </w:tc>
      </w:tr>
      <w:tr w:rsidR="009418F5" w:rsidRPr="00175484" w:rsidTr="00B85684">
        <w:trPr>
          <w:trHeight w:val="412"/>
          <w:jc w:val="center"/>
        </w:trPr>
        <w:tc>
          <w:tcPr>
            <w:tcW w:w="627" w:type="pct"/>
            <w:vMerge w:val="restart"/>
            <w:vAlign w:val="center"/>
          </w:tcPr>
          <w:p w:rsidR="009418F5" w:rsidRPr="00175484" w:rsidRDefault="009418F5" w:rsidP="00767912">
            <w:pPr>
              <w:spacing w:line="26" w:lineRule="atLeast"/>
              <w:jc w:val="center"/>
              <w:rPr>
                <w:rFonts w:ascii="Arial" w:hAnsi="Arial" w:cs="Arial"/>
                <w:color w:val="000000"/>
              </w:rPr>
            </w:pPr>
            <w:r w:rsidRPr="00175484">
              <w:rPr>
                <w:rFonts w:ascii="Arial" w:hAnsi="Arial" w:cs="Arial"/>
                <w:color w:val="000000"/>
              </w:rPr>
              <w:t>Котельная ул. Ленина, 112</w:t>
            </w:r>
          </w:p>
          <w:p w:rsidR="009418F5" w:rsidRPr="00175484" w:rsidRDefault="009418F5" w:rsidP="00767912">
            <w:pPr>
              <w:pStyle w:val="Default"/>
              <w:spacing w:line="26" w:lineRule="atLeast"/>
              <w:jc w:val="center"/>
              <w:rPr>
                <w:rFonts w:ascii="Arial" w:hAnsi="Arial" w:cs="Arial"/>
                <w:color w:val="auto"/>
              </w:rPr>
            </w:pPr>
          </w:p>
        </w:tc>
        <w:tc>
          <w:tcPr>
            <w:tcW w:w="887" w:type="pct"/>
            <w:vAlign w:val="center"/>
          </w:tcPr>
          <w:p w:rsidR="009418F5" w:rsidRPr="00175484" w:rsidRDefault="009418F5" w:rsidP="00767912">
            <w:pPr>
              <w:spacing w:after="0" w:line="26" w:lineRule="atLeast"/>
              <w:jc w:val="center"/>
              <w:rPr>
                <w:rFonts w:ascii="Arial" w:hAnsi="Arial" w:cs="Arial"/>
              </w:rPr>
            </w:pPr>
            <w:r w:rsidRPr="00175484">
              <w:rPr>
                <w:rFonts w:ascii="Arial" w:hAnsi="Arial" w:cs="Arial"/>
              </w:rPr>
              <w:t>Потери тепловой энергии при её передаче по тепловым сетям, Гкал</w:t>
            </w:r>
          </w:p>
        </w:tc>
        <w:tc>
          <w:tcPr>
            <w:tcW w:w="411" w:type="pct"/>
            <w:vAlign w:val="center"/>
          </w:tcPr>
          <w:p w:rsidR="009418F5" w:rsidRPr="008D2C3A" w:rsidRDefault="009418F5" w:rsidP="009418F5">
            <w:pPr>
              <w:jc w:val="center"/>
              <w:rPr>
                <w:rFonts w:ascii="Arial" w:hAnsi="Arial" w:cs="Arial"/>
                <w:color w:val="000000"/>
              </w:rPr>
            </w:pPr>
            <w:r w:rsidRPr="008D2C3A">
              <w:rPr>
                <w:rFonts w:ascii="Arial" w:hAnsi="Arial" w:cs="Arial"/>
                <w:color w:val="000000"/>
              </w:rPr>
              <w:t>157,528</w:t>
            </w:r>
          </w:p>
        </w:tc>
        <w:tc>
          <w:tcPr>
            <w:tcW w:w="380" w:type="pct"/>
            <w:vAlign w:val="center"/>
          </w:tcPr>
          <w:p w:rsidR="009418F5" w:rsidRPr="008D2C3A" w:rsidRDefault="009418F5" w:rsidP="009418F5">
            <w:pPr>
              <w:jc w:val="center"/>
              <w:rPr>
                <w:rFonts w:ascii="Arial" w:hAnsi="Arial" w:cs="Arial"/>
              </w:rPr>
            </w:pPr>
            <w:r w:rsidRPr="008D2C3A">
              <w:rPr>
                <w:rFonts w:ascii="Arial" w:hAnsi="Arial" w:cs="Arial"/>
                <w:color w:val="000000"/>
              </w:rPr>
              <w:t>157,528</w:t>
            </w:r>
          </w:p>
        </w:tc>
        <w:tc>
          <w:tcPr>
            <w:tcW w:w="367" w:type="pct"/>
            <w:vAlign w:val="center"/>
          </w:tcPr>
          <w:p w:rsidR="009418F5" w:rsidRPr="008D2C3A" w:rsidRDefault="009418F5" w:rsidP="009418F5">
            <w:pPr>
              <w:jc w:val="center"/>
              <w:rPr>
                <w:rFonts w:ascii="Arial" w:hAnsi="Arial" w:cs="Arial"/>
              </w:rPr>
            </w:pPr>
            <w:r w:rsidRPr="008D2C3A">
              <w:rPr>
                <w:rFonts w:ascii="Arial" w:hAnsi="Arial" w:cs="Arial"/>
                <w:color w:val="000000"/>
              </w:rPr>
              <w:t>157,528</w:t>
            </w:r>
          </w:p>
        </w:tc>
        <w:tc>
          <w:tcPr>
            <w:tcW w:w="396" w:type="pct"/>
            <w:vAlign w:val="center"/>
          </w:tcPr>
          <w:p w:rsidR="009418F5" w:rsidRPr="008D2C3A" w:rsidRDefault="009418F5" w:rsidP="009418F5">
            <w:pPr>
              <w:jc w:val="center"/>
              <w:rPr>
                <w:rFonts w:ascii="Arial" w:hAnsi="Arial" w:cs="Arial"/>
              </w:rPr>
            </w:pPr>
            <w:r w:rsidRPr="008D2C3A">
              <w:rPr>
                <w:rFonts w:ascii="Arial" w:hAnsi="Arial" w:cs="Arial"/>
                <w:color w:val="000000"/>
              </w:rPr>
              <w:t>157,528</w:t>
            </w:r>
          </w:p>
        </w:tc>
        <w:tc>
          <w:tcPr>
            <w:tcW w:w="380" w:type="pct"/>
            <w:vAlign w:val="center"/>
          </w:tcPr>
          <w:p w:rsidR="009418F5" w:rsidRPr="008D2C3A" w:rsidRDefault="009418F5" w:rsidP="009418F5">
            <w:pPr>
              <w:jc w:val="center"/>
              <w:rPr>
                <w:rFonts w:ascii="Arial" w:hAnsi="Arial" w:cs="Arial"/>
              </w:rPr>
            </w:pPr>
            <w:r w:rsidRPr="008D2C3A">
              <w:rPr>
                <w:rFonts w:ascii="Arial" w:hAnsi="Arial" w:cs="Arial"/>
                <w:color w:val="000000"/>
              </w:rPr>
              <w:t>157,528</w:t>
            </w:r>
          </w:p>
        </w:tc>
        <w:tc>
          <w:tcPr>
            <w:tcW w:w="388" w:type="pct"/>
            <w:vAlign w:val="center"/>
          </w:tcPr>
          <w:p w:rsidR="009418F5" w:rsidRPr="008D2C3A" w:rsidRDefault="009418F5" w:rsidP="009418F5">
            <w:pPr>
              <w:jc w:val="center"/>
              <w:rPr>
                <w:rFonts w:ascii="Arial" w:hAnsi="Arial" w:cs="Arial"/>
              </w:rPr>
            </w:pPr>
            <w:r w:rsidRPr="008D2C3A">
              <w:rPr>
                <w:rFonts w:ascii="Arial" w:hAnsi="Arial" w:cs="Arial"/>
                <w:color w:val="000000"/>
              </w:rPr>
              <w:t>157,528</w:t>
            </w:r>
          </w:p>
        </w:tc>
        <w:tc>
          <w:tcPr>
            <w:tcW w:w="374" w:type="pct"/>
            <w:vAlign w:val="center"/>
          </w:tcPr>
          <w:p w:rsidR="009418F5" w:rsidRPr="008D2C3A" w:rsidRDefault="009418F5" w:rsidP="009418F5">
            <w:pPr>
              <w:jc w:val="center"/>
              <w:rPr>
                <w:rFonts w:ascii="Arial" w:hAnsi="Arial" w:cs="Arial"/>
              </w:rPr>
            </w:pPr>
            <w:r w:rsidRPr="008D2C3A">
              <w:rPr>
                <w:rFonts w:ascii="Arial" w:hAnsi="Arial" w:cs="Arial"/>
                <w:color w:val="000000"/>
              </w:rPr>
              <w:t>471,610</w:t>
            </w:r>
          </w:p>
        </w:tc>
        <w:tc>
          <w:tcPr>
            <w:tcW w:w="372" w:type="pct"/>
            <w:vAlign w:val="center"/>
          </w:tcPr>
          <w:p w:rsidR="009418F5" w:rsidRPr="008D2C3A" w:rsidRDefault="009418F5" w:rsidP="009418F5">
            <w:pPr>
              <w:jc w:val="center"/>
              <w:rPr>
                <w:rFonts w:ascii="Arial" w:hAnsi="Arial" w:cs="Arial"/>
              </w:rPr>
            </w:pPr>
            <w:r w:rsidRPr="008D2C3A">
              <w:rPr>
                <w:rFonts w:ascii="Arial" w:hAnsi="Arial" w:cs="Arial"/>
                <w:color w:val="000000"/>
              </w:rPr>
              <w:t>471,610</w:t>
            </w:r>
          </w:p>
        </w:tc>
        <w:tc>
          <w:tcPr>
            <w:tcW w:w="418" w:type="pct"/>
            <w:vAlign w:val="center"/>
          </w:tcPr>
          <w:p w:rsidR="009418F5" w:rsidRPr="008D2C3A" w:rsidRDefault="009418F5" w:rsidP="009418F5">
            <w:pPr>
              <w:jc w:val="center"/>
              <w:rPr>
                <w:rFonts w:ascii="Arial" w:hAnsi="Arial" w:cs="Arial"/>
              </w:rPr>
            </w:pPr>
            <w:r w:rsidRPr="008D2C3A">
              <w:rPr>
                <w:rFonts w:ascii="Arial" w:hAnsi="Arial" w:cs="Arial"/>
                <w:color w:val="000000"/>
              </w:rPr>
              <w:t>471,610</w:t>
            </w:r>
          </w:p>
        </w:tc>
      </w:tr>
      <w:tr w:rsidR="00E61B03" w:rsidRPr="00175484" w:rsidTr="00B85684">
        <w:trPr>
          <w:trHeight w:val="412"/>
          <w:jc w:val="center"/>
        </w:trPr>
        <w:tc>
          <w:tcPr>
            <w:tcW w:w="627" w:type="pct"/>
            <w:vMerge/>
            <w:vAlign w:val="center"/>
          </w:tcPr>
          <w:p w:rsidR="00E61B03" w:rsidRPr="00175484" w:rsidRDefault="00E61B03" w:rsidP="00767912">
            <w:pPr>
              <w:pStyle w:val="Default"/>
              <w:spacing w:line="26" w:lineRule="atLeast"/>
              <w:jc w:val="center"/>
              <w:rPr>
                <w:rFonts w:ascii="Arial" w:hAnsi="Arial" w:cs="Arial"/>
                <w:color w:val="auto"/>
              </w:rPr>
            </w:pPr>
          </w:p>
        </w:tc>
        <w:tc>
          <w:tcPr>
            <w:tcW w:w="887" w:type="pct"/>
            <w:vAlign w:val="center"/>
          </w:tcPr>
          <w:p w:rsidR="00E61B03" w:rsidRPr="00175484" w:rsidRDefault="00E61B03" w:rsidP="00767912">
            <w:pPr>
              <w:spacing w:after="0" w:line="26" w:lineRule="atLeast"/>
              <w:jc w:val="center"/>
              <w:rPr>
                <w:rFonts w:ascii="Arial" w:hAnsi="Arial" w:cs="Arial"/>
              </w:rPr>
            </w:pPr>
            <w:r w:rsidRPr="00175484">
              <w:rPr>
                <w:rFonts w:ascii="Arial" w:hAnsi="Arial" w:cs="Arial"/>
              </w:rPr>
              <w:t xml:space="preserve">Потери теплопередачей </w:t>
            </w:r>
            <w:proofErr w:type="gramStart"/>
            <w:r w:rsidRPr="00175484">
              <w:rPr>
                <w:rFonts w:ascii="Arial" w:hAnsi="Arial" w:cs="Arial"/>
              </w:rPr>
              <w:t>ч</w:t>
            </w:r>
            <w:proofErr w:type="gramEnd"/>
            <w:r w:rsidRPr="00175484">
              <w:rPr>
                <w:rFonts w:ascii="Arial" w:hAnsi="Arial" w:cs="Arial"/>
              </w:rPr>
              <w:t>/з теплоизоляцио</w:t>
            </w:r>
            <w:r w:rsidRPr="00175484">
              <w:rPr>
                <w:rFonts w:ascii="Arial" w:hAnsi="Arial" w:cs="Arial"/>
              </w:rPr>
              <w:lastRenderedPageBreak/>
              <w:t>нные конструкции теплопроводов, Гкал</w:t>
            </w:r>
          </w:p>
        </w:tc>
        <w:tc>
          <w:tcPr>
            <w:tcW w:w="411" w:type="pct"/>
            <w:vAlign w:val="center"/>
          </w:tcPr>
          <w:p w:rsidR="00E61B03" w:rsidRPr="008D2C3A" w:rsidRDefault="00E61B03" w:rsidP="009418F5">
            <w:pPr>
              <w:jc w:val="center"/>
              <w:rPr>
                <w:rFonts w:ascii="Arial" w:hAnsi="Arial" w:cs="Arial"/>
              </w:rPr>
            </w:pPr>
            <w:r w:rsidRPr="008D2C3A">
              <w:rPr>
                <w:rFonts w:ascii="Arial" w:hAnsi="Arial" w:cs="Arial"/>
                <w:color w:val="000000"/>
              </w:rPr>
              <w:lastRenderedPageBreak/>
              <w:t>154,250</w:t>
            </w:r>
          </w:p>
        </w:tc>
        <w:tc>
          <w:tcPr>
            <w:tcW w:w="380" w:type="pct"/>
            <w:vAlign w:val="center"/>
          </w:tcPr>
          <w:p w:rsidR="00E61B03" w:rsidRPr="008D2C3A" w:rsidRDefault="00E61B03" w:rsidP="009418F5">
            <w:pPr>
              <w:jc w:val="center"/>
              <w:rPr>
                <w:rFonts w:ascii="Arial" w:hAnsi="Arial" w:cs="Arial"/>
              </w:rPr>
            </w:pPr>
            <w:r w:rsidRPr="008D2C3A">
              <w:rPr>
                <w:rFonts w:ascii="Arial" w:hAnsi="Arial" w:cs="Arial"/>
                <w:color w:val="000000"/>
              </w:rPr>
              <w:t>154,250</w:t>
            </w:r>
          </w:p>
        </w:tc>
        <w:tc>
          <w:tcPr>
            <w:tcW w:w="367" w:type="pct"/>
            <w:vAlign w:val="center"/>
          </w:tcPr>
          <w:p w:rsidR="00E61B03" w:rsidRPr="008D2C3A" w:rsidRDefault="00E61B03" w:rsidP="009418F5">
            <w:pPr>
              <w:jc w:val="center"/>
              <w:rPr>
                <w:rFonts w:ascii="Arial" w:hAnsi="Arial" w:cs="Arial"/>
              </w:rPr>
            </w:pPr>
            <w:r w:rsidRPr="008D2C3A">
              <w:rPr>
                <w:rFonts w:ascii="Arial" w:hAnsi="Arial" w:cs="Arial"/>
                <w:color w:val="000000"/>
              </w:rPr>
              <w:t>154,250</w:t>
            </w:r>
          </w:p>
        </w:tc>
        <w:tc>
          <w:tcPr>
            <w:tcW w:w="396" w:type="pct"/>
            <w:vAlign w:val="center"/>
          </w:tcPr>
          <w:p w:rsidR="00E61B03" w:rsidRPr="008D2C3A" w:rsidRDefault="00E61B03" w:rsidP="009418F5">
            <w:pPr>
              <w:jc w:val="center"/>
              <w:rPr>
                <w:rFonts w:ascii="Arial" w:hAnsi="Arial" w:cs="Arial"/>
              </w:rPr>
            </w:pPr>
            <w:r w:rsidRPr="008D2C3A">
              <w:rPr>
                <w:rFonts w:ascii="Arial" w:hAnsi="Arial" w:cs="Arial"/>
                <w:color w:val="000000"/>
              </w:rPr>
              <w:t>154,250</w:t>
            </w:r>
          </w:p>
        </w:tc>
        <w:tc>
          <w:tcPr>
            <w:tcW w:w="380" w:type="pct"/>
            <w:vAlign w:val="center"/>
          </w:tcPr>
          <w:p w:rsidR="00E61B03" w:rsidRPr="008D2C3A" w:rsidRDefault="00E61B03" w:rsidP="009418F5">
            <w:pPr>
              <w:jc w:val="center"/>
              <w:rPr>
                <w:rFonts w:ascii="Arial" w:hAnsi="Arial" w:cs="Arial"/>
              </w:rPr>
            </w:pPr>
            <w:r w:rsidRPr="008D2C3A">
              <w:rPr>
                <w:rFonts w:ascii="Arial" w:hAnsi="Arial" w:cs="Arial"/>
                <w:color w:val="000000"/>
              </w:rPr>
              <w:t>154,250</w:t>
            </w:r>
          </w:p>
        </w:tc>
        <w:tc>
          <w:tcPr>
            <w:tcW w:w="388" w:type="pct"/>
            <w:vAlign w:val="center"/>
          </w:tcPr>
          <w:p w:rsidR="00E61B03" w:rsidRPr="008D2C3A" w:rsidRDefault="00E61B03" w:rsidP="009418F5">
            <w:pPr>
              <w:jc w:val="center"/>
              <w:rPr>
                <w:rFonts w:ascii="Arial" w:hAnsi="Arial" w:cs="Arial"/>
              </w:rPr>
            </w:pPr>
            <w:r w:rsidRPr="008D2C3A">
              <w:rPr>
                <w:rFonts w:ascii="Arial" w:hAnsi="Arial" w:cs="Arial"/>
                <w:color w:val="000000"/>
              </w:rPr>
              <w:t>154,250</w:t>
            </w:r>
          </w:p>
        </w:tc>
        <w:tc>
          <w:tcPr>
            <w:tcW w:w="374" w:type="pct"/>
            <w:vAlign w:val="center"/>
          </w:tcPr>
          <w:p w:rsidR="00E61B03" w:rsidRPr="008D2C3A" w:rsidRDefault="00E61B03" w:rsidP="009418F5">
            <w:pPr>
              <w:jc w:val="center"/>
              <w:rPr>
                <w:rFonts w:ascii="Arial" w:hAnsi="Arial" w:cs="Arial"/>
              </w:rPr>
            </w:pPr>
            <w:r w:rsidRPr="008D2C3A">
              <w:rPr>
                <w:rFonts w:ascii="Arial" w:hAnsi="Arial" w:cs="Arial"/>
                <w:color w:val="000000"/>
              </w:rPr>
              <w:t>449,734</w:t>
            </w:r>
          </w:p>
        </w:tc>
        <w:tc>
          <w:tcPr>
            <w:tcW w:w="372" w:type="pct"/>
            <w:vAlign w:val="center"/>
          </w:tcPr>
          <w:p w:rsidR="00E61B03" w:rsidRPr="008D2C3A" w:rsidRDefault="00E61B03" w:rsidP="009418F5">
            <w:pPr>
              <w:jc w:val="center"/>
              <w:rPr>
                <w:rFonts w:ascii="Arial" w:hAnsi="Arial" w:cs="Arial"/>
              </w:rPr>
            </w:pPr>
            <w:r w:rsidRPr="008D2C3A">
              <w:rPr>
                <w:rFonts w:ascii="Arial" w:hAnsi="Arial" w:cs="Arial"/>
                <w:color w:val="000000"/>
              </w:rPr>
              <w:t>449,734</w:t>
            </w:r>
          </w:p>
        </w:tc>
        <w:tc>
          <w:tcPr>
            <w:tcW w:w="418" w:type="pct"/>
            <w:vAlign w:val="center"/>
          </w:tcPr>
          <w:p w:rsidR="00E61B03" w:rsidRPr="008D2C3A" w:rsidRDefault="00E61B03" w:rsidP="009418F5">
            <w:pPr>
              <w:jc w:val="center"/>
              <w:rPr>
                <w:rFonts w:ascii="Arial" w:hAnsi="Arial" w:cs="Arial"/>
              </w:rPr>
            </w:pPr>
            <w:r w:rsidRPr="008D2C3A">
              <w:rPr>
                <w:rFonts w:ascii="Arial" w:hAnsi="Arial" w:cs="Arial"/>
                <w:color w:val="000000"/>
              </w:rPr>
              <w:t>449,734</w:t>
            </w:r>
          </w:p>
        </w:tc>
      </w:tr>
      <w:tr w:rsidR="00E61B03" w:rsidRPr="00175484" w:rsidTr="00B85684">
        <w:trPr>
          <w:trHeight w:val="412"/>
          <w:jc w:val="center"/>
        </w:trPr>
        <w:tc>
          <w:tcPr>
            <w:tcW w:w="627" w:type="pct"/>
            <w:vMerge/>
            <w:vAlign w:val="center"/>
          </w:tcPr>
          <w:p w:rsidR="00E61B03" w:rsidRPr="00175484" w:rsidRDefault="00E61B03" w:rsidP="00767912">
            <w:pPr>
              <w:pStyle w:val="Default"/>
              <w:spacing w:line="26" w:lineRule="atLeast"/>
              <w:jc w:val="center"/>
              <w:rPr>
                <w:rFonts w:ascii="Arial" w:hAnsi="Arial" w:cs="Arial"/>
                <w:color w:val="auto"/>
              </w:rPr>
            </w:pPr>
          </w:p>
        </w:tc>
        <w:tc>
          <w:tcPr>
            <w:tcW w:w="887" w:type="pct"/>
            <w:vAlign w:val="center"/>
          </w:tcPr>
          <w:p w:rsidR="00E61B03" w:rsidRPr="00175484" w:rsidRDefault="00E61B03" w:rsidP="00767912">
            <w:pPr>
              <w:spacing w:after="0" w:line="26" w:lineRule="atLeast"/>
              <w:jc w:val="center"/>
              <w:rPr>
                <w:rFonts w:ascii="Arial" w:hAnsi="Arial" w:cs="Arial"/>
              </w:rPr>
            </w:pPr>
            <w:r w:rsidRPr="00175484">
              <w:rPr>
                <w:rFonts w:ascii="Arial" w:hAnsi="Arial" w:cs="Arial"/>
              </w:rPr>
              <w:t>Потери с затратами теплоносителя, Гкал</w:t>
            </w:r>
          </w:p>
        </w:tc>
        <w:tc>
          <w:tcPr>
            <w:tcW w:w="411" w:type="pct"/>
          </w:tcPr>
          <w:p w:rsidR="00E61B03" w:rsidRPr="008D2C3A" w:rsidRDefault="00E61B03" w:rsidP="00E61B03">
            <w:pPr>
              <w:jc w:val="center"/>
              <w:rPr>
                <w:rFonts w:ascii="Arial" w:hAnsi="Arial" w:cs="Arial"/>
              </w:rPr>
            </w:pPr>
            <w:r w:rsidRPr="008D2C3A">
              <w:rPr>
                <w:rFonts w:ascii="Arial" w:hAnsi="Arial" w:cs="Arial"/>
                <w:color w:val="000000"/>
              </w:rPr>
              <w:t>3,278</w:t>
            </w:r>
          </w:p>
        </w:tc>
        <w:tc>
          <w:tcPr>
            <w:tcW w:w="380" w:type="pct"/>
          </w:tcPr>
          <w:p w:rsidR="00E61B03" w:rsidRPr="008D2C3A" w:rsidRDefault="00E61B03" w:rsidP="00E61B03">
            <w:pPr>
              <w:jc w:val="center"/>
              <w:rPr>
                <w:rFonts w:ascii="Arial" w:hAnsi="Arial" w:cs="Arial"/>
              </w:rPr>
            </w:pPr>
            <w:r w:rsidRPr="008D2C3A">
              <w:rPr>
                <w:rFonts w:ascii="Arial" w:hAnsi="Arial" w:cs="Arial"/>
                <w:color w:val="000000"/>
              </w:rPr>
              <w:t>3,278</w:t>
            </w:r>
          </w:p>
        </w:tc>
        <w:tc>
          <w:tcPr>
            <w:tcW w:w="367" w:type="pct"/>
          </w:tcPr>
          <w:p w:rsidR="00E61B03" w:rsidRPr="008D2C3A" w:rsidRDefault="00E61B03" w:rsidP="00E61B03">
            <w:pPr>
              <w:jc w:val="center"/>
              <w:rPr>
                <w:rFonts w:ascii="Arial" w:hAnsi="Arial" w:cs="Arial"/>
              </w:rPr>
            </w:pPr>
            <w:r w:rsidRPr="008D2C3A">
              <w:rPr>
                <w:rFonts w:ascii="Arial" w:hAnsi="Arial" w:cs="Arial"/>
                <w:color w:val="000000"/>
              </w:rPr>
              <w:t>3,278</w:t>
            </w:r>
          </w:p>
        </w:tc>
        <w:tc>
          <w:tcPr>
            <w:tcW w:w="396" w:type="pct"/>
          </w:tcPr>
          <w:p w:rsidR="00E61B03" w:rsidRPr="008D2C3A" w:rsidRDefault="00E61B03" w:rsidP="00E61B03">
            <w:pPr>
              <w:jc w:val="center"/>
              <w:rPr>
                <w:rFonts w:ascii="Arial" w:hAnsi="Arial" w:cs="Arial"/>
              </w:rPr>
            </w:pPr>
            <w:r w:rsidRPr="008D2C3A">
              <w:rPr>
                <w:rFonts w:ascii="Arial" w:hAnsi="Arial" w:cs="Arial"/>
                <w:color w:val="000000"/>
              </w:rPr>
              <w:t>3,278</w:t>
            </w:r>
          </w:p>
        </w:tc>
        <w:tc>
          <w:tcPr>
            <w:tcW w:w="380" w:type="pct"/>
          </w:tcPr>
          <w:p w:rsidR="00E61B03" w:rsidRPr="008D2C3A" w:rsidRDefault="00E61B03" w:rsidP="00E61B03">
            <w:pPr>
              <w:jc w:val="center"/>
              <w:rPr>
                <w:rFonts w:ascii="Arial" w:hAnsi="Arial" w:cs="Arial"/>
              </w:rPr>
            </w:pPr>
            <w:r w:rsidRPr="008D2C3A">
              <w:rPr>
                <w:rFonts w:ascii="Arial" w:hAnsi="Arial" w:cs="Arial"/>
                <w:color w:val="000000"/>
              </w:rPr>
              <w:t>3,278</w:t>
            </w:r>
          </w:p>
        </w:tc>
        <w:tc>
          <w:tcPr>
            <w:tcW w:w="388" w:type="pct"/>
          </w:tcPr>
          <w:p w:rsidR="00E61B03" w:rsidRPr="008D2C3A" w:rsidRDefault="00E61B03" w:rsidP="00E61B03">
            <w:pPr>
              <w:jc w:val="center"/>
              <w:rPr>
                <w:rFonts w:ascii="Arial" w:hAnsi="Arial" w:cs="Arial"/>
              </w:rPr>
            </w:pPr>
            <w:r w:rsidRPr="008D2C3A">
              <w:rPr>
                <w:rFonts w:ascii="Arial" w:hAnsi="Arial" w:cs="Arial"/>
                <w:color w:val="000000"/>
              </w:rPr>
              <w:t>3,278</w:t>
            </w:r>
          </w:p>
        </w:tc>
        <w:tc>
          <w:tcPr>
            <w:tcW w:w="374" w:type="pct"/>
          </w:tcPr>
          <w:p w:rsidR="00E61B03" w:rsidRPr="008D2C3A" w:rsidRDefault="00E61B03">
            <w:pPr>
              <w:rPr>
                <w:rFonts w:ascii="Arial" w:hAnsi="Arial" w:cs="Arial"/>
              </w:rPr>
            </w:pPr>
            <w:r w:rsidRPr="008D2C3A">
              <w:rPr>
                <w:rFonts w:ascii="Arial" w:hAnsi="Arial" w:cs="Arial"/>
                <w:color w:val="000000"/>
              </w:rPr>
              <w:t>21,876</w:t>
            </w:r>
          </w:p>
        </w:tc>
        <w:tc>
          <w:tcPr>
            <w:tcW w:w="372" w:type="pct"/>
          </w:tcPr>
          <w:p w:rsidR="00E61B03" w:rsidRPr="008D2C3A" w:rsidRDefault="00E61B03">
            <w:pPr>
              <w:rPr>
                <w:rFonts w:ascii="Arial" w:hAnsi="Arial" w:cs="Arial"/>
              </w:rPr>
            </w:pPr>
            <w:r w:rsidRPr="008D2C3A">
              <w:rPr>
                <w:rFonts w:ascii="Arial" w:hAnsi="Arial" w:cs="Arial"/>
                <w:color w:val="000000"/>
              </w:rPr>
              <w:t>21,876</w:t>
            </w:r>
          </w:p>
        </w:tc>
        <w:tc>
          <w:tcPr>
            <w:tcW w:w="418" w:type="pct"/>
          </w:tcPr>
          <w:p w:rsidR="00E61B03" w:rsidRPr="008D2C3A" w:rsidRDefault="00E61B03">
            <w:pPr>
              <w:rPr>
                <w:rFonts w:ascii="Arial" w:hAnsi="Arial" w:cs="Arial"/>
              </w:rPr>
            </w:pPr>
            <w:r w:rsidRPr="008D2C3A">
              <w:rPr>
                <w:rFonts w:ascii="Arial" w:hAnsi="Arial" w:cs="Arial"/>
                <w:color w:val="000000"/>
              </w:rPr>
              <w:t>21,876</w:t>
            </w:r>
          </w:p>
        </w:tc>
      </w:tr>
      <w:tr w:rsidR="009418F5" w:rsidRPr="00175484" w:rsidTr="00B85684">
        <w:trPr>
          <w:trHeight w:val="412"/>
          <w:jc w:val="center"/>
        </w:trPr>
        <w:tc>
          <w:tcPr>
            <w:tcW w:w="627" w:type="pct"/>
            <w:vMerge w:val="restart"/>
            <w:vAlign w:val="center"/>
          </w:tcPr>
          <w:p w:rsidR="009418F5" w:rsidRPr="00175484" w:rsidRDefault="009418F5" w:rsidP="00767912">
            <w:pPr>
              <w:spacing w:line="26" w:lineRule="atLeast"/>
              <w:jc w:val="center"/>
              <w:rPr>
                <w:rFonts w:ascii="Arial" w:hAnsi="Arial" w:cs="Arial"/>
                <w:color w:val="000000"/>
              </w:rPr>
            </w:pPr>
            <w:r w:rsidRPr="00175484">
              <w:rPr>
                <w:rFonts w:ascii="Arial" w:hAnsi="Arial" w:cs="Arial"/>
                <w:color w:val="000000"/>
              </w:rPr>
              <w:t>Котельная ул. Олохова, 85</w:t>
            </w:r>
          </w:p>
          <w:p w:rsidR="009418F5" w:rsidRPr="00175484" w:rsidRDefault="009418F5" w:rsidP="00767912">
            <w:pPr>
              <w:pStyle w:val="Default"/>
              <w:spacing w:line="26" w:lineRule="atLeast"/>
              <w:jc w:val="center"/>
              <w:rPr>
                <w:rFonts w:ascii="Arial" w:hAnsi="Arial" w:cs="Arial"/>
                <w:color w:val="auto"/>
              </w:rPr>
            </w:pPr>
          </w:p>
        </w:tc>
        <w:tc>
          <w:tcPr>
            <w:tcW w:w="887" w:type="pct"/>
            <w:vAlign w:val="center"/>
          </w:tcPr>
          <w:p w:rsidR="009418F5" w:rsidRPr="00175484" w:rsidRDefault="009418F5" w:rsidP="00767912">
            <w:pPr>
              <w:spacing w:after="0" w:line="26" w:lineRule="atLeast"/>
              <w:jc w:val="center"/>
              <w:rPr>
                <w:rFonts w:ascii="Arial" w:hAnsi="Arial" w:cs="Arial"/>
              </w:rPr>
            </w:pPr>
            <w:r w:rsidRPr="00175484">
              <w:rPr>
                <w:rFonts w:ascii="Arial" w:hAnsi="Arial" w:cs="Arial"/>
              </w:rPr>
              <w:t>Потери тепловой энергии при её передаче по тепловым сетям, Гкал</w:t>
            </w:r>
          </w:p>
        </w:tc>
        <w:tc>
          <w:tcPr>
            <w:tcW w:w="411" w:type="pct"/>
            <w:vAlign w:val="center"/>
          </w:tcPr>
          <w:p w:rsidR="009418F5" w:rsidRPr="008D2C3A" w:rsidRDefault="009418F5" w:rsidP="009418F5">
            <w:pPr>
              <w:jc w:val="center"/>
              <w:rPr>
                <w:rFonts w:ascii="Arial" w:hAnsi="Arial" w:cs="Arial"/>
                <w:color w:val="000000"/>
              </w:rPr>
            </w:pPr>
            <w:r w:rsidRPr="008D2C3A">
              <w:rPr>
                <w:rFonts w:ascii="Arial" w:hAnsi="Arial" w:cs="Arial"/>
                <w:color w:val="000000"/>
              </w:rPr>
              <w:t>27,036</w:t>
            </w:r>
          </w:p>
        </w:tc>
        <w:tc>
          <w:tcPr>
            <w:tcW w:w="380" w:type="pct"/>
            <w:vAlign w:val="center"/>
          </w:tcPr>
          <w:p w:rsidR="009418F5" w:rsidRPr="008D2C3A" w:rsidRDefault="009418F5" w:rsidP="009418F5">
            <w:pPr>
              <w:jc w:val="center"/>
              <w:rPr>
                <w:rFonts w:ascii="Arial" w:hAnsi="Arial" w:cs="Arial"/>
              </w:rPr>
            </w:pPr>
            <w:r w:rsidRPr="008D2C3A">
              <w:rPr>
                <w:rFonts w:ascii="Arial" w:hAnsi="Arial" w:cs="Arial"/>
                <w:color w:val="000000"/>
              </w:rPr>
              <w:t>27,036</w:t>
            </w:r>
          </w:p>
        </w:tc>
        <w:tc>
          <w:tcPr>
            <w:tcW w:w="367" w:type="pct"/>
            <w:vAlign w:val="center"/>
          </w:tcPr>
          <w:p w:rsidR="009418F5" w:rsidRPr="008D2C3A" w:rsidRDefault="009418F5" w:rsidP="009418F5">
            <w:pPr>
              <w:jc w:val="center"/>
              <w:rPr>
                <w:rFonts w:ascii="Arial" w:hAnsi="Arial" w:cs="Arial"/>
              </w:rPr>
            </w:pPr>
            <w:r w:rsidRPr="008D2C3A">
              <w:rPr>
                <w:rFonts w:ascii="Arial" w:hAnsi="Arial" w:cs="Arial"/>
                <w:color w:val="000000"/>
              </w:rPr>
              <w:t>27,036</w:t>
            </w:r>
          </w:p>
        </w:tc>
        <w:tc>
          <w:tcPr>
            <w:tcW w:w="396" w:type="pct"/>
            <w:vAlign w:val="center"/>
          </w:tcPr>
          <w:p w:rsidR="009418F5" w:rsidRPr="008D2C3A" w:rsidRDefault="009418F5" w:rsidP="009418F5">
            <w:pPr>
              <w:jc w:val="center"/>
              <w:rPr>
                <w:rFonts w:ascii="Arial" w:hAnsi="Arial" w:cs="Arial"/>
              </w:rPr>
            </w:pPr>
            <w:r w:rsidRPr="008D2C3A">
              <w:rPr>
                <w:rFonts w:ascii="Arial" w:hAnsi="Arial" w:cs="Arial"/>
                <w:color w:val="000000"/>
              </w:rPr>
              <w:t>27,036</w:t>
            </w:r>
          </w:p>
        </w:tc>
        <w:tc>
          <w:tcPr>
            <w:tcW w:w="380" w:type="pct"/>
            <w:vAlign w:val="center"/>
          </w:tcPr>
          <w:p w:rsidR="009418F5" w:rsidRPr="008D2C3A" w:rsidRDefault="009418F5" w:rsidP="009418F5">
            <w:pPr>
              <w:jc w:val="center"/>
              <w:rPr>
                <w:rFonts w:ascii="Arial" w:hAnsi="Arial" w:cs="Arial"/>
              </w:rPr>
            </w:pPr>
            <w:r w:rsidRPr="008D2C3A">
              <w:rPr>
                <w:rFonts w:ascii="Arial" w:hAnsi="Arial" w:cs="Arial"/>
                <w:color w:val="000000"/>
              </w:rPr>
              <w:t>27,036</w:t>
            </w:r>
          </w:p>
        </w:tc>
        <w:tc>
          <w:tcPr>
            <w:tcW w:w="388" w:type="pct"/>
            <w:vAlign w:val="center"/>
          </w:tcPr>
          <w:p w:rsidR="009418F5" w:rsidRPr="008D2C3A" w:rsidRDefault="009418F5" w:rsidP="009418F5">
            <w:pPr>
              <w:jc w:val="center"/>
              <w:rPr>
                <w:rFonts w:ascii="Arial" w:hAnsi="Arial" w:cs="Arial"/>
              </w:rPr>
            </w:pPr>
            <w:r w:rsidRPr="008D2C3A">
              <w:rPr>
                <w:rFonts w:ascii="Arial" w:hAnsi="Arial" w:cs="Arial"/>
                <w:color w:val="000000"/>
              </w:rPr>
              <w:t>27,036</w:t>
            </w:r>
          </w:p>
        </w:tc>
        <w:tc>
          <w:tcPr>
            <w:tcW w:w="374" w:type="pct"/>
            <w:vAlign w:val="center"/>
          </w:tcPr>
          <w:p w:rsidR="009418F5" w:rsidRPr="008D2C3A" w:rsidRDefault="009418F5" w:rsidP="009418F5">
            <w:pPr>
              <w:jc w:val="center"/>
              <w:rPr>
                <w:rFonts w:ascii="Arial" w:hAnsi="Arial" w:cs="Arial"/>
              </w:rPr>
            </w:pPr>
            <w:r w:rsidRPr="008D2C3A">
              <w:rPr>
                <w:rFonts w:ascii="Arial" w:hAnsi="Arial" w:cs="Arial"/>
                <w:color w:val="000000"/>
              </w:rPr>
              <w:t>27,036</w:t>
            </w:r>
          </w:p>
        </w:tc>
        <w:tc>
          <w:tcPr>
            <w:tcW w:w="372" w:type="pct"/>
            <w:vAlign w:val="center"/>
          </w:tcPr>
          <w:p w:rsidR="009418F5" w:rsidRPr="008D2C3A" w:rsidRDefault="009418F5" w:rsidP="009418F5">
            <w:pPr>
              <w:jc w:val="center"/>
              <w:rPr>
                <w:rFonts w:ascii="Arial" w:hAnsi="Arial" w:cs="Arial"/>
              </w:rPr>
            </w:pPr>
            <w:r w:rsidRPr="008D2C3A">
              <w:rPr>
                <w:rFonts w:ascii="Arial" w:hAnsi="Arial" w:cs="Arial"/>
                <w:color w:val="000000"/>
              </w:rPr>
              <w:t>27,036</w:t>
            </w:r>
          </w:p>
        </w:tc>
        <w:tc>
          <w:tcPr>
            <w:tcW w:w="418" w:type="pct"/>
            <w:vAlign w:val="center"/>
          </w:tcPr>
          <w:p w:rsidR="009418F5" w:rsidRPr="008D2C3A" w:rsidRDefault="009418F5" w:rsidP="009418F5">
            <w:pPr>
              <w:jc w:val="center"/>
              <w:rPr>
                <w:rFonts w:ascii="Arial" w:hAnsi="Arial" w:cs="Arial"/>
              </w:rPr>
            </w:pPr>
            <w:r w:rsidRPr="008D2C3A">
              <w:rPr>
                <w:rFonts w:ascii="Arial" w:hAnsi="Arial" w:cs="Arial"/>
                <w:color w:val="000000"/>
              </w:rPr>
              <w:t>27,036</w:t>
            </w:r>
          </w:p>
        </w:tc>
      </w:tr>
      <w:tr w:rsidR="009418F5" w:rsidRPr="00175484" w:rsidTr="00B85684">
        <w:trPr>
          <w:trHeight w:val="412"/>
          <w:jc w:val="center"/>
        </w:trPr>
        <w:tc>
          <w:tcPr>
            <w:tcW w:w="627" w:type="pct"/>
            <w:vMerge/>
            <w:vAlign w:val="center"/>
          </w:tcPr>
          <w:p w:rsidR="009418F5" w:rsidRPr="00175484" w:rsidRDefault="009418F5" w:rsidP="00767912">
            <w:pPr>
              <w:pStyle w:val="Default"/>
              <w:spacing w:line="26" w:lineRule="atLeast"/>
              <w:jc w:val="center"/>
              <w:rPr>
                <w:rFonts w:ascii="Arial" w:hAnsi="Arial" w:cs="Arial"/>
                <w:color w:val="auto"/>
              </w:rPr>
            </w:pPr>
          </w:p>
        </w:tc>
        <w:tc>
          <w:tcPr>
            <w:tcW w:w="887" w:type="pct"/>
            <w:vAlign w:val="center"/>
          </w:tcPr>
          <w:p w:rsidR="009418F5" w:rsidRPr="00175484" w:rsidRDefault="009418F5" w:rsidP="00767912">
            <w:pPr>
              <w:spacing w:after="0" w:line="26" w:lineRule="atLeast"/>
              <w:jc w:val="center"/>
              <w:rPr>
                <w:rFonts w:ascii="Arial" w:hAnsi="Arial" w:cs="Arial"/>
              </w:rPr>
            </w:pPr>
            <w:r w:rsidRPr="00175484">
              <w:rPr>
                <w:rFonts w:ascii="Arial" w:hAnsi="Arial" w:cs="Arial"/>
              </w:rPr>
              <w:t xml:space="preserve">Потери теплопередачей </w:t>
            </w:r>
            <w:proofErr w:type="gramStart"/>
            <w:r w:rsidRPr="00175484">
              <w:rPr>
                <w:rFonts w:ascii="Arial" w:hAnsi="Arial" w:cs="Arial"/>
              </w:rPr>
              <w:t>ч</w:t>
            </w:r>
            <w:proofErr w:type="gramEnd"/>
            <w:r w:rsidRPr="00175484">
              <w:rPr>
                <w:rFonts w:ascii="Arial" w:hAnsi="Arial" w:cs="Arial"/>
              </w:rPr>
              <w:t>/з теплоизоляционные конструкции теплопроводов, Гкал</w:t>
            </w:r>
          </w:p>
        </w:tc>
        <w:tc>
          <w:tcPr>
            <w:tcW w:w="411" w:type="pct"/>
            <w:vAlign w:val="center"/>
          </w:tcPr>
          <w:p w:rsidR="009418F5" w:rsidRPr="008D2C3A" w:rsidRDefault="009418F5" w:rsidP="009418F5">
            <w:pPr>
              <w:jc w:val="center"/>
              <w:rPr>
                <w:rFonts w:ascii="Arial" w:hAnsi="Arial" w:cs="Arial"/>
              </w:rPr>
            </w:pPr>
            <w:r w:rsidRPr="008D2C3A">
              <w:rPr>
                <w:rFonts w:ascii="Arial" w:hAnsi="Arial" w:cs="Arial"/>
                <w:color w:val="000000"/>
              </w:rPr>
              <w:t>26,839</w:t>
            </w:r>
          </w:p>
        </w:tc>
        <w:tc>
          <w:tcPr>
            <w:tcW w:w="380" w:type="pct"/>
            <w:vAlign w:val="center"/>
          </w:tcPr>
          <w:p w:rsidR="009418F5" w:rsidRPr="008D2C3A" w:rsidRDefault="009418F5" w:rsidP="009418F5">
            <w:pPr>
              <w:jc w:val="center"/>
              <w:rPr>
                <w:rFonts w:ascii="Arial" w:hAnsi="Arial" w:cs="Arial"/>
              </w:rPr>
            </w:pPr>
            <w:r w:rsidRPr="008D2C3A">
              <w:rPr>
                <w:rFonts w:ascii="Arial" w:hAnsi="Arial" w:cs="Arial"/>
                <w:color w:val="000000"/>
              </w:rPr>
              <w:t>26,839</w:t>
            </w:r>
          </w:p>
        </w:tc>
        <w:tc>
          <w:tcPr>
            <w:tcW w:w="367" w:type="pct"/>
            <w:vAlign w:val="center"/>
          </w:tcPr>
          <w:p w:rsidR="009418F5" w:rsidRPr="008D2C3A" w:rsidRDefault="009418F5" w:rsidP="009418F5">
            <w:pPr>
              <w:jc w:val="center"/>
              <w:rPr>
                <w:rFonts w:ascii="Arial" w:hAnsi="Arial" w:cs="Arial"/>
              </w:rPr>
            </w:pPr>
            <w:r w:rsidRPr="008D2C3A">
              <w:rPr>
                <w:rFonts w:ascii="Arial" w:hAnsi="Arial" w:cs="Arial"/>
                <w:color w:val="000000"/>
              </w:rPr>
              <w:t>26,839</w:t>
            </w:r>
          </w:p>
        </w:tc>
        <w:tc>
          <w:tcPr>
            <w:tcW w:w="396" w:type="pct"/>
            <w:vAlign w:val="center"/>
          </w:tcPr>
          <w:p w:rsidR="009418F5" w:rsidRPr="008D2C3A" w:rsidRDefault="009418F5" w:rsidP="009418F5">
            <w:pPr>
              <w:jc w:val="center"/>
              <w:rPr>
                <w:rFonts w:ascii="Arial" w:hAnsi="Arial" w:cs="Arial"/>
              </w:rPr>
            </w:pPr>
            <w:r w:rsidRPr="008D2C3A">
              <w:rPr>
                <w:rFonts w:ascii="Arial" w:hAnsi="Arial" w:cs="Arial"/>
                <w:color w:val="000000"/>
              </w:rPr>
              <w:t>26,839</w:t>
            </w:r>
          </w:p>
        </w:tc>
        <w:tc>
          <w:tcPr>
            <w:tcW w:w="380" w:type="pct"/>
            <w:vAlign w:val="center"/>
          </w:tcPr>
          <w:p w:rsidR="009418F5" w:rsidRPr="008D2C3A" w:rsidRDefault="009418F5" w:rsidP="009418F5">
            <w:pPr>
              <w:jc w:val="center"/>
              <w:rPr>
                <w:rFonts w:ascii="Arial" w:hAnsi="Arial" w:cs="Arial"/>
              </w:rPr>
            </w:pPr>
            <w:r w:rsidRPr="008D2C3A">
              <w:rPr>
                <w:rFonts w:ascii="Arial" w:hAnsi="Arial" w:cs="Arial"/>
                <w:color w:val="000000"/>
              </w:rPr>
              <w:t>26,839</w:t>
            </w:r>
          </w:p>
        </w:tc>
        <w:tc>
          <w:tcPr>
            <w:tcW w:w="388" w:type="pct"/>
            <w:vAlign w:val="center"/>
          </w:tcPr>
          <w:p w:rsidR="009418F5" w:rsidRPr="008D2C3A" w:rsidRDefault="009418F5" w:rsidP="009418F5">
            <w:pPr>
              <w:jc w:val="center"/>
              <w:rPr>
                <w:rFonts w:ascii="Arial" w:hAnsi="Arial" w:cs="Arial"/>
              </w:rPr>
            </w:pPr>
            <w:r w:rsidRPr="008D2C3A">
              <w:rPr>
                <w:rFonts w:ascii="Arial" w:hAnsi="Arial" w:cs="Arial"/>
                <w:color w:val="000000"/>
              </w:rPr>
              <w:t>26,839</w:t>
            </w:r>
          </w:p>
        </w:tc>
        <w:tc>
          <w:tcPr>
            <w:tcW w:w="374" w:type="pct"/>
            <w:vAlign w:val="center"/>
          </w:tcPr>
          <w:p w:rsidR="009418F5" w:rsidRPr="008D2C3A" w:rsidRDefault="009418F5" w:rsidP="009418F5">
            <w:pPr>
              <w:jc w:val="center"/>
              <w:rPr>
                <w:rFonts w:ascii="Arial" w:hAnsi="Arial" w:cs="Arial"/>
              </w:rPr>
            </w:pPr>
            <w:r w:rsidRPr="008D2C3A">
              <w:rPr>
                <w:rFonts w:ascii="Arial" w:hAnsi="Arial" w:cs="Arial"/>
                <w:color w:val="000000"/>
              </w:rPr>
              <w:t>26,839</w:t>
            </w:r>
          </w:p>
        </w:tc>
        <w:tc>
          <w:tcPr>
            <w:tcW w:w="372" w:type="pct"/>
            <w:vAlign w:val="center"/>
          </w:tcPr>
          <w:p w:rsidR="009418F5" w:rsidRPr="008D2C3A" w:rsidRDefault="009418F5" w:rsidP="009418F5">
            <w:pPr>
              <w:jc w:val="center"/>
              <w:rPr>
                <w:rFonts w:ascii="Arial" w:hAnsi="Arial" w:cs="Arial"/>
              </w:rPr>
            </w:pPr>
            <w:r w:rsidRPr="008D2C3A">
              <w:rPr>
                <w:rFonts w:ascii="Arial" w:hAnsi="Arial" w:cs="Arial"/>
                <w:color w:val="000000"/>
              </w:rPr>
              <w:t>26,839</w:t>
            </w:r>
          </w:p>
        </w:tc>
        <w:tc>
          <w:tcPr>
            <w:tcW w:w="418" w:type="pct"/>
            <w:vAlign w:val="center"/>
          </w:tcPr>
          <w:p w:rsidR="009418F5" w:rsidRPr="008D2C3A" w:rsidRDefault="009418F5" w:rsidP="009418F5">
            <w:pPr>
              <w:jc w:val="center"/>
              <w:rPr>
                <w:rFonts w:ascii="Arial" w:hAnsi="Arial" w:cs="Arial"/>
              </w:rPr>
            </w:pPr>
            <w:r w:rsidRPr="008D2C3A">
              <w:rPr>
                <w:rFonts w:ascii="Arial" w:hAnsi="Arial" w:cs="Arial"/>
                <w:color w:val="000000"/>
              </w:rPr>
              <w:t>26,839</w:t>
            </w:r>
          </w:p>
        </w:tc>
      </w:tr>
      <w:tr w:rsidR="009418F5" w:rsidRPr="00175484" w:rsidTr="00B85684">
        <w:trPr>
          <w:trHeight w:val="412"/>
          <w:jc w:val="center"/>
        </w:trPr>
        <w:tc>
          <w:tcPr>
            <w:tcW w:w="627" w:type="pct"/>
            <w:vMerge/>
            <w:vAlign w:val="center"/>
          </w:tcPr>
          <w:p w:rsidR="009418F5" w:rsidRPr="00175484" w:rsidRDefault="009418F5" w:rsidP="00767912">
            <w:pPr>
              <w:pStyle w:val="Default"/>
              <w:spacing w:line="26" w:lineRule="atLeast"/>
              <w:jc w:val="center"/>
              <w:rPr>
                <w:rFonts w:ascii="Arial" w:hAnsi="Arial" w:cs="Arial"/>
                <w:color w:val="auto"/>
              </w:rPr>
            </w:pPr>
          </w:p>
        </w:tc>
        <w:tc>
          <w:tcPr>
            <w:tcW w:w="887" w:type="pct"/>
            <w:vAlign w:val="center"/>
          </w:tcPr>
          <w:p w:rsidR="009418F5" w:rsidRPr="00175484" w:rsidRDefault="009418F5" w:rsidP="00767912">
            <w:pPr>
              <w:spacing w:after="0" w:line="26" w:lineRule="atLeast"/>
              <w:jc w:val="center"/>
              <w:rPr>
                <w:rFonts w:ascii="Arial" w:hAnsi="Arial" w:cs="Arial"/>
              </w:rPr>
            </w:pPr>
            <w:r w:rsidRPr="00175484">
              <w:rPr>
                <w:rFonts w:ascii="Arial" w:hAnsi="Arial" w:cs="Arial"/>
              </w:rPr>
              <w:t>Потери с затратами теплоносителя, Гкал</w:t>
            </w:r>
          </w:p>
        </w:tc>
        <w:tc>
          <w:tcPr>
            <w:tcW w:w="411" w:type="pct"/>
            <w:vAlign w:val="center"/>
          </w:tcPr>
          <w:p w:rsidR="009418F5" w:rsidRPr="008D2C3A" w:rsidRDefault="009418F5" w:rsidP="009418F5">
            <w:pPr>
              <w:jc w:val="center"/>
              <w:rPr>
                <w:rFonts w:ascii="Arial" w:hAnsi="Arial" w:cs="Arial"/>
              </w:rPr>
            </w:pPr>
            <w:r w:rsidRPr="008D2C3A">
              <w:rPr>
                <w:rFonts w:ascii="Arial" w:hAnsi="Arial" w:cs="Arial"/>
                <w:color w:val="000000"/>
              </w:rPr>
              <w:t>0,197</w:t>
            </w:r>
          </w:p>
        </w:tc>
        <w:tc>
          <w:tcPr>
            <w:tcW w:w="380" w:type="pct"/>
            <w:vAlign w:val="center"/>
          </w:tcPr>
          <w:p w:rsidR="009418F5" w:rsidRPr="008D2C3A" w:rsidRDefault="009418F5" w:rsidP="009418F5">
            <w:pPr>
              <w:jc w:val="center"/>
              <w:rPr>
                <w:rFonts w:ascii="Arial" w:hAnsi="Arial" w:cs="Arial"/>
              </w:rPr>
            </w:pPr>
            <w:r w:rsidRPr="008D2C3A">
              <w:rPr>
                <w:rFonts w:ascii="Arial" w:hAnsi="Arial" w:cs="Arial"/>
                <w:color w:val="000000"/>
              </w:rPr>
              <w:t>0,197</w:t>
            </w:r>
          </w:p>
        </w:tc>
        <w:tc>
          <w:tcPr>
            <w:tcW w:w="367" w:type="pct"/>
            <w:vAlign w:val="center"/>
          </w:tcPr>
          <w:p w:rsidR="009418F5" w:rsidRPr="008D2C3A" w:rsidRDefault="009418F5" w:rsidP="009418F5">
            <w:pPr>
              <w:jc w:val="center"/>
              <w:rPr>
                <w:rFonts w:ascii="Arial" w:hAnsi="Arial" w:cs="Arial"/>
              </w:rPr>
            </w:pPr>
            <w:r w:rsidRPr="008D2C3A">
              <w:rPr>
                <w:rFonts w:ascii="Arial" w:hAnsi="Arial" w:cs="Arial"/>
                <w:color w:val="000000"/>
              </w:rPr>
              <w:t>0,197</w:t>
            </w:r>
          </w:p>
        </w:tc>
        <w:tc>
          <w:tcPr>
            <w:tcW w:w="396" w:type="pct"/>
            <w:vAlign w:val="center"/>
          </w:tcPr>
          <w:p w:rsidR="009418F5" w:rsidRPr="008D2C3A" w:rsidRDefault="009418F5" w:rsidP="009418F5">
            <w:pPr>
              <w:jc w:val="center"/>
              <w:rPr>
                <w:rFonts w:ascii="Arial" w:hAnsi="Arial" w:cs="Arial"/>
              </w:rPr>
            </w:pPr>
            <w:r w:rsidRPr="008D2C3A">
              <w:rPr>
                <w:rFonts w:ascii="Arial" w:hAnsi="Arial" w:cs="Arial"/>
                <w:color w:val="000000"/>
              </w:rPr>
              <w:t>0,197</w:t>
            </w:r>
          </w:p>
        </w:tc>
        <w:tc>
          <w:tcPr>
            <w:tcW w:w="380" w:type="pct"/>
            <w:vAlign w:val="center"/>
          </w:tcPr>
          <w:p w:rsidR="009418F5" w:rsidRPr="008D2C3A" w:rsidRDefault="009418F5" w:rsidP="009418F5">
            <w:pPr>
              <w:jc w:val="center"/>
              <w:rPr>
                <w:rFonts w:ascii="Arial" w:hAnsi="Arial" w:cs="Arial"/>
              </w:rPr>
            </w:pPr>
            <w:r w:rsidRPr="008D2C3A">
              <w:rPr>
                <w:rFonts w:ascii="Arial" w:hAnsi="Arial" w:cs="Arial"/>
                <w:color w:val="000000"/>
              </w:rPr>
              <w:t>0,197</w:t>
            </w:r>
          </w:p>
        </w:tc>
        <w:tc>
          <w:tcPr>
            <w:tcW w:w="388" w:type="pct"/>
            <w:vAlign w:val="center"/>
          </w:tcPr>
          <w:p w:rsidR="009418F5" w:rsidRPr="008D2C3A" w:rsidRDefault="009418F5" w:rsidP="009418F5">
            <w:pPr>
              <w:jc w:val="center"/>
              <w:rPr>
                <w:rFonts w:ascii="Arial" w:hAnsi="Arial" w:cs="Arial"/>
              </w:rPr>
            </w:pPr>
            <w:r w:rsidRPr="008D2C3A">
              <w:rPr>
                <w:rFonts w:ascii="Arial" w:hAnsi="Arial" w:cs="Arial"/>
                <w:color w:val="000000"/>
              </w:rPr>
              <w:t>0,197</w:t>
            </w:r>
          </w:p>
        </w:tc>
        <w:tc>
          <w:tcPr>
            <w:tcW w:w="374" w:type="pct"/>
            <w:vAlign w:val="center"/>
          </w:tcPr>
          <w:p w:rsidR="009418F5" w:rsidRPr="008D2C3A" w:rsidRDefault="009418F5" w:rsidP="009418F5">
            <w:pPr>
              <w:jc w:val="center"/>
              <w:rPr>
                <w:rFonts w:ascii="Arial" w:hAnsi="Arial" w:cs="Arial"/>
              </w:rPr>
            </w:pPr>
            <w:r w:rsidRPr="008D2C3A">
              <w:rPr>
                <w:rFonts w:ascii="Arial" w:hAnsi="Arial" w:cs="Arial"/>
                <w:color w:val="000000"/>
              </w:rPr>
              <w:t>0,197</w:t>
            </w:r>
          </w:p>
        </w:tc>
        <w:tc>
          <w:tcPr>
            <w:tcW w:w="372" w:type="pct"/>
            <w:vAlign w:val="center"/>
          </w:tcPr>
          <w:p w:rsidR="009418F5" w:rsidRPr="008D2C3A" w:rsidRDefault="009418F5" w:rsidP="009418F5">
            <w:pPr>
              <w:jc w:val="center"/>
              <w:rPr>
                <w:rFonts w:ascii="Arial" w:hAnsi="Arial" w:cs="Arial"/>
              </w:rPr>
            </w:pPr>
            <w:r w:rsidRPr="008D2C3A">
              <w:rPr>
                <w:rFonts w:ascii="Arial" w:hAnsi="Arial" w:cs="Arial"/>
                <w:color w:val="000000"/>
              </w:rPr>
              <w:t>0,197</w:t>
            </w:r>
          </w:p>
        </w:tc>
        <w:tc>
          <w:tcPr>
            <w:tcW w:w="418" w:type="pct"/>
            <w:vAlign w:val="center"/>
          </w:tcPr>
          <w:p w:rsidR="009418F5" w:rsidRPr="008D2C3A" w:rsidRDefault="009418F5" w:rsidP="009418F5">
            <w:pPr>
              <w:jc w:val="center"/>
              <w:rPr>
                <w:rFonts w:ascii="Arial" w:hAnsi="Arial" w:cs="Arial"/>
              </w:rPr>
            </w:pPr>
            <w:r w:rsidRPr="008D2C3A">
              <w:rPr>
                <w:rFonts w:ascii="Arial" w:hAnsi="Arial" w:cs="Arial"/>
                <w:color w:val="000000"/>
              </w:rPr>
              <w:t>0,197</w:t>
            </w:r>
          </w:p>
        </w:tc>
      </w:tr>
      <w:tr w:rsidR="00B64FB0" w:rsidRPr="00175484" w:rsidTr="00B85684">
        <w:trPr>
          <w:trHeight w:val="2124"/>
          <w:jc w:val="center"/>
        </w:trPr>
        <w:tc>
          <w:tcPr>
            <w:tcW w:w="627" w:type="pct"/>
            <w:vMerge w:val="restart"/>
            <w:vAlign w:val="center"/>
          </w:tcPr>
          <w:p w:rsidR="00B64FB0" w:rsidRPr="00175484" w:rsidRDefault="00B64FB0" w:rsidP="00767912">
            <w:pPr>
              <w:spacing w:line="26" w:lineRule="atLeast"/>
              <w:jc w:val="center"/>
              <w:rPr>
                <w:rFonts w:ascii="Arial" w:hAnsi="Arial" w:cs="Arial"/>
                <w:color w:val="000000"/>
              </w:rPr>
            </w:pPr>
            <w:r w:rsidRPr="00175484">
              <w:rPr>
                <w:rFonts w:ascii="Arial" w:hAnsi="Arial" w:cs="Arial"/>
                <w:color w:val="000000"/>
              </w:rPr>
              <w:t>Котельная ул. Победы, 25</w:t>
            </w:r>
          </w:p>
          <w:p w:rsidR="00B64FB0" w:rsidRPr="00175484" w:rsidRDefault="00B64FB0" w:rsidP="00767912">
            <w:pPr>
              <w:pStyle w:val="Default"/>
              <w:spacing w:line="26" w:lineRule="atLeast"/>
              <w:jc w:val="center"/>
              <w:rPr>
                <w:rFonts w:ascii="Arial" w:hAnsi="Arial" w:cs="Arial"/>
                <w:color w:val="auto"/>
              </w:rPr>
            </w:pPr>
          </w:p>
        </w:tc>
        <w:tc>
          <w:tcPr>
            <w:tcW w:w="887" w:type="pct"/>
            <w:vAlign w:val="center"/>
          </w:tcPr>
          <w:p w:rsidR="00B64FB0" w:rsidRPr="00175484" w:rsidRDefault="00B64FB0" w:rsidP="00767912">
            <w:pPr>
              <w:spacing w:after="0" w:line="26" w:lineRule="atLeast"/>
              <w:jc w:val="center"/>
              <w:rPr>
                <w:rFonts w:ascii="Arial" w:hAnsi="Arial" w:cs="Arial"/>
              </w:rPr>
            </w:pPr>
            <w:r w:rsidRPr="00175484">
              <w:rPr>
                <w:rFonts w:ascii="Arial" w:hAnsi="Arial" w:cs="Arial"/>
              </w:rPr>
              <w:t>Потери тепловой энергии при её передаче по тепловым сетям, Гкал</w:t>
            </w:r>
          </w:p>
        </w:tc>
        <w:tc>
          <w:tcPr>
            <w:tcW w:w="411" w:type="pct"/>
            <w:vAlign w:val="center"/>
          </w:tcPr>
          <w:p w:rsidR="00B64FB0" w:rsidRPr="008D2C3A" w:rsidRDefault="00B64FB0" w:rsidP="00B64FB0">
            <w:pPr>
              <w:jc w:val="center"/>
              <w:rPr>
                <w:rFonts w:ascii="Arial" w:hAnsi="Arial" w:cs="Arial"/>
                <w:color w:val="000000"/>
              </w:rPr>
            </w:pPr>
            <w:r w:rsidRPr="008D2C3A">
              <w:rPr>
                <w:rFonts w:ascii="Arial" w:hAnsi="Arial" w:cs="Arial"/>
                <w:color w:val="000000"/>
              </w:rPr>
              <w:t>109,436</w:t>
            </w:r>
          </w:p>
        </w:tc>
        <w:tc>
          <w:tcPr>
            <w:tcW w:w="380" w:type="pct"/>
            <w:vAlign w:val="center"/>
          </w:tcPr>
          <w:p w:rsidR="00B64FB0" w:rsidRPr="008D2C3A" w:rsidRDefault="00B64FB0" w:rsidP="00B64FB0">
            <w:pPr>
              <w:jc w:val="center"/>
              <w:rPr>
                <w:rFonts w:ascii="Arial" w:hAnsi="Arial" w:cs="Arial"/>
              </w:rPr>
            </w:pPr>
            <w:r w:rsidRPr="008D2C3A">
              <w:rPr>
                <w:rFonts w:ascii="Arial" w:hAnsi="Arial" w:cs="Arial"/>
                <w:color w:val="000000"/>
              </w:rPr>
              <w:t>109,436</w:t>
            </w:r>
          </w:p>
        </w:tc>
        <w:tc>
          <w:tcPr>
            <w:tcW w:w="367" w:type="pct"/>
            <w:vAlign w:val="center"/>
          </w:tcPr>
          <w:p w:rsidR="00B64FB0" w:rsidRPr="008D2C3A" w:rsidRDefault="00B64FB0" w:rsidP="00B64FB0">
            <w:pPr>
              <w:jc w:val="center"/>
              <w:rPr>
                <w:rFonts w:ascii="Arial" w:hAnsi="Arial" w:cs="Arial"/>
              </w:rPr>
            </w:pPr>
            <w:r w:rsidRPr="008D2C3A">
              <w:rPr>
                <w:rFonts w:ascii="Arial" w:hAnsi="Arial" w:cs="Arial"/>
                <w:color w:val="000000"/>
              </w:rPr>
              <w:t>109,436</w:t>
            </w:r>
          </w:p>
        </w:tc>
        <w:tc>
          <w:tcPr>
            <w:tcW w:w="396" w:type="pct"/>
            <w:vAlign w:val="center"/>
          </w:tcPr>
          <w:p w:rsidR="00B64FB0" w:rsidRPr="008D2C3A" w:rsidRDefault="00B64FB0" w:rsidP="00B64FB0">
            <w:pPr>
              <w:jc w:val="center"/>
              <w:rPr>
                <w:rFonts w:ascii="Arial" w:hAnsi="Arial" w:cs="Arial"/>
              </w:rPr>
            </w:pPr>
            <w:r w:rsidRPr="008D2C3A">
              <w:rPr>
                <w:rFonts w:ascii="Arial" w:hAnsi="Arial" w:cs="Arial"/>
                <w:color w:val="000000"/>
              </w:rPr>
              <w:t>109,436</w:t>
            </w:r>
          </w:p>
        </w:tc>
        <w:tc>
          <w:tcPr>
            <w:tcW w:w="380" w:type="pct"/>
            <w:vAlign w:val="center"/>
          </w:tcPr>
          <w:p w:rsidR="00B64FB0" w:rsidRPr="008D2C3A" w:rsidRDefault="00B64FB0" w:rsidP="00B64FB0">
            <w:pPr>
              <w:jc w:val="center"/>
              <w:rPr>
                <w:rFonts w:ascii="Arial" w:hAnsi="Arial" w:cs="Arial"/>
              </w:rPr>
            </w:pPr>
            <w:r w:rsidRPr="008D2C3A">
              <w:rPr>
                <w:rFonts w:ascii="Arial" w:hAnsi="Arial" w:cs="Arial"/>
                <w:color w:val="000000"/>
              </w:rPr>
              <w:t>109,436</w:t>
            </w:r>
          </w:p>
        </w:tc>
        <w:tc>
          <w:tcPr>
            <w:tcW w:w="388" w:type="pct"/>
            <w:vAlign w:val="center"/>
          </w:tcPr>
          <w:p w:rsidR="00B64FB0" w:rsidRPr="008D2C3A" w:rsidRDefault="00D4210A" w:rsidP="00B64FB0">
            <w:pPr>
              <w:jc w:val="center"/>
              <w:rPr>
                <w:rFonts w:ascii="Arial" w:hAnsi="Arial" w:cs="Arial"/>
                <w:color w:val="000000"/>
              </w:rPr>
            </w:pPr>
            <w:r w:rsidRPr="008D2C3A">
              <w:rPr>
                <w:rFonts w:ascii="Arial" w:hAnsi="Arial" w:cs="Arial"/>
                <w:color w:val="000000"/>
              </w:rPr>
              <w:t>417,466</w:t>
            </w:r>
          </w:p>
        </w:tc>
        <w:tc>
          <w:tcPr>
            <w:tcW w:w="374" w:type="pct"/>
            <w:vAlign w:val="center"/>
          </w:tcPr>
          <w:p w:rsidR="00B64FB0" w:rsidRPr="008D2C3A" w:rsidRDefault="00B64FB0" w:rsidP="00B64FB0">
            <w:pPr>
              <w:jc w:val="center"/>
              <w:rPr>
                <w:rFonts w:ascii="Arial" w:hAnsi="Arial" w:cs="Arial"/>
                <w:color w:val="000000"/>
              </w:rPr>
            </w:pPr>
            <w:r w:rsidRPr="008D2C3A">
              <w:rPr>
                <w:rFonts w:ascii="Arial" w:hAnsi="Arial" w:cs="Arial"/>
                <w:color w:val="000000"/>
              </w:rPr>
              <w:t>873,779</w:t>
            </w:r>
          </w:p>
        </w:tc>
        <w:tc>
          <w:tcPr>
            <w:tcW w:w="372" w:type="pct"/>
          </w:tcPr>
          <w:p w:rsidR="00714D15" w:rsidRPr="008D2C3A" w:rsidRDefault="00714D15" w:rsidP="00714D15">
            <w:pPr>
              <w:spacing w:after="0" w:line="240" w:lineRule="auto"/>
              <w:jc w:val="center"/>
              <w:rPr>
                <w:rFonts w:ascii="Arial" w:hAnsi="Arial" w:cs="Arial"/>
                <w:b/>
                <w:color w:val="000000"/>
                <w:sz w:val="18"/>
                <w:szCs w:val="18"/>
              </w:rPr>
            </w:pPr>
            <w:r w:rsidRPr="008D2C3A">
              <w:rPr>
                <w:rFonts w:ascii="Arial" w:hAnsi="Arial" w:cs="Arial"/>
                <w:b/>
                <w:color w:val="000000"/>
                <w:sz w:val="18"/>
                <w:szCs w:val="18"/>
              </w:rPr>
              <w:t>2027</w:t>
            </w:r>
          </w:p>
          <w:p w:rsidR="00714D15" w:rsidRPr="008D2C3A" w:rsidRDefault="00714D15" w:rsidP="00714D15">
            <w:pPr>
              <w:spacing w:after="0" w:line="240" w:lineRule="auto"/>
              <w:jc w:val="center"/>
              <w:rPr>
                <w:rFonts w:ascii="Arial" w:hAnsi="Arial" w:cs="Arial"/>
                <w:b/>
                <w:color w:val="000000"/>
                <w:sz w:val="18"/>
                <w:szCs w:val="18"/>
              </w:rPr>
            </w:pPr>
            <w:r w:rsidRPr="008D2C3A">
              <w:rPr>
                <w:rFonts w:ascii="Arial" w:hAnsi="Arial" w:cs="Arial"/>
                <w:color w:val="000000"/>
                <w:sz w:val="18"/>
                <w:szCs w:val="18"/>
              </w:rPr>
              <w:t xml:space="preserve">873,779 </w:t>
            </w:r>
            <w:r w:rsidRPr="008D2C3A">
              <w:rPr>
                <w:rFonts w:ascii="Arial" w:hAnsi="Arial" w:cs="Arial"/>
                <w:b/>
                <w:color w:val="000000"/>
                <w:sz w:val="18"/>
                <w:szCs w:val="18"/>
              </w:rPr>
              <w:t>2028</w:t>
            </w:r>
          </w:p>
          <w:p w:rsidR="00714D15" w:rsidRPr="008D2C3A" w:rsidRDefault="00714D15" w:rsidP="00714D15">
            <w:pPr>
              <w:spacing w:after="0" w:line="240" w:lineRule="auto"/>
              <w:jc w:val="center"/>
              <w:rPr>
                <w:rFonts w:ascii="Arial" w:hAnsi="Arial" w:cs="Arial"/>
                <w:b/>
                <w:color w:val="000000"/>
                <w:sz w:val="18"/>
                <w:szCs w:val="18"/>
              </w:rPr>
            </w:pPr>
            <w:r w:rsidRPr="008D2C3A">
              <w:rPr>
                <w:rFonts w:ascii="Arial" w:hAnsi="Arial" w:cs="Arial"/>
                <w:color w:val="000000"/>
                <w:sz w:val="18"/>
                <w:szCs w:val="18"/>
              </w:rPr>
              <w:t xml:space="preserve">873,779 </w:t>
            </w:r>
            <w:r w:rsidRPr="008D2C3A">
              <w:rPr>
                <w:rFonts w:ascii="Arial" w:hAnsi="Arial" w:cs="Arial"/>
                <w:b/>
                <w:color w:val="000000"/>
                <w:sz w:val="18"/>
                <w:szCs w:val="18"/>
              </w:rPr>
              <w:t>2029</w:t>
            </w:r>
          </w:p>
          <w:p w:rsidR="00714D15" w:rsidRPr="008D2C3A" w:rsidRDefault="00714D15" w:rsidP="00714D15">
            <w:pPr>
              <w:spacing w:after="0" w:line="240" w:lineRule="auto"/>
              <w:jc w:val="center"/>
              <w:rPr>
                <w:rFonts w:ascii="Arial" w:hAnsi="Arial" w:cs="Arial"/>
                <w:color w:val="000000"/>
                <w:sz w:val="18"/>
                <w:szCs w:val="18"/>
              </w:rPr>
            </w:pPr>
            <w:r w:rsidRPr="008D2C3A">
              <w:rPr>
                <w:rFonts w:ascii="Arial" w:hAnsi="Arial" w:cs="Arial"/>
                <w:color w:val="000000"/>
                <w:sz w:val="18"/>
                <w:szCs w:val="18"/>
              </w:rPr>
              <w:t>805,723</w:t>
            </w:r>
          </w:p>
          <w:p w:rsidR="00714D15" w:rsidRPr="008D2C3A" w:rsidRDefault="00714D15" w:rsidP="00714D15">
            <w:pPr>
              <w:spacing w:after="0" w:line="240" w:lineRule="auto"/>
              <w:jc w:val="center"/>
              <w:rPr>
                <w:rFonts w:ascii="Arial" w:hAnsi="Arial" w:cs="Arial"/>
                <w:b/>
                <w:color w:val="000000"/>
                <w:sz w:val="18"/>
                <w:szCs w:val="18"/>
              </w:rPr>
            </w:pPr>
            <w:r w:rsidRPr="008D2C3A">
              <w:rPr>
                <w:rFonts w:ascii="Arial" w:hAnsi="Arial" w:cs="Arial"/>
                <w:b/>
                <w:color w:val="000000"/>
                <w:sz w:val="18"/>
                <w:szCs w:val="18"/>
              </w:rPr>
              <w:t>2030</w:t>
            </w:r>
          </w:p>
          <w:p w:rsidR="00714D15" w:rsidRPr="008D2C3A" w:rsidRDefault="00714D15" w:rsidP="00714D15">
            <w:pPr>
              <w:spacing w:after="0" w:line="240" w:lineRule="auto"/>
              <w:jc w:val="center"/>
              <w:rPr>
                <w:rFonts w:ascii="Arial" w:hAnsi="Arial" w:cs="Arial"/>
                <w:color w:val="000000"/>
                <w:sz w:val="18"/>
                <w:szCs w:val="18"/>
              </w:rPr>
            </w:pPr>
            <w:r w:rsidRPr="008D2C3A">
              <w:rPr>
                <w:rFonts w:ascii="Arial" w:hAnsi="Arial" w:cs="Arial"/>
                <w:color w:val="000000"/>
                <w:sz w:val="18"/>
                <w:szCs w:val="18"/>
              </w:rPr>
              <w:t>805,723</w:t>
            </w:r>
          </w:p>
          <w:p w:rsidR="00714D15" w:rsidRPr="008D2C3A" w:rsidRDefault="00714D15" w:rsidP="00714D15">
            <w:pPr>
              <w:spacing w:after="0" w:line="240" w:lineRule="auto"/>
              <w:jc w:val="center"/>
              <w:rPr>
                <w:rFonts w:ascii="Arial" w:hAnsi="Arial" w:cs="Arial"/>
                <w:b/>
                <w:color w:val="000000"/>
                <w:sz w:val="18"/>
                <w:szCs w:val="18"/>
              </w:rPr>
            </w:pPr>
            <w:r w:rsidRPr="008D2C3A">
              <w:rPr>
                <w:rFonts w:ascii="Arial" w:hAnsi="Arial" w:cs="Arial"/>
                <w:b/>
                <w:color w:val="000000"/>
                <w:sz w:val="18"/>
                <w:szCs w:val="18"/>
              </w:rPr>
              <w:t>2031</w:t>
            </w:r>
          </w:p>
          <w:p w:rsidR="00B64FB0" w:rsidRPr="008D2C3A" w:rsidRDefault="00714D15" w:rsidP="00714D15">
            <w:pPr>
              <w:spacing w:after="0" w:line="240" w:lineRule="auto"/>
              <w:jc w:val="center"/>
              <w:rPr>
                <w:rFonts w:ascii="Arial" w:hAnsi="Arial" w:cs="Arial"/>
                <w:color w:val="000000"/>
                <w:sz w:val="18"/>
                <w:szCs w:val="18"/>
              </w:rPr>
            </w:pPr>
            <w:r w:rsidRPr="008D2C3A">
              <w:rPr>
                <w:rFonts w:ascii="Arial" w:hAnsi="Arial" w:cs="Arial"/>
                <w:color w:val="000000"/>
                <w:sz w:val="18"/>
                <w:szCs w:val="18"/>
              </w:rPr>
              <w:t>805,723</w:t>
            </w:r>
          </w:p>
        </w:tc>
        <w:tc>
          <w:tcPr>
            <w:tcW w:w="418" w:type="pct"/>
            <w:vAlign w:val="center"/>
          </w:tcPr>
          <w:p w:rsidR="00B64FB0" w:rsidRPr="008D2C3A" w:rsidRDefault="00B64FB0" w:rsidP="00B64FB0">
            <w:pPr>
              <w:jc w:val="center"/>
              <w:rPr>
                <w:rFonts w:ascii="Arial" w:hAnsi="Arial" w:cs="Arial"/>
                <w:color w:val="000000"/>
              </w:rPr>
            </w:pPr>
            <w:r w:rsidRPr="008D2C3A">
              <w:rPr>
                <w:rFonts w:ascii="Arial" w:hAnsi="Arial" w:cs="Arial"/>
                <w:color w:val="000000"/>
              </w:rPr>
              <w:t>805,723</w:t>
            </w:r>
          </w:p>
        </w:tc>
      </w:tr>
      <w:tr w:rsidR="00B64FB0" w:rsidRPr="00175484" w:rsidTr="00B85684">
        <w:trPr>
          <w:trHeight w:val="412"/>
          <w:jc w:val="center"/>
        </w:trPr>
        <w:tc>
          <w:tcPr>
            <w:tcW w:w="627" w:type="pct"/>
            <w:vMerge/>
            <w:vAlign w:val="center"/>
          </w:tcPr>
          <w:p w:rsidR="00B64FB0" w:rsidRPr="00175484" w:rsidRDefault="00B64FB0" w:rsidP="00767912">
            <w:pPr>
              <w:pStyle w:val="Default"/>
              <w:spacing w:line="26" w:lineRule="atLeast"/>
              <w:jc w:val="center"/>
              <w:rPr>
                <w:rFonts w:ascii="Arial" w:hAnsi="Arial" w:cs="Arial"/>
                <w:color w:val="auto"/>
              </w:rPr>
            </w:pPr>
          </w:p>
        </w:tc>
        <w:tc>
          <w:tcPr>
            <w:tcW w:w="887" w:type="pct"/>
            <w:vAlign w:val="center"/>
          </w:tcPr>
          <w:p w:rsidR="00B64FB0" w:rsidRPr="00175484" w:rsidRDefault="00B64FB0" w:rsidP="00767912">
            <w:pPr>
              <w:spacing w:after="0" w:line="26" w:lineRule="atLeast"/>
              <w:jc w:val="center"/>
              <w:rPr>
                <w:rFonts w:ascii="Arial" w:hAnsi="Arial" w:cs="Arial"/>
              </w:rPr>
            </w:pPr>
            <w:r w:rsidRPr="00175484">
              <w:rPr>
                <w:rFonts w:ascii="Arial" w:hAnsi="Arial" w:cs="Arial"/>
              </w:rPr>
              <w:t xml:space="preserve">Потери теплопередачей </w:t>
            </w:r>
            <w:proofErr w:type="gramStart"/>
            <w:r w:rsidRPr="00175484">
              <w:rPr>
                <w:rFonts w:ascii="Arial" w:hAnsi="Arial" w:cs="Arial"/>
              </w:rPr>
              <w:t>ч</w:t>
            </w:r>
            <w:proofErr w:type="gramEnd"/>
            <w:r w:rsidRPr="00175484">
              <w:rPr>
                <w:rFonts w:ascii="Arial" w:hAnsi="Arial" w:cs="Arial"/>
              </w:rPr>
              <w:t>/з теплоизоляционные конструкции теплопроводов, Гкал</w:t>
            </w:r>
          </w:p>
        </w:tc>
        <w:tc>
          <w:tcPr>
            <w:tcW w:w="411" w:type="pct"/>
            <w:vAlign w:val="center"/>
          </w:tcPr>
          <w:p w:rsidR="00B64FB0" w:rsidRPr="008D2C3A" w:rsidRDefault="00B64FB0" w:rsidP="00B64FB0">
            <w:pPr>
              <w:jc w:val="center"/>
              <w:rPr>
                <w:rFonts w:ascii="Arial" w:hAnsi="Arial" w:cs="Arial"/>
              </w:rPr>
            </w:pPr>
            <w:r w:rsidRPr="008D2C3A">
              <w:rPr>
                <w:rFonts w:ascii="Arial" w:hAnsi="Arial" w:cs="Arial"/>
                <w:color w:val="000000"/>
              </w:rPr>
              <w:t>107,348</w:t>
            </w:r>
          </w:p>
        </w:tc>
        <w:tc>
          <w:tcPr>
            <w:tcW w:w="380" w:type="pct"/>
            <w:vAlign w:val="center"/>
          </w:tcPr>
          <w:p w:rsidR="00B64FB0" w:rsidRPr="008D2C3A" w:rsidRDefault="00B64FB0" w:rsidP="00B64FB0">
            <w:pPr>
              <w:jc w:val="center"/>
              <w:rPr>
                <w:rFonts w:ascii="Arial" w:hAnsi="Arial" w:cs="Arial"/>
              </w:rPr>
            </w:pPr>
            <w:r w:rsidRPr="008D2C3A">
              <w:rPr>
                <w:rFonts w:ascii="Arial" w:hAnsi="Arial" w:cs="Arial"/>
                <w:color w:val="000000"/>
              </w:rPr>
              <w:t>107,348</w:t>
            </w:r>
          </w:p>
        </w:tc>
        <w:tc>
          <w:tcPr>
            <w:tcW w:w="367" w:type="pct"/>
            <w:vAlign w:val="center"/>
          </w:tcPr>
          <w:p w:rsidR="00B64FB0" w:rsidRPr="008D2C3A" w:rsidRDefault="00B64FB0" w:rsidP="00B64FB0">
            <w:pPr>
              <w:jc w:val="center"/>
              <w:rPr>
                <w:rFonts w:ascii="Arial" w:hAnsi="Arial" w:cs="Arial"/>
              </w:rPr>
            </w:pPr>
            <w:r w:rsidRPr="008D2C3A">
              <w:rPr>
                <w:rFonts w:ascii="Arial" w:hAnsi="Arial" w:cs="Arial"/>
                <w:color w:val="000000"/>
              </w:rPr>
              <w:t>107,348</w:t>
            </w:r>
          </w:p>
        </w:tc>
        <w:tc>
          <w:tcPr>
            <w:tcW w:w="396" w:type="pct"/>
            <w:vAlign w:val="center"/>
          </w:tcPr>
          <w:p w:rsidR="00B64FB0" w:rsidRPr="008D2C3A" w:rsidRDefault="00B64FB0" w:rsidP="00B64FB0">
            <w:pPr>
              <w:jc w:val="center"/>
              <w:rPr>
                <w:rFonts w:ascii="Arial" w:hAnsi="Arial" w:cs="Arial"/>
              </w:rPr>
            </w:pPr>
            <w:r w:rsidRPr="008D2C3A">
              <w:rPr>
                <w:rFonts w:ascii="Arial" w:hAnsi="Arial" w:cs="Arial"/>
                <w:color w:val="000000"/>
              </w:rPr>
              <w:t>107,348</w:t>
            </w:r>
          </w:p>
        </w:tc>
        <w:tc>
          <w:tcPr>
            <w:tcW w:w="380" w:type="pct"/>
            <w:vAlign w:val="center"/>
          </w:tcPr>
          <w:p w:rsidR="00B64FB0" w:rsidRPr="008D2C3A" w:rsidRDefault="00B64FB0" w:rsidP="00B64FB0">
            <w:pPr>
              <w:jc w:val="center"/>
              <w:rPr>
                <w:rFonts w:ascii="Arial" w:hAnsi="Arial" w:cs="Arial"/>
              </w:rPr>
            </w:pPr>
            <w:r w:rsidRPr="008D2C3A">
              <w:rPr>
                <w:rFonts w:ascii="Arial" w:hAnsi="Arial" w:cs="Arial"/>
                <w:color w:val="000000"/>
              </w:rPr>
              <w:t>107,348</w:t>
            </w:r>
          </w:p>
        </w:tc>
        <w:tc>
          <w:tcPr>
            <w:tcW w:w="388" w:type="pct"/>
            <w:vAlign w:val="center"/>
          </w:tcPr>
          <w:p w:rsidR="00B64FB0" w:rsidRPr="008D2C3A" w:rsidRDefault="00D4210A" w:rsidP="00B64FB0">
            <w:pPr>
              <w:spacing w:line="26" w:lineRule="atLeast"/>
              <w:jc w:val="center"/>
              <w:rPr>
                <w:rFonts w:ascii="Arial" w:hAnsi="Arial" w:cs="Arial"/>
                <w:iCs/>
              </w:rPr>
            </w:pPr>
            <w:r w:rsidRPr="008D2C3A">
              <w:rPr>
                <w:rFonts w:ascii="Arial" w:hAnsi="Arial" w:cs="Arial"/>
                <w:color w:val="000000"/>
              </w:rPr>
              <w:t>402,953</w:t>
            </w:r>
          </w:p>
        </w:tc>
        <w:tc>
          <w:tcPr>
            <w:tcW w:w="374" w:type="pct"/>
            <w:vAlign w:val="center"/>
          </w:tcPr>
          <w:p w:rsidR="00B64FB0" w:rsidRPr="008D2C3A" w:rsidRDefault="00B64FB0" w:rsidP="00B64FB0">
            <w:pPr>
              <w:spacing w:line="26" w:lineRule="atLeast"/>
              <w:jc w:val="center"/>
              <w:rPr>
                <w:rFonts w:ascii="Arial" w:hAnsi="Arial" w:cs="Arial"/>
                <w:iCs/>
              </w:rPr>
            </w:pPr>
            <w:r w:rsidRPr="008D2C3A">
              <w:rPr>
                <w:rFonts w:ascii="Arial" w:hAnsi="Arial" w:cs="Arial"/>
                <w:color w:val="000000"/>
              </w:rPr>
              <w:t>840,858</w:t>
            </w:r>
          </w:p>
        </w:tc>
        <w:tc>
          <w:tcPr>
            <w:tcW w:w="372" w:type="pct"/>
          </w:tcPr>
          <w:p w:rsidR="00714D15" w:rsidRPr="008D2C3A" w:rsidRDefault="00714D15" w:rsidP="00714D15">
            <w:pPr>
              <w:spacing w:after="0" w:line="240" w:lineRule="auto"/>
              <w:jc w:val="center"/>
              <w:rPr>
                <w:rFonts w:ascii="Arial" w:hAnsi="Arial" w:cs="Arial"/>
                <w:b/>
                <w:color w:val="000000"/>
                <w:sz w:val="18"/>
                <w:szCs w:val="18"/>
              </w:rPr>
            </w:pPr>
            <w:r w:rsidRPr="008D2C3A">
              <w:rPr>
                <w:rFonts w:ascii="Arial" w:hAnsi="Arial" w:cs="Arial"/>
                <w:b/>
                <w:color w:val="000000"/>
                <w:sz w:val="18"/>
                <w:szCs w:val="18"/>
              </w:rPr>
              <w:t>2027</w:t>
            </w:r>
          </w:p>
          <w:p w:rsidR="00714D15" w:rsidRPr="008D2C3A" w:rsidRDefault="00714D15" w:rsidP="00714D15">
            <w:pPr>
              <w:spacing w:after="0" w:line="240" w:lineRule="auto"/>
              <w:jc w:val="center"/>
              <w:rPr>
                <w:rFonts w:ascii="Arial" w:hAnsi="Arial" w:cs="Arial"/>
                <w:b/>
                <w:color w:val="000000"/>
                <w:sz w:val="18"/>
                <w:szCs w:val="18"/>
              </w:rPr>
            </w:pPr>
            <w:r w:rsidRPr="008D2C3A">
              <w:rPr>
                <w:rFonts w:ascii="Arial" w:hAnsi="Arial" w:cs="Arial"/>
                <w:color w:val="000000"/>
                <w:sz w:val="18"/>
                <w:szCs w:val="18"/>
              </w:rPr>
              <w:t>840,858</w:t>
            </w:r>
            <w:r w:rsidR="008D2C3A">
              <w:rPr>
                <w:rFonts w:ascii="Arial" w:hAnsi="Arial" w:cs="Arial"/>
                <w:color w:val="000000"/>
                <w:sz w:val="18"/>
                <w:szCs w:val="18"/>
              </w:rPr>
              <w:t xml:space="preserve"> </w:t>
            </w:r>
            <w:r w:rsidRPr="008D2C3A">
              <w:rPr>
                <w:rFonts w:ascii="Arial" w:hAnsi="Arial" w:cs="Arial"/>
                <w:b/>
                <w:color w:val="000000"/>
                <w:sz w:val="18"/>
                <w:szCs w:val="18"/>
              </w:rPr>
              <w:t>2028</w:t>
            </w:r>
          </w:p>
          <w:p w:rsidR="00714D15" w:rsidRPr="008D2C3A" w:rsidRDefault="00714D15" w:rsidP="00714D15">
            <w:pPr>
              <w:spacing w:after="0" w:line="240" w:lineRule="auto"/>
              <w:jc w:val="center"/>
              <w:rPr>
                <w:rFonts w:ascii="Arial" w:hAnsi="Arial" w:cs="Arial"/>
                <w:b/>
                <w:color w:val="000000"/>
                <w:sz w:val="18"/>
                <w:szCs w:val="18"/>
              </w:rPr>
            </w:pPr>
            <w:r w:rsidRPr="008D2C3A">
              <w:rPr>
                <w:rFonts w:ascii="Arial" w:hAnsi="Arial" w:cs="Arial"/>
                <w:color w:val="000000"/>
                <w:sz w:val="18"/>
                <w:szCs w:val="18"/>
              </w:rPr>
              <w:t>840,858</w:t>
            </w:r>
            <w:r w:rsidR="008D2C3A">
              <w:rPr>
                <w:rFonts w:ascii="Arial" w:hAnsi="Arial" w:cs="Arial"/>
                <w:color w:val="000000"/>
                <w:sz w:val="18"/>
                <w:szCs w:val="18"/>
              </w:rPr>
              <w:t xml:space="preserve"> </w:t>
            </w:r>
            <w:r w:rsidRPr="008D2C3A">
              <w:rPr>
                <w:rFonts w:ascii="Arial" w:hAnsi="Arial" w:cs="Arial"/>
                <w:b/>
                <w:color w:val="000000"/>
                <w:sz w:val="18"/>
                <w:szCs w:val="18"/>
              </w:rPr>
              <w:t>2029</w:t>
            </w:r>
          </w:p>
          <w:p w:rsidR="00714D15" w:rsidRPr="008D2C3A" w:rsidRDefault="00714D15" w:rsidP="00714D15">
            <w:pPr>
              <w:spacing w:after="0" w:line="240" w:lineRule="auto"/>
              <w:jc w:val="center"/>
              <w:rPr>
                <w:rFonts w:ascii="Arial" w:hAnsi="Arial" w:cs="Arial"/>
                <w:color w:val="000000"/>
                <w:sz w:val="18"/>
                <w:szCs w:val="18"/>
              </w:rPr>
            </w:pPr>
            <w:r w:rsidRPr="008D2C3A">
              <w:rPr>
                <w:rFonts w:ascii="Arial" w:hAnsi="Arial" w:cs="Arial"/>
                <w:color w:val="000000"/>
                <w:sz w:val="18"/>
                <w:szCs w:val="18"/>
              </w:rPr>
              <w:t>772,808</w:t>
            </w:r>
          </w:p>
          <w:p w:rsidR="00714D15" w:rsidRPr="008D2C3A" w:rsidRDefault="00714D15" w:rsidP="00714D15">
            <w:pPr>
              <w:spacing w:after="0" w:line="240" w:lineRule="auto"/>
              <w:jc w:val="center"/>
              <w:rPr>
                <w:rFonts w:ascii="Arial" w:hAnsi="Arial" w:cs="Arial"/>
                <w:b/>
                <w:color w:val="000000"/>
                <w:sz w:val="18"/>
                <w:szCs w:val="18"/>
              </w:rPr>
            </w:pPr>
            <w:r w:rsidRPr="008D2C3A">
              <w:rPr>
                <w:rFonts w:ascii="Arial" w:hAnsi="Arial" w:cs="Arial"/>
                <w:b/>
                <w:color w:val="000000"/>
                <w:sz w:val="18"/>
                <w:szCs w:val="18"/>
              </w:rPr>
              <w:t>2030</w:t>
            </w:r>
          </w:p>
          <w:p w:rsidR="00714D15" w:rsidRPr="008D2C3A" w:rsidRDefault="00714D15" w:rsidP="00714D15">
            <w:pPr>
              <w:spacing w:after="0" w:line="240" w:lineRule="auto"/>
              <w:jc w:val="center"/>
              <w:rPr>
                <w:rFonts w:ascii="Arial" w:hAnsi="Arial" w:cs="Arial"/>
                <w:color w:val="000000"/>
                <w:sz w:val="18"/>
                <w:szCs w:val="18"/>
              </w:rPr>
            </w:pPr>
            <w:r w:rsidRPr="008D2C3A">
              <w:rPr>
                <w:rFonts w:ascii="Arial" w:hAnsi="Arial" w:cs="Arial"/>
                <w:color w:val="000000"/>
                <w:sz w:val="18"/>
                <w:szCs w:val="18"/>
              </w:rPr>
              <w:t>772,808</w:t>
            </w:r>
          </w:p>
          <w:p w:rsidR="00714D15" w:rsidRPr="008D2C3A" w:rsidRDefault="00714D15" w:rsidP="00714D15">
            <w:pPr>
              <w:spacing w:after="0" w:line="240" w:lineRule="auto"/>
              <w:jc w:val="center"/>
              <w:rPr>
                <w:rFonts w:ascii="Arial" w:hAnsi="Arial" w:cs="Arial"/>
                <w:b/>
                <w:color w:val="000000"/>
                <w:sz w:val="18"/>
                <w:szCs w:val="18"/>
              </w:rPr>
            </w:pPr>
            <w:r w:rsidRPr="008D2C3A">
              <w:rPr>
                <w:rFonts w:ascii="Arial" w:hAnsi="Arial" w:cs="Arial"/>
                <w:b/>
                <w:color w:val="000000"/>
                <w:sz w:val="18"/>
                <w:szCs w:val="18"/>
              </w:rPr>
              <w:t>2031</w:t>
            </w:r>
          </w:p>
          <w:p w:rsidR="00714D15" w:rsidRPr="008D2C3A" w:rsidRDefault="00714D15" w:rsidP="00714D15">
            <w:pPr>
              <w:spacing w:after="0" w:line="240" w:lineRule="auto"/>
              <w:jc w:val="center"/>
              <w:rPr>
                <w:rFonts w:ascii="Arial" w:hAnsi="Arial" w:cs="Arial"/>
                <w:color w:val="000000"/>
                <w:sz w:val="18"/>
                <w:szCs w:val="18"/>
              </w:rPr>
            </w:pPr>
            <w:r w:rsidRPr="008D2C3A">
              <w:rPr>
                <w:rFonts w:ascii="Arial" w:hAnsi="Arial" w:cs="Arial"/>
                <w:color w:val="000000"/>
                <w:sz w:val="18"/>
                <w:szCs w:val="18"/>
              </w:rPr>
              <w:t>772,808</w:t>
            </w:r>
          </w:p>
        </w:tc>
        <w:tc>
          <w:tcPr>
            <w:tcW w:w="418" w:type="pct"/>
            <w:vAlign w:val="center"/>
          </w:tcPr>
          <w:p w:rsidR="00B64FB0" w:rsidRPr="008D2C3A" w:rsidRDefault="00B64FB0" w:rsidP="00B64FB0">
            <w:pPr>
              <w:spacing w:line="26" w:lineRule="atLeast"/>
              <w:jc w:val="center"/>
              <w:rPr>
                <w:rFonts w:ascii="Arial" w:hAnsi="Arial" w:cs="Arial"/>
                <w:bCs/>
              </w:rPr>
            </w:pPr>
            <w:r w:rsidRPr="008D2C3A">
              <w:rPr>
                <w:rFonts w:ascii="Arial" w:hAnsi="Arial" w:cs="Arial"/>
                <w:color w:val="000000"/>
              </w:rPr>
              <w:t>772,808</w:t>
            </w:r>
          </w:p>
        </w:tc>
      </w:tr>
      <w:tr w:rsidR="00B64FB0" w:rsidRPr="00175484" w:rsidTr="00B85684">
        <w:trPr>
          <w:trHeight w:val="412"/>
          <w:jc w:val="center"/>
        </w:trPr>
        <w:tc>
          <w:tcPr>
            <w:tcW w:w="627" w:type="pct"/>
            <w:vMerge/>
            <w:vAlign w:val="center"/>
          </w:tcPr>
          <w:p w:rsidR="00B64FB0" w:rsidRPr="00175484" w:rsidRDefault="00B64FB0" w:rsidP="00767912">
            <w:pPr>
              <w:pStyle w:val="Default"/>
              <w:spacing w:line="26" w:lineRule="atLeast"/>
              <w:jc w:val="center"/>
              <w:rPr>
                <w:rFonts w:ascii="Arial" w:hAnsi="Arial" w:cs="Arial"/>
                <w:color w:val="auto"/>
              </w:rPr>
            </w:pPr>
          </w:p>
        </w:tc>
        <w:tc>
          <w:tcPr>
            <w:tcW w:w="887" w:type="pct"/>
            <w:vAlign w:val="center"/>
          </w:tcPr>
          <w:p w:rsidR="00B64FB0" w:rsidRPr="00175484" w:rsidRDefault="00B64FB0" w:rsidP="00767912">
            <w:pPr>
              <w:spacing w:after="0" w:line="26" w:lineRule="atLeast"/>
              <w:jc w:val="center"/>
              <w:rPr>
                <w:rFonts w:ascii="Arial" w:hAnsi="Arial" w:cs="Arial"/>
              </w:rPr>
            </w:pPr>
            <w:r w:rsidRPr="00175484">
              <w:rPr>
                <w:rFonts w:ascii="Arial" w:hAnsi="Arial" w:cs="Arial"/>
              </w:rPr>
              <w:t>Потери с затратами теплоносителя, Гкал</w:t>
            </w:r>
          </w:p>
        </w:tc>
        <w:tc>
          <w:tcPr>
            <w:tcW w:w="411" w:type="pct"/>
            <w:vAlign w:val="center"/>
          </w:tcPr>
          <w:p w:rsidR="00B64FB0" w:rsidRPr="008D2C3A" w:rsidRDefault="00B64FB0" w:rsidP="00B64FB0">
            <w:pPr>
              <w:jc w:val="center"/>
              <w:rPr>
                <w:rFonts w:ascii="Arial" w:hAnsi="Arial" w:cs="Arial"/>
              </w:rPr>
            </w:pPr>
            <w:r w:rsidRPr="008D2C3A">
              <w:rPr>
                <w:rFonts w:ascii="Arial" w:hAnsi="Arial" w:cs="Arial"/>
                <w:color w:val="000000"/>
              </w:rPr>
              <w:t>2,087</w:t>
            </w:r>
          </w:p>
        </w:tc>
        <w:tc>
          <w:tcPr>
            <w:tcW w:w="380" w:type="pct"/>
            <w:vAlign w:val="center"/>
          </w:tcPr>
          <w:p w:rsidR="00B64FB0" w:rsidRPr="008D2C3A" w:rsidRDefault="00B64FB0" w:rsidP="00B64FB0">
            <w:pPr>
              <w:jc w:val="center"/>
              <w:rPr>
                <w:rFonts w:ascii="Arial" w:hAnsi="Arial" w:cs="Arial"/>
              </w:rPr>
            </w:pPr>
            <w:r w:rsidRPr="008D2C3A">
              <w:rPr>
                <w:rFonts w:ascii="Arial" w:hAnsi="Arial" w:cs="Arial"/>
                <w:color w:val="000000"/>
              </w:rPr>
              <w:t>2,087</w:t>
            </w:r>
          </w:p>
        </w:tc>
        <w:tc>
          <w:tcPr>
            <w:tcW w:w="367" w:type="pct"/>
            <w:vAlign w:val="center"/>
          </w:tcPr>
          <w:p w:rsidR="00B64FB0" w:rsidRPr="008D2C3A" w:rsidRDefault="00B64FB0" w:rsidP="00B64FB0">
            <w:pPr>
              <w:jc w:val="center"/>
              <w:rPr>
                <w:rFonts w:ascii="Arial" w:hAnsi="Arial" w:cs="Arial"/>
              </w:rPr>
            </w:pPr>
            <w:r w:rsidRPr="008D2C3A">
              <w:rPr>
                <w:rFonts w:ascii="Arial" w:hAnsi="Arial" w:cs="Arial"/>
                <w:color w:val="000000"/>
              </w:rPr>
              <w:t>2,087</w:t>
            </w:r>
          </w:p>
        </w:tc>
        <w:tc>
          <w:tcPr>
            <w:tcW w:w="396" w:type="pct"/>
            <w:vAlign w:val="center"/>
          </w:tcPr>
          <w:p w:rsidR="00B64FB0" w:rsidRPr="008D2C3A" w:rsidRDefault="00B64FB0" w:rsidP="00B64FB0">
            <w:pPr>
              <w:jc w:val="center"/>
              <w:rPr>
                <w:rFonts w:ascii="Arial" w:hAnsi="Arial" w:cs="Arial"/>
              </w:rPr>
            </w:pPr>
            <w:r w:rsidRPr="008D2C3A">
              <w:rPr>
                <w:rFonts w:ascii="Arial" w:hAnsi="Arial" w:cs="Arial"/>
                <w:color w:val="000000"/>
              </w:rPr>
              <w:t>2,087</w:t>
            </w:r>
          </w:p>
        </w:tc>
        <w:tc>
          <w:tcPr>
            <w:tcW w:w="380" w:type="pct"/>
            <w:vAlign w:val="center"/>
          </w:tcPr>
          <w:p w:rsidR="00B64FB0" w:rsidRPr="008D2C3A" w:rsidRDefault="00B64FB0" w:rsidP="00B64FB0">
            <w:pPr>
              <w:jc w:val="center"/>
              <w:rPr>
                <w:rFonts w:ascii="Arial" w:hAnsi="Arial" w:cs="Arial"/>
              </w:rPr>
            </w:pPr>
            <w:r w:rsidRPr="008D2C3A">
              <w:rPr>
                <w:rFonts w:ascii="Arial" w:hAnsi="Arial" w:cs="Arial"/>
                <w:color w:val="000000"/>
              </w:rPr>
              <w:t>2,087</w:t>
            </w:r>
          </w:p>
        </w:tc>
        <w:tc>
          <w:tcPr>
            <w:tcW w:w="388" w:type="pct"/>
            <w:vAlign w:val="center"/>
          </w:tcPr>
          <w:p w:rsidR="00B64FB0" w:rsidRPr="008D2C3A" w:rsidRDefault="00D4210A" w:rsidP="00B64FB0">
            <w:pPr>
              <w:jc w:val="center"/>
              <w:rPr>
                <w:rFonts w:ascii="Arial" w:hAnsi="Arial" w:cs="Arial"/>
              </w:rPr>
            </w:pPr>
            <w:r w:rsidRPr="008D2C3A">
              <w:rPr>
                <w:rFonts w:ascii="Arial" w:hAnsi="Arial" w:cs="Arial"/>
                <w:color w:val="000000"/>
              </w:rPr>
              <w:t>14,513</w:t>
            </w:r>
          </w:p>
        </w:tc>
        <w:tc>
          <w:tcPr>
            <w:tcW w:w="374" w:type="pct"/>
            <w:vAlign w:val="center"/>
          </w:tcPr>
          <w:p w:rsidR="00B64FB0" w:rsidRPr="008D2C3A" w:rsidRDefault="00B64FB0" w:rsidP="0084512E">
            <w:pPr>
              <w:jc w:val="center"/>
              <w:rPr>
                <w:rFonts w:ascii="Arial" w:hAnsi="Arial" w:cs="Arial"/>
              </w:rPr>
            </w:pPr>
            <w:r w:rsidRPr="008D2C3A">
              <w:rPr>
                <w:rFonts w:ascii="Arial" w:hAnsi="Arial" w:cs="Arial"/>
                <w:color w:val="000000"/>
              </w:rPr>
              <w:t>32,921</w:t>
            </w:r>
          </w:p>
        </w:tc>
        <w:tc>
          <w:tcPr>
            <w:tcW w:w="372" w:type="pct"/>
          </w:tcPr>
          <w:p w:rsidR="003E0EA8" w:rsidRPr="008D2C3A" w:rsidRDefault="003E0EA8" w:rsidP="003E0EA8">
            <w:pPr>
              <w:spacing w:after="0" w:line="240" w:lineRule="auto"/>
              <w:jc w:val="center"/>
              <w:rPr>
                <w:rFonts w:ascii="Arial" w:hAnsi="Arial" w:cs="Arial"/>
                <w:b/>
                <w:color w:val="000000"/>
                <w:sz w:val="18"/>
                <w:szCs w:val="18"/>
              </w:rPr>
            </w:pPr>
            <w:r w:rsidRPr="008D2C3A">
              <w:rPr>
                <w:rFonts w:ascii="Arial" w:hAnsi="Arial" w:cs="Arial"/>
                <w:b/>
                <w:color w:val="000000"/>
                <w:sz w:val="18"/>
                <w:szCs w:val="18"/>
              </w:rPr>
              <w:t>2027-2028</w:t>
            </w:r>
          </w:p>
          <w:p w:rsidR="003E0EA8" w:rsidRPr="008D2C3A" w:rsidRDefault="003E0EA8" w:rsidP="003E0EA8">
            <w:pPr>
              <w:spacing w:line="240" w:lineRule="auto"/>
              <w:jc w:val="center"/>
              <w:rPr>
                <w:rFonts w:ascii="Arial" w:hAnsi="Arial" w:cs="Arial"/>
                <w:sz w:val="18"/>
                <w:szCs w:val="18"/>
              </w:rPr>
            </w:pPr>
            <w:r w:rsidRPr="008D2C3A">
              <w:rPr>
                <w:rFonts w:ascii="Arial" w:hAnsi="Arial" w:cs="Arial"/>
                <w:sz w:val="18"/>
                <w:szCs w:val="18"/>
              </w:rPr>
              <w:t>32,921</w:t>
            </w:r>
          </w:p>
          <w:p w:rsidR="003E0EA8" w:rsidRPr="008D2C3A" w:rsidRDefault="003E0EA8" w:rsidP="003E0EA8">
            <w:pPr>
              <w:spacing w:line="240" w:lineRule="auto"/>
              <w:jc w:val="center"/>
              <w:rPr>
                <w:rFonts w:ascii="Arial" w:hAnsi="Arial" w:cs="Arial"/>
                <w:b/>
                <w:sz w:val="18"/>
                <w:szCs w:val="18"/>
              </w:rPr>
            </w:pPr>
            <w:r w:rsidRPr="008D2C3A">
              <w:rPr>
                <w:rFonts w:ascii="Arial" w:hAnsi="Arial" w:cs="Arial"/>
                <w:b/>
                <w:sz w:val="18"/>
                <w:szCs w:val="18"/>
              </w:rPr>
              <w:t>2029-2031</w:t>
            </w:r>
          </w:p>
          <w:p w:rsidR="003E0EA8" w:rsidRPr="008D2C3A" w:rsidRDefault="003E0EA8" w:rsidP="003E0EA8">
            <w:pPr>
              <w:spacing w:line="240" w:lineRule="auto"/>
              <w:jc w:val="center"/>
              <w:rPr>
                <w:rFonts w:ascii="Arial" w:hAnsi="Arial" w:cs="Arial"/>
                <w:sz w:val="18"/>
                <w:szCs w:val="18"/>
              </w:rPr>
            </w:pPr>
            <w:r w:rsidRPr="008D2C3A">
              <w:rPr>
                <w:rFonts w:ascii="Arial" w:hAnsi="Arial" w:cs="Arial"/>
                <w:sz w:val="18"/>
                <w:szCs w:val="18"/>
              </w:rPr>
              <w:t>32,915</w:t>
            </w:r>
          </w:p>
        </w:tc>
        <w:tc>
          <w:tcPr>
            <w:tcW w:w="418" w:type="pct"/>
            <w:vAlign w:val="center"/>
          </w:tcPr>
          <w:p w:rsidR="00B64FB0" w:rsidRPr="008D2C3A" w:rsidRDefault="0084512E" w:rsidP="00C94F65">
            <w:pPr>
              <w:jc w:val="center"/>
              <w:rPr>
                <w:rFonts w:ascii="Arial" w:hAnsi="Arial" w:cs="Arial"/>
              </w:rPr>
            </w:pPr>
            <w:r w:rsidRPr="008D2C3A">
              <w:rPr>
                <w:rFonts w:ascii="Arial" w:hAnsi="Arial" w:cs="Arial"/>
                <w:color w:val="000000"/>
              </w:rPr>
              <w:t>32,9</w:t>
            </w:r>
            <w:r w:rsidR="007C5844" w:rsidRPr="008D2C3A">
              <w:rPr>
                <w:rFonts w:ascii="Arial" w:hAnsi="Arial" w:cs="Arial"/>
                <w:color w:val="000000"/>
              </w:rPr>
              <w:t>15</w:t>
            </w:r>
          </w:p>
        </w:tc>
      </w:tr>
      <w:tr w:rsidR="00FA4AC2" w:rsidRPr="00175484" w:rsidTr="00B85684">
        <w:trPr>
          <w:trHeight w:val="412"/>
          <w:jc w:val="center"/>
        </w:trPr>
        <w:tc>
          <w:tcPr>
            <w:tcW w:w="627" w:type="pct"/>
            <w:vMerge w:val="restart"/>
            <w:vAlign w:val="center"/>
          </w:tcPr>
          <w:p w:rsidR="00FA4AC2" w:rsidRPr="00175484" w:rsidRDefault="00FA4AC2" w:rsidP="00767912">
            <w:pPr>
              <w:spacing w:line="26" w:lineRule="atLeast"/>
              <w:jc w:val="center"/>
              <w:rPr>
                <w:rFonts w:ascii="Arial" w:hAnsi="Arial" w:cs="Arial"/>
                <w:color w:val="000000"/>
              </w:rPr>
            </w:pPr>
            <w:r w:rsidRPr="00175484">
              <w:rPr>
                <w:rFonts w:ascii="Arial" w:hAnsi="Arial" w:cs="Arial"/>
                <w:color w:val="000000"/>
              </w:rPr>
              <w:t>Котельная ул. Мелиорато</w:t>
            </w:r>
            <w:r w:rsidRPr="00175484">
              <w:rPr>
                <w:rFonts w:ascii="Arial" w:hAnsi="Arial" w:cs="Arial"/>
                <w:color w:val="000000"/>
              </w:rPr>
              <w:lastRenderedPageBreak/>
              <w:t>ров, 52</w:t>
            </w:r>
          </w:p>
          <w:p w:rsidR="00FA4AC2" w:rsidRPr="00175484" w:rsidRDefault="00FA4AC2" w:rsidP="00767912">
            <w:pPr>
              <w:pStyle w:val="Default"/>
              <w:spacing w:line="26" w:lineRule="atLeast"/>
              <w:jc w:val="center"/>
              <w:rPr>
                <w:rFonts w:ascii="Arial" w:hAnsi="Arial" w:cs="Arial"/>
                <w:color w:val="auto"/>
              </w:rPr>
            </w:pPr>
          </w:p>
        </w:tc>
        <w:tc>
          <w:tcPr>
            <w:tcW w:w="887" w:type="pct"/>
            <w:vAlign w:val="center"/>
          </w:tcPr>
          <w:p w:rsidR="00FA4AC2" w:rsidRPr="00175484" w:rsidRDefault="00FA4AC2" w:rsidP="00767912">
            <w:pPr>
              <w:spacing w:after="0" w:line="26" w:lineRule="atLeast"/>
              <w:jc w:val="center"/>
              <w:rPr>
                <w:rFonts w:ascii="Arial" w:hAnsi="Arial" w:cs="Arial"/>
              </w:rPr>
            </w:pPr>
            <w:r w:rsidRPr="00175484">
              <w:rPr>
                <w:rFonts w:ascii="Arial" w:hAnsi="Arial" w:cs="Arial"/>
              </w:rPr>
              <w:lastRenderedPageBreak/>
              <w:t xml:space="preserve">Потери тепловой энергии при её </w:t>
            </w:r>
            <w:r w:rsidRPr="00175484">
              <w:rPr>
                <w:rFonts w:ascii="Arial" w:hAnsi="Arial" w:cs="Arial"/>
              </w:rPr>
              <w:lastRenderedPageBreak/>
              <w:t>передаче по тепловым сетям, Гкал</w:t>
            </w:r>
          </w:p>
        </w:tc>
        <w:tc>
          <w:tcPr>
            <w:tcW w:w="411" w:type="pct"/>
            <w:vAlign w:val="center"/>
          </w:tcPr>
          <w:p w:rsidR="00FA4AC2" w:rsidRPr="008D2C3A" w:rsidRDefault="00FA4AC2" w:rsidP="00FA4AC2">
            <w:pPr>
              <w:jc w:val="center"/>
              <w:rPr>
                <w:rFonts w:ascii="Arial" w:hAnsi="Arial" w:cs="Arial"/>
                <w:color w:val="000000"/>
              </w:rPr>
            </w:pPr>
            <w:r w:rsidRPr="008D2C3A">
              <w:rPr>
                <w:rFonts w:ascii="Arial" w:hAnsi="Arial" w:cs="Arial"/>
                <w:color w:val="000000"/>
              </w:rPr>
              <w:lastRenderedPageBreak/>
              <w:t>198,303</w:t>
            </w:r>
          </w:p>
        </w:tc>
        <w:tc>
          <w:tcPr>
            <w:tcW w:w="380" w:type="pct"/>
            <w:vAlign w:val="center"/>
          </w:tcPr>
          <w:p w:rsidR="00FA4AC2" w:rsidRPr="008D2C3A" w:rsidRDefault="00FA4AC2" w:rsidP="00FA4AC2">
            <w:pPr>
              <w:jc w:val="center"/>
              <w:rPr>
                <w:rFonts w:ascii="Arial" w:hAnsi="Arial" w:cs="Arial"/>
                <w:color w:val="000000"/>
              </w:rPr>
            </w:pPr>
            <w:r w:rsidRPr="008D2C3A">
              <w:rPr>
                <w:rFonts w:ascii="Arial" w:hAnsi="Arial" w:cs="Arial"/>
                <w:color w:val="000000"/>
              </w:rPr>
              <w:t>198,303</w:t>
            </w:r>
          </w:p>
        </w:tc>
        <w:tc>
          <w:tcPr>
            <w:tcW w:w="367" w:type="pct"/>
            <w:vAlign w:val="center"/>
          </w:tcPr>
          <w:p w:rsidR="00FA4AC2" w:rsidRPr="008D2C3A" w:rsidRDefault="00FA4AC2" w:rsidP="00FA4AC2">
            <w:pPr>
              <w:jc w:val="center"/>
              <w:rPr>
                <w:rFonts w:ascii="Arial" w:hAnsi="Arial" w:cs="Arial"/>
                <w:color w:val="000000"/>
              </w:rPr>
            </w:pPr>
            <w:r w:rsidRPr="008D2C3A">
              <w:rPr>
                <w:rFonts w:ascii="Arial" w:hAnsi="Arial" w:cs="Arial"/>
                <w:color w:val="000000"/>
              </w:rPr>
              <w:t>198,303</w:t>
            </w:r>
          </w:p>
        </w:tc>
        <w:tc>
          <w:tcPr>
            <w:tcW w:w="396" w:type="pct"/>
            <w:vAlign w:val="center"/>
          </w:tcPr>
          <w:p w:rsidR="00FA4AC2" w:rsidRPr="008D2C3A" w:rsidRDefault="00FA4AC2" w:rsidP="00FA4AC2">
            <w:pPr>
              <w:jc w:val="center"/>
              <w:rPr>
                <w:rFonts w:ascii="Arial" w:hAnsi="Arial" w:cs="Arial"/>
                <w:color w:val="000000"/>
              </w:rPr>
            </w:pPr>
            <w:r w:rsidRPr="008D2C3A">
              <w:rPr>
                <w:rFonts w:ascii="Arial" w:hAnsi="Arial" w:cs="Arial"/>
                <w:color w:val="000000"/>
              </w:rPr>
              <w:t>198,303</w:t>
            </w:r>
          </w:p>
        </w:tc>
        <w:tc>
          <w:tcPr>
            <w:tcW w:w="380" w:type="pct"/>
            <w:vAlign w:val="center"/>
          </w:tcPr>
          <w:p w:rsidR="00FA4AC2" w:rsidRPr="008D2C3A" w:rsidRDefault="00FA4AC2" w:rsidP="00FA4AC2">
            <w:pPr>
              <w:jc w:val="center"/>
              <w:rPr>
                <w:rFonts w:ascii="Arial" w:hAnsi="Arial" w:cs="Arial"/>
                <w:color w:val="000000"/>
              </w:rPr>
            </w:pPr>
            <w:r w:rsidRPr="008D2C3A">
              <w:rPr>
                <w:rFonts w:ascii="Arial" w:hAnsi="Arial" w:cs="Arial"/>
                <w:color w:val="000000"/>
              </w:rPr>
              <w:t>198,303</w:t>
            </w:r>
          </w:p>
        </w:tc>
        <w:tc>
          <w:tcPr>
            <w:tcW w:w="388" w:type="pct"/>
            <w:vAlign w:val="center"/>
          </w:tcPr>
          <w:p w:rsidR="00FA4AC2" w:rsidRPr="008D2C3A" w:rsidRDefault="00FA4AC2" w:rsidP="00FA4AC2">
            <w:pPr>
              <w:jc w:val="center"/>
              <w:rPr>
                <w:rFonts w:ascii="Arial" w:hAnsi="Arial" w:cs="Arial"/>
                <w:color w:val="000000"/>
              </w:rPr>
            </w:pPr>
            <w:r w:rsidRPr="008D2C3A">
              <w:rPr>
                <w:rFonts w:ascii="Arial" w:hAnsi="Arial" w:cs="Arial"/>
                <w:color w:val="000000"/>
              </w:rPr>
              <w:t>198,303</w:t>
            </w:r>
          </w:p>
        </w:tc>
        <w:tc>
          <w:tcPr>
            <w:tcW w:w="374" w:type="pct"/>
            <w:vAlign w:val="center"/>
          </w:tcPr>
          <w:p w:rsidR="00FA4AC2" w:rsidRPr="008D2C3A" w:rsidRDefault="00FA4AC2" w:rsidP="00FA4AC2">
            <w:pPr>
              <w:jc w:val="center"/>
              <w:rPr>
                <w:rFonts w:ascii="Arial" w:hAnsi="Arial" w:cs="Arial"/>
                <w:color w:val="000000"/>
              </w:rPr>
            </w:pPr>
            <w:r w:rsidRPr="008D2C3A">
              <w:rPr>
                <w:rFonts w:ascii="Arial" w:hAnsi="Arial" w:cs="Arial"/>
                <w:color w:val="000000"/>
              </w:rPr>
              <w:t>198,303</w:t>
            </w:r>
          </w:p>
        </w:tc>
        <w:tc>
          <w:tcPr>
            <w:tcW w:w="372" w:type="pct"/>
            <w:vAlign w:val="center"/>
          </w:tcPr>
          <w:p w:rsidR="00FA4AC2" w:rsidRPr="008D2C3A" w:rsidRDefault="00FA4AC2" w:rsidP="00FA4AC2">
            <w:pPr>
              <w:jc w:val="center"/>
              <w:rPr>
                <w:rFonts w:ascii="Arial" w:hAnsi="Arial" w:cs="Arial"/>
                <w:color w:val="000000"/>
              </w:rPr>
            </w:pPr>
            <w:r w:rsidRPr="008D2C3A">
              <w:rPr>
                <w:rFonts w:ascii="Arial" w:hAnsi="Arial" w:cs="Arial"/>
                <w:color w:val="000000"/>
              </w:rPr>
              <w:t>198,303</w:t>
            </w:r>
          </w:p>
        </w:tc>
        <w:tc>
          <w:tcPr>
            <w:tcW w:w="418" w:type="pct"/>
            <w:vAlign w:val="center"/>
          </w:tcPr>
          <w:p w:rsidR="00FA4AC2" w:rsidRPr="008D2C3A" w:rsidRDefault="00FA4AC2" w:rsidP="00FA4AC2">
            <w:pPr>
              <w:jc w:val="center"/>
              <w:rPr>
                <w:rFonts w:ascii="Arial" w:hAnsi="Arial" w:cs="Arial"/>
                <w:color w:val="000000"/>
              </w:rPr>
            </w:pPr>
            <w:r w:rsidRPr="008D2C3A">
              <w:rPr>
                <w:rFonts w:ascii="Arial" w:hAnsi="Arial" w:cs="Arial"/>
                <w:color w:val="000000"/>
              </w:rPr>
              <w:t>198,303</w:t>
            </w:r>
          </w:p>
        </w:tc>
      </w:tr>
      <w:tr w:rsidR="00FA4AC2" w:rsidRPr="00175484" w:rsidTr="00B85684">
        <w:trPr>
          <w:trHeight w:val="412"/>
          <w:jc w:val="center"/>
        </w:trPr>
        <w:tc>
          <w:tcPr>
            <w:tcW w:w="627" w:type="pct"/>
            <w:vMerge/>
            <w:vAlign w:val="center"/>
          </w:tcPr>
          <w:p w:rsidR="00FA4AC2" w:rsidRPr="00175484" w:rsidRDefault="00FA4AC2" w:rsidP="00767912">
            <w:pPr>
              <w:pStyle w:val="Default"/>
              <w:spacing w:line="26" w:lineRule="atLeast"/>
              <w:jc w:val="center"/>
              <w:rPr>
                <w:rFonts w:ascii="Arial" w:hAnsi="Arial" w:cs="Arial"/>
                <w:color w:val="auto"/>
              </w:rPr>
            </w:pPr>
          </w:p>
        </w:tc>
        <w:tc>
          <w:tcPr>
            <w:tcW w:w="887" w:type="pct"/>
            <w:vAlign w:val="center"/>
          </w:tcPr>
          <w:p w:rsidR="00FA4AC2" w:rsidRPr="00175484" w:rsidRDefault="00FA4AC2" w:rsidP="00767912">
            <w:pPr>
              <w:spacing w:after="0" w:line="26" w:lineRule="atLeast"/>
              <w:jc w:val="center"/>
              <w:rPr>
                <w:rFonts w:ascii="Arial" w:hAnsi="Arial" w:cs="Arial"/>
              </w:rPr>
            </w:pPr>
            <w:r w:rsidRPr="00175484">
              <w:rPr>
                <w:rFonts w:ascii="Arial" w:hAnsi="Arial" w:cs="Arial"/>
              </w:rPr>
              <w:t xml:space="preserve">Потери теплопередачей </w:t>
            </w:r>
            <w:proofErr w:type="gramStart"/>
            <w:r w:rsidRPr="00175484">
              <w:rPr>
                <w:rFonts w:ascii="Arial" w:hAnsi="Arial" w:cs="Arial"/>
              </w:rPr>
              <w:t>ч</w:t>
            </w:r>
            <w:proofErr w:type="gramEnd"/>
            <w:r w:rsidRPr="00175484">
              <w:rPr>
                <w:rFonts w:ascii="Arial" w:hAnsi="Arial" w:cs="Arial"/>
              </w:rPr>
              <w:t>/з теплоизоляционные конструкции теплопроводов, Гкал</w:t>
            </w:r>
          </w:p>
        </w:tc>
        <w:tc>
          <w:tcPr>
            <w:tcW w:w="411" w:type="pct"/>
            <w:vAlign w:val="center"/>
          </w:tcPr>
          <w:p w:rsidR="00FA4AC2" w:rsidRPr="008D2C3A" w:rsidRDefault="00FA4AC2" w:rsidP="00FA4AC2">
            <w:pPr>
              <w:spacing w:line="26" w:lineRule="atLeast"/>
              <w:jc w:val="center"/>
              <w:rPr>
                <w:rFonts w:ascii="Arial" w:hAnsi="Arial" w:cs="Arial"/>
                <w:iCs/>
              </w:rPr>
            </w:pPr>
            <w:r w:rsidRPr="008D2C3A">
              <w:rPr>
                <w:rFonts w:ascii="Arial" w:hAnsi="Arial" w:cs="Arial"/>
                <w:color w:val="000000"/>
              </w:rPr>
              <w:t>194,800</w:t>
            </w:r>
          </w:p>
        </w:tc>
        <w:tc>
          <w:tcPr>
            <w:tcW w:w="380" w:type="pct"/>
            <w:vAlign w:val="center"/>
          </w:tcPr>
          <w:p w:rsidR="00FA4AC2" w:rsidRPr="008D2C3A" w:rsidRDefault="00FA4AC2" w:rsidP="00FA4AC2">
            <w:pPr>
              <w:spacing w:line="26" w:lineRule="atLeast"/>
              <w:jc w:val="center"/>
              <w:rPr>
                <w:rFonts w:ascii="Arial" w:hAnsi="Arial" w:cs="Arial"/>
                <w:iCs/>
              </w:rPr>
            </w:pPr>
            <w:r w:rsidRPr="008D2C3A">
              <w:rPr>
                <w:rFonts w:ascii="Arial" w:hAnsi="Arial" w:cs="Arial"/>
                <w:color w:val="000000"/>
              </w:rPr>
              <w:t>194,800</w:t>
            </w:r>
          </w:p>
        </w:tc>
        <w:tc>
          <w:tcPr>
            <w:tcW w:w="367" w:type="pct"/>
            <w:vAlign w:val="center"/>
          </w:tcPr>
          <w:p w:rsidR="00FA4AC2" w:rsidRPr="008D2C3A" w:rsidRDefault="00FA4AC2" w:rsidP="00FA4AC2">
            <w:pPr>
              <w:spacing w:line="26" w:lineRule="atLeast"/>
              <w:jc w:val="center"/>
              <w:rPr>
                <w:rFonts w:ascii="Arial" w:hAnsi="Arial" w:cs="Arial"/>
                <w:iCs/>
              </w:rPr>
            </w:pPr>
            <w:r w:rsidRPr="008D2C3A">
              <w:rPr>
                <w:rFonts w:ascii="Arial" w:hAnsi="Arial" w:cs="Arial"/>
                <w:color w:val="000000"/>
              </w:rPr>
              <w:t>194,800</w:t>
            </w:r>
          </w:p>
        </w:tc>
        <w:tc>
          <w:tcPr>
            <w:tcW w:w="396" w:type="pct"/>
            <w:vAlign w:val="center"/>
          </w:tcPr>
          <w:p w:rsidR="00FA4AC2" w:rsidRPr="008D2C3A" w:rsidRDefault="00FA4AC2" w:rsidP="00FA4AC2">
            <w:pPr>
              <w:spacing w:line="26" w:lineRule="atLeast"/>
              <w:jc w:val="center"/>
              <w:rPr>
                <w:rFonts w:ascii="Arial" w:hAnsi="Arial" w:cs="Arial"/>
                <w:iCs/>
              </w:rPr>
            </w:pPr>
            <w:r w:rsidRPr="008D2C3A">
              <w:rPr>
                <w:rFonts w:ascii="Arial" w:hAnsi="Arial" w:cs="Arial"/>
                <w:color w:val="000000"/>
              </w:rPr>
              <w:t>194,800</w:t>
            </w:r>
          </w:p>
        </w:tc>
        <w:tc>
          <w:tcPr>
            <w:tcW w:w="380" w:type="pct"/>
            <w:vAlign w:val="center"/>
          </w:tcPr>
          <w:p w:rsidR="00FA4AC2" w:rsidRPr="008D2C3A" w:rsidRDefault="00FA4AC2" w:rsidP="00FA4AC2">
            <w:pPr>
              <w:spacing w:line="26" w:lineRule="atLeast"/>
              <w:jc w:val="center"/>
              <w:rPr>
                <w:rFonts w:ascii="Arial" w:hAnsi="Arial" w:cs="Arial"/>
                <w:iCs/>
              </w:rPr>
            </w:pPr>
            <w:r w:rsidRPr="008D2C3A">
              <w:rPr>
                <w:rFonts w:ascii="Arial" w:hAnsi="Arial" w:cs="Arial"/>
                <w:color w:val="000000"/>
              </w:rPr>
              <w:t>194,800</w:t>
            </w:r>
          </w:p>
        </w:tc>
        <w:tc>
          <w:tcPr>
            <w:tcW w:w="388" w:type="pct"/>
            <w:vAlign w:val="center"/>
          </w:tcPr>
          <w:p w:rsidR="00FA4AC2" w:rsidRPr="008D2C3A" w:rsidRDefault="00FA4AC2" w:rsidP="00FA4AC2">
            <w:pPr>
              <w:spacing w:line="26" w:lineRule="atLeast"/>
              <w:jc w:val="center"/>
              <w:rPr>
                <w:rFonts w:ascii="Arial" w:hAnsi="Arial" w:cs="Arial"/>
                <w:iCs/>
              </w:rPr>
            </w:pPr>
            <w:r w:rsidRPr="008D2C3A">
              <w:rPr>
                <w:rFonts w:ascii="Arial" w:hAnsi="Arial" w:cs="Arial"/>
                <w:color w:val="000000"/>
              </w:rPr>
              <w:t>194,800</w:t>
            </w:r>
          </w:p>
        </w:tc>
        <w:tc>
          <w:tcPr>
            <w:tcW w:w="374" w:type="pct"/>
            <w:vAlign w:val="center"/>
          </w:tcPr>
          <w:p w:rsidR="00FA4AC2" w:rsidRPr="008D2C3A" w:rsidRDefault="00FA4AC2" w:rsidP="00FA4AC2">
            <w:pPr>
              <w:spacing w:line="26" w:lineRule="atLeast"/>
              <w:jc w:val="center"/>
              <w:rPr>
                <w:rFonts w:ascii="Arial" w:hAnsi="Arial" w:cs="Arial"/>
                <w:iCs/>
              </w:rPr>
            </w:pPr>
            <w:r w:rsidRPr="008D2C3A">
              <w:rPr>
                <w:rFonts w:ascii="Arial" w:hAnsi="Arial" w:cs="Arial"/>
                <w:color w:val="000000"/>
              </w:rPr>
              <w:t>194,800</w:t>
            </w:r>
          </w:p>
        </w:tc>
        <w:tc>
          <w:tcPr>
            <w:tcW w:w="372" w:type="pct"/>
            <w:vAlign w:val="center"/>
          </w:tcPr>
          <w:p w:rsidR="00FA4AC2" w:rsidRPr="008D2C3A" w:rsidRDefault="00FA4AC2" w:rsidP="00FA4AC2">
            <w:pPr>
              <w:spacing w:line="26" w:lineRule="atLeast"/>
              <w:jc w:val="center"/>
              <w:rPr>
                <w:rFonts w:ascii="Arial" w:hAnsi="Arial" w:cs="Arial"/>
                <w:iCs/>
              </w:rPr>
            </w:pPr>
            <w:r w:rsidRPr="008D2C3A">
              <w:rPr>
                <w:rFonts w:ascii="Arial" w:hAnsi="Arial" w:cs="Arial"/>
                <w:color w:val="000000"/>
              </w:rPr>
              <w:t>194,800</w:t>
            </w:r>
          </w:p>
        </w:tc>
        <w:tc>
          <w:tcPr>
            <w:tcW w:w="418" w:type="pct"/>
            <w:vAlign w:val="center"/>
          </w:tcPr>
          <w:p w:rsidR="00FA4AC2" w:rsidRPr="008D2C3A" w:rsidRDefault="00FA4AC2" w:rsidP="00FA4AC2">
            <w:pPr>
              <w:spacing w:line="26" w:lineRule="atLeast"/>
              <w:jc w:val="center"/>
              <w:rPr>
                <w:rFonts w:ascii="Arial" w:hAnsi="Arial" w:cs="Arial"/>
                <w:iCs/>
              </w:rPr>
            </w:pPr>
            <w:r w:rsidRPr="008D2C3A">
              <w:rPr>
                <w:rFonts w:ascii="Arial" w:hAnsi="Arial" w:cs="Arial"/>
                <w:color w:val="000000"/>
              </w:rPr>
              <w:t>194,800</w:t>
            </w:r>
          </w:p>
        </w:tc>
      </w:tr>
      <w:tr w:rsidR="00FA4AC2" w:rsidRPr="00175484" w:rsidTr="00B85684">
        <w:trPr>
          <w:trHeight w:val="412"/>
          <w:jc w:val="center"/>
        </w:trPr>
        <w:tc>
          <w:tcPr>
            <w:tcW w:w="627" w:type="pct"/>
            <w:vMerge/>
            <w:vAlign w:val="center"/>
          </w:tcPr>
          <w:p w:rsidR="00FA4AC2" w:rsidRPr="00175484" w:rsidRDefault="00FA4AC2" w:rsidP="00767912">
            <w:pPr>
              <w:pStyle w:val="Default"/>
              <w:spacing w:line="26" w:lineRule="atLeast"/>
              <w:jc w:val="center"/>
              <w:rPr>
                <w:rFonts w:ascii="Arial" w:hAnsi="Arial" w:cs="Arial"/>
                <w:color w:val="auto"/>
              </w:rPr>
            </w:pPr>
          </w:p>
        </w:tc>
        <w:tc>
          <w:tcPr>
            <w:tcW w:w="887" w:type="pct"/>
            <w:vAlign w:val="center"/>
          </w:tcPr>
          <w:p w:rsidR="00FA4AC2" w:rsidRPr="00175484" w:rsidRDefault="00FA4AC2" w:rsidP="00767912">
            <w:pPr>
              <w:spacing w:after="0" w:line="26" w:lineRule="atLeast"/>
              <w:jc w:val="center"/>
              <w:rPr>
                <w:rFonts w:ascii="Arial" w:hAnsi="Arial" w:cs="Arial"/>
              </w:rPr>
            </w:pPr>
            <w:r w:rsidRPr="00175484">
              <w:rPr>
                <w:rFonts w:ascii="Arial" w:hAnsi="Arial" w:cs="Arial"/>
              </w:rPr>
              <w:t>Потери с затратами теплоносителя, Гкал</w:t>
            </w:r>
          </w:p>
        </w:tc>
        <w:tc>
          <w:tcPr>
            <w:tcW w:w="411" w:type="pct"/>
            <w:vAlign w:val="center"/>
          </w:tcPr>
          <w:p w:rsidR="00FA4AC2" w:rsidRPr="008D2C3A" w:rsidRDefault="00FA4AC2" w:rsidP="00FA4AC2">
            <w:pPr>
              <w:spacing w:line="26" w:lineRule="atLeast"/>
              <w:jc w:val="center"/>
              <w:rPr>
                <w:rFonts w:ascii="Arial" w:hAnsi="Arial" w:cs="Arial"/>
                <w:iCs/>
              </w:rPr>
            </w:pPr>
            <w:r w:rsidRPr="008D2C3A">
              <w:rPr>
                <w:rFonts w:ascii="Arial" w:hAnsi="Arial" w:cs="Arial"/>
                <w:color w:val="000000"/>
              </w:rPr>
              <w:t>3,503</w:t>
            </w:r>
          </w:p>
        </w:tc>
        <w:tc>
          <w:tcPr>
            <w:tcW w:w="380" w:type="pct"/>
            <w:vAlign w:val="center"/>
          </w:tcPr>
          <w:p w:rsidR="00FA4AC2" w:rsidRPr="008D2C3A" w:rsidRDefault="00FA4AC2" w:rsidP="00FA4AC2">
            <w:pPr>
              <w:jc w:val="center"/>
              <w:rPr>
                <w:rFonts w:ascii="Arial" w:hAnsi="Arial" w:cs="Arial"/>
              </w:rPr>
            </w:pPr>
            <w:r w:rsidRPr="008D2C3A">
              <w:rPr>
                <w:rFonts w:ascii="Arial" w:hAnsi="Arial" w:cs="Arial"/>
                <w:color w:val="000000"/>
              </w:rPr>
              <w:t>3,503</w:t>
            </w:r>
          </w:p>
        </w:tc>
        <w:tc>
          <w:tcPr>
            <w:tcW w:w="367" w:type="pct"/>
            <w:vAlign w:val="center"/>
          </w:tcPr>
          <w:p w:rsidR="00FA4AC2" w:rsidRPr="008D2C3A" w:rsidRDefault="00FA4AC2" w:rsidP="00FA4AC2">
            <w:pPr>
              <w:jc w:val="center"/>
              <w:rPr>
                <w:rFonts w:ascii="Arial" w:hAnsi="Arial" w:cs="Arial"/>
              </w:rPr>
            </w:pPr>
            <w:r w:rsidRPr="008D2C3A">
              <w:rPr>
                <w:rFonts w:ascii="Arial" w:hAnsi="Arial" w:cs="Arial"/>
                <w:color w:val="000000"/>
              </w:rPr>
              <w:t>3,503</w:t>
            </w:r>
          </w:p>
        </w:tc>
        <w:tc>
          <w:tcPr>
            <w:tcW w:w="396" w:type="pct"/>
            <w:vAlign w:val="center"/>
          </w:tcPr>
          <w:p w:rsidR="00FA4AC2" w:rsidRPr="008D2C3A" w:rsidRDefault="00FA4AC2" w:rsidP="00FA4AC2">
            <w:pPr>
              <w:jc w:val="center"/>
              <w:rPr>
                <w:rFonts w:ascii="Arial" w:hAnsi="Arial" w:cs="Arial"/>
              </w:rPr>
            </w:pPr>
            <w:r w:rsidRPr="008D2C3A">
              <w:rPr>
                <w:rFonts w:ascii="Arial" w:hAnsi="Arial" w:cs="Arial"/>
                <w:color w:val="000000"/>
              </w:rPr>
              <w:t>3,503</w:t>
            </w:r>
          </w:p>
        </w:tc>
        <w:tc>
          <w:tcPr>
            <w:tcW w:w="380" w:type="pct"/>
            <w:vAlign w:val="center"/>
          </w:tcPr>
          <w:p w:rsidR="00FA4AC2" w:rsidRPr="008D2C3A" w:rsidRDefault="00FA4AC2" w:rsidP="00FA4AC2">
            <w:pPr>
              <w:jc w:val="center"/>
              <w:rPr>
                <w:rFonts w:ascii="Arial" w:hAnsi="Arial" w:cs="Arial"/>
              </w:rPr>
            </w:pPr>
            <w:r w:rsidRPr="008D2C3A">
              <w:rPr>
                <w:rFonts w:ascii="Arial" w:hAnsi="Arial" w:cs="Arial"/>
                <w:color w:val="000000"/>
              </w:rPr>
              <w:t>3,503</w:t>
            </w:r>
          </w:p>
        </w:tc>
        <w:tc>
          <w:tcPr>
            <w:tcW w:w="388" w:type="pct"/>
            <w:vAlign w:val="center"/>
          </w:tcPr>
          <w:p w:rsidR="00FA4AC2" w:rsidRPr="008D2C3A" w:rsidRDefault="00FA4AC2" w:rsidP="00FA4AC2">
            <w:pPr>
              <w:jc w:val="center"/>
              <w:rPr>
                <w:rFonts w:ascii="Arial" w:hAnsi="Arial" w:cs="Arial"/>
              </w:rPr>
            </w:pPr>
            <w:r w:rsidRPr="008D2C3A">
              <w:rPr>
                <w:rFonts w:ascii="Arial" w:hAnsi="Arial" w:cs="Arial"/>
                <w:color w:val="000000"/>
              </w:rPr>
              <w:t>3,503</w:t>
            </w:r>
          </w:p>
        </w:tc>
        <w:tc>
          <w:tcPr>
            <w:tcW w:w="374" w:type="pct"/>
            <w:vAlign w:val="center"/>
          </w:tcPr>
          <w:p w:rsidR="00FA4AC2" w:rsidRPr="008D2C3A" w:rsidRDefault="00FA4AC2" w:rsidP="00FA4AC2">
            <w:pPr>
              <w:jc w:val="center"/>
              <w:rPr>
                <w:rFonts w:ascii="Arial" w:hAnsi="Arial" w:cs="Arial"/>
              </w:rPr>
            </w:pPr>
            <w:r w:rsidRPr="008D2C3A">
              <w:rPr>
                <w:rFonts w:ascii="Arial" w:hAnsi="Arial" w:cs="Arial"/>
                <w:color w:val="000000"/>
              </w:rPr>
              <w:t>3,503</w:t>
            </w:r>
          </w:p>
        </w:tc>
        <w:tc>
          <w:tcPr>
            <w:tcW w:w="372" w:type="pct"/>
            <w:vAlign w:val="center"/>
          </w:tcPr>
          <w:p w:rsidR="00FA4AC2" w:rsidRPr="008D2C3A" w:rsidRDefault="00FA4AC2" w:rsidP="00FA4AC2">
            <w:pPr>
              <w:jc w:val="center"/>
              <w:rPr>
                <w:rFonts w:ascii="Arial" w:hAnsi="Arial" w:cs="Arial"/>
              </w:rPr>
            </w:pPr>
            <w:r w:rsidRPr="008D2C3A">
              <w:rPr>
                <w:rFonts w:ascii="Arial" w:hAnsi="Arial" w:cs="Arial"/>
                <w:color w:val="000000"/>
              </w:rPr>
              <w:t>3,503</w:t>
            </w:r>
          </w:p>
        </w:tc>
        <w:tc>
          <w:tcPr>
            <w:tcW w:w="418" w:type="pct"/>
            <w:vAlign w:val="center"/>
          </w:tcPr>
          <w:p w:rsidR="00FA4AC2" w:rsidRPr="008D2C3A" w:rsidRDefault="00FA4AC2" w:rsidP="00FA4AC2">
            <w:pPr>
              <w:jc w:val="center"/>
              <w:rPr>
                <w:rFonts w:ascii="Arial" w:hAnsi="Arial" w:cs="Arial"/>
              </w:rPr>
            </w:pPr>
            <w:r w:rsidRPr="008D2C3A">
              <w:rPr>
                <w:rFonts w:ascii="Arial" w:hAnsi="Arial" w:cs="Arial"/>
                <w:color w:val="000000"/>
              </w:rPr>
              <w:t>3,503</w:t>
            </w:r>
          </w:p>
        </w:tc>
      </w:tr>
      <w:tr w:rsidR="004C5AE3" w:rsidRPr="00175484" w:rsidTr="00B85684">
        <w:trPr>
          <w:trHeight w:val="412"/>
          <w:jc w:val="center"/>
        </w:trPr>
        <w:tc>
          <w:tcPr>
            <w:tcW w:w="627" w:type="pct"/>
            <w:vMerge w:val="restart"/>
            <w:vAlign w:val="center"/>
          </w:tcPr>
          <w:p w:rsidR="004C5AE3" w:rsidRPr="00175484" w:rsidRDefault="004C5AE3" w:rsidP="00767912">
            <w:pPr>
              <w:spacing w:line="26" w:lineRule="atLeast"/>
              <w:jc w:val="center"/>
              <w:rPr>
                <w:rFonts w:ascii="Arial" w:hAnsi="Arial" w:cs="Arial"/>
                <w:color w:val="000000"/>
              </w:rPr>
            </w:pPr>
            <w:r w:rsidRPr="00175484">
              <w:rPr>
                <w:rFonts w:ascii="Arial" w:hAnsi="Arial" w:cs="Arial"/>
                <w:color w:val="000000"/>
              </w:rPr>
              <w:t>Котельная ул. Строителей, 20А</w:t>
            </w:r>
          </w:p>
          <w:p w:rsidR="004C5AE3" w:rsidRPr="00175484" w:rsidRDefault="004C5AE3" w:rsidP="00767912">
            <w:pPr>
              <w:pStyle w:val="Default"/>
              <w:spacing w:line="26" w:lineRule="atLeast"/>
              <w:jc w:val="center"/>
              <w:rPr>
                <w:rFonts w:ascii="Arial" w:hAnsi="Arial" w:cs="Arial"/>
                <w:color w:val="auto"/>
              </w:rPr>
            </w:pPr>
          </w:p>
        </w:tc>
        <w:tc>
          <w:tcPr>
            <w:tcW w:w="887" w:type="pct"/>
            <w:vAlign w:val="center"/>
          </w:tcPr>
          <w:p w:rsidR="004C5AE3" w:rsidRPr="00175484" w:rsidRDefault="004C5AE3" w:rsidP="00767912">
            <w:pPr>
              <w:spacing w:after="0" w:line="26" w:lineRule="atLeast"/>
              <w:jc w:val="center"/>
              <w:rPr>
                <w:rFonts w:ascii="Arial" w:hAnsi="Arial" w:cs="Arial"/>
              </w:rPr>
            </w:pPr>
            <w:r w:rsidRPr="00175484">
              <w:rPr>
                <w:rFonts w:ascii="Arial" w:hAnsi="Arial" w:cs="Arial"/>
              </w:rPr>
              <w:t>Потери тепловой энергии при её передаче по тепловым сетям, Гкал</w:t>
            </w:r>
          </w:p>
        </w:tc>
        <w:tc>
          <w:tcPr>
            <w:tcW w:w="411" w:type="pct"/>
            <w:vAlign w:val="center"/>
          </w:tcPr>
          <w:p w:rsidR="004C5AE3" w:rsidRPr="008D2C3A" w:rsidRDefault="004C5AE3" w:rsidP="004C5AE3">
            <w:pPr>
              <w:jc w:val="center"/>
              <w:rPr>
                <w:rFonts w:ascii="Arial" w:hAnsi="Arial" w:cs="Arial"/>
                <w:color w:val="000000"/>
              </w:rPr>
            </w:pPr>
            <w:r w:rsidRPr="008D2C3A">
              <w:rPr>
                <w:rFonts w:ascii="Arial" w:hAnsi="Arial" w:cs="Arial"/>
                <w:color w:val="000000"/>
              </w:rPr>
              <w:t>486,640</w:t>
            </w:r>
          </w:p>
        </w:tc>
        <w:tc>
          <w:tcPr>
            <w:tcW w:w="380" w:type="pct"/>
            <w:vAlign w:val="center"/>
          </w:tcPr>
          <w:p w:rsidR="004C5AE3" w:rsidRPr="008D2C3A" w:rsidRDefault="004C5AE3" w:rsidP="004C5AE3">
            <w:pPr>
              <w:jc w:val="center"/>
              <w:rPr>
                <w:rFonts w:ascii="Arial" w:hAnsi="Arial" w:cs="Arial"/>
              </w:rPr>
            </w:pPr>
            <w:r w:rsidRPr="008D2C3A">
              <w:rPr>
                <w:rFonts w:ascii="Arial" w:hAnsi="Arial" w:cs="Arial"/>
                <w:color w:val="000000"/>
              </w:rPr>
              <w:t>486,640</w:t>
            </w:r>
          </w:p>
        </w:tc>
        <w:tc>
          <w:tcPr>
            <w:tcW w:w="367" w:type="pct"/>
            <w:vAlign w:val="center"/>
          </w:tcPr>
          <w:p w:rsidR="004C5AE3" w:rsidRPr="008D2C3A" w:rsidRDefault="004C5AE3" w:rsidP="004C5AE3">
            <w:pPr>
              <w:jc w:val="center"/>
              <w:rPr>
                <w:rFonts w:ascii="Arial" w:hAnsi="Arial" w:cs="Arial"/>
              </w:rPr>
            </w:pPr>
            <w:r w:rsidRPr="008D2C3A">
              <w:rPr>
                <w:rFonts w:ascii="Arial" w:hAnsi="Arial" w:cs="Arial"/>
                <w:color w:val="000000"/>
              </w:rPr>
              <w:t>486,640</w:t>
            </w:r>
          </w:p>
        </w:tc>
        <w:tc>
          <w:tcPr>
            <w:tcW w:w="396" w:type="pct"/>
            <w:vAlign w:val="center"/>
          </w:tcPr>
          <w:p w:rsidR="004C5AE3" w:rsidRPr="008D2C3A" w:rsidRDefault="004C5AE3" w:rsidP="004C5AE3">
            <w:pPr>
              <w:jc w:val="center"/>
              <w:rPr>
                <w:rFonts w:ascii="Arial" w:hAnsi="Arial" w:cs="Arial"/>
              </w:rPr>
            </w:pPr>
            <w:r w:rsidRPr="008D2C3A">
              <w:rPr>
                <w:rFonts w:ascii="Arial" w:hAnsi="Arial" w:cs="Arial"/>
                <w:color w:val="000000"/>
              </w:rPr>
              <w:t>486,640</w:t>
            </w:r>
          </w:p>
        </w:tc>
        <w:tc>
          <w:tcPr>
            <w:tcW w:w="380" w:type="pct"/>
            <w:vAlign w:val="center"/>
          </w:tcPr>
          <w:p w:rsidR="004C5AE3" w:rsidRPr="008D2C3A" w:rsidRDefault="004C5AE3" w:rsidP="004C5AE3">
            <w:pPr>
              <w:jc w:val="center"/>
              <w:rPr>
                <w:rFonts w:ascii="Arial" w:hAnsi="Arial" w:cs="Arial"/>
              </w:rPr>
            </w:pPr>
            <w:r w:rsidRPr="008D2C3A">
              <w:rPr>
                <w:rFonts w:ascii="Arial" w:hAnsi="Arial" w:cs="Arial"/>
                <w:color w:val="000000"/>
              </w:rPr>
              <w:t>486,640</w:t>
            </w:r>
          </w:p>
        </w:tc>
        <w:tc>
          <w:tcPr>
            <w:tcW w:w="388" w:type="pct"/>
            <w:vAlign w:val="center"/>
          </w:tcPr>
          <w:p w:rsidR="004C5AE3" w:rsidRPr="008D2C3A" w:rsidRDefault="00D4210A" w:rsidP="00767912">
            <w:pPr>
              <w:spacing w:line="26" w:lineRule="atLeast"/>
              <w:jc w:val="center"/>
              <w:rPr>
                <w:rFonts w:ascii="Arial" w:hAnsi="Arial" w:cs="Arial"/>
                <w:iCs/>
              </w:rPr>
            </w:pPr>
            <w:r w:rsidRPr="008D2C3A">
              <w:rPr>
                <w:rFonts w:ascii="Arial" w:hAnsi="Arial" w:cs="Arial"/>
                <w:iCs/>
              </w:rPr>
              <w:t>290,524</w:t>
            </w:r>
          </w:p>
        </w:tc>
        <w:tc>
          <w:tcPr>
            <w:tcW w:w="374" w:type="pct"/>
            <w:vAlign w:val="center"/>
          </w:tcPr>
          <w:p w:rsidR="004C5AE3" w:rsidRPr="008D2C3A" w:rsidRDefault="004C5AE3" w:rsidP="00767912">
            <w:pPr>
              <w:spacing w:line="26" w:lineRule="atLeast"/>
              <w:jc w:val="center"/>
              <w:rPr>
                <w:rFonts w:ascii="Arial" w:hAnsi="Arial" w:cs="Arial"/>
                <w:iCs/>
              </w:rPr>
            </w:pPr>
            <w:r w:rsidRPr="008D2C3A">
              <w:rPr>
                <w:rFonts w:ascii="Arial" w:hAnsi="Arial" w:cs="Arial"/>
                <w:iCs/>
              </w:rPr>
              <w:t>0</w:t>
            </w:r>
          </w:p>
        </w:tc>
        <w:tc>
          <w:tcPr>
            <w:tcW w:w="372" w:type="pct"/>
            <w:vAlign w:val="center"/>
          </w:tcPr>
          <w:p w:rsidR="004C5AE3" w:rsidRPr="008D2C3A" w:rsidRDefault="004C5AE3" w:rsidP="00767912">
            <w:pPr>
              <w:spacing w:line="26" w:lineRule="atLeast"/>
              <w:jc w:val="center"/>
              <w:rPr>
                <w:rFonts w:ascii="Arial" w:hAnsi="Arial" w:cs="Arial"/>
                <w:iCs/>
              </w:rPr>
            </w:pPr>
            <w:r w:rsidRPr="008D2C3A">
              <w:rPr>
                <w:rFonts w:ascii="Arial" w:hAnsi="Arial" w:cs="Arial"/>
                <w:iCs/>
              </w:rPr>
              <w:t>0</w:t>
            </w:r>
          </w:p>
        </w:tc>
        <w:tc>
          <w:tcPr>
            <w:tcW w:w="418" w:type="pct"/>
            <w:vAlign w:val="center"/>
          </w:tcPr>
          <w:p w:rsidR="004C5AE3" w:rsidRPr="008D2C3A" w:rsidRDefault="004C5AE3" w:rsidP="00767912">
            <w:pPr>
              <w:spacing w:line="26" w:lineRule="atLeast"/>
              <w:jc w:val="center"/>
              <w:rPr>
                <w:rFonts w:ascii="Arial" w:hAnsi="Arial" w:cs="Arial"/>
                <w:iCs/>
              </w:rPr>
            </w:pPr>
            <w:r w:rsidRPr="008D2C3A">
              <w:rPr>
                <w:rFonts w:ascii="Arial" w:hAnsi="Arial" w:cs="Arial"/>
                <w:iCs/>
              </w:rPr>
              <w:t>0</w:t>
            </w:r>
          </w:p>
        </w:tc>
      </w:tr>
      <w:tr w:rsidR="004C5AE3" w:rsidRPr="00175484" w:rsidTr="00B85684">
        <w:trPr>
          <w:trHeight w:val="412"/>
          <w:jc w:val="center"/>
        </w:trPr>
        <w:tc>
          <w:tcPr>
            <w:tcW w:w="627" w:type="pct"/>
            <w:vMerge/>
            <w:vAlign w:val="center"/>
          </w:tcPr>
          <w:p w:rsidR="004C5AE3" w:rsidRPr="00175484" w:rsidRDefault="004C5AE3" w:rsidP="00767912">
            <w:pPr>
              <w:pStyle w:val="Default"/>
              <w:spacing w:line="26" w:lineRule="atLeast"/>
              <w:jc w:val="center"/>
              <w:rPr>
                <w:rFonts w:ascii="Arial" w:hAnsi="Arial" w:cs="Arial"/>
                <w:color w:val="auto"/>
              </w:rPr>
            </w:pPr>
          </w:p>
        </w:tc>
        <w:tc>
          <w:tcPr>
            <w:tcW w:w="887" w:type="pct"/>
            <w:vAlign w:val="center"/>
          </w:tcPr>
          <w:p w:rsidR="004C5AE3" w:rsidRPr="00175484" w:rsidRDefault="004C5AE3" w:rsidP="00767912">
            <w:pPr>
              <w:spacing w:after="0" w:line="26" w:lineRule="atLeast"/>
              <w:jc w:val="center"/>
              <w:rPr>
                <w:rFonts w:ascii="Arial" w:hAnsi="Arial" w:cs="Arial"/>
              </w:rPr>
            </w:pPr>
            <w:r w:rsidRPr="00175484">
              <w:rPr>
                <w:rFonts w:ascii="Arial" w:hAnsi="Arial" w:cs="Arial"/>
              </w:rPr>
              <w:t xml:space="preserve">Потери теплопередачей </w:t>
            </w:r>
            <w:proofErr w:type="gramStart"/>
            <w:r w:rsidRPr="00175484">
              <w:rPr>
                <w:rFonts w:ascii="Arial" w:hAnsi="Arial" w:cs="Arial"/>
              </w:rPr>
              <w:t>ч</w:t>
            </w:r>
            <w:proofErr w:type="gramEnd"/>
            <w:r w:rsidRPr="00175484">
              <w:rPr>
                <w:rFonts w:ascii="Arial" w:hAnsi="Arial" w:cs="Arial"/>
              </w:rPr>
              <w:t>/з теплоизоляционные конструкции теплопроводов, Гкал</w:t>
            </w:r>
          </w:p>
        </w:tc>
        <w:tc>
          <w:tcPr>
            <w:tcW w:w="411" w:type="pct"/>
            <w:vAlign w:val="center"/>
          </w:tcPr>
          <w:p w:rsidR="004C5AE3" w:rsidRPr="008D2C3A" w:rsidRDefault="004C5AE3" w:rsidP="004C5AE3">
            <w:pPr>
              <w:jc w:val="center"/>
              <w:rPr>
                <w:rFonts w:ascii="Arial" w:hAnsi="Arial" w:cs="Arial"/>
              </w:rPr>
            </w:pPr>
            <w:r w:rsidRPr="008D2C3A">
              <w:rPr>
                <w:rFonts w:ascii="Arial" w:hAnsi="Arial" w:cs="Arial"/>
                <w:color w:val="000000"/>
              </w:rPr>
              <w:t>477,555</w:t>
            </w:r>
          </w:p>
        </w:tc>
        <w:tc>
          <w:tcPr>
            <w:tcW w:w="380" w:type="pct"/>
            <w:vAlign w:val="center"/>
          </w:tcPr>
          <w:p w:rsidR="004C5AE3" w:rsidRPr="008D2C3A" w:rsidRDefault="004C5AE3" w:rsidP="004C5AE3">
            <w:pPr>
              <w:jc w:val="center"/>
              <w:rPr>
                <w:rFonts w:ascii="Arial" w:hAnsi="Arial" w:cs="Arial"/>
              </w:rPr>
            </w:pPr>
            <w:r w:rsidRPr="008D2C3A">
              <w:rPr>
                <w:rFonts w:ascii="Arial" w:hAnsi="Arial" w:cs="Arial"/>
                <w:color w:val="000000"/>
              </w:rPr>
              <w:t>477,555</w:t>
            </w:r>
          </w:p>
        </w:tc>
        <w:tc>
          <w:tcPr>
            <w:tcW w:w="367" w:type="pct"/>
            <w:vAlign w:val="center"/>
          </w:tcPr>
          <w:p w:rsidR="004C5AE3" w:rsidRPr="008D2C3A" w:rsidRDefault="004C5AE3" w:rsidP="004C5AE3">
            <w:pPr>
              <w:jc w:val="center"/>
              <w:rPr>
                <w:rFonts w:ascii="Arial" w:hAnsi="Arial" w:cs="Arial"/>
              </w:rPr>
            </w:pPr>
            <w:r w:rsidRPr="008D2C3A">
              <w:rPr>
                <w:rFonts w:ascii="Arial" w:hAnsi="Arial" w:cs="Arial"/>
                <w:color w:val="000000"/>
              </w:rPr>
              <w:t>477,555</w:t>
            </w:r>
          </w:p>
        </w:tc>
        <w:tc>
          <w:tcPr>
            <w:tcW w:w="396" w:type="pct"/>
            <w:vAlign w:val="center"/>
          </w:tcPr>
          <w:p w:rsidR="004C5AE3" w:rsidRPr="008D2C3A" w:rsidRDefault="004C5AE3" w:rsidP="004C5AE3">
            <w:pPr>
              <w:jc w:val="center"/>
              <w:rPr>
                <w:rFonts w:ascii="Arial" w:hAnsi="Arial" w:cs="Arial"/>
              </w:rPr>
            </w:pPr>
            <w:r w:rsidRPr="008D2C3A">
              <w:rPr>
                <w:rFonts w:ascii="Arial" w:hAnsi="Arial" w:cs="Arial"/>
                <w:color w:val="000000"/>
              </w:rPr>
              <w:t>477,555</w:t>
            </w:r>
          </w:p>
        </w:tc>
        <w:tc>
          <w:tcPr>
            <w:tcW w:w="380" w:type="pct"/>
            <w:vAlign w:val="center"/>
          </w:tcPr>
          <w:p w:rsidR="004C5AE3" w:rsidRPr="008D2C3A" w:rsidRDefault="004C5AE3" w:rsidP="004C5AE3">
            <w:pPr>
              <w:jc w:val="center"/>
              <w:rPr>
                <w:rFonts w:ascii="Arial" w:hAnsi="Arial" w:cs="Arial"/>
              </w:rPr>
            </w:pPr>
            <w:r w:rsidRPr="008D2C3A">
              <w:rPr>
                <w:rFonts w:ascii="Arial" w:hAnsi="Arial" w:cs="Arial"/>
                <w:color w:val="000000"/>
              </w:rPr>
              <w:t>477,555</w:t>
            </w:r>
          </w:p>
        </w:tc>
        <w:tc>
          <w:tcPr>
            <w:tcW w:w="388" w:type="pct"/>
            <w:vAlign w:val="center"/>
          </w:tcPr>
          <w:p w:rsidR="004C5AE3" w:rsidRPr="008D2C3A" w:rsidRDefault="00D4210A" w:rsidP="00767912">
            <w:pPr>
              <w:spacing w:line="26" w:lineRule="atLeast"/>
              <w:jc w:val="center"/>
              <w:rPr>
                <w:rFonts w:ascii="Arial" w:hAnsi="Arial" w:cs="Arial"/>
                <w:iCs/>
              </w:rPr>
            </w:pPr>
            <w:r w:rsidRPr="008D2C3A">
              <w:rPr>
                <w:rFonts w:ascii="Arial" w:hAnsi="Arial" w:cs="Arial"/>
                <w:iCs/>
              </w:rPr>
              <w:t>285,1</w:t>
            </w:r>
          </w:p>
        </w:tc>
        <w:tc>
          <w:tcPr>
            <w:tcW w:w="374" w:type="pct"/>
            <w:vAlign w:val="center"/>
          </w:tcPr>
          <w:p w:rsidR="004C5AE3" w:rsidRPr="008D2C3A" w:rsidRDefault="004C5AE3" w:rsidP="00767912">
            <w:pPr>
              <w:spacing w:line="26" w:lineRule="atLeast"/>
              <w:jc w:val="center"/>
              <w:rPr>
                <w:rFonts w:ascii="Arial" w:hAnsi="Arial" w:cs="Arial"/>
                <w:iCs/>
              </w:rPr>
            </w:pPr>
            <w:r w:rsidRPr="008D2C3A">
              <w:rPr>
                <w:rFonts w:ascii="Arial" w:hAnsi="Arial" w:cs="Arial"/>
                <w:iCs/>
              </w:rPr>
              <w:t>0</w:t>
            </w:r>
          </w:p>
        </w:tc>
        <w:tc>
          <w:tcPr>
            <w:tcW w:w="372" w:type="pct"/>
            <w:vAlign w:val="center"/>
          </w:tcPr>
          <w:p w:rsidR="004C5AE3" w:rsidRPr="008D2C3A" w:rsidRDefault="004C5AE3" w:rsidP="00767912">
            <w:pPr>
              <w:spacing w:line="26" w:lineRule="atLeast"/>
              <w:jc w:val="center"/>
              <w:rPr>
                <w:rFonts w:ascii="Arial" w:hAnsi="Arial" w:cs="Arial"/>
                <w:iCs/>
              </w:rPr>
            </w:pPr>
            <w:r w:rsidRPr="008D2C3A">
              <w:rPr>
                <w:rFonts w:ascii="Arial" w:hAnsi="Arial" w:cs="Arial"/>
                <w:iCs/>
              </w:rPr>
              <w:t>0</w:t>
            </w:r>
          </w:p>
        </w:tc>
        <w:tc>
          <w:tcPr>
            <w:tcW w:w="418" w:type="pct"/>
            <w:vAlign w:val="center"/>
          </w:tcPr>
          <w:p w:rsidR="004C5AE3" w:rsidRPr="008D2C3A" w:rsidRDefault="004C5AE3" w:rsidP="00767912">
            <w:pPr>
              <w:spacing w:line="26" w:lineRule="atLeast"/>
              <w:jc w:val="center"/>
              <w:rPr>
                <w:rFonts w:ascii="Arial" w:hAnsi="Arial" w:cs="Arial"/>
                <w:iCs/>
              </w:rPr>
            </w:pPr>
            <w:r w:rsidRPr="008D2C3A">
              <w:rPr>
                <w:rFonts w:ascii="Arial" w:hAnsi="Arial" w:cs="Arial"/>
                <w:iCs/>
              </w:rPr>
              <w:t>0</w:t>
            </w:r>
          </w:p>
        </w:tc>
      </w:tr>
      <w:tr w:rsidR="004C5AE3" w:rsidRPr="00175484" w:rsidTr="00B85684">
        <w:trPr>
          <w:trHeight w:val="412"/>
          <w:jc w:val="center"/>
        </w:trPr>
        <w:tc>
          <w:tcPr>
            <w:tcW w:w="627" w:type="pct"/>
            <w:vMerge/>
            <w:vAlign w:val="center"/>
          </w:tcPr>
          <w:p w:rsidR="004C5AE3" w:rsidRPr="00175484" w:rsidRDefault="004C5AE3" w:rsidP="00767912">
            <w:pPr>
              <w:pStyle w:val="Default"/>
              <w:spacing w:line="26" w:lineRule="atLeast"/>
              <w:jc w:val="center"/>
              <w:rPr>
                <w:rFonts w:ascii="Arial" w:hAnsi="Arial" w:cs="Arial"/>
                <w:color w:val="auto"/>
              </w:rPr>
            </w:pPr>
          </w:p>
        </w:tc>
        <w:tc>
          <w:tcPr>
            <w:tcW w:w="887" w:type="pct"/>
            <w:vAlign w:val="center"/>
          </w:tcPr>
          <w:p w:rsidR="004C5AE3" w:rsidRPr="00175484" w:rsidRDefault="004C5AE3" w:rsidP="00767912">
            <w:pPr>
              <w:spacing w:after="0" w:line="26" w:lineRule="atLeast"/>
              <w:jc w:val="center"/>
              <w:rPr>
                <w:rFonts w:ascii="Arial" w:hAnsi="Arial" w:cs="Arial"/>
              </w:rPr>
            </w:pPr>
            <w:r w:rsidRPr="00175484">
              <w:rPr>
                <w:rFonts w:ascii="Arial" w:hAnsi="Arial" w:cs="Arial"/>
              </w:rPr>
              <w:t>Потери с затратами теплоносителя, Гкал</w:t>
            </w:r>
          </w:p>
        </w:tc>
        <w:tc>
          <w:tcPr>
            <w:tcW w:w="411" w:type="pct"/>
            <w:vAlign w:val="center"/>
          </w:tcPr>
          <w:p w:rsidR="004C5AE3" w:rsidRPr="008D2C3A" w:rsidRDefault="004C5AE3" w:rsidP="004C5AE3">
            <w:pPr>
              <w:jc w:val="center"/>
              <w:rPr>
                <w:rFonts w:ascii="Arial" w:hAnsi="Arial" w:cs="Arial"/>
              </w:rPr>
            </w:pPr>
            <w:r w:rsidRPr="008D2C3A">
              <w:rPr>
                <w:rFonts w:ascii="Arial" w:hAnsi="Arial" w:cs="Arial"/>
                <w:color w:val="000000"/>
              </w:rPr>
              <w:t>9,085</w:t>
            </w:r>
          </w:p>
        </w:tc>
        <w:tc>
          <w:tcPr>
            <w:tcW w:w="380" w:type="pct"/>
            <w:vAlign w:val="center"/>
          </w:tcPr>
          <w:p w:rsidR="004C5AE3" w:rsidRPr="008D2C3A" w:rsidRDefault="004C5AE3" w:rsidP="004C5AE3">
            <w:pPr>
              <w:jc w:val="center"/>
              <w:rPr>
                <w:rFonts w:ascii="Arial" w:hAnsi="Arial" w:cs="Arial"/>
              </w:rPr>
            </w:pPr>
            <w:r w:rsidRPr="008D2C3A">
              <w:rPr>
                <w:rFonts w:ascii="Arial" w:hAnsi="Arial" w:cs="Arial"/>
                <w:color w:val="000000"/>
              </w:rPr>
              <w:t>9,085</w:t>
            </w:r>
          </w:p>
        </w:tc>
        <w:tc>
          <w:tcPr>
            <w:tcW w:w="367" w:type="pct"/>
            <w:vAlign w:val="center"/>
          </w:tcPr>
          <w:p w:rsidR="004C5AE3" w:rsidRPr="008D2C3A" w:rsidRDefault="004C5AE3" w:rsidP="004C5AE3">
            <w:pPr>
              <w:jc w:val="center"/>
              <w:rPr>
                <w:rFonts w:ascii="Arial" w:hAnsi="Arial" w:cs="Arial"/>
              </w:rPr>
            </w:pPr>
            <w:r w:rsidRPr="008D2C3A">
              <w:rPr>
                <w:rFonts w:ascii="Arial" w:hAnsi="Arial" w:cs="Arial"/>
                <w:color w:val="000000"/>
              </w:rPr>
              <w:t>9,085</w:t>
            </w:r>
          </w:p>
        </w:tc>
        <w:tc>
          <w:tcPr>
            <w:tcW w:w="396" w:type="pct"/>
            <w:vAlign w:val="center"/>
          </w:tcPr>
          <w:p w:rsidR="004C5AE3" w:rsidRPr="008D2C3A" w:rsidRDefault="004C5AE3" w:rsidP="004C5AE3">
            <w:pPr>
              <w:jc w:val="center"/>
              <w:rPr>
                <w:rFonts w:ascii="Arial" w:hAnsi="Arial" w:cs="Arial"/>
              </w:rPr>
            </w:pPr>
            <w:r w:rsidRPr="008D2C3A">
              <w:rPr>
                <w:rFonts w:ascii="Arial" w:hAnsi="Arial" w:cs="Arial"/>
                <w:color w:val="000000"/>
              </w:rPr>
              <w:t>9,085</w:t>
            </w:r>
          </w:p>
        </w:tc>
        <w:tc>
          <w:tcPr>
            <w:tcW w:w="380" w:type="pct"/>
            <w:vAlign w:val="center"/>
          </w:tcPr>
          <w:p w:rsidR="004C5AE3" w:rsidRPr="008D2C3A" w:rsidRDefault="004C5AE3" w:rsidP="004C5AE3">
            <w:pPr>
              <w:jc w:val="center"/>
              <w:rPr>
                <w:rFonts w:ascii="Arial" w:hAnsi="Arial" w:cs="Arial"/>
              </w:rPr>
            </w:pPr>
            <w:r w:rsidRPr="008D2C3A">
              <w:rPr>
                <w:rFonts w:ascii="Arial" w:hAnsi="Arial" w:cs="Arial"/>
                <w:color w:val="000000"/>
              </w:rPr>
              <w:t>9,085</w:t>
            </w:r>
          </w:p>
        </w:tc>
        <w:tc>
          <w:tcPr>
            <w:tcW w:w="388" w:type="pct"/>
            <w:vAlign w:val="center"/>
          </w:tcPr>
          <w:p w:rsidR="004C5AE3" w:rsidRPr="008D2C3A" w:rsidRDefault="00D4210A" w:rsidP="00767912">
            <w:pPr>
              <w:spacing w:line="26" w:lineRule="atLeast"/>
              <w:jc w:val="center"/>
              <w:rPr>
                <w:rFonts w:ascii="Arial" w:hAnsi="Arial" w:cs="Arial"/>
                <w:iCs/>
              </w:rPr>
            </w:pPr>
            <w:r w:rsidRPr="008D2C3A">
              <w:rPr>
                <w:rFonts w:ascii="Arial" w:hAnsi="Arial" w:cs="Arial"/>
                <w:iCs/>
              </w:rPr>
              <w:t>5,424</w:t>
            </w:r>
          </w:p>
        </w:tc>
        <w:tc>
          <w:tcPr>
            <w:tcW w:w="374" w:type="pct"/>
            <w:vAlign w:val="center"/>
          </w:tcPr>
          <w:p w:rsidR="004C5AE3" w:rsidRPr="008D2C3A" w:rsidRDefault="004C5AE3" w:rsidP="00767912">
            <w:pPr>
              <w:spacing w:line="26" w:lineRule="atLeast"/>
              <w:jc w:val="center"/>
              <w:rPr>
                <w:rFonts w:ascii="Arial" w:hAnsi="Arial" w:cs="Arial"/>
                <w:iCs/>
              </w:rPr>
            </w:pPr>
            <w:r w:rsidRPr="008D2C3A">
              <w:rPr>
                <w:rFonts w:ascii="Arial" w:hAnsi="Arial" w:cs="Arial"/>
                <w:iCs/>
              </w:rPr>
              <w:t>0</w:t>
            </w:r>
          </w:p>
        </w:tc>
        <w:tc>
          <w:tcPr>
            <w:tcW w:w="372" w:type="pct"/>
            <w:vAlign w:val="center"/>
          </w:tcPr>
          <w:p w:rsidR="004C5AE3" w:rsidRPr="008D2C3A" w:rsidRDefault="004C5AE3" w:rsidP="00767912">
            <w:pPr>
              <w:spacing w:line="26" w:lineRule="atLeast"/>
              <w:jc w:val="center"/>
              <w:rPr>
                <w:rFonts w:ascii="Arial" w:hAnsi="Arial" w:cs="Arial"/>
                <w:iCs/>
              </w:rPr>
            </w:pPr>
            <w:r w:rsidRPr="008D2C3A">
              <w:rPr>
                <w:rFonts w:ascii="Arial" w:hAnsi="Arial" w:cs="Arial"/>
                <w:iCs/>
              </w:rPr>
              <w:t>0</w:t>
            </w:r>
          </w:p>
        </w:tc>
        <w:tc>
          <w:tcPr>
            <w:tcW w:w="418" w:type="pct"/>
            <w:vAlign w:val="center"/>
          </w:tcPr>
          <w:p w:rsidR="004C5AE3" w:rsidRPr="008D2C3A" w:rsidRDefault="004C5AE3" w:rsidP="00767912">
            <w:pPr>
              <w:spacing w:line="26" w:lineRule="atLeast"/>
              <w:jc w:val="center"/>
              <w:rPr>
                <w:rFonts w:ascii="Arial" w:hAnsi="Arial" w:cs="Arial"/>
                <w:iCs/>
              </w:rPr>
            </w:pPr>
            <w:r w:rsidRPr="008D2C3A">
              <w:rPr>
                <w:rFonts w:ascii="Arial" w:hAnsi="Arial" w:cs="Arial"/>
                <w:iCs/>
              </w:rPr>
              <w:t>0</w:t>
            </w:r>
          </w:p>
        </w:tc>
      </w:tr>
      <w:tr w:rsidR="00B85684" w:rsidRPr="00175484" w:rsidTr="00B85684">
        <w:trPr>
          <w:trHeight w:val="412"/>
          <w:jc w:val="center"/>
        </w:trPr>
        <w:tc>
          <w:tcPr>
            <w:tcW w:w="627" w:type="pct"/>
            <w:vMerge w:val="restart"/>
            <w:vAlign w:val="center"/>
          </w:tcPr>
          <w:p w:rsidR="00B85684" w:rsidRPr="00175484" w:rsidRDefault="00B85684" w:rsidP="00767912">
            <w:pPr>
              <w:spacing w:line="26" w:lineRule="atLeast"/>
              <w:jc w:val="center"/>
              <w:rPr>
                <w:rFonts w:ascii="Arial" w:hAnsi="Arial" w:cs="Arial"/>
                <w:color w:val="000000"/>
              </w:rPr>
            </w:pPr>
            <w:r w:rsidRPr="00175484">
              <w:rPr>
                <w:rFonts w:ascii="Arial" w:hAnsi="Arial" w:cs="Arial"/>
                <w:color w:val="000000"/>
              </w:rPr>
              <w:t>Котельная ул. Ленина, 15</w:t>
            </w:r>
          </w:p>
          <w:p w:rsidR="00B85684" w:rsidRPr="00175484" w:rsidRDefault="00B85684" w:rsidP="00767912">
            <w:pPr>
              <w:pStyle w:val="Default"/>
              <w:spacing w:line="26" w:lineRule="atLeast"/>
              <w:jc w:val="center"/>
              <w:rPr>
                <w:rFonts w:ascii="Arial" w:hAnsi="Arial" w:cs="Arial"/>
                <w:color w:val="auto"/>
              </w:rPr>
            </w:pPr>
          </w:p>
        </w:tc>
        <w:tc>
          <w:tcPr>
            <w:tcW w:w="887" w:type="pct"/>
            <w:vAlign w:val="center"/>
          </w:tcPr>
          <w:p w:rsidR="00B85684" w:rsidRPr="00175484" w:rsidRDefault="00B85684" w:rsidP="00767912">
            <w:pPr>
              <w:spacing w:after="0" w:line="26" w:lineRule="atLeast"/>
              <w:jc w:val="center"/>
              <w:rPr>
                <w:rFonts w:ascii="Arial" w:hAnsi="Arial" w:cs="Arial"/>
              </w:rPr>
            </w:pPr>
            <w:r w:rsidRPr="00175484">
              <w:rPr>
                <w:rFonts w:ascii="Arial" w:hAnsi="Arial" w:cs="Arial"/>
              </w:rPr>
              <w:t>Потери тепловой энергии при её передаче по тепловым сетям, Гкал</w:t>
            </w:r>
          </w:p>
        </w:tc>
        <w:tc>
          <w:tcPr>
            <w:tcW w:w="411" w:type="pct"/>
            <w:vAlign w:val="center"/>
          </w:tcPr>
          <w:p w:rsidR="00B85684" w:rsidRPr="00B85684" w:rsidRDefault="00B85684" w:rsidP="00260122">
            <w:pPr>
              <w:jc w:val="center"/>
              <w:rPr>
                <w:rFonts w:ascii="Arial" w:hAnsi="Arial" w:cs="Arial"/>
                <w:iCs/>
              </w:rPr>
            </w:pPr>
            <w:r w:rsidRPr="00B85684">
              <w:rPr>
                <w:rFonts w:ascii="Arial" w:hAnsi="Arial" w:cs="Arial"/>
                <w:iCs/>
              </w:rPr>
              <w:t>8061,459</w:t>
            </w:r>
          </w:p>
        </w:tc>
        <w:tc>
          <w:tcPr>
            <w:tcW w:w="380" w:type="pct"/>
            <w:vAlign w:val="center"/>
          </w:tcPr>
          <w:p w:rsidR="00B85684" w:rsidRPr="00B85684" w:rsidRDefault="00B85684" w:rsidP="00260122">
            <w:pPr>
              <w:jc w:val="center"/>
              <w:rPr>
                <w:rFonts w:ascii="Arial" w:hAnsi="Arial" w:cs="Arial"/>
              </w:rPr>
            </w:pPr>
            <w:r w:rsidRPr="00B85684">
              <w:rPr>
                <w:rFonts w:ascii="Arial" w:hAnsi="Arial" w:cs="Arial"/>
                <w:iCs/>
              </w:rPr>
              <w:t>8061,459</w:t>
            </w:r>
          </w:p>
        </w:tc>
        <w:tc>
          <w:tcPr>
            <w:tcW w:w="367" w:type="pct"/>
            <w:vAlign w:val="center"/>
          </w:tcPr>
          <w:p w:rsidR="00B85684" w:rsidRPr="00B85684" w:rsidRDefault="00B85684" w:rsidP="00260122">
            <w:pPr>
              <w:jc w:val="center"/>
              <w:rPr>
                <w:rFonts w:ascii="Arial" w:hAnsi="Arial" w:cs="Arial"/>
              </w:rPr>
            </w:pPr>
            <w:r w:rsidRPr="00B85684">
              <w:rPr>
                <w:rFonts w:ascii="Arial" w:hAnsi="Arial" w:cs="Arial"/>
                <w:iCs/>
              </w:rPr>
              <w:t>8061,459</w:t>
            </w:r>
          </w:p>
        </w:tc>
        <w:tc>
          <w:tcPr>
            <w:tcW w:w="396" w:type="pct"/>
            <w:vAlign w:val="center"/>
          </w:tcPr>
          <w:p w:rsidR="00B85684" w:rsidRPr="008D2C3A" w:rsidRDefault="00B85684" w:rsidP="0059453F">
            <w:pPr>
              <w:jc w:val="center"/>
              <w:rPr>
                <w:rFonts w:ascii="Arial" w:hAnsi="Arial" w:cs="Arial"/>
                <w:color w:val="000000"/>
              </w:rPr>
            </w:pPr>
            <w:r w:rsidRPr="008D2C3A">
              <w:rPr>
                <w:rFonts w:ascii="Arial" w:hAnsi="Arial" w:cs="Arial"/>
                <w:color w:val="000000"/>
              </w:rPr>
              <w:t>7732,467</w:t>
            </w:r>
          </w:p>
        </w:tc>
        <w:tc>
          <w:tcPr>
            <w:tcW w:w="380" w:type="pct"/>
            <w:vAlign w:val="center"/>
          </w:tcPr>
          <w:p w:rsidR="00B85684" w:rsidRPr="008D2C3A" w:rsidRDefault="00B85684" w:rsidP="0059453F">
            <w:pPr>
              <w:jc w:val="center"/>
              <w:rPr>
                <w:rFonts w:ascii="Arial" w:hAnsi="Arial" w:cs="Arial"/>
                <w:color w:val="000000"/>
              </w:rPr>
            </w:pPr>
            <w:r w:rsidRPr="008D2C3A">
              <w:rPr>
                <w:rFonts w:ascii="Arial" w:hAnsi="Arial" w:cs="Arial"/>
                <w:color w:val="000000"/>
              </w:rPr>
              <w:t>7732,467</w:t>
            </w:r>
          </w:p>
        </w:tc>
        <w:tc>
          <w:tcPr>
            <w:tcW w:w="388" w:type="pct"/>
            <w:vAlign w:val="center"/>
          </w:tcPr>
          <w:p w:rsidR="00B85684" w:rsidRPr="008D2C3A" w:rsidRDefault="00B85684" w:rsidP="0059453F">
            <w:pPr>
              <w:jc w:val="center"/>
              <w:rPr>
                <w:rFonts w:ascii="Arial" w:hAnsi="Arial" w:cs="Arial"/>
                <w:color w:val="000000"/>
              </w:rPr>
            </w:pPr>
            <w:r w:rsidRPr="008D2C3A">
              <w:rPr>
                <w:rFonts w:ascii="Arial" w:hAnsi="Arial" w:cs="Arial"/>
                <w:color w:val="000000"/>
              </w:rPr>
              <w:t>7732,467</w:t>
            </w:r>
          </w:p>
        </w:tc>
        <w:tc>
          <w:tcPr>
            <w:tcW w:w="374" w:type="pct"/>
            <w:vAlign w:val="center"/>
          </w:tcPr>
          <w:p w:rsidR="00B85684" w:rsidRPr="008D2C3A" w:rsidRDefault="00B85684" w:rsidP="00811283">
            <w:pPr>
              <w:spacing w:after="0" w:line="240" w:lineRule="auto"/>
              <w:jc w:val="center"/>
              <w:rPr>
                <w:rFonts w:ascii="Arial" w:hAnsi="Arial" w:cs="Arial"/>
                <w:b/>
                <w:color w:val="000000"/>
                <w:sz w:val="18"/>
                <w:szCs w:val="18"/>
              </w:rPr>
            </w:pPr>
            <w:r w:rsidRPr="008D2C3A">
              <w:rPr>
                <w:rFonts w:ascii="Arial" w:hAnsi="Arial" w:cs="Arial"/>
                <w:b/>
                <w:color w:val="000000"/>
                <w:sz w:val="18"/>
                <w:szCs w:val="18"/>
              </w:rPr>
              <w:t>2022</w:t>
            </w:r>
          </w:p>
          <w:p w:rsidR="00B85684" w:rsidRPr="008D2C3A" w:rsidRDefault="00B85684" w:rsidP="00811283">
            <w:pPr>
              <w:spacing w:after="0" w:line="240" w:lineRule="auto"/>
              <w:jc w:val="center"/>
              <w:rPr>
                <w:rFonts w:ascii="Arial" w:hAnsi="Arial" w:cs="Arial"/>
                <w:color w:val="000000"/>
                <w:sz w:val="18"/>
                <w:szCs w:val="18"/>
              </w:rPr>
            </w:pPr>
            <w:r w:rsidRPr="008D2C3A">
              <w:rPr>
                <w:rFonts w:ascii="Arial" w:hAnsi="Arial" w:cs="Arial"/>
                <w:color w:val="000000"/>
                <w:sz w:val="18"/>
                <w:szCs w:val="18"/>
              </w:rPr>
              <w:t>7713,517</w:t>
            </w:r>
          </w:p>
          <w:p w:rsidR="00B85684" w:rsidRPr="008D2C3A" w:rsidRDefault="00B85684" w:rsidP="00811283">
            <w:pPr>
              <w:spacing w:after="0" w:line="240" w:lineRule="auto"/>
              <w:jc w:val="center"/>
              <w:rPr>
                <w:rFonts w:ascii="Arial" w:hAnsi="Arial" w:cs="Arial"/>
                <w:b/>
                <w:color w:val="000000"/>
                <w:sz w:val="18"/>
                <w:szCs w:val="18"/>
              </w:rPr>
            </w:pPr>
            <w:r w:rsidRPr="008D2C3A">
              <w:rPr>
                <w:rFonts w:ascii="Arial" w:hAnsi="Arial" w:cs="Arial"/>
                <w:b/>
                <w:color w:val="000000"/>
                <w:sz w:val="18"/>
                <w:szCs w:val="18"/>
              </w:rPr>
              <w:t>2023</w:t>
            </w:r>
          </w:p>
          <w:p w:rsidR="00B85684" w:rsidRPr="008D2C3A" w:rsidRDefault="00B85684" w:rsidP="00614B2E">
            <w:pPr>
              <w:spacing w:line="240" w:lineRule="auto"/>
              <w:jc w:val="center"/>
              <w:rPr>
                <w:rFonts w:ascii="Arial" w:hAnsi="Arial" w:cs="Arial"/>
                <w:color w:val="000000"/>
              </w:rPr>
            </w:pPr>
            <w:r w:rsidRPr="008D2C3A">
              <w:rPr>
                <w:rFonts w:ascii="Arial" w:hAnsi="Arial" w:cs="Arial"/>
                <w:sz w:val="18"/>
                <w:szCs w:val="18"/>
              </w:rPr>
              <w:t>7694,567</w:t>
            </w:r>
            <w:r w:rsidRPr="008D2C3A">
              <w:rPr>
                <w:rFonts w:ascii="Arial" w:hAnsi="Arial" w:cs="Arial"/>
                <w:b/>
                <w:color w:val="000000"/>
                <w:sz w:val="18"/>
                <w:szCs w:val="18"/>
              </w:rPr>
              <w:t xml:space="preserve">2024 </w:t>
            </w:r>
            <w:r w:rsidRPr="008D2C3A">
              <w:rPr>
                <w:rFonts w:ascii="Arial" w:hAnsi="Arial" w:cs="Arial"/>
                <w:color w:val="000000"/>
                <w:sz w:val="18"/>
                <w:szCs w:val="18"/>
              </w:rPr>
              <w:t>7675,617</w:t>
            </w:r>
            <w:r w:rsidRPr="008D2C3A">
              <w:rPr>
                <w:rFonts w:ascii="Arial" w:hAnsi="Arial" w:cs="Arial"/>
                <w:b/>
                <w:color w:val="000000"/>
                <w:sz w:val="18"/>
                <w:szCs w:val="18"/>
              </w:rPr>
              <w:t xml:space="preserve">2025 </w:t>
            </w:r>
            <w:r w:rsidRPr="008D2C3A">
              <w:rPr>
                <w:rFonts w:ascii="Arial" w:hAnsi="Arial" w:cs="Arial"/>
                <w:color w:val="000000"/>
                <w:sz w:val="18"/>
                <w:szCs w:val="18"/>
              </w:rPr>
              <w:t>7656,661</w:t>
            </w:r>
            <w:r w:rsidRPr="008D2C3A">
              <w:rPr>
                <w:rFonts w:ascii="Arial" w:hAnsi="Arial" w:cs="Arial"/>
                <w:b/>
                <w:color w:val="000000"/>
                <w:sz w:val="18"/>
                <w:szCs w:val="18"/>
              </w:rPr>
              <w:t xml:space="preserve">2026 </w:t>
            </w:r>
            <w:r w:rsidRPr="008D2C3A">
              <w:rPr>
                <w:rFonts w:ascii="Arial" w:hAnsi="Arial" w:cs="Arial"/>
                <w:color w:val="000000"/>
                <w:sz w:val="18"/>
                <w:szCs w:val="18"/>
              </w:rPr>
              <w:t>7637,717</w:t>
            </w:r>
          </w:p>
        </w:tc>
        <w:tc>
          <w:tcPr>
            <w:tcW w:w="372" w:type="pct"/>
            <w:vAlign w:val="center"/>
          </w:tcPr>
          <w:p w:rsidR="00B85684" w:rsidRPr="008D2C3A" w:rsidRDefault="00B85684" w:rsidP="00811283">
            <w:pPr>
              <w:spacing w:after="0" w:line="240" w:lineRule="auto"/>
              <w:jc w:val="center"/>
              <w:rPr>
                <w:rFonts w:ascii="Arial" w:hAnsi="Arial" w:cs="Arial"/>
                <w:b/>
                <w:color w:val="000000"/>
                <w:sz w:val="18"/>
                <w:szCs w:val="18"/>
              </w:rPr>
            </w:pPr>
            <w:r w:rsidRPr="008D2C3A">
              <w:rPr>
                <w:rFonts w:ascii="Arial" w:hAnsi="Arial" w:cs="Arial"/>
                <w:b/>
                <w:color w:val="000000"/>
                <w:sz w:val="18"/>
                <w:szCs w:val="18"/>
              </w:rPr>
              <w:t>2027</w:t>
            </w:r>
          </w:p>
          <w:p w:rsidR="00B85684" w:rsidRPr="008D2C3A" w:rsidRDefault="00B85684" w:rsidP="00811283">
            <w:pPr>
              <w:spacing w:after="0" w:line="240" w:lineRule="auto"/>
              <w:jc w:val="center"/>
              <w:rPr>
                <w:rFonts w:ascii="Arial" w:hAnsi="Arial" w:cs="Arial"/>
                <w:b/>
                <w:color w:val="000000"/>
                <w:sz w:val="18"/>
                <w:szCs w:val="18"/>
              </w:rPr>
            </w:pPr>
            <w:r w:rsidRPr="008D2C3A">
              <w:rPr>
                <w:rFonts w:ascii="Arial" w:hAnsi="Arial" w:cs="Arial"/>
                <w:color w:val="000000"/>
                <w:sz w:val="18"/>
                <w:szCs w:val="18"/>
              </w:rPr>
              <w:t xml:space="preserve">7618,767     </w:t>
            </w:r>
            <w:r w:rsidRPr="008D2C3A">
              <w:rPr>
                <w:rFonts w:ascii="Arial" w:hAnsi="Arial" w:cs="Arial"/>
                <w:b/>
                <w:color w:val="000000"/>
                <w:sz w:val="18"/>
                <w:szCs w:val="18"/>
              </w:rPr>
              <w:t>2028</w:t>
            </w:r>
          </w:p>
          <w:p w:rsidR="00B85684" w:rsidRPr="008D2C3A" w:rsidRDefault="00B85684" w:rsidP="00811283">
            <w:pPr>
              <w:spacing w:after="0" w:line="240" w:lineRule="auto"/>
              <w:jc w:val="center"/>
              <w:rPr>
                <w:rFonts w:ascii="Arial" w:hAnsi="Arial" w:cs="Arial"/>
                <w:b/>
                <w:color w:val="000000"/>
                <w:sz w:val="18"/>
                <w:szCs w:val="18"/>
              </w:rPr>
            </w:pPr>
            <w:r w:rsidRPr="008D2C3A">
              <w:rPr>
                <w:rFonts w:ascii="Arial" w:hAnsi="Arial" w:cs="Arial"/>
                <w:color w:val="000000"/>
                <w:sz w:val="18"/>
                <w:szCs w:val="18"/>
              </w:rPr>
              <w:t xml:space="preserve">7599,817     </w:t>
            </w:r>
            <w:r w:rsidRPr="008D2C3A">
              <w:rPr>
                <w:rFonts w:ascii="Arial" w:hAnsi="Arial" w:cs="Arial"/>
                <w:b/>
                <w:color w:val="000000"/>
                <w:sz w:val="18"/>
                <w:szCs w:val="18"/>
              </w:rPr>
              <w:t>2029</w:t>
            </w:r>
          </w:p>
          <w:p w:rsidR="00B85684" w:rsidRPr="008D2C3A" w:rsidRDefault="00B85684" w:rsidP="00811283">
            <w:pPr>
              <w:spacing w:after="0" w:line="240" w:lineRule="auto"/>
              <w:jc w:val="center"/>
              <w:rPr>
                <w:rFonts w:ascii="Arial" w:hAnsi="Arial" w:cs="Arial"/>
                <w:color w:val="000000"/>
                <w:sz w:val="18"/>
                <w:szCs w:val="18"/>
              </w:rPr>
            </w:pPr>
            <w:r w:rsidRPr="008D2C3A">
              <w:rPr>
                <w:rFonts w:ascii="Arial" w:hAnsi="Arial" w:cs="Arial"/>
                <w:color w:val="000000"/>
                <w:sz w:val="18"/>
                <w:szCs w:val="18"/>
              </w:rPr>
              <w:t>7580,897</w:t>
            </w:r>
          </w:p>
          <w:p w:rsidR="00B85684" w:rsidRPr="008D2C3A" w:rsidRDefault="00B85684" w:rsidP="00811283">
            <w:pPr>
              <w:spacing w:after="0" w:line="240" w:lineRule="auto"/>
              <w:jc w:val="center"/>
              <w:rPr>
                <w:rFonts w:ascii="Arial" w:hAnsi="Arial" w:cs="Arial"/>
                <w:b/>
                <w:color w:val="000000"/>
                <w:sz w:val="18"/>
                <w:szCs w:val="18"/>
              </w:rPr>
            </w:pPr>
            <w:r w:rsidRPr="008D2C3A">
              <w:rPr>
                <w:rFonts w:ascii="Arial" w:hAnsi="Arial" w:cs="Arial"/>
                <w:b/>
                <w:color w:val="000000"/>
                <w:sz w:val="18"/>
                <w:szCs w:val="18"/>
              </w:rPr>
              <w:t>2030</w:t>
            </w:r>
          </w:p>
          <w:p w:rsidR="00B85684" w:rsidRPr="008D2C3A" w:rsidRDefault="00B85684" w:rsidP="00811283">
            <w:pPr>
              <w:spacing w:after="0" w:line="240" w:lineRule="auto"/>
              <w:jc w:val="center"/>
              <w:rPr>
                <w:rFonts w:ascii="Arial" w:hAnsi="Arial" w:cs="Arial"/>
                <w:color w:val="000000"/>
                <w:sz w:val="18"/>
                <w:szCs w:val="18"/>
              </w:rPr>
            </w:pPr>
            <w:r w:rsidRPr="008D2C3A">
              <w:rPr>
                <w:rFonts w:ascii="Arial" w:hAnsi="Arial" w:cs="Arial"/>
                <w:color w:val="000000"/>
                <w:sz w:val="18"/>
                <w:szCs w:val="18"/>
              </w:rPr>
              <w:t>7561,927</w:t>
            </w:r>
          </w:p>
          <w:p w:rsidR="00B85684" w:rsidRPr="008D2C3A" w:rsidRDefault="00B85684" w:rsidP="00811283">
            <w:pPr>
              <w:spacing w:after="0" w:line="240" w:lineRule="auto"/>
              <w:jc w:val="center"/>
              <w:rPr>
                <w:rFonts w:ascii="Arial" w:hAnsi="Arial" w:cs="Arial"/>
                <w:b/>
                <w:color w:val="000000"/>
                <w:sz w:val="18"/>
                <w:szCs w:val="18"/>
              </w:rPr>
            </w:pPr>
            <w:r w:rsidRPr="008D2C3A">
              <w:rPr>
                <w:rFonts w:ascii="Arial" w:hAnsi="Arial" w:cs="Arial"/>
                <w:b/>
                <w:color w:val="000000"/>
                <w:sz w:val="18"/>
                <w:szCs w:val="18"/>
              </w:rPr>
              <w:t>2031</w:t>
            </w:r>
          </w:p>
          <w:p w:rsidR="00B85684" w:rsidRPr="008D2C3A" w:rsidRDefault="00B85684" w:rsidP="00614B2E">
            <w:pPr>
              <w:jc w:val="center"/>
              <w:rPr>
                <w:rFonts w:ascii="Arial" w:hAnsi="Arial" w:cs="Arial"/>
                <w:color w:val="000000"/>
              </w:rPr>
            </w:pPr>
            <w:r w:rsidRPr="008D2C3A">
              <w:rPr>
                <w:rFonts w:ascii="Arial" w:hAnsi="Arial" w:cs="Arial"/>
                <w:color w:val="000000"/>
                <w:sz w:val="18"/>
                <w:szCs w:val="18"/>
              </w:rPr>
              <w:t>7542,977</w:t>
            </w:r>
          </w:p>
        </w:tc>
        <w:tc>
          <w:tcPr>
            <w:tcW w:w="418" w:type="pct"/>
            <w:vAlign w:val="center"/>
          </w:tcPr>
          <w:p w:rsidR="00B85684" w:rsidRPr="008D2C3A" w:rsidRDefault="00B85684" w:rsidP="00D4210A">
            <w:pPr>
              <w:spacing w:after="0" w:line="240" w:lineRule="auto"/>
              <w:jc w:val="center"/>
              <w:rPr>
                <w:rFonts w:ascii="Arial" w:hAnsi="Arial" w:cs="Arial"/>
                <w:b/>
                <w:color w:val="000000"/>
                <w:sz w:val="18"/>
                <w:szCs w:val="18"/>
              </w:rPr>
            </w:pPr>
            <w:r w:rsidRPr="008D2C3A">
              <w:rPr>
                <w:rFonts w:ascii="Arial" w:hAnsi="Arial" w:cs="Arial"/>
                <w:b/>
                <w:color w:val="000000"/>
                <w:sz w:val="18"/>
                <w:szCs w:val="18"/>
              </w:rPr>
              <w:t>2032</w:t>
            </w:r>
          </w:p>
          <w:p w:rsidR="00B85684" w:rsidRPr="008D2C3A" w:rsidRDefault="00B85684" w:rsidP="00D4210A">
            <w:pPr>
              <w:spacing w:after="0" w:line="240" w:lineRule="auto"/>
              <w:jc w:val="center"/>
              <w:rPr>
                <w:rFonts w:ascii="Arial" w:hAnsi="Arial" w:cs="Arial"/>
                <w:b/>
                <w:color w:val="000000"/>
                <w:sz w:val="18"/>
                <w:szCs w:val="18"/>
              </w:rPr>
            </w:pPr>
            <w:r w:rsidRPr="008D2C3A">
              <w:rPr>
                <w:rFonts w:ascii="Arial" w:hAnsi="Arial" w:cs="Arial"/>
                <w:color w:val="000000"/>
                <w:sz w:val="18"/>
                <w:szCs w:val="18"/>
              </w:rPr>
              <w:t xml:space="preserve">7524,027 </w:t>
            </w:r>
            <w:r w:rsidRPr="008D2C3A">
              <w:rPr>
                <w:rFonts w:ascii="Arial" w:hAnsi="Arial" w:cs="Arial"/>
                <w:b/>
                <w:color w:val="000000"/>
                <w:sz w:val="18"/>
                <w:szCs w:val="18"/>
              </w:rPr>
              <w:t>2033</w:t>
            </w:r>
          </w:p>
          <w:p w:rsidR="00B85684" w:rsidRPr="008D2C3A" w:rsidRDefault="00B85684" w:rsidP="00D4210A">
            <w:pPr>
              <w:spacing w:after="0" w:line="240" w:lineRule="auto"/>
              <w:jc w:val="center"/>
              <w:rPr>
                <w:rFonts w:ascii="Arial" w:hAnsi="Arial" w:cs="Arial"/>
                <w:b/>
                <w:color w:val="000000"/>
                <w:sz w:val="18"/>
                <w:szCs w:val="18"/>
              </w:rPr>
            </w:pPr>
            <w:r w:rsidRPr="008D2C3A">
              <w:rPr>
                <w:rFonts w:ascii="Arial" w:hAnsi="Arial" w:cs="Arial"/>
                <w:color w:val="000000"/>
                <w:sz w:val="18"/>
                <w:szCs w:val="18"/>
              </w:rPr>
              <w:t xml:space="preserve">7505,077 </w:t>
            </w:r>
            <w:r w:rsidRPr="008D2C3A">
              <w:rPr>
                <w:rFonts w:ascii="Arial" w:hAnsi="Arial" w:cs="Arial"/>
                <w:b/>
                <w:color w:val="000000"/>
                <w:sz w:val="18"/>
                <w:szCs w:val="18"/>
              </w:rPr>
              <w:t>2034</w:t>
            </w:r>
          </w:p>
          <w:p w:rsidR="00B85684" w:rsidRPr="008D2C3A" w:rsidRDefault="00B85684" w:rsidP="00D4210A">
            <w:pPr>
              <w:spacing w:after="0" w:line="240" w:lineRule="auto"/>
              <w:jc w:val="center"/>
              <w:rPr>
                <w:rFonts w:ascii="Arial" w:hAnsi="Arial" w:cs="Arial"/>
                <w:color w:val="000000"/>
                <w:sz w:val="18"/>
                <w:szCs w:val="18"/>
              </w:rPr>
            </w:pPr>
            <w:r w:rsidRPr="008D2C3A">
              <w:rPr>
                <w:rFonts w:ascii="Arial" w:hAnsi="Arial" w:cs="Arial"/>
                <w:color w:val="000000"/>
                <w:sz w:val="18"/>
                <w:szCs w:val="18"/>
              </w:rPr>
              <w:t>7486,127</w:t>
            </w:r>
          </w:p>
          <w:p w:rsidR="00B85684" w:rsidRPr="008D2C3A" w:rsidRDefault="00B85684" w:rsidP="00D4210A">
            <w:pPr>
              <w:spacing w:after="0" w:line="240" w:lineRule="auto"/>
              <w:jc w:val="center"/>
              <w:rPr>
                <w:rFonts w:ascii="Arial" w:hAnsi="Arial" w:cs="Arial"/>
                <w:b/>
                <w:color w:val="000000"/>
                <w:sz w:val="18"/>
                <w:szCs w:val="18"/>
              </w:rPr>
            </w:pPr>
            <w:r w:rsidRPr="008D2C3A">
              <w:rPr>
                <w:rFonts w:ascii="Arial" w:hAnsi="Arial" w:cs="Arial"/>
                <w:b/>
                <w:color w:val="000000"/>
                <w:sz w:val="18"/>
                <w:szCs w:val="18"/>
              </w:rPr>
              <w:t>2035</w:t>
            </w:r>
          </w:p>
          <w:p w:rsidR="00B85684" w:rsidRPr="008D2C3A" w:rsidRDefault="00B85684" w:rsidP="00D4210A">
            <w:pPr>
              <w:spacing w:after="0" w:line="240" w:lineRule="auto"/>
              <w:jc w:val="center"/>
              <w:rPr>
                <w:rFonts w:ascii="Arial" w:hAnsi="Arial" w:cs="Arial"/>
                <w:color w:val="000000"/>
                <w:sz w:val="18"/>
                <w:szCs w:val="18"/>
              </w:rPr>
            </w:pPr>
            <w:r w:rsidRPr="008D2C3A">
              <w:rPr>
                <w:rFonts w:ascii="Arial" w:hAnsi="Arial" w:cs="Arial"/>
                <w:color w:val="000000"/>
                <w:sz w:val="18"/>
                <w:szCs w:val="18"/>
              </w:rPr>
              <w:t>7467,177</w:t>
            </w:r>
          </w:p>
          <w:p w:rsidR="00B85684" w:rsidRPr="008D2C3A" w:rsidRDefault="00B85684" w:rsidP="00D4210A">
            <w:pPr>
              <w:spacing w:after="0" w:line="240" w:lineRule="auto"/>
              <w:jc w:val="center"/>
              <w:rPr>
                <w:rFonts w:ascii="Arial" w:hAnsi="Arial" w:cs="Arial"/>
                <w:b/>
                <w:color w:val="000000"/>
                <w:sz w:val="18"/>
                <w:szCs w:val="18"/>
              </w:rPr>
            </w:pPr>
            <w:r w:rsidRPr="008D2C3A">
              <w:rPr>
                <w:rFonts w:ascii="Arial" w:hAnsi="Arial" w:cs="Arial"/>
                <w:b/>
                <w:color w:val="000000"/>
                <w:sz w:val="18"/>
                <w:szCs w:val="18"/>
              </w:rPr>
              <w:t>2036</w:t>
            </w:r>
          </w:p>
          <w:p w:rsidR="00B85684" w:rsidRPr="008D2C3A" w:rsidRDefault="00B85684" w:rsidP="00811283">
            <w:pPr>
              <w:jc w:val="center"/>
              <w:rPr>
                <w:rFonts w:ascii="Arial" w:hAnsi="Arial" w:cs="Arial"/>
                <w:color w:val="000000"/>
                <w:sz w:val="18"/>
                <w:szCs w:val="18"/>
              </w:rPr>
            </w:pPr>
            <w:r w:rsidRPr="008D2C3A">
              <w:rPr>
                <w:rFonts w:ascii="Arial" w:hAnsi="Arial" w:cs="Arial"/>
                <w:color w:val="000000"/>
                <w:sz w:val="18"/>
                <w:szCs w:val="18"/>
              </w:rPr>
              <w:t xml:space="preserve">7448,227 </w:t>
            </w:r>
            <w:r w:rsidRPr="008D2C3A">
              <w:rPr>
                <w:rFonts w:ascii="Arial" w:hAnsi="Arial" w:cs="Arial"/>
                <w:b/>
                <w:color w:val="000000"/>
                <w:sz w:val="18"/>
                <w:szCs w:val="18"/>
              </w:rPr>
              <w:t xml:space="preserve">2037 </w:t>
            </w:r>
            <w:r w:rsidRPr="008D2C3A">
              <w:rPr>
                <w:rFonts w:ascii="Arial" w:hAnsi="Arial" w:cs="Arial"/>
                <w:color w:val="000000"/>
                <w:sz w:val="18"/>
                <w:szCs w:val="18"/>
              </w:rPr>
              <w:t xml:space="preserve">7429,277 </w:t>
            </w:r>
            <w:r w:rsidRPr="008D2C3A">
              <w:rPr>
                <w:rFonts w:ascii="Arial" w:hAnsi="Arial" w:cs="Arial"/>
                <w:b/>
                <w:color w:val="000000"/>
                <w:sz w:val="18"/>
                <w:szCs w:val="18"/>
              </w:rPr>
              <w:t xml:space="preserve">2038 </w:t>
            </w:r>
            <w:r w:rsidRPr="008D2C3A">
              <w:rPr>
                <w:rFonts w:ascii="Arial" w:hAnsi="Arial" w:cs="Arial"/>
                <w:color w:val="000000"/>
                <w:sz w:val="18"/>
                <w:szCs w:val="18"/>
              </w:rPr>
              <w:t xml:space="preserve">7410,327 </w:t>
            </w:r>
            <w:r w:rsidRPr="008D2C3A">
              <w:rPr>
                <w:rFonts w:ascii="Arial" w:hAnsi="Arial" w:cs="Arial"/>
                <w:b/>
                <w:color w:val="000000"/>
                <w:sz w:val="18"/>
                <w:szCs w:val="18"/>
              </w:rPr>
              <w:t xml:space="preserve">2039 </w:t>
            </w:r>
            <w:r w:rsidRPr="008D2C3A">
              <w:rPr>
                <w:rFonts w:ascii="Arial" w:hAnsi="Arial" w:cs="Arial"/>
                <w:color w:val="000000"/>
                <w:sz w:val="18"/>
                <w:szCs w:val="18"/>
              </w:rPr>
              <w:t xml:space="preserve">7391,377 </w:t>
            </w:r>
            <w:r w:rsidRPr="008D2C3A">
              <w:rPr>
                <w:rFonts w:ascii="Arial" w:hAnsi="Arial" w:cs="Arial"/>
                <w:b/>
                <w:color w:val="000000"/>
                <w:sz w:val="18"/>
                <w:szCs w:val="18"/>
              </w:rPr>
              <w:t xml:space="preserve">2040 </w:t>
            </w:r>
            <w:r w:rsidRPr="008D2C3A">
              <w:rPr>
                <w:rFonts w:ascii="Arial" w:hAnsi="Arial" w:cs="Arial"/>
                <w:color w:val="000000"/>
                <w:sz w:val="18"/>
                <w:szCs w:val="18"/>
              </w:rPr>
              <w:t xml:space="preserve">7372,427 </w:t>
            </w:r>
            <w:r w:rsidRPr="008D2C3A">
              <w:rPr>
                <w:rFonts w:ascii="Arial" w:hAnsi="Arial" w:cs="Arial"/>
                <w:b/>
                <w:color w:val="000000"/>
                <w:sz w:val="18"/>
                <w:szCs w:val="18"/>
              </w:rPr>
              <w:t xml:space="preserve">2041 </w:t>
            </w:r>
            <w:r w:rsidRPr="008D2C3A">
              <w:rPr>
                <w:rFonts w:ascii="Arial" w:hAnsi="Arial" w:cs="Arial"/>
                <w:color w:val="000000"/>
                <w:sz w:val="18"/>
                <w:szCs w:val="18"/>
              </w:rPr>
              <w:t xml:space="preserve">7353,477 </w:t>
            </w:r>
            <w:r w:rsidRPr="008D2C3A">
              <w:rPr>
                <w:rFonts w:ascii="Arial" w:hAnsi="Arial" w:cs="Arial"/>
                <w:b/>
                <w:color w:val="000000"/>
                <w:sz w:val="18"/>
                <w:szCs w:val="18"/>
              </w:rPr>
              <w:t xml:space="preserve">2042 </w:t>
            </w:r>
            <w:r w:rsidRPr="008D2C3A">
              <w:rPr>
                <w:rFonts w:ascii="Arial" w:hAnsi="Arial" w:cs="Arial"/>
                <w:color w:val="000000"/>
                <w:sz w:val="18"/>
                <w:szCs w:val="18"/>
              </w:rPr>
              <w:t>7334,527</w:t>
            </w:r>
          </w:p>
          <w:p w:rsidR="00B85684" w:rsidRPr="008D2C3A" w:rsidRDefault="00B85684" w:rsidP="00D4210A">
            <w:pPr>
              <w:jc w:val="center"/>
              <w:rPr>
                <w:rFonts w:ascii="Arial" w:hAnsi="Arial" w:cs="Arial"/>
                <w:color w:val="000000"/>
              </w:rPr>
            </w:pPr>
          </w:p>
        </w:tc>
      </w:tr>
      <w:tr w:rsidR="00B85684" w:rsidRPr="00175484" w:rsidTr="00B85684">
        <w:trPr>
          <w:trHeight w:val="412"/>
          <w:jc w:val="center"/>
        </w:trPr>
        <w:tc>
          <w:tcPr>
            <w:tcW w:w="627" w:type="pct"/>
            <w:vMerge/>
            <w:vAlign w:val="center"/>
          </w:tcPr>
          <w:p w:rsidR="00B85684" w:rsidRPr="00175484" w:rsidRDefault="00B85684" w:rsidP="00767912">
            <w:pPr>
              <w:pStyle w:val="Default"/>
              <w:spacing w:line="26" w:lineRule="atLeast"/>
              <w:jc w:val="center"/>
              <w:rPr>
                <w:rFonts w:ascii="Arial" w:hAnsi="Arial" w:cs="Arial"/>
                <w:color w:val="auto"/>
              </w:rPr>
            </w:pPr>
          </w:p>
        </w:tc>
        <w:tc>
          <w:tcPr>
            <w:tcW w:w="887" w:type="pct"/>
            <w:vAlign w:val="center"/>
          </w:tcPr>
          <w:p w:rsidR="00B85684" w:rsidRPr="00175484" w:rsidRDefault="00B85684" w:rsidP="00767912">
            <w:pPr>
              <w:spacing w:after="0" w:line="26" w:lineRule="atLeast"/>
              <w:jc w:val="center"/>
              <w:rPr>
                <w:rFonts w:ascii="Arial" w:hAnsi="Arial" w:cs="Arial"/>
              </w:rPr>
            </w:pPr>
            <w:r w:rsidRPr="00175484">
              <w:rPr>
                <w:rFonts w:ascii="Arial" w:hAnsi="Arial" w:cs="Arial"/>
              </w:rPr>
              <w:t xml:space="preserve">Потери теплопередачей </w:t>
            </w:r>
            <w:proofErr w:type="gramStart"/>
            <w:r w:rsidRPr="00175484">
              <w:rPr>
                <w:rFonts w:ascii="Arial" w:hAnsi="Arial" w:cs="Arial"/>
              </w:rPr>
              <w:t>ч</w:t>
            </w:r>
            <w:proofErr w:type="gramEnd"/>
            <w:r w:rsidRPr="00175484">
              <w:rPr>
                <w:rFonts w:ascii="Arial" w:hAnsi="Arial" w:cs="Arial"/>
              </w:rPr>
              <w:t>/з теплоизоляционные конструкции теплопроводов, Гкал</w:t>
            </w:r>
          </w:p>
        </w:tc>
        <w:tc>
          <w:tcPr>
            <w:tcW w:w="411" w:type="pct"/>
            <w:vAlign w:val="center"/>
          </w:tcPr>
          <w:p w:rsidR="00B85684" w:rsidRPr="00B85684" w:rsidRDefault="00B85684" w:rsidP="00260122">
            <w:pPr>
              <w:jc w:val="center"/>
              <w:rPr>
                <w:rFonts w:ascii="Arial" w:hAnsi="Arial" w:cs="Arial"/>
                <w:iCs/>
              </w:rPr>
            </w:pPr>
            <w:r w:rsidRPr="00B85684">
              <w:rPr>
                <w:rFonts w:ascii="Arial" w:hAnsi="Arial" w:cs="Arial"/>
                <w:iCs/>
              </w:rPr>
              <w:t>7559,721</w:t>
            </w:r>
          </w:p>
        </w:tc>
        <w:tc>
          <w:tcPr>
            <w:tcW w:w="380" w:type="pct"/>
            <w:vAlign w:val="center"/>
          </w:tcPr>
          <w:p w:rsidR="00B85684" w:rsidRPr="00B85684" w:rsidRDefault="00B85684" w:rsidP="00260122">
            <w:pPr>
              <w:jc w:val="center"/>
              <w:rPr>
                <w:rFonts w:ascii="Arial" w:hAnsi="Arial" w:cs="Arial"/>
              </w:rPr>
            </w:pPr>
            <w:r w:rsidRPr="00B85684">
              <w:rPr>
                <w:rFonts w:ascii="Arial" w:hAnsi="Arial" w:cs="Arial"/>
                <w:iCs/>
              </w:rPr>
              <w:t>7559,721</w:t>
            </w:r>
          </w:p>
        </w:tc>
        <w:tc>
          <w:tcPr>
            <w:tcW w:w="367" w:type="pct"/>
            <w:vAlign w:val="center"/>
          </w:tcPr>
          <w:p w:rsidR="00B85684" w:rsidRPr="00B85684" w:rsidRDefault="00B85684" w:rsidP="00260122">
            <w:pPr>
              <w:jc w:val="center"/>
              <w:rPr>
                <w:rFonts w:ascii="Arial" w:hAnsi="Arial" w:cs="Arial"/>
              </w:rPr>
            </w:pPr>
            <w:r w:rsidRPr="00B85684">
              <w:rPr>
                <w:rFonts w:ascii="Arial" w:hAnsi="Arial" w:cs="Arial"/>
                <w:iCs/>
              </w:rPr>
              <w:t>7559,721</w:t>
            </w:r>
          </w:p>
        </w:tc>
        <w:tc>
          <w:tcPr>
            <w:tcW w:w="396" w:type="pct"/>
            <w:vAlign w:val="center"/>
          </w:tcPr>
          <w:p w:rsidR="00B85684" w:rsidRPr="008D2C3A" w:rsidRDefault="00B85684" w:rsidP="00D742F2">
            <w:pPr>
              <w:spacing w:line="26" w:lineRule="atLeast"/>
              <w:jc w:val="center"/>
              <w:rPr>
                <w:rFonts w:ascii="Arial" w:hAnsi="Arial" w:cs="Arial"/>
                <w:iCs/>
              </w:rPr>
            </w:pPr>
            <w:r w:rsidRPr="008D2C3A">
              <w:rPr>
                <w:rFonts w:ascii="Arial" w:hAnsi="Arial" w:cs="Arial"/>
                <w:color w:val="000000"/>
              </w:rPr>
              <w:t>7276,620</w:t>
            </w:r>
          </w:p>
        </w:tc>
        <w:tc>
          <w:tcPr>
            <w:tcW w:w="380" w:type="pct"/>
            <w:vAlign w:val="center"/>
          </w:tcPr>
          <w:p w:rsidR="00B85684" w:rsidRPr="008D2C3A" w:rsidRDefault="00B85684" w:rsidP="00D742F2">
            <w:pPr>
              <w:spacing w:line="26" w:lineRule="atLeast"/>
              <w:jc w:val="center"/>
              <w:rPr>
                <w:rFonts w:ascii="Arial" w:hAnsi="Arial" w:cs="Arial"/>
                <w:iCs/>
              </w:rPr>
            </w:pPr>
            <w:r w:rsidRPr="008D2C3A">
              <w:rPr>
                <w:rFonts w:ascii="Arial" w:hAnsi="Arial" w:cs="Arial"/>
                <w:color w:val="000000"/>
              </w:rPr>
              <w:t>7276,620</w:t>
            </w:r>
          </w:p>
        </w:tc>
        <w:tc>
          <w:tcPr>
            <w:tcW w:w="388" w:type="pct"/>
            <w:vAlign w:val="center"/>
          </w:tcPr>
          <w:p w:rsidR="00B85684" w:rsidRPr="008D2C3A" w:rsidRDefault="00B85684" w:rsidP="00D742F2">
            <w:pPr>
              <w:spacing w:line="26" w:lineRule="atLeast"/>
              <w:jc w:val="center"/>
              <w:rPr>
                <w:rFonts w:ascii="Arial" w:hAnsi="Arial" w:cs="Arial"/>
                <w:iCs/>
              </w:rPr>
            </w:pPr>
            <w:r w:rsidRPr="008D2C3A">
              <w:rPr>
                <w:rFonts w:ascii="Arial" w:hAnsi="Arial" w:cs="Arial"/>
                <w:color w:val="000000"/>
              </w:rPr>
              <w:t>7276,620</w:t>
            </w:r>
          </w:p>
        </w:tc>
        <w:tc>
          <w:tcPr>
            <w:tcW w:w="374" w:type="pct"/>
            <w:vAlign w:val="center"/>
          </w:tcPr>
          <w:p w:rsidR="00B85684" w:rsidRPr="008D2C3A" w:rsidRDefault="00B85684" w:rsidP="001A609B">
            <w:pPr>
              <w:spacing w:after="0" w:line="240" w:lineRule="auto"/>
              <w:jc w:val="center"/>
              <w:rPr>
                <w:rFonts w:ascii="Arial" w:hAnsi="Arial" w:cs="Arial"/>
                <w:b/>
                <w:color w:val="000000"/>
                <w:sz w:val="18"/>
                <w:szCs w:val="18"/>
              </w:rPr>
            </w:pPr>
            <w:r w:rsidRPr="008D2C3A">
              <w:rPr>
                <w:rFonts w:ascii="Arial" w:hAnsi="Arial" w:cs="Arial"/>
                <w:b/>
                <w:color w:val="000000"/>
                <w:sz w:val="18"/>
                <w:szCs w:val="18"/>
              </w:rPr>
              <w:t>2022</w:t>
            </w:r>
          </w:p>
          <w:p w:rsidR="00B85684" w:rsidRPr="008D2C3A" w:rsidRDefault="00B85684" w:rsidP="001A609B">
            <w:pPr>
              <w:spacing w:after="0" w:line="240" w:lineRule="auto"/>
              <w:jc w:val="center"/>
              <w:rPr>
                <w:rFonts w:ascii="Arial" w:hAnsi="Arial" w:cs="Arial"/>
                <w:color w:val="000000"/>
                <w:sz w:val="18"/>
                <w:szCs w:val="18"/>
              </w:rPr>
            </w:pPr>
            <w:r w:rsidRPr="008D2C3A">
              <w:rPr>
                <w:rFonts w:ascii="Arial" w:hAnsi="Arial" w:cs="Arial"/>
                <w:color w:val="000000"/>
                <w:sz w:val="18"/>
                <w:szCs w:val="18"/>
              </w:rPr>
              <w:t>7257,67</w:t>
            </w:r>
          </w:p>
          <w:p w:rsidR="00B85684" w:rsidRPr="008D2C3A" w:rsidRDefault="00B85684" w:rsidP="001A609B">
            <w:pPr>
              <w:spacing w:after="0" w:line="240" w:lineRule="auto"/>
              <w:jc w:val="center"/>
              <w:rPr>
                <w:rFonts w:ascii="Arial" w:hAnsi="Arial" w:cs="Arial"/>
                <w:b/>
                <w:color w:val="000000"/>
                <w:sz w:val="18"/>
                <w:szCs w:val="18"/>
              </w:rPr>
            </w:pPr>
            <w:r w:rsidRPr="008D2C3A">
              <w:rPr>
                <w:rFonts w:ascii="Arial" w:hAnsi="Arial" w:cs="Arial"/>
                <w:b/>
                <w:color w:val="000000"/>
                <w:sz w:val="18"/>
                <w:szCs w:val="18"/>
              </w:rPr>
              <w:t>2023</w:t>
            </w:r>
          </w:p>
          <w:p w:rsidR="00B85684" w:rsidRPr="008D2C3A" w:rsidRDefault="00B85684" w:rsidP="008D2C3A">
            <w:pPr>
              <w:jc w:val="center"/>
              <w:rPr>
                <w:rFonts w:ascii="Arial" w:hAnsi="Arial" w:cs="Arial"/>
                <w:iCs/>
              </w:rPr>
            </w:pPr>
            <w:r w:rsidRPr="008D2C3A">
              <w:rPr>
                <w:rFonts w:ascii="Arial" w:hAnsi="Arial" w:cs="Arial"/>
                <w:sz w:val="18"/>
                <w:szCs w:val="18"/>
              </w:rPr>
              <w:t xml:space="preserve">7238,72 </w:t>
            </w:r>
            <w:r w:rsidRPr="008D2C3A">
              <w:rPr>
                <w:rFonts w:ascii="Arial" w:hAnsi="Arial" w:cs="Arial"/>
                <w:b/>
                <w:color w:val="000000"/>
                <w:sz w:val="18"/>
                <w:szCs w:val="18"/>
              </w:rPr>
              <w:t xml:space="preserve">2024 </w:t>
            </w:r>
            <w:r w:rsidRPr="008D2C3A">
              <w:rPr>
                <w:rFonts w:ascii="Arial" w:hAnsi="Arial" w:cs="Arial"/>
                <w:color w:val="000000"/>
                <w:sz w:val="18"/>
                <w:szCs w:val="18"/>
              </w:rPr>
              <w:t xml:space="preserve">7219,77 </w:t>
            </w:r>
            <w:r w:rsidRPr="008D2C3A">
              <w:rPr>
                <w:rFonts w:ascii="Arial" w:hAnsi="Arial" w:cs="Arial"/>
                <w:b/>
                <w:color w:val="000000"/>
                <w:sz w:val="18"/>
                <w:szCs w:val="18"/>
              </w:rPr>
              <w:t xml:space="preserve">2025 </w:t>
            </w:r>
            <w:r w:rsidRPr="008D2C3A">
              <w:rPr>
                <w:rFonts w:ascii="Arial" w:hAnsi="Arial" w:cs="Arial"/>
                <w:color w:val="000000"/>
                <w:sz w:val="18"/>
                <w:szCs w:val="18"/>
              </w:rPr>
              <w:t xml:space="preserve">7200,82 </w:t>
            </w:r>
            <w:r w:rsidRPr="008D2C3A">
              <w:rPr>
                <w:rFonts w:ascii="Arial" w:hAnsi="Arial" w:cs="Arial"/>
                <w:b/>
                <w:color w:val="000000"/>
                <w:sz w:val="18"/>
                <w:szCs w:val="18"/>
              </w:rPr>
              <w:t xml:space="preserve">2026 </w:t>
            </w:r>
            <w:r w:rsidRPr="008D2C3A">
              <w:rPr>
                <w:rFonts w:ascii="Arial" w:hAnsi="Arial" w:cs="Arial"/>
                <w:color w:val="000000"/>
                <w:sz w:val="18"/>
                <w:szCs w:val="18"/>
              </w:rPr>
              <w:t>7181,87</w:t>
            </w:r>
          </w:p>
        </w:tc>
        <w:tc>
          <w:tcPr>
            <w:tcW w:w="372" w:type="pct"/>
            <w:vAlign w:val="center"/>
          </w:tcPr>
          <w:p w:rsidR="00B85684" w:rsidRPr="008D2C3A" w:rsidRDefault="00B85684" w:rsidP="00D4210A">
            <w:pPr>
              <w:spacing w:after="0" w:line="240" w:lineRule="auto"/>
              <w:jc w:val="center"/>
              <w:rPr>
                <w:rFonts w:ascii="Arial" w:hAnsi="Arial" w:cs="Arial"/>
                <w:b/>
                <w:color w:val="000000"/>
                <w:sz w:val="18"/>
                <w:szCs w:val="18"/>
              </w:rPr>
            </w:pPr>
            <w:r w:rsidRPr="008D2C3A">
              <w:rPr>
                <w:rFonts w:ascii="Arial" w:hAnsi="Arial" w:cs="Arial"/>
                <w:b/>
                <w:color w:val="000000"/>
                <w:sz w:val="18"/>
                <w:szCs w:val="18"/>
              </w:rPr>
              <w:t>2027</w:t>
            </w:r>
          </w:p>
          <w:p w:rsidR="00B85684" w:rsidRPr="008D2C3A" w:rsidRDefault="00B85684" w:rsidP="00D4210A">
            <w:pPr>
              <w:spacing w:after="0" w:line="240" w:lineRule="auto"/>
              <w:jc w:val="center"/>
              <w:rPr>
                <w:rFonts w:ascii="Arial" w:hAnsi="Arial" w:cs="Arial"/>
                <w:b/>
                <w:color w:val="000000"/>
                <w:sz w:val="18"/>
                <w:szCs w:val="18"/>
              </w:rPr>
            </w:pPr>
            <w:r w:rsidRPr="008D2C3A">
              <w:rPr>
                <w:rFonts w:ascii="Arial" w:hAnsi="Arial" w:cs="Arial"/>
                <w:color w:val="000000"/>
                <w:sz w:val="18"/>
                <w:szCs w:val="18"/>
              </w:rPr>
              <w:t xml:space="preserve">7162,92 </w:t>
            </w:r>
            <w:r w:rsidRPr="008D2C3A">
              <w:rPr>
                <w:rFonts w:ascii="Arial" w:hAnsi="Arial" w:cs="Arial"/>
                <w:b/>
                <w:color w:val="000000"/>
                <w:sz w:val="18"/>
                <w:szCs w:val="18"/>
              </w:rPr>
              <w:t>2028</w:t>
            </w:r>
          </w:p>
          <w:p w:rsidR="00B85684" w:rsidRPr="008D2C3A" w:rsidRDefault="00B85684" w:rsidP="00D4210A">
            <w:pPr>
              <w:spacing w:after="0" w:line="240" w:lineRule="auto"/>
              <w:jc w:val="center"/>
              <w:rPr>
                <w:rFonts w:ascii="Arial" w:hAnsi="Arial" w:cs="Arial"/>
                <w:b/>
                <w:color w:val="000000"/>
                <w:sz w:val="18"/>
                <w:szCs w:val="18"/>
              </w:rPr>
            </w:pPr>
            <w:r w:rsidRPr="008D2C3A">
              <w:rPr>
                <w:rFonts w:ascii="Arial" w:hAnsi="Arial" w:cs="Arial"/>
                <w:color w:val="000000"/>
                <w:sz w:val="18"/>
                <w:szCs w:val="18"/>
              </w:rPr>
              <w:t xml:space="preserve">7143,97 </w:t>
            </w:r>
            <w:r w:rsidRPr="008D2C3A">
              <w:rPr>
                <w:rFonts w:ascii="Arial" w:hAnsi="Arial" w:cs="Arial"/>
                <w:b/>
                <w:color w:val="000000"/>
                <w:sz w:val="18"/>
                <w:szCs w:val="18"/>
              </w:rPr>
              <w:t>2029</w:t>
            </w:r>
          </w:p>
          <w:p w:rsidR="00B85684" w:rsidRPr="008D2C3A" w:rsidRDefault="00B85684" w:rsidP="00D4210A">
            <w:pPr>
              <w:spacing w:after="0" w:line="240" w:lineRule="auto"/>
              <w:jc w:val="center"/>
              <w:rPr>
                <w:rFonts w:ascii="Arial" w:hAnsi="Arial" w:cs="Arial"/>
                <w:color w:val="000000"/>
                <w:sz w:val="18"/>
                <w:szCs w:val="18"/>
              </w:rPr>
            </w:pPr>
            <w:r w:rsidRPr="008D2C3A">
              <w:rPr>
                <w:rFonts w:ascii="Arial" w:hAnsi="Arial" w:cs="Arial"/>
                <w:color w:val="000000"/>
                <w:sz w:val="18"/>
                <w:szCs w:val="18"/>
              </w:rPr>
              <w:t>7125,050</w:t>
            </w:r>
          </w:p>
          <w:p w:rsidR="00B85684" w:rsidRPr="008D2C3A" w:rsidRDefault="00B85684" w:rsidP="00D4210A">
            <w:pPr>
              <w:spacing w:after="0" w:line="240" w:lineRule="auto"/>
              <w:jc w:val="center"/>
              <w:rPr>
                <w:rFonts w:ascii="Arial" w:hAnsi="Arial" w:cs="Arial"/>
                <w:b/>
                <w:color w:val="000000"/>
                <w:sz w:val="18"/>
                <w:szCs w:val="18"/>
              </w:rPr>
            </w:pPr>
            <w:r w:rsidRPr="008D2C3A">
              <w:rPr>
                <w:rFonts w:ascii="Arial" w:hAnsi="Arial" w:cs="Arial"/>
                <w:b/>
                <w:color w:val="000000"/>
                <w:sz w:val="18"/>
                <w:szCs w:val="18"/>
              </w:rPr>
              <w:t>2030</w:t>
            </w:r>
          </w:p>
          <w:p w:rsidR="00B85684" w:rsidRPr="008D2C3A" w:rsidRDefault="00B85684" w:rsidP="00D4210A">
            <w:pPr>
              <w:spacing w:after="0" w:line="240" w:lineRule="auto"/>
              <w:jc w:val="center"/>
              <w:rPr>
                <w:rFonts w:ascii="Arial" w:hAnsi="Arial" w:cs="Arial"/>
                <w:color w:val="000000"/>
                <w:sz w:val="18"/>
                <w:szCs w:val="18"/>
              </w:rPr>
            </w:pPr>
            <w:r w:rsidRPr="008D2C3A">
              <w:rPr>
                <w:rFonts w:ascii="Arial" w:hAnsi="Arial" w:cs="Arial"/>
                <w:color w:val="000000"/>
                <w:sz w:val="18"/>
                <w:szCs w:val="18"/>
              </w:rPr>
              <w:t>7106,080</w:t>
            </w:r>
          </w:p>
          <w:p w:rsidR="00B85684" w:rsidRPr="008D2C3A" w:rsidRDefault="00B85684" w:rsidP="00D4210A">
            <w:pPr>
              <w:spacing w:after="0" w:line="240" w:lineRule="auto"/>
              <w:jc w:val="center"/>
              <w:rPr>
                <w:rFonts w:ascii="Arial" w:hAnsi="Arial" w:cs="Arial"/>
                <w:b/>
                <w:color w:val="000000"/>
                <w:sz w:val="18"/>
                <w:szCs w:val="18"/>
              </w:rPr>
            </w:pPr>
            <w:r w:rsidRPr="008D2C3A">
              <w:rPr>
                <w:rFonts w:ascii="Arial" w:hAnsi="Arial" w:cs="Arial"/>
                <w:b/>
                <w:color w:val="000000"/>
                <w:sz w:val="18"/>
                <w:szCs w:val="18"/>
              </w:rPr>
              <w:t>2031</w:t>
            </w:r>
          </w:p>
          <w:p w:rsidR="00B85684" w:rsidRPr="008D2C3A" w:rsidRDefault="00B85684" w:rsidP="00D4210A">
            <w:pPr>
              <w:spacing w:line="26" w:lineRule="atLeast"/>
              <w:jc w:val="center"/>
              <w:rPr>
                <w:rFonts w:ascii="Arial" w:hAnsi="Arial" w:cs="Arial"/>
                <w:iCs/>
              </w:rPr>
            </w:pPr>
            <w:r w:rsidRPr="008D2C3A">
              <w:rPr>
                <w:rFonts w:ascii="Arial" w:hAnsi="Arial" w:cs="Arial"/>
                <w:color w:val="000000"/>
                <w:sz w:val="18"/>
                <w:szCs w:val="18"/>
              </w:rPr>
              <w:t>7087,13</w:t>
            </w:r>
          </w:p>
        </w:tc>
        <w:tc>
          <w:tcPr>
            <w:tcW w:w="418" w:type="pct"/>
            <w:vAlign w:val="center"/>
          </w:tcPr>
          <w:p w:rsidR="00B85684" w:rsidRPr="008D2C3A" w:rsidRDefault="00B85684" w:rsidP="001A609B">
            <w:pPr>
              <w:spacing w:after="0" w:line="240" w:lineRule="auto"/>
              <w:jc w:val="center"/>
              <w:rPr>
                <w:rFonts w:ascii="Arial" w:hAnsi="Arial" w:cs="Arial"/>
                <w:b/>
                <w:color w:val="000000"/>
                <w:sz w:val="18"/>
                <w:szCs w:val="18"/>
              </w:rPr>
            </w:pPr>
            <w:r w:rsidRPr="008D2C3A">
              <w:rPr>
                <w:rFonts w:ascii="Arial" w:hAnsi="Arial" w:cs="Arial"/>
                <w:b/>
                <w:color w:val="000000"/>
                <w:sz w:val="18"/>
                <w:szCs w:val="18"/>
              </w:rPr>
              <w:t>2032</w:t>
            </w:r>
          </w:p>
          <w:p w:rsidR="00B85684" w:rsidRPr="008D2C3A" w:rsidRDefault="00B85684" w:rsidP="001A609B">
            <w:pPr>
              <w:spacing w:after="0" w:line="240" w:lineRule="auto"/>
              <w:jc w:val="center"/>
              <w:rPr>
                <w:rFonts w:ascii="Arial" w:hAnsi="Arial" w:cs="Arial"/>
                <w:b/>
                <w:color w:val="000000"/>
                <w:sz w:val="18"/>
                <w:szCs w:val="18"/>
              </w:rPr>
            </w:pPr>
            <w:r w:rsidRPr="008D2C3A">
              <w:rPr>
                <w:rFonts w:ascii="Arial" w:hAnsi="Arial" w:cs="Arial"/>
                <w:color w:val="000000"/>
                <w:sz w:val="18"/>
                <w:szCs w:val="18"/>
              </w:rPr>
              <w:t xml:space="preserve">7068,18 </w:t>
            </w:r>
            <w:r w:rsidRPr="008D2C3A">
              <w:rPr>
                <w:rFonts w:ascii="Arial" w:hAnsi="Arial" w:cs="Arial"/>
                <w:b/>
                <w:color w:val="000000"/>
                <w:sz w:val="18"/>
                <w:szCs w:val="18"/>
              </w:rPr>
              <w:t>2033</w:t>
            </w:r>
          </w:p>
          <w:p w:rsidR="00B85684" w:rsidRPr="008D2C3A" w:rsidRDefault="00B85684" w:rsidP="001A609B">
            <w:pPr>
              <w:spacing w:after="0" w:line="240" w:lineRule="auto"/>
              <w:jc w:val="center"/>
              <w:rPr>
                <w:rFonts w:ascii="Arial" w:hAnsi="Arial" w:cs="Arial"/>
                <w:b/>
                <w:color w:val="000000"/>
                <w:sz w:val="18"/>
                <w:szCs w:val="18"/>
              </w:rPr>
            </w:pPr>
            <w:r w:rsidRPr="008D2C3A">
              <w:rPr>
                <w:rFonts w:ascii="Arial" w:hAnsi="Arial" w:cs="Arial"/>
                <w:color w:val="000000"/>
                <w:sz w:val="18"/>
                <w:szCs w:val="18"/>
              </w:rPr>
              <w:t xml:space="preserve">7049,23 </w:t>
            </w:r>
            <w:r w:rsidRPr="008D2C3A">
              <w:rPr>
                <w:rFonts w:ascii="Arial" w:hAnsi="Arial" w:cs="Arial"/>
                <w:b/>
                <w:color w:val="000000"/>
                <w:sz w:val="18"/>
                <w:szCs w:val="18"/>
              </w:rPr>
              <w:t>2034</w:t>
            </w:r>
          </w:p>
          <w:p w:rsidR="00B85684" w:rsidRPr="008D2C3A" w:rsidRDefault="00B85684" w:rsidP="001A609B">
            <w:pPr>
              <w:spacing w:after="0" w:line="240" w:lineRule="auto"/>
              <w:jc w:val="center"/>
              <w:rPr>
                <w:rFonts w:ascii="Arial" w:hAnsi="Arial" w:cs="Arial"/>
                <w:color w:val="000000"/>
                <w:sz w:val="18"/>
                <w:szCs w:val="18"/>
              </w:rPr>
            </w:pPr>
            <w:r w:rsidRPr="008D2C3A">
              <w:rPr>
                <w:rFonts w:ascii="Arial" w:hAnsi="Arial" w:cs="Arial"/>
                <w:color w:val="000000"/>
                <w:sz w:val="18"/>
                <w:szCs w:val="18"/>
              </w:rPr>
              <w:t>7030,28</w:t>
            </w:r>
          </w:p>
          <w:p w:rsidR="00B85684" w:rsidRPr="008D2C3A" w:rsidRDefault="00B85684" w:rsidP="001A609B">
            <w:pPr>
              <w:spacing w:after="0" w:line="240" w:lineRule="auto"/>
              <w:jc w:val="center"/>
              <w:rPr>
                <w:rFonts w:ascii="Arial" w:hAnsi="Arial" w:cs="Arial"/>
                <w:b/>
                <w:color w:val="000000"/>
                <w:sz w:val="18"/>
                <w:szCs w:val="18"/>
              </w:rPr>
            </w:pPr>
            <w:r w:rsidRPr="008D2C3A">
              <w:rPr>
                <w:rFonts w:ascii="Arial" w:hAnsi="Arial" w:cs="Arial"/>
                <w:b/>
                <w:color w:val="000000"/>
                <w:sz w:val="18"/>
                <w:szCs w:val="18"/>
              </w:rPr>
              <w:t>2035</w:t>
            </w:r>
          </w:p>
          <w:p w:rsidR="00B85684" w:rsidRPr="008D2C3A" w:rsidRDefault="00B85684" w:rsidP="001A609B">
            <w:pPr>
              <w:spacing w:after="0" w:line="240" w:lineRule="auto"/>
              <w:jc w:val="center"/>
              <w:rPr>
                <w:rFonts w:ascii="Arial" w:hAnsi="Arial" w:cs="Arial"/>
                <w:color w:val="000000"/>
                <w:sz w:val="18"/>
                <w:szCs w:val="18"/>
              </w:rPr>
            </w:pPr>
            <w:r w:rsidRPr="008D2C3A">
              <w:rPr>
                <w:rFonts w:ascii="Arial" w:hAnsi="Arial" w:cs="Arial"/>
                <w:color w:val="000000"/>
                <w:sz w:val="18"/>
                <w:szCs w:val="18"/>
              </w:rPr>
              <w:t>7011,33</w:t>
            </w:r>
          </w:p>
          <w:p w:rsidR="00B85684" w:rsidRPr="008D2C3A" w:rsidRDefault="00B85684" w:rsidP="001A609B">
            <w:pPr>
              <w:spacing w:after="0" w:line="240" w:lineRule="auto"/>
              <w:jc w:val="center"/>
              <w:rPr>
                <w:rFonts w:ascii="Arial" w:hAnsi="Arial" w:cs="Arial"/>
                <w:b/>
                <w:color w:val="000000"/>
                <w:sz w:val="18"/>
                <w:szCs w:val="18"/>
              </w:rPr>
            </w:pPr>
            <w:r w:rsidRPr="008D2C3A">
              <w:rPr>
                <w:rFonts w:ascii="Arial" w:hAnsi="Arial" w:cs="Arial"/>
                <w:b/>
                <w:color w:val="000000"/>
                <w:sz w:val="18"/>
                <w:szCs w:val="18"/>
              </w:rPr>
              <w:t>2036</w:t>
            </w:r>
          </w:p>
          <w:p w:rsidR="00B85684" w:rsidRPr="008D2C3A" w:rsidRDefault="00B85684" w:rsidP="001A609B">
            <w:pPr>
              <w:jc w:val="center"/>
              <w:rPr>
                <w:rFonts w:ascii="Arial" w:hAnsi="Arial" w:cs="Arial"/>
                <w:color w:val="000000"/>
                <w:sz w:val="18"/>
                <w:szCs w:val="18"/>
              </w:rPr>
            </w:pPr>
            <w:r w:rsidRPr="008D2C3A">
              <w:rPr>
                <w:rFonts w:ascii="Arial" w:hAnsi="Arial" w:cs="Arial"/>
                <w:color w:val="000000"/>
                <w:sz w:val="18"/>
                <w:szCs w:val="18"/>
              </w:rPr>
              <w:t xml:space="preserve">6992,38 </w:t>
            </w:r>
            <w:r w:rsidRPr="008D2C3A">
              <w:rPr>
                <w:rFonts w:ascii="Arial" w:hAnsi="Arial" w:cs="Arial"/>
                <w:b/>
                <w:color w:val="000000"/>
                <w:sz w:val="18"/>
                <w:szCs w:val="18"/>
              </w:rPr>
              <w:t xml:space="preserve">2037 </w:t>
            </w:r>
            <w:r w:rsidRPr="008D2C3A">
              <w:rPr>
                <w:rFonts w:ascii="Arial" w:hAnsi="Arial" w:cs="Arial"/>
                <w:color w:val="000000"/>
                <w:sz w:val="18"/>
                <w:szCs w:val="18"/>
              </w:rPr>
              <w:t xml:space="preserve">6973,43 </w:t>
            </w:r>
            <w:r w:rsidRPr="008D2C3A">
              <w:rPr>
                <w:rFonts w:ascii="Arial" w:hAnsi="Arial" w:cs="Arial"/>
                <w:b/>
                <w:color w:val="000000"/>
                <w:sz w:val="18"/>
                <w:szCs w:val="18"/>
              </w:rPr>
              <w:t xml:space="preserve">2038 </w:t>
            </w:r>
            <w:r w:rsidRPr="008D2C3A">
              <w:rPr>
                <w:rFonts w:ascii="Arial" w:hAnsi="Arial" w:cs="Arial"/>
                <w:color w:val="000000"/>
                <w:sz w:val="18"/>
                <w:szCs w:val="18"/>
              </w:rPr>
              <w:t xml:space="preserve">6954,48 </w:t>
            </w:r>
            <w:r w:rsidRPr="008D2C3A">
              <w:rPr>
                <w:rFonts w:ascii="Arial" w:hAnsi="Arial" w:cs="Arial"/>
                <w:b/>
                <w:color w:val="000000"/>
                <w:sz w:val="18"/>
                <w:szCs w:val="18"/>
              </w:rPr>
              <w:t xml:space="preserve">2039 </w:t>
            </w:r>
            <w:r w:rsidRPr="008D2C3A">
              <w:rPr>
                <w:rFonts w:ascii="Arial" w:hAnsi="Arial" w:cs="Arial"/>
                <w:color w:val="000000"/>
                <w:sz w:val="18"/>
                <w:szCs w:val="18"/>
              </w:rPr>
              <w:t xml:space="preserve">6935,53 </w:t>
            </w:r>
            <w:r w:rsidRPr="008D2C3A">
              <w:rPr>
                <w:rFonts w:ascii="Arial" w:hAnsi="Arial" w:cs="Arial"/>
                <w:b/>
                <w:color w:val="000000"/>
                <w:sz w:val="18"/>
                <w:szCs w:val="18"/>
              </w:rPr>
              <w:t xml:space="preserve">2040 </w:t>
            </w:r>
            <w:r w:rsidRPr="008D2C3A">
              <w:rPr>
                <w:rFonts w:ascii="Arial" w:hAnsi="Arial" w:cs="Arial"/>
                <w:color w:val="000000"/>
                <w:sz w:val="18"/>
                <w:szCs w:val="18"/>
              </w:rPr>
              <w:t xml:space="preserve">6916,58 </w:t>
            </w:r>
            <w:r w:rsidRPr="008D2C3A">
              <w:rPr>
                <w:rFonts w:ascii="Arial" w:hAnsi="Arial" w:cs="Arial"/>
                <w:b/>
                <w:color w:val="000000"/>
                <w:sz w:val="18"/>
                <w:szCs w:val="18"/>
              </w:rPr>
              <w:t xml:space="preserve">2041 </w:t>
            </w:r>
            <w:r w:rsidRPr="008D2C3A">
              <w:rPr>
                <w:rFonts w:ascii="Arial" w:hAnsi="Arial" w:cs="Arial"/>
                <w:color w:val="000000"/>
                <w:sz w:val="18"/>
                <w:szCs w:val="18"/>
              </w:rPr>
              <w:t xml:space="preserve">6897,63 </w:t>
            </w:r>
            <w:r w:rsidRPr="008D2C3A">
              <w:rPr>
                <w:rFonts w:ascii="Arial" w:hAnsi="Arial" w:cs="Arial"/>
                <w:b/>
                <w:color w:val="000000"/>
                <w:sz w:val="18"/>
                <w:szCs w:val="18"/>
              </w:rPr>
              <w:t xml:space="preserve">2042 </w:t>
            </w:r>
            <w:r w:rsidRPr="008D2C3A">
              <w:rPr>
                <w:rFonts w:ascii="Arial" w:hAnsi="Arial" w:cs="Arial"/>
                <w:color w:val="000000"/>
                <w:sz w:val="18"/>
                <w:szCs w:val="18"/>
              </w:rPr>
              <w:t>6878,68</w:t>
            </w:r>
          </w:p>
          <w:p w:rsidR="00B85684" w:rsidRPr="008D2C3A" w:rsidRDefault="00B85684" w:rsidP="00D4210A">
            <w:pPr>
              <w:spacing w:line="26" w:lineRule="atLeast"/>
              <w:jc w:val="center"/>
              <w:rPr>
                <w:rFonts w:ascii="Arial" w:hAnsi="Arial" w:cs="Arial"/>
                <w:iCs/>
              </w:rPr>
            </w:pPr>
          </w:p>
        </w:tc>
      </w:tr>
      <w:tr w:rsidR="00B85684" w:rsidRPr="00175484" w:rsidTr="00B85684">
        <w:trPr>
          <w:trHeight w:val="412"/>
          <w:jc w:val="center"/>
        </w:trPr>
        <w:tc>
          <w:tcPr>
            <w:tcW w:w="627" w:type="pct"/>
            <w:vMerge/>
            <w:vAlign w:val="center"/>
          </w:tcPr>
          <w:p w:rsidR="00B85684" w:rsidRPr="00175484" w:rsidRDefault="00B85684" w:rsidP="00767912">
            <w:pPr>
              <w:pStyle w:val="Default"/>
              <w:spacing w:line="26" w:lineRule="atLeast"/>
              <w:jc w:val="center"/>
              <w:rPr>
                <w:rFonts w:ascii="Arial" w:hAnsi="Arial" w:cs="Arial"/>
                <w:color w:val="auto"/>
              </w:rPr>
            </w:pPr>
          </w:p>
        </w:tc>
        <w:tc>
          <w:tcPr>
            <w:tcW w:w="887" w:type="pct"/>
            <w:vAlign w:val="center"/>
          </w:tcPr>
          <w:p w:rsidR="00B85684" w:rsidRPr="00175484" w:rsidRDefault="00B85684" w:rsidP="00767912">
            <w:pPr>
              <w:spacing w:after="0" w:line="26" w:lineRule="atLeast"/>
              <w:jc w:val="center"/>
              <w:rPr>
                <w:rFonts w:ascii="Arial" w:hAnsi="Arial" w:cs="Arial"/>
              </w:rPr>
            </w:pPr>
            <w:r w:rsidRPr="00175484">
              <w:rPr>
                <w:rFonts w:ascii="Arial" w:hAnsi="Arial" w:cs="Arial"/>
              </w:rPr>
              <w:t>Потери с затратами теплоносителя, Гкал</w:t>
            </w:r>
          </w:p>
        </w:tc>
        <w:tc>
          <w:tcPr>
            <w:tcW w:w="411" w:type="pct"/>
            <w:vAlign w:val="center"/>
          </w:tcPr>
          <w:p w:rsidR="00B85684" w:rsidRPr="00B85684" w:rsidRDefault="00B85684" w:rsidP="00260122">
            <w:pPr>
              <w:jc w:val="center"/>
              <w:rPr>
                <w:rFonts w:ascii="Arial" w:hAnsi="Arial" w:cs="Arial"/>
              </w:rPr>
            </w:pPr>
            <w:r w:rsidRPr="00B85684">
              <w:rPr>
                <w:rFonts w:ascii="Arial" w:hAnsi="Arial" w:cs="Arial"/>
                <w:iCs/>
              </w:rPr>
              <w:t>501,738</w:t>
            </w:r>
          </w:p>
        </w:tc>
        <w:tc>
          <w:tcPr>
            <w:tcW w:w="380" w:type="pct"/>
            <w:vAlign w:val="center"/>
          </w:tcPr>
          <w:p w:rsidR="00B85684" w:rsidRPr="00B85684" w:rsidRDefault="00B85684" w:rsidP="00260122">
            <w:pPr>
              <w:jc w:val="center"/>
              <w:rPr>
                <w:rFonts w:ascii="Arial" w:hAnsi="Arial" w:cs="Arial"/>
              </w:rPr>
            </w:pPr>
            <w:r w:rsidRPr="00B85684">
              <w:rPr>
                <w:rFonts w:ascii="Arial" w:hAnsi="Arial" w:cs="Arial"/>
                <w:iCs/>
              </w:rPr>
              <w:t>501,738</w:t>
            </w:r>
          </w:p>
        </w:tc>
        <w:tc>
          <w:tcPr>
            <w:tcW w:w="367" w:type="pct"/>
            <w:vAlign w:val="center"/>
          </w:tcPr>
          <w:p w:rsidR="00B85684" w:rsidRPr="00B85684" w:rsidRDefault="00B85684" w:rsidP="00260122">
            <w:pPr>
              <w:jc w:val="center"/>
              <w:rPr>
                <w:rFonts w:ascii="Arial" w:hAnsi="Arial" w:cs="Arial"/>
              </w:rPr>
            </w:pPr>
            <w:r w:rsidRPr="00B85684">
              <w:rPr>
                <w:rFonts w:ascii="Arial" w:hAnsi="Arial" w:cs="Arial"/>
                <w:iCs/>
              </w:rPr>
              <w:t>501,738</w:t>
            </w:r>
          </w:p>
        </w:tc>
        <w:tc>
          <w:tcPr>
            <w:tcW w:w="396" w:type="pct"/>
            <w:vAlign w:val="center"/>
          </w:tcPr>
          <w:p w:rsidR="00B85684" w:rsidRPr="008D2C3A" w:rsidRDefault="00B85684" w:rsidP="0059453F">
            <w:pPr>
              <w:spacing w:line="26" w:lineRule="atLeast"/>
              <w:jc w:val="center"/>
              <w:rPr>
                <w:rFonts w:ascii="Arial" w:hAnsi="Arial" w:cs="Arial"/>
              </w:rPr>
            </w:pPr>
            <w:r w:rsidRPr="008D2C3A">
              <w:rPr>
                <w:rFonts w:ascii="Arial" w:hAnsi="Arial" w:cs="Arial"/>
                <w:color w:val="000000"/>
              </w:rPr>
              <w:t>455,847</w:t>
            </w:r>
          </w:p>
        </w:tc>
        <w:tc>
          <w:tcPr>
            <w:tcW w:w="380" w:type="pct"/>
            <w:vAlign w:val="center"/>
          </w:tcPr>
          <w:p w:rsidR="00B85684" w:rsidRPr="008D2C3A" w:rsidRDefault="00B85684" w:rsidP="0059453F">
            <w:pPr>
              <w:spacing w:line="26" w:lineRule="atLeast"/>
              <w:jc w:val="center"/>
              <w:rPr>
                <w:rFonts w:ascii="Arial" w:hAnsi="Arial" w:cs="Arial"/>
              </w:rPr>
            </w:pPr>
            <w:r w:rsidRPr="008D2C3A">
              <w:rPr>
                <w:rFonts w:ascii="Arial" w:hAnsi="Arial" w:cs="Arial"/>
                <w:color w:val="000000"/>
              </w:rPr>
              <w:t>455,847</w:t>
            </w:r>
          </w:p>
        </w:tc>
        <w:tc>
          <w:tcPr>
            <w:tcW w:w="388" w:type="pct"/>
            <w:vAlign w:val="center"/>
          </w:tcPr>
          <w:p w:rsidR="00B85684" w:rsidRPr="008D2C3A" w:rsidRDefault="00B85684" w:rsidP="0059453F">
            <w:pPr>
              <w:spacing w:line="26" w:lineRule="atLeast"/>
              <w:jc w:val="center"/>
              <w:rPr>
                <w:rFonts w:ascii="Arial" w:hAnsi="Arial" w:cs="Arial"/>
              </w:rPr>
            </w:pPr>
            <w:r w:rsidRPr="008D2C3A">
              <w:rPr>
                <w:rFonts w:ascii="Arial" w:hAnsi="Arial" w:cs="Arial"/>
                <w:color w:val="000000"/>
              </w:rPr>
              <w:t>455,847</w:t>
            </w:r>
          </w:p>
        </w:tc>
        <w:tc>
          <w:tcPr>
            <w:tcW w:w="374" w:type="pct"/>
            <w:vAlign w:val="center"/>
          </w:tcPr>
          <w:p w:rsidR="00B85684" w:rsidRPr="008D2C3A" w:rsidRDefault="00B85684" w:rsidP="006D2A24">
            <w:pPr>
              <w:jc w:val="center"/>
            </w:pPr>
            <w:r w:rsidRPr="008D2C3A">
              <w:rPr>
                <w:rFonts w:ascii="Arial" w:hAnsi="Arial" w:cs="Arial"/>
                <w:color w:val="000000"/>
              </w:rPr>
              <w:t>455,847</w:t>
            </w:r>
          </w:p>
        </w:tc>
        <w:tc>
          <w:tcPr>
            <w:tcW w:w="372" w:type="pct"/>
            <w:vAlign w:val="center"/>
          </w:tcPr>
          <w:p w:rsidR="00B85684" w:rsidRPr="008D2C3A" w:rsidRDefault="00B85684" w:rsidP="006D2A24">
            <w:pPr>
              <w:jc w:val="center"/>
            </w:pPr>
            <w:r w:rsidRPr="008D2C3A">
              <w:rPr>
                <w:rFonts w:ascii="Arial" w:hAnsi="Arial" w:cs="Arial"/>
                <w:color w:val="000000"/>
              </w:rPr>
              <w:t>455,847</w:t>
            </w:r>
          </w:p>
        </w:tc>
        <w:tc>
          <w:tcPr>
            <w:tcW w:w="418" w:type="pct"/>
            <w:vAlign w:val="center"/>
          </w:tcPr>
          <w:p w:rsidR="00B85684" w:rsidRPr="008D2C3A" w:rsidRDefault="00B85684" w:rsidP="006D2A24">
            <w:pPr>
              <w:jc w:val="center"/>
            </w:pPr>
            <w:r w:rsidRPr="008D2C3A">
              <w:rPr>
                <w:rFonts w:ascii="Arial" w:hAnsi="Arial" w:cs="Arial"/>
                <w:color w:val="000000"/>
              </w:rPr>
              <w:t>455,847</w:t>
            </w:r>
          </w:p>
        </w:tc>
      </w:tr>
      <w:tr w:rsidR="00CB5D01" w:rsidRPr="00175484" w:rsidTr="00B85684">
        <w:trPr>
          <w:trHeight w:val="412"/>
          <w:jc w:val="center"/>
        </w:trPr>
        <w:tc>
          <w:tcPr>
            <w:tcW w:w="627" w:type="pct"/>
            <w:vMerge w:val="restart"/>
            <w:vAlign w:val="center"/>
          </w:tcPr>
          <w:p w:rsidR="00CB5D01" w:rsidRPr="00175484" w:rsidRDefault="00CB5D01" w:rsidP="00767912">
            <w:pPr>
              <w:spacing w:line="26" w:lineRule="atLeast"/>
              <w:jc w:val="center"/>
              <w:rPr>
                <w:rFonts w:ascii="Arial" w:hAnsi="Arial" w:cs="Arial"/>
                <w:color w:val="000000"/>
              </w:rPr>
            </w:pPr>
            <w:r w:rsidRPr="00175484">
              <w:rPr>
                <w:rFonts w:ascii="Arial" w:hAnsi="Arial" w:cs="Arial"/>
                <w:color w:val="000000"/>
              </w:rPr>
              <w:t>Котельная ул. Белоносова,2</w:t>
            </w:r>
          </w:p>
          <w:p w:rsidR="00CB5D01" w:rsidRPr="00175484" w:rsidRDefault="00CB5D01" w:rsidP="00767912">
            <w:pPr>
              <w:pStyle w:val="Default"/>
              <w:spacing w:line="26" w:lineRule="atLeast"/>
              <w:jc w:val="center"/>
              <w:rPr>
                <w:rFonts w:ascii="Arial" w:hAnsi="Arial" w:cs="Arial"/>
                <w:color w:val="auto"/>
              </w:rPr>
            </w:pPr>
          </w:p>
        </w:tc>
        <w:tc>
          <w:tcPr>
            <w:tcW w:w="887" w:type="pct"/>
            <w:vAlign w:val="center"/>
          </w:tcPr>
          <w:p w:rsidR="00CB5D01" w:rsidRPr="00175484" w:rsidRDefault="00CB5D01" w:rsidP="00767912">
            <w:pPr>
              <w:spacing w:after="0" w:line="26" w:lineRule="atLeast"/>
              <w:jc w:val="center"/>
              <w:rPr>
                <w:rFonts w:ascii="Arial" w:hAnsi="Arial" w:cs="Arial"/>
              </w:rPr>
            </w:pPr>
            <w:r w:rsidRPr="00175484">
              <w:rPr>
                <w:rFonts w:ascii="Arial" w:hAnsi="Arial" w:cs="Arial"/>
              </w:rPr>
              <w:t>Потери тепловой энергии при её передаче по тепловым сетям, Гкал</w:t>
            </w:r>
          </w:p>
        </w:tc>
        <w:tc>
          <w:tcPr>
            <w:tcW w:w="411" w:type="pct"/>
            <w:vAlign w:val="center"/>
          </w:tcPr>
          <w:p w:rsidR="00CB5D01" w:rsidRPr="008D2C3A" w:rsidRDefault="00CB5D01" w:rsidP="00767912">
            <w:pPr>
              <w:spacing w:line="26" w:lineRule="atLeast"/>
              <w:jc w:val="center"/>
              <w:rPr>
                <w:rFonts w:ascii="Arial" w:hAnsi="Arial" w:cs="Arial"/>
                <w:iCs/>
              </w:rPr>
            </w:pPr>
            <w:r w:rsidRPr="008D2C3A">
              <w:rPr>
                <w:rFonts w:ascii="Arial" w:hAnsi="Arial" w:cs="Arial"/>
                <w:iCs/>
              </w:rPr>
              <w:t>0</w:t>
            </w:r>
          </w:p>
        </w:tc>
        <w:tc>
          <w:tcPr>
            <w:tcW w:w="380" w:type="pct"/>
            <w:vAlign w:val="center"/>
          </w:tcPr>
          <w:p w:rsidR="00CB5D01" w:rsidRPr="008D2C3A" w:rsidRDefault="00CB5D01" w:rsidP="00767912">
            <w:pPr>
              <w:spacing w:line="26" w:lineRule="atLeast"/>
              <w:jc w:val="center"/>
              <w:rPr>
                <w:rFonts w:ascii="Arial" w:hAnsi="Arial" w:cs="Arial"/>
                <w:iCs/>
              </w:rPr>
            </w:pPr>
            <w:r w:rsidRPr="008D2C3A">
              <w:rPr>
                <w:rFonts w:ascii="Arial" w:hAnsi="Arial" w:cs="Arial"/>
                <w:iCs/>
              </w:rPr>
              <w:t>0</w:t>
            </w:r>
          </w:p>
        </w:tc>
        <w:tc>
          <w:tcPr>
            <w:tcW w:w="367" w:type="pct"/>
            <w:vAlign w:val="center"/>
          </w:tcPr>
          <w:p w:rsidR="00CB5D01" w:rsidRPr="008D2C3A" w:rsidRDefault="00CB5D01" w:rsidP="00767912">
            <w:pPr>
              <w:spacing w:line="26" w:lineRule="atLeast"/>
              <w:jc w:val="center"/>
              <w:rPr>
                <w:rFonts w:ascii="Arial" w:hAnsi="Arial" w:cs="Arial"/>
                <w:iCs/>
              </w:rPr>
            </w:pPr>
            <w:r w:rsidRPr="008D2C3A">
              <w:rPr>
                <w:rFonts w:ascii="Arial" w:hAnsi="Arial" w:cs="Arial"/>
                <w:iCs/>
              </w:rPr>
              <w:t>0</w:t>
            </w:r>
          </w:p>
        </w:tc>
        <w:tc>
          <w:tcPr>
            <w:tcW w:w="396" w:type="pct"/>
            <w:vAlign w:val="center"/>
          </w:tcPr>
          <w:p w:rsidR="00CB5D01" w:rsidRPr="008D2C3A" w:rsidRDefault="00CB5D01" w:rsidP="00767912">
            <w:pPr>
              <w:spacing w:line="26" w:lineRule="atLeast"/>
              <w:jc w:val="center"/>
              <w:rPr>
                <w:rFonts w:ascii="Arial" w:hAnsi="Arial" w:cs="Arial"/>
                <w:iCs/>
              </w:rPr>
            </w:pPr>
            <w:r w:rsidRPr="008D2C3A">
              <w:rPr>
                <w:rFonts w:ascii="Arial" w:hAnsi="Arial" w:cs="Arial"/>
                <w:iCs/>
              </w:rPr>
              <w:t>0</w:t>
            </w:r>
          </w:p>
        </w:tc>
        <w:tc>
          <w:tcPr>
            <w:tcW w:w="380" w:type="pct"/>
            <w:vAlign w:val="center"/>
          </w:tcPr>
          <w:p w:rsidR="00CB5D01" w:rsidRPr="008D2C3A" w:rsidRDefault="00CB5D01" w:rsidP="00767912">
            <w:pPr>
              <w:spacing w:line="26" w:lineRule="atLeast"/>
              <w:jc w:val="center"/>
              <w:rPr>
                <w:rFonts w:ascii="Arial" w:hAnsi="Arial" w:cs="Arial"/>
                <w:iCs/>
              </w:rPr>
            </w:pPr>
            <w:r w:rsidRPr="008D2C3A">
              <w:rPr>
                <w:rFonts w:ascii="Arial" w:hAnsi="Arial" w:cs="Arial"/>
                <w:iCs/>
              </w:rPr>
              <w:t>0</w:t>
            </w:r>
          </w:p>
        </w:tc>
        <w:tc>
          <w:tcPr>
            <w:tcW w:w="388" w:type="pct"/>
            <w:vAlign w:val="center"/>
          </w:tcPr>
          <w:p w:rsidR="00CB5D01" w:rsidRPr="008D2C3A" w:rsidRDefault="00CB5D01" w:rsidP="00767912">
            <w:pPr>
              <w:spacing w:line="26" w:lineRule="atLeast"/>
              <w:jc w:val="center"/>
              <w:rPr>
                <w:rFonts w:ascii="Arial" w:hAnsi="Arial" w:cs="Arial"/>
                <w:iCs/>
              </w:rPr>
            </w:pPr>
            <w:r w:rsidRPr="008D2C3A">
              <w:rPr>
                <w:rFonts w:ascii="Arial" w:hAnsi="Arial" w:cs="Arial"/>
                <w:iCs/>
              </w:rPr>
              <w:t>0</w:t>
            </w:r>
          </w:p>
        </w:tc>
        <w:tc>
          <w:tcPr>
            <w:tcW w:w="374" w:type="pct"/>
            <w:vAlign w:val="center"/>
          </w:tcPr>
          <w:p w:rsidR="00CB5D01" w:rsidRPr="008D2C3A" w:rsidRDefault="00CB5D01" w:rsidP="00767912">
            <w:pPr>
              <w:spacing w:line="26" w:lineRule="atLeast"/>
              <w:jc w:val="center"/>
              <w:rPr>
                <w:rFonts w:ascii="Arial" w:hAnsi="Arial" w:cs="Arial"/>
                <w:iCs/>
              </w:rPr>
            </w:pPr>
            <w:r w:rsidRPr="008D2C3A">
              <w:rPr>
                <w:rFonts w:ascii="Arial" w:hAnsi="Arial" w:cs="Arial"/>
                <w:iCs/>
              </w:rPr>
              <w:t>0</w:t>
            </w:r>
          </w:p>
        </w:tc>
        <w:tc>
          <w:tcPr>
            <w:tcW w:w="372" w:type="pct"/>
            <w:vAlign w:val="center"/>
          </w:tcPr>
          <w:p w:rsidR="00CB5D01" w:rsidRPr="008D2C3A" w:rsidRDefault="00CB5D01" w:rsidP="00767912">
            <w:pPr>
              <w:spacing w:line="26" w:lineRule="atLeast"/>
              <w:jc w:val="center"/>
              <w:rPr>
                <w:rFonts w:ascii="Arial" w:hAnsi="Arial" w:cs="Arial"/>
                <w:iCs/>
              </w:rPr>
            </w:pPr>
            <w:r w:rsidRPr="008D2C3A">
              <w:rPr>
                <w:rFonts w:ascii="Arial" w:hAnsi="Arial" w:cs="Arial"/>
                <w:iCs/>
              </w:rPr>
              <w:t>0</w:t>
            </w:r>
          </w:p>
        </w:tc>
        <w:tc>
          <w:tcPr>
            <w:tcW w:w="418" w:type="pct"/>
            <w:vAlign w:val="center"/>
          </w:tcPr>
          <w:p w:rsidR="00CB5D01" w:rsidRPr="008D2C3A" w:rsidRDefault="00CB5D01" w:rsidP="00767912">
            <w:pPr>
              <w:spacing w:line="26" w:lineRule="atLeast"/>
              <w:jc w:val="center"/>
              <w:rPr>
                <w:rFonts w:ascii="Arial" w:hAnsi="Arial" w:cs="Arial"/>
                <w:iCs/>
              </w:rPr>
            </w:pPr>
            <w:r w:rsidRPr="008D2C3A">
              <w:rPr>
                <w:rFonts w:ascii="Arial" w:hAnsi="Arial" w:cs="Arial"/>
                <w:iCs/>
              </w:rPr>
              <w:t>0</w:t>
            </w:r>
          </w:p>
        </w:tc>
      </w:tr>
      <w:tr w:rsidR="00CB5D01" w:rsidRPr="00175484" w:rsidTr="00B85684">
        <w:trPr>
          <w:trHeight w:val="412"/>
          <w:jc w:val="center"/>
        </w:trPr>
        <w:tc>
          <w:tcPr>
            <w:tcW w:w="627" w:type="pct"/>
            <w:vMerge/>
            <w:vAlign w:val="center"/>
          </w:tcPr>
          <w:p w:rsidR="00CB5D01" w:rsidRPr="00175484" w:rsidRDefault="00CB5D01" w:rsidP="00767912">
            <w:pPr>
              <w:pStyle w:val="Default"/>
              <w:spacing w:line="26" w:lineRule="atLeast"/>
              <w:jc w:val="center"/>
              <w:rPr>
                <w:rFonts w:ascii="Arial" w:hAnsi="Arial" w:cs="Arial"/>
                <w:color w:val="auto"/>
              </w:rPr>
            </w:pPr>
          </w:p>
        </w:tc>
        <w:tc>
          <w:tcPr>
            <w:tcW w:w="887" w:type="pct"/>
            <w:vAlign w:val="center"/>
          </w:tcPr>
          <w:p w:rsidR="00CB5D01" w:rsidRPr="00175484" w:rsidRDefault="00CB5D01" w:rsidP="00767912">
            <w:pPr>
              <w:spacing w:after="0" w:line="26" w:lineRule="atLeast"/>
              <w:jc w:val="center"/>
              <w:rPr>
                <w:rFonts w:ascii="Arial" w:hAnsi="Arial" w:cs="Arial"/>
              </w:rPr>
            </w:pPr>
            <w:r w:rsidRPr="00175484">
              <w:rPr>
                <w:rFonts w:ascii="Arial" w:hAnsi="Arial" w:cs="Arial"/>
              </w:rPr>
              <w:t xml:space="preserve">Потери теплопередачей </w:t>
            </w:r>
            <w:proofErr w:type="gramStart"/>
            <w:r w:rsidRPr="00175484">
              <w:rPr>
                <w:rFonts w:ascii="Arial" w:hAnsi="Arial" w:cs="Arial"/>
              </w:rPr>
              <w:t>ч</w:t>
            </w:r>
            <w:proofErr w:type="gramEnd"/>
            <w:r w:rsidRPr="00175484">
              <w:rPr>
                <w:rFonts w:ascii="Arial" w:hAnsi="Arial" w:cs="Arial"/>
              </w:rPr>
              <w:t>/з теплоизоляционные конструкции теплопроводов, Гкал</w:t>
            </w:r>
          </w:p>
        </w:tc>
        <w:tc>
          <w:tcPr>
            <w:tcW w:w="411" w:type="pct"/>
            <w:vAlign w:val="center"/>
          </w:tcPr>
          <w:p w:rsidR="00CB5D01" w:rsidRPr="008D2C3A" w:rsidRDefault="00CB5D01" w:rsidP="00767912">
            <w:pPr>
              <w:spacing w:line="26" w:lineRule="atLeast"/>
              <w:jc w:val="center"/>
              <w:rPr>
                <w:rFonts w:ascii="Arial" w:hAnsi="Arial" w:cs="Arial"/>
                <w:iCs/>
              </w:rPr>
            </w:pPr>
            <w:r w:rsidRPr="008D2C3A">
              <w:rPr>
                <w:rFonts w:ascii="Arial" w:hAnsi="Arial" w:cs="Arial"/>
                <w:iCs/>
              </w:rPr>
              <w:t>0</w:t>
            </w:r>
          </w:p>
        </w:tc>
        <w:tc>
          <w:tcPr>
            <w:tcW w:w="380" w:type="pct"/>
            <w:vAlign w:val="center"/>
          </w:tcPr>
          <w:p w:rsidR="00CB5D01" w:rsidRPr="008D2C3A" w:rsidRDefault="00CB5D01" w:rsidP="00767912">
            <w:pPr>
              <w:spacing w:line="26" w:lineRule="atLeast"/>
              <w:jc w:val="center"/>
              <w:rPr>
                <w:rFonts w:ascii="Arial" w:hAnsi="Arial" w:cs="Arial"/>
                <w:iCs/>
              </w:rPr>
            </w:pPr>
            <w:r w:rsidRPr="008D2C3A">
              <w:rPr>
                <w:rFonts w:ascii="Arial" w:hAnsi="Arial" w:cs="Arial"/>
                <w:iCs/>
              </w:rPr>
              <w:t>0</w:t>
            </w:r>
          </w:p>
        </w:tc>
        <w:tc>
          <w:tcPr>
            <w:tcW w:w="367" w:type="pct"/>
            <w:vAlign w:val="center"/>
          </w:tcPr>
          <w:p w:rsidR="00CB5D01" w:rsidRPr="008D2C3A" w:rsidRDefault="00CB5D01" w:rsidP="00767912">
            <w:pPr>
              <w:spacing w:line="26" w:lineRule="atLeast"/>
              <w:jc w:val="center"/>
              <w:rPr>
                <w:rFonts w:ascii="Arial" w:hAnsi="Arial" w:cs="Arial"/>
                <w:iCs/>
              </w:rPr>
            </w:pPr>
            <w:r w:rsidRPr="008D2C3A">
              <w:rPr>
                <w:rFonts w:ascii="Arial" w:hAnsi="Arial" w:cs="Arial"/>
                <w:iCs/>
              </w:rPr>
              <w:t>0</w:t>
            </w:r>
          </w:p>
        </w:tc>
        <w:tc>
          <w:tcPr>
            <w:tcW w:w="396" w:type="pct"/>
            <w:vAlign w:val="center"/>
          </w:tcPr>
          <w:p w:rsidR="00CB5D01" w:rsidRPr="008D2C3A" w:rsidRDefault="00CB5D01" w:rsidP="00767912">
            <w:pPr>
              <w:spacing w:line="26" w:lineRule="atLeast"/>
              <w:jc w:val="center"/>
              <w:rPr>
                <w:rFonts w:ascii="Arial" w:hAnsi="Arial" w:cs="Arial"/>
                <w:iCs/>
              </w:rPr>
            </w:pPr>
            <w:r w:rsidRPr="008D2C3A">
              <w:rPr>
                <w:rFonts w:ascii="Arial" w:hAnsi="Arial" w:cs="Arial"/>
                <w:iCs/>
              </w:rPr>
              <w:t>0</w:t>
            </w:r>
          </w:p>
        </w:tc>
        <w:tc>
          <w:tcPr>
            <w:tcW w:w="380" w:type="pct"/>
            <w:vAlign w:val="center"/>
          </w:tcPr>
          <w:p w:rsidR="00CB5D01" w:rsidRPr="008D2C3A" w:rsidRDefault="00CB5D01" w:rsidP="00767912">
            <w:pPr>
              <w:spacing w:line="26" w:lineRule="atLeast"/>
              <w:jc w:val="center"/>
              <w:rPr>
                <w:rFonts w:ascii="Arial" w:hAnsi="Arial" w:cs="Arial"/>
                <w:iCs/>
              </w:rPr>
            </w:pPr>
            <w:r w:rsidRPr="008D2C3A">
              <w:rPr>
                <w:rFonts w:ascii="Arial" w:hAnsi="Arial" w:cs="Arial"/>
                <w:iCs/>
              </w:rPr>
              <w:t>0</w:t>
            </w:r>
          </w:p>
        </w:tc>
        <w:tc>
          <w:tcPr>
            <w:tcW w:w="388" w:type="pct"/>
            <w:vAlign w:val="center"/>
          </w:tcPr>
          <w:p w:rsidR="00CB5D01" w:rsidRPr="008D2C3A" w:rsidRDefault="00CB5D01" w:rsidP="00767912">
            <w:pPr>
              <w:spacing w:line="26" w:lineRule="atLeast"/>
              <w:jc w:val="center"/>
              <w:rPr>
                <w:rFonts w:ascii="Arial" w:hAnsi="Arial" w:cs="Arial"/>
                <w:iCs/>
              </w:rPr>
            </w:pPr>
            <w:r w:rsidRPr="008D2C3A">
              <w:rPr>
                <w:rFonts w:ascii="Arial" w:hAnsi="Arial" w:cs="Arial"/>
                <w:iCs/>
              </w:rPr>
              <w:t>0</w:t>
            </w:r>
          </w:p>
        </w:tc>
        <w:tc>
          <w:tcPr>
            <w:tcW w:w="374" w:type="pct"/>
            <w:vAlign w:val="center"/>
          </w:tcPr>
          <w:p w:rsidR="00CB5D01" w:rsidRPr="008D2C3A" w:rsidRDefault="00CB5D01" w:rsidP="00767912">
            <w:pPr>
              <w:spacing w:line="26" w:lineRule="atLeast"/>
              <w:jc w:val="center"/>
              <w:rPr>
                <w:rFonts w:ascii="Arial" w:hAnsi="Arial" w:cs="Arial"/>
                <w:iCs/>
              </w:rPr>
            </w:pPr>
            <w:r w:rsidRPr="008D2C3A">
              <w:rPr>
                <w:rFonts w:ascii="Arial" w:hAnsi="Arial" w:cs="Arial"/>
                <w:iCs/>
              </w:rPr>
              <w:t>0</w:t>
            </w:r>
          </w:p>
        </w:tc>
        <w:tc>
          <w:tcPr>
            <w:tcW w:w="372" w:type="pct"/>
            <w:vAlign w:val="center"/>
          </w:tcPr>
          <w:p w:rsidR="00CB5D01" w:rsidRPr="008D2C3A" w:rsidRDefault="00CB5D01" w:rsidP="00767912">
            <w:pPr>
              <w:spacing w:line="26" w:lineRule="atLeast"/>
              <w:jc w:val="center"/>
              <w:rPr>
                <w:rFonts w:ascii="Arial" w:hAnsi="Arial" w:cs="Arial"/>
                <w:iCs/>
              </w:rPr>
            </w:pPr>
            <w:r w:rsidRPr="008D2C3A">
              <w:rPr>
                <w:rFonts w:ascii="Arial" w:hAnsi="Arial" w:cs="Arial"/>
                <w:iCs/>
              </w:rPr>
              <w:t>0</w:t>
            </w:r>
          </w:p>
        </w:tc>
        <w:tc>
          <w:tcPr>
            <w:tcW w:w="418" w:type="pct"/>
            <w:vAlign w:val="center"/>
          </w:tcPr>
          <w:p w:rsidR="00CB5D01" w:rsidRPr="008D2C3A" w:rsidRDefault="00CB5D01" w:rsidP="00767912">
            <w:pPr>
              <w:spacing w:line="26" w:lineRule="atLeast"/>
              <w:jc w:val="center"/>
              <w:rPr>
                <w:rFonts w:ascii="Arial" w:hAnsi="Arial" w:cs="Arial"/>
                <w:iCs/>
              </w:rPr>
            </w:pPr>
            <w:r w:rsidRPr="008D2C3A">
              <w:rPr>
                <w:rFonts w:ascii="Arial" w:hAnsi="Arial" w:cs="Arial"/>
                <w:iCs/>
              </w:rPr>
              <w:t>0</w:t>
            </w:r>
          </w:p>
        </w:tc>
      </w:tr>
      <w:tr w:rsidR="00CB5D01" w:rsidRPr="00175484" w:rsidTr="00B85684">
        <w:trPr>
          <w:trHeight w:val="412"/>
          <w:jc w:val="center"/>
        </w:trPr>
        <w:tc>
          <w:tcPr>
            <w:tcW w:w="627" w:type="pct"/>
            <w:vMerge/>
            <w:vAlign w:val="center"/>
          </w:tcPr>
          <w:p w:rsidR="00CB5D01" w:rsidRPr="00175484" w:rsidRDefault="00CB5D01" w:rsidP="00767912">
            <w:pPr>
              <w:pStyle w:val="Default"/>
              <w:spacing w:line="26" w:lineRule="atLeast"/>
              <w:jc w:val="center"/>
              <w:rPr>
                <w:rFonts w:ascii="Arial" w:hAnsi="Arial" w:cs="Arial"/>
                <w:color w:val="auto"/>
              </w:rPr>
            </w:pPr>
          </w:p>
        </w:tc>
        <w:tc>
          <w:tcPr>
            <w:tcW w:w="887" w:type="pct"/>
            <w:vAlign w:val="center"/>
          </w:tcPr>
          <w:p w:rsidR="00CB5D01" w:rsidRPr="00175484" w:rsidRDefault="00CB5D01" w:rsidP="00767912">
            <w:pPr>
              <w:spacing w:after="0" w:line="26" w:lineRule="atLeast"/>
              <w:jc w:val="center"/>
              <w:rPr>
                <w:rFonts w:ascii="Arial" w:hAnsi="Arial" w:cs="Arial"/>
              </w:rPr>
            </w:pPr>
            <w:r w:rsidRPr="00175484">
              <w:rPr>
                <w:rFonts w:ascii="Arial" w:hAnsi="Arial" w:cs="Arial"/>
              </w:rPr>
              <w:t>Потери с затратами теплоносителя, Гкал</w:t>
            </w:r>
          </w:p>
        </w:tc>
        <w:tc>
          <w:tcPr>
            <w:tcW w:w="411" w:type="pct"/>
            <w:vAlign w:val="center"/>
          </w:tcPr>
          <w:p w:rsidR="00CB5D01" w:rsidRPr="008D2C3A" w:rsidRDefault="00CB5D01" w:rsidP="00767912">
            <w:pPr>
              <w:spacing w:line="26" w:lineRule="atLeast"/>
              <w:jc w:val="center"/>
              <w:rPr>
                <w:rFonts w:ascii="Arial" w:hAnsi="Arial" w:cs="Arial"/>
                <w:iCs/>
              </w:rPr>
            </w:pPr>
            <w:r w:rsidRPr="008D2C3A">
              <w:rPr>
                <w:rFonts w:ascii="Arial" w:hAnsi="Arial" w:cs="Arial"/>
                <w:iCs/>
              </w:rPr>
              <w:t>0</w:t>
            </w:r>
          </w:p>
        </w:tc>
        <w:tc>
          <w:tcPr>
            <w:tcW w:w="380" w:type="pct"/>
            <w:vAlign w:val="center"/>
          </w:tcPr>
          <w:p w:rsidR="00CB5D01" w:rsidRPr="008D2C3A" w:rsidRDefault="00CB5D01" w:rsidP="00767912">
            <w:pPr>
              <w:spacing w:line="26" w:lineRule="atLeast"/>
              <w:jc w:val="center"/>
              <w:rPr>
                <w:rFonts w:ascii="Arial" w:hAnsi="Arial" w:cs="Arial"/>
                <w:iCs/>
              </w:rPr>
            </w:pPr>
            <w:r w:rsidRPr="008D2C3A">
              <w:rPr>
                <w:rFonts w:ascii="Arial" w:hAnsi="Arial" w:cs="Arial"/>
                <w:iCs/>
              </w:rPr>
              <w:t>0</w:t>
            </w:r>
          </w:p>
        </w:tc>
        <w:tc>
          <w:tcPr>
            <w:tcW w:w="367" w:type="pct"/>
            <w:vAlign w:val="center"/>
          </w:tcPr>
          <w:p w:rsidR="00CB5D01" w:rsidRPr="008D2C3A" w:rsidRDefault="00CB5D01" w:rsidP="00767912">
            <w:pPr>
              <w:spacing w:line="26" w:lineRule="atLeast"/>
              <w:jc w:val="center"/>
              <w:rPr>
                <w:rFonts w:ascii="Arial" w:hAnsi="Arial" w:cs="Arial"/>
                <w:iCs/>
              </w:rPr>
            </w:pPr>
            <w:r w:rsidRPr="008D2C3A">
              <w:rPr>
                <w:rFonts w:ascii="Arial" w:hAnsi="Arial" w:cs="Arial"/>
                <w:iCs/>
              </w:rPr>
              <w:t>0</w:t>
            </w:r>
          </w:p>
        </w:tc>
        <w:tc>
          <w:tcPr>
            <w:tcW w:w="396" w:type="pct"/>
            <w:vAlign w:val="center"/>
          </w:tcPr>
          <w:p w:rsidR="00CB5D01" w:rsidRPr="008D2C3A" w:rsidRDefault="00CB5D01" w:rsidP="00767912">
            <w:pPr>
              <w:spacing w:line="26" w:lineRule="atLeast"/>
              <w:jc w:val="center"/>
              <w:rPr>
                <w:rFonts w:ascii="Arial" w:hAnsi="Arial" w:cs="Arial"/>
                <w:iCs/>
              </w:rPr>
            </w:pPr>
            <w:r w:rsidRPr="008D2C3A">
              <w:rPr>
                <w:rFonts w:ascii="Arial" w:hAnsi="Arial" w:cs="Arial"/>
                <w:iCs/>
              </w:rPr>
              <w:t>0</w:t>
            </w:r>
          </w:p>
        </w:tc>
        <w:tc>
          <w:tcPr>
            <w:tcW w:w="380" w:type="pct"/>
            <w:vAlign w:val="center"/>
          </w:tcPr>
          <w:p w:rsidR="00CB5D01" w:rsidRPr="008D2C3A" w:rsidRDefault="00CB5D01" w:rsidP="00767912">
            <w:pPr>
              <w:spacing w:line="26" w:lineRule="atLeast"/>
              <w:jc w:val="center"/>
              <w:rPr>
                <w:rFonts w:ascii="Arial" w:hAnsi="Arial" w:cs="Arial"/>
                <w:iCs/>
              </w:rPr>
            </w:pPr>
            <w:r w:rsidRPr="008D2C3A">
              <w:rPr>
                <w:rFonts w:ascii="Arial" w:hAnsi="Arial" w:cs="Arial"/>
                <w:iCs/>
              </w:rPr>
              <w:t>0</w:t>
            </w:r>
          </w:p>
        </w:tc>
        <w:tc>
          <w:tcPr>
            <w:tcW w:w="388" w:type="pct"/>
            <w:vAlign w:val="center"/>
          </w:tcPr>
          <w:p w:rsidR="00CB5D01" w:rsidRPr="008D2C3A" w:rsidRDefault="00CB5D01" w:rsidP="00767912">
            <w:pPr>
              <w:spacing w:line="26" w:lineRule="atLeast"/>
              <w:jc w:val="center"/>
              <w:rPr>
                <w:rFonts w:ascii="Arial" w:hAnsi="Arial" w:cs="Arial"/>
                <w:iCs/>
              </w:rPr>
            </w:pPr>
            <w:r w:rsidRPr="008D2C3A">
              <w:rPr>
                <w:rFonts w:ascii="Arial" w:hAnsi="Arial" w:cs="Arial"/>
                <w:iCs/>
              </w:rPr>
              <w:t>0</w:t>
            </w:r>
          </w:p>
        </w:tc>
        <w:tc>
          <w:tcPr>
            <w:tcW w:w="374" w:type="pct"/>
            <w:vAlign w:val="center"/>
          </w:tcPr>
          <w:p w:rsidR="00CB5D01" w:rsidRPr="008D2C3A" w:rsidRDefault="00CB5D01" w:rsidP="00767912">
            <w:pPr>
              <w:spacing w:line="26" w:lineRule="atLeast"/>
              <w:jc w:val="center"/>
              <w:rPr>
                <w:rFonts w:ascii="Arial" w:hAnsi="Arial" w:cs="Arial"/>
                <w:iCs/>
              </w:rPr>
            </w:pPr>
            <w:r w:rsidRPr="008D2C3A">
              <w:rPr>
                <w:rFonts w:ascii="Arial" w:hAnsi="Arial" w:cs="Arial"/>
                <w:iCs/>
              </w:rPr>
              <w:t>0</w:t>
            </w:r>
          </w:p>
        </w:tc>
        <w:tc>
          <w:tcPr>
            <w:tcW w:w="372" w:type="pct"/>
            <w:vAlign w:val="center"/>
          </w:tcPr>
          <w:p w:rsidR="00CB5D01" w:rsidRPr="008D2C3A" w:rsidRDefault="00CB5D01" w:rsidP="00767912">
            <w:pPr>
              <w:spacing w:line="26" w:lineRule="atLeast"/>
              <w:jc w:val="center"/>
              <w:rPr>
                <w:rFonts w:ascii="Arial" w:hAnsi="Arial" w:cs="Arial"/>
                <w:iCs/>
              </w:rPr>
            </w:pPr>
            <w:r w:rsidRPr="008D2C3A">
              <w:rPr>
                <w:rFonts w:ascii="Arial" w:hAnsi="Arial" w:cs="Arial"/>
                <w:iCs/>
              </w:rPr>
              <w:t>0</w:t>
            </w:r>
          </w:p>
        </w:tc>
        <w:tc>
          <w:tcPr>
            <w:tcW w:w="418" w:type="pct"/>
            <w:vAlign w:val="center"/>
          </w:tcPr>
          <w:p w:rsidR="00CB5D01" w:rsidRPr="008D2C3A" w:rsidRDefault="00CB5D01" w:rsidP="00767912">
            <w:pPr>
              <w:spacing w:line="26" w:lineRule="atLeast"/>
              <w:jc w:val="center"/>
              <w:rPr>
                <w:rFonts w:ascii="Arial" w:hAnsi="Arial" w:cs="Arial"/>
                <w:iCs/>
              </w:rPr>
            </w:pPr>
            <w:r w:rsidRPr="008D2C3A">
              <w:rPr>
                <w:rFonts w:ascii="Arial" w:hAnsi="Arial" w:cs="Arial"/>
                <w:iCs/>
              </w:rPr>
              <w:t>0</w:t>
            </w:r>
          </w:p>
        </w:tc>
      </w:tr>
      <w:tr w:rsidR="003701C4" w:rsidRPr="00175484" w:rsidTr="00B85684">
        <w:trPr>
          <w:trHeight w:val="412"/>
          <w:jc w:val="center"/>
        </w:trPr>
        <w:tc>
          <w:tcPr>
            <w:tcW w:w="627" w:type="pct"/>
            <w:vMerge w:val="restart"/>
            <w:vAlign w:val="center"/>
          </w:tcPr>
          <w:p w:rsidR="003701C4" w:rsidRPr="00175484" w:rsidRDefault="003701C4" w:rsidP="00767912">
            <w:pPr>
              <w:pStyle w:val="Default"/>
              <w:spacing w:line="26" w:lineRule="atLeast"/>
              <w:jc w:val="center"/>
              <w:rPr>
                <w:rFonts w:ascii="Arial" w:hAnsi="Arial" w:cs="Arial"/>
                <w:color w:val="auto"/>
              </w:rPr>
            </w:pPr>
            <w:r w:rsidRPr="00175484">
              <w:rPr>
                <w:rFonts w:ascii="Arial" w:hAnsi="Arial" w:cs="Arial"/>
                <w:color w:val="auto"/>
              </w:rPr>
              <w:t>Котельная по ул. Российская,73</w:t>
            </w:r>
          </w:p>
        </w:tc>
        <w:tc>
          <w:tcPr>
            <w:tcW w:w="887" w:type="pct"/>
            <w:vAlign w:val="center"/>
          </w:tcPr>
          <w:p w:rsidR="003701C4" w:rsidRPr="00175484" w:rsidRDefault="003701C4" w:rsidP="00767912">
            <w:pPr>
              <w:spacing w:after="0" w:line="26" w:lineRule="atLeast"/>
              <w:jc w:val="center"/>
              <w:rPr>
                <w:rFonts w:ascii="Arial" w:hAnsi="Arial" w:cs="Arial"/>
              </w:rPr>
            </w:pPr>
            <w:r w:rsidRPr="00175484">
              <w:rPr>
                <w:rFonts w:ascii="Arial" w:hAnsi="Arial" w:cs="Arial"/>
              </w:rPr>
              <w:t>Потери тепловой энергии при её передаче по тепловым сетям, Гкал</w:t>
            </w:r>
          </w:p>
        </w:tc>
        <w:tc>
          <w:tcPr>
            <w:tcW w:w="411" w:type="pct"/>
            <w:vAlign w:val="center"/>
          </w:tcPr>
          <w:p w:rsidR="003701C4" w:rsidRPr="008D2C3A" w:rsidRDefault="003701C4" w:rsidP="00767912">
            <w:pPr>
              <w:spacing w:line="26" w:lineRule="atLeast"/>
              <w:jc w:val="center"/>
              <w:rPr>
                <w:rFonts w:ascii="Arial" w:hAnsi="Arial" w:cs="Arial"/>
                <w:iCs/>
              </w:rPr>
            </w:pPr>
            <w:r w:rsidRPr="008D2C3A">
              <w:rPr>
                <w:rFonts w:ascii="Arial" w:hAnsi="Arial" w:cs="Arial"/>
                <w:iCs/>
              </w:rPr>
              <w:t>0</w:t>
            </w:r>
          </w:p>
        </w:tc>
        <w:tc>
          <w:tcPr>
            <w:tcW w:w="380" w:type="pct"/>
            <w:vAlign w:val="center"/>
          </w:tcPr>
          <w:p w:rsidR="003701C4" w:rsidRPr="008D2C3A" w:rsidRDefault="003701C4" w:rsidP="00767912">
            <w:pPr>
              <w:spacing w:line="26" w:lineRule="atLeast"/>
              <w:jc w:val="center"/>
              <w:rPr>
                <w:rFonts w:ascii="Arial" w:hAnsi="Arial" w:cs="Arial"/>
              </w:rPr>
            </w:pPr>
            <w:r w:rsidRPr="008D2C3A">
              <w:rPr>
                <w:rFonts w:ascii="Arial" w:hAnsi="Arial" w:cs="Arial"/>
                <w:iCs/>
              </w:rPr>
              <w:t>0</w:t>
            </w:r>
          </w:p>
        </w:tc>
        <w:tc>
          <w:tcPr>
            <w:tcW w:w="367" w:type="pct"/>
            <w:vAlign w:val="center"/>
          </w:tcPr>
          <w:p w:rsidR="003701C4" w:rsidRPr="008D2C3A" w:rsidRDefault="003701C4" w:rsidP="00767912">
            <w:pPr>
              <w:spacing w:line="26" w:lineRule="atLeast"/>
              <w:jc w:val="center"/>
              <w:rPr>
                <w:rFonts w:ascii="Arial" w:hAnsi="Arial" w:cs="Arial"/>
              </w:rPr>
            </w:pPr>
            <w:r w:rsidRPr="008D2C3A">
              <w:rPr>
                <w:rFonts w:ascii="Arial" w:hAnsi="Arial" w:cs="Arial"/>
                <w:iCs/>
              </w:rPr>
              <w:t>0</w:t>
            </w:r>
          </w:p>
        </w:tc>
        <w:tc>
          <w:tcPr>
            <w:tcW w:w="396" w:type="pct"/>
            <w:vAlign w:val="center"/>
          </w:tcPr>
          <w:p w:rsidR="003701C4" w:rsidRPr="008D2C3A" w:rsidRDefault="003701C4" w:rsidP="00767912">
            <w:pPr>
              <w:spacing w:line="26" w:lineRule="atLeast"/>
              <w:jc w:val="center"/>
              <w:rPr>
                <w:rFonts w:ascii="Arial" w:hAnsi="Arial" w:cs="Arial"/>
              </w:rPr>
            </w:pPr>
            <w:r w:rsidRPr="008D2C3A">
              <w:rPr>
                <w:rFonts w:ascii="Arial" w:hAnsi="Arial" w:cs="Arial"/>
                <w:iCs/>
              </w:rPr>
              <w:t>0</w:t>
            </w:r>
          </w:p>
        </w:tc>
        <w:tc>
          <w:tcPr>
            <w:tcW w:w="380" w:type="pct"/>
            <w:vAlign w:val="center"/>
          </w:tcPr>
          <w:p w:rsidR="003701C4" w:rsidRPr="008D2C3A" w:rsidRDefault="003701C4" w:rsidP="00767912">
            <w:pPr>
              <w:spacing w:line="26" w:lineRule="atLeast"/>
              <w:jc w:val="center"/>
              <w:rPr>
                <w:rFonts w:ascii="Arial" w:hAnsi="Arial" w:cs="Arial"/>
              </w:rPr>
            </w:pPr>
            <w:r w:rsidRPr="008D2C3A">
              <w:rPr>
                <w:rFonts w:ascii="Arial" w:hAnsi="Arial" w:cs="Arial"/>
                <w:iCs/>
              </w:rPr>
              <w:t>0</w:t>
            </w:r>
          </w:p>
        </w:tc>
        <w:tc>
          <w:tcPr>
            <w:tcW w:w="388" w:type="pct"/>
            <w:vAlign w:val="center"/>
          </w:tcPr>
          <w:p w:rsidR="003701C4" w:rsidRPr="008D2C3A" w:rsidRDefault="003701C4" w:rsidP="00767912">
            <w:pPr>
              <w:spacing w:line="26" w:lineRule="atLeast"/>
              <w:jc w:val="center"/>
              <w:rPr>
                <w:rFonts w:ascii="Arial" w:hAnsi="Arial" w:cs="Arial"/>
              </w:rPr>
            </w:pPr>
            <w:r w:rsidRPr="008D2C3A">
              <w:rPr>
                <w:rFonts w:ascii="Arial" w:hAnsi="Arial" w:cs="Arial"/>
                <w:iCs/>
              </w:rPr>
              <w:t>0</w:t>
            </w:r>
          </w:p>
        </w:tc>
        <w:tc>
          <w:tcPr>
            <w:tcW w:w="374" w:type="pct"/>
            <w:vAlign w:val="center"/>
          </w:tcPr>
          <w:p w:rsidR="003701C4" w:rsidRPr="008D2C3A" w:rsidRDefault="003701C4" w:rsidP="00767912">
            <w:pPr>
              <w:spacing w:line="26" w:lineRule="atLeast"/>
              <w:jc w:val="center"/>
              <w:rPr>
                <w:rFonts w:ascii="Arial" w:hAnsi="Arial" w:cs="Arial"/>
              </w:rPr>
            </w:pPr>
            <w:r w:rsidRPr="008D2C3A">
              <w:rPr>
                <w:rFonts w:ascii="Arial" w:hAnsi="Arial" w:cs="Arial"/>
                <w:iCs/>
              </w:rPr>
              <w:t>0</w:t>
            </w:r>
          </w:p>
        </w:tc>
        <w:tc>
          <w:tcPr>
            <w:tcW w:w="372" w:type="pct"/>
            <w:vAlign w:val="center"/>
          </w:tcPr>
          <w:p w:rsidR="003701C4" w:rsidRPr="008D2C3A" w:rsidRDefault="003701C4" w:rsidP="00767912">
            <w:pPr>
              <w:spacing w:line="26" w:lineRule="atLeast"/>
              <w:jc w:val="center"/>
              <w:rPr>
                <w:rFonts w:ascii="Arial" w:hAnsi="Arial" w:cs="Arial"/>
              </w:rPr>
            </w:pPr>
            <w:r w:rsidRPr="008D2C3A">
              <w:rPr>
                <w:rFonts w:ascii="Arial" w:hAnsi="Arial" w:cs="Arial"/>
                <w:iCs/>
              </w:rPr>
              <w:t>0</w:t>
            </w:r>
          </w:p>
        </w:tc>
        <w:tc>
          <w:tcPr>
            <w:tcW w:w="418" w:type="pct"/>
            <w:vAlign w:val="center"/>
          </w:tcPr>
          <w:p w:rsidR="003701C4" w:rsidRPr="008D2C3A" w:rsidRDefault="003701C4" w:rsidP="00767912">
            <w:pPr>
              <w:spacing w:line="26" w:lineRule="atLeast"/>
              <w:jc w:val="center"/>
              <w:rPr>
                <w:rFonts w:ascii="Arial" w:hAnsi="Arial" w:cs="Arial"/>
              </w:rPr>
            </w:pPr>
            <w:r w:rsidRPr="008D2C3A">
              <w:rPr>
                <w:rFonts w:ascii="Arial" w:hAnsi="Arial" w:cs="Arial"/>
                <w:iCs/>
              </w:rPr>
              <w:t>0</w:t>
            </w:r>
          </w:p>
        </w:tc>
      </w:tr>
      <w:tr w:rsidR="003701C4" w:rsidRPr="00175484" w:rsidTr="00B85684">
        <w:trPr>
          <w:trHeight w:val="1046"/>
          <w:jc w:val="center"/>
        </w:trPr>
        <w:tc>
          <w:tcPr>
            <w:tcW w:w="627" w:type="pct"/>
            <w:vMerge/>
            <w:vAlign w:val="center"/>
          </w:tcPr>
          <w:p w:rsidR="003701C4" w:rsidRPr="00175484" w:rsidRDefault="003701C4" w:rsidP="00767912">
            <w:pPr>
              <w:pStyle w:val="Default"/>
              <w:spacing w:line="26" w:lineRule="atLeast"/>
              <w:jc w:val="center"/>
              <w:rPr>
                <w:rFonts w:ascii="Arial" w:hAnsi="Arial" w:cs="Arial"/>
                <w:color w:val="auto"/>
              </w:rPr>
            </w:pPr>
          </w:p>
        </w:tc>
        <w:tc>
          <w:tcPr>
            <w:tcW w:w="887" w:type="pct"/>
            <w:vAlign w:val="center"/>
          </w:tcPr>
          <w:p w:rsidR="003701C4" w:rsidRPr="00175484" w:rsidRDefault="003701C4" w:rsidP="00767912">
            <w:pPr>
              <w:spacing w:after="0" w:line="26" w:lineRule="atLeast"/>
              <w:jc w:val="center"/>
              <w:rPr>
                <w:rFonts w:ascii="Arial" w:hAnsi="Arial" w:cs="Arial"/>
              </w:rPr>
            </w:pPr>
            <w:r w:rsidRPr="00175484">
              <w:rPr>
                <w:rFonts w:ascii="Arial" w:hAnsi="Arial" w:cs="Arial"/>
              </w:rPr>
              <w:t xml:space="preserve">Потери теплопередачей </w:t>
            </w:r>
            <w:proofErr w:type="gramStart"/>
            <w:r w:rsidRPr="00175484">
              <w:rPr>
                <w:rFonts w:ascii="Arial" w:hAnsi="Arial" w:cs="Arial"/>
              </w:rPr>
              <w:t>ч</w:t>
            </w:r>
            <w:proofErr w:type="gramEnd"/>
            <w:r w:rsidRPr="00175484">
              <w:rPr>
                <w:rFonts w:ascii="Arial" w:hAnsi="Arial" w:cs="Arial"/>
              </w:rPr>
              <w:t>/з теплоизоляционные конструкции теплопроводов, Гкал</w:t>
            </w:r>
          </w:p>
        </w:tc>
        <w:tc>
          <w:tcPr>
            <w:tcW w:w="411" w:type="pct"/>
            <w:vAlign w:val="center"/>
          </w:tcPr>
          <w:p w:rsidR="003701C4" w:rsidRPr="008D2C3A" w:rsidRDefault="003701C4" w:rsidP="00767912">
            <w:pPr>
              <w:spacing w:line="26" w:lineRule="atLeast"/>
              <w:jc w:val="center"/>
              <w:rPr>
                <w:rFonts w:ascii="Arial" w:hAnsi="Arial" w:cs="Arial"/>
                <w:iCs/>
              </w:rPr>
            </w:pPr>
            <w:r w:rsidRPr="008D2C3A">
              <w:rPr>
                <w:rFonts w:ascii="Arial" w:hAnsi="Arial" w:cs="Arial"/>
                <w:iCs/>
              </w:rPr>
              <w:t>0</w:t>
            </w:r>
          </w:p>
        </w:tc>
        <w:tc>
          <w:tcPr>
            <w:tcW w:w="380" w:type="pct"/>
            <w:vAlign w:val="center"/>
          </w:tcPr>
          <w:p w:rsidR="003701C4" w:rsidRPr="008D2C3A" w:rsidRDefault="003701C4" w:rsidP="00767912">
            <w:pPr>
              <w:spacing w:line="26" w:lineRule="atLeast"/>
              <w:jc w:val="center"/>
              <w:rPr>
                <w:rFonts w:ascii="Arial" w:hAnsi="Arial" w:cs="Arial"/>
              </w:rPr>
            </w:pPr>
            <w:r w:rsidRPr="008D2C3A">
              <w:rPr>
                <w:rFonts w:ascii="Arial" w:hAnsi="Arial" w:cs="Arial"/>
                <w:iCs/>
              </w:rPr>
              <w:t>0</w:t>
            </w:r>
          </w:p>
        </w:tc>
        <w:tc>
          <w:tcPr>
            <w:tcW w:w="367" w:type="pct"/>
            <w:vAlign w:val="center"/>
          </w:tcPr>
          <w:p w:rsidR="003701C4" w:rsidRPr="008D2C3A" w:rsidRDefault="003701C4" w:rsidP="00767912">
            <w:pPr>
              <w:spacing w:line="26" w:lineRule="atLeast"/>
              <w:jc w:val="center"/>
              <w:rPr>
                <w:rFonts w:ascii="Arial" w:hAnsi="Arial" w:cs="Arial"/>
              </w:rPr>
            </w:pPr>
            <w:r w:rsidRPr="008D2C3A">
              <w:rPr>
                <w:rFonts w:ascii="Arial" w:hAnsi="Arial" w:cs="Arial"/>
                <w:iCs/>
              </w:rPr>
              <w:t>0</w:t>
            </w:r>
          </w:p>
        </w:tc>
        <w:tc>
          <w:tcPr>
            <w:tcW w:w="396" w:type="pct"/>
            <w:vAlign w:val="center"/>
          </w:tcPr>
          <w:p w:rsidR="003701C4" w:rsidRPr="008D2C3A" w:rsidRDefault="003701C4" w:rsidP="00767912">
            <w:pPr>
              <w:spacing w:line="26" w:lineRule="atLeast"/>
              <w:jc w:val="center"/>
              <w:rPr>
                <w:rFonts w:ascii="Arial" w:hAnsi="Arial" w:cs="Arial"/>
              </w:rPr>
            </w:pPr>
            <w:r w:rsidRPr="008D2C3A">
              <w:rPr>
                <w:rFonts w:ascii="Arial" w:hAnsi="Arial" w:cs="Arial"/>
                <w:iCs/>
              </w:rPr>
              <w:t>0</w:t>
            </w:r>
          </w:p>
        </w:tc>
        <w:tc>
          <w:tcPr>
            <w:tcW w:w="380" w:type="pct"/>
            <w:vAlign w:val="center"/>
          </w:tcPr>
          <w:p w:rsidR="003701C4" w:rsidRPr="008D2C3A" w:rsidRDefault="003701C4" w:rsidP="00767912">
            <w:pPr>
              <w:spacing w:line="26" w:lineRule="atLeast"/>
              <w:jc w:val="center"/>
              <w:rPr>
                <w:rFonts w:ascii="Arial" w:hAnsi="Arial" w:cs="Arial"/>
              </w:rPr>
            </w:pPr>
            <w:r w:rsidRPr="008D2C3A">
              <w:rPr>
                <w:rFonts w:ascii="Arial" w:hAnsi="Arial" w:cs="Arial"/>
                <w:iCs/>
              </w:rPr>
              <w:t>0</w:t>
            </w:r>
          </w:p>
        </w:tc>
        <w:tc>
          <w:tcPr>
            <w:tcW w:w="388" w:type="pct"/>
            <w:vAlign w:val="center"/>
          </w:tcPr>
          <w:p w:rsidR="003701C4" w:rsidRPr="008D2C3A" w:rsidRDefault="003701C4" w:rsidP="00767912">
            <w:pPr>
              <w:spacing w:line="26" w:lineRule="atLeast"/>
              <w:jc w:val="center"/>
              <w:rPr>
                <w:rFonts w:ascii="Arial" w:hAnsi="Arial" w:cs="Arial"/>
              </w:rPr>
            </w:pPr>
            <w:r w:rsidRPr="008D2C3A">
              <w:rPr>
                <w:rFonts w:ascii="Arial" w:hAnsi="Arial" w:cs="Arial"/>
                <w:iCs/>
              </w:rPr>
              <w:t>0</w:t>
            </w:r>
          </w:p>
        </w:tc>
        <w:tc>
          <w:tcPr>
            <w:tcW w:w="374" w:type="pct"/>
            <w:vAlign w:val="center"/>
          </w:tcPr>
          <w:p w:rsidR="003701C4" w:rsidRPr="008D2C3A" w:rsidRDefault="003701C4" w:rsidP="00767912">
            <w:pPr>
              <w:spacing w:line="26" w:lineRule="atLeast"/>
              <w:jc w:val="center"/>
              <w:rPr>
                <w:rFonts w:ascii="Arial" w:hAnsi="Arial" w:cs="Arial"/>
              </w:rPr>
            </w:pPr>
            <w:r w:rsidRPr="008D2C3A">
              <w:rPr>
                <w:rFonts w:ascii="Arial" w:hAnsi="Arial" w:cs="Arial"/>
                <w:iCs/>
              </w:rPr>
              <w:t>0</w:t>
            </w:r>
          </w:p>
        </w:tc>
        <w:tc>
          <w:tcPr>
            <w:tcW w:w="372" w:type="pct"/>
            <w:vAlign w:val="center"/>
          </w:tcPr>
          <w:p w:rsidR="003701C4" w:rsidRPr="008D2C3A" w:rsidRDefault="003701C4" w:rsidP="00767912">
            <w:pPr>
              <w:spacing w:line="26" w:lineRule="atLeast"/>
              <w:jc w:val="center"/>
              <w:rPr>
                <w:rFonts w:ascii="Arial" w:hAnsi="Arial" w:cs="Arial"/>
              </w:rPr>
            </w:pPr>
            <w:r w:rsidRPr="008D2C3A">
              <w:rPr>
                <w:rFonts w:ascii="Arial" w:hAnsi="Arial" w:cs="Arial"/>
                <w:iCs/>
              </w:rPr>
              <w:t>0</w:t>
            </w:r>
          </w:p>
        </w:tc>
        <w:tc>
          <w:tcPr>
            <w:tcW w:w="418" w:type="pct"/>
            <w:vAlign w:val="center"/>
          </w:tcPr>
          <w:p w:rsidR="003701C4" w:rsidRPr="008D2C3A" w:rsidRDefault="003701C4" w:rsidP="00767912">
            <w:pPr>
              <w:spacing w:line="26" w:lineRule="atLeast"/>
              <w:jc w:val="center"/>
              <w:rPr>
                <w:rFonts w:ascii="Arial" w:hAnsi="Arial" w:cs="Arial"/>
              </w:rPr>
            </w:pPr>
            <w:r w:rsidRPr="008D2C3A">
              <w:rPr>
                <w:rFonts w:ascii="Arial" w:hAnsi="Arial" w:cs="Arial"/>
                <w:iCs/>
              </w:rPr>
              <w:t>0</w:t>
            </w:r>
          </w:p>
        </w:tc>
      </w:tr>
      <w:tr w:rsidR="003701C4" w:rsidRPr="00175484" w:rsidTr="00B85684">
        <w:trPr>
          <w:trHeight w:val="1046"/>
          <w:jc w:val="center"/>
        </w:trPr>
        <w:tc>
          <w:tcPr>
            <w:tcW w:w="627" w:type="pct"/>
            <w:vMerge/>
            <w:vAlign w:val="center"/>
          </w:tcPr>
          <w:p w:rsidR="003701C4" w:rsidRPr="00175484" w:rsidRDefault="003701C4" w:rsidP="00767912">
            <w:pPr>
              <w:pStyle w:val="Default"/>
              <w:spacing w:line="26" w:lineRule="atLeast"/>
              <w:jc w:val="center"/>
              <w:rPr>
                <w:rFonts w:ascii="Arial" w:hAnsi="Arial" w:cs="Arial"/>
                <w:color w:val="auto"/>
              </w:rPr>
            </w:pPr>
          </w:p>
        </w:tc>
        <w:tc>
          <w:tcPr>
            <w:tcW w:w="887" w:type="pct"/>
            <w:vAlign w:val="center"/>
          </w:tcPr>
          <w:p w:rsidR="003701C4" w:rsidRPr="00175484" w:rsidRDefault="003701C4" w:rsidP="00767912">
            <w:pPr>
              <w:spacing w:after="0" w:line="26" w:lineRule="atLeast"/>
              <w:jc w:val="center"/>
              <w:rPr>
                <w:rFonts w:ascii="Arial" w:hAnsi="Arial" w:cs="Arial"/>
              </w:rPr>
            </w:pPr>
            <w:r w:rsidRPr="00175484">
              <w:rPr>
                <w:rFonts w:ascii="Arial" w:hAnsi="Arial" w:cs="Arial"/>
              </w:rPr>
              <w:t>Потери с затратами теплоносителя, Гкал</w:t>
            </w:r>
          </w:p>
        </w:tc>
        <w:tc>
          <w:tcPr>
            <w:tcW w:w="411" w:type="pct"/>
            <w:vAlign w:val="center"/>
          </w:tcPr>
          <w:p w:rsidR="003701C4" w:rsidRPr="008D2C3A" w:rsidRDefault="003701C4" w:rsidP="00767912">
            <w:pPr>
              <w:spacing w:line="26" w:lineRule="atLeast"/>
              <w:jc w:val="center"/>
              <w:rPr>
                <w:rFonts w:ascii="Arial" w:hAnsi="Arial" w:cs="Arial"/>
                <w:iCs/>
              </w:rPr>
            </w:pPr>
            <w:r w:rsidRPr="008D2C3A">
              <w:rPr>
                <w:rFonts w:ascii="Arial" w:hAnsi="Arial" w:cs="Arial"/>
                <w:iCs/>
              </w:rPr>
              <w:t>0</w:t>
            </w:r>
          </w:p>
        </w:tc>
        <w:tc>
          <w:tcPr>
            <w:tcW w:w="380" w:type="pct"/>
            <w:vAlign w:val="center"/>
          </w:tcPr>
          <w:p w:rsidR="003701C4" w:rsidRPr="008D2C3A" w:rsidRDefault="003701C4" w:rsidP="00767912">
            <w:pPr>
              <w:spacing w:line="26" w:lineRule="atLeast"/>
              <w:jc w:val="center"/>
              <w:rPr>
                <w:rFonts w:ascii="Arial" w:hAnsi="Arial" w:cs="Arial"/>
              </w:rPr>
            </w:pPr>
            <w:r w:rsidRPr="008D2C3A">
              <w:rPr>
                <w:rFonts w:ascii="Arial" w:hAnsi="Arial" w:cs="Arial"/>
                <w:iCs/>
              </w:rPr>
              <w:t>0</w:t>
            </w:r>
          </w:p>
        </w:tc>
        <w:tc>
          <w:tcPr>
            <w:tcW w:w="367" w:type="pct"/>
            <w:vAlign w:val="center"/>
          </w:tcPr>
          <w:p w:rsidR="003701C4" w:rsidRPr="008D2C3A" w:rsidRDefault="003701C4" w:rsidP="00767912">
            <w:pPr>
              <w:spacing w:line="26" w:lineRule="atLeast"/>
              <w:jc w:val="center"/>
              <w:rPr>
                <w:rFonts w:ascii="Arial" w:hAnsi="Arial" w:cs="Arial"/>
              </w:rPr>
            </w:pPr>
            <w:r w:rsidRPr="008D2C3A">
              <w:rPr>
                <w:rFonts w:ascii="Arial" w:hAnsi="Arial" w:cs="Arial"/>
                <w:iCs/>
              </w:rPr>
              <w:t>0</w:t>
            </w:r>
          </w:p>
        </w:tc>
        <w:tc>
          <w:tcPr>
            <w:tcW w:w="396" w:type="pct"/>
            <w:vAlign w:val="center"/>
          </w:tcPr>
          <w:p w:rsidR="003701C4" w:rsidRPr="008D2C3A" w:rsidRDefault="003701C4" w:rsidP="00767912">
            <w:pPr>
              <w:spacing w:line="26" w:lineRule="atLeast"/>
              <w:jc w:val="center"/>
              <w:rPr>
                <w:rFonts w:ascii="Arial" w:hAnsi="Arial" w:cs="Arial"/>
              </w:rPr>
            </w:pPr>
            <w:r w:rsidRPr="008D2C3A">
              <w:rPr>
                <w:rFonts w:ascii="Arial" w:hAnsi="Arial" w:cs="Arial"/>
                <w:iCs/>
              </w:rPr>
              <w:t>0</w:t>
            </w:r>
          </w:p>
        </w:tc>
        <w:tc>
          <w:tcPr>
            <w:tcW w:w="380" w:type="pct"/>
            <w:vAlign w:val="center"/>
          </w:tcPr>
          <w:p w:rsidR="003701C4" w:rsidRPr="008D2C3A" w:rsidRDefault="003701C4" w:rsidP="00767912">
            <w:pPr>
              <w:spacing w:line="26" w:lineRule="atLeast"/>
              <w:jc w:val="center"/>
              <w:rPr>
                <w:rFonts w:ascii="Arial" w:hAnsi="Arial" w:cs="Arial"/>
              </w:rPr>
            </w:pPr>
            <w:r w:rsidRPr="008D2C3A">
              <w:rPr>
                <w:rFonts w:ascii="Arial" w:hAnsi="Arial" w:cs="Arial"/>
                <w:iCs/>
              </w:rPr>
              <w:t>0</w:t>
            </w:r>
          </w:p>
        </w:tc>
        <w:tc>
          <w:tcPr>
            <w:tcW w:w="388" w:type="pct"/>
            <w:vAlign w:val="center"/>
          </w:tcPr>
          <w:p w:rsidR="003701C4" w:rsidRPr="008D2C3A" w:rsidRDefault="003701C4" w:rsidP="00767912">
            <w:pPr>
              <w:spacing w:line="26" w:lineRule="atLeast"/>
              <w:jc w:val="center"/>
              <w:rPr>
                <w:rFonts w:ascii="Arial" w:hAnsi="Arial" w:cs="Arial"/>
              </w:rPr>
            </w:pPr>
            <w:r w:rsidRPr="008D2C3A">
              <w:rPr>
                <w:rFonts w:ascii="Arial" w:hAnsi="Arial" w:cs="Arial"/>
                <w:iCs/>
              </w:rPr>
              <w:t>0</w:t>
            </w:r>
          </w:p>
        </w:tc>
        <w:tc>
          <w:tcPr>
            <w:tcW w:w="374" w:type="pct"/>
            <w:vAlign w:val="center"/>
          </w:tcPr>
          <w:p w:rsidR="003701C4" w:rsidRPr="008D2C3A" w:rsidRDefault="003701C4" w:rsidP="00767912">
            <w:pPr>
              <w:spacing w:line="26" w:lineRule="atLeast"/>
              <w:jc w:val="center"/>
              <w:rPr>
                <w:rFonts w:ascii="Arial" w:hAnsi="Arial" w:cs="Arial"/>
              </w:rPr>
            </w:pPr>
            <w:r w:rsidRPr="008D2C3A">
              <w:rPr>
                <w:rFonts w:ascii="Arial" w:hAnsi="Arial" w:cs="Arial"/>
                <w:iCs/>
              </w:rPr>
              <w:t>0</w:t>
            </w:r>
          </w:p>
        </w:tc>
        <w:tc>
          <w:tcPr>
            <w:tcW w:w="372" w:type="pct"/>
            <w:vAlign w:val="center"/>
          </w:tcPr>
          <w:p w:rsidR="003701C4" w:rsidRPr="008D2C3A" w:rsidRDefault="003701C4" w:rsidP="00767912">
            <w:pPr>
              <w:spacing w:line="26" w:lineRule="atLeast"/>
              <w:jc w:val="center"/>
              <w:rPr>
                <w:rFonts w:ascii="Arial" w:hAnsi="Arial" w:cs="Arial"/>
              </w:rPr>
            </w:pPr>
            <w:r w:rsidRPr="008D2C3A">
              <w:rPr>
                <w:rFonts w:ascii="Arial" w:hAnsi="Arial" w:cs="Arial"/>
                <w:iCs/>
              </w:rPr>
              <w:t>0</w:t>
            </w:r>
          </w:p>
        </w:tc>
        <w:tc>
          <w:tcPr>
            <w:tcW w:w="418" w:type="pct"/>
            <w:vAlign w:val="center"/>
          </w:tcPr>
          <w:p w:rsidR="003701C4" w:rsidRPr="008D2C3A" w:rsidRDefault="003701C4" w:rsidP="00767912">
            <w:pPr>
              <w:spacing w:line="26" w:lineRule="atLeast"/>
              <w:jc w:val="center"/>
              <w:rPr>
                <w:rFonts w:ascii="Arial" w:hAnsi="Arial" w:cs="Arial"/>
              </w:rPr>
            </w:pPr>
            <w:r w:rsidRPr="008D2C3A">
              <w:rPr>
                <w:rFonts w:ascii="Arial" w:hAnsi="Arial" w:cs="Arial"/>
                <w:iCs/>
              </w:rPr>
              <w:t>0</w:t>
            </w:r>
          </w:p>
        </w:tc>
      </w:tr>
      <w:tr w:rsidR="00CC2ABA" w:rsidRPr="00175484" w:rsidTr="00B85684">
        <w:trPr>
          <w:trHeight w:val="1046"/>
          <w:jc w:val="center"/>
        </w:trPr>
        <w:tc>
          <w:tcPr>
            <w:tcW w:w="627" w:type="pct"/>
            <w:vMerge w:val="restart"/>
            <w:vAlign w:val="center"/>
          </w:tcPr>
          <w:p w:rsidR="00CC2ABA" w:rsidRPr="00175484" w:rsidRDefault="00CC2ABA" w:rsidP="00767912">
            <w:pPr>
              <w:pStyle w:val="Default"/>
              <w:spacing w:line="26" w:lineRule="atLeast"/>
              <w:jc w:val="center"/>
              <w:rPr>
                <w:rFonts w:ascii="Arial" w:hAnsi="Arial" w:cs="Arial"/>
                <w:color w:val="auto"/>
              </w:rPr>
            </w:pPr>
            <w:r w:rsidRPr="00175484">
              <w:rPr>
                <w:rFonts w:ascii="Arial" w:hAnsi="Arial" w:cs="Arial"/>
              </w:rPr>
              <w:t>Котельная</w:t>
            </w:r>
            <w:r w:rsidR="004A1EA8" w:rsidRPr="00175484">
              <w:rPr>
                <w:rFonts w:ascii="Arial" w:hAnsi="Arial" w:cs="Arial"/>
              </w:rPr>
              <w:t xml:space="preserve"> </w:t>
            </w:r>
            <w:r w:rsidRPr="00175484">
              <w:rPr>
                <w:rFonts w:ascii="Arial" w:hAnsi="Arial" w:cs="Arial"/>
              </w:rPr>
              <w:t>ул. Советская, 125В</w:t>
            </w:r>
          </w:p>
        </w:tc>
        <w:tc>
          <w:tcPr>
            <w:tcW w:w="887" w:type="pct"/>
            <w:vAlign w:val="center"/>
          </w:tcPr>
          <w:p w:rsidR="00CC2ABA" w:rsidRPr="00175484" w:rsidRDefault="00CC2ABA" w:rsidP="00767912">
            <w:pPr>
              <w:spacing w:after="0" w:line="26" w:lineRule="atLeast"/>
              <w:jc w:val="center"/>
              <w:rPr>
                <w:rFonts w:ascii="Arial" w:hAnsi="Arial" w:cs="Arial"/>
              </w:rPr>
            </w:pPr>
            <w:r w:rsidRPr="00175484">
              <w:rPr>
                <w:rFonts w:ascii="Arial" w:hAnsi="Arial" w:cs="Arial"/>
              </w:rPr>
              <w:t>Потери тепловой энергии при её передаче по тепловым сетям, Гкал</w:t>
            </w:r>
          </w:p>
        </w:tc>
        <w:tc>
          <w:tcPr>
            <w:tcW w:w="411" w:type="pct"/>
            <w:vAlign w:val="center"/>
          </w:tcPr>
          <w:p w:rsidR="00CC2ABA" w:rsidRPr="008D2C3A" w:rsidRDefault="00CC2ABA" w:rsidP="00767912">
            <w:pPr>
              <w:spacing w:line="26" w:lineRule="atLeast"/>
              <w:jc w:val="center"/>
              <w:rPr>
                <w:rFonts w:ascii="Arial" w:hAnsi="Arial" w:cs="Arial"/>
                <w:iCs/>
              </w:rPr>
            </w:pPr>
            <w:r w:rsidRPr="008D2C3A">
              <w:rPr>
                <w:rFonts w:ascii="Arial" w:hAnsi="Arial" w:cs="Arial"/>
                <w:iCs/>
              </w:rPr>
              <w:t>0</w:t>
            </w:r>
          </w:p>
        </w:tc>
        <w:tc>
          <w:tcPr>
            <w:tcW w:w="380" w:type="pct"/>
            <w:vAlign w:val="center"/>
          </w:tcPr>
          <w:p w:rsidR="00CC2ABA" w:rsidRPr="008D2C3A" w:rsidRDefault="00CC2ABA" w:rsidP="00767912">
            <w:pPr>
              <w:spacing w:line="26" w:lineRule="atLeast"/>
              <w:jc w:val="center"/>
              <w:rPr>
                <w:rFonts w:ascii="Arial" w:hAnsi="Arial" w:cs="Arial"/>
              </w:rPr>
            </w:pPr>
            <w:r w:rsidRPr="008D2C3A">
              <w:rPr>
                <w:rFonts w:ascii="Arial" w:hAnsi="Arial" w:cs="Arial"/>
                <w:iCs/>
              </w:rPr>
              <w:t>0</w:t>
            </w:r>
          </w:p>
        </w:tc>
        <w:tc>
          <w:tcPr>
            <w:tcW w:w="367" w:type="pct"/>
            <w:vAlign w:val="center"/>
          </w:tcPr>
          <w:p w:rsidR="00CC2ABA" w:rsidRPr="008D2C3A" w:rsidRDefault="00CC2ABA" w:rsidP="00767912">
            <w:pPr>
              <w:spacing w:line="26" w:lineRule="atLeast"/>
              <w:jc w:val="center"/>
              <w:rPr>
                <w:rFonts w:ascii="Arial" w:hAnsi="Arial" w:cs="Arial"/>
              </w:rPr>
            </w:pPr>
            <w:r w:rsidRPr="008D2C3A">
              <w:rPr>
                <w:rFonts w:ascii="Arial" w:hAnsi="Arial" w:cs="Arial"/>
                <w:iCs/>
              </w:rPr>
              <w:t>0</w:t>
            </w:r>
          </w:p>
        </w:tc>
        <w:tc>
          <w:tcPr>
            <w:tcW w:w="396" w:type="pct"/>
            <w:vAlign w:val="center"/>
          </w:tcPr>
          <w:p w:rsidR="00CC2ABA" w:rsidRPr="008D2C3A" w:rsidRDefault="00CC2ABA" w:rsidP="00767912">
            <w:pPr>
              <w:spacing w:line="26" w:lineRule="atLeast"/>
              <w:jc w:val="center"/>
              <w:rPr>
                <w:rFonts w:ascii="Arial" w:hAnsi="Arial" w:cs="Arial"/>
              </w:rPr>
            </w:pPr>
            <w:r w:rsidRPr="008D2C3A">
              <w:rPr>
                <w:rFonts w:ascii="Arial" w:hAnsi="Arial" w:cs="Arial"/>
                <w:iCs/>
              </w:rPr>
              <w:t>0</w:t>
            </w:r>
          </w:p>
        </w:tc>
        <w:tc>
          <w:tcPr>
            <w:tcW w:w="380" w:type="pct"/>
            <w:vAlign w:val="center"/>
          </w:tcPr>
          <w:p w:rsidR="00CC2ABA" w:rsidRPr="008D2C3A" w:rsidRDefault="00CC2ABA" w:rsidP="00767912">
            <w:pPr>
              <w:spacing w:line="26" w:lineRule="atLeast"/>
              <w:jc w:val="center"/>
              <w:rPr>
                <w:rFonts w:ascii="Arial" w:hAnsi="Arial" w:cs="Arial"/>
              </w:rPr>
            </w:pPr>
            <w:r w:rsidRPr="008D2C3A">
              <w:rPr>
                <w:rFonts w:ascii="Arial" w:hAnsi="Arial" w:cs="Arial"/>
                <w:iCs/>
              </w:rPr>
              <w:t>0</w:t>
            </w:r>
          </w:p>
        </w:tc>
        <w:tc>
          <w:tcPr>
            <w:tcW w:w="388" w:type="pct"/>
            <w:vAlign w:val="center"/>
          </w:tcPr>
          <w:p w:rsidR="00CC2ABA" w:rsidRPr="008D2C3A" w:rsidRDefault="00CC2ABA" w:rsidP="00767912">
            <w:pPr>
              <w:spacing w:line="26" w:lineRule="atLeast"/>
              <w:jc w:val="center"/>
              <w:rPr>
                <w:rFonts w:ascii="Arial" w:hAnsi="Arial" w:cs="Arial"/>
              </w:rPr>
            </w:pPr>
            <w:r w:rsidRPr="008D2C3A">
              <w:rPr>
                <w:rFonts w:ascii="Arial" w:hAnsi="Arial" w:cs="Arial"/>
                <w:iCs/>
              </w:rPr>
              <w:t>0</w:t>
            </w:r>
          </w:p>
        </w:tc>
        <w:tc>
          <w:tcPr>
            <w:tcW w:w="374" w:type="pct"/>
            <w:vAlign w:val="center"/>
          </w:tcPr>
          <w:p w:rsidR="00CC2ABA" w:rsidRPr="008D2C3A" w:rsidRDefault="00CC2ABA" w:rsidP="00767912">
            <w:pPr>
              <w:spacing w:line="26" w:lineRule="atLeast"/>
              <w:jc w:val="center"/>
              <w:rPr>
                <w:rFonts w:ascii="Arial" w:hAnsi="Arial" w:cs="Arial"/>
              </w:rPr>
            </w:pPr>
            <w:r w:rsidRPr="008D2C3A">
              <w:rPr>
                <w:rFonts w:ascii="Arial" w:hAnsi="Arial" w:cs="Arial"/>
                <w:iCs/>
              </w:rPr>
              <w:t>0</w:t>
            </w:r>
          </w:p>
        </w:tc>
        <w:tc>
          <w:tcPr>
            <w:tcW w:w="372" w:type="pct"/>
            <w:vAlign w:val="center"/>
          </w:tcPr>
          <w:p w:rsidR="00CC2ABA" w:rsidRPr="008D2C3A" w:rsidRDefault="00CC2ABA" w:rsidP="00767912">
            <w:pPr>
              <w:spacing w:line="26" w:lineRule="atLeast"/>
              <w:jc w:val="center"/>
              <w:rPr>
                <w:rFonts w:ascii="Arial" w:hAnsi="Arial" w:cs="Arial"/>
              </w:rPr>
            </w:pPr>
            <w:r w:rsidRPr="008D2C3A">
              <w:rPr>
                <w:rFonts w:ascii="Arial" w:hAnsi="Arial" w:cs="Arial"/>
                <w:iCs/>
              </w:rPr>
              <w:t>0</w:t>
            </w:r>
          </w:p>
        </w:tc>
        <w:tc>
          <w:tcPr>
            <w:tcW w:w="418" w:type="pct"/>
            <w:vAlign w:val="center"/>
          </w:tcPr>
          <w:p w:rsidR="00CC2ABA" w:rsidRPr="008D2C3A" w:rsidRDefault="00CC2ABA" w:rsidP="00767912">
            <w:pPr>
              <w:spacing w:line="26" w:lineRule="atLeast"/>
              <w:jc w:val="center"/>
              <w:rPr>
                <w:rFonts w:ascii="Arial" w:hAnsi="Arial" w:cs="Arial"/>
              </w:rPr>
            </w:pPr>
            <w:r w:rsidRPr="008D2C3A">
              <w:rPr>
                <w:rFonts w:ascii="Arial" w:hAnsi="Arial" w:cs="Arial"/>
                <w:iCs/>
              </w:rPr>
              <w:t>0</w:t>
            </w:r>
          </w:p>
        </w:tc>
      </w:tr>
      <w:tr w:rsidR="00CC2ABA" w:rsidRPr="00175484" w:rsidTr="00B85684">
        <w:trPr>
          <w:trHeight w:val="1046"/>
          <w:jc w:val="center"/>
        </w:trPr>
        <w:tc>
          <w:tcPr>
            <w:tcW w:w="627" w:type="pct"/>
            <w:vMerge/>
            <w:vAlign w:val="center"/>
          </w:tcPr>
          <w:p w:rsidR="00CC2ABA" w:rsidRPr="00175484" w:rsidRDefault="00CC2ABA" w:rsidP="00767912">
            <w:pPr>
              <w:pStyle w:val="Default"/>
              <w:spacing w:line="26" w:lineRule="atLeast"/>
              <w:jc w:val="center"/>
              <w:rPr>
                <w:rFonts w:ascii="Arial" w:hAnsi="Arial" w:cs="Arial"/>
                <w:color w:val="auto"/>
              </w:rPr>
            </w:pPr>
          </w:p>
        </w:tc>
        <w:tc>
          <w:tcPr>
            <w:tcW w:w="887" w:type="pct"/>
            <w:vAlign w:val="center"/>
          </w:tcPr>
          <w:p w:rsidR="00CC2ABA" w:rsidRPr="00175484" w:rsidRDefault="00CC2ABA" w:rsidP="00767912">
            <w:pPr>
              <w:spacing w:after="0" w:line="26" w:lineRule="atLeast"/>
              <w:jc w:val="center"/>
              <w:rPr>
                <w:rFonts w:ascii="Arial" w:hAnsi="Arial" w:cs="Arial"/>
              </w:rPr>
            </w:pPr>
            <w:r w:rsidRPr="00175484">
              <w:rPr>
                <w:rFonts w:ascii="Arial" w:hAnsi="Arial" w:cs="Arial"/>
              </w:rPr>
              <w:t xml:space="preserve">Потери теплопередачей </w:t>
            </w:r>
            <w:proofErr w:type="gramStart"/>
            <w:r w:rsidRPr="00175484">
              <w:rPr>
                <w:rFonts w:ascii="Arial" w:hAnsi="Arial" w:cs="Arial"/>
              </w:rPr>
              <w:t>ч</w:t>
            </w:r>
            <w:proofErr w:type="gramEnd"/>
            <w:r w:rsidRPr="00175484">
              <w:rPr>
                <w:rFonts w:ascii="Arial" w:hAnsi="Arial" w:cs="Arial"/>
              </w:rPr>
              <w:t>/з теплоизоляционные конструкции теплопроводов, Гкал</w:t>
            </w:r>
          </w:p>
        </w:tc>
        <w:tc>
          <w:tcPr>
            <w:tcW w:w="411" w:type="pct"/>
            <w:vAlign w:val="center"/>
          </w:tcPr>
          <w:p w:rsidR="00CC2ABA" w:rsidRPr="008D2C3A" w:rsidRDefault="00CC2ABA" w:rsidP="00767912">
            <w:pPr>
              <w:spacing w:line="26" w:lineRule="atLeast"/>
              <w:jc w:val="center"/>
              <w:rPr>
                <w:rFonts w:ascii="Arial" w:hAnsi="Arial" w:cs="Arial"/>
                <w:iCs/>
              </w:rPr>
            </w:pPr>
            <w:r w:rsidRPr="008D2C3A">
              <w:rPr>
                <w:rFonts w:ascii="Arial" w:hAnsi="Arial" w:cs="Arial"/>
                <w:iCs/>
              </w:rPr>
              <w:t>0</w:t>
            </w:r>
          </w:p>
        </w:tc>
        <w:tc>
          <w:tcPr>
            <w:tcW w:w="380" w:type="pct"/>
            <w:vAlign w:val="center"/>
          </w:tcPr>
          <w:p w:rsidR="00CC2ABA" w:rsidRPr="008D2C3A" w:rsidRDefault="00CC2ABA" w:rsidP="00767912">
            <w:pPr>
              <w:spacing w:line="26" w:lineRule="atLeast"/>
              <w:jc w:val="center"/>
              <w:rPr>
                <w:rFonts w:ascii="Arial" w:hAnsi="Arial" w:cs="Arial"/>
              </w:rPr>
            </w:pPr>
            <w:r w:rsidRPr="008D2C3A">
              <w:rPr>
                <w:rFonts w:ascii="Arial" w:hAnsi="Arial" w:cs="Arial"/>
                <w:iCs/>
              </w:rPr>
              <w:t>0</w:t>
            </w:r>
          </w:p>
        </w:tc>
        <w:tc>
          <w:tcPr>
            <w:tcW w:w="367" w:type="pct"/>
            <w:vAlign w:val="center"/>
          </w:tcPr>
          <w:p w:rsidR="00CC2ABA" w:rsidRPr="008D2C3A" w:rsidRDefault="00CC2ABA" w:rsidP="00767912">
            <w:pPr>
              <w:spacing w:line="26" w:lineRule="atLeast"/>
              <w:jc w:val="center"/>
              <w:rPr>
                <w:rFonts w:ascii="Arial" w:hAnsi="Arial" w:cs="Arial"/>
              </w:rPr>
            </w:pPr>
            <w:r w:rsidRPr="008D2C3A">
              <w:rPr>
                <w:rFonts w:ascii="Arial" w:hAnsi="Arial" w:cs="Arial"/>
                <w:iCs/>
              </w:rPr>
              <w:t>0</w:t>
            </w:r>
          </w:p>
        </w:tc>
        <w:tc>
          <w:tcPr>
            <w:tcW w:w="396" w:type="pct"/>
            <w:vAlign w:val="center"/>
          </w:tcPr>
          <w:p w:rsidR="00CC2ABA" w:rsidRPr="008D2C3A" w:rsidRDefault="00CC2ABA" w:rsidP="00767912">
            <w:pPr>
              <w:spacing w:line="26" w:lineRule="atLeast"/>
              <w:jc w:val="center"/>
              <w:rPr>
                <w:rFonts w:ascii="Arial" w:hAnsi="Arial" w:cs="Arial"/>
              </w:rPr>
            </w:pPr>
            <w:r w:rsidRPr="008D2C3A">
              <w:rPr>
                <w:rFonts w:ascii="Arial" w:hAnsi="Arial" w:cs="Arial"/>
                <w:iCs/>
              </w:rPr>
              <w:t>0</w:t>
            </w:r>
          </w:p>
        </w:tc>
        <w:tc>
          <w:tcPr>
            <w:tcW w:w="380" w:type="pct"/>
            <w:vAlign w:val="center"/>
          </w:tcPr>
          <w:p w:rsidR="00CC2ABA" w:rsidRPr="008D2C3A" w:rsidRDefault="00CC2ABA" w:rsidP="00767912">
            <w:pPr>
              <w:spacing w:line="26" w:lineRule="atLeast"/>
              <w:jc w:val="center"/>
              <w:rPr>
                <w:rFonts w:ascii="Arial" w:hAnsi="Arial" w:cs="Arial"/>
              </w:rPr>
            </w:pPr>
            <w:r w:rsidRPr="008D2C3A">
              <w:rPr>
                <w:rFonts w:ascii="Arial" w:hAnsi="Arial" w:cs="Arial"/>
                <w:iCs/>
              </w:rPr>
              <w:t>0</w:t>
            </w:r>
          </w:p>
        </w:tc>
        <w:tc>
          <w:tcPr>
            <w:tcW w:w="388" w:type="pct"/>
            <w:vAlign w:val="center"/>
          </w:tcPr>
          <w:p w:rsidR="00CC2ABA" w:rsidRPr="008D2C3A" w:rsidRDefault="00CC2ABA" w:rsidP="00767912">
            <w:pPr>
              <w:spacing w:line="26" w:lineRule="atLeast"/>
              <w:jc w:val="center"/>
              <w:rPr>
                <w:rFonts w:ascii="Arial" w:hAnsi="Arial" w:cs="Arial"/>
              </w:rPr>
            </w:pPr>
            <w:r w:rsidRPr="008D2C3A">
              <w:rPr>
                <w:rFonts w:ascii="Arial" w:hAnsi="Arial" w:cs="Arial"/>
                <w:iCs/>
              </w:rPr>
              <w:t>0</w:t>
            </w:r>
          </w:p>
        </w:tc>
        <w:tc>
          <w:tcPr>
            <w:tcW w:w="374" w:type="pct"/>
            <w:vAlign w:val="center"/>
          </w:tcPr>
          <w:p w:rsidR="00CC2ABA" w:rsidRPr="008D2C3A" w:rsidRDefault="00CC2ABA" w:rsidP="00767912">
            <w:pPr>
              <w:spacing w:line="26" w:lineRule="atLeast"/>
              <w:jc w:val="center"/>
              <w:rPr>
                <w:rFonts w:ascii="Arial" w:hAnsi="Arial" w:cs="Arial"/>
              </w:rPr>
            </w:pPr>
            <w:r w:rsidRPr="008D2C3A">
              <w:rPr>
                <w:rFonts w:ascii="Arial" w:hAnsi="Arial" w:cs="Arial"/>
                <w:iCs/>
              </w:rPr>
              <w:t>0</w:t>
            </w:r>
          </w:p>
        </w:tc>
        <w:tc>
          <w:tcPr>
            <w:tcW w:w="372" w:type="pct"/>
            <w:vAlign w:val="center"/>
          </w:tcPr>
          <w:p w:rsidR="00CC2ABA" w:rsidRPr="008D2C3A" w:rsidRDefault="00CC2ABA" w:rsidP="00767912">
            <w:pPr>
              <w:spacing w:line="26" w:lineRule="atLeast"/>
              <w:jc w:val="center"/>
              <w:rPr>
                <w:rFonts w:ascii="Arial" w:hAnsi="Arial" w:cs="Arial"/>
              </w:rPr>
            </w:pPr>
            <w:r w:rsidRPr="008D2C3A">
              <w:rPr>
                <w:rFonts w:ascii="Arial" w:hAnsi="Arial" w:cs="Arial"/>
                <w:iCs/>
              </w:rPr>
              <w:t>0</w:t>
            </w:r>
          </w:p>
        </w:tc>
        <w:tc>
          <w:tcPr>
            <w:tcW w:w="418" w:type="pct"/>
            <w:vAlign w:val="center"/>
          </w:tcPr>
          <w:p w:rsidR="00CC2ABA" w:rsidRPr="008D2C3A" w:rsidRDefault="00CC2ABA" w:rsidP="00767912">
            <w:pPr>
              <w:spacing w:line="26" w:lineRule="atLeast"/>
              <w:jc w:val="center"/>
              <w:rPr>
                <w:rFonts w:ascii="Arial" w:hAnsi="Arial" w:cs="Arial"/>
              </w:rPr>
            </w:pPr>
            <w:r w:rsidRPr="008D2C3A">
              <w:rPr>
                <w:rFonts w:ascii="Arial" w:hAnsi="Arial" w:cs="Arial"/>
                <w:iCs/>
              </w:rPr>
              <w:t>0</w:t>
            </w:r>
          </w:p>
        </w:tc>
      </w:tr>
      <w:tr w:rsidR="00CC2ABA" w:rsidRPr="00175484" w:rsidTr="00B85684">
        <w:trPr>
          <w:trHeight w:val="1046"/>
          <w:jc w:val="center"/>
        </w:trPr>
        <w:tc>
          <w:tcPr>
            <w:tcW w:w="627" w:type="pct"/>
            <w:vMerge/>
            <w:vAlign w:val="center"/>
          </w:tcPr>
          <w:p w:rsidR="00CC2ABA" w:rsidRPr="00175484" w:rsidRDefault="00CC2ABA" w:rsidP="00767912">
            <w:pPr>
              <w:pStyle w:val="Default"/>
              <w:spacing w:line="26" w:lineRule="atLeast"/>
              <w:jc w:val="center"/>
              <w:rPr>
                <w:rFonts w:ascii="Arial" w:hAnsi="Arial" w:cs="Arial"/>
                <w:color w:val="auto"/>
              </w:rPr>
            </w:pPr>
          </w:p>
        </w:tc>
        <w:tc>
          <w:tcPr>
            <w:tcW w:w="887" w:type="pct"/>
            <w:vAlign w:val="center"/>
          </w:tcPr>
          <w:p w:rsidR="00CC2ABA" w:rsidRPr="00175484" w:rsidRDefault="00CC2ABA" w:rsidP="00767912">
            <w:pPr>
              <w:spacing w:after="0" w:line="26" w:lineRule="atLeast"/>
              <w:jc w:val="center"/>
              <w:rPr>
                <w:rFonts w:ascii="Arial" w:hAnsi="Arial" w:cs="Arial"/>
              </w:rPr>
            </w:pPr>
            <w:r w:rsidRPr="00175484">
              <w:rPr>
                <w:rFonts w:ascii="Arial" w:hAnsi="Arial" w:cs="Arial"/>
              </w:rPr>
              <w:t>Потери с затратами теплоносителя, Гкал</w:t>
            </w:r>
          </w:p>
        </w:tc>
        <w:tc>
          <w:tcPr>
            <w:tcW w:w="411" w:type="pct"/>
            <w:vAlign w:val="center"/>
          </w:tcPr>
          <w:p w:rsidR="00CC2ABA" w:rsidRPr="008D2C3A" w:rsidRDefault="00CC2ABA" w:rsidP="00767912">
            <w:pPr>
              <w:spacing w:line="26" w:lineRule="atLeast"/>
              <w:jc w:val="center"/>
              <w:rPr>
                <w:rFonts w:ascii="Arial" w:hAnsi="Arial" w:cs="Arial"/>
              </w:rPr>
            </w:pPr>
            <w:r w:rsidRPr="008D2C3A">
              <w:rPr>
                <w:rFonts w:ascii="Arial" w:hAnsi="Arial" w:cs="Arial"/>
                <w:iCs/>
              </w:rPr>
              <w:t>0</w:t>
            </w:r>
          </w:p>
        </w:tc>
        <w:tc>
          <w:tcPr>
            <w:tcW w:w="380" w:type="pct"/>
            <w:vAlign w:val="center"/>
          </w:tcPr>
          <w:p w:rsidR="00CC2ABA" w:rsidRPr="008D2C3A" w:rsidRDefault="00CC2ABA" w:rsidP="00767912">
            <w:pPr>
              <w:spacing w:line="26" w:lineRule="atLeast"/>
              <w:jc w:val="center"/>
              <w:rPr>
                <w:rFonts w:ascii="Arial" w:hAnsi="Arial" w:cs="Arial"/>
              </w:rPr>
            </w:pPr>
            <w:r w:rsidRPr="008D2C3A">
              <w:rPr>
                <w:rFonts w:ascii="Arial" w:hAnsi="Arial" w:cs="Arial"/>
                <w:iCs/>
              </w:rPr>
              <w:t>0</w:t>
            </w:r>
          </w:p>
        </w:tc>
        <w:tc>
          <w:tcPr>
            <w:tcW w:w="367" w:type="pct"/>
            <w:vAlign w:val="center"/>
          </w:tcPr>
          <w:p w:rsidR="00CC2ABA" w:rsidRPr="008D2C3A" w:rsidRDefault="00CC2ABA" w:rsidP="00767912">
            <w:pPr>
              <w:spacing w:line="26" w:lineRule="atLeast"/>
              <w:jc w:val="center"/>
              <w:rPr>
                <w:rFonts w:ascii="Arial" w:hAnsi="Arial" w:cs="Arial"/>
              </w:rPr>
            </w:pPr>
            <w:r w:rsidRPr="008D2C3A">
              <w:rPr>
                <w:rFonts w:ascii="Arial" w:hAnsi="Arial" w:cs="Arial"/>
                <w:iCs/>
              </w:rPr>
              <w:t>0</w:t>
            </w:r>
          </w:p>
        </w:tc>
        <w:tc>
          <w:tcPr>
            <w:tcW w:w="396" w:type="pct"/>
            <w:vAlign w:val="center"/>
          </w:tcPr>
          <w:p w:rsidR="00CC2ABA" w:rsidRPr="008D2C3A" w:rsidRDefault="00CC2ABA" w:rsidP="00767912">
            <w:pPr>
              <w:spacing w:line="26" w:lineRule="atLeast"/>
              <w:jc w:val="center"/>
              <w:rPr>
                <w:rFonts w:ascii="Arial" w:hAnsi="Arial" w:cs="Arial"/>
              </w:rPr>
            </w:pPr>
            <w:r w:rsidRPr="008D2C3A">
              <w:rPr>
                <w:rFonts w:ascii="Arial" w:hAnsi="Arial" w:cs="Arial"/>
                <w:iCs/>
              </w:rPr>
              <w:t>0</w:t>
            </w:r>
          </w:p>
        </w:tc>
        <w:tc>
          <w:tcPr>
            <w:tcW w:w="380" w:type="pct"/>
            <w:vAlign w:val="center"/>
          </w:tcPr>
          <w:p w:rsidR="00CC2ABA" w:rsidRPr="008D2C3A" w:rsidRDefault="00CC2ABA" w:rsidP="00767912">
            <w:pPr>
              <w:spacing w:line="26" w:lineRule="atLeast"/>
              <w:jc w:val="center"/>
              <w:rPr>
                <w:rFonts w:ascii="Arial" w:hAnsi="Arial" w:cs="Arial"/>
              </w:rPr>
            </w:pPr>
            <w:r w:rsidRPr="008D2C3A">
              <w:rPr>
                <w:rFonts w:ascii="Arial" w:hAnsi="Arial" w:cs="Arial"/>
                <w:iCs/>
              </w:rPr>
              <w:t>0</w:t>
            </w:r>
          </w:p>
        </w:tc>
        <w:tc>
          <w:tcPr>
            <w:tcW w:w="388" w:type="pct"/>
            <w:vAlign w:val="center"/>
          </w:tcPr>
          <w:p w:rsidR="00CC2ABA" w:rsidRPr="008D2C3A" w:rsidRDefault="00CC2ABA" w:rsidP="00767912">
            <w:pPr>
              <w:spacing w:line="26" w:lineRule="atLeast"/>
              <w:jc w:val="center"/>
              <w:rPr>
                <w:rFonts w:ascii="Arial" w:hAnsi="Arial" w:cs="Arial"/>
              </w:rPr>
            </w:pPr>
            <w:r w:rsidRPr="008D2C3A">
              <w:rPr>
                <w:rFonts w:ascii="Arial" w:hAnsi="Arial" w:cs="Arial"/>
                <w:iCs/>
              </w:rPr>
              <w:t>0</w:t>
            </w:r>
          </w:p>
        </w:tc>
        <w:tc>
          <w:tcPr>
            <w:tcW w:w="374" w:type="pct"/>
            <w:vAlign w:val="center"/>
          </w:tcPr>
          <w:p w:rsidR="00CC2ABA" w:rsidRPr="008D2C3A" w:rsidRDefault="00CC2ABA" w:rsidP="00767912">
            <w:pPr>
              <w:spacing w:line="26" w:lineRule="atLeast"/>
              <w:jc w:val="center"/>
              <w:rPr>
                <w:rFonts w:ascii="Arial" w:hAnsi="Arial" w:cs="Arial"/>
              </w:rPr>
            </w:pPr>
            <w:r w:rsidRPr="008D2C3A">
              <w:rPr>
                <w:rFonts w:ascii="Arial" w:hAnsi="Arial" w:cs="Arial"/>
                <w:iCs/>
              </w:rPr>
              <w:t>0</w:t>
            </w:r>
          </w:p>
        </w:tc>
        <w:tc>
          <w:tcPr>
            <w:tcW w:w="372" w:type="pct"/>
            <w:vAlign w:val="center"/>
          </w:tcPr>
          <w:p w:rsidR="00CC2ABA" w:rsidRPr="008D2C3A" w:rsidRDefault="00CC2ABA" w:rsidP="00767912">
            <w:pPr>
              <w:spacing w:line="26" w:lineRule="atLeast"/>
              <w:jc w:val="center"/>
              <w:rPr>
                <w:rFonts w:ascii="Arial" w:hAnsi="Arial" w:cs="Arial"/>
              </w:rPr>
            </w:pPr>
            <w:r w:rsidRPr="008D2C3A">
              <w:rPr>
                <w:rFonts w:ascii="Arial" w:hAnsi="Arial" w:cs="Arial"/>
                <w:iCs/>
              </w:rPr>
              <w:t>0</w:t>
            </w:r>
          </w:p>
        </w:tc>
        <w:tc>
          <w:tcPr>
            <w:tcW w:w="418" w:type="pct"/>
            <w:vAlign w:val="center"/>
          </w:tcPr>
          <w:p w:rsidR="00CC2ABA" w:rsidRPr="008D2C3A" w:rsidRDefault="00CC2ABA" w:rsidP="00767912">
            <w:pPr>
              <w:spacing w:line="26" w:lineRule="atLeast"/>
              <w:jc w:val="center"/>
              <w:rPr>
                <w:rFonts w:ascii="Arial" w:hAnsi="Arial" w:cs="Arial"/>
              </w:rPr>
            </w:pPr>
            <w:r w:rsidRPr="008D2C3A">
              <w:rPr>
                <w:rFonts w:ascii="Arial" w:hAnsi="Arial" w:cs="Arial"/>
                <w:iCs/>
              </w:rPr>
              <w:t>0</w:t>
            </w:r>
          </w:p>
        </w:tc>
      </w:tr>
    </w:tbl>
    <w:p w:rsidR="00DB32AC" w:rsidRPr="00602FD5" w:rsidRDefault="004A1EA8" w:rsidP="00767912">
      <w:pPr>
        <w:spacing w:after="0" w:line="26" w:lineRule="atLeast"/>
        <w:ind w:firstLine="709"/>
        <w:jc w:val="both"/>
        <w:rPr>
          <w:rFonts w:ascii="Arial" w:hAnsi="Arial" w:cs="Arial"/>
          <w:color w:val="000000"/>
          <w:sz w:val="16"/>
          <w:szCs w:val="16"/>
          <w:shd w:val="clear" w:color="auto" w:fill="FFFFFF"/>
        </w:rPr>
      </w:pPr>
      <w:r w:rsidRPr="00175484">
        <w:rPr>
          <w:rFonts w:ascii="Arial" w:hAnsi="Arial" w:cs="Arial"/>
          <w:sz w:val="16"/>
          <w:szCs w:val="16"/>
        </w:rPr>
        <w:t>*</w:t>
      </w:r>
      <w:r w:rsidRPr="00175484">
        <w:rPr>
          <w:rFonts w:ascii="Arial" w:hAnsi="Arial" w:cs="Arial"/>
          <w:color w:val="000000"/>
          <w:sz w:val="16"/>
          <w:szCs w:val="16"/>
          <w:shd w:val="clear" w:color="auto" w:fill="FFFFFF"/>
        </w:rPr>
        <w:t>(в редакции утвержденной постановлением</w:t>
      </w:r>
      <w:r w:rsidRPr="00175484">
        <w:rPr>
          <w:rStyle w:val="apple-converted-space"/>
          <w:rFonts w:ascii="Arial" w:hAnsi="Arial" w:cs="Arial"/>
          <w:color w:val="000000"/>
          <w:sz w:val="16"/>
          <w:szCs w:val="16"/>
          <w:shd w:val="clear" w:color="auto" w:fill="FFFFFF"/>
        </w:rPr>
        <w:t> </w:t>
      </w:r>
      <w:r w:rsidRPr="00175484">
        <w:rPr>
          <w:rFonts w:ascii="Arial" w:hAnsi="Arial" w:cs="Arial"/>
          <w:color w:val="000000"/>
          <w:sz w:val="16"/>
          <w:szCs w:val="16"/>
          <w:shd w:val="clear" w:color="auto" w:fill="FFFFFF"/>
        </w:rPr>
        <w:t>Главы города Шумихи</w:t>
      </w:r>
      <w:r w:rsidRPr="00175484">
        <w:rPr>
          <w:rStyle w:val="apple-converted-space"/>
          <w:rFonts w:ascii="Arial" w:hAnsi="Arial" w:cs="Arial"/>
          <w:color w:val="000000"/>
          <w:sz w:val="16"/>
          <w:szCs w:val="16"/>
          <w:shd w:val="clear" w:color="auto" w:fill="FFFFFF"/>
        </w:rPr>
        <w:t> </w:t>
      </w:r>
      <w:r w:rsidRPr="00175484">
        <w:rPr>
          <w:rFonts w:ascii="Arial" w:hAnsi="Arial" w:cs="Arial"/>
          <w:color w:val="000000"/>
          <w:sz w:val="16"/>
          <w:szCs w:val="16"/>
          <w:shd w:val="clear" w:color="auto" w:fill="FFFFFF"/>
        </w:rPr>
        <w:t>от 11.07.2018 г. № 254</w:t>
      </w:r>
      <w:r w:rsidRPr="00175484">
        <w:rPr>
          <w:rStyle w:val="apple-converted-space"/>
          <w:rFonts w:ascii="Arial" w:hAnsi="Arial" w:cs="Arial"/>
          <w:color w:val="000000"/>
          <w:sz w:val="16"/>
          <w:szCs w:val="16"/>
          <w:shd w:val="clear" w:color="auto" w:fill="FFFFFF"/>
        </w:rPr>
        <w:t> </w:t>
      </w:r>
      <w:r w:rsidRPr="00175484">
        <w:rPr>
          <w:rFonts w:ascii="Arial" w:hAnsi="Arial" w:cs="Arial"/>
          <w:color w:val="000000"/>
          <w:sz w:val="16"/>
          <w:szCs w:val="16"/>
          <w:shd w:val="clear" w:color="auto" w:fill="FFFFFF"/>
        </w:rPr>
        <w:t>"О внесение изменений</w:t>
      </w:r>
      <w:r w:rsidRPr="00175484">
        <w:rPr>
          <w:rStyle w:val="apple-converted-space"/>
          <w:rFonts w:ascii="Arial" w:hAnsi="Arial" w:cs="Arial"/>
          <w:color w:val="000000"/>
          <w:sz w:val="16"/>
          <w:szCs w:val="16"/>
          <w:shd w:val="clear" w:color="auto" w:fill="FFFFFF"/>
        </w:rPr>
        <w:t> </w:t>
      </w:r>
      <w:r w:rsidRPr="00175484">
        <w:rPr>
          <w:rFonts w:ascii="Arial" w:hAnsi="Arial" w:cs="Arial"/>
          <w:color w:val="000000"/>
          <w:sz w:val="16"/>
          <w:szCs w:val="16"/>
          <w:shd w:val="clear" w:color="auto" w:fill="FFFFFF"/>
        </w:rPr>
        <w:t>в постановление</w:t>
      </w:r>
      <w:r w:rsidRPr="00175484">
        <w:rPr>
          <w:rStyle w:val="apple-converted-space"/>
          <w:rFonts w:ascii="Arial" w:hAnsi="Arial" w:cs="Arial"/>
          <w:color w:val="000000"/>
          <w:sz w:val="16"/>
          <w:szCs w:val="16"/>
          <w:shd w:val="clear" w:color="auto" w:fill="FFFFFF"/>
        </w:rPr>
        <w:t> </w:t>
      </w:r>
      <w:r w:rsidRPr="00175484">
        <w:rPr>
          <w:rFonts w:ascii="Arial" w:hAnsi="Arial" w:cs="Arial"/>
          <w:color w:val="000000"/>
          <w:sz w:val="16"/>
          <w:szCs w:val="16"/>
          <w:shd w:val="clear" w:color="auto" w:fill="FFFFFF"/>
        </w:rPr>
        <w:t>Главы города Шумиха</w:t>
      </w:r>
      <w:r w:rsidRPr="00175484">
        <w:rPr>
          <w:rStyle w:val="apple-converted-space"/>
          <w:rFonts w:ascii="Arial" w:hAnsi="Arial" w:cs="Arial"/>
          <w:color w:val="000000"/>
          <w:sz w:val="16"/>
          <w:szCs w:val="16"/>
          <w:shd w:val="clear" w:color="auto" w:fill="FFFFFF"/>
        </w:rPr>
        <w:t> </w:t>
      </w:r>
      <w:r w:rsidRPr="00175484">
        <w:rPr>
          <w:rFonts w:ascii="Arial" w:hAnsi="Arial" w:cs="Arial"/>
          <w:color w:val="000000"/>
          <w:sz w:val="16"/>
          <w:szCs w:val="16"/>
          <w:shd w:val="clear" w:color="auto" w:fill="FFFFFF"/>
        </w:rPr>
        <w:t>от 13.04.2018г. № 116/1</w:t>
      </w:r>
      <w:r w:rsidRPr="00175484">
        <w:rPr>
          <w:rStyle w:val="apple-converted-space"/>
          <w:rFonts w:ascii="Arial" w:hAnsi="Arial" w:cs="Arial"/>
          <w:color w:val="000000"/>
          <w:sz w:val="16"/>
          <w:szCs w:val="16"/>
          <w:shd w:val="clear" w:color="auto" w:fill="FFFFFF"/>
        </w:rPr>
        <w:t> </w:t>
      </w:r>
      <w:r w:rsidRPr="00175484">
        <w:rPr>
          <w:rFonts w:ascii="Arial" w:hAnsi="Arial" w:cs="Arial"/>
          <w:color w:val="000000"/>
          <w:sz w:val="16"/>
          <w:szCs w:val="16"/>
          <w:shd w:val="clear" w:color="auto" w:fill="FFFFFF"/>
        </w:rPr>
        <w:t>«Об утверждении схемы</w:t>
      </w:r>
      <w:r w:rsidRPr="00175484">
        <w:rPr>
          <w:rStyle w:val="apple-converted-space"/>
          <w:rFonts w:ascii="Arial" w:hAnsi="Arial" w:cs="Arial"/>
          <w:color w:val="000000"/>
          <w:sz w:val="16"/>
          <w:szCs w:val="16"/>
          <w:shd w:val="clear" w:color="auto" w:fill="FFFFFF"/>
        </w:rPr>
        <w:t> </w:t>
      </w:r>
      <w:r w:rsidRPr="00175484">
        <w:rPr>
          <w:rFonts w:ascii="Arial" w:hAnsi="Arial" w:cs="Arial"/>
          <w:color w:val="000000"/>
          <w:sz w:val="16"/>
          <w:szCs w:val="16"/>
          <w:shd w:val="clear" w:color="auto" w:fill="FFFFFF"/>
        </w:rPr>
        <w:t>теплоснабжения</w:t>
      </w:r>
      <w:r w:rsidRPr="00175484">
        <w:rPr>
          <w:rStyle w:val="apple-converted-space"/>
          <w:rFonts w:ascii="Arial" w:hAnsi="Arial" w:cs="Arial"/>
          <w:color w:val="000000"/>
          <w:sz w:val="16"/>
          <w:szCs w:val="16"/>
          <w:shd w:val="clear" w:color="auto" w:fill="FFFFFF"/>
        </w:rPr>
        <w:t> </w:t>
      </w:r>
      <w:r w:rsidRPr="00175484">
        <w:rPr>
          <w:rFonts w:ascii="Arial" w:hAnsi="Arial" w:cs="Arial"/>
          <w:color w:val="000000"/>
          <w:sz w:val="16"/>
          <w:szCs w:val="16"/>
          <w:shd w:val="clear" w:color="auto" w:fill="FFFFFF"/>
        </w:rPr>
        <w:t>города Шумихи»)</w:t>
      </w:r>
    </w:p>
    <w:p w:rsidR="00767912" w:rsidRPr="00602FD5" w:rsidRDefault="00767912" w:rsidP="00767912">
      <w:pPr>
        <w:spacing w:after="0" w:line="26" w:lineRule="atLeast"/>
        <w:ind w:firstLine="709"/>
        <w:jc w:val="both"/>
        <w:rPr>
          <w:rFonts w:ascii="Arial" w:hAnsi="Arial" w:cs="Arial"/>
          <w:sz w:val="16"/>
          <w:szCs w:val="16"/>
        </w:rPr>
      </w:pPr>
    </w:p>
    <w:p w:rsidR="00812340" w:rsidRPr="00602FD5" w:rsidRDefault="00812340" w:rsidP="00767912">
      <w:pPr>
        <w:spacing w:after="0" w:line="26" w:lineRule="atLeast"/>
        <w:ind w:firstLine="709"/>
        <w:jc w:val="both"/>
        <w:rPr>
          <w:rFonts w:ascii="Arial" w:hAnsi="Arial" w:cs="Arial"/>
        </w:rPr>
      </w:pPr>
      <w:r w:rsidRPr="00602FD5">
        <w:rPr>
          <w:rFonts w:ascii="Arial" w:hAnsi="Arial" w:cs="Arial"/>
        </w:rPr>
        <w:t>2.4.6 Затраты существующей и перспективной тепловой мощности на хозяйственные нужды тепловых сетей</w:t>
      </w:r>
    </w:p>
    <w:p w:rsidR="00812340" w:rsidRPr="00602FD5" w:rsidRDefault="00812340" w:rsidP="00767912">
      <w:pPr>
        <w:spacing w:after="0" w:line="26" w:lineRule="atLeast"/>
        <w:ind w:firstLine="709"/>
        <w:jc w:val="both"/>
        <w:rPr>
          <w:rFonts w:ascii="Arial" w:hAnsi="Arial" w:cs="Arial"/>
        </w:rPr>
      </w:pPr>
      <w:r w:rsidRPr="00602FD5">
        <w:rPr>
          <w:rFonts w:ascii="Arial" w:hAnsi="Arial" w:cs="Arial"/>
        </w:rPr>
        <w:t>Затраты существующей и перспективной тепловой мощности на хозяйственные нужды тепловой сети</w:t>
      </w:r>
      <w:r w:rsidR="00D328AA" w:rsidRPr="00602FD5">
        <w:rPr>
          <w:rFonts w:ascii="Arial" w:hAnsi="Arial" w:cs="Arial"/>
        </w:rPr>
        <w:t xml:space="preserve"> </w:t>
      </w:r>
      <w:r w:rsidR="001F45BD" w:rsidRPr="00602FD5">
        <w:rPr>
          <w:rFonts w:ascii="Arial" w:hAnsi="Arial" w:cs="Arial"/>
        </w:rPr>
        <w:t>отсутствуют</w:t>
      </w:r>
      <w:r w:rsidRPr="00602FD5">
        <w:rPr>
          <w:rFonts w:ascii="Arial" w:hAnsi="Arial" w:cs="Arial"/>
        </w:rPr>
        <w:t>.</w:t>
      </w:r>
    </w:p>
    <w:p w:rsidR="001F45BD" w:rsidRPr="00602FD5" w:rsidRDefault="001F45BD" w:rsidP="00767912">
      <w:pPr>
        <w:spacing w:after="0" w:line="26" w:lineRule="atLeast"/>
        <w:ind w:firstLine="709"/>
        <w:jc w:val="both"/>
        <w:rPr>
          <w:rFonts w:ascii="Arial" w:hAnsi="Arial" w:cs="Arial"/>
          <w:b/>
        </w:rPr>
      </w:pPr>
    </w:p>
    <w:p w:rsidR="00812340" w:rsidRPr="00602FD5" w:rsidRDefault="00812340" w:rsidP="00767912">
      <w:pPr>
        <w:spacing w:after="0" w:line="26" w:lineRule="atLeast"/>
        <w:ind w:firstLine="709"/>
        <w:jc w:val="both"/>
        <w:rPr>
          <w:rFonts w:ascii="Arial" w:hAnsi="Arial" w:cs="Arial"/>
        </w:rPr>
      </w:pPr>
      <w:r w:rsidRPr="00602FD5">
        <w:rPr>
          <w:rFonts w:ascii="Arial" w:hAnsi="Arial" w:cs="Arial"/>
        </w:rPr>
        <w:t>2.4.7 Значения существующей и перспективной резервной тепловой мощности источников теплоснабжения, в том числе источников тепловой энергии, п</w:t>
      </w:r>
      <w:r w:rsidR="00812F2B" w:rsidRPr="00602FD5">
        <w:rPr>
          <w:rFonts w:ascii="Arial" w:hAnsi="Arial" w:cs="Arial"/>
        </w:rPr>
        <w:t>ринадлежащих потребителям, и ис</w:t>
      </w:r>
      <w:r w:rsidRPr="00602FD5">
        <w:rPr>
          <w:rFonts w:ascii="Arial" w:hAnsi="Arial" w:cs="Arial"/>
        </w:rPr>
        <w:t>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p>
    <w:p w:rsidR="00812340" w:rsidRPr="00602FD5" w:rsidRDefault="00812340" w:rsidP="00767912">
      <w:pPr>
        <w:spacing w:after="0" w:line="26" w:lineRule="atLeast"/>
        <w:ind w:firstLine="709"/>
        <w:jc w:val="both"/>
        <w:rPr>
          <w:rFonts w:ascii="Arial" w:hAnsi="Arial" w:cs="Arial"/>
        </w:rPr>
      </w:pPr>
      <w:r w:rsidRPr="00602FD5">
        <w:rPr>
          <w:rFonts w:ascii="Arial" w:hAnsi="Arial" w:cs="Arial"/>
        </w:rPr>
        <w:t>Согласно Федеральному закону от 27.07.2010 № 190-ФЗ «О теплоснабжении»,</w:t>
      </w:r>
      <w:r w:rsidR="002D033C" w:rsidRPr="00602FD5">
        <w:rPr>
          <w:rFonts w:ascii="Arial" w:hAnsi="Arial" w:cs="Arial"/>
        </w:rPr>
        <w:t xml:space="preserve"> </w:t>
      </w:r>
      <w:r w:rsidRPr="00602FD5">
        <w:rPr>
          <w:rFonts w:ascii="Arial" w:hAnsi="Arial" w:cs="Arial"/>
        </w:rPr>
        <w:t>резервная тепловая мощность - тепловая мощность источников тепловой э</w:t>
      </w:r>
      <w:r w:rsidR="0094275E" w:rsidRPr="00602FD5">
        <w:rPr>
          <w:rFonts w:ascii="Arial" w:hAnsi="Arial" w:cs="Arial"/>
        </w:rPr>
        <w:t>нергии и тепловых сетей, необхо</w:t>
      </w:r>
      <w:r w:rsidRPr="00602FD5">
        <w:rPr>
          <w:rFonts w:ascii="Arial" w:hAnsi="Arial" w:cs="Arial"/>
        </w:rPr>
        <w:t>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936FA7" w:rsidRPr="00602FD5" w:rsidRDefault="00936FA7" w:rsidP="00767912">
      <w:pPr>
        <w:spacing w:after="0" w:line="26" w:lineRule="atLeast"/>
        <w:ind w:firstLine="709"/>
        <w:jc w:val="both"/>
        <w:rPr>
          <w:rFonts w:ascii="Arial" w:hAnsi="Arial" w:cs="Arial"/>
        </w:rPr>
      </w:pPr>
      <w:r w:rsidRPr="00602FD5">
        <w:rPr>
          <w:rFonts w:ascii="Arial" w:hAnsi="Arial" w:cs="Arial"/>
        </w:rPr>
        <w:t>Теплопотребляющие установки, входящие в систему теплоснабжения, но не потребляющие тепловую энергию, отсутствуют.</w:t>
      </w:r>
    </w:p>
    <w:p w:rsidR="00B61963" w:rsidRPr="00602FD5" w:rsidRDefault="00812340" w:rsidP="00767912">
      <w:pPr>
        <w:spacing w:after="0" w:line="26" w:lineRule="atLeast"/>
        <w:ind w:firstLine="709"/>
        <w:jc w:val="both"/>
        <w:rPr>
          <w:rFonts w:ascii="Arial" w:hAnsi="Arial" w:cs="Arial"/>
        </w:rPr>
      </w:pPr>
      <w:r w:rsidRPr="00602FD5">
        <w:rPr>
          <w:rFonts w:ascii="Arial" w:hAnsi="Arial" w:cs="Arial"/>
        </w:rPr>
        <w:t>Существующ</w:t>
      </w:r>
      <w:r w:rsidR="001F45BD" w:rsidRPr="00602FD5">
        <w:rPr>
          <w:rFonts w:ascii="Arial" w:hAnsi="Arial" w:cs="Arial"/>
        </w:rPr>
        <w:t>ая</w:t>
      </w:r>
      <w:r w:rsidRPr="00602FD5">
        <w:rPr>
          <w:rFonts w:ascii="Arial" w:hAnsi="Arial" w:cs="Arial"/>
        </w:rPr>
        <w:t xml:space="preserve"> и перспективн</w:t>
      </w:r>
      <w:r w:rsidR="001F45BD" w:rsidRPr="00602FD5">
        <w:rPr>
          <w:rFonts w:ascii="Arial" w:hAnsi="Arial" w:cs="Arial"/>
        </w:rPr>
        <w:t>ая</w:t>
      </w:r>
      <w:r w:rsidRPr="00602FD5">
        <w:rPr>
          <w:rFonts w:ascii="Arial" w:hAnsi="Arial" w:cs="Arial"/>
        </w:rPr>
        <w:t xml:space="preserve"> резервн</w:t>
      </w:r>
      <w:r w:rsidR="001F45BD" w:rsidRPr="00602FD5">
        <w:rPr>
          <w:rFonts w:ascii="Arial" w:hAnsi="Arial" w:cs="Arial"/>
        </w:rPr>
        <w:t>ая</w:t>
      </w:r>
      <w:r w:rsidRPr="00602FD5">
        <w:rPr>
          <w:rFonts w:ascii="Arial" w:hAnsi="Arial" w:cs="Arial"/>
        </w:rPr>
        <w:t xml:space="preserve"> теплов</w:t>
      </w:r>
      <w:r w:rsidR="001F45BD" w:rsidRPr="00602FD5">
        <w:rPr>
          <w:rFonts w:ascii="Arial" w:hAnsi="Arial" w:cs="Arial"/>
        </w:rPr>
        <w:t>ая</w:t>
      </w:r>
      <w:r w:rsidRPr="00602FD5">
        <w:rPr>
          <w:rFonts w:ascii="Arial" w:hAnsi="Arial" w:cs="Arial"/>
        </w:rPr>
        <w:t xml:space="preserve"> мощност</w:t>
      </w:r>
      <w:r w:rsidR="001F45BD" w:rsidRPr="00602FD5">
        <w:rPr>
          <w:rFonts w:ascii="Arial" w:hAnsi="Arial" w:cs="Arial"/>
        </w:rPr>
        <w:t>ь</w:t>
      </w:r>
      <w:r w:rsidRPr="00602FD5">
        <w:rPr>
          <w:rFonts w:ascii="Arial" w:hAnsi="Arial" w:cs="Arial"/>
        </w:rPr>
        <w:t xml:space="preserve"> источников теплоснабжения для </w:t>
      </w:r>
      <w:r w:rsidR="00F64C50" w:rsidRPr="00602FD5">
        <w:rPr>
          <w:rFonts w:ascii="Arial" w:hAnsi="Arial" w:cs="Arial"/>
        </w:rPr>
        <w:t>котельных приведена</w:t>
      </w:r>
      <w:r w:rsidRPr="00602FD5">
        <w:rPr>
          <w:rFonts w:ascii="Arial" w:hAnsi="Arial" w:cs="Arial"/>
        </w:rPr>
        <w:t xml:space="preserve"> в таблице</w:t>
      </w:r>
      <w:r w:rsidR="001F45BD" w:rsidRPr="00602FD5">
        <w:rPr>
          <w:rFonts w:ascii="Arial" w:hAnsi="Arial" w:cs="Arial"/>
        </w:rPr>
        <w:t xml:space="preserve"> 2.4.7.1</w:t>
      </w:r>
      <w:r w:rsidRPr="00602FD5">
        <w:rPr>
          <w:rFonts w:ascii="Arial" w:hAnsi="Arial" w:cs="Arial"/>
        </w:rPr>
        <w:t>.</w:t>
      </w:r>
    </w:p>
    <w:p w:rsidR="0058173D" w:rsidRPr="00602FD5" w:rsidRDefault="0058173D" w:rsidP="00767912">
      <w:pPr>
        <w:spacing w:after="0" w:line="26" w:lineRule="atLeast"/>
        <w:ind w:firstLine="709"/>
        <w:jc w:val="both"/>
        <w:rPr>
          <w:rFonts w:ascii="Arial" w:hAnsi="Arial" w:cs="Arial"/>
        </w:rPr>
      </w:pPr>
    </w:p>
    <w:p w:rsidR="00E5467C" w:rsidRPr="00602FD5" w:rsidRDefault="001F45BD" w:rsidP="00767912">
      <w:pPr>
        <w:spacing w:after="0" w:line="26" w:lineRule="atLeast"/>
        <w:ind w:firstLine="709"/>
        <w:jc w:val="both"/>
        <w:rPr>
          <w:rFonts w:ascii="Arial" w:hAnsi="Arial" w:cs="Arial"/>
        </w:rPr>
      </w:pPr>
      <w:r w:rsidRPr="00602FD5">
        <w:rPr>
          <w:rFonts w:ascii="Arial" w:hAnsi="Arial" w:cs="Arial"/>
        </w:rPr>
        <w:lastRenderedPageBreak/>
        <w:t>Таблица 2.4.7.1 - Существующая и перспективная резервная тепловая мощность источников теплоснабжения</w:t>
      </w:r>
      <w:r w:rsidR="004737E0" w:rsidRPr="00602FD5">
        <w:rPr>
          <w:rFonts w:ascii="Arial" w:hAnsi="Arial" w:cs="Arial"/>
        </w:rPr>
        <w:t>*</w:t>
      </w: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9"/>
        <w:gridCol w:w="940"/>
        <w:gridCol w:w="939"/>
        <w:gridCol w:w="939"/>
        <w:gridCol w:w="939"/>
        <w:gridCol w:w="939"/>
        <w:gridCol w:w="939"/>
        <w:gridCol w:w="939"/>
        <w:gridCol w:w="939"/>
        <w:gridCol w:w="939"/>
      </w:tblGrid>
      <w:tr w:rsidR="00812340" w:rsidRPr="00602FD5" w:rsidTr="00271F0F">
        <w:trPr>
          <w:trHeight w:val="80"/>
          <w:tblHeader/>
          <w:jc w:val="center"/>
        </w:trPr>
        <w:tc>
          <w:tcPr>
            <w:tcW w:w="945" w:type="pct"/>
            <w:vMerge w:val="restart"/>
            <w:vAlign w:val="center"/>
          </w:tcPr>
          <w:p w:rsidR="00812340" w:rsidRPr="00602FD5" w:rsidRDefault="00812340" w:rsidP="00767912">
            <w:pPr>
              <w:pStyle w:val="Default"/>
              <w:spacing w:line="26" w:lineRule="atLeast"/>
              <w:jc w:val="center"/>
              <w:rPr>
                <w:rFonts w:ascii="Arial" w:hAnsi="Arial" w:cs="Arial"/>
                <w:color w:val="auto"/>
              </w:rPr>
            </w:pPr>
            <w:r w:rsidRPr="00602FD5">
              <w:rPr>
                <w:rFonts w:ascii="Arial" w:hAnsi="Arial" w:cs="Arial"/>
                <w:color w:val="auto"/>
              </w:rPr>
              <w:t>Населенный пункт</w:t>
            </w:r>
          </w:p>
        </w:tc>
        <w:tc>
          <w:tcPr>
            <w:tcW w:w="4055" w:type="pct"/>
            <w:gridSpan w:val="9"/>
            <w:vAlign w:val="center"/>
          </w:tcPr>
          <w:p w:rsidR="00812340" w:rsidRPr="00602FD5" w:rsidRDefault="00812340" w:rsidP="00767912">
            <w:pPr>
              <w:pStyle w:val="Default"/>
              <w:spacing w:line="26" w:lineRule="atLeast"/>
              <w:jc w:val="center"/>
              <w:rPr>
                <w:rFonts w:ascii="Arial" w:hAnsi="Arial" w:cs="Arial"/>
                <w:color w:val="auto"/>
              </w:rPr>
            </w:pPr>
            <w:r w:rsidRPr="00602FD5">
              <w:rPr>
                <w:rFonts w:ascii="Arial" w:hAnsi="Arial" w:cs="Arial"/>
                <w:color w:val="auto"/>
              </w:rPr>
              <w:t>Значение существующей и перспективной резервной тепловой мощности, Гкал/год</w:t>
            </w:r>
          </w:p>
        </w:tc>
      </w:tr>
      <w:tr w:rsidR="00936FA7" w:rsidRPr="00602FD5" w:rsidTr="00271F0F">
        <w:trPr>
          <w:trHeight w:val="80"/>
          <w:tblHeader/>
          <w:jc w:val="center"/>
        </w:trPr>
        <w:tc>
          <w:tcPr>
            <w:tcW w:w="945" w:type="pct"/>
            <w:vMerge/>
            <w:vAlign w:val="center"/>
          </w:tcPr>
          <w:p w:rsidR="00936FA7" w:rsidRPr="00602FD5" w:rsidRDefault="00936FA7" w:rsidP="00767912">
            <w:pPr>
              <w:pStyle w:val="Default"/>
              <w:spacing w:line="26" w:lineRule="atLeast"/>
              <w:jc w:val="center"/>
              <w:rPr>
                <w:rFonts w:ascii="Arial" w:hAnsi="Arial" w:cs="Arial"/>
                <w:color w:val="auto"/>
              </w:rPr>
            </w:pPr>
          </w:p>
        </w:tc>
        <w:tc>
          <w:tcPr>
            <w:tcW w:w="1352" w:type="pct"/>
            <w:gridSpan w:val="3"/>
            <w:vAlign w:val="center"/>
          </w:tcPr>
          <w:p w:rsidR="00936FA7" w:rsidRPr="00602FD5" w:rsidRDefault="00936FA7" w:rsidP="00767912">
            <w:pPr>
              <w:pStyle w:val="Default"/>
              <w:spacing w:line="26" w:lineRule="atLeast"/>
              <w:jc w:val="center"/>
              <w:rPr>
                <w:rFonts w:ascii="Arial" w:hAnsi="Arial" w:cs="Arial"/>
                <w:color w:val="auto"/>
              </w:rPr>
            </w:pPr>
            <w:r w:rsidRPr="00602FD5">
              <w:rPr>
                <w:rFonts w:ascii="Arial" w:hAnsi="Arial" w:cs="Arial"/>
                <w:color w:val="auto"/>
              </w:rPr>
              <w:t>Существующая</w:t>
            </w:r>
          </w:p>
        </w:tc>
        <w:tc>
          <w:tcPr>
            <w:tcW w:w="2703" w:type="pct"/>
            <w:gridSpan w:val="6"/>
            <w:vAlign w:val="center"/>
          </w:tcPr>
          <w:p w:rsidR="00936FA7" w:rsidRPr="00602FD5" w:rsidRDefault="00936FA7" w:rsidP="00767912">
            <w:pPr>
              <w:pStyle w:val="Default"/>
              <w:spacing w:line="26" w:lineRule="atLeast"/>
              <w:jc w:val="center"/>
              <w:rPr>
                <w:rFonts w:ascii="Arial" w:hAnsi="Arial" w:cs="Arial"/>
                <w:color w:val="auto"/>
              </w:rPr>
            </w:pPr>
            <w:r w:rsidRPr="00602FD5">
              <w:rPr>
                <w:rFonts w:ascii="Arial" w:hAnsi="Arial" w:cs="Arial"/>
                <w:color w:val="auto"/>
              </w:rPr>
              <w:t>Перспективная</w:t>
            </w:r>
          </w:p>
        </w:tc>
      </w:tr>
      <w:tr w:rsidR="00936FA7" w:rsidRPr="00602FD5" w:rsidTr="00271F0F">
        <w:trPr>
          <w:trHeight w:val="80"/>
          <w:tblHeader/>
          <w:jc w:val="center"/>
        </w:trPr>
        <w:tc>
          <w:tcPr>
            <w:tcW w:w="945" w:type="pct"/>
            <w:vMerge/>
            <w:vAlign w:val="center"/>
          </w:tcPr>
          <w:p w:rsidR="00936FA7" w:rsidRPr="00602FD5" w:rsidRDefault="00936FA7" w:rsidP="00767912">
            <w:pPr>
              <w:pStyle w:val="Default"/>
              <w:spacing w:line="26" w:lineRule="atLeast"/>
              <w:jc w:val="center"/>
              <w:rPr>
                <w:rFonts w:ascii="Arial" w:hAnsi="Arial" w:cs="Arial"/>
                <w:color w:val="auto"/>
              </w:rPr>
            </w:pPr>
          </w:p>
        </w:tc>
        <w:tc>
          <w:tcPr>
            <w:tcW w:w="451" w:type="pct"/>
            <w:vAlign w:val="center"/>
          </w:tcPr>
          <w:p w:rsidR="00936FA7" w:rsidRPr="00602FD5" w:rsidRDefault="00936FA7" w:rsidP="00767912">
            <w:pPr>
              <w:spacing w:after="0" w:line="26" w:lineRule="atLeast"/>
              <w:jc w:val="center"/>
              <w:rPr>
                <w:rFonts w:ascii="Arial" w:hAnsi="Arial" w:cs="Arial"/>
              </w:rPr>
            </w:pPr>
            <w:r w:rsidRPr="00602FD5">
              <w:rPr>
                <w:rFonts w:ascii="Arial" w:hAnsi="Arial" w:cs="Arial"/>
              </w:rPr>
              <w:t>2016</w:t>
            </w:r>
          </w:p>
        </w:tc>
        <w:tc>
          <w:tcPr>
            <w:tcW w:w="451" w:type="pct"/>
            <w:vAlign w:val="center"/>
          </w:tcPr>
          <w:p w:rsidR="00936FA7" w:rsidRPr="00602FD5" w:rsidRDefault="00936FA7" w:rsidP="00767912">
            <w:pPr>
              <w:spacing w:after="0" w:line="26" w:lineRule="atLeast"/>
              <w:jc w:val="center"/>
              <w:rPr>
                <w:rFonts w:ascii="Arial" w:hAnsi="Arial" w:cs="Arial"/>
              </w:rPr>
            </w:pPr>
            <w:r w:rsidRPr="00602FD5">
              <w:rPr>
                <w:rFonts w:ascii="Arial" w:hAnsi="Arial" w:cs="Arial"/>
              </w:rPr>
              <w:t>2017</w:t>
            </w:r>
          </w:p>
        </w:tc>
        <w:tc>
          <w:tcPr>
            <w:tcW w:w="451" w:type="pct"/>
            <w:vAlign w:val="center"/>
          </w:tcPr>
          <w:p w:rsidR="00936FA7" w:rsidRPr="00602FD5" w:rsidRDefault="00936FA7" w:rsidP="00767912">
            <w:pPr>
              <w:spacing w:after="0" w:line="26" w:lineRule="atLeast"/>
              <w:jc w:val="center"/>
              <w:rPr>
                <w:rFonts w:ascii="Arial" w:hAnsi="Arial" w:cs="Arial"/>
              </w:rPr>
            </w:pPr>
            <w:r w:rsidRPr="00602FD5">
              <w:rPr>
                <w:rFonts w:ascii="Arial" w:hAnsi="Arial" w:cs="Arial"/>
              </w:rPr>
              <w:t>2018</w:t>
            </w:r>
          </w:p>
        </w:tc>
        <w:tc>
          <w:tcPr>
            <w:tcW w:w="451" w:type="pct"/>
            <w:vAlign w:val="center"/>
          </w:tcPr>
          <w:p w:rsidR="00936FA7" w:rsidRPr="00602FD5" w:rsidRDefault="00936FA7" w:rsidP="00767912">
            <w:pPr>
              <w:spacing w:after="0" w:line="26" w:lineRule="atLeast"/>
              <w:jc w:val="center"/>
              <w:rPr>
                <w:rFonts w:ascii="Arial" w:hAnsi="Arial" w:cs="Arial"/>
              </w:rPr>
            </w:pPr>
            <w:r w:rsidRPr="00602FD5">
              <w:rPr>
                <w:rFonts w:ascii="Arial" w:hAnsi="Arial" w:cs="Arial"/>
              </w:rPr>
              <w:t>2019</w:t>
            </w:r>
          </w:p>
        </w:tc>
        <w:tc>
          <w:tcPr>
            <w:tcW w:w="451" w:type="pct"/>
            <w:vAlign w:val="center"/>
          </w:tcPr>
          <w:p w:rsidR="00936FA7" w:rsidRPr="00602FD5" w:rsidRDefault="00936FA7" w:rsidP="00767912">
            <w:pPr>
              <w:spacing w:after="0" w:line="26" w:lineRule="atLeast"/>
              <w:jc w:val="center"/>
              <w:rPr>
                <w:rFonts w:ascii="Arial" w:hAnsi="Arial" w:cs="Arial"/>
              </w:rPr>
            </w:pPr>
            <w:r w:rsidRPr="00602FD5">
              <w:rPr>
                <w:rFonts w:ascii="Arial" w:hAnsi="Arial" w:cs="Arial"/>
              </w:rPr>
              <w:t>2020</w:t>
            </w:r>
          </w:p>
        </w:tc>
        <w:tc>
          <w:tcPr>
            <w:tcW w:w="451" w:type="pct"/>
            <w:vAlign w:val="center"/>
          </w:tcPr>
          <w:p w:rsidR="00936FA7" w:rsidRPr="00602FD5" w:rsidRDefault="00936FA7" w:rsidP="00767912">
            <w:pPr>
              <w:spacing w:after="0" w:line="26" w:lineRule="atLeast"/>
              <w:jc w:val="center"/>
              <w:rPr>
                <w:rFonts w:ascii="Arial" w:hAnsi="Arial" w:cs="Arial"/>
              </w:rPr>
            </w:pPr>
            <w:r w:rsidRPr="00602FD5">
              <w:rPr>
                <w:rFonts w:ascii="Arial" w:hAnsi="Arial" w:cs="Arial"/>
              </w:rPr>
              <w:t>2021</w:t>
            </w:r>
          </w:p>
        </w:tc>
        <w:tc>
          <w:tcPr>
            <w:tcW w:w="451" w:type="pct"/>
            <w:vAlign w:val="center"/>
          </w:tcPr>
          <w:p w:rsidR="00936FA7" w:rsidRPr="00602FD5" w:rsidRDefault="00936FA7" w:rsidP="00767912">
            <w:pPr>
              <w:spacing w:after="0" w:line="26" w:lineRule="atLeast"/>
              <w:jc w:val="center"/>
              <w:rPr>
                <w:rFonts w:ascii="Arial" w:hAnsi="Arial" w:cs="Arial"/>
              </w:rPr>
            </w:pPr>
            <w:r w:rsidRPr="00602FD5">
              <w:rPr>
                <w:rFonts w:ascii="Arial" w:hAnsi="Arial" w:cs="Arial"/>
              </w:rPr>
              <w:t>2022-2026</w:t>
            </w:r>
          </w:p>
        </w:tc>
        <w:tc>
          <w:tcPr>
            <w:tcW w:w="451" w:type="pct"/>
            <w:vAlign w:val="center"/>
          </w:tcPr>
          <w:p w:rsidR="00936FA7" w:rsidRPr="00602FD5" w:rsidRDefault="00936FA7" w:rsidP="00767912">
            <w:pPr>
              <w:spacing w:after="0" w:line="26" w:lineRule="atLeast"/>
              <w:jc w:val="center"/>
              <w:rPr>
                <w:rFonts w:ascii="Arial" w:hAnsi="Arial" w:cs="Arial"/>
              </w:rPr>
            </w:pPr>
            <w:r w:rsidRPr="00602FD5">
              <w:rPr>
                <w:rFonts w:ascii="Arial" w:hAnsi="Arial" w:cs="Arial"/>
              </w:rPr>
              <w:t>2027-2031</w:t>
            </w:r>
          </w:p>
        </w:tc>
        <w:tc>
          <w:tcPr>
            <w:tcW w:w="451" w:type="pct"/>
            <w:vAlign w:val="center"/>
          </w:tcPr>
          <w:p w:rsidR="00936FA7" w:rsidRPr="00602FD5" w:rsidRDefault="00936FA7" w:rsidP="00767912">
            <w:pPr>
              <w:spacing w:after="0" w:line="26" w:lineRule="atLeast"/>
              <w:jc w:val="center"/>
              <w:rPr>
                <w:rFonts w:ascii="Arial" w:hAnsi="Arial" w:cs="Arial"/>
              </w:rPr>
            </w:pPr>
            <w:r w:rsidRPr="00602FD5">
              <w:rPr>
                <w:rFonts w:ascii="Arial" w:hAnsi="Arial" w:cs="Arial"/>
              </w:rPr>
              <w:t>2032-2042</w:t>
            </w:r>
          </w:p>
        </w:tc>
      </w:tr>
      <w:tr w:rsidR="00271F0F" w:rsidRPr="00602FD5" w:rsidTr="00271F0F">
        <w:trPr>
          <w:trHeight w:val="412"/>
          <w:jc w:val="center"/>
        </w:trPr>
        <w:tc>
          <w:tcPr>
            <w:tcW w:w="945" w:type="pct"/>
            <w:vAlign w:val="center"/>
          </w:tcPr>
          <w:p w:rsidR="00271F0F" w:rsidRPr="00602FD5" w:rsidRDefault="00271F0F" w:rsidP="00767912">
            <w:pPr>
              <w:spacing w:after="0" w:line="26" w:lineRule="atLeast"/>
              <w:jc w:val="center"/>
              <w:rPr>
                <w:rFonts w:ascii="Arial" w:eastAsia="Times New Roman" w:hAnsi="Arial" w:cs="Arial"/>
                <w:color w:val="000000"/>
                <w:lang w:eastAsia="ru-RU"/>
              </w:rPr>
            </w:pPr>
            <w:r w:rsidRPr="00602FD5">
              <w:rPr>
                <w:rFonts w:ascii="Arial" w:hAnsi="Arial" w:cs="Arial"/>
              </w:rPr>
              <w:t>Котельная ул. Советская, 125В</w:t>
            </w:r>
          </w:p>
        </w:tc>
        <w:tc>
          <w:tcPr>
            <w:tcW w:w="451" w:type="pct"/>
            <w:vAlign w:val="center"/>
          </w:tcPr>
          <w:p w:rsidR="00271F0F" w:rsidRPr="00602FD5" w:rsidRDefault="00271F0F" w:rsidP="00271F0F">
            <w:pPr>
              <w:spacing w:after="0" w:line="26" w:lineRule="atLeast"/>
              <w:jc w:val="center"/>
              <w:rPr>
                <w:rFonts w:ascii="Arial" w:hAnsi="Arial" w:cs="Arial"/>
              </w:rPr>
            </w:pPr>
            <w:r w:rsidRPr="00602FD5">
              <w:rPr>
                <w:rFonts w:ascii="Arial" w:hAnsi="Arial" w:cs="Arial"/>
                <w:color w:val="000000"/>
              </w:rPr>
              <w:t>0,0</w:t>
            </w:r>
            <w:r>
              <w:rPr>
                <w:rFonts w:ascii="Arial" w:hAnsi="Arial" w:cs="Arial"/>
                <w:color w:val="000000"/>
              </w:rPr>
              <w:t>33</w:t>
            </w:r>
          </w:p>
        </w:tc>
        <w:tc>
          <w:tcPr>
            <w:tcW w:w="451" w:type="pct"/>
            <w:vAlign w:val="center"/>
          </w:tcPr>
          <w:p w:rsidR="00271F0F" w:rsidRPr="00602FD5" w:rsidRDefault="00271F0F" w:rsidP="00260122">
            <w:pPr>
              <w:spacing w:after="0" w:line="26" w:lineRule="atLeast"/>
              <w:jc w:val="center"/>
              <w:rPr>
                <w:rFonts w:ascii="Arial" w:hAnsi="Arial" w:cs="Arial"/>
              </w:rPr>
            </w:pPr>
            <w:r w:rsidRPr="00602FD5">
              <w:rPr>
                <w:rFonts w:ascii="Arial" w:hAnsi="Arial" w:cs="Arial"/>
                <w:color w:val="000000"/>
              </w:rPr>
              <w:t>0,0</w:t>
            </w:r>
            <w:r>
              <w:rPr>
                <w:rFonts w:ascii="Arial" w:hAnsi="Arial" w:cs="Arial"/>
                <w:color w:val="000000"/>
              </w:rPr>
              <w:t>33</w:t>
            </w:r>
          </w:p>
        </w:tc>
        <w:tc>
          <w:tcPr>
            <w:tcW w:w="451" w:type="pct"/>
            <w:vAlign w:val="center"/>
          </w:tcPr>
          <w:p w:rsidR="00271F0F" w:rsidRPr="00602FD5" w:rsidRDefault="00271F0F" w:rsidP="00260122">
            <w:pPr>
              <w:spacing w:after="0" w:line="26" w:lineRule="atLeast"/>
              <w:jc w:val="center"/>
              <w:rPr>
                <w:rFonts w:ascii="Arial" w:hAnsi="Arial" w:cs="Arial"/>
              </w:rPr>
            </w:pPr>
            <w:r w:rsidRPr="00602FD5">
              <w:rPr>
                <w:rFonts w:ascii="Arial" w:hAnsi="Arial" w:cs="Arial"/>
                <w:color w:val="000000"/>
              </w:rPr>
              <w:t>0,0</w:t>
            </w:r>
            <w:r>
              <w:rPr>
                <w:rFonts w:ascii="Arial" w:hAnsi="Arial" w:cs="Arial"/>
                <w:color w:val="000000"/>
              </w:rPr>
              <w:t>33</w:t>
            </w:r>
          </w:p>
        </w:tc>
        <w:tc>
          <w:tcPr>
            <w:tcW w:w="451" w:type="pct"/>
            <w:vAlign w:val="center"/>
          </w:tcPr>
          <w:p w:rsidR="00271F0F" w:rsidRPr="00602FD5" w:rsidRDefault="00271F0F" w:rsidP="00260122">
            <w:pPr>
              <w:spacing w:after="0" w:line="26" w:lineRule="atLeast"/>
              <w:jc w:val="center"/>
              <w:rPr>
                <w:rFonts w:ascii="Arial" w:hAnsi="Arial" w:cs="Arial"/>
              </w:rPr>
            </w:pPr>
            <w:r w:rsidRPr="00602FD5">
              <w:rPr>
                <w:rFonts w:ascii="Arial" w:hAnsi="Arial" w:cs="Arial"/>
                <w:color w:val="000000"/>
              </w:rPr>
              <w:t>0,0</w:t>
            </w:r>
            <w:r>
              <w:rPr>
                <w:rFonts w:ascii="Arial" w:hAnsi="Arial" w:cs="Arial"/>
                <w:color w:val="000000"/>
              </w:rPr>
              <w:t>33</w:t>
            </w:r>
          </w:p>
        </w:tc>
        <w:tc>
          <w:tcPr>
            <w:tcW w:w="451" w:type="pct"/>
            <w:vAlign w:val="center"/>
          </w:tcPr>
          <w:p w:rsidR="00271F0F" w:rsidRPr="00602FD5" w:rsidRDefault="00271F0F" w:rsidP="00260122">
            <w:pPr>
              <w:spacing w:after="0" w:line="26" w:lineRule="atLeast"/>
              <w:jc w:val="center"/>
              <w:rPr>
                <w:rFonts w:ascii="Arial" w:hAnsi="Arial" w:cs="Arial"/>
              </w:rPr>
            </w:pPr>
            <w:r w:rsidRPr="00602FD5">
              <w:rPr>
                <w:rFonts w:ascii="Arial" w:hAnsi="Arial" w:cs="Arial"/>
                <w:color w:val="000000"/>
              </w:rPr>
              <w:t>0,0</w:t>
            </w:r>
            <w:r>
              <w:rPr>
                <w:rFonts w:ascii="Arial" w:hAnsi="Arial" w:cs="Arial"/>
                <w:color w:val="000000"/>
              </w:rPr>
              <w:t>33</w:t>
            </w:r>
          </w:p>
        </w:tc>
        <w:tc>
          <w:tcPr>
            <w:tcW w:w="451" w:type="pct"/>
            <w:vAlign w:val="center"/>
          </w:tcPr>
          <w:p w:rsidR="00271F0F" w:rsidRPr="00602FD5" w:rsidRDefault="00271F0F" w:rsidP="00260122">
            <w:pPr>
              <w:spacing w:after="0" w:line="26" w:lineRule="atLeast"/>
              <w:jc w:val="center"/>
              <w:rPr>
                <w:rFonts w:ascii="Arial" w:hAnsi="Arial" w:cs="Arial"/>
              </w:rPr>
            </w:pPr>
            <w:r w:rsidRPr="00602FD5">
              <w:rPr>
                <w:rFonts w:ascii="Arial" w:hAnsi="Arial" w:cs="Arial"/>
                <w:color w:val="000000"/>
              </w:rPr>
              <w:t>0,0</w:t>
            </w:r>
            <w:r>
              <w:rPr>
                <w:rFonts w:ascii="Arial" w:hAnsi="Arial" w:cs="Arial"/>
                <w:color w:val="000000"/>
              </w:rPr>
              <w:t>33</w:t>
            </w:r>
          </w:p>
        </w:tc>
        <w:tc>
          <w:tcPr>
            <w:tcW w:w="451" w:type="pct"/>
            <w:vAlign w:val="center"/>
          </w:tcPr>
          <w:p w:rsidR="00271F0F" w:rsidRPr="00602FD5" w:rsidRDefault="00271F0F" w:rsidP="00260122">
            <w:pPr>
              <w:spacing w:after="0" w:line="26" w:lineRule="atLeast"/>
              <w:jc w:val="center"/>
              <w:rPr>
                <w:rFonts w:ascii="Arial" w:hAnsi="Arial" w:cs="Arial"/>
              </w:rPr>
            </w:pPr>
            <w:r w:rsidRPr="00602FD5">
              <w:rPr>
                <w:rFonts w:ascii="Arial" w:hAnsi="Arial" w:cs="Arial"/>
                <w:color w:val="000000"/>
              </w:rPr>
              <w:t>0,0</w:t>
            </w:r>
            <w:r>
              <w:rPr>
                <w:rFonts w:ascii="Arial" w:hAnsi="Arial" w:cs="Arial"/>
                <w:color w:val="000000"/>
              </w:rPr>
              <w:t>33</w:t>
            </w:r>
          </w:p>
        </w:tc>
        <w:tc>
          <w:tcPr>
            <w:tcW w:w="451" w:type="pct"/>
            <w:vAlign w:val="center"/>
          </w:tcPr>
          <w:p w:rsidR="00271F0F" w:rsidRPr="00602FD5" w:rsidRDefault="00271F0F" w:rsidP="00260122">
            <w:pPr>
              <w:spacing w:after="0" w:line="26" w:lineRule="atLeast"/>
              <w:jc w:val="center"/>
              <w:rPr>
                <w:rFonts w:ascii="Arial" w:hAnsi="Arial" w:cs="Arial"/>
              </w:rPr>
            </w:pPr>
            <w:r w:rsidRPr="00602FD5">
              <w:rPr>
                <w:rFonts w:ascii="Arial" w:hAnsi="Arial" w:cs="Arial"/>
                <w:color w:val="000000"/>
              </w:rPr>
              <w:t>0,0</w:t>
            </w:r>
            <w:r>
              <w:rPr>
                <w:rFonts w:ascii="Arial" w:hAnsi="Arial" w:cs="Arial"/>
                <w:color w:val="000000"/>
              </w:rPr>
              <w:t>33</w:t>
            </w:r>
          </w:p>
        </w:tc>
        <w:tc>
          <w:tcPr>
            <w:tcW w:w="451" w:type="pct"/>
            <w:vAlign w:val="center"/>
          </w:tcPr>
          <w:p w:rsidR="00271F0F" w:rsidRPr="00602FD5" w:rsidRDefault="00271F0F" w:rsidP="00260122">
            <w:pPr>
              <w:spacing w:after="0" w:line="26" w:lineRule="atLeast"/>
              <w:jc w:val="center"/>
              <w:rPr>
                <w:rFonts w:ascii="Arial" w:hAnsi="Arial" w:cs="Arial"/>
              </w:rPr>
            </w:pPr>
            <w:r w:rsidRPr="00602FD5">
              <w:rPr>
                <w:rFonts w:ascii="Arial" w:hAnsi="Arial" w:cs="Arial"/>
                <w:color w:val="000000"/>
              </w:rPr>
              <w:t>0,0</w:t>
            </w:r>
            <w:r>
              <w:rPr>
                <w:rFonts w:ascii="Arial" w:hAnsi="Arial" w:cs="Arial"/>
                <w:color w:val="000000"/>
              </w:rPr>
              <w:t>33</w:t>
            </w:r>
          </w:p>
        </w:tc>
      </w:tr>
      <w:tr w:rsidR="00A904E7" w:rsidRPr="00602FD5" w:rsidTr="00271F0F">
        <w:trPr>
          <w:trHeight w:val="412"/>
          <w:jc w:val="center"/>
        </w:trPr>
        <w:tc>
          <w:tcPr>
            <w:tcW w:w="945" w:type="pct"/>
            <w:vAlign w:val="center"/>
          </w:tcPr>
          <w:p w:rsidR="00A904E7" w:rsidRPr="00602FD5" w:rsidRDefault="00A904E7" w:rsidP="00767912">
            <w:pPr>
              <w:spacing w:after="0" w:line="26" w:lineRule="atLeast"/>
              <w:jc w:val="center"/>
              <w:rPr>
                <w:rFonts w:ascii="Arial" w:eastAsia="Times New Roman" w:hAnsi="Arial" w:cs="Arial"/>
                <w:color w:val="000000"/>
                <w:lang w:eastAsia="ru-RU"/>
              </w:rPr>
            </w:pPr>
            <w:r w:rsidRPr="00602FD5">
              <w:rPr>
                <w:rFonts w:ascii="Arial" w:hAnsi="Arial" w:cs="Arial"/>
              </w:rPr>
              <w:t>Котельная ул. Морозова, 56</w:t>
            </w:r>
          </w:p>
        </w:tc>
        <w:tc>
          <w:tcPr>
            <w:tcW w:w="451" w:type="pct"/>
            <w:vAlign w:val="center"/>
          </w:tcPr>
          <w:p w:rsidR="00A904E7" w:rsidRPr="00602FD5" w:rsidRDefault="00A904E7" w:rsidP="00767912">
            <w:pPr>
              <w:spacing w:after="0" w:line="26" w:lineRule="atLeast"/>
              <w:jc w:val="center"/>
              <w:rPr>
                <w:rFonts w:ascii="Arial" w:hAnsi="Arial" w:cs="Arial"/>
              </w:rPr>
            </w:pPr>
            <w:r w:rsidRPr="00602FD5">
              <w:rPr>
                <w:rFonts w:ascii="Arial" w:hAnsi="Arial" w:cs="Arial"/>
                <w:color w:val="000000"/>
              </w:rPr>
              <w:t>0,542</w:t>
            </w:r>
          </w:p>
        </w:tc>
        <w:tc>
          <w:tcPr>
            <w:tcW w:w="451" w:type="pct"/>
            <w:vAlign w:val="center"/>
          </w:tcPr>
          <w:p w:rsidR="00A904E7" w:rsidRPr="00602FD5" w:rsidRDefault="00A904E7" w:rsidP="00767912">
            <w:pPr>
              <w:spacing w:after="0" w:line="26" w:lineRule="atLeast"/>
              <w:jc w:val="center"/>
              <w:rPr>
                <w:rFonts w:ascii="Arial" w:hAnsi="Arial" w:cs="Arial"/>
              </w:rPr>
            </w:pPr>
            <w:r w:rsidRPr="00602FD5">
              <w:rPr>
                <w:rFonts w:ascii="Arial" w:hAnsi="Arial" w:cs="Arial"/>
                <w:color w:val="000000"/>
              </w:rPr>
              <w:t>0,542</w:t>
            </w:r>
          </w:p>
        </w:tc>
        <w:tc>
          <w:tcPr>
            <w:tcW w:w="451" w:type="pct"/>
            <w:vAlign w:val="center"/>
          </w:tcPr>
          <w:p w:rsidR="00A904E7" w:rsidRPr="00602FD5" w:rsidRDefault="00A904E7" w:rsidP="00767912">
            <w:pPr>
              <w:spacing w:after="0" w:line="26" w:lineRule="atLeast"/>
              <w:jc w:val="center"/>
              <w:rPr>
                <w:rFonts w:ascii="Arial" w:hAnsi="Arial" w:cs="Arial"/>
              </w:rPr>
            </w:pPr>
            <w:r w:rsidRPr="00602FD5">
              <w:rPr>
                <w:rFonts w:ascii="Arial" w:hAnsi="Arial" w:cs="Arial"/>
                <w:color w:val="000000"/>
              </w:rPr>
              <w:t>0,542</w:t>
            </w:r>
          </w:p>
        </w:tc>
        <w:tc>
          <w:tcPr>
            <w:tcW w:w="451" w:type="pct"/>
            <w:vAlign w:val="center"/>
          </w:tcPr>
          <w:p w:rsidR="00A904E7" w:rsidRPr="00602FD5" w:rsidRDefault="00A904E7" w:rsidP="00767912">
            <w:pPr>
              <w:spacing w:after="0" w:line="26" w:lineRule="atLeast"/>
              <w:jc w:val="center"/>
              <w:rPr>
                <w:rFonts w:ascii="Arial" w:hAnsi="Arial" w:cs="Arial"/>
              </w:rPr>
            </w:pPr>
            <w:r w:rsidRPr="00602FD5">
              <w:rPr>
                <w:rFonts w:ascii="Arial" w:hAnsi="Arial" w:cs="Arial"/>
                <w:color w:val="000000"/>
              </w:rPr>
              <w:t>0,542</w:t>
            </w:r>
          </w:p>
        </w:tc>
        <w:tc>
          <w:tcPr>
            <w:tcW w:w="451" w:type="pct"/>
            <w:vAlign w:val="center"/>
          </w:tcPr>
          <w:p w:rsidR="00A904E7" w:rsidRPr="00602FD5" w:rsidRDefault="00A904E7" w:rsidP="00767912">
            <w:pPr>
              <w:spacing w:after="0" w:line="26" w:lineRule="atLeast"/>
              <w:jc w:val="center"/>
              <w:rPr>
                <w:rFonts w:ascii="Arial" w:hAnsi="Arial" w:cs="Arial"/>
              </w:rPr>
            </w:pPr>
            <w:r w:rsidRPr="00602FD5">
              <w:rPr>
                <w:rFonts w:ascii="Arial" w:hAnsi="Arial" w:cs="Arial"/>
                <w:color w:val="000000"/>
              </w:rPr>
              <w:t>0,542</w:t>
            </w:r>
          </w:p>
        </w:tc>
        <w:tc>
          <w:tcPr>
            <w:tcW w:w="451" w:type="pct"/>
            <w:vAlign w:val="center"/>
          </w:tcPr>
          <w:p w:rsidR="00A904E7" w:rsidRPr="00602FD5" w:rsidRDefault="00A904E7" w:rsidP="00767912">
            <w:pPr>
              <w:spacing w:after="0" w:line="26" w:lineRule="atLeast"/>
              <w:jc w:val="center"/>
              <w:rPr>
                <w:rFonts w:ascii="Arial" w:hAnsi="Arial" w:cs="Arial"/>
              </w:rPr>
            </w:pPr>
            <w:r w:rsidRPr="00602FD5">
              <w:rPr>
                <w:rFonts w:ascii="Arial" w:hAnsi="Arial" w:cs="Arial"/>
                <w:color w:val="000000"/>
              </w:rPr>
              <w:t>0,542</w:t>
            </w:r>
          </w:p>
        </w:tc>
        <w:tc>
          <w:tcPr>
            <w:tcW w:w="451" w:type="pct"/>
            <w:vAlign w:val="center"/>
          </w:tcPr>
          <w:p w:rsidR="00A904E7" w:rsidRPr="00602FD5" w:rsidRDefault="00A904E7" w:rsidP="00767912">
            <w:pPr>
              <w:spacing w:after="0" w:line="26" w:lineRule="atLeast"/>
              <w:jc w:val="center"/>
              <w:rPr>
                <w:rFonts w:ascii="Arial" w:hAnsi="Arial" w:cs="Arial"/>
              </w:rPr>
            </w:pPr>
            <w:r w:rsidRPr="00602FD5">
              <w:rPr>
                <w:rFonts w:ascii="Arial" w:hAnsi="Arial" w:cs="Arial"/>
                <w:color w:val="000000"/>
              </w:rPr>
              <w:t>0,542</w:t>
            </w:r>
          </w:p>
        </w:tc>
        <w:tc>
          <w:tcPr>
            <w:tcW w:w="451" w:type="pct"/>
            <w:vAlign w:val="center"/>
          </w:tcPr>
          <w:p w:rsidR="00A904E7" w:rsidRPr="00602FD5" w:rsidRDefault="00A904E7" w:rsidP="00767912">
            <w:pPr>
              <w:spacing w:after="0" w:line="26" w:lineRule="atLeast"/>
              <w:jc w:val="center"/>
              <w:rPr>
                <w:rFonts w:ascii="Arial" w:hAnsi="Arial" w:cs="Arial"/>
              </w:rPr>
            </w:pPr>
            <w:r w:rsidRPr="00602FD5">
              <w:rPr>
                <w:rFonts w:ascii="Arial" w:hAnsi="Arial" w:cs="Arial"/>
                <w:color w:val="000000"/>
              </w:rPr>
              <w:t>0,542</w:t>
            </w:r>
          </w:p>
        </w:tc>
        <w:tc>
          <w:tcPr>
            <w:tcW w:w="451" w:type="pct"/>
            <w:vAlign w:val="center"/>
          </w:tcPr>
          <w:p w:rsidR="00A904E7" w:rsidRPr="00602FD5" w:rsidRDefault="00A904E7" w:rsidP="00767912">
            <w:pPr>
              <w:spacing w:after="0" w:line="26" w:lineRule="atLeast"/>
              <w:jc w:val="center"/>
              <w:rPr>
                <w:rFonts w:ascii="Arial" w:hAnsi="Arial" w:cs="Arial"/>
              </w:rPr>
            </w:pPr>
            <w:r w:rsidRPr="00602FD5">
              <w:rPr>
                <w:rFonts w:ascii="Arial" w:hAnsi="Arial" w:cs="Arial"/>
                <w:color w:val="000000"/>
              </w:rPr>
              <w:t>0,542</w:t>
            </w:r>
          </w:p>
        </w:tc>
      </w:tr>
      <w:tr w:rsidR="006A77F7" w:rsidRPr="00602FD5" w:rsidTr="00271F0F">
        <w:trPr>
          <w:trHeight w:val="412"/>
          <w:jc w:val="center"/>
        </w:trPr>
        <w:tc>
          <w:tcPr>
            <w:tcW w:w="945" w:type="pct"/>
            <w:vAlign w:val="center"/>
          </w:tcPr>
          <w:p w:rsidR="006A77F7" w:rsidRPr="00602FD5" w:rsidRDefault="006A77F7" w:rsidP="00767912">
            <w:pPr>
              <w:spacing w:after="0" w:line="26" w:lineRule="atLeast"/>
              <w:jc w:val="center"/>
              <w:rPr>
                <w:rFonts w:ascii="Arial" w:eastAsia="Times New Roman" w:hAnsi="Arial" w:cs="Arial"/>
                <w:color w:val="000000"/>
                <w:lang w:eastAsia="ru-RU"/>
              </w:rPr>
            </w:pPr>
            <w:r w:rsidRPr="00602FD5">
              <w:rPr>
                <w:rFonts w:ascii="Arial" w:hAnsi="Arial" w:cs="Arial"/>
              </w:rPr>
              <w:t>Котельная ул. Магистральная, 1В</w:t>
            </w:r>
          </w:p>
        </w:tc>
        <w:tc>
          <w:tcPr>
            <w:tcW w:w="451" w:type="pct"/>
            <w:vAlign w:val="center"/>
          </w:tcPr>
          <w:p w:rsidR="006A77F7" w:rsidRPr="00602FD5" w:rsidRDefault="006A77F7" w:rsidP="00767912">
            <w:pPr>
              <w:spacing w:after="0" w:line="26" w:lineRule="atLeast"/>
              <w:jc w:val="center"/>
              <w:rPr>
                <w:rFonts w:ascii="Arial" w:hAnsi="Arial" w:cs="Arial"/>
              </w:rPr>
            </w:pPr>
            <w:r w:rsidRPr="00602FD5">
              <w:rPr>
                <w:rFonts w:ascii="Arial" w:hAnsi="Arial" w:cs="Arial"/>
                <w:color w:val="000000"/>
              </w:rPr>
              <w:t>0,530</w:t>
            </w:r>
          </w:p>
        </w:tc>
        <w:tc>
          <w:tcPr>
            <w:tcW w:w="451" w:type="pct"/>
            <w:vAlign w:val="center"/>
          </w:tcPr>
          <w:p w:rsidR="006A77F7" w:rsidRPr="00602FD5" w:rsidRDefault="006A77F7" w:rsidP="00767912">
            <w:pPr>
              <w:spacing w:after="0" w:line="26" w:lineRule="atLeast"/>
              <w:jc w:val="center"/>
              <w:rPr>
                <w:rFonts w:ascii="Arial" w:hAnsi="Arial" w:cs="Arial"/>
              </w:rPr>
            </w:pPr>
            <w:r w:rsidRPr="00602FD5">
              <w:rPr>
                <w:rFonts w:ascii="Arial" w:hAnsi="Arial" w:cs="Arial"/>
                <w:color w:val="000000"/>
              </w:rPr>
              <w:t>0,530</w:t>
            </w:r>
          </w:p>
        </w:tc>
        <w:tc>
          <w:tcPr>
            <w:tcW w:w="451" w:type="pct"/>
            <w:vAlign w:val="center"/>
          </w:tcPr>
          <w:p w:rsidR="006A77F7" w:rsidRPr="00602FD5" w:rsidRDefault="006A77F7" w:rsidP="00767912">
            <w:pPr>
              <w:spacing w:after="0" w:line="26" w:lineRule="atLeast"/>
              <w:jc w:val="center"/>
              <w:rPr>
                <w:rFonts w:ascii="Arial" w:hAnsi="Arial" w:cs="Arial"/>
              </w:rPr>
            </w:pPr>
            <w:r w:rsidRPr="00602FD5">
              <w:rPr>
                <w:rFonts w:ascii="Arial" w:hAnsi="Arial" w:cs="Arial"/>
                <w:color w:val="000000"/>
              </w:rPr>
              <w:t>0,530</w:t>
            </w:r>
          </w:p>
        </w:tc>
        <w:tc>
          <w:tcPr>
            <w:tcW w:w="451" w:type="pct"/>
            <w:vAlign w:val="center"/>
          </w:tcPr>
          <w:p w:rsidR="006A77F7" w:rsidRPr="00602FD5" w:rsidRDefault="006A77F7" w:rsidP="00767912">
            <w:pPr>
              <w:spacing w:after="0" w:line="26" w:lineRule="atLeast"/>
              <w:jc w:val="center"/>
              <w:rPr>
                <w:rFonts w:ascii="Arial" w:hAnsi="Arial" w:cs="Arial"/>
              </w:rPr>
            </w:pPr>
            <w:r w:rsidRPr="00602FD5">
              <w:rPr>
                <w:rFonts w:ascii="Arial" w:hAnsi="Arial" w:cs="Arial"/>
                <w:color w:val="000000"/>
              </w:rPr>
              <w:t>0,530</w:t>
            </w:r>
          </w:p>
        </w:tc>
        <w:tc>
          <w:tcPr>
            <w:tcW w:w="451" w:type="pct"/>
            <w:vAlign w:val="center"/>
          </w:tcPr>
          <w:p w:rsidR="006A77F7" w:rsidRPr="00602FD5" w:rsidRDefault="006A77F7" w:rsidP="00767912">
            <w:pPr>
              <w:spacing w:after="0" w:line="26" w:lineRule="atLeast"/>
              <w:jc w:val="center"/>
              <w:rPr>
                <w:rFonts w:ascii="Arial" w:hAnsi="Arial" w:cs="Arial"/>
              </w:rPr>
            </w:pPr>
            <w:r w:rsidRPr="00602FD5">
              <w:rPr>
                <w:rFonts w:ascii="Arial" w:hAnsi="Arial" w:cs="Arial"/>
                <w:color w:val="000000"/>
              </w:rPr>
              <w:t>0,530</w:t>
            </w:r>
          </w:p>
        </w:tc>
        <w:tc>
          <w:tcPr>
            <w:tcW w:w="451" w:type="pct"/>
            <w:vAlign w:val="center"/>
          </w:tcPr>
          <w:p w:rsidR="006A77F7" w:rsidRPr="00602FD5" w:rsidRDefault="006A77F7" w:rsidP="00767912">
            <w:pPr>
              <w:spacing w:after="0" w:line="26" w:lineRule="atLeast"/>
              <w:jc w:val="center"/>
              <w:rPr>
                <w:rFonts w:ascii="Arial" w:hAnsi="Arial" w:cs="Arial"/>
              </w:rPr>
            </w:pPr>
            <w:r w:rsidRPr="00602FD5">
              <w:rPr>
                <w:rFonts w:ascii="Arial" w:hAnsi="Arial" w:cs="Arial"/>
                <w:color w:val="000000"/>
              </w:rPr>
              <w:t>0,530</w:t>
            </w:r>
          </w:p>
        </w:tc>
        <w:tc>
          <w:tcPr>
            <w:tcW w:w="451" w:type="pct"/>
            <w:vAlign w:val="center"/>
          </w:tcPr>
          <w:p w:rsidR="006A77F7" w:rsidRPr="00602FD5" w:rsidRDefault="006A77F7" w:rsidP="00767912">
            <w:pPr>
              <w:spacing w:after="0" w:line="26" w:lineRule="atLeast"/>
              <w:jc w:val="center"/>
              <w:rPr>
                <w:rFonts w:ascii="Arial" w:hAnsi="Arial" w:cs="Arial"/>
              </w:rPr>
            </w:pPr>
            <w:r w:rsidRPr="00602FD5">
              <w:rPr>
                <w:rFonts w:ascii="Arial" w:hAnsi="Arial" w:cs="Arial"/>
                <w:color w:val="000000"/>
              </w:rPr>
              <w:t>0,530</w:t>
            </w:r>
          </w:p>
        </w:tc>
        <w:tc>
          <w:tcPr>
            <w:tcW w:w="451" w:type="pct"/>
            <w:vAlign w:val="center"/>
          </w:tcPr>
          <w:p w:rsidR="006A77F7" w:rsidRPr="00602FD5" w:rsidRDefault="006A77F7" w:rsidP="00767912">
            <w:pPr>
              <w:spacing w:after="0" w:line="26" w:lineRule="atLeast"/>
              <w:jc w:val="center"/>
              <w:rPr>
                <w:rFonts w:ascii="Arial" w:hAnsi="Arial" w:cs="Arial"/>
              </w:rPr>
            </w:pPr>
            <w:r w:rsidRPr="00602FD5">
              <w:rPr>
                <w:rFonts w:ascii="Arial" w:hAnsi="Arial" w:cs="Arial"/>
                <w:color w:val="000000"/>
              </w:rPr>
              <w:t>0,530</w:t>
            </w:r>
          </w:p>
        </w:tc>
        <w:tc>
          <w:tcPr>
            <w:tcW w:w="451" w:type="pct"/>
            <w:vAlign w:val="center"/>
          </w:tcPr>
          <w:p w:rsidR="006A77F7" w:rsidRPr="00602FD5" w:rsidRDefault="006A77F7" w:rsidP="00767912">
            <w:pPr>
              <w:spacing w:after="0" w:line="26" w:lineRule="atLeast"/>
              <w:jc w:val="center"/>
              <w:rPr>
                <w:rFonts w:ascii="Arial" w:hAnsi="Arial" w:cs="Arial"/>
              </w:rPr>
            </w:pPr>
            <w:r w:rsidRPr="00602FD5">
              <w:rPr>
                <w:rFonts w:ascii="Arial" w:hAnsi="Arial" w:cs="Arial"/>
                <w:color w:val="000000"/>
              </w:rPr>
              <w:t>0,530</w:t>
            </w:r>
          </w:p>
        </w:tc>
      </w:tr>
      <w:tr w:rsidR="00A904E7" w:rsidRPr="00602FD5" w:rsidTr="00271F0F">
        <w:trPr>
          <w:trHeight w:val="412"/>
          <w:jc w:val="center"/>
        </w:trPr>
        <w:tc>
          <w:tcPr>
            <w:tcW w:w="945" w:type="pct"/>
            <w:vAlign w:val="center"/>
          </w:tcPr>
          <w:p w:rsidR="00A904E7" w:rsidRPr="00602FD5" w:rsidRDefault="00A904E7" w:rsidP="00767912">
            <w:pPr>
              <w:spacing w:after="0" w:line="26" w:lineRule="atLeast"/>
              <w:jc w:val="center"/>
              <w:rPr>
                <w:rFonts w:ascii="Arial" w:eastAsia="Times New Roman" w:hAnsi="Arial" w:cs="Arial"/>
                <w:color w:val="000000"/>
                <w:lang w:eastAsia="ru-RU"/>
              </w:rPr>
            </w:pPr>
            <w:r w:rsidRPr="00602FD5">
              <w:rPr>
                <w:rFonts w:ascii="Arial" w:hAnsi="Arial" w:cs="Arial"/>
              </w:rPr>
              <w:t>Котельная ул. Белоносова, 30</w:t>
            </w:r>
          </w:p>
        </w:tc>
        <w:tc>
          <w:tcPr>
            <w:tcW w:w="451" w:type="pct"/>
            <w:vAlign w:val="center"/>
          </w:tcPr>
          <w:p w:rsidR="00A904E7" w:rsidRPr="00602FD5" w:rsidRDefault="00A904E7" w:rsidP="00767912">
            <w:pPr>
              <w:spacing w:after="0" w:line="26" w:lineRule="atLeast"/>
              <w:jc w:val="center"/>
              <w:rPr>
                <w:rFonts w:ascii="Arial" w:hAnsi="Arial" w:cs="Arial"/>
              </w:rPr>
            </w:pPr>
            <w:r w:rsidRPr="00602FD5">
              <w:rPr>
                <w:rFonts w:ascii="Arial" w:hAnsi="Arial" w:cs="Arial"/>
                <w:color w:val="000000"/>
              </w:rPr>
              <w:t>0,464</w:t>
            </w:r>
          </w:p>
        </w:tc>
        <w:tc>
          <w:tcPr>
            <w:tcW w:w="451" w:type="pct"/>
            <w:vAlign w:val="center"/>
          </w:tcPr>
          <w:p w:rsidR="00A904E7" w:rsidRPr="00602FD5" w:rsidRDefault="00A904E7" w:rsidP="00767912">
            <w:pPr>
              <w:spacing w:after="0" w:line="26" w:lineRule="atLeast"/>
              <w:jc w:val="center"/>
              <w:rPr>
                <w:rFonts w:ascii="Arial" w:hAnsi="Arial" w:cs="Arial"/>
              </w:rPr>
            </w:pPr>
            <w:r w:rsidRPr="00602FD5">
              <w:rPr>
                <w:rFonts w:ascii="Arial" w:hAnsi="Arial" w:cs="Arial"/>
                <w:color w:val="000000"/>
              </w:rPr>
              <w:t>0,464</w:t>
            </w:r>
          </w:p>
        </w:tc>
        <w:tc>
          <w:tcPr>
            <w:tcW w:w="451" w:type="pct"/>
            <w:vAlign w:val="center"/>
          </w:tcPr>
          <w:p w:rsidR="00A904E7" w:rsidRPr="00602FD5" w:rsidRDefault="00A904E7" w:rsidP="00767912">
            <w:pPr>
              <w:spacing w:after="0" w:line="26" w:lineRule="atLeast"/>
              <w:jc w:val="center"/>
              <w:rPr>
                <w:rFonts w:ascii="Arial" w:hAnsi="Arial" w:cs="Arial"/>
              </w:rPr>
            </w:pPr>
            <w:r w:rsidRPr="00602FD5">
              <w:rPr>
                <w:rFonts w:ascii="Arial" w:hAnsi="Arial" w:cs="Arial"/>
                <w:color w:val="000000"/>
              </w:rPr>
              <w:t>0,464</w:t>
            </w:r>
          </w:p>
        </w:tc>
        <w:tc>
          <w:tcPr>
            <w:tcW w:w="451" w:type="pct"/>
            <w:vAlign w:val="center"/>
          </w:tcPr>
          <w:p w:rsidR="00A904E7" w:rsidRPr="00602FD5" w:rsidRDefault="00A904E7" w:rsidP="00767912">
            <w:pPr>
              <w:spacing w:after="0" w:line="26" w:lineRule="atLeast"/>
              <w:jc w:val="center"/>
              <w:rPr>
                <w:rFonts w:ascii="Arial" w:hAnsi="Arial" w:cs="Arial"/>
              </w:rPr>
            </w:pPr>
            <w:r w:rsidRPr="00602FD5">
              <w:rPr>
                <w:rFonts w:ascii="Arial" w:hAnsi="Arial" w:cs="Arial"/>
                <w:color w:val="000000"/>
              </w:rPr>
              <w:t>0,464</w:t>
            </w:r>
          </w:p>
        </w:tc>
        <w:tc>
          <w:tcPr>
            <w:tcW w:w="451" w:type="pct"/>
            <w:vAlign w:val="center"/>
          </w:tcPr>
          <w:p w:rsidR="00A904E7" w:rsidRPr="00602FD5" w:rsidRDefault="00A904E7" w:rsidP="00767912">
            <w:pPr>
              <w:spacing w:after="0" w:line="26" w:lineRule="atLeast"/>
              <w:jc w:val="center"/>
              <w:rPr>
                <w:rFonts w:ascii="Arial" w:hAnsi="Arial" w:cs="Arial"/>
              </w:rPr>
            </w:pPr>
            <w:r w:rsidRPr="00602FD5">
              <w:rPr>
                <w:rFonts w:ascii="Arial" w:hAnsi="Arial" w:cs="Arial"/>
                <w:color w:val="000000"/>
              </w:rPr>
              <w:t>0,464</w:t>
            </w:r>
          </w:p>
        </w:tc>
        <w:tc>
          <w:tcPr>
            <w:tcW w:w="451" w:type="pct"/>
            <w:vAlign w:val="center"/>
          </w:tcPr>
          <w:p w:rsidR="00A904E7" w:rsidRPr="00602FD5" w:rsidRDefault="00A904E7" w:rsidP="00767912">
            <w:pPr>
              <w:spacing w:after="0" w:line="26" w:lineRule="atLeast"/>
              <w:jc w:val="center"/>
              <w:rPr>
                <w:rFonts w:ascii="Arial" w:hAnsi="Arial" w:cs="Arial"/>
              </w:rPr>
            </w:pPr>
            <w:r w:rsidRPr="00602FD5">
              <w:rPr>
                <w:rFonts w:ascii="Arial" w:hAnsi="Arial" w:cs="Arial"/>
                <w:color w:val="000000"/>
              </w:rPr>
              <w:t>0,464</w:t>
            </w:r>
          </w:p>
        </w:tc>
        <w:tc>
          <w:tcPr>
            <w:tcW w:w="451" w:type="pct"/>
            <w:vAlign w:val="center"/>
          </w:tcPr>
          <w:p w:rsidR="00A904E7" w:rsidRPr="00602FD5" w:rsidRDefault="00A904E7" w:rsidP="00767912">
            <w:pPr>
              <w:spacing w:after="0" w:line="26" w:lineRule="atLeast"/>
              <w:jc w:val="center"/>
              <w:rPr>
                <w:rFonts w:ascii="Arial" w:hAnsi="Arial" w:cs="Arial"/>
              </w:rPr>
            </w:pPr>
            <w:r w:rsidRPr="00602FD5">
              <w:rPr>
                <w:rFonts w:ascii="Arial" w:hAnsi="Arial" w:cs="Arial"/>
                <w:color w:val="000000"/>
              </w:rPr>
              <w:t>0,464</w:t>
            </w:r>
          </w:p>
        </w:tc>
        <w:tc>
          <w:tcPr>
            <w:tcW w:w="451" w:type="pct"/>
            <w:vAlign w:val="center"/>
          </w:tcPr>
          <w:p w:rsidR="00A904E7" w:rsidRPr="00602FD5" w:rsidRDefault="00A904E7" w:rsidP="00767912">
            <w:pPr>
              <w:spacing w:after="0" w:line="26" w:lineRule="atLeast"/>
              <w:jc w:val="center"/>
              <w:rPr>
                <w:rFonts w:ascii="Arial" w:hAnsi="Arial" w:cs="Arial"/>
              </w:rPr>
            </w:pPr>
            <w:r w:rsidRPr="00602FD5">
              <w:rPr>
                <w:rFonts w:ascii="Arial" w:hAnsi="Arial" w:cs="Arial"/>
                <w:color w:val="000000"/>
              </w:rPr>
              <w:t>0,464</w:t>
            </w:r>
          </w:p>
        </w:tc>
        <w:tc>
          <w:tcPr>
            <w:tcW w:w="451" w:type="pct"/>
            <w:vAlign w:val="center"/>
          </w:tcPr>
          <w:p w:rsidR="00A904E7" w:rsidRPr="00602FD5" w:rsidRDefault="00A904E7" w:rsidP="00767912">
            <w:pPr>
              <w:spacing w:after="0" w:line="26" w:lineRule="atLeast"/>
              <w:jc w:val="center"/>
              <w:rPr>
                <w:rFonts w:ascii="Arial" w:hAnsi="Arial" w:cs="Arial"/>
              </w:rPr>
            </w:pPr>
            <w:r w:rsidRPr="00602FD5">
              <w:rPr>
                <w:rFonts w:ascii="Arial" w:hAnsi="Arial" w:cs="Arial"/>
                <w:color w:val="000000"/>
              </w:rPr>
              <w:t>0,464</w:t>
            </w:r>
          </w:p>
        </w:tc>
      </w:tr>
      <w:tr w:rsidR="00A904E7" w:rsidRPr="00602FD5" w:rsidTr="00271F0F">
        <w:trPr>
          <w:trHeight w:val="412"/>
          <w:jc w:val="center"/>
        </w:trPr>
        <w:tc>
          <w:tcPr>
            <w:tcW w:w="945" w:type="pct"/>
            <w:vAlign w:val="center"/>
          </w:tcPr>
          <w:p w:rsidR="00A904E7" w:rsidRPr="00602FD5" w:rsidRDefault="00A904E7" w:rsidP="00767912">
            <w:pPr>
              <w:spacing w:after="0" w:line="26" w:lineRule="atLeast"/>
              <w:jc w:val="center"/>
              <w:rPr>
                <w:rFonts w:ascii="Arial" w:eastAsia="Times New Roman" w:hAnsi="Arial" w:cs="Arial"/>
                <w:color w:val="000000"/>
                <w:lang w:eastAsia="ru-RU"/>
              </w:rPr>
            </w:pPr>
            <w:r w:rsidRPr="00602FD5">
              <w:rPr>
                <w:rFonts w:ascii="Arial" w:hAnsi="Arial" w:cs="Arial"/>
              </w:rPr>
              <w:t>Котельная ул. Белоносова, 51</w:t>
            </w:r>
          </w:p>
        </w:tc>
        <w:tc>
          <w:tcPr>
            <w:tcW w:w="451" w:type="pct"/>
            <w:vAlign w:val="center"/>
          </w:tcPr>
          <w:p w:rsidR="00A904E7" w:rsidRPr="00602FD5" w:rsidRDefault="00A904E7" w:rsidP="00767912">
            <w:pPr>
              <w:spacing w:after="0" w:line="26" w:lineRule="atLeast"/>
              <w:jc w:val="center"/>
              <w:rPr>
                <w:rFonts w:ascii="Arial" w:hAnsi="Arial" w:cs="Arial"/>
              </w:rPr>
            </w:pPr>
            <w:r w:rsidRPr="00602FD5">
              <w:rPr>
                <w:rFonts w:ascii="Arial" w:hAnsi="Arial" w:cs="Arial"/>
                <w:color w:val="000000"/>
              </w:rPr>
              <w:t>0,292</w:t>
            </w:r>
          </w:p>
        </w:tc>
        <w:tc>
          <w:tcPr>
            <w:tcW w:w="451" w:type="pct"/>
            <w:vAlign w:val="center"/>
          </w:tcPr>
          <w:p w:rsidR="00A904E7" w:rsidRPr="00602FD5" w:rsidRDefault="00A904E7" w:rsidP="00767912">
            <w:pPr>
              <w:spacing w:after="0" w:line="26" w:lineRule="atLeast"/>
              <w:jc w:val="center"/>
              <w:rPr>
                <w:rFonts w:ascii="Arial" w:hAnsi="Arial" w:cs="Arial"/>
              </w:rPr>
            </w:pPr>
            <w:r w:rsidRPr="00602FD5">
              <w:rPr>
                <w:rFonts w:ascii="Arial" w:hAnsi="Arial" w:cs="Arial"/>
                <w:color w:val="000000"/>
              </w:rPr>
              <w:t>0,292</w:t>
            </w:r>
          </w:p>
        </w:tc>
        <w:tc>
          <w:tcPr>
            <w:tcW w:w="451" w:type="pct"/>
            <w:vAlign w:val="center"/>
          </w:tcPr>
          <w:p w:rsidR="00A904E7" w:rsidRPr="00602FD5" w:rsidRDefault="00A904E7" w:rsidP="00767912">
            <w:pPr>
              <w:spacing w:after="0" w:line="26" w:lineRule="atLeast"/>
              <w:jc w:val="center"/>
              <w:rPr>
                <w:rFonts w:ascii="Arial" w:hAnsi="Arial" w:cs="Arial"/>
              </w:rPr>
            </w:pPr>
            <w:r w:rsidRPr="00602FD5">
              <w:rPr>
                <w:rFonts w:ascii="Arial" w:hAnsi="Arial" w:cs="Arial"/>
                <w:color w:val="000000"/>
              </w:rPr>
              <w:t>0,292</w:t>
            </w:r>
          </w:p>
        </w:tc>
        <w:tc>
          <w:tcPr>
            <w:tcW w:w="451" w:type="pct"/>
            <w:vAlign w:val="center"/>
          </w:tcPr>
          <w:p w:rsidR="00A904E7" w:rsidRPr="00602FD5" w:rsidRDefault="00A904E7" w:rsidP="00767912">
            <w:pPr>
              <w:spacing w:after="0" w:line="26" w:lineRule="atLeast"/>
              <w:jc w:val="center"/>
              <w:rPr>
                <w:rFonts w:ascii="Arial" w:hAnsi="Arial" w:cs="Arial"/>
              </w:rPr>
            </w:pPr>
            <w:r w:rsidRPr="00602FD5">
              <w:rPr>
                <w:rFonts w:ascii="Arial" w:hAnsi="Arial" w:cs="Arial"/>
                <w:color w:val="000000"/>
              </w:rPr>
              <w:t>0,292</w:t>
            </w:r>
          </w:p>
        </w:tc>
        <w:tc>
          <w:tcPr>
            <w:tcW w:w="451" w:type="pct"/>
            <w:vAlign w:val="center"/>
          </w:tcPr>
          <w:p w:rsidR="00A904E7" w:rsidRPr="00602FD5" w:rsidRDefault="00A904E7" w:rsidP="00767912">
            <w:pPr>
              <w:spacing w:after="0" w:line="26" w:lineRule="atLeast"/>
              <w:jc w:val="center"/>
              <w:rPr>
                <w:rFonts w:ascii="Arial" w:hAnsi="Arial" w:cs="Arial"/>
              </w:rPr>
            </w:pPr>
            <w:r w:rsidRPr="00602FD5">
              <w:rPr>
                <w:rFonts w:ascii="Arial" w:hAnsi="Arial" w:cs="Arial"/>
                <w:color w:val="000000"/>
              </w:rPr>
              <w:t>0,292</w:t>
            </w:r>
          </w:p>
        </w:tc>
        <w:tc>
          <w:tcPr>
            <w:tcW w:w="451" w:type="pct"/>
            <w:vAlign w:val="center"/>
          </w:tcPr>
          <w:p w:rsidR="00A904E7" w:rsidRPr="00602FD5" w:rsidRDefault="00A904E7" w:rsidP="00767912">
            <w:pPr>
              <w:spacing w:after="0" w:line="26" w:lineRule="atLeast"/>
              <w:jc w:val="center"/>
              <w:rPr>
                <w:rFonts w:ascii="Arial" w:hAnsi="Arial" w:cs="Arial"/>
              </w:rPr>
            </w:pPr>
            <w:r w:rsidRPr="00602FD5">
              <w:rPr>
                <w:rFonts w:ascii="Arial" w:hAnsi="Arial" w:cs="Arial"/>
                <w:color w:val="000000"/>
              </w:rPr>
              <w:t>0,292</w:t>
            </w:r>
          </w:p>
        </w:tc>
        <w:tc>
          <w:tcPr>
            <w:tcW w:w="451" w:type="pct"/>
            <w:vAlign w:val="center"/>
          </w:tcPr>
          <w:p w:rsidR="00A904E7" w:rsidRPr="00602FD5" w:rsidRDefault="001D7D7A" w:rsidP="00767912">
            <w:pPr>
              <w:spacing w:after="0" w:line="26" w:lineRule="atLeast"/>
              <w:jc w:val="center"/>
              <w:rPr>
                <w:rFonts w:ascii="Arial" w:hAnsi="Arial" w:cs="Arial"/>
              </w:rPr>
            </w:pPr>
            <w:r w:rsidRPr="00602FD5">
              <w:rPr>
                <w:rFonts w:ascii="Arial" w:hAnsi="Arial" w:cs="Arial"/>
                <w:color w:val="000000"/>
              </w:rPr>
              <w:t>1,384</w:t>
            </w:r>
          </w:p>
        </w:tc>
        <w:tc>
          <w:tcPr>
            <w:tcW w:w="451" w:type="pct"/>
            <w:vAlign w:val="center"/>
          </w:tcPr>
          <w:p w:rsidR="00A904E7" w:rsidRPr="00602FD5" w:rsidRDefault="001D7D7A" w:rsidP="00767912">
            <w:pPr>
              <w:spacing w:after="0" w:line="26" w:lineRule="atLeast"/>
              <w:jc w:val="center"/>
              <w:rPr>
                <w:rFonts w:ascii="Arial" w:hAnsi="Arial" w:cs="Arial"/>
              </w:rPr>
            </w:pPr>
            <w:r w:rsidRPr="00602FD5">
              <w:rPr>
                <w:rFonts w:ascii="Arial" w:hAnsi="Arial" w:cs="Arial"/>
                <w:color w:val="000000"/>
              </w:rPr>
              <w:t>1,384</w:t>
            </w:r>
          </w:p>
        </w:tc>
        <w:tc>
          <w:tcPr>
            <w:tcW w:w="451" w:type="pct"/>
            <w:vAlign w:val="center"/>
          </w:tcPr>
          <w:p w:rsidR="00A904E7" w:rsidRPr="00602FD5" w:rsidRDefault="001D7D7A" w:rsidP="00767912">
            <w:pPr>
              <w:spacing w:after="0" w:line="26" w:lineRule="atLeast"/>
              <w:jc w:val="center"/>
              <w:rPr>
                <w:rFonts w:ascii="Arial" w:hAnsi="Arial" w:cs="Arial"/>
              </w:rPr>
            </w:pPr>
            <w:r w:rsidRPr="00602FD5">
              <w:rPr>
                <w:rFonts w:ascii="Arial" w:hAnsi="Arial" w:cs="Arial"/>
                <w:color w:val="000000"/>
              </w:rPr>
              <w:t>1,384</w:t>
            </w:r>
          </w:p>
        </w:tc>
      </w:tr>
      <w:tr w:rsidR="00821DAB" w:rsidRPr="00602FD5" w:rsidTr="00271F0F">
        <w:trPr>
          <w:trHeight w:val="412"/>
          <w:jc w:val="center"/>
        </w:trPr>
        <w:tc>
          <w:tcPr>
            <w:tcW w:w="945" w:type="pct"/>
            <w:vAlign w:val="center"/>
          </w:tcPr>
          <w:p w:rsidR="00821DAB" w:rsidRPr="00602FD5" w:rsidRDefault="00821DAB" w:rsidP="00767912">
            <w:pPr>
              <w:spacing w:after="0" w:line="26" w:lineRule="atLeast"/>
              <w:jc w:val="center"/>
              <w:rPr>
                <w:rFonts w:ascii="Arial" w:eastAsia="Times New Roman" w:hAnsi="Arial" w:cs="Arial"/>
                <w:color w:val="000000"/>
                <w:lang w:eastAsia="ru-RU"/>
              </w:rPr>
            </w:pPr>
            <w:r w:rsidRPr="00602FD5">
              <w:rPr>
                <w:rFonts w:ascii="Arial" w:hAnsi="Arial" w:cs="Arial"/>
              </w:rPr>
              <w:t>Котельная ул. Ленина, 112</w:t>
            </w:r>
          </w:p>
        </w:tc>
        <w:tc>
          <w:tcPr>
            <w:tcW w:w="451" w:type="pct"/>
            <w:vAlign w:val="center"/>
          </w:tcPr>
          <w:p w:rsidR="00821DAB" w:rsidRPr="00602FD5" w:rsidRDefault="00821DAB" w:rsidP="00767912">
            <w:pPr>
              <w:spacing w:after="0" w:line="26" w:lineRule="atLeast"/>
              <w:jc w:val="center"/>
              <w:rPr>
                <w:rFonts w:ascii="Arial" w:hAnsi="Arial" w:cs="Arial"/>
              </w:rPr>
            </w:pPr>
            <w:r w:rsidRPr="00602FD5">
              <w:rPr>
                <w:rFonts w:ascii="Arial" w:hAnsi="Arial" w:cs="Arial"/>
                <w:color w:val="000000"/>
              </w:rPr>
              <w:t>1,075</w:t>
            </w:r>
          </w:p>
        </w:tc>
        <w:tc>
          <w:tcPr>
            <w:tcW w:w="451" w:type="pct"/>
            <w:vAlign w:val="center"/>
          </w:tcPr>
          <w:p w:rsidR="00821DAB" w:rsidRPr="00602FD5" w:rsidRDefault="00821DAB" w:rsidP="00767912">
            <w:pPr>
              <w:spacing w:after="0" w:line="26" w:lineRule="atLeast"/>
              <w:jc w:val="center"/>
              <w:rPr>
                <w:rFonts w:ascii="Arial" w:hAnsi="Arial" w:cs="Arial"/>
              </w:rPr>
            </w:pPr>
            <w:r w:rsidRPr="00602FD5">
              <w:rPr>
                <w:rFonts w:ascii="Arial" w:hAnsi="Arial" w:cs="Arial"/>
                <w:color w:val="000000"/>
              </w:rPr>
              <w:t>1,075</w:t>
            </w:r>
          </w:p>
        </w:tc>
        <w:tc>
          <w:tcPr>
            <w:tcW w:w="451" w:type="pct"/>
            <w:vAlign w:val="center"/>
          </w:tcPr>
          <w:p w:rsidR="00821DAB" w:rsidRPr="00602FD5" w:rsidRDefault="00821DAB" w:rsidP="00767912">
            <w:pPr>
              <w:spacing w:after="0" w:line="26" w:lineRule="atLeast"/>
              <w:jc w:val="center"/>
              <w:rPr>
                <w:rFonts w:ascii="Arial" w:hAnsi="Arial" w:cs="Arial"/>
              </w:rPr>
            </w:pPr>
            <w:r w:rsidRPr="00602FD5">
              <w:rPr>
                <w:rFonts w:ascii="Arial" w:hAnsi="Arial" w:cs="Arial"/>
                <w:color w:val="000000"/>
              </w:rPr>
              <w:t>1,075</w:t>
            </w:r>
          </w:p>
        </w:tc>
        <w:tc>
          <w:tcPr>
            <w:tcW w:w="451" w:type="pct"/>
            <w:vAlign w:val="center"/>
          </w:tcPr>
          <w:p w:rsidR="00821DAB" w:rsidRPr="00602FD5" w:rsidRDefault="00821DAB" w:rsidP="00767912">
            <w:pPr>
              <w:spacing w:after="0" w:line="26" w:lineRule="atLeast"/>
              <w:jc w:val="center"/>
              <w:rPr>
                <w:rFonts w:ascii="Arial" w:hAnsi="Arial" w:cs="Arial"/>
              </w:rPr>
            </w:pPr>
            <w:r w:rsidRPr="00602FD5">
              <w:rPr>
                <w:rFonts w:ascii="Arial" w:hAnsi="Arial" w:cs="Arial"/>
                <w:color w:val="000000"/>
              </w:rPr>
              <w:t>1,075</w:t>
            </w:r>
          </w:p>
        </w:tc>
        <w:tc>
          <w:tcPr>
            <w:tcW w:w="451" w:type="pct"/>
            <w:vAlign w:val="center"/>
          </w:tcPr>
          <w:p w:rsidR="00821DAB" w:rsidRPr="00602FD5" w:rsidRDefault="00821DAB" w:rsidP="00767912">
            <w:pPr>
              <w:spacing w:after="0" w:line="26" w:lineRule="atLeast"/>
              <w:jc w:val="center"/>
              <w:rPr>
                <w:rFonts w:ascii="Arial" w:hAnsi="Arial" w:cs="Arial"/>
              </w:rPr>
            </w:pPr>
            <w:r w:rsidRPr="00602FD5">
              <w:rPr>
                <w:rFonts w:ascii="Arial" w:hAnsi="Arial" w:cs="Arial"/>
                <w:color w:val="000000"/>
              </w:rPr>
              <w:t>1,075</w:t>
            </w:r>
          </w:p>
        </w:tc>
        <w:tc>
          <w:tcPr>
            <w:tcW w:w="451" w:type="pct"/>
            <w:vAlign w:val="center"/>
          </w:tcPr>
          <w:p w:rsidR="00821DAB" w:rsidRPr="00602FD5" w:rsidRDefault="00821DAB" w:rsidP="00767912">
            <w:pPr>
              <w:spacing w:after="0" w:line="26" w:lineRule="atLeast"/>
              <w:jc w:val="center"/>
              <w:rPr>
                <w:rFonts w:ascii="Arial" w:hAnsi="Arial" w:cs="Arial"/>
              </w:rPr>
            </w:pPr>
            <w:r w:rsidRPr="00602FD5">
              <w:rPr>
                <w:rFonts w:ascii="Arial" w:hAnsi="Arial" w:cs="Arial"/>
                <w:color w:val="000000"/>
              </w:rPr>
              <w:t>1,0</w:t>
            </w:r>
            <w:r w:rsidR="005D0508" w:rsidRPr="00602FD5">
              <w:rPr>
                <w:rFonts w:ascii="Arial" w:hAnsi="Arial" w:cs="Arial"/>
                <w:color w:val="000000"/>
              </w:rPr>
              <w:t>27</w:t>
            </w:r>
          </w:p>
        </w:tc>
        <w:tc>
          <w:tcPr>
            <w:tcW w:w="451" w:type="pct"/>
            <w:vAlign w:val="center"/>
          </w:tcPr>
          <w:p w:rsidR="00821DAB" w:rsidRPr="00602FD5" w:rsidRDefault="00821DAB" w:rsidP="00767912">
            <w:pPr>
              <w:spacing w:after="0" w:line="26" w:lineRule="atLeast"/>
              <w:jc w:val="center"/>
              <w:rPr>
                <w:rFonts w:ascii="Arial" w:hAnsi="Arial" w:cs="Arial"/>
              </w:rPr>
            </w:pPr>
            <w:r w:rsidRPr="00602FD5">
              <w:rPr>
                <w:rFonts w:ascii="Arial" w:hAnsi="Arial" w:cs="Arial"/>
                <w:color w:val="000000"/>
              </w:rPr>
              <w:t>0,979</w:t>
            </w:r>
          </w:p>
        </w:tc>
        <w:tc>
          <w:tcPr>
            <w:tcW w:w="451" w:type="pct"/>
            <w:vAlign w:val="center"/>
          </w:tcPr>
          <w:p w:rsidR="00821DAB" w:rsidRPr="00602FD5" w:rsidRDefault="00821DAB" w:rsidP="00767912">
            <w:pPr>
              <w:spacing w:after="0" w:line="26" w:lineRule="atLeast"/>
              <w:jc w:val="center"/>
              <w:rPr>
                <w:rFonts w:ascii="Arial" w:hAnsi="Arial" w:cs="Arial"/>
              </w:rPr>
            </w:pPr>
            <w:r w:rsidRPr="00602FD5">
              <w:rPr>
                <w:rFonts w:ascii="Arial" w:hAnsi="Arial" w:cs="Arial"/>
                <w:color w:val="000000"/>
              </w:rPr>
              <w:t>0,979</w:t>
            </w:r>
          </w:p>
        </w:tc>
        <w:tc>
          <w:tcPr>
            <w:tcW w:w="451" w:type="pct"/>
            <w:vAlign w:val="center"/>
          </w:tcPr>
          <w:p w:rsidR="00821DAB" w:rsidRPr="00602FD5" w:rsidRDefault="00821DAB" w:rsidP="00767912">
            <w:pPr>
              <w:spacing w:after="0" w:line="26" w:lineRule="atLeast"/>
              <w:jc w:val="center"/>
              <w:rPr>
                <w:rFonts w:ascii="Arial" w:hAnsi="Arial" w:cs="Arial"/>
              </w:rPr>
            </w:pPr>
            <w:r w:rsidRPr="00602FD5">
              <w:rPr>
                <w:rFonts w:ascii="Arial" w:hAnsi="Arial" w:cs="Arial"/>
                <w:color w:val="000000"/>
              </w:rPr>
              <w:t>0,979</w:t>
            </w:r>
          </w:p>
        </w:tc>
      </w:tr>
      <w:tr w:rsidR="00AB1B5F" w:rsidRPr="00602FD5" w:rsidTr="00271F0F">
        <w:trPr>
          <w:trHeight w:val="412"/>
          <w:jc w:val="center"/>
        </w:trPr>
        <w:tc>
          <w:tcPr>
            <w:tcW w:w="945" w:type="pct"/>
            <w:vAlign w:val="center"/>
          </w:tcPr>
          <w:p w:rsidR="00AB1B5F" w:rsidRPr="00602FD5" w:rsidRDefault="00AB1B5F" w:rsidP="00767912">
            <w:pPr>
              <w:spacing w:after="0" w:line="26" w:lineRule="atLeast"/>
              <w:jc w:val="center"/>
              <w:rPr>
                <w:rFonts w:ascii="Arial" w:eastAsia="Times New Roman" w:hAnsi="Arial" w:cs="Arial"/>
                <w:color w:val="000000"/>
                <w:lang w:eastAsia="ru-RU"/>
              </w:rPr>
            </w:pPr>
            <w:r w:rsidRPr="00602FD5">
              <w:rPr>
                <w:rFonts w:ascii="Arial" w:hAnsi="Arial" w:cs="Arial"/>
              </w:rPr>
              <w:t>Котельная ул. Олохова, 85</w:t>
            </w:r>
          </w:p>
        </w:tc>
        <w:tc>
          <w:tcPr>
            <w:tcW w:w="451" w:type="pct"/>
            <w:vAlign w:val="center"/>
          </w:tcPr>
          <w:p w:rsidR="00AB1B5F" w:rsidRPr="00602FD5" w:rsidRDefault="00AB1B5F" w:rsidP="00767912">
            <w:pPr>
              <w:spacing w:before="240" w:after="0" w:line="26" w:lineRule="atLeast"/>
              <w:jc w:val="center"/>
              <w:rPr>
                <w:rFonts w:ascii="Arial" w:hAnsi="Arial" w:cs="Arial"/>
                <w:color w:val="000000"/>
              </w:rPr>
            </w:pPr>
            <w:r w:rsidRPr="00602FD5">
              <w:rPr>
                <w:rFonts w:ascii="Arial" w:hAnsi="Arial" w:cs="Arial"/>
                <w:color w:val="000000"/>
              </w:rPr>
              <w:t>0</w:t>
            </w:r>
          </w:p>
        </w:tc>
        <w:tc>
          <w:tcPr>
            <w:tcW w:w="451" w:type="pct"/>
            <w:vAlign w:val="center"/>
          </w:tcPr>
          <w:p w:rsidR="00AB1B5F" w:rsidRPr="00602FD5" w:rsidRDefault="00AB1B5F" w:rsidP="00767912">
            <w:pPr>
              <w:spacing w:after="0" w:line="26" w:lineRule="atLeast"/>
              <w:jc w:val="center"/>
              <w:rPr>
                <w:rFonts w:ascii="Arial" w:hAnsi="Arial" w:cs="Arial"/>
              </w:rPr>
            </w:pPr>
            <w:r w:rsidRPr="00602FD5">
              <w:rPr>
                <w:rFonts w:ascii="Arial" w:hAnsi="Arial" w:cs="Arial"/>
                <w:color w:val="000000"/>
              </w:rPr>
              <w:t>0</w:t>
            </w:r>
          </w:p>
        </w:tc>
        <w:tc>
          <w:tcPr>
            <w:tcW w:w="451" w:type="pct"/>
            <w:vAlign w:val="center"/>
          </w:tcPr>
          <w:p w:rsidR="00AB1B5F" w:rsidRPr="00602FD5" w:rsidRDefault="00AB1B5F" w:rsidP="00767912">
            <w:pPr>
              <w:spacing w:after="0" w:line="26" w:lineRule="atLeast"/>
              <w:jc w:val="center"/>
              <w:rPr>
                <w:rFonts w:ascii="Arial" w:hAnsi="Arial" w:cs="Arial"/>
              </w:rPr>
            </w:pPr>
            <w:r w:rsidRPr="00602FD5">
              <w:rPr>
                <w:rFonts w:ascii="Arial" w:hAnsi="Arial" w:cs="Arial"/>
                <w:color w:val="000000"/>
              </w:rPr>
              <w:t>0</w:t>
            </w:r>
          </w:p>
        </w:tc>
        <w:tc>
          <w:tcPr>
            <w:tcW w:w="451" w:type="pct"/>
            <w:vAlign w:val="center"/>
          </w:tcPr>
          <w:p w:rsidR="00AB1B5F" w:rsidRPr="00602FD5" w:rsidRDefault="00AB1B5F" w:rsidP="00767912">
            <w:pPr>
              <w:spacing w:after="0" w:line="26" w:lineRule="atLeast"/>
              <w:jc w:val="center"/>
              <w:rPr>
                <w:rFonts w:ascii="Arial" w:hAnsi="Arial" w:cs="Arial"/>
              </w:rPr>
            </w:pPr>
            <w:r w:rsidRPr="00602FD5">
              <w:rPr>
                <w:rFonts w:ascii="Arial" w:hAnsi="Arial" w:cs="Arial"/>
                <w:color w:val="000000"/>
              </w:rPr>
              <w:t>0</w:t>
            </w:r>
          </w:p>
        </w:tc>
        <w:tc>
          <w:tcPr>
            <w:tcW w:w="451" w:type="pct"/>
            <w:vAlign w:val="center"/>
          </w:tcPr>
          <w:p w:rsidR="00AB1B5F" w:rsidRPr="00602FD5" w:rsidRDefault="00AB1B5F" w:rsidP="00767912">
            <w:pPr>
              <w:spacing w:after="0" w:line="26" w:lineRule="atLeast"/>
              <w:jc w:val="center"/>
              <w:rPr>
                <w:rFonts w:ascii="Arial" w:hAnsi="Arial" w:cs="Arial"/>
              </w:rPr>
            </w:pPr>
            <w:r w:rsidRPr="00602FD5">
              <w:rPr>
                <w:rFonts w:ascii="Arial" w:hAnsi="Arial" w:cs="Arial"/>
                <w:color w:val="000000"/>
              </w:rPr>
              <w:t>0</w:t>
            </w:r>
          </w:p>
        </w:tc>
        <w:tc>
          <w:tcPr>
            <w:tcW w:w="451" w:type="pct"/>
            <w:vAlign w:val="center"/>
          </w:tcPr>
          <w:p w:rsidR="00AB1B5F" w:rsidRPr="00602FD5" w:rsidRDefault="00AB1B5F" w:rsidP="00767912">
            <w:pPr>
              <w:spacing w:after="0" w:line="26" w:lineRule="atLeast"/>
              <w:jc w:val="center"/>
              <w:rPr>
                <w:rFonts w:ascii="Arial" w:hAnsi="Arial" w:cs="Arial"/>
              </w:rPr>
            </w:pPr>
            <w:r w:rsidRPr="00602FD5">
              <w:rPr>
                <w:rFonts w:ascii="Arial" w:hAnsi="Arial" w:cs="Arial"/>
                <w:color w:val="000000"/>
              </w:rPr>
              <w:t>0</w:t>
            </w:r>
          </w:p>
        </w:tc>
        <w:tc>
          <w:tcPr>
            <w:tcW w:w="451" w:type="pct"/>
            <w:vAlign w:val="center"/>
          </w:tcPr>
          <w:p w:rsidR="00AB1B5F" w:rsidRPr="00602FD5" w:rsidRDefault="00AB1B5F" w:rsidP="00767912">
            <w:pPr>
              <w:spacing w:after="0" w:line="26" w:lineRule="atLeast"/>
              <w:jc w:val="center"/>
              <w:rPr>
                <w:rFonts w:ascii="Arial" w:hAnsi="Arial" w:cs="Arial"/>
              </w:rPr>
            </w:pPr>
            <w:r w:rsidRPr="00602FD5">
              <w:rPr>
                <w:rFonts w:ascii="Arial" w:hAnsi="Arial" w:cs="Arial"/>
                <w:color w:val="000000"/>
              </w:rPr>
              <w:t>0</w:t>
            </w:r>
          </w:p>
        </w:tc>
        <w:tc>
          <w:tcPr>
            <w:tcW w:w="451" w:type="pct"/>
            <w:vAlign w:val="center"/>
          </w:tcPr>
          <w:p w:rsidR="00AB1B5F" w:rsidRPr="00602FD5" w:rsidRDefault="00AB1B5F" w:rsidP="00767912">
            <w:pPr>
              <w:spacing w:after="0" w:line="26" w:lineRule="atLeast"/>
              <w:jc w:val="center"/>
              <w:rPr>
                <w:rFonts w:ascii="Arial" w:hAnsi="Arial" w:cs="Arial"/>
              </w:rPr>
            </w:pPr>
            <w:r w:rsidRPr="00602FD5">
              <w:rPr>
                <w:rFonts w:ascii="Arial" w:hAnsi="Arial" w:cs="Arial"/>
                <w:color w:val="000000"/>
              </w:rPr>
              <w:t>0</w:t>
            </w:r>
          </w:p>
        </w:tc>
        <w:tc>
          <w:tcPr>
            <w:tcW w:w="451" w:type="pct"/>
            <w:vAlign w:val="center"/>
          </w:tcPr>
          <w:p w:rsidR="00AB1B5F" w:rsidRPr="00602FD5" w:rsidRDefault="00AB1B5F" w:rsidP="00767912">
            <w:pPr>
              <w:spacing w:after="0" w:line="26" w:lineRule="atLeast"/>
              <w:jc w:val="center"/>
              <w:rPr>
                <w:rFonts w:ascii="Arial" w:hAnsi="Arial" w:cs="Arial"/>
              </w:rPr>
            </w:pPr>
            <w:r w:rsidRPr="00602FD5">
              <w:rPr>
                <w:rFonts w:ascii="Arial" w:hAnsi="Arial" w:cs="Arial"/>
                <w:color w:val="000000"/>
              </w:rPr>
              <w:t>0</w:t>
            </w:r>
          </w:p>
        </w:tc>
      </w:tr>
      <w:tr w:rsidR="00C627D9" w:rsidRPr="00602FD5" w:rsidTr="00271F0F">
        <w:trPr>
          <w:trHeight w:val="412"/>
          <w:jc w:val="center"/>
        </w:trPr>
        <w:tc>
          <w:tcPr>
            <w:tcW w:w="945" w:type="pct"/>
            <w:vAlign w:val="center"/>
          </w:tcPr>
          <w:p w:rsidR="00C627D9" w:rsidRPr="00602FD5" w:rsidRDefault="00C627D9" w:rsidP="00767912">
            <w:pPr>
              <w:spacing w:after="0" w:line="26" w:lineRule="atLeast"/>
              <w:jc w:val="center"/>
              <w:rPr>
                <w:rFonts w:ascii="Arial" w:eastAsia="Times New Roman" w:hAnsi="Arial" w:cs="Arial"/>
                <w:color w:val="000000"/>
                <w:lang w:eastAsia="ru-RU"/>
              </w:rPr>
            </w:pPr>
            <w:r w:rsidRPr="00602FD5">
              <w:rPr>
                <w:rFonts w:ascii="Arial" w:hAnsi="Arial" w:cs="Arial"/>
              </w:rPr>
              <w:t>Котельная ул. Победы, 25</w:t>
            </w:r>
          </w:p>
        </w:tc>
        <w:tc>
          <w:tcPr>
            <w:tcW w:w="451" w:type="pct"/>
            <w:vAlign w:val="center"/>
          </w:tcPr>
          <w:p w:rsidR="00C627D9" w:rsidRPr="00602FD5" w:rsidRDefault="00C627D9" w:rsidP="00767912">
            <w:pPr>
              <w:spacing w:after="0" w:line="26" w:lineRule="atLeast"/>
              <w:jc w:val="center"/>
              <w:rPr>
                <w:rFonts w:ascii="Arial" w:hAnsi="Arial" w:cs="Arial"/>
              </w:rPr>
            </w:pPr>
            <w:r w:rsidRPr="00602FD5">
              <w:rPr>
                <w:rFonts w:ascii="Arial" w:hAnsi="Arial" w:cs="Arial"/>
                <w:color w:val="000000"/>
              </w:rPr>
              <w:t>2,387</w:t>
            </w:r>
          </w:p>
        </w:tc>
        <w:tc>
          <w:tcPr>
            <w:tcW w:w="451" w:type="pct"/>
            <w:vAlign w:val="center"/>
          </w:tcPr>
          <w:p w:rsidR="00C627D9" w:rsidRPr="00602FD5" w:rsidRDefault="00C627D9" w:rsidP="00767912">
            <w:pPr>
              <w:spacing w:after="0" w:line="26" w:lineRule="atLeast"/>
              <w:jc w:val="center"/>
              <w:rPr>
                <w:rFonts w:ascii="Arial" w:hAnsi="Arial" w:cs="Arial"/>
              </w:rPr>
            </w:pPr>
            <w:r w:rsidRPr="00602FD5">
              <w:rPr>
                <w:rFonts w:ascii="Arial" w:hAnsi="Arial" w:cs="Arial"/>
                <w:color w:val="000000"/>
              </w:rPr>
              <w:t>2,387</w:t>
            </w:r>
          </w:p>
        </w:tc>
        <w:tc>
          <w:tcPr>
            <w:tcW w:w="451" w:type="pct"/>
            <w:vAlign w:val="center"/>
          </w:tcPr>
          <w:p w:rsidR="00C627D9" w:rsidRPr="00602FD5" w:rsidRDefault="00C627D9" w:rsidP="00767912">
            <w:pPr>
              <w:spacing w:after="0" w:line="26" w:lineRule="atLeast"/>
              <w:jc w:val="center"/>
              <w:rPr>
                <w:rFonts w:ascii="Arial" w:hAnsi="Arial" w:cs="Arial"/>
              </w:rPr>
            </w:pPr>
            <w:r w:rsidRPr="00602FD5">
              <w:rPr>
                <w:rFonts w:ascii="Arial" w:hAnsi="Arial" w:cs="Arial"/>
                <w:color w:val="000000"/>
              </w:rPr>
              <w:t>2,387</w:t>
            </w:r>
          </w:p>
        </w:tc>
        <w:tc>
          <w:tcPr>
            <w:tcW w:w="451" w:type="pct"/>
            <w:vAlign w:val="center"/>
          </w:tcPr>
          <w:p w:rsidR="00C627D9" w:rsidRPr="00602FD5" w:rsidRDefault="00C627D9" w:rsidP="00767912">
            <w:pPr>
              <w:spacing w:after="0" w:line="26" w:lineRule="atLeast"/>
              <w:jc w:val="center"/>
              <w:rPr>
                <w:rFonts w:ascii="Arial" w:hAnsi="Arial" w:cs="Arial"/>
              </w:rPr>
            </w:pPr>
            <w:r w:rsidRPr="00602FD5">
              <w:rPr>
                <w:rFonts w:ascii="Arial" w:hAnsi="Arial" w:cs="Arial"/>
                <w:color w:val="000000"/>
              </w:rPr>
              <w:t>2,387</w:t>
            </w:r>
          </w:p>
        </w:tc>
        <w:tc>
          <w:tcPr>
            <w:tcW w:w="451" w:type="pct"/>
            <w:vAlign w:val="center"/>
          </w:tcPr>
          <w:p w:rsidR="00C627D9" w:rsidRPr="00602FD5" w:rsidRDefault="00C627D9" w:rsidP="00767912">
            <w:pPr>
              <w:spacing w:after="0" w:line="26" w:lineRule="atLeast"/>
              <w:jc w:val="center"/>
              <w:rPr>
                <w:rFonts w:ascii="Arial" w:hAnsi="Arial" w:cs="Arial"/>
              </w:rPr>
            </w:pPr>
            <w:r w:rsidRPr="00602FD5">
              <w:rPr>
                <w:rFonts w:ascii="Arial" w:hAnsi="Arial" w:cs="Arial"/>
                <w:color w:val="000000"/>
              </w:rPr>
              <w:t>2,387</w:t>
            </w:r>
          </w:p>
        </w:tc>
        <w:tc>
          <w:tcPr>
            <w:tcW w:w="451" w:type="pct"/>
            <w:vAlign w:val="center"/>
          </w:tcPr>
          <w:p w:rsidR="00C627D9" w:rsidRPr="00602FD5" w:rsidRDefault="001D7D7A" w:rsidP="00767912">
            <w:pPr>
              <w:spacing w:after="0" w:line="26" w:lineRule="atLeast"/>
              <w:jc w:val="center"/>
              <w:rPr>
                <w:rFonts w:ascii="Arial" w:hAnsi="Arial" w:cs="Arial"/>
              </w:rPr>
            </w:pPr>
            <w:r w:rsidRPr="00602FD5">
              <w:rPr>
                <w:rFonts w:ascii="Arial" w:hAnsi="Arial" w:cs="Arial"/>
                <w:color w:val="000000"/>
              </w:rPr>
              <w:t>1,</w:t>
            </w:r>
            <w:r w:rsidR="00FF6CC6" w:rsidRPr="00602FD5">
              <w:rPr>
                <w:rFonts w:ascii="Arial" w:hAnsi="Arial" w:cs="Arial"/>
                <w:color w:val="000000"/>
              </w:rPr>
              <w:t>7805</w:t>
            </w:r>
          </w:p>
        </w:tc>
        <w:tc>
          <w:tcPr>
            <w:tcW w:w="451" w:type="pct"/>
            <w:vAlign w:val="center"/>
          </w:tcPr>
          <w:p w:rsidR="00FE21A2" w:rsidRPr="00602FD5" w:rsidRDefault="00FE21A2" w:rsidP="00767912">
            <w:pPr>
              <w:spacing w:after="0" w:line="26" w:lineRule="atLeast"/>
              <w:jc w:val="center"/>
              <w:rPr>
                <w:rFonts w:ascii="Arial" w:hAnsi="Arial" w:cs="Arial"/>
                <w:color w:val="000000"/>
              </w:rPr>
            </w:pPr>
            <w:r w:rsidRPr="00602FD5">
              <w:rPr>
                <w:rFonts w:ascii="Arial" w:hAnsi="Arial" w:cs="Arial"/>
                <w:color w:val="000000"/>
              </w:rPr>
              <w:t>1,</w:t>
            </w:r>
            <w:r w:rsidR="001D7D7A" w:rsidRPr="00602FD5">
              <w:rPr>
                <w:rFonts w:ascii="Arial" w:hAnsi="Arial" w:cs="Arial"/>
                <w:color w:val="000000"/>
              </w:rPr>
              <w:t>348</w:t>
            </w:r>
          </w:p>
        </w:tc>
        <w:tc>
          <w:tcPr>
            <w:tcW w:w="451" w:type="pct"/>
            <w:vAlign w:val="center"/>
          </w:tcPr>
          <w:p w:rsidR="00C627D9" w:rsidRPr="00602FD5" w:rsidRDefault="00C627D9" w:rsidP="00767912">
            <w:pPr>
              <w:spacing w:after="0" w:line="26" w:lineRule="atLeast"/>
              <w:jc w:val="center"/>
              <w:rPr>
                <w:rFonts w:ascii="Arial" w:hAnsi="Arial" w:cs="Arial"/>
              </w:rPr>
            </w:pPr>
            <w:r w:rsidRPr="00602FD5">
              <w:rPr>
                <w:rFonts w:ascii="Arial" w:hAnsi="Arial" w:cs="Arial"/>
              </w:rPr>
              <w:t>1,</w:t>
            </w:r>
            <w:r w:rsidR="001D7D7A" w:rsidRPr="00602FD5">
              <w:rPr>
                <w:rFonts w:ascii="Arial" w:hAnsi="Arial" w:cs="Arial"/>
              </w:rPr>
              <w:t>366</w:t>
            </w:r>
          </w:p>
        </w:tc>
        <w:tc>
          <w:tcPr>
            <w:tcW w:w="451" w:type="pct"/>
            <w:vAlign w:val="center"/>
          </w:tcPr>
          <w:p w:rsidR="00C627D9" w:rsidRPr="00602FD5" w:rsidRDefault="00C627D9" w:rsidP="00767912">
            <w:pPr>
              <w:spacing w:after="0" w:line="26" w:lineRule="atLeast"/>
              <w:jc w:val="center"/>
              <w:rPr>
                <w:rFonts w:ascii="Arial" w:hAnsi="Arial" w:cs="Arial"/>
              </w:rPr>
            </w:pPr>
            <w:r w:rsidRPr="00602FD5">
              <w:rPr>
                <w:rFonts w:ascii="Arial" w:hAnsi="Arial" w:cs="Arial"/>
              </w:rPr>
              <w:t>1,</w:t>
            </w:r>
            <w:r w:rsidR="001D7D7A" w:rsidRPr="00602FD5">
              <w:rPr>
                <w:rFonts w:ascii="Arial" w:hAnsi="Arial" w:cs="Arial"/>
              </w:rPr>
              <w:t>366</w:t>
            </w:r>
          </w:p>
        </w:tc>
      </w:tr>
      <w:tr w:rsidR="00A904E7" w:rsidRPr="00602FD5" w:rsidTr="00271F0F">
        <w:trPr>
          <w:trHeight w:val="412"/>
          <w:jc w:val="center"/>
        </w:trPr>
        <w:tc>
          <w:tcPr>
            <w:tcW w:w="945" w:type="pct"/>
            <w:vAlign w:val="center"/>
          </w:tcPr>
          <w:p w:rsidR="00A904E7" w:rsidRPr="00602FD5" w:rsidRDefault="00A904E7" w:rsidP="00767912">
            <w:pPr>
              <w:spacing w:after="0" w:line="26" w:lineRule="atLeast"/>
              <w:jc w:val="center"/>
              <w:rPr>
                <w:rFonts w:ascii="Arial" w:eastAsia="Times New Roman" w:hAnsi="Arial" w:cs="Arial"/>
                <w:color w:val="000000"/>
                <w:lang w:eastAsia="ru-RU"/>
              </w:rPr>
            </w:pPr>
            <w:r w:rsidRPr="00602FD5">
              <w:rPr>
                <w:rFonts w:ascii="Arial" w:hAnsi="Arial" w:cs="Arial"/>
              </w:rPr>
              <w:t>Котельная ул. Мелиораторов, 52</w:t>
            </w:r>
          </w:p>
        </w:tc>
        <w:tc>
          <w:tcPr>
            <w:tcW w:w="451" w:type="pct"/>
            <w:vAlign w:val="center"/>
          </w:tcPr>
          <w:p w:rsidR="00A904E7" w:rsidRPr="00602FD5" w:rsidRDefault="00A904E7" w:rsidP="00767912">
            <w:pPr>
              <w:spacing w:after="0" w:line="26" w:lineRule="atLeast"/>
              <w:jc w:val="center"/>
              <w:rPr>
                <w:rFonts w:ascii="Arial" w:hAnsi="Arial" w:cs="Arial"/>
              </w:rPr>
            </w:pPr>
            <w:r w:rsidRPr="00602FD5">
              <w:rPr>
                <w:rFonts w:ascii="Arial" w:hAnsi="Arial" w:cs="Arial"/>
                <w:color w:val="000000"/>
              </w:rPr>
              <w:t>0,49</w:t>
            </w:r>
          </w:p>
        </w:tc>
        <w:tc>
          <w:tcPr>
            <w:tcW w:w="451" w:type="pct"/>
            <w:vAlign w:val="center"/>
          </w:tcPr>
          <w:p w:rsidR="00A904E7" w:rsidRPr="00602FD5" w:rsidRDefault="00A904E7" w:rsidP="00767912">
            <w:pPr>
              <w:spacing w:after="0" w:line="26" w:lineRule="atLeast"/>
              <w:jc w:val="center"/>
              <w:rPr>
                <w:rFonts w:ascii="Arial" w:hAnsi="Arial" w:cs="Arial"/>
              </w:rPr>
            </w:pPr>
            <w:r w:rsidRPr="00602FD5">
              <w:rPr>
                <w:rFonts w:ascii="Arial" w:hAnsi="Arial" w:cs="Arial"/>
                <w:color w:val="000000"/>
              </w:rPr>
              <w:t>0,49</w:t>
            </w:r>
          </w:p>
        </w:tc>
        <w:tc>
          <w:tcPr>
            <w:tcW w:w="451" w:type="pct"/>
            <w:vAlign w:val="center"/>
          </w:tcPr>
          <w:p w:rsidR="00A904E7" w:rsidRPr="00602FD5" w:rsidRDefault="00A904E7" w:rsidP="00767912">
            <w:pPr>
              <w:spacing w:after="0" w:line="26" w:lineRule="atLeast"/>
              <w:jc w:val="center"/>
              <w:rPr>
                <w:rFonts w:ascii="Arial" w:hAnsi="Arial" w:cs="Arial"/>
              </w:rPr>
            </w:pPr>
            <w:r w:rsidRPr="00602FD5">
              <w:rPr>
                <w:rFonts w:ascii="Arial" w:hAnsi="Arial" w:cs="Arial"/>
                <w:color w:val="000000"/>
              </w:rPr>
              <w:t>0,49</w:t>
            </w:r>
          </w:p>
        </w:tc>
        <w:tc>
          <w:tcPr>
            <w:tcW w:w="451" w:type="pct"/>
            <w:vAlign w:val="center"/>
          </w:tcPr>
          <w:p w:rsidR="00A904E7" w:rsidRPr="00602FD5" w:rsidRDefault="00A904E7" w:rsidP="00767912">
            <w:pPr>
              <w:spacing w:after="0" w:line="26" w:lineRule="atLeast"/>
              <w:jc w:val="center"/>
              <w:rPr>
                <w:rFonts w:ascii="Arial" w:hAnsi="Arial" w:cs="Arial"/>
              </w:rPr>
            </w:pPr>
            <w:r w:rsidRPr="00602FD5">
              <w:rPr>
                <w:rFonts w:ascii="Arial" w:hAnsi="Arial" w:cs="Arial"/>
                <w:color w:val="000000"/>
              </w:rPr>
              <w:t>0,49</w:t>
            </w:r>
          </w:p>
        </w:tc>
        <w:tc>
          <w:tcPr>
            <w:tcW w:w="451" w:type="pct"/>
            <w:vAlign w:val="center"/>
          </w:tcPr>
          <w:p w:rsidR="00A904E7" w:rsidRPr="00602FD5" w:rsidRDefault="00A904E7" w:rsidP="00767912">
            <w:pPr>
              <w:spacing w:after="0" w:line="26" w:lineRule="atLeast"/>
              <w:jc w:val="center"/>
              <w:rPr>
                <w:rFonts w:ascii="Arial" w:hAnsi="Arial" w:cs="Arial"/>
              </w:rPr>
            </w:pPr>
            <w:r w:rsidRPr="00602FD5">
              <w:rPr>
                <w:rFonts w:ascii="Arial" w:hAnsi="Arial" w:cs="Arial"/>
                <w:color w:val="000000"/>
              </w:rPr>
              <w:t>0,49</w:t>
            </w:r>
          </w:p>
        </w:tc>
        <w:tc>
          <w:tcPr>
            <w:tcW w:w="451" w:type="pct"/>
            <w:vAlign w:val="center"/>
          </w:tcPr>
          <w:p w:rsidR="00A904E7" w:rsidRPr="00602FD5" w:rsidRDefault="00A904E7" w:rsidP="00767912">
            <w:pPr>
              <w:spacing w:after="0" w:line="26" w:lineRule="atLeast"/>
              <w:jc w:val="center"/>
              <w:rPr>
                <w:rFonts w:ascii="Arial" w:hAnsi="Arial" w:cs="Arial"/>
              </w:rPr>
            </w:pPr>
            <w:r w:rsidRPr="00602FD5">
              <w:rPr>
                <w:rFonts w:ascii="Arial" w:hAnsi="Arial" w:cs="Arial"/>
                <w:color w:val="000000"/>
              </w:rPr>
              <w:t>0,49</w:t>
            </w:r>
          </w:p>
        </w:tc>
        <w:tc>
          <w:tcPr>
            <w:tcW w:w="451" w:type="pct"/>
            <w:vAlign w:val="center"/>
          </w:tcPr>
          <w:p w:rsidR="00A904E7" w:rsidRPr="00602FD5" w:rsidRDefault="00A904E7" w:rsidP="00767912">
            <w:pPr>
              <w:spacing w:after="0" w:line="26" w:lineRule="atLeast"/>
              <w:jc w:val="center"/>
              <w:rPr>
                <w:rFonts w:ascii="Arial" w:hAnsi="Arial" w:cs="Arial"/>
              </w:rPr>
            </w:pPr>
            <w:r w:rsidRPr="00602FD5">
              <w:rPr>
                <w:rFonts w:ascii="Arial" w:hAnsi="Arial" w:cs="Arial"/>
                <w:color w:val="000000"/>
              </w:rPr>
              <w:t>0,49</w:t>
            </w:r>
          </w:p>
        </w:tc>
        <w:tc>
          <w:tcPr>
            <w:tcW w:w="451" w:type="pct"/>
            <w:vAlign w:val="center"/>
          </w:tcPr>
          <w:p w:rsidR="00A904E7" w:rsidRPr="00602FD5" w:rsidRDefault="00A904E7" w:rsidP="00767912">
            <w:pPr>
              <w:spacing w:after="0" w:line="26" w:lineRule="atLeast"/>
              <w:jc w:val="center"/>
              <w:rPr>
                <w:rFonts w:ascii="Arial" w:hAnsi="Arial" w:cs="Arial"/>
              </w:rPr>
            </w:pPr>
            <w:r w:rsidRPr="00602FD5">
              <w:rPr>
                <w:rFonts w:ascii="Arial" w:hAnsi="Arial" w:cs="Arial"/>
                <w:color w:val="000000"/>
              </w:rPr>
              <w:t>0,49</w:t>
            </w:r>
          </w:p>
        </w:tc>
        <w:tc>
          <w:tcPr>
            <w:tcW w:w="451" w:type="pct"/>
            <w:vAlign w:val="center"/>
          </w:tcPr>
          <w:p w:rsidR="00A904E7" w:rsidRPr="00602FD5" w:rsidRDefault="00A904E7" w:rsidP="00767912">
            <w:pPr>
              <w:spacing w:after="0" w:line="26" w:lineRule="atLeast"/>
              <w:jc w:val="center"/>
              <w:rPr>
                <w:rFonts w:ascii="Arial" w:hAnsi="Arial" w:cs="Arial"/>
              </w:rPr>
            </w:pPr>
            <w:r w:rsidRPr="00602FD5">
              <w:rPr>
                <w:rFonts w:ascii="Arial" w:hAnsi="Arial" w:cs="Arial"/>
                <w:color w:val="000000"/>
              </w:rPr>
              <w:t>0,49</w:t>
            </w:r>
          </w:p>
        </w:tc>
      </w:tr>
      <w:tr w:rsidR="00A904E7" w:rsidRPr="00602FD5" w:rsidTr="00271F0F">
        <w:trPr>
          <w:trHeight w:val="412"/>
          <w:jc w:val="center"/>
        </w:trPr>
        <w:tc>
          <w:tcPr>
            <w:tcW w:w="945" w:type="pct"/>
            <w:vAlign w:val="center"/>
          </w:tcPr>
          <w:p w:rsidR="00A904E7" w:rsidRPr="00602FD5" w:rsidRDefault="00A904E7" w:rsidP="00767912">
            <w:pPr>
              <w:spacing w:after="0" w:line="26" w:lineRule="atLeast"/>
              <w:jc w:val="center"/>
              <w:rPr>
                <w:rFonts w:ascii="Arial" w:eastAsia="Times New Roman" w:hAnsi="Arial" w:cs="Arial"/>
                <w:color w:val="000000"/>
                <w:lang w:eastAsia="ru-RU"/>
              </w:rPr>
            </w:pPr>
            <w:r w:rsidRPr="00602FD5">
              <w:rPr>
                <w:rFonts w:ascii="Arial" w:hAnsi="Arial" w:cs="Arial"/>
              </w:rPr>
              <w:t>Котельная ул. Строителей, 20А</w:t>
            </w:r>
          </w:p>
        </w:tc>
        <w:tc>
          <w:tcPr>
            <w:tcW w:w="451" w:type="pct"/>
            <w:vAlign w:val="center"/>
          </w:tcPr>
          <w:p w:rsidR="00A904E7" w:rsidRPr="00602FD5" w:rsidRDefault="00A904E7" w:rsidP="00767912">
            <w:pPr>
              <w:spacing w:after="0" w:line="26" w:lineRule="atLeast"/>
              <w:jc w:val="center"/>
              <w:rPr>
                <w:rFonts w:ascii="Arial" w:hAnsi="Arial" w:cs="Arial"/>
              </w:rPr>
            </w:pPr>
            <w:r w:rsidRPr="00602FD5">
              <w:rPr>
                <w:rFonts w:ascii="Arial" w:hAnsi="Arial" w:cs="Arial"/>
                <w:color w:val="000000"/>
              </w:rPr>
              <w:t>1,298</w:t>
            </w:r>
          </w:p>
        </w:tc>
        <w:tc>
          <w:tcPr>
            <w:tcW w:w="451" w:type="pct"/>
            <w:vAlign w:val="center"/>
          </w:tcPr>
          <w:p w:rsidR="00A904E7" w:rsidRPr="00602FD5" w:rsidRDefault="00A904E7" w:rsidP="00767912">
            <w:pPr>
              <w:spacing w:after="0" w:line="26" w:lineRule="atLeast"/>
              <w:jc w:val="center"/>
              <w:rPr>
                <w:rFonts w:ascii="Arial" w:hAnsi="Arial" w:cs="Arial"/>
              </w:rPr>
            </w:pPr>
            <w:r w:rsidRPr="00602FD5">
              <w:rPr>
                <w:rFonts w:ascii="Arial" w:hAnsi="Arial" w:cs="Arial"/>
                <w:color w:val="000000"/>
              </w:rPr>
              <w:t>1,298</w:t>
            </w:r>
          </w:p>
        </w:tc>
        <w:tc>
          <w:tcPr>
            <w:tcW w:w="451" w:type="pct"/>
            <w:vAlign w:val="center"/>
          </w:tcPr>
          <w:p w:rsidR="00A904E7" w:rsidRPr="00602FD5" w:rsidRDefault="00A904E7" w:rsidP="00767912">
            <w:pPr>
              <w:spacing w:after="0" w:line="26" w:lineRule="atLeast"/>
              <w:jc w:val="center"/>
              <w:rPr>
                <w:rFonts w:ascii="Arial" w:hAnsi="Arial" w:cs="Arial"/>
              </w:rPr>
            </w:pPr>
            <w:r w:rsidRPr="00602FD5">
              <w:rPr>
                <w:rFonts w:ascii="Arial" w:hAnsi="Arial" w:cs="Arial"/>
                <w:color w:val="000000"/>
              </w:rPr>
              <w:t>1,298</w:t>
            </w:r>
          </w:p>
        </w:tc>
        <w:tc>
          <w:tcPr>
            <w:tcW w:w="451" w:type="pct"/>
            <w:vAlign w:val="center"/>
          </w:tcPr>
          <w:p w:rsidR="00A904E7" w:rsidRPr="00602FD5" w:rsidRDefault="00A904E7" w:rsidP="00767912">
            <w:pPr>
              <w:spacing w:after="0" w:line="26" w:lineRule="atLeast"/>
              <w:jc w:val="center"/>
              <w:rPr>
                <w:rFonts w:ascii="Arial" w:hAnsi="Arial" w:cs="Arial"/>
              </w:rPr>
            </w:pPr>
            <w:r w:rsidRPr="00602FD5">
              <w:rPr>
                <w:rFonts w:ascii="Arial" w:hAnsi="Arial" w:cs="Arial"/>
                <w:color w:val="000000"/>
              </w:rPr>
              <w:t>1,298</w:t>
            </w:r>
          </w:p>
        </w:tc>
        <w:tc>
          <w:tcPr>
            <w:tcW w:w="451" w:type="pct"/>
            <w:vAlign w:val="center"/>
          </w:tcPr>
          <w:p w:rsidR="00A904E7" w:rsidRPr="00602FD5" w:rsidRDefault="00A904E7" w:rsidP="00767912">
            <w:pPr>
              <w:spacing w:after="0" w:line="26" w:lineRule="atLeast"/>
              <w:jc w:val="center"/>
              <w:rPr>
                <w:rFonts w:ascii="Arial" w:hAnsi="Arial" w:cs="Arial"/>
              </w:rPr>
            </w:pPr>
            <w:r w:rsidRPr="00602FD5">
              <w:rPr>
                <w:rFonts w:ascii="Arial" w:hAnsi="Arial" w:cs="Arial"/>
                <w:color w:val="000000"/>
              </w:rPr>
              <w:t>1,298</w:t>
            </w:r>
          </w:p>
        </w:tc>
        <w:tc>
          <w:tcPr>
            <w:tcW w:w="451" w:type="pct"/>
            <w:vAlign w:val="center"/>
          </w:tcPr>
          <w:p w:rsidR="00A904E7" w:rsidRPr="00602FD5" w:rsidRDefault="00C0547F" w:rsidP="00767912">
            <w:pPr>
              <w:spacing w:after="0" w:line="26" w:lineRule="atLeast"/>
              <w:jc w:val="center"/>
              <w:rPr>
                <w:rFonts w:ascii="Arial" w:hAnsi="Arial" w:cs="Arial"/>
              </w:rPr>
            </w:pPr>
            <w:r w:rsidRPr="00602FD5">
              <w:rPr>
                <w:rFonts w:ascii="Arial" w:hAnsi="Arial" w:cs="Arial"/>
                <w:color w:val="000000"/>
              </w:rPr>
              <w:t>1,298</w:t>
            </w:r>
          </w:p>
        </w:tc>
        <w:tc>
          <w:tcPr>
            <w:tcW w:w="451" w:type="pct"/>
            <w:vAlign w:val="center"/>
          </w:tcPr>
          <w:p w:rsidR="00A904E7" w:rsidRPr="00602FD5" w:rsidRDefault="00A904E7" w:rsidP="00767912">
            <w:pPr>
              <w:spacing w:after="0" w:line="26" w:lineRule="atLeast"/>
              <w:jc w:val="center"/>
              <w:rPr>
                <w:rFonts w:ascii="Arial" w:hAnsi="Arial" w:cs="Arial"/>
                <w:color w:val="000000"/>
              </w:rPr>
            </w:pPr>
            <w:r w:rsidRPr="00602FD5">
              <w:rPr>
                <w:rFonts w:ascii="Arial" w:hAnsi="Arial" w:cs="Arial"/>
                <w:color w:val="000000"/>
              </w:rPr>
              <w:t>0,00</w:t>
            </w:r>
          </w:p>
        </w:tc>
        <w:tc>
          <w:tcPr>
            <w:tcW w:w="451" w:type="pct"/>
            <w:vAlign w:val="center"/>
          </w:tcPr>
          <w:p w:rsidR="00A904E7" w:rsidRPr="00602FD5" w:rsidRDefault="00A904E7" w:rsidP="00767912">
            <w:pPr>
              <w:spacing w:after="0" w:line="26" w:lineRule="atLeast"/>
              <w:jc w:val="center"/>
              <w:rPr>
                <w:rFonts w:ascii="Arial" w:hAnsi="Arial" w:cs="Arial"/>
                <w:color w:val="000000"/>
              </w:rPr>
            </w:pPr>
            <w:r w:rsidRPr="00602FD5">
              <w:rPr>
                <w:rFonts w:ascii="Arial" w:hAnsi="Arial" w:cs="Arial"/>
                <w:color w:val="000000"/>
              </w:rPr>
              <w:t>0,000</w:t>
            </w:r>
          </w:p>
        </w:tc>
        <w:tc>
          <w:tcPr>
            <w:tcW w:w="451" w:type="pct"/>
            <w:vAlign w:val="center"/>
          </w:tcPr>
          <w:p w:rsidR="00A904E7" w:rsidRPr="00602FD5" w:rsidRDefault="00A904E7" w:rsidP="00767912">
            <w:pPr>
              <w:spacing w:after="0" w:line="26" w:lineRule="atLeast"/>
              <w:jc w:val="center"/>
              <w:rPr>
                <w:rFonts w:ascii="Arial" w:hAnsi="Arial" w:cs="Arial"/>
                <w:color w:val="000000"/>
              </w:rPr>
            </w:pPr>
            <w:r w:rsidRPr="00602FD5">
              <w:rPr>
                <w:rFonts w:ascii="Arial" w:hAnsi="Arial" w:cs="Arial"/>
                <w:color w:val="000000"/>
              </w:rPr>
              <w:t>0,000</w:t>
            </w:r>
          </w:p>
        </w:tc>
      </w:tr>
      <w:tr w:rsidR="00A904E7" w:rsidRPr="00602FD5" w:rsidTr="00271F0F">
        <w:trPr>
          <w:trHeight w:val="412"/>
          <w:jc w:val="center"/>
        </w:trPr>
        <w:tc>
          <w:tcPr>
            <w:tcW w:w="945" w:type="pct"/>
            <w:vAlign w:val="center"/>
          </w:tcPr>
          <w:p w:rsidR="00A904E7" w:rsidRPr="00602FD5" w:rsidRDefault="00A904E7" w:rsidP="00767912">
            <w:pPr>
              <w:spacing w:after="0" w:line="26" w:lineRule="atLeast"/>
              <w:jc w:val="center"/>
              <w:rPr>
                <w:rFonts w:ascii="Arial" w:eastAsia="Times New Roman" w:hAnsi="Arial" w:cs="Arial"/>
                <w:color w:val="000000"/>
                <w:lang w:eastAsia="ru-RU"/>
              </w:rPr>
            </w:pPr>
            <w:r w:rsidRPr="00602FD5">
              <w:rPr>
                <w:rFonts w:ascii="Arial" w:hAnsi="Arial" w:cs="Arial"/>
              </w:rPr>
              <w:t>Котельная ул. Ленина, 15</w:t>
            </w:r>
          </w:p>
        </w:tc>
        <w:tc>
          <w:tcPr>
            <w:tcW w:w="451" w:type="pct"/>
            <w:vAlign w:val="center"/>
          </w:tcPr>
          <w:p w:rsidR="00A904E7" w:rsidRPr="00602FD5" w:rsidRDefault="00A904E7" w:rsidP="00767912">
            <w:pPr>
              <w:spacing w:after="0" w:line="26" w:lineRule="atLeast"/>
              <w:jc w:val="center"/>
              <w:rPr>
                <w:rFonts w:ascii="Arial" w:hAnsi="Arial" w:cs="Arial"/>
              </w:rPr>
            </w:pPr>
            <w:r w:rsidRPr="00602FD5">
              <w:rPr>
                <w:rFonts w:ascii="Arial" w:hAnsi="Arial" w:cs="Arial"/>
                <w:color w:val="000000"/>
              </w:rPr>
              <w:t>30,714</w:t>
            </w:r>
          </w:p>
        </w:tc>
        <w:tc>
          <w:tcPr>
            <w:tcW w:w="451" w:type="pct"/>
            <w:vAlign w:val="center"/>
          </w:tcPr>
          <w:p w:rsidR="00A904E7" w:rsidRPr="00602FD5" w:rsidRDefault="00A904E7" w:rsidP="00767912">
            <w:pPr>
              <w:spacing w:after="0" w:line="26" w:lineRule="atLeast"/>
              <w:jc w:val="center"/>
              <w:rPr>
                <w:rFonts w:ascii="Arial" w:hAnsi="Arial" w:cs="Arial"/>
              </w:rPr>
            </w:pPr>
            <w:r w:rsidRPr="00602FD5">
              <w:rPr>
                <w:rFonts w:ascii="Arial" w:hAnsi="Arial" w:cs="Arial"/>
                <w:color w:val="000000"/>
              </w:rPr>
              <w:t>30,714</w:t>
            </w:r>
          </w:p>
        </w:tc>
        <w:tc>
          <w:tcPr>
            <w:tcW w:w="451" w:type="pct"/>
            <w:vAlign w:val="center"/>
          </w:tcPr>
          <w:p w:rsidR="00A904E7" w:rsidRPr="00602FD5" w:rsidRDefault="00A904E7" w:rsidP="00767912">
            <w:pPr>
              <w:spacing w:after="0" w:line="26" w:lineRule="atLeast"/>
              <w:jc w:val="center"/>
              <w:rPr>
                <w:rFonts w:ascii="Arial" w:hAnsi="Arial" w:cs="Arial"/>
              </w:rPr>
            </w:pPr>
            <w:r w:rsidRPr="00602FD5">
              <w:rPr>
                <w:rFonts w:ascii="Arial" w:hAnsi="Arial" w:cs="Arial"/>
                <w:color w:val="000000"/>
              </w:rPr>
              <w:t>30,714</w:t>
            </w:r>
          </w:p>
        </w:tc>
        <w:tc>
          <w:tcPr>
            <w:tcW w:w="451" w:type="pct"/>
            <w:vAlign w:val="center"/>
          </w:tcPr>
          <w:p w:rsidR="00A904E7" w:rsidRPr="00602FD5" w:rsidRDefault="00A904E7" w:rsidP="00767912">
            <w:pPr>
              <w:spacing w:after="0" w:line="26" w:lineRule="atLeast"/>
              <w:jc w:val="center"/>
              <w:rPr>
                <w:rFonts w:ascii="Arial" w:hAnsi="Arial" w:cs="Arial"/>
              </w:rPr>
            </w:pPr>
            <w:r w:rsidRPr="00602FD5">
              <w:rPr>
                <w:rFonts w:ascii="Arial" w:hAnsi="Arial" w:cs="Arial"/>
                <w:color w:val="000000"/>
              </w:rPr>
              <w:t>30,714</w:t>
            </w:r>
          </w:p>
        </w:tc>
        <w:tc>
          <w:tcPr>
            <w:tcW w:w="451" w:type="pct"/>
            <w:vAlign w:val="center"/>
          </w:tcPr>
          <w:p w:rsidR="00A904E7" w:rsidRPr="00602FD5" w:rsidRDefault="00A904E7" w:rsidP="00767912">
            <w:pPr>
              <w:spacing w:after="0" w:line="26" w:lineRule="atLeast"/>
              <w:jc w:val="center"/>
              <w:rPr>
                <w:rFonts w:ascii="Arial" w:hAnsi="Arial" w:cs="Arial"/>
              </w:rPr>
            </w:pPr>
            <w:r w:rsidRPr="00602FD5">
              <w:rPr>
                <w:rFonts w:ascii="Arial" w:hAnsi="Arial" w:cs="Arial"/>
                <w:color w:val="000000"/>
              </w:rPr>
              <w:t>30,714</w:t>
            </w:r>
          </w:p>
        </w:tc>
        <w:tc>
          <w:tcPr>
            <w:tcW w:w="451" w:type="pct"/>
            <w:vAlign w:val="center"/>
          </w:tcPr>
          <w:p w:rsidR="00A904E7" w:rsidRPr="00602FD5" w:rsidRDefault="00A904E7" w:rsidP="00767912">
            <w:pPr>
              <w:spacing w:after="0" w:line="26" w:lineRule="atLeast"/>
              <w:jc w:val="center"/>
              <w:rPr>
                <w:rFonts w:ascii="Arial" w:hAnsi="Arial" w:cs="Arial"/>
              </w:rPr>
            </w:pPr>
            <w:r w:rsidRPr="00602FD5">
              <w:rPr>
                <w:rFonts w:ascii="Arial" w:hAnsi="Arial" w:cs="Arial"/>
                <w:color w:val="000000"/>
              </w:rPr>
              <w:t>30,714</w:t>
            </w:r>
          </w:p>
        </w:tc>
        <w:tc>
          <w:tcPr>
            <w:tcW w:w="451" w:type="pct"/>
            <w:vAlign w:val="center"/>
          </w:tcPr>
          <w:p w:rsidR="00A904E7" w:rsidRPr="00602FD5" w:rsidRDefault="00BB2D25" w:rsidP="00767912">
            <w:pPr>
              <w:spacing w:after="0" w:line="26" w:lineRule="atLeast"/>
              <w:jc w:val="center"/>
              <w:rPr>
                <w:rFonts w:ascii="Arial" w:hAnsi="Arial" w:cs="Arial"/>
              </w:rPr>
            </w:pPr>
            <w:r w:rsidRPr="00602FD5">
              <w:rPr>
                <w:rFonts w:ascii="Arial" w:hAnsi="Arial" w:cs="Arial"/>
                <w:color w:val="000000"/>
              </w:rPr>
              <w:t>31,524</w:t>
            </w:r>
          </w:p>
        </w:tc>
        <w:tc>
          <w:tcPr>
            <w:tcW w:w="451" w:type="pct"/>
            <w:vAlign w:val="center"/>
          </w:tcPr>
          <w:p w:rsidR="00A904E7" w:rsidRPr="00602FD5" w:rsidRDefault="00BB2D25" w:rsidP="00767912">
            <w:pPr>
              <w:spacing w:after="0" w:line="26" w:lineRule="atLeast"/>
              <w:jc w:val="center"/>
              <w:rPr>
                <w:rFonts w:ascii="Arial" w:hAnsi="Arial" w:cs="Arial"/>
              </w:rPr>
            </w:pPr>
            <w:r w:rsidRPr="00602FD5">
              <w:rPr>
                <w:rFonts w:ascii="Arial" w:hAnsi="Arial" w:cs="Arial"/>
                <w:color w:val="000000"/>
              </w:rPr>
              <w:t>31,550</w:t>
            </w:r>
          </w:p>
        </w:tc>
        <w:tc>
          <w:tcPr>
            <w:tcW w:w="451" w:type="pct"/>
            <w:vAlign w:val="center"/>
          </w:tcPr>
          <w:p w:rsidR="00A904E7" w:rsidRPr="00602FD5" w:rsidRDefault="00BB2D25" w:rsidP="00767912">
            <w:pPr>
              <w:spacing w:after="0" w:line="26" w:lineRule="atLeast"/>
              <w:jc w:val="center"/>
              <w:rPr>
                <w:rFonts w:ascii="Arial" w:hAnsi="Arial" w:cs="Arial"/>
              </w:rPr>
            </w:pPr>
            <w:r w:rsidRPr="00602FD5">
              <w:rPr>
                <w:rFonts w:ascii="Arial" w:hAnsi="Arial" w:cs="Arial"/>
                <w:color w:val="000000"/>
              </w:rPr>
              <w:t>31,605</w:t>
            </w:r>
          </w:p>
        </w:tc>
      </w:tr>
      <w:tr w:rsidR="009947C9" w:rsidRPr="00602FD5" w:rsidTr="00271F0F">
        <w:trPr>
          <w:trHeight w:val="412"/>
          <w:jc w:val="center"/>
        </w:trPr>
        <w:tc>
          <w:tcPr>
            <w:tcW w:w="945" w:type="pct"/>
            <w:vAlign w:val="center"/>
          </w:tcPr>
          <w:p w:rsidR="009947C9" w:rsidRPr="00602FD5" w:rsidRDefault="009947C9" w:rsidP="00767912">
            <w:pPr>
              <w:spacing w:after="0" w:line="26" w:lineRule="atLeast"/>
              <w:jc w:val="center"/>
              <w:rPr>
                <w:rFonts w:ascii="Arial" w:hAnsi="Arial" w:cs="Arial"/>
              </w:rPr>
            </w:pPr>
            <w:r w:rsidRPr="00602FD5">
              <w:rPr>
                <w:rFonts w:ascii="Arial" w:hAnsi="Arial" w:cs="Arial"/>
              </w:rPr>
              <w:t>Котельная ул. Белоносова,2</w:t>
            </w:r>
          </w:p>
        </w:tc>
        <w:tc>
          <w:tcPr>
            <w:tcW w:w="451" w:type="pct"/>
            <w:vAlign w:val="center"/>
          </w:tcPr>
          <w:p w:rsidR="009947C9" w:rsidRPr="00602FD5" w:rsidRDefault="009947C9" w:rsidP="00767912">
            <w:pPr>
              <w:spacing w:after="0" w:line="26" w:lineRule="atLeast"/>
              <w:jc w:val="center"/>
              <w:rPr>
                <w:rFonts w:ascii="Arial" w:hAnsi="Arial" w:cs="Arial"/>
                <w:color w:val="000000"/>
              </w:rPr>
            </w:pPr>
            <w:r w:rsidRPr="00602FD5">
              <w:rPr>
                <w:rFonts w:ascii="Arial" w:hAnsi="Arial" w:cs="Arial"/>
                <w:color w:val="000000"/>
              </w:rPr>
              <w:t>0,022</w:t>
            </w:r>
          </w:p>
        </w:tc>
        <w:tc>
          <w:tcPr>
            <w:tcW w:w="451" w:type="pct"/>
            <w:vAlign w:val="center"/>
          </w:tcPr>
          <w:p w:rsidR="009947C9" w:rsidRPr="00602FD5" w:rsidRDefault="009947C9" w:rsidP="00767912">
            <w:pPr>
              <w:spacing w:after="0" w:line="26" w:lineRule="atLeast"/>
              <w:jc w:val="center"/>
              <w:rPr>
                <w:rFonts w:ascii="Arial" w:hAnsi="Arial" w:cs="Arial"/>
                <w:color w:val="000000"/>
              </w:rPr>
            </w:pPr>
            <w:r w:rsidRPr="00602FD5">
              <w:rPr>
                <w:rFonts w:ascii="Arial" w:hAnsi="Arial" w:cs="Arial"/>
                <w:color w:val="000000"/>
              </w:rPr>
              <w:t>0,022</w:t>
            </w:r>
          </w:p>
        </w:tc>
        <w:tc>
          <w:tcPr>
            <w:tcW w:w="451" w:type="pct"/>
            <w:vAlign w:val="center"/>
          </w:tcPr>
          <w:p w:rsidR="009947C9" w:rsidRPr="00602FD5" w:rsidRDefault="009947C9" w:rsidP="00767912">
            <w:pPr>
              <w:spacing w:after="0" w:line="26" w:lineRule="atLeast"/>
              <w:jc w:val="center"/>
              <w:rPr>
                <w:rFonts w:ascii="Arial" w:hAnsi="Arial" w:cs="Arial"/>
                <w:color w:val="000000"/>
              </w:rPr>
            </w:pPr>
            <w:r w:rsidRPr="00602FD5">
              <w:rPr>
                <w:rFonts w:ascii="Arial" w:hAnsi="Arial" w:cs="Arial"/>
                <w:color w:val="000000"/>
              </w:rPr>
              <w:t>0,022</w:t>
            </w:r>
          </w:p>
        </w:tc>
        <w:tc>
          <w:tcPr>
            <w:tcW w:w="451" w:type="pct"/>
            <w:vAlign w:val="center"/>
          </w:tcPr>
          <w:p w:rsidR="009947C9" w:rsidRPr="00602FD5" w:rsidRDefault="009947C9" w:rsidP="00767912">
            <w:pPr>
              <w:spacing w:after="0" w:line="26" w:lineRule="atLeast"/>
              <w:jc w:val="center"/>
              <w:rPr>
                <w:rFonts w:ascii="Arial" w:hAnsi="Arial" w:cs="Arial"/>
                <w:color w:val="000000"/>
              </w:rPr>
            </w:pPr>
            <w:r w:rsidRPr="00602FD5">
              <w:rPr>
                <w:rFonts w:ascii="Arial" w:hAnsi="Arial" w:cs="Arial"/>
                <w:color w:val="000000"/>
              </w:rPr>
              <w:t>0,022</w:t>
            </w:r>
          </w:p>
        </w:tc>
        <w:tc>
          <w:tcPr>
            <w:tcW w:w="451" w:type="pct"/>
            <w:vAlign w:val="center"/>
          </w:tcPr>
          <w:p w:rsidR="009947C9" w:rsidRPr="00602FD5" w:rsidRDefault="009947C9" w:rsidP="00767912">
            <w:pPr>
              <w:spacing w:after="0" w:line="26" w:lineRule="atLeast"/>
              <w:jc w:val="center"/>
              <w:rPr>
                <w:rFonts w:ascii="Arial" w:hAnsi="Arial" w:cs="Arial"/>
                <w:color w:val="000000"/>
              </w:rPr>
            </w:pPr>
            <w:r w:rsidRPr="00602FD5">
              <w:rPr>
                <w:rFonts w:ascii="Arial" w:hAnsi="Arial" w:cs="Arial"/>
                <w:color w:val="000000"/>
              </w:rPr>
              <w:t>0,022</w:t>
            </w:r>
          </w:p>
        </w:tc>
        <w:tc>
          <w:tcPr>
            <w:tcW w:w="451" w:type="pct"/>
            <w:vAlign w:val="center"/>
          </w:tcPr>
          <w:p w:rsidR="009947C9" w:rsidRPr="00602FD5" w:rsidRDefault="009947C9" w:rsidP="00767912">
            <w:pPr>
              <w:spacing w:after="0" w:line="26" w:lineRule="atLeast"/>
              <w:jc w:val="center"/>
              <w:rPr>
                <w:rFonts w:ascii="Arial" w:hAnsi="Arial" w:cs="Arial"/>
                <w:color w:val="000000"/>
              </w:rPr>
            </w:pPr>
            <w:r w:rsidRPr="00602FD5">
              <w:rPr>
                <w:rFonts w:ascii="Arial" w:hAnsi="Arial" w:cs="Arial"/>
                <w:color w:val="000000"/>
              </w:rPr>
              <w:t>0,022</w:t>
            </w:r>
          </w:p>
        </w:tc>
        <w:tc>
          <w:tcPr>
            <w:tcW w:w="451" w:type="pct"/>
            <w:vAlign w:val="center"/>
          </w:tcPr>
          <w:p w:rsidR="009947C9" w:rsidRPr="00602FD5" w:rsidRDefault="009947C9" w:rsidP="00767912">
            <w:pPr>
              <w:spacing w:after="0" w:line="26" w:lineRule="atLeast"/>
              <w:jc w:val="center"/>
              <w:rPr>
                <w:rFonts w:ascii="Arial" w:hAnsi="Arial" w:cs="Arial"/>
                <w:color w:val="000000"/>
              </w:rPr>
            </w:pPr>
            <w:r w:rsidRPr="00602FD5">
              <w:rPr>
                <w:rFonts w:ascii="Arial" w:hAnsi="Arial" w:cs="Arial"/>
                <w:color w:val="000000"/>
              </w:rPr>
              <w:t>0,022</w:t>
            </w:r>
          </w:p>
        </w:tc>
        <w:tc>
          <w:tcPr>
            <w:tcW w:w="451" w:type="pct"/>
            <w:vAlign w:val="center"/>
          </w:tcPr>
          <w:p w:rsidR="009947C9" w:rsidRPr="00602FD5" w:rsidRDefault="009947C9" w:rsidP="00767912">
            <w:pPr>
              <w:spacing w:after="0" w:line="26" w:lineRule="atLeast"/>
              <w:jc w:val="center"/>
              <w:rPr>
                <w:rFonts w:ascii="Arial" w:hAnsi="Arial" w:cs="Arial"/>
                <w:color w:val="000000"/>
              </w:rPr>
            </w:pPr>
            <w:r w:rsidRPr="00602FD5">
              <w:rPr>
                <w:rFonts w:ascii="Arial" w:hAnsi="Arial" w:cs="Arial"/>
                <w:color w:val="000000"/>
              </w:rPr>
              <w:t>0,022</w:t>
            </w:r>
          </w:p>
        </w:tc>
        <w:tc>
          <w:tcPr>
            <w:tcW w:w="451" w:type="pct"/>
            <w:vAlign w:val="center"/>
          </w:tcPr>
          <w:p w:rsidR="009947C9" w:rsidRPr="00602FD5" w:rsidRDefault="009947C9" w:rsidP="00767912">
            <w:pPr>
              <w:spacing w:after="0" w:line="26" w:lineRule="atLeast"/>
              <w:jc w:val="center"/>
              <w:rPr>
                <w:rFonts w:ascii="Arial" w:hAnsi="Arial" w:cs="Arial"/>
                <w:color w:val="000000"/>
              </w:rPr>
            </w:pPr>
            <w:r w:rsidRPr="00602FD5">
              <w:rPr>
                <w:rFonts w:ascii="Arial" w:hAnsi="Arial" w:cs="Arial"/>
                <w:color w:val="000000"/>
              </w:rPr>
              <w:t>0,022</w:t>
            </w:r>
          </w:p>
        </w:tc>
      </w:tr>
      <w:tr w:rsidR="004D6F99" w:rsidRPr="00602FD5" w:rsidTr="00271F0F">
        <w:trPr>
          <w:trHeight w:val="412"/>
          <w:jc w:val="center"/>
        </w:trPr>
        <w:tc>
          <w:tcPr>
            <w:tcW w:w="945" w:type="pct"/>
            <w:vAlign w:val="center"/>
          </w:tcPr>
          <w:p w:rsidR="004D6F99" w:rsidRPr="00602FD5" w:rsidRDefault="004D6F99" w:rsidP="00767912">
            <w:pPr>
              <w:spacing w:after="0" w:line="26" w:lineRule="atLeast"/>
              <w:jc w:val="center"/>
              <w:rPr>
                <w:rFonts w:ascii="Arial" w:hAnsi="Arial" w:cs="Arial"/>
              </w:rPr>
            </w:pPr>
            <w:r w:rsidRPr="00602FD5">
              <w:rPr>
                <w:rFonts w:ascii="Arial" w:hAnsi="Arial" w:cs="Arial"/>
              </w:rPr>
              <w:t>Котельная ул. Российская, 73</w:t>
            </w:r>
          </w:p>
        </w:tc>
        <w:tc>
          <w:tcPr>
            <w:tcW w:w="451" w:type="pct"/>
            <w:vAlign w:val="center"/>
          </w:tcPr>
          <w:p w:rsidR="004D6F99" w:rsidRPr="00602FD5" w:rsidRDefault="004D6F99" w:rsidP="00767912">
            <w:pPr>
              <w:spacing w:after="0" w:line="26" w:lineRule="atLeast"/>
              <w:jc w:val="center"/>
              <w:rPr>
                <w:rFonts w:ascii="Arial" w:hAnsi="Arial" w:cs="Arial"/>
                <w:color w:val="000000"/>
              </w:rPr>
            </w:pPr>
            <w:r w:rsidRPr="00602FD5">
              <w:rPr>
                <w:rFonts w:ascii="Arial" w:hAnsi="Arial" w:cs="Arial"/>
                <w:color w:val="000000"/>
              </w:rPr>
              <w:t>0,086</w:t>
            </w:r>
          </w:p>
        </w:tc>
        <w:tc>
          <w:tcPr>
            <w:tcW w:w="451" w:type="pct"/>
            <w:vAlign w:val="center"/>
          </w:tcPr>
          <w:p w:rsidR="004D6F99" w:rsidRPr="00602FD5" w:rsidRDefault="004D6F99" w:rsidP="00767912">
            <w:pPr>
              <w:spacing w:after="0" w:line="26" w:lineRule="atLeast"/>
              <w:jc w:val="center"/>
              <w:rPr>
                <w:rFonts w:ascii="Arial" w:hAnsi="Arial" w:cs="Arial"/>
                <w:color w:val="000000"/>
              </w:rPr>
            </w:pPr>
            <w:r w:rsidRPr="00602FD5">
              <w:rPr>
                <w:rFonts w:ascii="Arial" w:hAnsi="Arial" w:cs="Arial"/>
                <w:color w:val="000000"/>
              </w:rPr>
              <w:t>0,086</w:t>
            </w:r>
          </w:p>
        </w:tc>
        <w:tc>
          <w:tcPr>
            <w:tcW w:w="451" w:type="pct"/>
            <w:vAlign w:val="center"/>
          </w:tcPr>
          <w:p w:rsidR="004D6F99" w:rsidRPr="00602FD5" w:rsidRDefault="004D6F99" w:rsidP="00767912">
            <w:pPr>
              <w:spacing w:after="0" w:line="26" w:lineRule="atLeast"/>
              <w:jc w:val="center"/>
              <w:rPr>
                <w:rFonts w:ascii="Arial" w:hAnsi="Arial" w:cs="Arial"/>
              </w:rPr>
            </w:pPr>
            <w:r w:rsidRPr="00602FD5">
              <w:rPr>
                <w:rFonts w:ascii="Arial" w:hAnsi="Arial" w:cs="Arial"/>
                <w:color w:val="000000"/>
              </w:rPr>
              <w:t>0,326</w:t>
            </w:r>
          </w:p>
        </w:tc>
        <w:tc>
          <w:tcPr>
            <w:tcW w:w="451" w:type="pct"/>
            <w:vAlign w:val="center"/>
          </w:tcPr>
          <w:p w:rsidR="004D6F99" w:rsidRPr="00602FD5" w:rsidRDefault="004D6F99" w:rsidP="00767912">
            <w:pPr>
              <w:spacing w:after="0" w:line="26" w:lineRule="atLeast"/>
              <w:jc w:val="center"/>
              <w:rPr>
                <w:rFonts w:ascii="Arial" w:hAnsi="Arial" w:cs="Arial"/>
              </w:rPr>
            </w:pPr>
            <w:r w:rsidRPr="00602FD5">
              <w:rPr>
                <w:rFonts w:ascii="Arial" w:hAnsi="Arial" w:cs="Arial"/>
                <w:color w:val="000000"/>
              </w:rPr>
              <w:t>0,326</w:t>
            </w:r>
          </w:p>
        </w:tc>
        <w:tc>
          <w:tcPr>
            <w:tcW w:w="451" w:type="pct"/>
            <w:vAlign w:val="center"/>
          </w:tcPr>
          <w:p w:rsidR="004D6F99" w:rsidRPr="00602FD5" w:rsidRDefault="004D6F99" w:rsidP="00767912">
            <w:pPr>
              <w:spacing w:after="0" w:line="26" w:lineRule="atLeast"/>
              <w:jc w:val="center"/>
              <w:rPr>
                <w:rFonts w:ascii="Arial" w:hAnsi="Arial" w:cs="Arial"/>
              </w:rPr>
            </w:pPr>
            <w:r w:rsidRPr="00602FD5">
              <w:rPr>
                <w:rFonts w:ascii="Arial" w:hAnsi="Arial" w:cs="Arial"/>
                <w:color w:val="000000"/>
              </w:rPr>
              <w:t>0,326</w:t>
            </w:r>
          </w:p>
        </w:tc>
        <w:tc>
          <w:tcPr>
            <w:tcW w:w="451" w:type="pct"/>
            <w:vAlign w:val="center"/>
          </w:tcPr>
          <w:p w:rsidR="004D6F99" w:rsidRPr="00602FD5" w:rsidRDefault="004D6F99" w:rsidP="00767912">
            <w:pPr>
              <w:spacing w:after="0" w:line="26" w:lineRule="atLeast"/>
              <w:jc w:val="center"/>
              <w:rPr>
                <w:rFonts w:ascii="Arial" w:hAnsi="Arial" w:cs="Arial"/>
              </w:rPr>
            </w:pPr>
            <w:r w:rsidRPr="00602FD5">
              <w:rPr>
                <w:rFonts w:ascii="Arial" w:hAnsi="Arial" w:cs="Arial"/>
                <w:color w:val="000000"/>
              </w:rPr>
              <w:t>0,326</w:t>
            </w:r>
          </w:p>
        </w:tc>
        <w:tc>
          <w:tcPr>
            <w:tcW w:w="451" w:type="pct"/>
            <w:vAlign w:val="center"/>
          </w:tcPr>
          <w:p w:rsidR="004D6F99" w:rsidRPr="00602FD5" w:rsidRDefault="004D6F99" w:rsidP="00767912">
            <w:pPr>
              <w:spacing w:after="0" w:line="26" w:lineRule="atLeast"/>
              <w:jc w:val="center"/>
              <w:rPr>
                <w:rFonts w:ascii="Arial" w:hAnsi="Arial" w:cs="Arial"/>
              </w:rPr>
            </w:pPr>
            <w:r w:rsidRPr="00602FD5">
              <w:rPr>
                <w:rFonts w:ascii="Arial" w:hAnsi="Arial" w:cs="Arial"/>
                <w:color w:val="000000"/>
              </w:rPr>
              <w:t>0,326</w:t>
            </w:r>
          </w:p>
        </w:tc>
        <w:tc>
          <w:tcPr>
            <w:tcW w:w="451" w:type="pct"/>
            <w:vAlign w:val="center"/>
          </w:tcPr>
          <w:p w:rsidR="004D6F99" w:rsidRPr="00602FD5" w:rsidRDefault="004D6F99" w:rsidP="00767912">
            <w:pPr>
              <w:spacing w:after="0" w:line="26" w:lineRule="atLeast"/>
              <w:jc w:val="center"/>
              <w:rPr>
                <w:rFonts w:ascii="Arial" w:hAnsi="Arial" w:cs="Arial"/>
              </w:rPr>
            </w:pPr>
            <w:r w:rsidRPr="00602FD5">
              <w:rPr>
                <w:rFonts w:ascii="Arial" w:hAnsi="Arial" w:cs="Arial"/>
                <w:color w:val="000000"/>
              </w:rPr>
              <w:t>0,326</w:t>
            </w:r>
          </w:p>
        </w:tc>
        <w:tc>
          <w:tcPr>
            <w:tcW w:w="451" w:type="pct"/>
            <w:vAlign w:val="center"/>
          </w:tcPr>
          <w:p w:rsidR="004D6F99" w:rsidRPr="00602FD5" w:rsidRDefault="004D6F99" w:rsidP="00767912">
            <w:pPr>
              <w:spacing w:after="0" w:line="26" w:lineRule="atLeast"/>
              <w:jc w:val="center"/>
              <w:rPr>
                <w:rFonts w:ascii="Arial" w:hAnsi="Arial" w:cs="Arial"/>
              </w:rPr>
            </w:pPr>
            <w:r w:rsidRPr="00602FD5">
              <w:rPr>
                <w:rFonts w:ascii="Arial" w:hAnsi="Arial" w:cs="Arial"/>
                <w:color w:val="000000"/>
              </w:rPr>
              <w:t>0,326</w:t>
            </w:r>
          </w:p>
        </w:tc>
      </w:tr>
    </w:tbl>
    <w:p w:rsidR="00812340" w:rsidRPr="00602FD5" w:rsidRDefault="004737E0" w:rsidP="00767912">
      <w:pPr>
        <w:spacing w:after="0" w:line="26" w:lineRule="atLeast"/>
        <w:ind w:firstLine="709"/>
        <w:jc w:val="both"/>
        <w:rPr>
          <w:rFonts w:ascii="Arial" w:hAnsi="Arial" w:cs="Arial"/>
          <w:color w:val="000000"/>
          <w:sz w:val="16"/>
          <w:szCs w:val="16"/>
          <w:shd w:val="clear" w:color="auto" w:fill="FFFFFF"/>
        </w:rPr>
      </w:pPr>
      <w:r w:rsidRPr="00602FD5">
        <w:rPr>
          <w:rFonts w:ascii="Arial" w:hAnsi="Arial" w:cs="Arial"/>
          <w:sz w:val="16"/>
          <w:szCs w:val="16"/>
        </w:rPr>
        <w:t>*</w:t>
      </w:r>
      <w:r w:rsidRPr="00602FD5">
        <w:rPr>
          <w:rFonts w:ascii="Arial" w:hAnsi="Arial" w:cs="Arial"/>
          <w:color w:val="000000"/>
          <w:sz w:val="16"/>
          <w:szCs w:val="16"/>
          <w:shd w:val="clear" w:color="auto" w:fill="FFFFFF"/>
        </w:rPr>
        <w:t>(в редакции утвержденной постановлением</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Шумихи</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11.07.2018 г. № 254</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 внесение изменений</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в постановление</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Шумиха</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13.04.2018г. № 116/1</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«Об утверждении схемы</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теплоснабжения</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города Шумихи»)</w:t>
      </w:r>
    </w:p>
    <w:p w:rsidR="0058173D" w:rsidRPr="00602FD5" w:rsidRDefault="0058173D" w:rsidP="00767912">
      <w:pPr>
        <w:spacing w:after="0" w:line="26" w:lineRule="atLeast"/>
        <w:ind w:firstLine="709"/>
        <w:jc w:val="both"/>
        <w:rPr>
          <w:rFonts w:ascii="Arial" w:hAnsi="Arial" w:cs="Arial"/>
          <w:sz w:val="16"/>
          <w:szCs w:val="16"/>
        </w:rPr>
      </w:pPr>
    </w:p>
    <w:p w:rsidR="00812340" w:rsidRPr="00602FD5" w:rsidRDefault="00812340" w:rsidP="00767912">
      <w:pPr>
        <w:spacing w:after="0" w:line="26" w:lineRule="atLeast"/>
        <w:ind w:firstLine="709"/>
        <w:jc w:val="both"/>
        <w:rPr>
          <w:rFonts w:ascii="Arial" w:hAnsi="Arial" w:cs="Arial"/>
        </w:rPr>
      </w:pPr>
      <w:r w:rsidRPr="00602FD5">
        <w:rPr>
          <w:rFonts w:ascii="Arial" w:hAnsi="Arial" w:cs="Arial"/>
        </w:rPr>
        <w:t>2.4.8 Значения существующей и перспективной тепловой нагрузки потребителей, устанавливаемые по договорам теплоснабжения, договорам 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долгосрочным договорам, в отношении которых установлен долгосрочный тариф</w:t>
      </w:r>
    </w:p>
    <w:p w:rsidR="00812340" w:rsidRPr="00602FD5" w:rsidRDefault="00812340" w:rsidP="00767912">
      <w:pPr>
        <w:spacing w:after="0" w:line="26" w:lineRule="atLeast"/>
        <w:ind w:firstLine="709"/>
        <w:jc w:val="both"/>
        <w:rPr>
          <w:rFonts w:ascii="Arial" w:hAnsi="Arial" w:cs="Arial"/>
        </w:rPr>
      </w:pPr>
      <w:r w:rsidRPr="00602FD5">
        <w:rPr>
          <w:rFonts w:ascii="Arial" w:hAnsi="Arial" w:cs="Arial"/>
        </w:rPr>
        <w:t xml:space="preserve">Значения существующей и перспективной тепловой </w:t>
      </w:r>
      <w:proofErr w:type="gramStart"/>
      <w:r w:rsidRPr="00602FD5">
        <w:rPr>
          <w:rFonts w:ascii="Arial" w:hAnsi="Arial" w:cs="Arial"/>
        </w:rPr>
        <w:t>нагрузки потребителей, устанавливаемые по договорам теплоснабжения представлены</w:t>
      </w:r>
      <w:proofErr w:type="gramEnd"/>
      <w:r w:rsidRPr="00602FD5">
        <w:rPr>
          <w:rFonts w:ascii="Arial" w:hAnsi="Arial" w:cs="Arial"/>
        </w:rPr>
        <w:t xml:space="preserve"> в таблице</w:t>
      </w:r>
      <w:r w:rsidR="001F45BD" w:rsidRPr="00602FD5">
        <w:rPr>
          <w:rFonts w:ascii="Arial" w:hAnsi="Arial" w:cs="Arial"/>
        </w:rPr>
        <w:t xml:space="preserve"> 2.4.8.1</w:t>
      </w:r>
      <w:r w:rsidRPr="00602FD5">
        <w:rPr>
          <w:rFonts w:ascii="Arial" w:hAnsi="Arial" w:cs="Arial"/>
        </w:rPr>
        <w:t>.</w:t>
      </w:r>
    </w:p>
    <w:p w:rsidR="0058173D" w:rsidRPr="00602FD5" w:rsidRDefault="0058173D" w:rsidP="00767912">
      <w:pPr>
        <w:spacing w:after="0" w:line="26" w:lineRule="atLeast"/>
        <w:ind w:firstLine="709"/>
        <w:jc w:val="both"/>
        <w:rPr>
          <w:rFonts w:ascii="Arial" w:hAnsi="Arial" w:cs="Arial"/>
        </w:rPr>
      </w:pPr>
    </w:p>
    <w:p w:rsidR="001F45BD" w:rsidRPr="00602FD5" w:rsidRDefault="001F45BD" w:rsidP="00767912">
      <w:pPr>
        <w:spacing w:after="0" w:line="26" w:lineRule="atLeast"/>
        <w:ind w:firstLine="709"/>
        <w:jc w:val="both"/>
        <w:rPr>
          <w:rFonts w:ascii="Arial" w:hAnsi="Arial" w:cs="Arial"/>
        </w:rPr>
      </w:pPr>
      <w:r w:rsidRPr="00602FD5">
        <w:rPr>
          <w:rFonts w:ascii="Arial" w:hAnsi="Arial" w:cs="Arial"/>
        </w:rPr>
        <w:t>Таблица 2.4.8.1 - Значения существующей и перспективной тепловой нагрузки потребителей</w:t>
      </w:r>
      <w:r w:rsidR="002D61CF" w:rsidRPr="00602FD5">
        <w:rPr>
          <w:rFonts w:ascii="Arial" w:hAnsi="Arial" w:cs="Arial"/>
        </w:rPr>
        <w:t>, Гкал/час</w:t>
      </w:r>
      <w:r w:rsidR="004737E0" w:rsidRPr="00602FD5">
        <w:rPr>
          <w:rFonts w:ascii="Arial" w:hAnsi="Arial" w:cs="Arial"/>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8"/>
        <w:gridCol w:w="817"/>
        <w:gridCol w:w="817"/>
        <w:gridCol w:w="817"/>
        <w:gridCol w:w="817"/>
        <w:gridCol w:w="817"/>
        <w:gridCol w:w="817"/>
        <w:gridCol w:w="951"/>
        <w:gridCol w:w="951"/>
        <w:gridCol w:w="951"/>
      </w:tblGrid>
      <w:tr w:rsidR="00253DFD" w:rsidRPr="00602FD5" w:rsidTr="009E2372">
        <w:trPr>
          <w:trHeight w:val="80"/>
          <w:tblHeader/>
          <w:jc w:val="center"/>
        </w:trPr>
        <w:tc>
          <w:tcPr>
            <w:tcW w:w="1139" w:type="pct"/>
            <w:vAlign w:val="center"/>
          </w:tcPr>
          <w:p w:rsidR="00253DFD" w:rsidRPr="00602FD5" w:rsidRDefault="00253DFD" w:rsidP="00767912">
            <w:pPr>
              <w:pStyle w:val="Default"/>
              <w:spacing w:line="26" w:lineRule="atLeast"/>
              <w:jc w:val="center"/>
              <w:rPr>
                <w:rFonts w:ascii="Arial" w:hAnsi="Arial" w:cs="Arial"/>
                <w:bCs/>
                <w:iCs/>
                <w:color w:val="auto"/>
              </w:rPr>
            </w:pPr>
            <w:r w:rsidRPr="00602FD5">
              <w:rPr>
                <w:rFonts w:ascii="Arial" w:hAnsi="Arial" w:cs="Arial"/>
                <w:bCs/>
                <w:iCs/>
                <w:color w:val="auto"/>
              </w:rPr>
              <w:t>Котельная</w:t>
            </w:r>
          </w:p>
        </w:tc>
        <w:tc>
          <w:tcPr>
            <w:tcW w:w="437" w:type="pct"/>
            <w:vAlign w:val="center"/>
          </w:tcPr>
          <w:p w:rsidR="00253DFD" w:rsidRPr="00602FD5" w:rsidRDefault="00253DFD" w:rsidP="00767912">
            <w:pPr>
              <w:spacing w:after="0" w:line="26" w:lineRule="atLeast"/>
              <w:jc w:val="center"/>
              <w:rPr>
                <w:rFonts w:ascii="Arial" w:hAnsi="Arial" w:cs="Arial"/>
              </w:rPr>
            </w:pPr>
            <w:r w:rsidRPr="00602FD5">
              <w:rPr>
                <w:rFonts w:ascii="Arial" w:hAnsi="Arial" w:cs="Arial"/>
              </w:rPr>
              <w:t>2016</w:t>
            </w:r>
          </w:p>
        </w:tc>
        <w:tc>
          <w:tcPr>
            <w:tcW w:w="437" w:type="pct"/>
            <w:vAlign w:val="center"/>
          </w:tcPr>
          <w:p w:rsidR="00253DFD" w:rsidRPr="00602FD5" w:rsidRDefault="00253DFD" w:rsidP="00767912">
            <w:pPr>
              <w:spacing w:after="0" w:line="26" w:lineRule="atLeast"/>
              <w:jc w:val="center"/>
              <w:rPr>
                <w:rFonts w:ascii="Arial" w:hAnsi="Arial" w:cs="Arial"/>
              </w:rPr>
            </w:pPr>
            <w:r w:rsidRPr="00602FD5">
              <w:rPr>
                <w:rFonts w:ascii="Arial" w:hAnsi="Arial" w:cs="Arial"/>
              </w:rPr>
              <w:t>2017</w:t>
            </w:r>
          </w:p>
        </w:tc>
        <w:tc>
          <w:tcPr>
            <w:tcW w:w="437" w:type="pct"/>
            <w:vAlign w:val="center"/>
          </w:tcPr>
          <w:p w:rsidR="00253DFD" w:rsidRPr="00602FD5" w:rsidRDefault="00253DFD" w:rsidP="00767912">
            <w:pPr>
              <w:spacing w:after="0" w:line="26" w:lineRule="atLeast"/>
              <w:jc w:val="center"/>
              <w:rPr>
                <w:rFonts w:ascii="Arial" w:hAnsi="Arial" w:cs="Arial"/>
              </w:rPr>
            </w:pPr>
            <w:r w:rsidRPr="00602FD5">
              <w:rPr>
                <w:rFonts w:ascii="Arial" w:hAnsi="Arial" w:cs="Arial"/>
              </w:rPr>
              <w:t>2018</w:t>
            </w:r>
          </w:p>
        </w:tc>
        <w:tc>
          <w:tcPr>
            <w:tcW w:w="437" w:type="pct"/>
            <w:vAlign w:val="center"/>
          </w:tcPr>
          <w:p w:rsidR="00253DFD" w:rsidRPr="00602FD5" w:rsidRDefault="00253DFD" w:rsidP="00767912">
            <w:pPr>
              <w:spacing w:after="0" w:line="26" w:lineRule="atLeast"/>
              <w:jc w:val="center"/>
              <w:rPr>
                <w:rFonts w:ascii="Arial" w:hAnsi="Arial" w:cs="Arial"/>
              </w:rPr>
            </w:pPr>
            <w:r w:rsidRPr="00602FD5">
              <w:rPr>
                <w:rFonts w:ascii="Arial" w:hAnsi="Arial" w:cs="Arial"/>
              </w:rPr>
              <w:t>2019</w:t>
            </w:r>
          </w:p>
        </w:tc>
        <w:tc>
          <w:tcPr>
            <w:tcW w:w="437" w:type="pct"/>
            <w:vAlign w:val="center"/>
          </w:tcPr>
          <w:p w:rsidR="00253DFD" w:rsidRPr="00602FD5" w:rsidRDefault="00253DFD" w:rsidP="00767912">
            <w:pPr>
              <w:spacing w:after="0" w:line="26" w:lineRule="atLeast"/>
              <w:jc w:val="center"/>
              <w:rPr>
                <w:rFonts w:ascii="Arial" w:hAnsi="Arial" w:cs="Arial"/>
              </w:rPr>
            </w:pPr>
            <w:r w:rsidRPr="00602FD5">
              <w:rPr>
                <w:rFonts w:ascii="Arial" w:hAnsi="Arial" w:cs="Arial"/>
              </w:rPr>
              <w:t>2020</w:t>
            </w:r>
          </w:p>
        </w:tc>
        <w:tc>
          <w:tcPr>
            <w:tcW w:w="438" w:type="pct"/>
            <w:vAlign w:val="center"/>
          </w:tcPr>
          <w:p w:rsidR="00253DFD" w:rsidRPr="00602FD5" w:rsidRDefault="00253DFD" w:rsidP="00767912">
            <w:pPr>
              <w:spacing w:after="0" w:line="26" w:lineRule="atLeast"/>
              <w:jc w:val="center"/>
              <w:rPr>
                <w:rFonts w:ascii="Arial" w:hAnsi="Arial" w:cs="Arial"/>
              </w:rPr>
            </w:pPr>
            <w:r w:rsidRPr="00602FD5">
              <w:rPr>
                <w:rFonts w:ascii="Arial" w:hAnsi="Arial" w:cs="Arial"/>
              </w:rPr>
              <w:t>2021</w:t>
            </w:r>
          </w:p>
        </w:tc>
        <w:tc>
          <w:tcPr>
            <w:tcW w:w="414" w:type="pct"/>
            <w:vAlign w:val="center"/>
          </w:tcPr>
          <w:p w:rsidR="00253DFD" w:rsidRPr="00602FD5" w:rsidRDefault="00253DFD" w:rsidP="00767912">
            <w:pPr>
              <w:spacing w:after="0" w:line="26" w:lineRule="atLeast"/>
              <w:jc w:val="center"/>
              <w:rPr>
                <w:rFonts w:ascii="Arial" w:hAnsi="Arial" w:cs="Arial"/>
              </w:rPr>
            </w:pPr>
            <w:r w:rsidRPr="00602FD5">
              <w:rPr>
                <w:rFonts w:ascii="Arial" w:hAnsi="Arial" w:cs="Arial"/>
              </w:rPr>
              <w:t>2022-2026</w:t>
            </w:r>
          </w:p>
        </w:tc>
        <w:tc>
          <w:tcPr>
            <w:tcW w:w="411" w:type="pct"/>
            <w:vAlign w:val="center"/>
          </w:tcPr>
          <w:p w:rsidR="00253DFD" w:rsidRPr="00602FD5" w:rsidRDefault="00253DFD" w:rsidP="00767912">
            <w:pPr>
              <w:spacing w:after="0" w:line="26" w:lineRule="atLeast"/>
              <w:jc w:val="center"/>
              <w:rPr>
                <w:rFonts w:ascii="Arial" w:hAnsi="Arial" w:cs="Arial"/>
              </w:rPr>
            </w:pPr>
            <w:r w:rsidRPr="00602FD5">
              <w:rPr>
                <w:rFonts w:ascii="Arial" w:hAnsi="Arial" w:cs="Arial"/>
              </w:rPr>
              <w:t>2027-2031</w:t>
            </w:r>
          </w:p>
        </w:tc>
        <w:tc>
          <w:tcPr>
            <w:tcW w:w="411" w:type="pct"/>
            <w:vAlign w:val="center"/>
          </w:tcPr>
          <w:p w:rsidR="00253DFD" w:rsidRPr="00602FD5" w:rsidRDefault="00253DFD" w:rsidP="00767912">
            <w:pPr>
              <w:spacing w:after="0" w:line="26" w:lineRule="atLeast"/>
              <w:jc w:val="center"/>
              <w:rPr>
                <w:rFonts w:ascii="Arial" w:hAnsi="Arial" w:cs="Arial"/>
              </w:rPr>
            </w:pPr>
            <w:r w:rsidRPr="00602FD5">
              <w:rPr>
                <w:rFonts w:ascii="Arial" w:hAnsi="Arial" w:cs="Arial"/>
              </w:rPr>
              <w:t>2032-2042</w:t>
            </w:r>
          </w:p>
        </w:tc>
      </w:tr>
      <w:tr w:rsidR="009A6035" w:rsidRPr="00602FD5" w:rsidTr="009E2372">
        <w:trPr>
          <w:trHeight w:val="213"/>
          <w:jc w:val="center"/>
        </w:trPr>
        <w:tc>
          <w:tcPr>
            <w:tcW w:w="1139" w:type="pct"/>
            <w:vAlign w:val="center"/>
          </w:tcPr>
          <w:p w:rsidR="009A6035" w:rsidRPr="00602FD5" w:rsidRDefault="009A6035" w:rsidP="00767912">
            <w:pPr>
              <w:spacing w:after="0" w:line="26" w:lineRule="atLeast"/>
              <w:jc w:val="center"/>
              <w:rPr>
                <w:rFonts w:ascii="Arial" w:eastAsia="Times New Roman" w:hAnsi="Arial" w:cs="Arial"/>
                <w:color w:val="000000"/>
                <w:lang w:eastAsia="ru-RU"/>
              </w:rPr>
            </w:pPr>
            <w:r w:rsidRPr="00602FD5">
              <w:rPr>
                <w:rFonts w:ascii="Arial" w:hAnsi="Arial" w:cs="Arial"/>
              </w:rPr>
              <w:t>Котельная</w:t>
            </w:r>
            <w:r w:rsidR="004737E0" w:rsidRPr="00602FD5">
              <w:rPr>
                <w:rFonts w:ascii="Arial" w:hAnsi="Arial" w:cs="Arial"/>
              </w:rPr>
              <w:t xml:space="preserve"> </w:t>
            </w:r>
            <w:r w:rsidRPr="00602FD5">
              <w:rPr>
                <w:rFonts w:ascii="Arial" w:hAnsi="Arial" w:cs="Arial"/>
              </w:rPr>
              <w:t>ул. Советская, 125</w:t>
            </w:r>
            <w:r w:rsidR="00797A78" w:rsidRPr="00602FD5">
              <w:rPr>
                <w:rFonts w:ascii="Arial" w:hAnsi="Arial" w:cs="Arial"/>
              </w:rPr>
              <w:t>В</w:t>
            </w:r>
          </w:p>
        </w:tc>
        <w:tc>
          <w:tcPr>
            <w:tcW w:w="437" w:type="pct"/>
            <w:vAlign w:val="center"/>
          </w:tcPr>
          <w:p w:rsidR="009A6035" w:rsidRPr="00602FD5" w:rsidRDefault="009A6035" w:rsidP="00767912">
            <w:pPr>
              <w:spacing w:after="0" w:line="26" w:lineRule="atLeast"/>
              <w:jc w:val="center"/>
              <w:rPr>
                <w:rFonts w:ascii="Arial" w:hAnsi="Arial" w:cs="Arial"/>
                <w:color w:val="000000"/>
              </w:rPr>
            </w:pPr>
            <w:r w:rsidRPr="00602FD5">
              <w:rPr>
                <w:rFonts w:ascii="Arial" w:hAnsi="Arial" w:cs="Arial"/>
                <w:color w:val="000000"/>
              </w:rPr>
              <w:t>0,13</w:t>
            </w:r>
          </w:p>
        </w:tc>
        <w:tc>
          <w:tcPr>
            <w:tcW w:w="437" w:type="pct"/>
            <w:vAlign w:val="center"/>
          </w:tcPr>
          <w:p w:rsidR="009A6035" w:rsidRPr="00602FD5" w:rsidRDefault="009A6035" w:rsidP="00767912">
            <w:pPr>
              <w:spacing w:after="0" w:line="26" w:lineRule="atLeast"/>
              <w:jc w:val="center"/>
              <w:rPr>
                <w:rFonts w:ascii="Arial" w:hAnsi="Arial" w:cs="Arial"/>
              </w:rPr>
            </w:pPr>
            <w:r w:rsidRPr="00602FD5">
              <w:rPr>
                <w:rFonts w:ascii="Arial" w:hAnsi="Arial" w:cs="Arial"/>
                <w:color w:val="000000"/>
              </w:rPr>
              <w:t>0,13</w:t>
            </w:r>
          </w:p>
        </w:tc>
        <w:tc>
          <w:tcPr>
            <w:tcW w:w="437" w:type="pct"/>
            <w:vAlign w:val="center"/>
          </w:tcPr>
          <w:p w:rsidR="009A6035" w:rsidRPr="00602FD5" w:rsidRDefault="009A6035" w:rsidP="00767912">
            <w:pPr>
              <w:spacing w:after="0" w:line="26" w:lineRule="atLeast"/>
              <w:jc w:val="center"/>
              <w:rPr>
                <w:rFonts w:ascii="Arial" w:hAnsi="Arial" w:cs="Arial"/>
              </w:rPr>
            </w:pPr>
            <w:r w:rsidRPr="00602FD5">
              <w:rPr>
                <w:rFonts w:ascii="Arial" w:hAnsi="Arial" w:cs="Arial"/>
                <w:color w:val="000000"/>
              </w:rPr>
              <w:t>0,13</w:t>
            </w:r>
          </w:p>
        </w:tc>
        <w:tc>
          <w:tcPr>
            <w:tcW w:w="437" w:type="pct"/>
            <w:vAlign w:val="center"/>
          </w:tcPr>
          <w:p w:rsidR="009A6035" w:rsidRPr="00602FD5" w:rsidRDefault="009A6035" w:rsidP="00767912">
            <w:pPr>
              <w:spacing w:after="0" w:line="26" w:lineRule="atLeast"/>
              <w:jc w:val="center"/>
              <w:rPr>
                <w:rFonts w:ascii="Arial" w:hAnsi="Arial" w:cs="Arial"/>
              </w:rPr>
            </w:pPr>
            <w:r w:rsidRPr="00602FD5">
              <w:rPr>
                <w:rFonts w:ascii="Arial" w:hAnsi="Arial" w:cs="Arial"/>
                <w:color w:val="000000"/>
              </w:rPr>
              <w:t>0,13</w:t>
            </w:r>
          </w:p>
        </w:tc>
        <w:tc>
          <w:tcPr>
            <w:tcW w:w="437" w:type="pct"/>
            <w:vAlign w:val="center"/>
          </w:tcPr>
          <w:p w:rsidR="009A6035" w:rsidRPr="00602FD5" w:rsidRDefault="009A6035" w:rsidP="00767912">
            <w:pPr>
              <w:spacing w:after="0" w:line="26" w:lineRule="atLeast"/>
              <w:jc w:val="center"/>
              <w:rPr>
                <w:rFonts w:ascii="Arial" w:hAnsi="Arial" w:cs="Arial"/>
              </w:rPr>
            </w:pPr>
            <w:r w:rsidRPr="00602FD5">
              <w:rPr>
                <w:rFonts w:ascii="Arial" w:hAnsi="Arial" w:cs="Arial"/>
                <w:color w:val="000000"/>
              </w:rPr>
              <w:t>0,13</w:t>
            </w:r>
          </w:p>
        </w:tc>
        <w:tc>
          <w:tcPr>
            <w:tcW w:w="438" w:type="pct"/>
            <w:vAlign w:val="center"/>
          </w:tcPr>
          <w:p w:rsidR="009A6035" w:rsidRPr="00602FD5" w:rsidRDefault="009A6035" w:rsidP="00767912">
            <w:pPr>
              <w:spacing w:after="0" w:line="26" w:lineRule="atLeast"/>
              <w:jc w:val="center"/>
              <w:rPr>
                <w:rFonts w:ascii="Arial" w:hAnsi="Arial" w:cs="Arial"/>
              </w:rPr>
            </w:pPr>
            <w:r w:rsidRPr="00602FD5">
              <w:rPr>
                <w:rFonts w:ascii="Arial" w:hAnsi="Arial" w:cs="Arial"/>
                <w:color w:val="000000"/>
              </w:rPr>
              <w:t>0,13</w:t>
            </w:r>
          </w:p>
        </w:tc>
        <w:tc>
          <w:tcPr>
            <w:tcW w:w="414" w:type="pct"/>
            <w:vAlign w:val="center"/>
          </w:tcPr>
          <w:p w:rsidR="009A6035" w:rsidRPr="00602FD5" w:rsidRDefault="009A6035" w:rsidP="00767912">
            <w:pPr>
              <w:spacing w:after="0" w:line="26" w:lineRule="atLeast"/>
              <w:jc w:val="center"/>
              <w:rPr>
                <w:rFonts w:ascii="Arial" w:hAnsi="Arial" w:cs="Arial"/>
              </w:rPr>
            </w:pPr>
            <w:r w:rsidRPr="00602FD5">
              <w:rPr>
                <w:rFonts w:ascii="Arial" w:hAnsi="Arial" w:cs="Arial"/>
                <w:color w:val="000000"/>
              </w:rPr>
              <w:t>0,13</w:t>
            </w:r>
          </w:p>
        </w:tc>
        <w:tc>
          <w:tcPr>
            <w:tcW w:w="411" w:type="pct"/>
            <w:vAlign w:val="center"/>
          </w:tcPr>
          <w:p w:rsidR="009A6035" w:rsidRPr="00602FD5" w:rsidRDefault="009A6035" w:rsidP="00767912">
            <w:pPr>
              <w:spacing w:after="0" w:line="26" w:lineRule="atLeast"/>
              <w:jc w:val="center"/>
              <w:rPr>
                <w:rFonts w:ascii="Arial" w:hAnsi="Arial" w:cs="Arial"/>
              </w:rPr>
            </w:pPr>
            <w:r w:rsidRPr="00602FD5">
              <w:rPr>
                <w:rFonts w:ascii="Arial" w:hAnsi="Arial" w:cs="Arial"/>
                <w:color w:val="000000"/>
              </w:rPr>
              <w:t>0,13</w:t>
            </w:r>
          </w:p>
        </w:tc>
        <w:tc>
          <w:tcPr>
            <w:tcW w:w="411" w:type="pct"/>
            <w:vAlign w:val="center"/>
          </w:tcPr>
          <w:p w:rsidR="009A6035" w:rsidRPr="00602FD5" w:rsidRDefault="009A6035" w:rsidP="00767912">
            <w:pPr>
              <w:spacing w:after="0" w:line="26" w:lineRule="atLeast"/>
              <w:jc w:val="center"/>
              <w:rPr>
                <w:rFonts w:ascii="Arial" w:hAnsi="Arial" w:cs="Arial"/>
              </w:rPr>
            </w:pPr>
            <w:r w:rsidRPr="00602FD5">
              <w:rPr>
                <w:rFonts w:ascii="Arial" w:hAnsi="Arial" w:cs="Arial"/>
                <w:color w:val="000000"/>
              </w:rPr>
              <w:t>0,13</w:t>
            </w:r>
          </w:p>
        </w:tc>
      </w:tr>
      <w:tr w:rsidR="009F7CFE" w:rsidRPr="00602FD5" w:rsidTr="00E5467C">
        <w:trPr>
          <w:trHeight w:val="213"/>
          <w:jc w:val="center"/>
        </w:trPr>
        <w:tc>
          <w:tcPr>
            <w:tcW w:w="1139" w:type="pct"/>
            <w:vAlign w:val="center"/>
          </w:tcPr>
          <w:p w:rsidR="009F7CFE" w:rsidRPr="00602FD5" w:rsidRDefault="009F7CFE" w:rsidP="00767912">
            <w:pPr>
              <w:spacing w:after="0" w:line="26" w:lineRule="atLeast"/>
              <w:jc w:val="center"/>
              <w:rPr>
                <w:rFonts w:ascii="Arial" w:eastAsia="Times New Roman" w:hAnsi="Arial" w:cs="Arial"/>
                <w:color w:val="000000"/>
                <w:lang w:eastAsia="ru-RU"/>
              </w:rPr>
            </w:pPr>
            <w:r w:rsidRPr="00602FD5">
              <w:rPr>
                <w:rFonts w:ascii="Arial" w:hAnsi="Arial" w:cs="Arial"/>
              </w:rPr>
              <w:t xml:space="preserve">Котельная ул. </w:t>
            </w:r>
            <w:r w:rsidRPr="00602FD5">
              <w:rPr>
                <w:rFonts w:ascii="Arial" w:hAnsi="Arial" w:cs="Arial"/>
              </w:rPr>
              <w:lastRenderedPageBreak/>
              <w:t>Морозова, 56</w:t>
            </w:r>
          </w:p>
        </w:tc>
        <w:tc>
          <w:tcPr>
            <w:tcW w:w="437"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lastRenderedPageBreak/>
              <w:t>0,2</w:t>
            </w:r>
          </w:p>
        </w:tc>
        <w:tc>
          <w:tcPr>
            <w:tcW w:w="437"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0,2</w:t>
            </w:r>
          </w:p>
        </w:tc>
        <w:tc>
          <w:tcPr>
            <w:tcW w:w="437"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0,2</w:t>
            </w:r>
          </w:p>
        </w:tc>
        <w:tc>
          <w:tcPr>
            <w:tcW w:w="437"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0,2</w:t>
            </w:r>
          </w:p>
        </w:tc>
        <w:tc>
          <w:tcPr>
            <w:tcW w:w="437"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0,2</w:t>
            </w:r>
          </w:p>
        </w:tc>
        <w:tc>
          <w:tcPr>
            <w:tcW w:w="438"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0,2</w:t>
            </w:r>
          </w:p>
        </w:tc>
        <w:tc>
          <w:tcPr>
            <w:tcW w:w="414"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0,2</w:t>
            </w:r>
          </w:p>
        </w:tc>
        <w:tc>
          <w:tcPr>
            <w:tcW w:w="411"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0,2</w:t>
            </w:r>
          </w:p>
        </w:tc>
        <w:tc>
          <w:tcPr>
            <w:tcW w:w="411"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0,2</w:t>
            </w:r>
          </w:p>
        </w:tc>
      </w:tr>
      <w:tr w:rsidR="009F7CFE" w:rsidRPr="00602FD5" w:rsidTr="00E5467C">
        <w:trPr>
          <w:trHeight w:val="213"/>
          <w:jc w:val="center"/>
        </w:trPr>
        <w:tc>
          <w:tcPr>
            <w:tcW w:w="1139" w:type="pct"/>
            <w:vAlign w:val="center"/>
          </w:tcPr>
          <w:p w:rsidR="009F7CFE" w:rsidRPr="00602FD5" w:rsidRDefault="009F7CFE" w:rsidP="00767912">
            <w:pPr>
              <w:spacing w:after="0" w:line="26" w:lineRule="atLeast"/>
              <w:jc w:val="center"/>
              <w:rPr>
                <w:rFonts w:ascii="Arial" w:eastAsia="Times New Roman" w:hAnsi="Arial" w:cs="Arial"/>
                <w:color w:val="000000"/>
                <w:lang w:eastAsia="ru-RU"/>
              </w:rPr>
            </w:pPr>
            <w:r w:rsidRPr="00602FD5">
              <w:rPr>
                <w:rFonts w:ascii="Arial" w:hAnsi="Arial" w:cs="Arial"/>
              </w:rPr>
              <w:lastRenderedPageBreak/>
              <w:t>Котельная ул. Магистральная, 1В</w:t>
            </w:r>
          </w:p>
        </w:tc>
        <w:tc>
          <w:tcPr>
            <w:tcW w:w="437"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0,203</w:t>
            </w:r>
          </w:p>
        </w:tc>
        <w:tc>
          <w:tcPr>
            <w:tcW w:w="437"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0,203</w:t>
            </w:r>
          </w:p>
        </w:tc>
        <w:tc>
          <w:tcPr>
            <w:tcW w:w="437"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0,203</w:t>
            </w:r>
          </w:p>
        </w:tc>
        <w:tc>
          <w:tcPr>
            <w:tcW w:w="437"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0,203</w:t>
            </w:r>
          </w:p>
        </w:tc>
        <w:tc>
          <w:tcPr>
            <w:tcW w:w="437"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0,203</w:t>
            </w:r>
          </w:p>
        </w:tc>
        <w:tc>
          <w:tcPr>
            <w:tcW w:w="438"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0,203</w:t>
            </w:r>
          </w:p>
        </w:tc>
        <w:tc>
          <w:tcPr>
            <w:tcW w:w="414"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0,203</w:t>
            </w:r>
          </w:p>
        </w:tc>
        <w:tc>
          <w:tcPr>
            <w:tcW w:w="411"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0,203</w:t>
            </w:r>
          </w:p>
        </w:tc>
        <w:tc>
          <w:tcPr>
            <w:tcW w:w="411"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0,203</w:t>
            </w:r>
          </w:p>
        </w:tc>
      </w:tr>
      <w:tr w:rsidR="009F7CFE" w:rsidRPr="00602FD5" w:rsidTr="00E5467C">
        <w:trPr>
          <w:trHeight w:val="213"/>
          <w:jc w:val="center"/>
        </w:trPr>
        <w:tc>
          <w:tcPr>
            <w:tcW w:w="1139" w:type="pct"/>
            <w:vAlign w:val="center"/>
          </w:tcPr>
          <w:p w:rsidR="009F7CFE" w:rsidRPr="00602FD5" w:rsidRDefault="009F7CFE" w:rsidP="00767912">
            <w:pPr>
              <w:spacing w:after="0" w:line="26" w:lineRule="atLeast"/>
              <w:jc w:val="center"/>
              <w:rPr>
                <w:rFonts w:ascii="Arial" w:eastAsia="Times New Roman" w:hAnsi="Arial" w:cs="Arial"/>
                <w:color w:val="000000"/>
                <w:lang w:eastAsia="ru-RU"/>
              </w:rPr>
            </w:pPr>
            <w:r w:rsidRPr="00602FD5">
              <w:rPr>
                <w:rFonts w:ascii="Arial" w:hAnsi="Arial" w:cs="Arial"/>
              </w:rPr>
              <w:t>Котельная ул. Белоносова, 30</w:t>
            </w:r>
          </w:p>
        </w:tc>
        <w:tc>
          <w:tcPr>
            <w:tcW w:w="437"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0,29</w:t>
            </w:r>
          </w:p>
        </w:tc>
        <w:tc>
          <w:tcPr>
            <w:tcW w:w="437"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0,29</w:t>
            </w:r>
          </w:p>
        </w:tc>
        <w:tc>
          <w:tcPr>
            <w:tcW w:w="437"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0,29</w:t>
            </w:r>
          </w:p>
        </w:tc>
        <w:tc>
          <w:tcPr>
            <w:tcW w:w="437"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0,29</w:t>
            </w:r>
          </w:p>
        </w:tc>
        <w:tc>
          <w:tcPr>
            <w:tcW w:w="437"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0,29</w:t>
            </w:r>
          </w:p>
        </w:tc>
        <w:tc>
          <w:tcPr>
            <w:tcW w:w="438"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0,29</w:t>
            </w:r>
          </w:p>
        </w:tc>
        <w:tc>
          <w:tcPr>
            <w:tcW w:w="414"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0,29</w:t>
            </w:r>
          </w:p>
        </w:tc>
        <w:tc>
          <w:tcPr>
            <w:tcW w:w="411"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0,29</w:t>
            </w:r>
          </w:p>
        </w:tc>
        <w:tc>
          <w:tcPr>
            <w:tcW w:w="411"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0,29</w:t>
            </w:r>
          </w:p>
        </w:tc>
      </w:tr>
      <w:tr w:rsidR="009F7CFE" w:rsidRPr="00602FD5" w:rsidTr="00E5467C">
        <w:trPr>
          <w:trHeight w:val="213"/>
          <w:jc w:val="center"/>
        </w:trPr>
        <w:tc>
          <w:tcPr>
            <w:tcW w:w="1139" w:type="pct"/>
            <w:vAlign w:val="center"/>
          </w:tcPr>
          <w:p w:rsidR="009F7CFE" w:rsidRPr="00602FD5" w:rsidRDefault="009F7CFE" w:rsidP="00767912">
            <w:pPr>
              <w:spacing w:after="0" w:line="26" w:lineRule="atLeast"/>
              <w:jc w:val="center"/>
              <w:rPr>
                <w:rFonts w:ascii="Arial" w:eastAsia="Times New Roman" w:hAnsi="Arial" w:cs="Arial"/>
                <w:color w:val="000000"/>
                <w:lang w:eastAsia="ru-RU"/>
              </w:rPr>
            </w:pPr>
            <w:r w:rsidRPr="00602FD5">
              <w:rPr>
                <w:rFonts w:ascii="Arial" w:hAnsi="Arial" w:cs="Arial"/>
              </w:rPr>
              <w:t>Котельная ул. Белоносова, 51</w:t>
            </w:r>
          </w:p>
        </w:tc>
        <w:tc>
          <w:tcPr>
            <w:tcW w:w="437"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0,444</w:t>
            </w:r>
          </w:p>
        </w:tc>
        <w:tc>
          <w:tcPr>
            <w:tcW w:w="437"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0,444</w:t>
            </w:r>
          </w:p>
        </w:tc>
        <w:tc>
          <w:tcPr>
            <w:tcW w:w="437"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0,444</w:t>
            </w:r>
          </w:p>
        </w:tc>
        <w:tc>
          <w:tcPr>
            <w:tcW w:w="437"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0,444</w:t>
            </w:r>
          </w:p>
        </w:tc>
        <w:tc>
          <w:tcPr>
            <w:tcW w:w="437"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0,444</w:t>
            </w:r>
          </w:p>
        </w:tc>
        <w:tc>
          <w:tcPr>
            <w:tcW w:w="438"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0,444</w:t>
            </w:r>
          </w:p>
        </w:tc>
        <w:tc>
          <w:tcPr>
            <w:tcW w:w="414"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0,444</w:t>
            </w:r>
          </w:p>
        </w:tc>
        <w:tc>
          <w:tcPr>
            <w:tcW w:w="411"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0,444</w:t>
            </w:r>
          </w:p>
        </w:tc>
        <w:tc>
          <w:tcPr>
            <w:tcW w:w="411"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0,444</w:t>
            </w:r>
          </w:p>
        </w:tc>
      </w:tr>
      <w:tr w:rsidR="009F7CFE" w:rsidRPr="00602FD5" w:rsidTr="00E5467C">
        <w:trPr>
          <w:trHeight w:val="213"/>
          <w:jc w:val="center"/>
        </w:trPr>
        <w:tc>
          <w:tcPr>
            <w:tcW w:w="1139" w:type="pct"/>
            <w:vAlign w:val="center"/>
          </w:tcPr>
          <w:p w:rsidR="009F7CFE" w:rsidRPr="00602FD5" w:rsidRDefault="009F7CFE" w:rsidP="00767912">
            <w:pPr>
              <w:spacing w:after="0" w:line="26" w:lineRule="atLeast"/>
              <w:jc w:val="center"/>
              <w:rPr>
                <w:rFonts w:ascii="Arial" w:eastAsia="Times New Roman" w:hAnsi="Arial" w:cs="Arial"/>
                <w:color w:val="000000"/>
                <w:lang w:eastAsia="ru-RU"/>
              </w:rPr>
            </w:pPr>
            <w:r w:rsidRPr="00602FD5">
              <w:rPr>
                <w:rFonts w:ascii="Arial" w:hAnsi="Arial" w:cs="Arial"/>
              </w:rPr>
              <w:t>Котельная ул. Ленина, 112</w:t>
            </w:r>
          </w:p>
        </w:tc>
        <w:tc>
          <w:tcPr>
            <w:tcW w:w="437"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1,071</w:t>
            </w:r>
          </w:p>
        </w:tc>
        <w:tc>
          <w:tcPr>
            <w:tcW w:w="437"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1,071</w:t>
            </w:r>
          </w:p>
        </w:tc>
        <w:tc>
          <w:tcPr>
            <w:tcW w:w="437"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1,071</w:t>
            </w:r>
          </w:p>
        </w:tc>
        <w:tc>
          <w:tcPr>
            <w:tcW w:w="437"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1,071</w:t>
            </w:r>
          </w:p>
        </w:tc>
        <w:tc>
          <w:tcPr>
            <w:tcW w:w="437"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1,071</w:t>
            </w:r>
          </w:p>
        </w:tc>
        <w:tc>
          <w:tcPr>
            <w:tcW w:w="438"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1,</w:t>
            </w:r>
            <w:r w:rsidR="005D0508" w:rsidRPr="00602FD5">
              <w:rPr>
                <w:rFonts w:ascii="Arial" w:hAnsi="Arial" w:cs="Arial"/>
                <w:color w:val="000000"/>
              </w:rPr>
              <w:t>071</w:t>
            </w:r>
          </w:p>
        </w:tc>
        <w:tc>
          <w:tcPr>
            <w:tcW w:w="414"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1,786</w:t>
            </w:r>
          </w:p>
        </w:tc>
        <w:tc>
          <w:tcPr>
            <w:tcW w:w="411"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1,786</w:t>
            </w:r>
          </w:p>
        </w:tc>
        <w:tc>
          <w:tcPr>
            <w:tcW w:w="411"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1,786</w:t>
            </w:r>
          </w:p>
        </w:tc>
      </w:tr>
      <w:tr w:rsidR="00CB5D01" w:rsidRPr="00602FD5" w:rsidTr="00E5467C">
        <w:trPr>
          <w:trHeight w:val="213"/>
          <w:jc w:val="center"/>
        </w:trPr>
        <w:tc>
          <w:tcPr>
            <w:tcW w:w="1139" w:type="pct"/>
            <w:vAlign w:val="center"/>
          </w:tcPr>
          <w:p w:rsidR="00CB5D01" w:rsidRPr="00602FD5" w:rsidRDefault="00CB5D01" w:rsidP="00767912">
            <w:pPr>
              <w:spacing w:after="0" w:line="26" w:lineRule="atLeast"/>
              <w:jc w:val="center"/>
              <w:rPr>
                <w:rFonts w:ascii="Arial" w:eastAsia="Times New Roman" w:hAnsi="Arial" w:cs="Arial"/>
                <w:color w:val="000000"/>
                <w:lang w:eastAsia="ru-RU"/>
              </w:rPr>
            </w:pPr>
            <w:r w:rsidRPr="00602FD5">
              <w:rPr>
                <w:rFonts w:ascii="Arial" w:hAnsi="Arial" w:cs="Arial"/>
              </w:rPr>
              <w:t>Котельная ул. Олохова, 85</w:t>
            </w:r>
          </w:p>
        </w:tc>
        <w:tc>
          <w:tcPr>
            <w:tcW w:w="437" w:type="pct"/>
            <w:vAlign w:val="center"/>
          </w:tcPr>
          <w:p w:rsidR="00CB5D01" w:rsidRPr="00602FD5" w:rsidRDefault="00CB5D01" w:rsidP="00767912">
            <w:pPr>
              <w:spacing w:after="0" w:line="26" w:lineRule="atLeast"/>
              <w:jc w:val="center"/>
              <w:rPr>
                <w:rFonts w:ascii="Arial" w:hAnsi="Arial" w:cs="Arial"/>
                <w:color w:val="000000"/>
              </w:rPr>
            </w:pPr>
            <w:r w:rsidRPr="00602FD5">
              <w:rPr>
                <w:rFonts w:ascii="Arial" w:hAnsi="Arial" w:cs="Arial"/>
                <w:color w:val="000000"/>
              </w:rPr>
              <w:t>0,199</w:t>
            </w:r>
          </w:p>
        </w:tc>
        <w:tc>
          <w:tcPr>
            <w:tcW w:w="437" w:type="pct"/>
            <w:vAlign w:val="center"/>
          </w:tcPr>
          <w:p w:rsidR="00CB5D01" w:rsidRPr="00602FD5" w:rsidRDefault="00CB5D01" w:rsidP="00767912">
            <w:pPr>
              <w:spacing w:after="0" w:line="26" w:lineRule="atLeast"/>
              <w:jc w:val="center"/>
              <w:rPr>
                <w:rFonts w:ascii="Arial" w:hAnsi="Arial" w:cs="Arial"/>
                <w:color w:val="000000"/>
              </w:rPr>
            </w:pPr>
            <w:r w:rsidRPr="00602FD5">
              <w:rPr>
                <w:rFonts w:ascii="Arial" w:hAnsi="Arial" w:cs="Arial"/>
                <w:color w:val="000000"/>
              </w:rPr>
              <w:t>0,199</w:t>
            </w:r>
          </w:p>
        </w:tc>
        <w:tc>
          <w:tcPr>
            <w:tcW w:w="437" w:type="pct"/>
            <w:vAlign w:val="center"/>
          </w:tcPr>
          <w:p w:rsidR="00CB5D01" w:rsidRPr="00602FD5" w:rsidRDefault="00CB5D01" w:rsidP="00767912">
            <w:pPr>
              <w:spacing w:after="0" w:line="26" w:lineRule="atLeast"/>
              <w:jc w:val="center"/>
              <w:rPr>
                <w:rFonts w:ascii="Arial" w:hAnsi="Arial" w:cs="Arial"/>
                <w:color w:val="000000"/>
              </w:rPr>
            </w:pPr>
            <w:r w:rsidRPr="00602FD5">
              <w:rPr>
                <w:rFonts w:ascii="Arial" w:hAnsi="Arial" w:cs="Arial"/>
                <w:color w:val="000000"/>
              </w:rPr>
              <w:t>0,199</w:t>
            </w:r>
          </w:p>
        </w:tc>
        <w:tc>
          <w:tcPr>
            <w:tcW w:w="437" w:type="pct"/>
            <w:vAlign w:val="center"/>
          </w:tcPr>
          <w:p w:rsidR="00CB5D01" w:rsidRPr="00602FD5" w:rsidRDefault="00CB5D01" w:rsidP="00767912">
            <w:pPr>
              <w:spacing w:after="0" w:line="26" w:lineRule="atLeast"/>
              <w:jc w:val="center"/>
              <w:rPr>
                <w:rFonts w:ascii="Arial" w:hAnsi="Arial" w:cs="Arial"/>
                <w:color w:val="000000"/>
              </w:rPr>
            </w:pPr>
            <w:r w:rsidRPr="00602FD5">
              <w:rPr>
                <w:rFonts w:ascii="Arial" w:hAnsi="Arial" w:cs="Arial"/>
                <w:color w:val="000000"/>
              </w:rPr>
              <w:t>0,199</w:t>
            </w:r>
          </w:p>
        </w:tc>
        <w:tc>
          <w:tcPr>
            <w:tcW w:w="437" w:type="pct"/>
            <w:vAlign w:val="center"/>
          </w:tcPr>
          <w:p w:rsidR="00CB5D01" w:rsidRPr="00602FD5" w:rsidRDefault="00CB5D01" w:rsidP="00767912">
            <w:pPr>
              <w:spacing w:after="0" w:line="26" w:lineRule="atLeast"/>
              <w:jc w:val="center"/>
              <w:rPr>
                <w:rFonts w:ascii="Arial" w:hAnsi="Arial" w:cs="Arial"/>
                <w:color w:val="000000"/>
              </w:rPr>
            </w:pPr>
            <w:r w:rsidRPr="00602FD5">
              <w:rPr>
                <w:rFonts w:ascii="Arial" w:hAnsi="Arial" w:cs="Arial"/>
                <w:color w:val="000000"/>
              </w:rPr>
              <w:t>0,199</w:t>
            </w:r>
          </w:p>
        </w:tc>
        <w:tc>
          <w:tcPr>
            <w:tcW w:w="438" w:type="pct"/>
            <w:vAlign w:val="center"/>
          </w:tcPr>
          <w:p w:rsidR="00CB5D01" w:rsidRPr="00602FD5" w:rsidRDefault="00CB5D01" w:rsidP="00767912">
            <w:pPr>
              <w:spacing w:after="0" w:line="26" w:lineRule="atLeast"/>
              <w:jc w:val="center"/>
              <w:rPr>
                <w:rFonts w:ascii="Arial" w:hAnsi="Arial" w:cs="Arial"/>
                <w:color w:val="000000"/>
              </w:rPr>
            </w:pPr>
            <w:r w:rsidRPr="00602FD5">
              <w:rPr>
                <w:rFonts w:ascii="Arial" w:hAnsi="Arial" w:cs="Arial"/>
                <w:color w:val="000000"/>
              </w:rPr>
              <w:t>0,199</w:t>
            </w:r>
          </w:p>
        </w:tc>
        <w:tc>
          <w:tcPr>
            <w:tcW w:w="414" w:type="pct"/>
            <w:vAlign w:val="center"/>
          </w:tcPr>
          <w:p w:rsidR="00CB5D01" w:rsidRPr="00602FD5" w:rsidRDefault="00CB5D01" w:rsidP="00767912">
            <w:pPr>
              <w:spacing w:after="0" w:line="26" w:lineRule="atLeast"/>
              <w:jc w:val="center"/>
              <w:rPr>
                <w:rFonts w:ascii="Arial" w:hAnsi="Arial" w:cs="Arial"/>
                <w:color w:val="000000"/>
              </w:rPr>
            </w:pPr>
            <w:r w:rsidRPr="00602FD5">
              <w:rPr>
                <w:rFonts w:ascii="Arial" w:hAnsi="Arial" w:cs="Arial"/>
                <w:color w:val="000000"/>
              </w:rPr>
              <w:t>0,199</w:t>
            </w:r>
          </w:p>
        </w:tc>
        <w:tc>
          <w:tcPr>
            <w:tcW w:w="411" w:type="pct"/>
            <w:vAlign w:val="center"/>
          </w:tcPr>
          <w:p w:rsidR="00CB5D01" w:rsidRPr="00602FD5" w:rsidRDefault="00CB5D01" w:rsidP="00767912">
            <w:pPr>
              <w:spacing w:after="0" w:line="26" w:lineRule="atLeast"/>
              <w:jc w:val="center"/>
              <w:rPr>
                <w:rFonts w:ascii="Arial" w:hAnsi="Arial" w:cs="Arial"/>
                <w:color w:val="000000"/>
              </w:rPr>
            </w:pPr>
            <w:r w:rsidRPr="00602FD5">
              <w:rPr>
                <w:rFonts w:ascii="Arial" w:hAnsi="Arial" w:cs="Arial"/>
                <w:color w:val="000000"/>
              </w:rPr>
              <w:t>0,199</w:t>
            </w:r>
          </w:p>
        </w:tc>
        <w:tc>
          <w:tcPr>
            <w:tcW w:w="411" w:type="pct"/>
            <w:vAlign w:val="center"/>
          </w:tcPr>
          <w:p w:rsidR="00CB5D01" w:rsidRPr="00602FD5" w:rsidRDefault="00CB5D01" w:rsidP="00767912">
            <w:pPr>
              <w:spacing w:after="0" w:line="26" w:lineRule="atLeast"/>
              <w:jc w:val="center"/>
              <w:rPr>
                <w:rFonts w:ascii="Arial" w:hAnsi="Arial" w:cs="Arial"/>
                <w:color w:val="000000"/>
              </w:rPr>
            </w:pPr>
            <w:r w:rsidRPr="00602FD5">
              <w:rPr>
                <w:rFonts w:ascii="Arial" w:hAnsi="Arial" w:cs="Arial"/>
                <w:color w:val="000000"/>
              </w:rPr>
              <w:t>0,199</w:t>
            </w:r>
          </w:p>
        </w:tc>
      </w:tr>
      <w:tr w:rsidR="009F7CFE" w:rsidRPr="00602FD5" w:rsidTr="00E5467C">
        <w:trPr>
          <w:trHeight w:val="213"/>
          <w:jc w:val="center"/>
        </w:trPr>
        <w:tc>
          <w:tcPr>
            <w:tcW w:w="1139" w:type="pct"/>
            <w:vAlign w:val="center"/>
          </w:tcPr>
          <w:p w:rsidR="009F7CFE" w:rsidRPr="00602FD5" w:rsidRDefault="009F7CFE" w:rsidP="00767912">
            <w:pPr>
              <w:spacing w:after="0" w:line="26" w:lineRule="atLeast"/>
              <w:jc w:val="center"/>
              <w:rPr>
                <w:rFonts w:ascii="Arial" w:eastAsia="Times New Roman" w:hAnsi="Arial" w:cs="Arial"/>
                <w:color w:val="000000"/>
                <w:lang w:eastAsia="ru-RU"/>
              </w:rPr>
            </w:pPr>
            <w:r w:rsidRPr="00602FD5">
              <w:rPr>
                <w:rFonts w:ascii="Arial" w:hAnsi="Arial" w:cs="Arial"/>
              </w:rPr>
              <w:t>Котельная ул. Победы, 25</w:t>
            </w:r>
          </w:p>
        </w:tc>
        <w:tc>
          <w:tcPr>
            <w:tcW w:w="437"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0,464</w:t>
            </w:r>
          </w:p>
        </w:tc>
        <w:tc>
          <w:tcPr>
            <w:tcW w:w="437"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0,464</w:t>
            </w:r>
          </w:p>
        </w:tc>
        <w:tc>
          <w:tcPr>
            <w:tcW w:w="437"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0,464</w:t>
            </w:r>
          </w:p>
        </w:tc>
        <w:tc>
          <w:tcPr>
            <w:tcW w:w="437"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0,464</w:t>
            </w:r>
          </w:p>
        </w:tc>
        <w:tc>
          <w:tcPr>
            <w:tcW w:w="437"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0,464</w:t>
            </w:r>
          </w:p>
        </w:tc>
        <w:tc>
          <w:tcPr>
            <w:tcW w:w="438"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0,</w:t>
            </w:r>
            <w:r w:rsidR="00FF6CC6" w:rsidRPr="00602FD5">
              <w:rPr>
                <w:rFonts w:ascii="Arial" w:hAnsi="Arial" w:cs="Arial"/>
                <w:color w:val="000000"/>
              </w:rPr>
              <w:t>992</w:t>
            </w:r>
          </w:p>
        </w:tc>
        <w:tc>
          <w:tcPr>
            <w:tcW w:w="414"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1,52</w:t>
            </w:r>
          </w:p>
        </w:tc>
        <w:tc>
          <w:tcPr>
            <w:tcW w:w="411"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1,52</w:t>
            </w:r>
          </w:p>
        </w:tc>
        <w:tc>
          <w:tcPr>
            <w:tcW w:w="411"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1,52</w:t>
            </w:r>
          </w:p>
        </w:tc>
      </w:tr>
      <w:tr w:rsidR="009F7CFE" w:rsidRPr="00602FD5" w:rsidTr="00E5467C">
        <w:trPr>
          <w:trHeight w:val="213"/>
          <w:jc w:val="center"/>
        </w:trPr>
        <w:tc>
          <w:tcPr>
            <w:tcW w:w="1139" w:type="pct"/>
            <w:vAlign w:val="center"/>
          </w:tcPr>
          <w:p w:rsidR="009F7CFE" w:rsidRPr="00602FD5" w:rsidRDefault="009F7CFE" w:rsidP="00767912">
            <w:pPr>
              <w:spacing w:after="0" w:line="26" w:lineRule="atLeast"/>
              <w:jc w:val="center"/>
              <w:rPr>
                <w:rFonts w:ascii="Arial" w:eastAsia="Times New Roman" w:hAnsi="Arial" w:cs="Arial"/>
                <w:color w:val="000000"/>
                <w:lang w:eastAsia="ru-RU"/>
              </w:rPr>
            </w:pPr>
            <w:r w:rsidRPr="00602FD5">
              <w:rPr>
                <w:rFonts w:ascii="Arial" w:hAnsi="Arial" w:cs="Arial"/>
              </w:rPr>
              <w:t>Котельная ул. Мелиораторов, 52</w:t>
            </w:r>
          </w:p>
        </w:tc>
        <w:tc>
          <w:tcPr>
            <w:tcW w:w="437"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0,368</w:t>
            </w:r>
          </w:p>
        </w:tc>
        <w:tc>
          <w:tcPr>
            <w:tcW w:w="437"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0,368</w:t>
            </w:r>
          </w:p>
        </w:tc>
        <w:tc>
          <w:tcPr>
            <w:tcW w:w="437"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0,368</w:t>
            </w:r>
          </w:p>
        </w:tc>
        <w:tc>
          <w:tcPr>
            <w:tcW w:w="437"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0,368</w:t>
            </w:r>
          </w:p>
        </w:tc>
        <w:tc>
          <w:tcPr>
            <w:tcW w:w="437"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0,368</w:t>
            </w:r>
          </w:p>
        </w:tc>
        <w:tc>
          <w:tcPr>
            <w:tcW w:w="438"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0,368</w:t>
            </w:r>
          </w:p>
        </w:tc>
        <w:tc>
          <w:tcPr>
            <w:tcW w:w="414"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0,368</w:t>
            </w:r>
          </w:p>
        </w:tc>
        <w:tc>
          <w:tcPr>
            <w:tcW w:w="411"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0,368</w:t>
            </w:r>
          </w:p>
        </w:tc>
        <w:tc>
          <w:tcPr>
            <w:tcW w:w="411" w:type="pct"/>
            <w:vAlign w:val="center"/>
          </w:tcPr>
          <w:p w:rsidR="009F7CFE" w:rsidRPr="00602FD5" w:rsidRDefault="009F7CFE" w:rsidP="00767912">
            <w:pPr>
              <w:spacing w:after="0" w:line="26" w:lineRule="atLeast"/>
              <w:jc w:val="center"/>
              <w:rPr>
                <w:rFonts w:ascii="Arial" w:hAnsi="Arial" w:cs="Arial"/>
              </w:rPr>
            </w:pPr>
            <w:r w:rsidRPr="00602FD5">
              <w:rPr>
                <w:rFonts w:ascii="Arial" w:hAnsi="Arial" w:cs="Arial"/>
                <w:color w:val="000000"/>
              </w:rPr>
              <w:t>0,368</w:t>
            </w:r>
          </w:p>
        </w:tc>
      </w:tr>
      <w:tr w:rsidR="00B81B40" w:rsidRPr="00602FD5" w:rsidTr="00E5467C">
        <w:trPr>
          <w:trHeight w:val="213"/>
          <w:jc w:val="center"/>
        </w:trPr>
        <w:tc>
          <w:tcPr>
            <w:tcW w:w="1139" w:type="pct"/>
            <w:vAlign w:val="center"/>
          </w:tcPr>
          <w:p w:rsidR="00B81B40" w:rsidRPr="00602FD5" w:rsidRDefault="00B81B40" w:rsidP="00767912">
            <w:pPr>
              <w:spacing w:after="0" w:line="26" w:lineRule="atLeast"/>
              <w:jc w:val="center"/>
              <w:rPr>
                <w:rFonts w:ascii="Arial" w:eastAsia="Times New Roman" w:hAnsi="Arial" w:cs="Arial"/>
                <w:color w:val="000000"/>
                <w:lang w:eastAsia="ru-RU"/>
              </w:rPr>
            </w:pPr>
            <w:r w:rsidRPr="00602FD5">
              <w:rPr>
                <w:rFonts w:ascii="Arial" w:hAnsi="Arial" w:cs="Arial"/>
              </w:rPr>
              <w:t>Котельная ул. Строителей, 20</w:t>
            </w:r>
            <w:r w:rsidR="00797A78" w:rsidRPr="00602FD5">
              <w:rPr>
                <w:rFonts w:ascii="Arial" w:hAnsi="Arial" w:cs="Arial"/>
              </w:rPr>
              <w:t>А</w:t>
            </w:r>
          </w:p>
        </w:tc>
        <w:tc>
          <w:tcPr>
            <w:tcW w:w="437" w:type="pct"/>
            <w:vAlign w:val="center"/>
          </w:tcPr>
          <w:p w:rsidR="00B81B40" w:rsidRPr="00602FD5" w:rsidRDefault="00B81B40" w:rsidP="00767912">
            <w:pPr>
              <w:spacing w:after="0" w:line="26" w:lineRule="atLeast"/>
              <w:jc w:val="center"/>
              <w:rPr>
                <w:rFonts w:ascii="Arial" w:hAnsi="Arial" w:cs="Arial"/>
                <w:color w:val="000000"/>
              </w:rPr>
            </w:pPr>
            <w:r w:rsidRPr="00602FD5">
              <w:rPr>
                <w:rFonts w:ascii="Arial" w:hAnsi="Arial" w:cs="Arial"/>
                <w:color w:val="000000"/>
              </w:rPr>
              <w:t>1,056</w:t>
            </w:r>
          </w:p>
        </w:tc>
        <w:tc>
          <w:tcPr>
            <w:tcW w:w="437" w:type="pct"/>
            <w:vAlign w:val="center"/>
          </w:tcPr>
          <w:p w:rsidR="00B81B40" w:rsidRPr="00602FD5" w:rsidRDefault="00B81B40" w:rsidP="00767912">
            <w:pPr>
              <w:spacing w:after="0" w:line="26" w:lineRule="atLeast"/>
              <w:jc w:val="center"/>
              <w:rPr>
                <w:rFonts w:ascii="Arial" w:hAnsi="Arial" w:cs="Arial"/>
              </w:rPr>
            </w:pPr>
            <w:r w:rsidRPr="00602FD5">
              <w:rPr>
                <w:rFonts w:ascii="Arial" w:hAnsi="Arial" w:cs="Arial"/>
                <w:color w:val="000000"/>
              </w:rPr>
              <w:t>1,056</w:t>
            </w:r>
          </w:p>
        </w:tc>
        <w:tc>
          <w:tcPr>
            <w:tcW w:w="437" w:type="pct"/>
            <w:vAlign w:val="center"/>
          </w:tcPr>
          <w:p w:rsidR="00B81B40" w:rsidRPr="00602FD5" w:rsidRDefault="00B81B40" w:rsidP="00767912">
            <w:pPr>
              <w:spacing w:after="0" w:line="26" w:lineRule="atLeast"/>
              <w:jc w:val="center"/>
              <w:rPr>
                <w:rFonts w:ascii="Arial" w:hAnsi="Arial" w:cs="Arial"/>
              </w:rPr>
            </w:pPr>
            <w:r w:rsidRPr="00602FD5">
              <w:rPr>
                <w:rFonts w:ascii="Arial" w:hAnsi="Arial" w:cs="Arial"/>
                <w:color w:val="000000"/>
              </w:rPr>
              <w:t>1,056</w:t>
            </w:r>
          </w:p>
        </w:tc>
        <w:tc>
          <w:tcPr>
            <w:tcW w:w="437" w:type="pct"/>
            <w:vAlign w:val="center"/>
          </w:tcPr>
          <w:p w:rsidR="00B81B40" w:rsidRPr="00602FD5" w:rsidRDefault="00B81B40" w:rsidP="00767912">
            <w:pPr>
              <w:spacing w:after="0" w:line="26" w:lineRule="atLeast"/>
              <w:jc w:val="center"/>
              <w:rPr>
                <w:rFonts w:ascii="Arial" w:hAnsi="Arial" w:cs="Arial"/>
              </w:rPr>
            </w:pPr>
            <w:r w:rsidRPr="00602FD5">
              <w:rPr>
                <w:rFonts w:ascii="Arial" w:hAnsi="Arial" w:cs="Arial"/>
                <w:color w:val="000000"/>
              </w:rPr>
              <w:t>1,056</w:t>
            </w:r>
          </w:p>
        </w:tc>
        <w:tc>
          <w:tcPr>
            <w:tcW w:w="437" w:type="pct"/>
            <w:vAlign w:val="center"/>
          </w:tcPr>
          <w:p w:rsidR="00B81B40" w:rsidRPr="00602FD5" w:rsidRDefault="00B81B40" w:rsidP="00767912">
            <w:pPr>
              <w:spacing w:after="0" w:line="26" w:lineRule="atLeast"/>
              <w:jc w:val="center"/>
              <w:rPr>
                <w:rFonts w:ascii="Arial" w:hAnsi="Arial" w:cs="Arial"/>
              </w:rPr>
            </w:pPr>
            <w:r w:rsidRPr="00602FD5">
              <w:rPr>
                <w:rFonts w:ascii="Arial" w:hAnsi="Arial" w:cs="Arial"/>
                <w:color w:val="000000"/>
              </w:rPr>
              <w:t>1,056</w:t>
            </w:r>
          </w:p>
        </w:tc>
        <w:tc>
          <w:tcPr>
            <w:tcW w:w="438" w:type="pct"/>
            <w:vAlign w:val="center"/>
          </w:tcPr>
          <w:p w:rsidR="00B81B40" w:rsidRPr="00602FD5" w:rsidRDefault="005D0508" w:rsidP="00767912">
            <w:pPr>
              <w:spacing w:after="0" w:line="26" w:lineRule="atLeast"/>
              <w:jc w:val="center"/>
              <w:rPr>
                <w:rFonts w:ascii="Arial" w:hAnsi="Arial" w:cs="Arial"/>
              </w:rPr>
            </w:pPr>
            <w:r w:rsidRPr="00602FD5">
              <w:rPr>
                <w:rFonts w:ascii="Arial" w:hAnsi="Arial" w:cs="Arial"/>
                <w:color w:val="000000"/>
              </w:rPr>
              <w:t>0,528</w:t>
            </w:r>
          </w:p>
        </w:tc>
        <w:tc>
          <w:tcPr>
            <w:tcW w:w="414" w:type="pct"/>
            <w:vAlign w:val="center"/>
          </w:tcPr>
          <w:p w:rsidR="00B81B40" w:rsidRPr="00602FD5" w:rsidRDefault="00B81B40" w:rsidP="00767912">
            <w:pPr>
              <w:spacing w:after="0" w:line="26" w:lineRule="atLeast"/>
              <w:jc w:val="center"/>
              <w:rPr>
                <w:rFonts w:ascii="Arial" w:hAnsi="Arial" w:cs="Arial"/>
                <w:color w:val="000000"/>
              </w:rPr>
            </w:pPr>
            <w:r w:rsidRPr="00602FD5">
              <w:rPr>
                <w:rFonts w:ascii="Arial" w:hAnsi="Arial" w:cs="Arial"/>
                <w:color w:val="000000"/>
              </w:rPr>
              <w:t>0</w:t>
            </w:r>
          </w:p>
        </w:tc>
        <w:tc>
          <w:tcPr>
            <w:tcW w:w="411" w:type="pct"/>
            <w:vAlign w:val="center"/>
          </w:tcPr>
          <w:p w:rsidR="00B81B40" w:rsidRPr="00602FD5" w:rsidRDefault="00B81B40" w:rsidP="00767912">
            <w:pPr>
              <w:spacing w:after="0" w:line="26" w:lineRule="atLeast"/>
              <w:jc w:val="center"/>
              <w:rPr>
                <w:rFonts w:ascii="Arial" w:hAnsi="Arial" w:cs="Arial"/>
                <w:color w:val="000000"/>
              </w:rPr>
            </w:pPr>
            <w:r w:rsidRPr="00602FD5">
              <w:rPr>
                <w:rFonts w:ascii="Arial" w:hAnsi="Arial" w:cs="Arial"/>
                <w:color w:val="000000"/>
              </w:rPr>
              <w:t>0</w:t>
            </w:r>
          </w:p>
        </w:tc>
        <w:tc>
          <w:tcPr>
            <w:tcW w:w="411" w:type="pct"/>
            <w:vAlign w:val="center"/>
          </w:tcPr>
          <w:p w:rsidR="00B81B40" w:rsidRPr="00602FD5" w:rsidRDefault="00B81B40" w:rsidP="00767912">
            <w:pPr>
              <w:spacing w:after="0" w:line="26" w:lineRule="atLeast"/>
              <w:jc w:val="center"/>
              <w:rPr>
                <w:rFonts w:ascii="Arial" w:hAnsi="Arial" w:cs="Arial"/>
                <w:color w:val="000000"/>
              </w:rPr>
            </w:pPr>
            <w:r w:rsidRPr="00602FD5">
              <w:rPr>
                <w:rFonts w:ascii="Arial" w:hAnsi="Arial" w:cs="Arial"/>
                <w:color w:val="000000"/>
              </w:rPr>
              <w:t>0</w:t>
            </w:r>
          </w:p>
        </w:tc>
      </w:tr>
      <w:tr w:rsidR="009E2372" w:rsidRPr="00602FD5" w:rsidTr="00E5467C">
        <w:trPr>
          <w:trHeight w:val="213"/>
          <w:jc w:val="center"/>
        </w:trPr>
        <w:tc>
          <w:tcPr>
            <w:tcW w:w="1139" w:type="pct"/>
            <w:vAlign w:val="center"/>
          </w:tcPr>
          <w:p w:rsidR="009E2372" w:rsidRPr="00602FD5" w:rsidRDefault="009E2372" w:rsidP="00767912">
            <w:pPr>
              <w:spacing w:after="0" w:line="26" w:lineRule="atLeast"/>
              <w:jc w:val="center"/>
              <w:rPr>
                <w:rFonts w:ascii="Arial" w:eastAsia="Times New Roman" w:hAnsi="Arial" w:cs="Arial"/>
                <w:color w:val="000000"/>
                <w:lang w:eastAsia="ru-RU"/>
              </w:rPr>
            </w:pPr>
            <w:r w:rsidRPr="00602FD5">
              <w:rPr>
                <w:rFonts w:ascii="Arial" w:hAnsi="Arial" w:cs="Arial"/>
              </w:rPr>
              <w:t>Котельная ул. Ленина, 15</w:t>
            </w:r>
          </w:p>
        </w:tc>
        <w:tc>
          <w:tcPr>
            <w:tcW w:w="437" w:type="pct"/>
            <w:vAlign w:val="center"/>
          </w:tcPr>
          <w:p w:rsidR="009E2372" w:rsidRPr="00602FD5" w:rsidRDefault="009E2372" w:rsidP="00767912">
            <w:pPr>
              <w:spacing w:after="0" w:line="26" w:lineRule="atLeast"/>
              <w:jc w:val="center"/>
              <w:rPr>
                <w:rFonts w:ascii="Arial" w:hAnsi="Arial" w:cs="Arial"/>
              </w:rPr>
            </w:pPr>
            <w:r w:rsidRPr="00602FD5">
              <w:rPr>
                <w:rFonts w:ascii="Arial" w:hAnsi="Arial" w:cs="Arial"/>
                <w:color w:val="000000"/>
              </w:rPr>
              <w:t>12,7</w:t>
            </w:r>
          </w:p>
        </w:tc>
        <w:tc>
          <w:tcPr>
            <w:tcW w:w="437" w:type="pct"/>
            <w:vAlign w:val="center"/>
          </w:tcPr>
          <w:p w:rsidR="009E2372" w:rsidRPr="00602FD5" w:rsidRDefault="009E2372" w:rsidP="00767912">
            <w:pPr>
              <w:spacing w:after="0" w:line="26" w:lineRule="atLeast"/>
              <w:jc w:val="center"/>
              <w:rPr>
                <w:rFonts w:ascii="Arial" w:hAnsi="Arial" w:cs="Arial"/>
              </w:rPr>
            </w:pPr>
            <w:r w:rsidRPr="00602FD5">
              <w:rPr>
                <w:rFonts w:ascii="Arial" w:hAnsi="Arial" w:cs="Arial"/>
                <w:color w:val="000000"/>
              </w:rPr>
              <w:t>12,7</w:t>
            </w:r>
          </w:p>
        </w:tc>
        <w:tc>
          <w:tcPr>
            <w:tcW w:w="437" w:type="pct"/>
            <w:vAlign w:val="center"/>
          </w:tcPr>
          <w:p w:rsidR="009E2372" w:rsidRPr="00602FD5" w:rsidRDefault="009E2372" w:rsidP="00767912">
            <w:pPr>
              <w:spacing w:after="0" w:line="26" w:lineRule="atLeast"/>
              <w:jc w:val="center"/>
              <w:rPr>
                <w:rFonts w:ascii="Arial" w:hAnsi="Arial" w:cs="Arial"/>
              </w:rPr>
            </w:pPr>
            <w:r w:rsidRPr="00602FD5">
              <w:rPr>
                <w:rFonts w:ascii="Arial" w:hAnsi="Arial" w:cs="Arial"/>
                <w:color w:val="000000"/>
              </w:rPr>
              <w:t>12,7</w:t>
            </w:r>
          </w:p>
        </w:tc>
        <w:tc>
          <w:tcPr>
            <w:tcW w:w="437" w:type="pct"/>
            <w:vAlign w:val="center"/>
          </w:tcPr>
          <w:p w:rsidR="009E2372" w:rsidRPr="00602FD5" w:rsidRDefault="009E2372" w:rsidP="00767912">
            <w:pPr>
              <w:spacing w:after="0" w:line="26" w:lineRule="atLeast"/>
              <w:jc w:val="center"/>
              <w:rPr>
                <w:rFonts w:ascii="Arial" w:hAnsi="Arial" w:cs="Arial"/>
              </w:rPr>
            </w:pPr>
            <w:r w:rsidRPr="00602FD5">
              <w:rPr>
                <w:rFonts w:ascii="Arial" w:hAnsi="Arial" w:cs="Arial"/>
                <w:color w:val="000000"/>
              </w:rPr>
              <w:t>12,7</w:t>
            </w:r>
          </w:p>
        </w:tc>
        <w:tc>
          <w:tcPr>
            <w:tcW w:w="437" w:type="pct"/>
            <w:vAlign w:val="center"/>
          </w:tcPr>
          <w:p w:rsidR="009E2372" w:rsidRPr="00602FD5" w:rsidRDefault="009E2372" w:rsidP="00767912">
            <w:pPr>
              <w:spacing w:after="0" w:line="26" w:lineRule="atLeast"/>
              <w:jc w:val="center"/>
              <w:rPr>
                <w:rFonts w:ascii="Arial" w:hAnsi="Arial" w:cs="Arial"/>
              </w:rPr>
            </w:pPr>
            <w:r w:rsidRPr="00602FD5">
              <w:rPr>
                <w:rFonts w:ascii="Arial" w:hAnsi="Arial" w:cs="Arial"/>
                <w:color w:val="000000"/>
              </w:rPr>
              <w:t>12,7</w:t>
            </w:r>
          </w:p>
        </w:tc>
        <w:tc>
          <w:tcPr>
            <w:tcW w:w="438" w:type="pct"/>
            <w:vAlign w:val="center"/>
          </w:tcPr>
          <w:p w:rsidR="009E2372" w:rsidRPr="00602FD5" w:rsidRDefault="009E2372" w:rsidP="00767912">
            <w:pPr>
              <w:spacing w:after="0" w:line="26" w:lineRule="atLeast"/>
              <w:jc w:val="center"/>
              <w:rPr>
                <w:rFonts w:ascii="Arial" w:hAnsi="Arial" w:cs="Arial"/>
              </w:rPr>
            </w:pPr>
            <w:r w:rsidRPr="00602FD5">
              <w:rPr>
                <w:rFonts w:ascii="Arial" w:hAnsi="Arial" w:cs="Arial"/>
                <w:color w:val="000000"/>
              </w:rPr>
              <w:t>12,7</w:t>
            </w:r>
          </w:p>
        </w:tc>
        <w:tc>
          <w:tcPr>
            <w:tcW w:w="414" w:type="pct"/>
            <w:vAlign w:val="center"/>
          </w:tcPr>
          <w:p w:rsidR="009E2372" w:rsidRPr="00602FD5" w:rsidRDefault="009E2372" w:rsidP="00767912">
            <w:pPr>
              <w:spacing w:after="0" w:line="26" w:lineRule="atLeast"/>
              <w:jc w:val="center"/>
              <w:rPr>
                <w:rFonts w:ascii="Arial" w:hAnsi="Arial" w:cs="Arial"/>
              </w:rPr>
            </w:pPr>
            <w:r w:rsidRPr="00602FD5">
              <w:rPr>
                <w:rFonts w:ascii="Arial" w:hAnsi="Arial" w:cs="Arial"/>
                <w:color w:val="000000"/>
              </w:rPr>
              <w:t>11,985</w:t>
            </w:r>
          </w:p>
        </w:tc>
        <w:tc>
          <w:tcPr>
            <w:tcW w:w="411" w:type="pct"/>
            <w:vAlign w:val="center"/>
          </w:tcPr>
          <w:p w:rsidR="009E2372" w:rsidRPr="00602FD5" w:rsidRDefault="009E2372" w:rsidP="00767912">
            <w:pPr>
              <w:spacing w:after="0" w:line="26" w:lineRule="atLeast"/>
              <w:jc w:val="center"/>
              <w:rPr>
                <w:rFonts w:ascii="Arial" w:hAnsi="Arial" w:cs="Arial"/>
              </w:rPr>
            </w:pPr>
            <w:r w:rsidRPr="00602FD5">
              <w:rPr>
                <w:rFonts w:ascii="Arial" w:hAnsi="Arial" w:cs="Arial"/>
                <w:color w:val="000000"/>
              </w:rPr>
              <w:t>11,985</w:t>
            </w:r>
          </w:p>
        </w:tc>
        <w:tc>
          <w:tcPr>
            <w:tcW w:w="411" w:type="pct"/>
            <w:vAlign w:val="center"/>
          </w:tcPr>
          <w:p w:rsidR="009E2372" w:rsidRPr="00602FD5" w:rsidRDefault="009E2372" w:rsidP="00767912">
            <w:pPr>
              <w:spacing w:after="0" w:line="26" w:lineRule="atLeast"/>
              <w:jc w:val="center"/>
              <w:rPr>
                <w:rFonts w:ascii="Arial" w:hAnsi="Arial" w:cs="Arial"/>
              </w:rPr>
            </w:pPr>
            <w:r w:rsidRPr="00602FD5">
              <w:rPr>
                <w:rFonts w:ascii="Arial" w:hAnsi="Arial" w:cs="Arial"/>
                <w:color w:val="000000"/>
              </w:rPr>
              <w:t>11,985</w:t>
            </w:r>
          </w:p>
        </w:tc>
      </w:tr>
      <w:tr w:rsidR="00CB5D01" w:rsidRPr="00602FD5" w:rsidTr="009E2372">
        <w:trPr>
          <w:trHeight w:val="213"/>
          <w:jc w:val="center"/>
        </w:trPr>
        <w:tc>
          <w:tcPr>
            <w:tcW w:w="1139" w:type="pct"/>
            <w:vAlign w:val="center"/>
          </w:tcPr>
          <w:p w:rsidR="00CB5D01" w:rsidRPr="00602FD5" w:rsidRDefault="00CB5D01" w:rsidP="00767912">
            <w:pPr>
              <w:spacing w:after="0" w:line="26" w:lineRule="atLeast"/>
              <w:jc w:val="center"/>
              <w:rPr>
                <w:rFonts w:ascii="Arial" w:hAnsi="Arial" w:cs="Arial"/>
              </w:rPr>
            </w:pPr>
            <w:r w:rsidRPr="00602FD5">
              <w:rPr>
                <w:rFonts w:ascii="Arial" w:hAnsi="Arial" w:cs="Arial"/>
              </w:rPr>
              <w:t>Котельная ул. Белоносова,2</w:t>
            </w:r>
          </w:p>
        </w:tc>
        <w:tc>
          <w:tcPr>
            <w:tcW w:w="437" w:type="pct"/>
            <w:vAlign w:val="center"/>
          </w:tcPr>
          <w:p w:rsidR="00CB5D01" w:rsidRPr="00602FD5" w:rsidRDefault="00CB5D01" w:rsidP="00767912">
            <w:pPr>
              <w:spacing w:after="0" w:line="26" w:lineRule="atLeast"/>
              <w:jc w:val="center"/>
              <w:rPr>
                <w:rFonts w:ascii="Arial" w:hAnsi="Arial" w:cs="Arial"/>
                <w:color w:val="000000"/>
              </w:rPr>
            </w:pPr>
            <w:r w:rsidRPr="00602FD5">
              <w:rPr>
                <w:rFonts w:ascii="Arial" w:hAnsi="Arial" w:cs="Arial"/>
                <w:color w:val="000000"/>
              </w:rPr>
              <w:t>0,032</w:t>
            </w:r>
          </w:p>
        </w:tc>
        <w:tc>
          <w:tcPr>
            <w:tcW w:w="437" w:type="pct"/>
            <w:vAlign w:val="center"/>
          </w:tcPr>
          <w:p w:rsidR="00CB5D01" w:rsidRPr="00602FD5" w:rsidRDefault="00CB5D01" w:rsidP="00767912">
            <w:pPr>
              <w:spacing w:after="0" w:line="26" w:lineRule="atLeast"/>
              <w:jc w:val="center"/>
              <w:rPr>
                <w:rFonts w:ascii="Arial" w:hAnsi="Arial" w:cs="Arial"/>
                <w:color w:val="000000"/>
              </w:rPr>
            </w:pPr>
            <w:r w:rsidRPr="00602FD5">
              <w:rPr>
                <w:rFonts w:ascii="Arial" w:hAnsi="Arial" w:cs="Arial"/>
                <w:color w:val="000000"/>
              </w:rPr>
              <w:t>0,032</w:t>
            </w:r>
          </w:p>
        </w:tc>
        <w:tc>
          <w:tcPr>
            <w:tcW w:w="437" w:type="pct"/>
            <w:vAlign w:val="center"/>
          </w:tcPr>
          <w:p w:rsidR="00CB5D01" w:rsidRPr="00602FD5" w:rsidRDefault="00CB5D01" w:rsidP="00767912">
            <w:pPr>
              <w:spacing w:after="0" w:line="26" w:lineRule="atLeast"/>
              <w:jc w:val="center"/>
              <w:rPr>
                <w:rFonts w:ascii="Arial" w:hAnsi="Arial" w:cs="Arial"/>
                <w:color w:val="000000"/>
              </w:rPr>
            </w:pPr>
            <w:r w:rsidRPr="00602FD5">
              <w:rPr>
                <w:rFonts w:ascii="Arial" w:hAnsi="Arial" w:cs="Arial"/>
                <w:color w:val="000000"/>
              </w:rPr>
              <w:t>0,032</w:t>
            </w:r>
          </w:p>
        </w:tc>
        <w:tc>
          <w:tcPr>
            <w:tcW w:w="437" w:type="pct"/>
            <w:vAlign w:val="center"/>
          </w:tcPr>
          <w:p w:rsidR="00CB5D01" w:rsidRPr="00602FD5" w:rsidRDefault="00CB5D01" w:rsidP="00767912">
            <w:pPr>
              <w:spacing w:after="0" w:line="26" w:lineRule="atLeast"/>
              <w:jc w:val="center"/>
              <w:rPr>
                <w:rFonts w:ascii="Arial" w:hAnsi="Arial" w:cs="Arial"/>
                <w:color w:val="000000"/>
              </w:rPr>
            </w:pPr>
            <w:r w:rsidRPr="00602FD5">
              <w:rPr>
                <w:rFonts w:ascii="Arial" w:hAnsi="Arial" w:cs="Arial"/>
                <w:color w:val="000000"/>
              </w:rPr>
              <w:t>0,032</w:t>
            </w:r>
          </w:p>
        </w:tc>
        <w:tc>
          <w:tcPr>
            <w:tcW w:w="437" w:type="pct"/>
            <w:vAlign w:val="center"/>
          </w:tcPr>
          <w:p w:rsidR="00CB5D01" w:rsidRPr="00602FD5" w:rsidRDefault="00CB5D01" w:rsidP="00767912">
            <w:pPr>
              <w:spacing w:after="0" w:line="26" w:lineRule="atLeast"/>
              <w:jc w:val="center"/>
              <w:rPr>
                <w:rFonts w:ascii="Arial" w:hAnsi="Arial" w:cs="Arial"/>
                <w:color w:val="000000"/>
              </w:rPr>
            </w:pPr>
            <w:r w:rsidRPr="00602FD5">
              <w:rPr>
                <w:rFonts w:ascii="Arial" w:hAnsi="Arial" w:cs="Arial"/>
                <w:color w:val="000000"/>
              </w:rPr>
              <w:t>0,032</w:t>
            </w:r>
          </w:p>
        </w:tc>
        <w:tc>
          <w:tcPr>
            <w:tcW w:w="438" w:type="pct"/>
            <w:vAlign w:val="center"/>
          </w:tcPr>
          <w:p w:rsidR="00CB5D01" w:rsidRPr="00602FD5" w:rsidRDefault="00CB5D01" w:rsidP="00767912">
            <w:pPr>
              <w:spacing w:after="0" w:line="26" w:lineRule="atLeast"/>
              <w:jc w:val="center"/>
              <w:rPr>
                <w:rFonts w:ascii="Arial" w:hAnsi="Arial" w:cs="Arial"/>
                <w:color w:val="000000"/>
              </w:rPr>
            </w:pPr>
            <w:r w:rsidRPr="00602FD5">
              <w:rPr>
                <w:rFonts w:ascii="Arial" w:hAnsi="Arial" w:cs="Arial"/>
                <w:color w:val="000000"/>
              </w:rPr>
              <w:t>0,032</w:t>
            </w:r>
          </w:p>
        </w:tc>
        <w:tc>
          <w:tcPr>
            <w:tcW w:w="414" w:type="pct"/>
            <w:vAlign w:val="center"/>
          </w:tcPr>
          <w:p w:rsidR="00CB5D01" w:rsidRPr="00602FD5" w:rsidRDefault="00CB5D01" w:rsidP="00767912">
            <w:pPr>
              <w:spacing w:after="0" w:line="26" w:lineRule="atLeast"/>
              <w:jc w:val="center"/>
              <w:rPr>
                <w:rFonts w:ascii="Arial" w:hAnsi="Arial" w:cs="Arial"/>
                <w:color w:val="000000"/>
              </w:rPr>
            </w:pPr>
            <w:r w:rsidRPr="00602FD5">
              <w:rPr>
                <w:rFonts w:ascii="Arial" w:hAnsi="Arial" w:cs="Arial"/>
                <w:color w:val="000000"/>
              </w:rPr>
              <w:t>0,032</w:t>
            </w:r>
          </w:p>
        </w:tc>
        <w:tc>
          <w:tcPr>
            <w:tcW w:w="411" w:type="pct"/>
            <w:vAlign w:val="center"/>
          </w:tcPr>
          <w:p w:rsidR="00CB5D01" w:rsidRPr="00602FD5" w:rsidRDefault="00CB5D01" w:rsidP="00767912">
            <w:pPr>
              <w:spacing w:after="0" w:line="26" w:lineRule="atLeast"/>
              <w:jc w:val="center"/>
              <w:rPr>
                <w:rFonts w:ascii="Arial" w:hAnsi="Arial" w:cs="Arial"/>
                <w:color w:val="000000"/>
              </w:rPr>
            </w:pPr>
            <w:r w:rsidRPr="00602FD5">
              <w:rPr>
                <w:rFonts w:ascii="Arial" w:hAnsi="Arial" w:cs="Arial"/>
                <w:color w:val="000000"/>
              </w:rPr>
              <w:t>0,032</w:t>
            </w:r>
          </w:p>
        </w:tc>
        <w:tc>
          <w:tcPr>
            <w:tcW w:w="411" w:type="pct"/>
            <w:vAlign w:val="center"/>
          </w:tcPr>
          <w:p w:rsidR="00CB5D01" w:rsidRPr="00602FD5" w:rsidRDefault="00CB5D01" w:rsidP="00767912">
            <w:pPr>
              <w:spacing w:after="0" w:line="26" w:lineRule="atLeast"/>
              <w:jc w:val="center"/>
              <w:rPr>
                <w:rFonts w:ascii="Arial" w:hAnsi="Arial" w:cs="Arial"/>
                <w:color w:val="000000"/>
              </w:rPr>
            </w:pPr>
            <w:r w:rsidRPr="00602FD5">
              <w:rPr>
                <w:rFonts w:ascii="Arial" w:hAnsi="Arial" w:cs="Arial"/>
                <w:color w:val="000000"/>
              </w:rPr>
              <w:t>0,032</w:t>
            </w:r>
          </w:p>
        </w:tc>
      </w:tr>
      <w:tr w:rsidR="00584B1C" w:rsidRPr="00602FD5" w:rsidTr="009E2372">
        <w:trPr>
          <w:trHeight w:val="213"/>
          <w:jc w:val="center"/>
        </w:trPr>
        <w:tc>
          <w:tcPr>
            <w:tcW w:w="1139" w:type="pct"/>
            <w:vAlign w:val="center"/>
          </w:tcPr>
          <w:p w:rsidR="00584B1C" w:rsidRPr="00602FD5" w:rsidRDefault="00584B1C" w:rsidP="00767912">
            <w:pPr>
              <w:spacing w:after="0" w:line="26" w:lineRule="atLeast"/>
              <w:jc w:val="center"/>
              <w:rPr>
                <w:rFonts w:ascii="Arial" w:hAnsi="Arial" w:cs="Arial"/>
              </w:rPr>
            </w:pPr>
            <w:r w:rsidRPr="00602FD5">
              <w:rPr>
                <w:rFonts w:ascii="Arial" w:hAnsi="Arial" w:cs="Arial"/>
              </w:rPr>
              <w:t>Котельная ул. Российская, 73</w:t>
            </w:r>
          </w:p>
        </w:tc>
        <w:tc>
          <w:tcPr>
            <w:tcW w:w="437" w:type="pct"/>
            <w:vAlign w:val="center"/>
          </w:tcPr>
          <w:p w:rsidR="00584B1C" w:rsidRPr="00602FD5" w:rsidRDefault="00584B1C" w:rsidP="00767912">
            <w:pPr>
              <w:spacing w:after="0" w:line="26" w:lineRule="atLeast"/>
              <w:jc w:val="center"/>
              <w:rPr>
                <w:rFonts w:ascii="Arial" w:hAnsi="Arial" w:cs="Arial"/>
                <w:color w:val="000000"/>
              </w:rPr>
            </w:pPr>
            <w:r w:rsidRPr="00602FD5">
              <w:rPr>
                <w:rFonts w:ascii="Arial" w:hAnsi="Arial" w:cs="Arial"/>
                <w:color w:val="000000"/>
              </w:rPr>
              <w:t>0,107</w:t>
            </w:r>
          </w:p>
        </w:tc>
        <w:tc>
          <w:tcPr>
            <w:tcW w:w="437" w:type="pct"/>
            <w:vAlign w:val="center"/>
          </w:tcPr>
          <w:p w:rsidR="00584B1C" w:rsidRPr="00602FD5" w:rsidRDefault="00584B1C" w:rsidP="00767912">
            <w:pPr>
              <w:spacing w:after="0" w:line="26" w:lineRule="atLeast"/>
              <w:jc w:val="center"/>
              <w:rPr>
                <w:rFonts w:ascii="Arial" w:hAnsi="Arial" w:cs="Arial"/>
              </w:rPr>
            </w:pPr>
            <w:r w:rsidRPr="00602FD5">
              <w:rPr>
                <w:rFonts w:ascii="Arial" w:hAnsi="Arial" w:cs="Arial"/>
                <w:color w:val="000000"/>
              </w:rPr>
              <w:t>0,107</w:t>
            </w:r>
          </w:p>
        </w:tc>
        <w:tc>
          <w:tcPr>
            <w:tcW w:w="437" w:type="pct"/>
            <w:vAlign w:val="center"/>
          </w:tcPr>
          <w:p w:rsidR="00584B1C" w:rsidRPr="00602FD5" w:rsidRDefault="00584B1C" w:rsidP="00767912">
            <w:pPr>
              <w:spacing w:after="0" w:line="26" w:lineRule="atLeast"/>
              <w:jc w:val="center"/>
              <w:rPr>
                <w:rFonts w:ascii="Arial" w:hAnsi="Arial" w:cs="Arial"/>
              </w:rPr>
            </w:pPr>
            <w:r w:rsidRPr="00602FD5">
              <w:rPr>
                <w:rFonts w:ascii="Arial" w:hAnsi="Arial" w:cs="Arial"/>
                <w:color w:val="000000"/>
              </w:rPr>
              <w:t>0,107</w:t>
            </w:r>
          </w:p>
        </w:tc>
        <w:tc>
          <w:tcPr>
            <w:tcW w:w="437" w:type="pct"/>
            <w:vAlign w:val="center"/>
          </w:tcPr>
          <w:p w:rsidR="00584B1C" w:rsidRPr="00602FD5" w:rsidRDefault="00584B1C" w:rsidP="00767912">
            <w:pPr>
              <w:spacing w:after="0" w:line="26" w:lineRule="atLeast"/>
              <w:jc w:val="center"/>
              <w:rPr>
                <w:rFonts w:ascii="Arial" w:hAnsi="Arial" w:cs="Arial"/>
              </w:rPr>
            </w:pPr>
            <w:r w:rsidRPr="00602FD5">
              <w:rPr>
                <w:rFonts w:ascii="Arial" w:hAnsi="Arial" w:cs="Arial"/>
                <w:color w:val="000000"/>
              </w:rPr>
              <w:t>0,107</w:t>
            </w:r>
          </w:p>
        </w:tc>
        <w:tc>
          <w:tcPr>
            <w:tcW w:w="437" w:type="pct"/>
            <w:vAlign w:val="center"/>
          </w:tcPr>
          <w:p w:rsidR="00584B1C" w:rsidRPr="00602FD5" w:rsidRDefault="00584B1C" w:rsidP="00767912">
            <w:pPr>
              <w:spacing w:after="0" w:line="26" w:lineRule="atLeast"/>
              <w:jc w:val="center"/>
              <w:rPr>
                <w:rFonts w:ascii="Arial" w:hAnsi="Arial" w:cs="Arial"/>
              </w:rPr>
            </w:pPr>
            <w:r w:rsidRPr="00602FD5">
              <w:rPr>
                <w:rFonts w:ascii="Arial" w:hAnsi="Arial" w:cs="Arial"/>
                <w:color w:val="000000"/>
              </w:rPr>
              <w:t>0,107</w:t>
            </w:r>
          </w:p>
        </w:tc>
        <w:tc>
          <w:tcPr>
            <w:tcW w:w="438" w:type="pct"/>
            <w:vAlign w:val="center"/>
          </w:tcPr>
          <w:p w:rsidR="00584B1C" w:rsidRPr="00602FD5" w:rsidRDefault="00584B1C" w:rsidP="00767912">
            <w:pPr>
              <w:spacing w:after="0" w:line="26" w:lineRule="atLeast"/>
              <w:jc w:val="center"/>
              <w:rPr>
                <w:rFonts w:ascii="Arial" w:hAnsi="Arial" w:cs="Arial"/>
              </w:rPr>
            </w:pPr>
            <w:r w:rsidRPr="00602FD5">
              <w:rPr>
                <w:rFonts w:ascii="Arial" w:hAnsi="Arial" w:cs="Arial"/>
                <w:color w:val="000000"/>
              </w:rPr>
              <w:t>0,107</w:t>
            </w:r>
          </w:p>
        </w:tc>
        <w:tc>
          <w:tcPr>
            <w:tcW w:w="414" w:type="pct"/>
            <w:vAlign w:val="center"/>
          </w:tcPr>
          <w:p w:rsidR="00584B1C" w:rsidRPr="00602FD5" w:rsidRDefault="00584B1C" w:rsidP="00767912">
            <w:pPr>
              <w:spacing w:after="0" w:line="26" w:lineRule="atLeast"/>
              <w:jc w:val="center"/>
              <w:rPr>
                <w:rFonts w:ascii="Arial" w:hAnsi="Arial" w:cs="Arial"/>
              </w:rPr>
            </w:pPr>
            <w:r w:rsidRPr="00602FD5">
              <w:rPr>
                <w:rFonts w:ascii="Arial" w:hAnsi="Arial" w:cs="Arial"/>
                <w:color w:val="000000"/>
              </w:rPr>
              <w:t>0,107</w:t>
            </w:r>
          </w:p>
        </w:tc>
        <w:tc>
          <w:tcPr>
            <w:tcW w:w="411" w:type="pct"/>
            <w:vAlign w:val="center"/>
          </w:tcPr>
          <w:p w:rsidR="00584B1C" w:rsidRPr="00602FD5" w:rsidRDefault="00584B1C" w:rsidP="00767912">
            <w:pPr>
              <w:spacing w:after="0" w:line="26" w:lineRule="atLeast"/>
              <w:jc w:val="center"/>
              <w:rPr>
                <w:rFonts w:ascii="Arial" w:hAnsi="Arial" w:cs="Arial"/>
              </w:rPr>
            </w:pPr>
            <w:r w:rsidRPr="00602FD5">
              <w:rPr>
                <w:rFonts w:ascii="Arial" w:hAnsi="Arial" w:cs="Arial"/>
                <w:color w:val="000000"/>
              </w:rPr>
              <w:t>0,107</w:t>
            </w:r>
          </w:p>
        </w:tc>
        <w:tc>
          <w:tcPr>
            <w:tcW w:w="411" w:type="pct"/>
            <w:vAlign w:val="center"/>
          </w:tcPr>
          <w:p w:rsidR="00584B1C" w:rsidRPr="00602FD5" w:rsidRDefault="00584B1C" w:rsidP="00767912">
            <w:pPr>
              <w:spacing w:after="0" w:line="26" w:lineRule="atLeast"/>
              <w:jc w:val="center"/>
              <w:rPr>
                <w:rFonts w:ascii="Arial" w:hAnsi="Arial" w:cs="Arial"/>
              </w:rPr>
            </w:pPr>
            <w:r w:rsidRPr="00602FD5">
              <w:rPr>
                <w:rFonts w:ascii="Arial" w:hAnsi="Arial" w:cs="Arial"/>
                <w:color w:val="000000"/>
              </w:rPr>
              <w:t>0,107</w:t>
            </w:r>
          </w:p>
        </w:tc>
      </w:tr>
    </w:tbl>
    <w:p w:rsidR="00253DFD" w:rsidRPr="00602FD5" w:rsidRDefault="004737E0" w:rsidP="00767912">
      <w:pPr>
        <w:spacing w:after="0" w:line="26" w:lineRule="atLeast"/>
        <w:ind w:firstLine="709"/>
        <w:jc w:val="both"/>
        <w:rPr>
          <w:rFonts w:ascii="Arial" w:hAnsi="Arial" w:cs="Arial"/>
          <w:color w:val="000000"/>
          <w:sz w:val="16"/>
          <w:szCs w:val="16"/>
          <w:shd w:val="clear" w:color="auto" w:fill="FFFFFF"/>
        </w:rPr>
      </w:pPr>
      <w:r w:rsidRPr="00602FD5">
        <w:rPr>
          <w:rFonts w:ascii="Arial" w:hAnsi="Arial" w:cs="Arial"/>
          <w:sz w:val="16"/>
          <w:szCs w:val="16"/>
        </w:rPr>
        <w:t>*</w:t>
      </w:r>
      <w:r w:rsidRPr="00602FD5">
        <w:rPr>
          <w:rFonts w:ascii="Arial" w:hAnsi="Arial" w:cs="Arial"/>
          <w:color w:val="000000"/>
          <w:sz w:val="16"/>
          <w:szCs w:val="16"/>
          <w:shd w:val="clear" w:color="auto" w:fill="FFFFFF"/>
        </w:rPr>
        <w:t>(в редакции утвержденной постановлением</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Шумихи</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11.07.2018 г. № 254</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 внесение изменений</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в постановление</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Шумиха</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13.04.2018г. № 116/1</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«Об утверждении схемы</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теплоснабжения</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города Шумихи»)</w:t>
      </w:r>
    </w:p>
    <w:p w:rsidR="00767912" w:rsidRPr="00602FD5" w:rsidRDefault="00767912" w:rsidP="00767912">
      <w:pPr>
        <w:spacing w:after="0" w:line="26" w:lineRule="atLeast"/>
        <w:ind w:firstLine="709"/>
        <w:jc w:val="both"/>
        <w:rPr>
          <w:rFonts w:ascii="Arial" w:hAnsi="Arial" w:cs="Arial"/>
          <w:sz w:val="16"/>
          <w:szCs w:val="16"/>
        </w:rPr>
      </w:pPr>
    </w:p>
    <w:p w:rsidR="00812340" w:rsidRPr="00602FD5" w:rsidRDefault="00812340" w:rsidP="00767912">
      <w:pPr>
        <w:spacing w:after="0" w:line="26" w:lineRule="atLeast"/>
        <w:ind w:firstLine="709"/>
        <w:jc w:val="both"/>
        <w:rPr>
          <w:rFonts w:ascii="Arial" w:hAnsi="Arial" w:cs="Arial"/>
        </w:rPr>
      </w:pPr>
      <w:r w:rsidRPr="00602FD5">
        <w:rPr>
          <w:rFonts w:ascii="Arial" w:hAnsi="Arial" w:cs="Arial"/>
        </w:rPr>
        <w:t>Существующие договор</w:t>
      </w:r>
      <w:r w:rsidR="00B1215F" w:rsidRPr="00602FD5">
        <w:rPr>
          <w:rFonts w:ascii="Arial" w:hAnsi="Arial" w:cs="Arial"/>
        </w:rPr>
        <w:t>н</w:t>
      </w:r>
      <w:r w:rsidRPr="00602FD5">
        <w:rPr>
          <w:rFonts w:ascii="Arial" w:hAnsi="Arial" w:cs="Arial"/>
        </w:rPr>
        <w:t>ые</w:t>
      </w:r>
      <w:r w:rsidR="003B1D6F" w:rsidRPr="00602FD5">
        <w:rPr>
          <w:rFonts w:ascii="Arial" w:hAnsi="Arial" w:cs="Arial"/>
        </w:rPr>
        <w:t xml:space="preserve"> обязательства</w:t>
      </w:r>
      <w:r w:rsidRPr="00602FD5">
        <w:rPr>
          <w:rFonts w:ascii="Arial" w:hAnsi="Arial" w:cs="Arial"/>
        </w:rPr>
        <w:t xml:space="preserve"> включают затраты потребителей на поддержание резервной тепловой мощности. Долгосрочные договоры теплоснабжения, в соответствии с которыми цена определяется по соглашению сторон, и долгосрочные договоры, в отношении которых установлен долгосрочный тариф, отсутствуют.</w:t>
      </w:r>
    </w:p>
    <w:p w:rsidR="008B23BE" w:rsidRPr="00602FD5" w:rsidRDefault="008B23BE" w:rsidP="00767912">
      <w:pPr>
        <w:spacing w:after="0" w:line="26" w:lineRule="atLeast"/>
        <w:ind w:firstLine="709"/>
        <w:jc w:val="both"/>
        <w:rPr>
          <w:rFonts w:ascii="Arial" w:hAnsi="Arial" w:cs="Arial"/>
          <w:b/>
        </w:rPr>
        <w:sectPr w:rsidR="008B23BE" w:rsidRPr="00602FD5" w:rsidSect="00D82BE8">
          <w:pgSz w:w="11906" w:h="16838"/>
          <w:pgMar w:top="567" w:right="567" w:bottom="567" w:left="1134" w:header="709" w:footer="709" w:gutter="0"/>
          <w:cols w:space="708"/>
          <w:docGrid w:linePitch="360"/>
        </w:sectPr>
      </w:pPr>
    </w:p>
    <w:p w:rsidR="00812340" w:rsidRPr="00602FD5" w:rsidRDefault="00812340" w:rsidP="00767912">
      <w:pPr>
        <w:spacing w:after="0" w:line="26" w:lineRule="atLeast"/>
        <w:ind w:firstLine="709"/>
        <w:jc w:val="both"/>
        <w:rPr>
          <w:rFonts w:ascii="Arial" w:hAnsi="Arial" w:cs="Arial"/>
          <w:b/>
        </w:rPr>
      </w:pPr>
      <w:r w:rsidRPr="00602FD5">
        <w:rPr>
          <w:rFonts w:ascii="Arial" w:hAnsi="Arial" w:cs="Arial"/>
          <w:b/>
        </w:rPr>
        <w:lastRenderedPageBreak/>
        <w:t>Раздел 3. Перспективные балансы теплоносителя</w:t>
      </w:r>
    </w:p>
    <w:p w:rsidR="00812340" w:rsidRPr="00602FD5" w:rsidRDefault="00812340" w:rsidP="00767912">
      <w:pPr>
        <w:spacing w:after="0" w:line="26" w:lineRule="atLeast"/>
        <w:ind w:firstLine="709"/>
        <w:jc w:val="both"/>
        <w:rPr>
          <w:rFonts w:ascii="Arial" w:hAnsi="Arial" w:cs="Arial"/>
          <w:b/>
        </w:rPr>
      </w:pPr>
      <w:r w:rsidRPr="00602FD5">
        <w:rPr>
          <w:rFonts w:ascii="Arial" w:hAnsi="Arial" w:cs="Arial"/>
          <w:b/>
        </w:rPr>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812340" w:rsidRPr="00602FD5" w:rsidRDefault="00812340" w:rsidP="00767912">
      <w:pPr>
        <w:spacing w:after="0" w:line="26" w:lineRule="atLeast"/>
        <w:ind w:firstLine="709"/>
        <w:jc w:val="both"/>
        <w:rPr>
          <w:rFonts w:ascii="Arial" w:hAnsi="Arial" w:cs="Arial"/>
        </w:rPr>
      </w:pPr>
      <w:r w:rsidRPr="00602FD5">
        <w:rPr>
          <w:rFonts w:ascii="Arial" w:hAnsi="Arial" w:cs="Arial"/>
        </w:rPr>
        <w:t>Перспективные балансы производительности водоподготовительных установок и максимального потребления теплоносителя</w:t>
      </w:r>
      <w:r w:rsidR="0078707F" w:rsidRPr="00602FD5">
        <w:rPr>
          <w:rFonts w:ascii="Arial" w:hAnsi="Arial" w:cs="Arial"/>
        </w:rPr>
        <w:t xml:space="preserve"> </w:t>
      </w:r>
      <w:r w:rsidRPr="00602FD5">
        <w:rPr>
          <w:rFonts w:ascii="Arial" w:hAnsi="Arial" w:cs="Arial"/>
        </w:rPr>
        <w:t>представлены в таблице</w:t>
      </w:r>
      <w:r w:rsidR="001F45BD" w:rsidRPr="00602FD5">
        <w:rPr>
          <w:rFonts w:ascii="Arial" w:hAnsi="Arial" w:cs="Arial"/>
        </w:rPr>
        <w:t xml:space="preserve"> 3.1.1</w:t>
      </w:r>
    </w:p>
    <w:p w:rsidR="0058173D" w:rsidRPr="00602FD5" w:rsidRDefault="0058173D" w:rsidP="00767912">
      <w:pPr>
        <w:spacing w:after="0" w:line="26" w:lineRule="atLeast"/>
        <w:ind w:firstLine="709"/>
        <w:jc w:val="both"/>
        <w:rPr>
          <w:rFonts w:ascii="Arial" w:hAnsi="Arial" w:cs="Arial"/>
        </w:rPr>
      </w:pPr>
    </w:p>
    <w:p w:rsidR="001F45BD" w:rsidRPr="00602FD5" w:rsidRDefault="001F45BD" w:rsidP="00767912">
      <w:pPr>
        <w:spacing w:after="0" w:line="26" w:lineRule="atLeast"/>
        <w:ind w:firstLine="709"/>
        <w:jc w:val="both"/>
        <w:rPr>
          <w:rFonts w:ascii="Arial" w:hAnsi="Arial" w:cs="Arial"/>
        </w:rPr>
      </w:pPr>
      <w:r w:rsidRPr="00602FD5">
        <w:rPr>
          <w:rFonts w:ascii="Arial" w:hAnsi="Arial" w:cs="Arial"/>
        </w:rPr>
        <w:t>Таблица 3.1.1 - Перспективные балансы производительности водоподготовительных установок и максимального потребления теплоносителя</w:t>
      </w:r>
    </w:p>
    <w:p w:rsidR="00E5467C" w:rsidRPr="00602FD5" w:rsidRDefault="00E5467C" w:rsidP="00767912">
      <w:pPr>
        <w:spacing w:after="0" w:line="26" w:lineRule="atLeast"/>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5"/>
        <w:gridCol w:w="750"/>
        <w:gridCol w:w="750"/>
        <w:gridCol w:w="750"/>
        <w:gridCol w:w="750"/>
        <w:gridCol w:w="750"/>
        <w:gridCol w:w="750"/>
        <w:gridCol w:w="862"/>
        <w:gridCol w:w="862"/>
        <w:gridCol w:w="862"/>
      </w:tblGrid>
      <w:tr w:rsidR="00253DFD" w:rsidRPr="00602FD5" w:rsidTr="004449F3">
        <w:trPr>
          <w:trHeight w:val="80"/>
          <w:tblHeader/>
        </w:trPr>
        <w:tc>
          <w:tcPr>
            <w:tcW w:w="0" w:type="auto"/>
            <w:tcBorders>
              <w:tl2br w:val="single" w:sz="4" w:space="0" w:color="auto"/>
            </w:tcBorders>
            <w:vAlign w:val="center"/>
          </w:tcPr>
          <w:p w:rsidR="00253DFD" w:rsidRPr="00602FD5" w:rsidRDefault="00253DFD" w:rsidP="00767912">
            <w:pPr>
              <w:pStyle w:val="Default"/>
              <w:spacing w:line="26" w:lineRule="atLeast"/>
              <w:ind w:left="-107" w:right="-37" w:firstLine="107"/>
              <w:jc w:val="right"/>
              <w:rPr>
                <w:rFonts w:ascii="Arial" w:hAnsi="Arial" w:cs="Arial"/>
                <w:color w:val="auto"/>
              </w:rPr>
            </w:pPr>
            <w:r w:rsidRPr="00602FD5">
              <w:rPr>
                <w:rFonts w:ascii="Arial" w:hAnsi="Arial" w:cs="Arial"/>
                <w:color w:val="auto"/>
              </w:rPr>
              <w:t>Год</w:t>
            </w:r>
          </w:p>
          <w:p w:rsidR="00253DFD" w:rsidRPr="00602FD5" w:rsidRDefault="00253DFD" w:rsidP="00767912">
            <w:pPr>
              <w:pStyle w:val="Default"/>
              <w:spacing w:line="26" w:lineRule="atLeast"/>
              <w:ind w:left="-107" w:right="-37" w:firstLine="107"/>
              <w:rPr>
                <w:rFonts w:ascii="Arial" w:hAnsi="Arial" w:cs="Arial"/>
                <w:color w:val="auto"/>
              </w:rPr>
            </w:pPr>
            <w:r w:rsidRPr="00602FD5">
              <w:rPr>
                <w:rFonts w:ascii="Arial" w:hAnsi="Arial" w:cs="Arial"/>
                <w:color w:val="auto"/>
              </w:rPr>
              <w:t>Величина</w:t>
            </w:r>
          </w:p>
        </w:tc>
        <w:tc>
          <w:tcPr>
            <w:tcW w:w="0" w:type="auto"/>
            <w:vAlign w:val="center"/>
          </w:tcPr>
          <w:p w:rsidR="00253DFD" w:rsidRPr="00602FD5" w:rsidRDefault="00253DFD" w:rsidP="00767912">
            <w:pPr>
              <w:spacing w:after="0" w:line="26" w:lineRule="atLeast"/>
              <w:jc w:val="center"/>
              <w:rPr>
                <w:rFonts w:ascii="Arial" w:hAnsi="Arial" w:cs="Arial"/>
              </w:rPr>
            </w:pPr>
            <w:r w:rsidRPr="00602FD5">
              <w:rPr>
                <w:rFonts w:ascii="Arial" w:hAnsi="Arial" w:cs="Arial"/>
              </w:rPr>
              <w:t>2016</w:t>
            </w:r>
          </w:p>
        </w:tc>
        <w:tc>
          <w:tcPr>
            <w:tcW w:w="0" w:type="auto"/>
            <w:vAlign w:val="center"/>
          </w:tcPr>
          <w:p w:rsidR="00253DFD" w:rsidRPr="00602FD5" w:rsidRDefault="00253DFD" w:rsidP="00767912">
            <w:pPr>
              <w:spacing w:after="0" w:line="26" w:lineRule="atLeast"/>
              <w:jc w:val="center"/>
              <w:rPr>
                <w:rFonts w:ascii="Arial" w:hAnsi="Arial" w:cs="Arial"/>
              </w:rPr>
            </w:pPr>
            <w:r w:rsidRPr="00602FD5">
              <w:rPr>
                <w:rFonts w:ascii="Arial" w:hAnsi="Arial" w:cs="Arial"/>
              </w:rPr>
              <w:t>2017</w:t>
            </w:r>
          </w:p>
        </w:tc>
        <w:tc>
          <w:tcPr>
            <w:tcW w:w="0" w:type="auto"/>
            <w:vAlign w:val="center"/>
          </w:tcPr>
          <w:p w:rsidR="00253DFD" w:rsidRPr="00602FD5" w:rsidRDefault="00253DFD" w:rsidP="00767912">
            <w:pPr>
              <w:spacing w:after="0" w:line="26" w:lineRule="atLeast"/>
              <w:jc w:val="center"/>
              <w:rPr>
                <w:rFonts w:ascii="Arial" w:hAnsi="Arial" w:cs="Arial"/>
              </w:rPr>
            </w:pPr>
            <w:r w:rsidRPr="00602FD5">
              <w:rPr>
                <w:rFonts w:ascii="Arial" w:hAnsi="Arial" w:cs="Arial"/>
              </w:rPr>
              <w:t>2018</w:t>
            </w:r>
          </w:p>
        </w:tc>
        <w:tc>
          <w:tcPr>
            <w:tcW w:w="0" w:type="auto"/>
            <w:vAlign w:val="center"/>
          </w:tcPr>
          <w:p w:rsidR="00253DFD" w:rsidRPr="00602FD5" w:rsidRDefault="00253DFD" w:rsidP="00767912">
            <w:pPr>
              <w:spacing w:after="0" w:line="26" w:lineRule="atLeast"/>
              <w:jc w:val="center"/>
              <w:rPr>
                <w:rFonts w:ascii="Arial" w:hAnsi="Arial" w:cs="Arial"/>
              </w:rPr>
            </w:pPr>
            <w:r w:rsidRPr="00602FD5">
              <w:rPr>
                <w:rFonts w:ascii="Arial" w:hAnsi="Arial" w:cs="Arial"/>
              </w:rPr>
              <w:t>2019</w:t>
            </w:r>
          </w:p>
        </w:tc>
        <w:tc>
          <w:tcPr>
            <w:tcW w:w="0" w:type="auto"/>
            <w:vAlign w:val="center"/>
          </w:tcPr>
          <w:p w:rsidR="00253DFD" w:rsidRPr="00602FD5" w:rsidRDefault="00253DFD" w:rsidP="00767912">
            <w:pPr>
              <w:spacing w:after="0" w:line="26" w:lineRule="atLeast"/>
              <w:jc w:val="center"/>
              <w:rPr>
                <w:rFonts w:ascii="Arial" w:hAnsi="Arial" w:cs="Arial"/>
              </w:rPr>
            </w:pPr>
            <w:r w:rsidRPr="00602FD5">
              <w:rPr>
                <w:rFonts w:ascii="Arial" w:hAnsi="Arial" w:cs="Arial"/>
              </w:rPr>
              <w:t>2020</w:t>
            </w:r>
          </w:p>
        </w:tc>
        <w:tc>
          <w:tcPr>
            <w:tcW w:w="0" w:type="auto"/>
            <w:vAlign w:val="center"/>
          </w:tcPr>
          <w:p w:rsidR="00253DFD" w:rsidRPr="00602FD5" w:rsidRDefault="00253DFD" w:rsidP="00767912">
            <w:pPr>
              <w:spacing w:after="0" w:line="26" w:lineRule="atLeast"/>
              <w:jc w:val="center"/>
              <w:rPr>
                <w:rFonts w:ascii="Arial" w:hAnsi="Arial" w:cs="Arial"/>
              </w:rPr>
            </w:pPr>
            <w:r w:rsidRPr="00602FD5">
              <w:rPr>
                <w:rFonts w:ascii="Arial" w:hAnsi="Arial" w:cs="Arial"/>
              </w:rPr>
              <w:t>2021</w:t>
            </w:r>
          </w:p>
        </w:tc>
        <w:tc>
          <w:tcPr>
            <w:tcW w:w="0" w:type="auto"/>
            <w:vAlign w:val="center"/>
          </w:tcPr>
          <w:p w:rsidR="00253DFD" w:rsidRPr="00602FD5" w:rsidRDefault="00253DFD" w:rsidP="00767912">
            <w:pPr>
              <w:spacing w:after="0" w:line="26" w:lineRule="atLeast"/>
              <w:jc w:val="center"/>
              <w:rPr>
                <w:rFonts w:ascii="Arial" w:hAnsi="Arial" w:cs="Arial"/>
              </w:rPr>
            </w:pPr>
            <w:r w:rsidRPr="00602FD5">
              <w:rPr>
                <w:rFonts w:ascii="Arial" w:hAnsi="Arial" w:cs="Arial"/>
              </w:rPr>
              <w:t>2022-2026</w:t>
            </w:r>
          </w:p>
        </w:tc>
        <w:tc>
          <w:tcPr>
            <w:tcW w:w="0" w:type="auto"/>
            <w:vAlign w:val="center"/>
          </w:tcPr>
          <w:p w:rsidR="00253DFD" w:rsidRPr="00602FD5" w:rsidRDefault="00253DFD" w:rsidP="00767912">
            <w:pPr>
              <w:spacing w:after="0" w:line="26" w:lineRule="atLeast"/>
              <w:jc w:val="center"/>
              <w:rPr>
                <w:rFonts w:ascii="Arial" w:hAnsi="Arial" w:cs="Arial"/>
              </w:rPr>
            </w:pPr>
            <w:r w:rsidRPr="00602FD5">
              <w:rPr>
                <w:rFonts w:ascii="Arial" w:hAnsi="Arial" w:cs="Arial"/>
              </w:rPr>
              <w:t>2027-2031</w:t>
            </w:r>
          </w:p>
        </w:tc>
        <w:tc>
          <w:tcPr>
            <w:tcW w:w="0" w:type="auto"/>
            <w:vAlign w:val="center"/>
          </w:tcPr>
          <w:p w:rsidR="00253DFD" w:rsidRPr="00602FD5" w:rsidRDefault="00253DFD" w:rsidP="00767912">
            <w:pPr>
              <w:spacing w:after="0" w:line="26" w:lineRule="atLeast"/>
              <w:jc w:val="center"/>
              <w:rPr>
                <w:rFonts w:ascii="Arial" w:hAnsi="Arial" w:cs="Arial"/>
              </w:rPr>
            </w:pPr>
            <w:r w:rsidRPr="00602FD5">
              <w:rPr>
                <w:rFonts w:ascii="Arial" w:hAnsi="Arial" w:cs="Arial"/>
              </w:rPr>
              <w:t>2032-2042</w:t>
            </w:r>
          </w:p>
        </w:tc>
      </w:tr>
      <w:tr w:rsidR="00C460B0" w:rsidRPr="00602FD5" w:rsidTr="0058173D">
        <w:trPr>
          <w:trHeight w:val="355"/>
        </w:trPr>
        <w:tc>
          <w:tcPr>
            <w:tcW w:w="0" w:type="auto"/>
            <w:gridSpan w:val="10"/>
            <w:vAlign w:val="center"/>
          </w:tcPr>
          <w:p w:rsidR="00C460B0" w:rsidRPr="00602FD5" w:rsidRDefault="002A2DF2" w:rsidP="0058173D">
            <w:pPr>
              <w:spacing w:after="0" w:line="26" w:lineRule="atLeast"/>
              <w:jc w:val="center"/>
              <w:rPr>
                <w:rFonts w:ascii="Arial" w:hAnsi="Arial" w:cs="Arial"/>
              </w:rPr>
            </w:pPr>
            <w:r w:rsidRPr="00602FD5">
              <w:rPr>
                <w:rFonts w:ascii="Arial" w:hAnsi="Arial" w:cs="Arial"/>
              </w:rPr>
              <w:t>ул. Белоносова, 30</w:t>
            </w:r>
          </w:p>
        </w:tc>
      </w:tr>
      <w:tr w:rsidR="002A2DF2" w:rsidRPr="00602FD5" w:rsidTr="00407162">
        <w:trPr>
          <w:trHeight w:val="180"/>
        </w:trPr>
        <w:tc>
          <w:tcPr>
            <w:tcW w:w="0" w:type="auto"/>
            <w:vAlign w:val="center"/>
          </w:tcPr>
          <w:p w:rsidR="002A2DF2" w:rsidRPr="00602FD5" w:rsidRDefault="002A2DF2" w:rsidP="00767912">
            <w:pPr>
              <w:spacing w:after="0" w:line="26" w:lineRule="atLeast"/>
              <w:rPr>
                <w:rFonts w:ascii="Arial" w:hAnsi="Arial" w:cs="Arial"/>
              </w:rPr>
            </w:pPr>
            <w:r w:rsidRPr="00602FD5">
              <w:rPr>
                <w:rFonts w:ascii="Arial" w:hAnsi="Arial" w:cs="Arial"/>
              </w:rPr>
              <w:t>производительность водоподготовительных установок, м</w:t>
            </w:r>
            <w:r w:rsidRPr="00602FD5">
              <w:rPr>
                <w:rFonts w:ascii="Arial" w:hAnsi="Arial" w:cs="Arial"/>
                <w:vertAlign w:val="superscript"/>
              </w:rPr>
              <w:t>3</w:t>
            </w:r>
            <w:r w:rsidRPr="00602FD5">
              <w:rPr>
                <w:rFonts w:ascii="Arial" w:hAnsi="Arial" w:cs="Arial"/>
              </w:rPr>
              <w:t>/ч</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r>
      <w:tr w:rsidR="002A2DF2" w:rsidRPr="00602FD5" w:rsidTr="00812340">
        <w:trPr>
          <w:trHeight w:val="180"/>
        </w:trPr>
        <w:tc>
          <w:tcPr>
            <w:tcW w:w="0" w:type="auto"/>
            <w:vAlign w:val="center"/>
          </w:tcPr>
          <w:p w:rsidR="002A2DF2" w:rsidRPr="00602FD5" w:rsidRDefault="002A2DF2" w:rsidP="00767912">
            <w:pPr>
              <w:spacing w:after="0" w:line="26" w:lineRule="atLeast"/>
              <w:rPr>
                <w:rFonts w:ascii="Arial" w:hAnsi="Arial" w:cs="Arial"/>
              </w:rPr>
            </w:pPr>
            <w:r w:rsidRPr="00602FD5">
              <w:rPr>
                <w:rFonts w:ascii="Arial" w:hAnsi="Arial" w:cs="Arial"/>
              </w:rPr>
              <w:t>максимальное потребление теплоносителя теплопотребляющими установками потребителей, м</w:t>
            </w:r>
            <w:r w:rsidRPr="00602FD5">
              <w:rPr>
                <w:rFonts w:ascii="Arial" w:hAnsi="Arial" w:cs="Arial"/>
                <w:vertAlign w:val="superscript"/>
              </w:rPr>
              <w:t>3</w:t>
            </w:r>
            <w:r w:rsidRPr="00602FD5">
              <w:rPr>
                <w:rFonts w:ascii="Arial" w:hAnsi="Arial" w:cs="Arial"/>
              </w:rPr>
              <w:t>/ч</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r>
      <w:tr w:rsidR="002A2DF2" w:rsidRPr="00602FD5" w:rsidTr="00C460B0">
        <w:trPr>
          <w:trHeight w:val="180"/>
        </w:trPr>
        <w:tc>
          <w:tcPr>
            <w:tcW w:w="0" w:type="auto"/>
            <w:gridSpan w:val="10"/>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ул. Белоносова, 51</w:t>
            </w:r>
          </w:p>
        </w:tc>
      </w:tr>
      <w:tr w:rsidR="002A2DF2" w:rsidRPr="00602FD5" w:rsidTr="00812340">
        <w:trPr>
          <w:trHeight w:val="180"/>
        </w:trPr>
        <w:tc>
          <w:tcPr>
            <w:tcW w:w="0" w:type="auto"/>
            <w:vAlign w:val="center"/>
          </w:tcPr>
          <w:p w:rsidR="002A2DF2" w:rsidRPr="00602FD5" w:rsidRDefault="002A2DF2" w:rsidP="00767912">
            <w:pPr>
              <w:spacing w:after="0" w:line="26" w:lineRule="atLeast"/>
              <w:rPr>
                <w:rFonts w:ascii="Arial" w:hAnsi="Arial" w:cs="Arial"/>
              </w:rPr>
            </w:pPr>
            <w:r w:rsidRPr="00602FD5">
              <w:rPr>
                <w:rFonts w:ascii="Arial" w:hAnsi="Arial" w:cs="Arial"/>
              </w:rPr>
              <w:t>производительность водоподготовительных установок, м</w:t>
            </w:r>
            <w:r w:rsidRPr="00602FD5">
              <w:rPr>
                <w:rFonts w:ascii="Arial" w:hAnsi="Arial" w:cs="Arial"/>
                <w:vertAlign w:val="superscript"/>
              </w:rPr>
              <w:t>3</w:t>
            </w:r>
            <w:r w:rsidRPr="00602FD5">
              <w:rPr>
                <w:rFonts w:ascii="Arial" w:hAnsi="Arial" w:cs="Arial"/>
              </w:rPr>
              <w:t>/ч</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r>
      <w:tr w:rsidR="002A2DF2" w:rsidRPr="00602FD5" w:rsidTr="00812340">
        <w:trPr>
          <w:trHeight w:val="180"/>
        </w:trPr>
        <w:tc>
          <w:tcPr>
            <w:tcW w:w="0" w:type="auto"/>
            <w:vAlign w:val="center"/>
          </w:tcPr>
          <w:p w:rsidR="002A2DF2" w:rsidRPr="00602FD5" w:rsidRDefault="002A2DF2" w:rsidP="00767912">
            <w:pPr>
              <w:spacing w:after="0" w:line="26" w:lineRule="atLeast"/>
              <w:rPr>
                <w:rFonts w:ascii="Arial" w:hAnsi="Arial" w:cs="Arial"/>
              </w:rPr>
            </w:pPr>
            <w:r w:rsidRPr="00602FD5">
              <w:rPr>
                <w:rFonts w:ascii="Arial" w:hAnsi="Arial" w:cs="Arial"/>
              </w:rPr>
              <w:t>максимальное потребление теплоносителя теплопотребляющими установками потребителей, м</w:t>
            </w:r>
            <w:r w:rsidRPr="00602FD5">
              <w:rPr>
                <w:rFonts w:ascii="Arial" w:hAnsi="Arial" w:cs="Arial"/>
                <w:vertAlign w:val="superscript"/>
              </w:rPr>
              <w:t>3</w:t>
            </w:r>
            <w:r w:rsidRPr="00602FD5">
              <w:rPr>
                <w:rFonts w:ascii="Arial" w:hAnsi="Arial" w:cs="Arial"/>
              </w:rPr>
              <w:t>/ч</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r>
      <w:tr w:rsidR="002A2DF2" w:rsidRPr="00602FD5" w:rsidTr="002A2DF2">
        <w:trPr>
          <w:trHeight w:val="180"/>
        </w:trPr>
        <w:tc>
          <w:tcPr>
            <w:tcW w:w="0" w:type="auto"/>
            <w:gridSpan w:val="10"/>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ул. Ленина, 112</w:t>
            </w:r>
          </w:p>
        </w:tc>
      </w:tr>
      <w:tr w:rsidR="002A2DF2" w:rsidRPr="00602FD5" w:rsidTr="00812340">
        <w:trPr>
          <w:trHeight w:val="180"/>
        </w:trPr>
        <w:tc>
          <w:tcPr>
            <w:tcW w:w="0" w:type="auto"/>
            <w:vAlign w:val="center"/>
          </w:tcPr>
          <w:p w:rsidR="002A2DF2" w:rsidRPr="00602FD5" w:rsidRDefault="002A2DF2" w:rsidP="00767912">
            <w:pPr>
              <w:spacing w:after="0" w:line="26" w:lineRule="atLeast"/>
              <w:rPr>
                <w:rFonts w:ascii="Arial" w:hAnsi="Arial" w:cs="Arial"/>
              </w:rPr>
            </w:pPr>
            <w:r w:rsidRPr="00602FD5">
              <w:rPr>
                <w:rFonts w:ascii="Arial" w:hAnsi="Arial" w:cs="Arial"/>
              </w:rPr>
              <w:t>производительность водоподготовительных установок, м</w:t>
            </w:r>
            <w:r w:rsidRPr="00602FD5">
              <w:rPr>
                <w:rFonts w:ascii="Arial" w:hAnsi="Arial" w:cs="Arial"/>
                <w:vertAlign w:val="superscript"/>
              </w:rPr>
              <w:t>3</w:t>
            </w:r>
            <w:r w:rsidRPr="00602FD5">
              <w:rPr>
                <w:rFonts w:ascii="Arial" w:hAnsi="Arial" w:cs="Arial"/>
              </w:rPr>
              <w:t>/ч</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0,15</w:t>
            </w:r>
          </w:p>
        </w:tc>
      </w:tr>
      <w:tr w:rsidR="002A2DF2" w:rsidRPr="00602FD5" w:rsidTr="00812340">
        <w:trPr>
          <w:trHeight w:val="180"/>
        </w:trPr>
        <w:tc>
          <w:tcPr>
            <w:tcW w:w="0" w:type="auto"/>
            <w:vAlign w:val="center"/>
          </w:tcPr>
          <w:p w:rsidR="002A2DF2" w:rsidRPr="00602FD5" w:rsidRDefault="002A2DF2" w:rsidP="00767912">
            <w:pPr>
              <w:spacing w:after="0" w:line="26" w:lineRule="atLeast"/>
              <w:rPr>
                <w:rFonts w:ascii="Arial" w:hAnsi="Arial" w:cs="Arial"/>
              </w:rPr>
            </w:pPr>
            <w:r w:rsidRPr="00602FD5">
              <w:rPr>
                <w:rFonts w:ascii="Arial" w:hAnsi="Arial" w:cs="Arial"/>
              </w:rPr>
              <w:t>максимальное потребление теплоносителя теплопотребляющими установками потребителей, м</w:t>
            </w:r>
            <w:r w:rsidRPr="00602FD5">
              <w:rPr>
                <w:rFonts w:ascii="Arial" w:hAnsi="Arial" w:cs="Arial"/>
                <w:vertAlign w:val="superscript"/>
              </w:rPr>
              <w:t>3</w:t>
            </w:r>
            <w:r w:rsidRPr="00602FD5">
              <w:rPr>
                <w:rFonts w:ascii="Arial" w:hAnsi="Arial" w:cs="Arial"/>
              </w:rPr>
              <w:t>/ч</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r>
      <w:tr w:rsidR="002A2DF2" w:rsidRPr="00602FD5" w:rsidTr="002A2DF2">
        <w:trPr>
          <w:trHeight w:val="180"/>
        </w:trPr>
        <w:tc>
          <w:tcPr>
            <w:tcW w:w="0" w:type="auto"/>
            <w:gridSpan w:val="10"/>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ул. Ленина, 15</w:t>
            </w:r>
          </w:p>
        </w:tc>
      </w:tr>
      <w:tr w:rsidR="002A2DF2" w:rsidRPr="00602FD5" w:rsidTr="00E5467C">
        <w:trPr>
          <w:trHeight w:val="180"/>
        </w:trPr>
        <w:tc>
          <w:tcPr>
            <w:tcW w:w="0" w:type="auto"/>
            <w:vAlign w:val="center"/>
          </w:tcPr>
          <w:p w:rsidR="002A2DF2" w:rsidRPr="00602FD5" w:rsidRDefault="002A2DF2" w:rsidP="00767912">
            <w:pPr>
              <w:spacing w:after="0" w:line="26" w:lineRule="atLeast"/>
              <w:rPr>
                <w:rFonts w:ascii="Arial" w:hAnsi="Arial" w:cs="Arial"/>
              </w:rPr>
            </w:pPr>
            <w:r w:rsidRPr="00602FD5">
              <w:rPr>
                <w:rFonts w:ascii="Arial" w:hAnsi="Arial" w:cs="Arial"/>
              </w:rPr>
              <w:t>производительность водоподготовительных установок, м</w:t>
            </w:r>
            <w:r w:rsidRPr="00602FD5">
              <w:rPr>
                <w:rFonts w:ascii="Arial" w:hAnsi="Arial" w:cs="Arial"/>
                <w:vertAlign w:val="superscript"/>
              </w:rPr>
              <w:t>3</w:t>
            </w:r>
            <w:r w:rsidRPr="00602FD5">
              <w:rPr>
                <w:rFonts w:ascii="Arial" w:hAnsi="Arial" w:cs="Arial"/>
              </w:rPr>
              <w:t>/ч</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18</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18</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18</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18</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18</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18</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18</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18</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18</w:t>
            </w:r>
          </w:p>
        </w:tc>
      </w:tr>
      <w:tr w:rsidR="002A2DF2" w:rsidRPr="00602FD5" w:rsidTr="00812340">
        <w:trPr>
          <w:trHeight w:val="180"/>
        </w:trPr>
        <w:tc>
          <w:tcPr>
            <w:tcW w:w="0" w:type="auto"/>
            <w:vAlign w:val="center"/>
          </w:tcPr>
          <w:p w:rsidR="002A2DF2" w:rsidRPr="00602FD5" w:rsidRDefault="002A2DF2" w:rsidP="00767912">
            <w:pPr>
              <w:spacing w:after="0" w:line="26" w:lineRule="atLeast"/>
              <w:rPr>
                <w:rFonts w:ascii="Arial" w:hAnsi="Arial" w:cs="Arial"/>
              </w:rPr>
            </w:pPr>
            <w:r w:rsidRPr="00602FD5">
              <w:rPr>
                <w:rFonts w:ascii="Arial" w:hAnsi="Arial" w:cs="Arial"/>
              </w:rPr>
              <w:t>максимальное потребление теплоносителя теплопотребляющими установками потребителей, м</w:t>
            </w:r>
            <w:r w:rsidRPr="00602FD5">
              <w:rPr>
                <w:rFonts w:ascii="Arial" w:hAnsi="Arial" w:cs="Arial"/>
                <w:vertAlign w:val="superscript"/>
              </w:rPr>
              <w:t>3</w:t>
            </w:r>
            <w:r w:rsidRPr="00602FD5">
              <w:rPr>
                <w:rFonts w:ascii="Arial" w:hAnsi="Arial" w:cs="Arial"/>
              </w:rPr>
              <w:t>/ч</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r>
      <w:tr w:rsidR="002A2DF2" w:rsidRPr="00602FD5" w:rsidTr="002A2DF2">
        <w:trPr>
          <w:trHeight w:val="180"/>
        </w:trPr>
        <w:tc>
          <w:tcPr>
            <w:tcW w:w="0" w:type="auto"/>
            <w:gridSpan w:val="10"/>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ул. Магистральная, 1в</w:t>
            </w:r>
          </w:p>
        </w:tc>
      </w:tr>
      <w:tr w:rsidR="002A2DF2" w:rsidRPr="00602FD5" w:rsidTr="00812340">
        <w:trPr>
          <w:trHeight w:val="180"/>
        </w:trPr>
        <w:tc>
          <w:tcPr>
            <w:tcW w:w="0" w:type="auto"/>
            <w:vAlign w:val="center"/>
          </w:tcPr>
          <w:p w:rsidR="002A2DF2" w:rsidRPr="00602FD5" w:rsidRDefault="002A2DF2" w:rsidP="00767912">
            <w:pPr>
              <w:spacing w:after="0" w:line="26" w:lineRule="atLeast"/>
              <w:rPr>
                <w:rFonts w:ascii="Arial" w:hAnsi="Arial" w:cs="Arial"/>
              </w:rPr>
            </w:pPr>
            <w:r w:rsidRPr="00602FD5">
              <w:rPr>
                <w:rFonts w:ascii="Arial" w:hAnsi="Arial" w:cs="Arial"/>
              </w:rPr>
              <w:t xml:space="preserve">производительность </w:t>
            </w:r>
            <w:r w:rsidRPr="00602FD5">
              <w:rPr>
                <w:rFonts w:ascii="Arial" w:hAnsi="Arial" w:cs="Arial"/>
              </w:rPr>
              <w:lastRenderedPageBreak/>
              <w:t>водоподготовительных установок, м</w:t>
            </w:r>
            <w:r w:rsidRPr="00602FD5">
              <w:rPr>
                <w:rFonts w:ascii="Arial" w:hAnsi="Arial" w:cs="Arial"/>
                <w:vertAlign w:val="superscript"/>
              </w:rPr>
              <w:t>3</w:t>
            </w:r>
            <w:r w:rsidRPr="00602FD5">
              <w:rPr>
                <w:rFonts w:ascii="Arial" w:hAnsi="Arial" w:cs="Arial"/>
              </w:rPr>
              <w:t>/ч</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lastRenderedPageBreak/>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r>
      <w:tr w:rsidR="002A2DF2" w:rsidRPr="00602FD5" w:rsidTr="00812340">
        <w:trPr>
          <w:trHeight w:val="180"/>
        </w:trPr>
        <w:tc>
          <w:tcPr>
            <w:tcW w:w="0" w:type="auto"/>
            <w:vAlign w:val="center"/>
          </w:tcPr>
          <w:p w:rsidR="002A2DF2" w:rsidRPr="00602FD5" w:rsidRDefault="002A2DF2" w:rsidP="00767912">
            <w:pPr>
              <w:spacing w:after="0" w:line="26" w:lineRule="atLeast"/>
              <w:rPr>
                <w:rFonts w:ascii="Arial" w:hAnsi="Arial" w:cs="Arial"/>
              </w:rPr>
            </w:pPr>
            <w:r w:rsidRPr="00602FD5">
              <w:rPr>
                <w:rFonts w:ascii="Arial" w:hAnsi="Arial" w:cs="Arial"/>
              </w:rPr>
              <w:lastRenderedPageBreak/>
              <w:t>максимальное потребление теплоносителя теплопотребляющими установками потребителей, м</w:t>
            </w:r>
            <w:r w:rsidRPr="00602FD5">
              <w:rPr>
                <w:rFonts w:ascii="Arial" w:hAnsi="Arial" w:cs="Arial"/>
                <w:vertAlign w:val="superscript"/>
              </w:rPr>
              <w:t>3</w:t>
            </w:r>
            <w:r w:rsidRPr="00602FD5">
              <w:rPr>
                <w:rFonts w:ascii="Arial" w:hAnsi="Arial" w:cs="Arial"/>
              </w:rPr>
              <w:t>/ч</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r>
      <w:tr w:rsidR="002A2DF2" w:rsidRPr="00602FD5" w:rsidTr="002A2DF2">
        <w:trPr>
          <w:trHeight w:val="180"/>
        </w:trPr>
        <w:tc>
          <w:tcPr>
            <w:tcW w:w="0" w:type="auto"/>
            <w:gridSpan w:val="10"/>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ул. Мелиораторов, 52</w:t>
            </w:r>
          </w:p>
        </w:tc>
      </w:tr>
      <w:tr w:rsidR="002A2DF2" w:rsidRPr="00602FD5" w:rsidTr="00812340">
        <w:trPr>
          <w:trHeight w:val="180"/>
        </w:trPr>
        <w:tc>
          <w:tcPr>
            <w:tcW w:w="0" w:type="auto"/>
            <w:vAlign w:val="center"/>
          </w:tcPr>
          <w:p w:rsidR="002A2DF2" w:rsidRPr="00602FD5" w:rsidRDefault="002A2DF2" w:rsidP="00767912">
            <w:pPr>
              <w:spacing w:after="0" w:line="26" w:lineRule="atLeast"/>
              <w:rPr>
                <w:rFonts w:ascii="Arial" w:hAnsi="Arial" w:cs="Arial"/>
              </w:rPr>
            </w:pPr>
            <w:r w:rsidRPr="00602FD5">
              <w:rPr>
                <w:rFonts w:ascii="Arial" w:hAnsi="Arial" w:cs="Arial"/>
              </w:rPr>
              <w:t>производительность водоподготовительных установок, м</w:t>
            </w:r>
            <w:r w:rsidRPr="00602FD5">
              <w:rPr>
                <w:rFonts w:ascii="Arial" w:hAnsi="Arial" w:cs="Arial"/>
                <w:vertAlign w:val="superscript"/>
              </w:rPr>
              <w:t>3</w:t>
            </w:r>
            <w:r w:rsidRPr="00602FD5">
              <w:rPr>
                <w:rFonts w:ascii="Arial" w:hAnsi="Arial" w:cs="Arial"/>
              </w:rPr>
              <w:t>/ч</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r>
      <w:tr w:rsidR="002A2DF2" w:rsidRPr="00602FD5" w:rsidTr="00812340">
        <w:trPr>
          <w:trHeight w:val="180"/>
        </w:trPr>
        <w:tc>
          <w:tcPr>
            <w:tcW w:w="0" w:type="auto"/>
            <w:vAlign w:val="center"/>
          </w:tcPr>
          <w:p w:rsidR="002A2DF2" w:rsidRPr="00602FD5" w:rsidRDefault="002A2DF2" w:rsidP="00767912">
            <w:pPr>
              <w:spacing w:after="0" w:line="26" w:lineRule="atLeast"/>
              <w:rPr>
                <w:rFonts w:ascii="Arial" w:hAnsi="Arial" w:cs="Arial"/>
              </w:rPr>
            </w:pPr>
            <w:r w:rsidRPr="00602FD5">
              <w:rPr>
                <w:rFonts w:ascii="Arial" w:hAnsi="Arial" w:cs="Arial"/>
              </w:rPr>
              <w:t>максимальное потребление теплоносителя теплопотребляющими установками потребителей, м</w:t>
            </w:r>
            <w:r w:rsidRPr="00602FD5">
              <w:rPr>
                <w:rFonts w:ascii="Arial" w:hAnsi="Arial" w:cs="Arial"/>
                <w:vertAlign w:val="superscript"/>
              </w:rPr>
              <w:t>3</w:t>
            </w:r>
            <w:r w:rsidRPr="00602FD5">
              <w:rPr>
                <w:rFonts w:ascii="Arial" w:hAnsi="Arial" w:cs="Arial"/>
              </w:rPr>
              <w:t>/ч</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r>
      <w:tr w:rsidR="002A2DF2" w:rsidRPr="00602FD5" w:rsidTr="002A2DF2">
        <w:trPr>
          <w:trHeight w:val="180"/>
        </w:trPr>
        <w:tc>
          <w:tcPr>
            <w:tcW w:w="0" w:type="auto"/>
            <w:gridSpan w:val="10"/>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ул. Морозова, 5</w:t>
            </w:r>
            <w:r w:rsidR="007519FC" w:rsidRPr="00602FD5">
              <w:rPr>
                <w:rFonts w:ascii="Arial" w:hAnsi="Arial" w:cs="Arial"/>
              </w:rPr>
              <w:t>6</w:t>
            </w:r>
          </w:p>
        </w:tc>
      </w:tr>
      <w:tr w:rsidR="002A2DF2" w:rsidRPr="00602FD5" w:rsidTr="00812340">
        <w:trPr>
          <w:trHeight w:val="180"/>
        </w:trPr>
        <w:tc>
          <w:tcPr>
            <w:tcW w:w="0" w:type="auto"/>
            <w:vAlign w:val="center"/>
          </w:tcPr>
          <w:p w:rsidR="002A2DF2" w:rsidRPr="00602FD5" w:rsidRDefault="002A2DF2" w:rsidP="00767912">
            <w:pPr>
              <w:spacing w:after="0" w:line="26" w:lineRule="atLeast"/>
              <w:rPr>
                <w:rFonts w:ascii="Arial" w:hAnsi="Arial" w:cs="Arial"/>
              </w:rPr>
            </w:pPr>
            <w:r w:rsidRPr="00602FD5">
              <w:rPr>
                <w:rFonts w:ascii="Arial" w:hAnsi="Arial" w:cs="Arial"/>
              </w:rPr>
              <w:t>производительность водоподготовительных установок, м</w:t>
            </w:r>
            <w:r w:rsidRPr="00602FD5">
              <w:rPr>
                <w:rFonts w:ascii="Arial" w:hAnsi="Arial" w:cs="Arial"/>
                <w:vertAlign w:val="superscript"/>
              </w:rPr>
              <w:t>3</w:t>
            </w:r>
            <w:r w:rsidRPr="00602FD5">
              <w:rPr>
                <w:rFonts w:ascii="Arial" w:hAnsi="Arial" w:cs="Arial"/>
              </w:rPr>
              <w:t>/ч</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r>
      <w:tr w:rsidR="002A2DF2" w:rsidRPr="00602FD5" w:rsidTr="00812340">
        <w:trPr>
          <w:trHeight w:val="180"/>
        </w:trPr>
        <w:tc>
          <w:tcPr>
            <w:tcW w:w="0" w:type="auto"/>
            <w:vAlign w:val="center"/>
          </w:tcPr>
          <w:p w:rsidR="002A2DF2" w:rsidRPr="00602FD5" w:rsidRDefault="002A2DF2" w:rsidP="00767912">
            <w:pPr>
              <w:spacing w:after="0" w:line="26" w:lineRule="atLeast"/>
              <w:rPr>
                <w:rFonts w:ascii="Arial" w:hAnsi="Arial" w:cs="Arial"/>
              </w:rPr>
            </w:pPr>
            <w:r w:rsidRPr="00602FD5">
              <w:rPr>
                <w:rFonts w:ascii="Arial" w:hAnsi="Arial" w:cs="Arial"/>
              </w:rPr>
              <w:t>максимальное потребление теплоносителя теплопотребляющими установками потребителей, м</w:t>
            </w:r>
            <w:r w:rsidRPr="00602FD5">
              <w:rPr>
                <w:rFonts w:ascii="Arial" w:hAnsi="Arial" w:cs="Arial"/>
                <w:vertAlign w:val="superscript"/>
              </w:rPr>
              <w:t>3</w:t>
            </w:r>
            <w:r w:rsidRPr="00602FD5">
              <w:rPr>
                <w:rFonts w:ascii="Arial" w:hAnsi="Arial" w:cs="Arial"/>
              </w:rPr>
              <w:t>/ч</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r>
      <w:tr w:rsidR="002A2DF2" w:rsidRPr="00602FD5" w:rsidTr="002A2DF2">
        <w:trPr>
          <w:trHeight w:val="180"/>
        </w:trPr>
        <w:tc>
          <w:tcPr>
            <w:tcW w:w="0" w:type="auto"/>
            <w:gridSpan w:val="10"/>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ул. Победы, 25</w:t>
            </w:r>
          </w:p>
        </w:tc>
      </w:tr>
      <w:tr w:rsidR="002A2DF2" w:rsidRPr="00602FD5" w:rsidTr="00812340">
        <w:trPr>
          <w:trHeight w:val="180"/>
        </w:trPr>
        <w:tc>
          <w:tcPr>
            <w:tcW w:w="0" w:type="auto"/>
            <w:vAlign w:val="center"/>
          </w:tcPr>
          <w:p w:rsidR="002A2DF2" w:rsidRPr="00602FD5" w:rsidRDefault="002A2DF2" w:rsidP="00767912">
            <w:pPr>
              <w:spacing w:after="0" w:line="26" w:lineRule="atLeast"/>
              <w:rPr>
                <w:rFonts w:ascii="Arial" w:hAnsi="Arial" w:cs="Arial"/>
              </w:rPr>
            </w:pPr>
            <w:r w:rsidRPr="00602FD5">
              <w:rPr>
                <w:rFonts w:ascii="Arial" w:hAnsi="Arial" w:cs="Arial"/>
              </w:rPr>
              <w:t>производительность водоподготовительных установок, м</w:t>
            </w:r>
            <w:r w:rsidRPr="00602FD5">
              <w:rPr>
                <w:rFonts w:ascii="Arial" w:hAnsi="Arial" w:cs="Arial"/>
                <w:vertAlign w:val="superscript"/>
              </w:rPr>
              <w:t>3</w:t>
            </w:r>
            <w:r w:rsidRPr="00602FD5">
              <w:rPr>
                <w:rFonts w:ascii="Arial" w:hAnsi="Arial" w:cs="Arial"/>
              </w:rPr>
              <w:t>/ч</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0,15</w:t>
            </w:r>
          </w:p>
        </w:tc>
      </w:tr>
      <w:tr w:rsidR="002A2DF2" w:rsidRPr="00602FD5" w:rsidTr="00812340">
        <w:trPr>
          <w:trHeight w:val="180"/>
        </w:trPr>
        <w:tc>
          <w:tcPr>
            <w:tcW w:w="0" w:type="auto"/>
            <w:vAlign w:val="center"/>
          </w:tcPr>
          <w:p w:rsidR="002A2DF2" w:rsidRPr="00602FD5" w:rsidRDefault="002A2DF2" w:rsidP="00767912">
            <w:pPr>
              <w:spacing w:after="0" w:line="26" w:lineRule="atLeast"/>
              <w:rPr>
                <w:rFonts w:ascii="Arial" w:hAnsi="Arial" w:cs="Arial"/>
              </w:rPr>
            </w:pPr>
            <w:r w:rsidRPr="00602FD5">
              <w:rPr>
                <w:rFonts w:ascii="Arial" w:hAnsi="Arial" w:cs="Arial"/>
              </w:rPr>
              <w:t>максимальное потребление теплоносителя теплопотребляющими установками потребителей, м</w:t>
            </w:r>
            <w:r w:rsidRPr="00602FD5">
              <w:rPr>
                <w:rFonts w:ascii="Arial" w:hAnsi="Arial" w:cs="Arial"/>
                <w:vertAlign w:val="superscript"/>
              </w:rPr>
              <w:t>3</w:t>
            </w:r>
            <w:r w:rsidRPr="00602FD5">
              <w:rPr>
                <w:rFonts w:ascii="Arial" w:hAnsi="Arial" w:cs="Arial"/>
              </w:rPr>
              <w:t>/ч</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r>
      <w:tr w:rsidR="002A2DF2" w:rsidRPr="00602FD5" w:rsidTr="002A2DF2">
        <w:trPr>
          <w:trHeight w:val="180"/>
        </w:trPr>
        <w:tc>
          <w:tcPr>
            <w:tcW w:w="0" w:type="auto"/>
            <w:gridSpan w:val="10"/>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ул. Советская, 125</w:t>
            </w:r>
            <w:r w:rsidR="00797A78" w:rsidRPr="00602FD5">
              <w:rPr>
                <w:rFonts w:ascii="Arial" w:hAnsi="Arial" w:cs="Arial"/>
              </w:rPr>
              <w:t>В</w:t>
            </w:r>
          </w:p>
        </w:tc>
      </w:tr>
      <w:tr w:rsidR="002A2DF2" w:rsidRPr="00602FD5" w:rsidTr="00812340">
        <w:trPr>
          <w:trHeight w:val="180"/>
        </w:trPr>
        <w:tc>
          <w:tcPr>
            <w:tcW w:w="0" w:type="auto"/>
            <w:vAlign w:val="center"/>
          </w:tcPr>
          <w:p w:rsidR="002A2DF2" w:rsidRPr="00602FD5" w:rsidRDefault="002A2DF2" w:rsidP="00767912">
            <w:pPr>
              <w:spacing w:after="0" w:line="26" w:lineRule="atLeast"/>
              <w:rPr>
                <w:rFonts w:ascii="Arial" w:hAnsi="Arial" w:cs="Arial"/>
              </w:rPr>
            </w:pPr>
            <w:r w:rsidRPr="00602FD5">
              <w:rPr>
                <w:rFonts w:ascii="Arial" w:hAnsi="Arial" w:cs="Arial"/>
              </w:rPr>
              <w:t>производительность водоподготовительных установок, м</w:t>
            </w:r>
            <w:r w:rsidRPr="00602FD5">
              <w:rPr>
                <w:rFonts w:ascii="Arial" w:hAnsi="Arial" w:cs="Arial"/>
                <w:vertAlign w:val="superscript"/>
              </w:rPr>
              <w:t>3</w:t>
            </w:r>
            <w:r w:rsidRPr="00602FD5">
              <w:rPr>
                <w:rFonts w:ascii="Arial" w:hAnsi="Arial" w:cs="Arial"/>
              </w:rPr>
              <w:t>/ч</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0,15</w:t>
            </w:r>
          </w:p>
        </w:tc>
      </w:tr>
      <w:tr w:rsidR="002A2DF2" w:rsidRPr="00602FD5" w:rsidTr="00812340">
        <w:trPr>
          <w:trHeight w:val="180"/>
        </w:trPr>
        <w:tc>
          <w:tcPr>
            <w:tcW w:w="0" w:type="auto"/>
            <w:vAlign w:val="center"/>
          </w:tcPr>
          <w:p w:rsidR="002A2DF2" w:rsidRPr="00602FD5" w:rsidRDefault="002A2DF2" w:rsidP="00767912">
            <w:pPr>
              <w:spacing w:after="0" w:line="26" w:lineRule="atLeast"/>
              <w:rPr>
                <w:rFonts w:ascii="Arial" w:hAnsi="Arial" w:cs="Arial"/>
              </w:rPr>
            </w:pPr>
            <w:r w:rsidRPr="00602FD5">
              <w:rPr>
                <w:rFonts w:ascii="Arial" w:hAnsi="Arial" w:cs="Arial"/>
              </w:rPr>
              <w:t>максимальное потребление теплоносителя теплопотребляющими установками потребителей, м</w:t>
            </w:r>
            <w:r w:rsidRPr="00602FD5">
              <w:rPr>
                <w:rFonts w:ascii="Arial" w:hAnsi="Arial" w:cs="Arial"/>
                <w:vertAlign w:val="superscript"/>
              </w:rPr>
              <w:t>3</w:t>
            </w:r>
            <w:r w:rsidRPr="00602FD5">
              <w:rPr>
                <w:rFonts w:ascii="Arial" w:hAnsi="Arial" w:cs="Arial"/>
              </w:rPr>
              <w:t>/ч</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r>
      <w:tr w:rsidR="002A2DF2" w:rsidRPr="00602FD5" w:rsidTr="002A2DF2">
        <w:trPr>
          <w:trHeight w:val="180"/>
        </w:trPr>
        <w:tc>
          <w:tcPr>
            <w:tcW w:w="0" w:type="auto"/>
            <w:gridSpan w:val="10"/>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ул. Строителей, 20</w:t>
            </w:r>
            <w:r w:rsidR="00797A78" w:rsidRPr="00602FD5">
              <w:rPr>
                <w:rFonts w:ascii="Arial" w:hAnsi="Arial" w:cs="Arial"/>
              </w:rPr>
              <w:t>А</w:t>
            </w:r>
          </w:p>
        </w:tc>
      </w:tr>
      <w:tr w:rsidR="002A2DF2" w:rsidRPr="00602FD5" w:rsidTr="00812340">
        <w:trPr>
          <w:trHeight w:val="180"/>
        </w:trPr>
        <w:tc>
          <w:tcPr>
            <w:tcW w:w="0" w:type="auto"/>
            <w:vAlign w:val="center"/>
          </w:tcPr>
          <w:p w:rsidR="002A2DF2" w:rsidRPr="00602FD5" w:rsidRDefault="002A2DF2" w:rsidP="00767912">
            <w:pPr>
              <w:spacing w:after="0" w:line="26" w:lineRule="atLeast"/>
              <w:rPr>
                <w:rFonts w:ascii="Arial" w:hAnsi="Arial" w:cs="Arial"/>
              </w:rPr>
            </w:pPr>
            <w:r w:rsidRPr="00602FD5">
              <w:rPr>
                <w:rFonts w:ascii="Arial" w:hAnsi="Arial" w:cs="Arial"/>
              </w:rPr>
              <w:t>производительность водоподготовительных установок, м</w:t>
            </w:r>
            <w:r w:rsidRPr="00602FD5">
              <w:rPr>
                <w:rFonts w:ascii="Arial" w:hAnsi="Arial" w:cs="Arial"/>
                <w:vertAlign w:val="superscript"/>
              </w:rPr>
              <w:t>3</w:t>
            </w:r>
            <w:r w:rsidRPr="00602FD5">
              <w:rPr>
                <w:rFonts w:ascii="Arial" w:hAnsi="Arial" w:cs="Arial"/>
              </w:rPr>
              <w:t>/ч</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0,15</w:t>
            </w:r>
          </w:p>
        </w:tc>
      </w:tr>
      <w:tr w:rsidR="002A2DF2" w:rsidRPr="00602FD5" w:rsidTr="00E5467C">
        <w:trPr>
          <w:trHeight w:val="1184"/>
        </w:trPr>
        <w:tc>
          <w:tcPr>
            <w:tcW w:w="0" w:type="auto"/>
            <w:vAlign w:val="center"/>
          </w:tcPr>
          <w:p w:rsidR="002A2DF2" w:rsidRPr="00602FD5" w:rsidRDefault="002A2DF2" w:rsidP="00767912">
            <w:pPr>
              <w:spacing w:after="0" w:line="26" w:lineRule="atLeast"/>
              <w:rPr>
                <w:rFonts w:ascii="Arial" w:hAnsi="Arial" w:cs="Arial"/>
              </w:rPr>
            </w:pPr>
            <w:r w:rsidRPr="00602FD5">
              <w:rPr>
                <w:rFonts w:ascii="Arial" w:hAnsi="Arial" w:cs="Arial"/>
              </w:rPr>
              <w:lastRenderedPageBreak/>
              <w:t>максимальное потребление теплоносителя теплопотребляющими установками потребителей, м</w:t>
            </w:r>
            <w:r w:rsidRPr="00602FD5">
              <w:rPr>
                <w:rFonts w:ascii="Arial" w:hAnsi="Arial" w:cs="Arial"/>
                <w:vertAlign w:val="superscript"/>
              </w:rPr>
              <w:t>3</w:t>
            </w:r>
            <w:r w:rsidRPr="00602FD5">
              <w:rPr>
                <w:rFonts w:ascii="Arial" w:hAnsi="Arial" w:cs="Arial"/>
              </w:rPr>
              <w:t>/ч</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r>
      <w:tr w:rsidR="002A2DF2" w:rsidRPr="00602FD5" w:rsidTr="002A2DF2">
        <w:trPr>
          <w:trHeight w:val="180"/>
        </w:trPr>
        <w:tc>
          <w:tcPr>
            <w:tcW w:w="0" w:type="auto"/>
            <w:gridSpan w:val="10"/>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ул. Олохова, 85</w:t>
            </w:r>
          </w:p>
        </w:tc>
      </w:tr>
      <w:tr w:rsidR="002A2DF2" w:rsidRPr="00602FD5" w:rsidTr="00812340">
        <w:trPr>
          <w:trHeight w:val="180"/>
        </w:trPr>
        <w:tc>
          <w:tcPr>
            <w:tcW w:w="0" w:type="auto"/>
            <w:vAlign w:val="center"/>
          </w:tcPr>
          <w:p w:rsidR="002A2DF2" w:rsidRPr="00602FD5" w:rsidRDefault="002A2DF2" w:rsidP="00767912">
            <w:pPr>
              <w:spacing w:after="0" w:line="26" w:lineRule="atLeast"/>
              <w:rPr>
                <w:rFonts w:ascii="Arial" w:hAnsi="Arial" w:cs="Arial"/>
              </w:rPr>
            </w:pPr>
            <w:r w:rsidRPr="00602FD5">
              <w:rPr>
                <w:rFonts w:ascii="Arial" w:hAnsi="Arial" w:cs="Arial"/>
              </w:rPr>
              <w:t>производительность водоподготовительных установок, м</w:t>
            </w:r>
            <w:r w:rsidRPr="00602FD5">
              <w:rPr>
                <w:rFonts w:ascii="Arial" w:hAnsi="Arial" w:cs="Arial"/>
                <w:vertAlign w:val="superscript"/>
              </w:rPr>
              <w:t>3</w:t>
            </w:r>
            <w:r w:rsidRPr="00602FD5">
              <w:rPr>
                <w:rFonts w:ascii="Arial" w:hAnsi="Arial" w:cs="Arial"/>
              </w:rPr>
              <w:t>/ч</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r>
      <w:tr w:rsidR="002A2DF2" w:rsidRPr="00602FD5" w:rsidTr="00812340">
        <w:trPr>
          <w:trHeight w:val="180"/>
        </w:trPr>
        <w:tc>
          <w:tcPr>
            <w:tcW w:w="0" w:type="auto"/>
            <w:vAlign w:val="center"/>
          </w:tcPr>
          <w:p w:rsidR="002A2DF2" w:rsidRPr="00602FD5" w:rsidRDefault="002A2DF2" w:rsidP="00767912">
            <w:pPr>
              <w:spacing w:after="0" w:line="26" w:lineRule="atLeast"/>
              <w:rPr>
                <w:rFonts w:ascii="Arial" w:hAnsi="Arial" w:cs="Arial"/>
              </w:rPr>
            </w:pPr>
            <w:r w:rsidRPr="00602FD5">
              <w:rPr>
                <w:rFonts w:ascii="Arial" w:hAnsi="Arial" w:cs="Arial"/>
              </w:rPr>
              <w:t>максимальное потребление теплоносителя теплопотребляющими установками потребителей, м</w:t>
            </w:r>
            <w:r w:rsidRPr="00602FD5">
              <w:rPr>
                <w:rFonts w:ascii="Arial" w:hAnsi="Arial" w:cs="Arial"/>
                <w:vertAlign w:val="superscript"/>
              </w:rPr>
              <w:t>3</w:t>
            </w:r>
            <w:r w:rsidRPr="00602FD5">
              <w:rPr>
                <w:rFonts w:ascii="Arial" w:hAnsi="Arial" w:cs="Arial"/>
              </w:rPr>
              <w:t>/ч</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r>
      <w:tr w:rsidR="002A2DF2" w:rsidRPr="00602FD5" w:rsidTr="002A2DF2">
        <w:trPr>
          <w:trHeight w:val="180"/>
        </w:trPr>
        <w:tc>
          <w:tcPr>
            <w:tcW w:w="0" w:type="auto"/>
            <w:gridSpan w:val="10"/>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ул. Белоносова, 2</w:t>
            </w:r>
          </w:p>
        </w:tc>
      </w:tr>
      <w:tr w:rsidR="002A2DF2" w:rsidRPr="00602FD5" w:rsidTr="00812340">
        <w:trPr>
          <w:trHeight w:val="180"/>
        </w:trPr>
        <w:tc>
          <w:tcPr>
            <w:tcW w:w="0" w:type="auto"/>
            <w:vAlign w:val="center"/>
          </w:tcPr>
          <w:p w:rsidR="002A2DF2" w:rsidRPr="00602FD5" w:rsidRDefault="002A2DF2" w:rsidP="00767912">
            <w:pPr>
              <w:spacing w:after="0" w:line="26" w:lineRule="atLeast"/>
              <w:rPr>
                <w:rFonts w:ascii="Arial" w:hAnsi="Arial" w:cs="Arial"/>
              </w:rPr>
            </w:pPr>
            <w:r w:rsidRPr="00602FD5">
              <w:rPr>
                <w:rFonts w:ascii="Arial" w:hAnsi="Arial" w:cs="Arial"/>
              </w:rPr>
              <w:t>производительность водоподготовительных установок, м</w:t>
            </w:r>
            <w:r w:rsidRPr="00602FD5">
              <w:rPr>
                <w:rFonts w:ascii="Arial" w:hAnsi="Arial" w:cs="Arial"/>
                <w:vertAlign w:val="superscript"/>
              </w:rPr>
              <w:t>3</w:t>
            </w:r>
            <w:r w:rsidRPr="00602FD5">
              <w:rPr>
                <w:rFonts w:ascii="Arial" w:hAnsi="Arial" w:cs="Arial"/>
              </w:rPr>
              <w:t>/ч</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r>
      <w:tr w:rsidR="002A2DF2" w:rsidRPr="00602FD5" w:rsidTr="00812340">
        <w:trPr>
          <w:trHeight w:val="180"/>
        </w:trPr>
        <w:tc>
          <w:tcPr>
            <w:tcW w:w="0" w:type="auto"/>
            <w:vAlign w:val="center"/>
          </w:tcPr>
          <w:p w:rsidR="002A2DF2" w:rsidRPr="00602FD5" w:rsidRDefault="002A2DF2" w:rsidP="00767912">
            <w:pPr>
              <w:spacing w:after="0" w:line="26" w:lineRule="atLeast"/>
              <w:rPr>
                <w:rFonts w:ascii="Arial" w:hAnsi="Arial" w:cs="Arial"/>
              </w:rPr>
            </w:pPr>
            <w:r w:rsidRPr="00602FD5">
              <w:rPr>
                <w:rFonts w:ascii="Arial" w:hAnsi="Arial" w:cs="Arial"/>
              </w:rPr>
              <w:t>максимальное потребление теплоносителя теплопотребляющими установками потребителей, м</w:t>
            </w:r>
            <w:r w:rsidRPr="00602FD5">
              <w:rPr>
                <w:rFonts w:ascii="Arial" w:hAnsi="Arial" w:cs="Arial"/>
                <w:vertAlign w:val="superscript"/>
              </w:rPr>
              <w:t>3</w:t>
            </w:r>
            <w:r w:rsidRPr="00602FD5">
              <w:rPr>
                <w:rFonts w:ascii="Arial" w:hAnsi="Arial" w:cs="Arial"/>
              </w:rPr>
              <w:t>/ч</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2A2DF2" w:rsidRPr="00602FD5" w:rsidRDefault="002A2DF2" w:rsidP="00767912">
            <w:pPr>
              <w:spacing w:after="0" w:line="26" w:lineRule="atLeast"/>
              <w:jc w:val="center"/>
              <w:rPr>
                <w:rFonts w:ascii="Arial" w:hAnsi="Arial" w:cs="Arial"/>
              </w:rPr>
            </w:pPr>
            <w:r w:rsidRPr="00602FD5">
              <w:rPr>
                <w:rFonts w:ascii="Arial" w:hAnsi="Arial" w:cs="Arial"/>
              </w:rPr>
              <w:t>0</w:t>
            </w:r>
          </w:p>
        </w:tc>
      </w:tr>
      <w:tr w:rsidR="00B56DCA" w:rsidRPr="00602FD5" w:rsidTr="00584B1C">
        <w:trPr>
          <w:trHeight w:val="180"/>
        </w:trPr>
        <w:tc>
          <w:tcPr>
            <w:tcW w:w="0" w:type="auto"/>
            <w:gridSpan w:val="10"/>
            <w:vAlign w:val="center"/>
          </w:tcPr>
          <w:p w:rsidR="00B56DCA" w:rsidRPr="00602FD5" w:rsidRDefault="00B56DCA" w:rsidP="00767912">
            <w:pPr>
              <w:spacing w:after="0" w:line="26" w:lineRule="atLeast"/>
              <w:jc w:val="center"/>
              <w:rPr>
                <w:rFonts w:ascii="Arial" w:hAnsi="Arial" w:cs="Arial"/>
              </w:rPr>
            </w:pPr>
            <w:r w:rsidRPr="00602FD5">
              <w:rPr>
                <w:rFonts w:ascii="Arial" w:hAnsi="Arial" w:cs="Arial"/>
              </w:rPr>
              <w:t>ул. Российская, 73</w:t>
            </w:r>
          </w:p>
        </w:tc>
      </w:tr>
      <w:tr w:rsidR="00B56DCA" w:rsidRPr="00602FD5" w:rsidTr="00812340">
        <w:trPr>
          <w:trHeight w:val="180"/>
        </w:trPr>
        <w:tc>
          <w:tcPr>
            <w:tcW w:w="0" w:type="auto"/>
            <w:vAlign w:val="center"/>
          </w:tcPr>
          <w:p w:rsidR="00B56DCA" w:rsidRPr="00602FD5" w:rsidRDefault="00B56DCA" w:rsidP="00767912">
            <w:pPr>
              <w:spacing w:after="0" w:line="26" w:lineRule="atLeast"/>
              <w:rPr>
                <w:rFonts w:ascii="Arial" w:hAnsi="Arial" w:cs="Arial"/>
              </w:rPr>
            </w:pPr>
            <w:r w:rsidRPr="00602FD5">
              <w:rPr>
                <w:rFonts w:ascii="Arial" w:hAnsi="Arial" w:cs="Arial"/>
              </w:rPr>
              <w:t>производительность водоподготовительных установок, м</w:t>
            </w:r>
            <w:r w:rsidRPr="00602FD5">
              <w:rPr>
                <w:rFonts w:ascii="Arial" w:hAnsi="Arial" w:cs="Arial"/>
                <w:vertAlign w:val="superscript"/>
              </w:rPr>
              <w:t>3</w:t>
            </w:r>
            <w:r w:rsidRPr="00602FD5">
              <w:rPr>
                <w:rFonts w:ascii="Arial" w:hAnsi="Arial" w:cs="Arial"/>
              </w:rPr>
              <w:t>/ч</w:t>
            </w:r>
          </w:p>
        </w:tc>
        <w:tc>
          <w:tcPr>
            <w:tcW w:w="0" w:type="auto"/>
            <w:vAlign w:val="center"/>
          </w:tcPr>
          <w:p w:rsidR="00B56DCA" w:rsidRPr="00602FD5" w:rsidRDefault="00B56DCA"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B56DCA" w:rsidRPr="00602FD5" w:rsidRDefault="00B56DCA"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B56DCA" w:rsidRPr="00602FD5" w:rsidRDefault="00B56DCA"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B56DCA" w:rsidRPr="00602FD5" w:rsidRDefault="00B56DCA"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B56DCA" w:rsidRPr="00602FD5" w:rsidRDefault="00B56DCA"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B56DCA" w:rsidRPr="00602FD5" w:rsidRDefault="00B56DCA"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B56DCA" w:rsidRPr="00602FD5" w:rsidRDefault="00B56DCA"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B56DCA" w:rsidRPr="00602FD5" w:rsidRDefault="00B56DCA"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B56DCA" w:rsidRPr="00602FD5" w:rsidRDefault="00B56DCA" w:rsidP="00767912">
            <w:pPr>
              <w:spacing w:after="0" w:line="26" w:lineRule="atLeast"/>
              <w:jc w:val="center"/>
              <w:rPr>
                <w:rFonts w:ascii="Arial" w:hAnsi="Arial" w:cs="Arial"/>
              </w:rPr>
            </w:pPr>
            <w:r w:rsidRPr="00602FD5">
              <w:rPr>
                <w:rFonts w:ascii="Arial" w:hAnsi="Arial" w:cs="Arial"/>
              </w:rPr>
              <w:t>0</w:t>
            </w:r>
          </w:p>
        </w:tc>
      </w:tr>
      <w:tr w:rsidR="00B56DCA" w:rsidRPr="00602FD5" w:rsidTr="00812340">
        <w:trPr>
          <w:trHeight w:val="180"/>
        </w:trPr>
        <w:tc>
          <w:tcPr>
            <w:tcW w:w="0" w:type="auto"/>
            <w:vAlign w:val="center"/>
          </w:tcPr>
          <w:p w:rsidR="00B56DCA" w:rsidRPr="00602FD5" w:rsidRDefault="00B56DCA" w:rsidP="00767912">
            <w:pPr>
              <w:spacing w:after="0" w:line="26" w:lineRule="atLeast"/>
              <w:rPr>
                <w:rFonts w:ascii="Arial" w:hAnsi="Arial" w:cs="Arial"/>
              </w:rPr>
            </w:pPr>
            <w:r w:rsidRPr="00602FD5">
              <w:rPr>
                <w:rFonts w:ascii="Arial" w:hAnsi="Arial" w:cs="Arial"/>
              </w:rPr>
              <w:t>максимальное потребление теплоносителя теплопотребляющими установками потребителей, м</w:t>
            </w:r>
            <w:r w:rsidRPr="00602FD5">
              <w:rPr>
                <w:rFonts w:ascii="Arial" w:hAnsi="Arial" w:cs="Arial"/>
                <w:vertAlign w:val="superscript"/>
              </w:rPr>
              <w:t>3</w:t>
            </w:r>
            <w:r w:rsidRPr="00602FD5">
              <w:rPr>
                <w:rFonts w:ascii="Arial" w:hAnsi="Arial" w:cs="Arial"/>
              </w:rPr>
              <w:t>/ч</w:t>
            </w:r>
          </w:p>
        </w:tc>
        <w:tc>
          <w:tcPr>
            <w:tcW w:w="0" w:type="auto"/>
            <w:vAlign w:val="center"/>
          </w:tcPr>
          <w:p w:rsidR="00B56DCA" w:rsidRPr="00602FD5" w:rsidRDefault="00B56DCA"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B56DCA" w:rsidRPr="00602FD5" w:rsidRDefault="00B56DCA"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B56DCA" w:rsidRPr="00602FD5" w:rsidRDefault="00B56DCA"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B56DCA" w:rsidRPr="00602FD5" w:rsidRDefault="00B56DCA"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B56DCA" w:rsidRPr="00602FD5" w:rsidRDefault="00B56DCA"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B56DCA" w:rsidRPr="00602FD5" w:rsidRDefault="00B56DCA"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B56DCA" w:rsidRPr="00602FD5" w:rsidRDefault="00B56DCA"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B56DCA" w:rsidRPr="00602FD5" w:rsidRDefault="00B56DCA"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B56DCA" w:rsidRPr="00602FD5" w:rsidRDefault="00B56DCA" w:rsidP="00767912">
            <w:pPr>
              <w:spacing w:after="0" w:line="26" w:lineRule="atLeast"/>
              <w:jc w:val="center"/>
              <w:rPr>
                <w:rFonts w:ascii="Arial" w:hAnsi="Arial" w:cs="Arial"/>
              </w:rPr>
            </w:pPr>
            <w:r w:rsidRPr="00602FD5">
              <w:rPr>
                <w:rFonts w:ascii="Arial" w:hAnsi="Arial" w:cs="Arial"/>
              </w:rPr>
              <w:t>0</w:t>
            </w:r>
          </w:p>
        </w:tc>
      </w:tr>
    </w:tbl>
    <w:p w:rsidR="008B23BE" w:rsidRPr="00602FD5" w:rsidRDefault="008B23BE" w:rsidP="00767912">
      <w:pPr>
        <w:spacing w:after="0" w:line="26" w:lineRule="atLeast"/>
        <w:ind w:firstLine="709"/>
        <w:jc w:val="both"/>
        <w:rPr>
          <w:rFonts w:ascii="Arial" w:hAnsi="Arial" w:cs="Arial"/>
        </w:rPr>
        <w:sectPr w:rsidR="008B23BE" w:rsidRPr="00602FD5" w:rsidSect="00D82BE8">
          <w:pgSz w:w="11906" w:h="16838"/>
          <w:pgMar w:top="567" w:right="567" w:bottom="567" w:left="1134" w:header="709" w:footer="709" w:gutter="0"/>
          <w:cols w:space="708"/>
          <w:docGrid w:linePitch="360"/>
        </w:sectPr>
      </w:pPr>
    </w:p>
    <w:p w:rsidR="003A05B9" w:rsidRPr="00602FD5" w:rsidRDefault="003A05B9" w:rsidP="00767912">
      <w:pPr>
        <w:pStyle w:val="3"/>
        <w:spacing w:before="0" w:after="0" w:line="26" w:lineRule="atLeast"/>
        <w:ind w:firstLine="709"/>
        <w:jc w:val="both"/>
        <w:rPr>
          <w:sz w:val="24"/>
          <w:szCs w:val="24"/>
        </w:rPr>
      </w:pPr>
      <w:bookmarkStart w:id="10" w:name="_Toc394857748"/>
      <w:bookmarkStart w:id="11" w:name="_Toc396475640"/>
      <w:r w:rsidRPr="00602FD5">
        <w:rPr>
          <w:sz w:val="24"/>
          <w:szCs w:val="24"/>
        </w:rPr>
        <w:lastRenderedPageBreak/>
        <w:t>3.2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10"/>
      <w:bookmarkEnd w:id="11"/>
    </w:p>
    <w:p w:rsidR="003A05B9" w:rsidRPr="00602FD5" w:rsidRDefault="003A05B9" w:rsidP="00767912">
      <w:pPr>
        <w:spacing w:line="26" w:lineRule="atLeast"/>
        <w:ind w:firstLine="709"/>
        <w:jc w:val="both"/>
        <w:rPr>
          <w:rFonts w:ascii="Arial" w:hAnsi="Arial" w:cs="Arial"/>
        </w:rPr>
      </w:pPr>
      <w:r w:rsidRPr="00602FD5">
        <w:rPr>
          <w:rFonts w:ascii="Arial" w:hAnsi="Arial" w:cs="Arial"/>
        </w:rPr>
        <w:t>Перспективные балансы производительности водоподготовительных установок</w:t>
      </w:r>
      <w:r w:rsidR="004737E0" w:rsidRPr="00602FD5">
        <w:rPr>
          <w:rFonts w:ascii="Arial" w:hAnsi="Arial" w:cs="Arial"/>
        </w:rPr>
        <w:t xml:space="preserve"> </w:t>
      </w:r>
      <w:r w:rsidRPr="00602FD5">
        <w:rPr>
          <w:rFonts w:ascii="Arial" w:hAnsi="Arial" w:cs="Arial"/>
          <w:color w:val="000000"/>
        </w:rPr>
        <w:t>в аварийных режимах</w:t>
      </w:r>
      <w:r w:rsidR="004737E0" w:rsidRPr="00602FD5">
        <w:rPr>
          <w:rFonts w:ascii="Arial" w:hAnsi="Arial" w:cs="Arial"/>
          <w:color w:val="000000"/>
        </w:rPr>
        <w:t xml:space="preserve"> </w:t>
      </w:r>
      <w:r w:rsidRPr="00602FD5">
        <w:rPr>
          <w:rFonts w:ascii="Arial" w:hAnsi="Arial" w:cs="Arial"/>
          <w:color w:val="000000"/>
        </w:rPr>
        <w:t>работы</w:t>
      </w:r>
      <w:r w:rsidR="004737E0" w:rsidRPr="00602FD5">
        <w:rPr>
          <w:rFonts w:ascii="Arial" w:hAnsi="Arial" w:cs="Arial"/>
          <w:color w:val="000000"/>
        </w:rPr>
        <w:t xml:space="preserve"> </w:t>
      </w:r>
      <w:r w:rsidRPr="00602FD5">
        <w:rPr>
          <w:rFonts w:ascii="Arial" w:hAnsi="Arial" w:cs="Arial"/>
        </w:rPr>
        <w:t>представлен</w:t>
      </w:r>
      <w:r w:rsidR="004B3B7F" w:rsidRPr="00602FD5">
        <w:rPr>
          <w:rFonts w:ascii="Arial" w:hAnsi="Arial" w:cs="Arial"/>
        </w:rPr>
        <w:t>ы</w:t>
      </w:r>
      <w:r w:rsidRPr="00602FD5">
        <w:rPr>
          <w:rFonts w:ascii="Arial" w:hAnsi="Arial" w:cs="Arial"/>
        </w:rPr>
        <w:t xml:space="preserve"> в таблице</w:t>
      </w:r>
      <w:r w:rsidR="00696054" w:rsidRPr="00602FD5">
        <w:rPr>
          <w:rFonts w:ascii="Arial" w:hAnsi="Arial" w:cs="Arial"/>
        </w:rPr>
        <w:t xml:space="preserve"> 3.2.1</w:t>
      </w:r>
      <w:r w:rsidRPr="00602FD5">
        <w:rPr>
          <w:rFonts w:ascii="Arial" w:hAnsi="Arial" w:cs="Arial"/>
        </w:rPr>
        <w:t>.</w:t>
      </w:r>
    </w:p>
    <w:p w:rsidR="00696054" w:rsidRPr="00602FD5" w:rsidRDefault="00696054" w:rsidP="00767912">
      <w:pPr>
        <w:spacing w:line="26" w:lineRule="atLeast"/>
        <w:ind w:firstLine="709"/>
        <w:jc w:val="both"/>
        <w:rPr>
          <w:rFonts w:ascii="Arial" w:hAnsi="Arial" w:cs="Arial"/>
          <w:color w:val="000000"/>
        </w:rPr>
      </w:pPr>
      <w:r w:rsidRPr="00602FD5">
        <w:rPr>
          <w:rFonts w:ascii="Arial" w:hAnsi="Arial" w:cs="Arial"/>
        </w:rPr>
        <w:t xml:space="preserve">Таблица 3.2.1 - Перспективные балансы производительности водоподготовительных установок </w:t>
      </w:r>
      <w:r w:rsidRPr="00602FD5">
        <w:rPr>
          <w:rFonts w:ascii="Arial" w:hAnsi="Arial" w:cs="Arial"/>
          <w:color w:val="000000"/>
        </w:rPr>
        <w:t>в аварийных режимах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3"/>
        <w:gridCol w:w="750"/>
        <w:gridCol w:w="750"/>
        <w:gridCol w:w="750"/>
        <w:gridCol w:w="750"/>
        <w:gridCol w:w="750"/>
        <w:gridCol w:w="750"/>
        <w:gridCol w:w="866"/>
        <w:gridCol w:w="866"/>
        <w:gridCol w:w="866"/>
      </w:tblGrid>
      <w:tr w:rsidR="00DA4A00" w:rsidRPr="00602FD5" w:rsidTr="004449F3">
        <w:trPr>
          <w:trHeight w:val="80"/>
          <w:tblHeader/>
        </w:trPr>
        <w:tc>
          <w:tcPr>
            <w:tcW w:w="0" w:type="auto"/>
            <w:tcBorders>
              <w:tl2br w:val="single" w:sz="4" w:space="0" w:color="auto"/>
            </w:tcBorders>
            <w:vAlign w:val="center"/>
          </w:tcPr>
          <w:p w:rsidR="00DA4A00" w:rsidRPr="00602FD5" w:rsidRDefault="00DA4A00" w:rsidP="00767912">
            <w:pPr>
              <w:pStyle w:val="Default"/>
              <w:spacing w:line="26" w:lineRule="atLeast"/>
              <w:ind w:left="-107" w:right="-37" w:firstLine="107"/>
              <w:jc w:val="right"/>
              <w:rPr>
                <w:rFonts w:ascii="Arial" w:hAnsi="Arial" w:cs="Arial"/>
                <w:color w:val="auto"/>
              </w:rPr>
            </w:pPr>
            <w:r w:rsidRPr="00602FD5">
              <w:rPr>
                <w:rFonts w:ascii="Arial" w:hAnsi="Arial" w:cs="Arial"/>
                <w:color w:val="auto"/>
              </w:rPr>
              <w:t>Год</w:t>
            </w:r>
          </w:p>
          <w:p w:rsidR="00DA4A00" w:rsidRPr="00602FD5" w:rsidRDefault="00DA4A00" w:rsidP="00767912">
            <w:pPr>
              <w:pStyle w:val="Default"/>
              <w:spacing w:line="26" w:lineRule="atLeast"/>
              <w:ind w:left="-107" w:right="-37" w:firstLine="107"/>
              <w:rPr>
                <w:rFonts w:ascii="Arial" w:hAnsi="Arial" w:cs="Arial"/>
                <w:color w:val="auto"/>
              </w:rPr>
            </w:pPr>
            <w:r w:rsidRPr="00602FD5">
              <w:rPr>
                <w:rFonts w:ascii="Arial" w:hAnsi="Arial" w:cs="Arial"/>
                <w:color w:val="auto"/>
              </w:rPr>
              <w:t>Величина</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2016</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2017</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2018</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2019</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2020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2021</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2022-2026</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2027-2031</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2032-2042</w:t>
            </w:r>
          </w:p>
        </w:tc>
      </w:tr>
      <w:tr w:rsidR="00DA4A00" w:rsidRPr="00602FD5" w:rsidTr="00E5467C">
        <w:trPr>
          <w:trHeight w:val="331"/>
        </w:trPr>
        <w:tc>
          <w:tcPr>
            <w:tcW w:w="0" w:type="auto"/>
            <w:gridSpan w:val="10"/>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ул. Белоносова, 30</w:t>
            </w:r>
          </w:p>
        </w:tc>
      </w:tr>
      <w:tr w:rsidR="00DA4A00" w:rsidRPr="00602FD5" w:rsidTr="00E5467C">
        <w:trPr>
          <w:trHeight w:val="948"/>
        </w:trPr>
        <w:tc>
          <w:tcPr>
            <w:tcW w:w="0" w:type="auto"/>
            <w:vAlign w:val="center"/>
          </w:tcPr>
          <w:p w:rsidR="00DA4A00" w:rsidRPr="00602FD5" w:rsidRDefault="00DA4A00" w:rsidP="00767912">
            <w:pPr>
              <w:spacing w:after="0" w:line="26" w:lineRule="atLeast"/>
              <w:rPr>
                <w:rFonts w:ascii="Arial" w:hAnsi="Arial" w:cs="Arial"/>
              </w:rPr>
            </w:pPr>
            <w:r w:rsidRPr="00602FD5">
              <w:rPr>
                <w:rFonts w:ascii="Arial" w:hAnsi="Arial" w:cs="Arial"/>
              </w:rPr>
              <w:t>производительность водоподготовительных установок в аварийных режимах работы, м</w:t>
            </w:r>
            <w:r w:rsidRPr="00602FD5">
              <w:rPr>
                <w:rFonts w:ascii="Arial" w:hAnsi="Arial" w:cs="Arial"/>
                <w:vertAlign w:val="superscript"/>
              </w:rPr>
              <w:t>3</w:t>
            </w:r>
            <w:r w:rsidRPr="00602FD5">
              <w:rPr>
                <w:rFonts w:ascii="Arial" w:hAnsi="Arial" w:cs="Arial"/>
              </w:rPr>
              <w:t>/ч</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r>
      <w:tr w:rsidR="00DA4A00" w:rsidRPr="00602FD5" w:rsidTr="00CE3945">
        <w:trPr>
          <w:trHeight w:val="180"/>
        </w:trPr>
        <w:tc>
          <w:tcPr>
            <w:tcW w:w="0" w:type="auto"/>
            <w:gridSpan w:val="10"/>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ул. Белоносова, 51</w:t>
            </w:r>
          </w:p>
        </w:tc>
      </w:tr>
      <w:tr w:rsidR="00DA4A00" w:rsidRPr="00602FD5" w:rsidTr="00CE3945">
        <w:trPr>
          <w:trHeight w:val="180"/>
        </w:trPr>
        <w:tc>
          <w:tcPr>
            <w:tcW w:w="0" w:type="auto"/>
            <w:vAlign w:val="center"/>
          </w:tcPr>
          <w:p w:rsidR="00DA4A00" w:rsidRPr="00602FD5" w:rsidRDefault="00DA4A00" w:rsidP="00767912">
            <w:pPr>
              <w:spacing w:after="0" w:line="26" w:lineRule="atLeast"/>
              <w:rPr>
                <w:rFonts w:ascii="Arial" w:hAnsi="Arial" w:cs="Arial"/>
              </w:rPr>
            </w:pPr>
            <w:r w:rsidRPr="00602FD5">
              <w:rPr>
                <w:rFonts w:ascii="Arial" w:hAnsi="Arial" w:cs="Arial"/>
              </w:rPr>
              <w:t>производительность водоподготовительных установок в аварийных режимах работы, м</w:t>
            </w:r>
            <w:r w:rsidRPr="00602FD5">
              <w:rPr>
                <w:rFonts w:ascii="Arial" w:hAnsi="Arial" w:cs="Arial"/>
                <w:vertAlign w:val="superscript"/>
              </w:rPr>
              <w:t>3</w:t>
            </w:r>
            <w:r w:rsidRPr="00602FD5">
              <w:rPr>
                <w:rFonts w:ascii="Arial" w:hAnsi="Arial" w:cs="Arial"/>
              </w:rPr>
              <w:t>/ч</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r>
      <w:tr w:rsidR="00DA4A00" w:rsidRPr="00602FD5" w:rsidTr="00CE3945">
        <w:trPr>
          <w:trHeight w:val="180"/>
        </w:trPr>
        <w:tc>
          <w:tcPr>
            <w:tcW w:w="0" w:type="auto"/>
            <w:gridSpan w:val="10"/>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ул. Ленина, 112</w:t>
            </w:r>
          </w:p>
        </w:tc>
      </w:tr>
      <w:tr w:rsidR="00DA4A00" w:rsidRPr="00602FD5" w:rsidTr="00CE3945">
        <w:trPr>
          <w:trHeight w:val="180"/>
        </w:trPr>
        <w:tc>
          <w:tcPr>
            <w:tcW w:w="0" w:type="auto"/>
            <w:vAlign w:val="center"/>
          </w:tcPr>
          <w:p w:rsidR="00DA4A00" w:rsidRPr="00602FD5" w:rsidRDefault="00DA4A00" w:rsidP="00767912">
            <w:pPr>
              <w:spacing w:after="0" w:line="26" w:lineRule="atLeast"/>
              <w:rPr>
                <w:rFonts w:ascii="Arial" w:hAnsi="Arial" w:cs="Arial"/>
              </w:rPr>
            </w:pPr>
            <w:r w:rsidRPr="00602FD5">
              <w:rPr>
                <w:rFonts w:ascii="Arial" w:hAnsi="Arial" w:cs="Arial"/>
              </w:rPr>
              <w:t>производительность водоподготовительных установок в аварийных режимах работы, м</w:t>
            </w:r>
            <w:r w:rsidRPr="00602FD5">
              <w:rPr>
                <w:rFonts w:ascii="Arial" w:hAnsi="Arial" w:cs="Arial"/>
                <w:vertAlign w:val="superscript"/>
              </w:rPr>
              <w:t>3</w:t>
            </w:r>
            <w:r w:rsidRPr="00602FD5">
              <w:rPr>
                <w:rFonts w:ascii="Arial" w:hAnsi="Arial" w:cs="Arial"/>
              </w:rPr>
              <w:t>/ч</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0,15</w:t>
            </w:r>
          </w:p>
        </w:tc>
      </w:tr>
      <w:tr w:rsidR="00DA4A00" w:rsidRPr="00602FD5" w:rsidTr="00CE3945">
        <w:trPr>
          <w:trHeight w:val="180"/>
        </w:trPr>
        <w:tc>
          <w:tcPr>
            <w:tcW w:w="0" w:type="auto"/>
            <w:gridSpan w:val="10"/>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ул. Ленина, 15</w:t>
            </w:r>
          </w:p>
        </w:tc>
      </w:tr>
      <w:tr w:rsidR="00DA4A00" w:rsidRPr="00602FD5" w:rsidTr="00E5467C">
        <w:trPr>
          <w:trHeight w:val="180"/>
        </w:trPr>
        <w:tc>
          <w:tcPr>
            <w:tcW w:w="0" w:type="auto"/>
            <w:vAlign w:val="center"/>
          </w:tcPr>
          <w:p w:rsidR="00DA4A00" w:rsidRPr="00602FD5" w:rsidRDefault="00DA4A00" w:rsidP="00767912">
            <w:pPr>
              <w:spacing w:after="0" w:line="26" w:lineRule="atLeast"/>
              <w:rPr>
                <w:rFonts w:ascii="Arial" w:hAnsi="Arial" w:cs="Arial"/>
              </w:rPr>
            </w:pPr>
            <w:r w:rsidRPr="00602FD5">
              <w:rPr>
                <w:rFonts w:ascii="Arial" w:hAnsi="Arial" w:cs="Arial"/>
              </w:rPr>
              <w:t>производительность водоподготовительных установок в аварийных режимах работы, м</w:t>
            </w:r>
            <w:r w:rsidRPr="00602FD5">
              <w:rPr>
                <w:rFonts w:ascii="Arial" w:hAnsi="Arial" w:cs="Arial"/>
                <w:vertAlign w:val="superscript"/>
              </w:rPr>
              <w:t>3</w:t>
            </w:r>
            <w:r w:rsidRPr="00602FD5">
              <w:rPr>
                <w:rFonts w:ascii="Arial" w:hAnsi="Arial" w:cs="Arial"/>
              </w:rPr>
              <w:t>/ч</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18</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18</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18</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18</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18</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18</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18</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18</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18</w:t>
            </w:r>
          </w:p>
        </w:tc>
      </w:tr>
      <w:tr w:rsidR="00DA4A00" w:rsidRPr="00602FD5" w:rsidTr="00CE3945">
        <w:trPr>
          <w:trHeight w:val="180"/>
        </w:trPr>
        <w:tc>
          <w:tcPr>
            <w:tcW w:w="0" w:type="auto"/>
            <w:gridSpan w:val="10"/>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ул. Магистральная, 1в</w:t>
            </w:r>
          </w:p>
        </w:tc>
      </w:tr>
      <w:tr w:rsidR="00DA4A00" w:rsidRPr="00602FD5" w:rsidTr="00AF0529">
        <w:trPr>
          <w:trHeight w:val="973"/>
        </w:trPr>
        <w:tc>
          <w:tcPr>
            <w:tcW w:w="0" w:type="auto"/>
            <w:vAlign w:val="center"/>
          </w:tcPr>
          <w:p w:rsidR="00DA4A00" w:rsidRPr="00602FD5" w:rsidRDefault="00DA4A00" w:rsidP="00767912">
            <w:pPr>
              <w:spacing w:after="0" w:line="26" w:lineRule="atLeast"/>
              <w:rPr>
                <w:rFonts w:ascii="Arial" w:hAnsi="Arial" w:cs="Arial"/>
              </w:rPr>
            </w:pPr>
            <w:r w:rsidRPr="00602FD5">
              <w:rPr>
                <w:rFonts w:ascii="Arial" w:hAnsi="Arial" w:cs="Arial"/>
              </w:rPr>
              <w:t>производительность водоподготовительных установок в аварийных режимах работы, м</w:t>
            </w:r>
            <w:r w:rsidRPr="00602FD5">
              <w:rPr>
                <w:rFonts w:ascii="Arial" w:hAnsi="Arial" w:cs="Arial"/>
                <w:vertAlign w:val="superscript"/>
              </w:rPr>
              <w:t>3</w:t>
            </w:r>
            <w:r w:rsidRPr="00602FD5">
              <w:rPr>
                <w:rFonts w:ascii="Arial" w:hAnsi="Arial" w:cs="Arial"/>
              </w:rPr>
              <w:t>/ч</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r>
      <w:tr w:rsidR="00DA4A00" w:rsidRPr="00602FD5" w:rsidTr="00CE3945">
        <w:trPr>
          <w:trHeight w:val="180"/>
        </w:trPr>
        <w:tc>
          <w:tcPr>
            <w:tcW w:w="0" w:type="auto"/>
            <w:gridSpan w:val="10"/>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ул. Мелиораторов, 52</w:t>
            </w:r>
          </w:p>
        </w:tc>
      </w:tr>
      <w:tr w:rsidR="00DA4A00" w:rsidRPr="00602FD5" w:rsidTr="00CE3945">
        <w:trPr>
          <w:trHeight w:val="180"/>
        </w:trPr>
        <w:tc>
          <w:tcPr>
            <w:tcW w:w="0" w:type="auto"/>
            <w:vAlign w:val="center"/>
          </w:tcPr>
          <w:p w:rsidR="00DA4A00" w:rsidRPr="00602FD5" w:rsidRDefault="00DA4A00" w:rsidP="00767912">
            <w:pPr>
              <w:spacing w:after="0" w:line="26" w:lineRule="atLeast"/>
              <w:rPr>
                <w:rFonts w:ascii="Arial" w:hAnsi="Arial" w:cs="Arial"/>
              </w:rPr>
            </w:pPr>
            <w:r w:rsidRPr="00602FD5">
              <w:rPr>
                <w:rFonts w:ascii="Arial" w:hAnsi="Arial" w:cs="Arial"/>
              </w:rPr>
              <w:t>производительность водоподготовительных установок в аварийных режимах работы, м</w:t>
            </w:r>
            <w:r w:rsidRPr="00602FD5">
              <w:rPr>
                <w:rFonts w:ascii="Arial" w:hAnsi="Arial" w:cs="Arial"/>
                <w:vertAlign w:val="superscript"/>
              </w:rPr>
              <w:t>3</w:t>
            </w:r>
            <w:r w:rsidRPr="00602FD5">
              <w:rPr>
                <w:rFonts w:ascii="Arial" w:hAnsi="Arial" w:cs="Arial"/>
              </w:rPr>
              <w:t>/ч</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r>
      <w:tr w:rsidR="00DA4A00" w:rsidRPr="00602FD5" w:rsidTr="00CE3945">
        <w:trPr>
          <w:trHeight w:val="180"/>
        </w:trPr>
        <w:tc>
          <w:tcPr>
            <w:tcW w:w="0" w:type="auto"/>
            <w:gridSpan w:val="10"/>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ул. Морозова, 5</w:t>
            </w:r>
            <w:r w:rsidR="007519FC" w:rsidRPr="00602FD5">
              <w:rPr>
                <w:rFonts w:ascii="Arial" w:hAnsi="Arial" w:cs="Arial"/>
              </w:rPr>
              <w:t>6</w:t>
            </w:r>
          </w:p>
        </w:tc>
      </w:tr>
      <w:tr w:rsidR="00DA4A00" w:rsidRPr="00602FD5" w:rsidTr="00CE3945">
        <w:trPr>
          <w:trHeight w:val="180"/>
        </w:trPr>
        <w:tc>
          <w:tcPr>
            <w:tcW w:w="0" w:type="auto"/>
            <w:vAlign w:val="center"/>
          </w:tcPr>
          <w:p w:rsidR="00DA4A00" w:rsidRPr="00602FD5" w:rsidRDefault="00DA4A00" w:rsidP="00767912">
            <w:pPr>
              <w:spacing w:after="0" w:line="26" w:lineRule="atLeast"/>
              <w:rPr>
                <w:rFonts w:ascii="Arial" w:hAnsi="Arial" w:cs="Arial"/>
              </w:rPr>
            </w:pPr>
            <w:r w:rsidRPr="00602FD5">
              <w:rPr>
                <w:rFonts w:ascii="Arial" w:hAnsi="Arial" w:cs="Arial"/>
              </w:rPr>
              <w:t>производительность водоподготовительных установок в аварийных режимах работы, м</w:t>
            </w:r>
            <w:r w:rsidRPr="00602FD5">
              <w:rPr>
                <w:rFonts w:ascii="Arial" w:hAnsi="Arial" w:cs="Arial"/>
                <w:vertAlign w:val="superscript"/>
              </w:rPr>
              <w:t>3</w:t>
            </w:r>
            <w:r w:rsidRPr="00602FD5">
              <w:rPr>
                <w:rFonts w:ascii="Arial" w:hAnsi="Arial" w:cs="Arial"/>
              </w:rPr>
              <w:t>/ч</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r>
      <w:tr w:rsidR="00DA4A00" w:rsidRPr="00602FD5" w:rsidTr="00CE3945">
        <w:trPr>
          <w:trHeight w:val="180"/>
        </w:trPr>
        <w:tc>
          <w:tcPr>
            <w:tcW w:w="0" w:type="auto"/>
            <w:gridSpan w:val="10"/>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ул. Победы, 25</w:t>
            </w:r>
          </w:p>
        </w:tc>
      </w:tr>
      <w:tr w:rsidR="00DA4A00" w:rsidRPr="00602FD5" w:rsidTr="00CE3945">
        <w:trPr>
          <w:trHeight w:val="180"/>
        </w:trPr>
        <w:tc>
          <w:tcPr>
            <w:tcW w:w="0" w:type="auto"/>
            <w:vAlign w:val="center"/>
          </w:tcPr>
          <w:p w:rsidR="00DA4A00" w:rsidRPr="00602FD5" w:rsidRDefault="00DA4A00" w:rsidP="00767912">
            <w:pPr>
              <w:spacing w:after="0" w:line="26" w:lineRule="atLeast"/>
              <w:rPr>
                <w:rFonts w:ascii="Arial" w:hAnsi="Arial" w:cs="Arial"/>
              </w:rPr>
            </w:pPr>
            <w:r w:rsidRPr="00602FD5">
              <w:rPr>
                <w:rFonts w:ascii="Arial" w:hAnsi="Arial" w:cs="Arial"/>
              </w:rPr>
              <w:t>производительность водоподготовительных установок в аварийных режимах работы, м</w:t>
            </w:r>
            <w:r w:rsidRPr="00602FD5">
              <w:rPr>
                <w:rFonts w:ascii="Arial" w:hAnsi="Arial" w:cs="Arial"/>
                <w:vertAlign w:val="superscript"/>
              </w:rPr>
              <w:t>3</w:t>
            </w:r>
            <w:r w:rsidRPr="00602FD5">
              <w:rPr>
                <w:rFonts w:ascii="Arial" w:hAnsi="Arial" w:cs="Arial"/>
              </w:rPr>
              <w:t>/ч</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0,15</w:t>
            </w:r>
          </w:p>
        </w:tc>
      </w:tr>
      <w:tr w:rsidR="00DA4A00" w:rsidRPr="00602FD5" w:rsidTr="00CE3945">
        <w:trPr>
          <w:trHeight w:val="180"/>
        </w:trPr>
        <w:tc>
          <w:tcPr>
            <w:tcW w:w="0" w:type="auto"/>
            <w:gridSpan w:val="10"/>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ул. Советская, 125</w:t>
            </w:r>
            <w:r w:rsidR="00797A78" w:rsidRPr="00602FD5">
              <w:rPr>
                <w:rFonts w:ascii="Arial" w:hAnsi="Arial" w:cs="Arial"/>
              </w:rPr>
              <w:t>В</w:t>
            </w:r>
          </w:p>
        </w:tc>
      </w:tr>
      <w:tr w:rsidR="00DA4A00" w:rsidRPr="00602FD5" w:rsidTr="00CE3945">
        <w:trPr>
          <w:trHeight w:val="180"/>
        </w:trPr>
        <w:tc>
          <w:tcPr>
            <w:tcW w:w="0" w:type="auto"/>
            <w:vAlign w:val="center"/>
          </w:tcPr>
          <w:p w:rsidR="00DA4A00" w:rsidRPr="00602FD5" w:rsidRDefault="00DA4A00" w:rsidP="00767912">
            <w:pPr>
              <w:spacing w:after="0" w:line="26" w:lineRule="atLeast"/>
              <w:rPr>
                <w:rFonts w:ascii="Arial" w:hAnsi="Arial" w:cs="Arial"/>
              </w:rPr>
            </w:pPr>
            <w:r w:rsidRPr="00602FD5">
              <w:rPr>
                <w:rFonts w:ascii="Arial" w:hAnsi="Arial" w:cs="Arial"/>
              </w:rPr>
              <w:t xml:space="preserve">производительность водоподготовительных установок в аварийных </w:t>
            </w:r>
            <w:r w:rsidRPr="00602FD5">
              <w:rPr>
                <w:rFonts w:ascii="Arial" w:hAnsi="Arial" w:cs="Arial"/>
              </w:rPr>
              <w:lastRenderedPageBreak/>
              <w:t>режимах работы, м</w:t>
            </w:r>
            <w:r w:rsidRPr="00602FD5">
              <w:rPr>
                <w:rFonts w:ascii="Arial" w:hAnsi="Arial" w:cs="Arial"/>
                <w:vertAlign w:val="superscript"/>
              </w:rPr>
              <w:t>3</w:t>
            </w:r>
            <w:r w:rsidRPr="00602FD5">
              <w:rPr>
                <w:rFonts w:ascii="Arial" w:hAnsi="Arial" w:cs="Arial"/>
              </w:rPr>
              <w:t>/ч</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lastRenderedPageBreak/>
              <w:t>0,15</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0,15</w:t>
            </w:r>
          </w:p>
        </w:tc>
      </w:tr>
      <w:tr w:rsidR="00DA4A00" w:rsidRPr="00602FD5" w:rsidTr="00CE3945">
        <w:trPr>
          <w:trHeight w:val="180"/>
        </w:trPr>
        <w:tc>
          <w:tcPr>
            <w:tcW w:w="0" w:type="auto"/>
            <w:gridSpan w:val="10"/>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lastRenderedPageBreak/>
              <w:t>ул. Строителей, 20</w:t>
            </w:r>
            <w:r w:rsidR="00797A78" w:rsidRPr="00602FD5">
              <w:rPr>
                <w:rFonts w:ascii="Arial" w:hAnsi="Arial" w:cs="Arial"/>
              </w:rPr>
              <w:t>А</w:t>
            </w:r>
          </w:p>
        </w:tc>
      </w:tr>
      <w:tr w:rsidR="00DA4A00" w:rsidRPr="00602FD5" w:rsidTr="00CE3945">
        <w:trPr>
          <w:trHeight w:val="180"/>
        </w:trPr>
        <w:tc>
          <w:tcPr>
            <w:tcW w:w="0" w:type="auto"/>
            <w:vAlign w:val="center"/>
          </w:tcPr>
          <w:p w:rsidR="00DA4A00" w:rsidRPr="00602FD5" w:rsidRDefault="00DA4A00" w:rsidP="00767912">
            <w:pPr>
              <w:spacing w:after="0" w:line="26" w:lineRule="atLeast"/>
              <w:rPr>
                <w:rFonts w:ascii="Arial" w:hAnsi="Arial" w:cs="Arial"/>
              </w:rPr>
            </w:pPr>
            <w:r w:rsidRPr="00602FD5">
              <w:rPr>
                <w:rFonts w:ascii="Arial" w:hAnsi="Arial" w:cs="Arial"/>
              </w:rPr>
              <w:t>производительность водоподготовительных установок в аварийных режимах работы, м</w:t>
            </w:r>
            <w:r w:rsidRPr="00602FD5">
              <w:rPr>
                <w:rFonts w:ascii="Arial" w:hAnsi="Arial" w:cs="Arial"/>
                <w:vertAlign w:val="superscript"/>
              </w:rPr>
              <w:t>3</w:t>
            </w:r>
            <w:r w:rsidRPr="00602FD5">
              <w:rPr>
                <w:rFonts w:ascii="Arial" w:hAnsi="Arial" w:cs="Arial"/>
              </w:rPr>
              <w:t>/ч</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0,15</w:t>
            </w:r>
          </w:p>
        </w:tc>
      </w:tr>
      <w:tr w:rsidR="00DA4A00" w:rsidRPr="00602FD5" w:rsidTr="00CE3945">
        <w:trPr>
          <w:trHeight w:val="180"/>
        </w:trPr>
        <w:tc>
          <w:tcPr>
            <w:tcW w:w="0" w:type="auto"/>
            <w:gridSpan w:val="10"/>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ул. Олохова, 85</w:t>
            </w:r>
          </w:p>
        </w:tc>
      </w:tr>
      <w:tr w:rsidR="00DA4A00" w:rsidRPr="00602FD5" w:rsidTr="00CE3945">
        <w:trPr>
          <w:trHeight w:val="180"/>
        </w:trPr>
        <w:tc>
          <w:tcPr>
            <w:tcW w:w="0" w:type="auto"/>
            <w:vAlign w:val="center"/>
          </w:tcPr>
          <w:p w:rsidR="00DA4A00" w:rsidRPr="00602FD5" w:rsidRDefault="00DA4A00" w:rsidP="00767912">
            <w:pPr>
              <w:spacing w:after="0" w:line="26" w:lineRule="atLeast"/>
              <w:rPr>
                <w:rFonts w:ascii="Arial" w:hAnsi="Arial" w:cs="Arial"/>
              </w:rPr>
            </w:pPr>
            <w:r w:rsidRPr="00602FD5">
              <w:rPr>
                <w:rFonts w:ascii="Arial" w:hAnsi="Arial" w:cs="Arial"/>
              </w:rPr>
              <w:t>производительность водоподготовительных установок в аварийных режимах работы, м</w:t>
            </w:r>
            <w:r w:rsidRPr="00602FD5">
              <w:rPr>
                <w:rFonts w:ascii="Arial" w:hAnsi="Arial" w:cs="Arial"/>
                <w:vertAlign w:val="superscript"/>
              </w:rPr>
              <w:t>3</w:t>
            </w:r>
            <w:r w:rsidRPr="00602FD5">
              <w:rPr>
                <w:rFonts w:ascii="Arial" w:hAnsi="Arial" w:cs="Arial"/>
              </w:rPr>
              <w:t>/ч</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r>
      <w:tr w:rsidR="00DA4A00" w:rsidRPr="00602FD5" w:rsidTr="00CE3945">
        <w:trPr>
          <w:trHeight w:val="180"/>
        </w:trPr>
        <w:tc>
          <w:tcPr>
            <w:tcW w:w="0" w:type="auto"/>
            <w:gridSpan w:val="10"/>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ул. Белоносова, 2</w:t>
            </w:r>
          </w:p>
        </w:tc>
      </w:tr>
      <w:tr w:rsidR="00DA4A00" w:rsidRPr="00602FD5" w:rsidTr="00CE3945">
        <w:trPr>
          <w:trHeight w:val="180"/>
        </w:trPr>
        <w:tc>
          <w:tcPr>
            <w:tcW w:w="0" w:type="auto"/>
            <w:vAlign w:val="center"/>
          </w:tcPr>
          <w:p w:rsidR="00DA4A00" w:rsidRPr="00602FD5" w:rsidRDefault="00DA4A00" w:rsidP="00767912">
            <w:pPr>
              <w:spacing w:after="0" w:line="26" w:lineRule="atLeast"/>
              <w:rPr>
                <w:rFonts w:ascii="Arial" w:hAnsi="Arial" w:cs="Arial"/>
              </w:rPr>
            </w:pPr>
            <w:r w:rsidRPr="00602FD5">
              <w:rPr>
                <w:rFonts w:ascii="Arial" w:hAnsi="Arial" w:cs="Arial"/>
              </w:rPr>
              <w:t>производительность водоподготовительных установок в аварийных режимах работы, м</w:t>
            </w:r>
            <w:r w:rsidRPr="00602FD5">
              <w:rPr>
                <w:rFonts w:ascii="Arial" w:hAnsi="Arial" w:cs="Arial"/>
                <w:vertAlign w:val="superscript"/>
              </w:rPr>
              <w:t>3</w:t>
            </w:r>
            <w:r w:rsidRPr="00602FD5">
              <w:rPr>
                <w:rFonts w:ascii="Arial" w:hAnsi="Arial" w:cs="Arial"/>
              </w:rPr>
              <w:t>/ч</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DA4A00" w:rsidRPr="00602FD5" w:rsidRDefault="00DA4A00" w:rsidP="00767912">
            <w:pPr>
              <w:spacing w:after="0" w:line="26" w:lineRule="atLeast"/>
              <w:jc w:val="center"/>
              <w:rPr>
                <w:rFonts w:ascii="Arial" w:hAnsi="Arial" w:cs="Arial"/>
              </w:rPr>
            </w:pPr>
            <w:r w:rsidRPr="00602FD5">
              <w:rPr>
                <w:rFonts w:ascii="Arial" w:hAnsi="Arial" w:cs="Arial"/>
              </w:rPr>
              <w:t>0</w:t>
            </w:r>
          </w:p>
        </w:tc>
      </w:tr>
      <w:tr w:rsidR="00B56DCA" w:rsidRPr="00602FD5" w:rsidTr="00584B1C">
        <w:trPr>
          <w:trHeight w:val="180"/>
        </w:trPr>
        <w:tc>
          <w:tcPr>
            <w:tcW w:w="0" w:type="auto"/>
            <w:gridSpan w:val="10"/>
            <w:vAlign w:val="center"/>
          </w:tcPr>
          <w:p w:rsidR="00B56DCA" w:rsidRPr="00602FD5" w:rsidRDefault="00B56DCA" w:rsidP="00767912">
            <w:pPr>
              <w:spacing w:after="0" w:line="26" w:lineRule="atLeast"/>
              <w:jc w:val="center"/>
              <w:rPr>
                <w:rFonts w:ascii="Arial" w:hAnsi="Arial" w:cs="Arial"/>
              </w:rPr>
            </w:pPr>
            <w:r w:rsidRPr="00602FD5">
              <w:rPr>
                <w:rFonts w:ascii="Arial" w:hAnsi="Arial" w:cs="Arial"/>
              </w:rPr>
              <w:t>ул. Российская, 73</w:t>
            </w:r>
          </w:p>
        </w:tc>
      </w:tr>
      <w:tr w:rsidR="00B56DCA" w:rsidRPr="00602FD5" w:rsidTr="00CE3945">
        <w:trPr>
          <w:trHeight w:val="180"/>
        </w:trPr>
        <w:tc>
          <w:tcPr>
            <w:tcW w:w="0" w:type="auto"/>
            <w:vAlign w:val="center"/>
          </w:tcPr>
          <w:p w:rsidR="00B56DCA" w:rsidRPr="00602FD5" w:rsidRDefault="00B56DCA" w:rsidP="00767912">
            <w:pPr>
              <w:spacing w:after="0" w:line="26" w:lineRule="atLeast"/>
              <w:rPr>
                <w:rFonts w:ascii="Arial" w:hAnsi="Arial" w:cs="Arial"/>
              </w:rPr>
            </w:pPr>
            <w:r w:rsidRPr="00602FD5">
              <w:rPr>
                <w:rFonts w:ascii="Arial" w:hAnsi="Arial" w:cs="Arial"/>
              </w:rPr>
              <w:t>производительность водоподготовительных установок в аварийных режимах работы, м</w:t>
            </w:r>
            <w:r w:rsidRPr="00602FD5">
              <w:rPr>
                <w:rFonts w:ascii="Arial" w:hAnsi="Arial" w:cs="Arial"/>
                <w:vertAlign w:val="superscript"/>
              </w:rPr>
              <w:t>3</w:t>
            </w:r>
            <w:r w:rsidRPr="00602FD5">
              <w:rPr>
                <w:rFonts w:ascii="Arial" w:hAnsi="Arial" w:cs="Arial"/>
              </w:rPr>
              <w:t>/ч</w:t>
            </w:r>
          </w:p>
        </w:tc>
        <w:tc>
          <w:tcPr>
            <w:tcW w:w="0" w:type="auto"/>
            <w:vAlign w:val="center"/>
          </w:tcPr>
          <w:p w:rsidR="00B56DCA" w:rsidRPr="00602FD5" w:rsidRDefault="00B56DCA"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B56DCA" w:rsidRPr="00602FD5" w:rsidRDefault="00B56DCA"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B56DCA" w:rsidRPr="00602FD5" w:rsidRDefault="00B56DCA"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B56DCA" w:rsidRPr="00602FD5" w:rsidRDefault="00B56DCA"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B56DCA" w:rsidRPr="00602FD5" w:rsidRDefault="00B56DCA"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B56DCA" w:rsidRPr="00602FD5" w:rsidRDefault="00B56DCA"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B56DCA" w:rsidRPr="00602FD5" w:rsidRDefault="00B56DCA"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B56DCA" w:rsidRPr="00602FD5" w:rsidRDefault="00B56DCA"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B56DCA" w:rsidRPr="00602FD5" w:rsidRDefault="00B56DCA" w:rsidP="00767912">
            <w:pPr>
              <w:spacing w:after="0" w:line="26" w:lineRule="atLeast"/>
              <w:jc w:val="center"/>
              <w:rPr>
                <w:rFonts w:ascii="Arial" w:hAnsi="Arial" w:cs="Arial"/>
              </w:rPr>
            </w:pPr>
            <w:r w:rsidRPr="00602FD5">
              <w:rPr>
                <w:rFonts w:ascii="Arial" w:hAnsi="Arial" w:cs="Arial"/>
              </w:rPr>
              <w:t>0</w:t>
            </w:r>
          </w:p>
        </w:tc>
      </w:tr>
    </w:tbl>
    <w:p w:rsidR="00DA4A00" w:rsidRPr="00602FD5" w:rsidRDefault="00DA4A00" w:rsidP="00767912">
      <w:pPr>
        <w:spacing w:after="0" w:line="26" w:lineRule="atLeast"/>
        <w:ind w:firstLine="709"/>
        <w:jc w:val="both"/>
        <w:rPr>
          <w:rFonts w:ascii="Arial" w:hAnsi="Arial" w:cs="Arial"/>
        </w:rPr>
        <w:sectPr w:rsidR="00DA4A00" w:rsidRPr="00602FD5" w:rsidSect="00D82BE8">
          <w:pgSz w:w="11906" w:h="16838"/>
          <w:pgMar w:top="567" w:right="567" w:bottom="567" w:left="1134" w:header="709" w:footer="709" w:gutter="0"/>
          <w:cols w:space="708"/>
          <w:docGrid w:linePitch="360"/>
        </w:sectPr>
      </w:pPr>
    </w:p>
    <w:p w:rsidR="003A05B9" w:rsidRPr="00602FD5" w:rsidRDefault="003A05B9" w:rsidP="00767912">
      <w:pPr>
        <w:spacing w:after="0" w:line="26" w:lineRule="atLeast"/>
        <w:ind w:firstLine="709"/>
        <w:jc w:val="both"/>
        <w:rPr>
          <w:rFonts w:ascii="Arial" w:hAnsi="Arial" w:cs="Arial"/>
          <w:b/>
        </w:rPr>
      </w:pPr>
      <w:r w:rsidRPr="00602FD5">
        <w:rPr>
          <w:rFonts w:ascii="Arial" w:hAnsi="Arial" w:cs="Arial"/>
          <w:b/>
        </w:rPr>
        <w:lastRenderedPageBreak/>
        <w:t>Раздел 4. Предложения по строительству, реконст</w:t>
      </w:r>
      <w:r w:rsidR="001E7D1B" w:rsidRPr="00602FD5">
        <w:rPr>
          <w:rFonts w:ascii="Arial" w:hAnsi="Arial" w:cs="Arial"/>
          <w:b/>
        </w:rPr>
        <w:t>рукции и техническому перевоору</w:t>
      </w:r>
      <w:r w:rsidRPr="00602FD5">
        <w:rPr>
          <w:rFonts w:ascii="Arial" w:hAnsi="Arial" w:cs="Arial"/>
          <w:b/>
        </w:rPr>
        <w:t>жению источников тепловой энергии</w:t>
      </w:r>
    </w:p>
    <w:p w:rsidR="003A05B9" w:rsidRPr="00602FD5" w:rsidRDefault="003A05B9" w:rsidP="00767912">
      <w:pPr>
        <w:spacing w:after="0" w:line="26" w:lineRule="atLeast"/>
        <w:ind w:firstLine="709"/>
        <w:jc w:val="both"/>
        <w:rPr>
          <w:rFonts w:ascii="Arial" w:hAnsi="Arial" w:cs="Arial"/>
          <w:b/>
        </w:rPr>
      </w:pPr>
      <w:r w:rsidRPr="00602FD5">
        <w:rPr>
          <w:rFonts w:ascii="Arial" w:hAnsi="Arial" w:cs="Arial"/>
          <w:b/>
        </w:rPr>
        <w:t>4.1 Предложения по строительству источников тепло</w:t>
      </w:r>
      <w:r w:rsidR="001E7D1B" w:rsidRPr="00602FD5">
        <w:rPr>
          <w:rFonts w:ascii="Arial" w:hAnsi="Arial" w:cs="Arial"/>
          <w:b/>
        </w:rPr>
        <w:t>вой энергии, обеспечивающих пер</w:t>
      </w:r>
      <w:r w:rsidRPr="00602FD5">
        <w:rPr>
          <w:rFonts w:ascii="Arial" w:hAnsi="Arial" w:cs="Arial"/>
          <w:b/>
        </w:rPr>
        <w:t xml:space="preserve">спективную тепловую нагрузку на осваиваемых территориях поселения, городского </w:t>
      </w:r>
      <w:r w:rsidR="00B34631">
        <w:rPr>
          <w:rFonts w:ascii="Arial" w:hAnsi="Arial" w:cs="Arial"/>
          <w:b/>
        </w:rPr>
        <w:t>поселения</w:t>
      </w:r>
      <w:r w:rsidRPr="00602FD5">
        <w:rPr>
          <w:rFonts w:ascii="Arial" w:hAnsi="Arial" w:cs="Arial"/>
          <w:b/>
        </w:rPr>
        <w:t>, для которых отсутствует возможность или целесообразность передачи теп</w:t>
      </w:r>
      <w:r w:rsidR="001E7D1B" w:rsidRPr="00602FD5">
        <w:rPr>
          <w:rFonts w:ascii="Arial" w:hAnsi="Arial" w:cs="Arial"/>
          <w:b/>
        </w:rPr>
        <w:t>ловой энергии от сущест</w:t>
      </w:r>
      <w:r w:rsidRPr="00602FD5">
        <w:rPr>
          <w:rFonts w:ascii="Arial" w:hAnsi="Arial" w:cs="Arial"/>
          <w:b/>
        </w:rPr>
        <w:t>вующих или реконструируемых источников тепловой энергии. Обоснование отсутствия возможности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w:t>
      </w:r>
    </w:p>
    <w:p w:rsidR="003A05B9" w:rsidRPr="00602FD5" w:rsidRDefault="00315732" w:rsidP="00767912">
      <w:pPr>
        <w:spacing w:after="0" w:line="26" w:lineRule="atLeast"/>
        <w:ind w:firstLine="709"/>
        <w:jc w:val="both"/>
        <w:rPr>
          <w:rFonts w:ascii="Arial" w:hAnsi="Arial" w:cs="Arial"/>
        </w:rPr>
      </w:pPr>
      <w:r w:rsidRPr="00602FD5">
        <w:rPr>
          <w:rFonts w:ascii="Arial" w:hAnsi="Arial" w:cs="Arial"/>
        </w:rPr>
        <w:t>Строительство новых источнико</w:t>
      </w:r>
      <w:r w:rsidR="0094275E" w:rsidRPr="00602FD5">
        <w:rPr>
          <w:rFonts w:ascii="Arial" w:hAnsi="Arial" w:cs="Arial"/>
        </w:rPr>
        <w:t>в</w:t>
      </w:r>
      <w:r w:rsidRPr="00602FD5">
        <w:rPr>
          <w:rFonts w:ascii="Arial" w:hAnsi="Arial" w:cs="Arial"/>
        </w:rPr>
        <w:t xml:space="preserve"> теплоснабжения не требуется. Все вновь вводимые в эксплуатацию объекты планируется отапливать за счет индивидуальных источников теплоснабжения.</w:t>
      </w:r>
    </w:p>
    <w:p w:rsidR="003A05B9" w:rsidRPr="00602FD5" w:rsidRDefault="003A05B9" w:rsidP="00767912">
      <w:pPr>
        <w:spacing w:after="0" w:line="26" w:lineRule="atLeast"/>
        <w:ind w:firstLine="709"/>
        <w:jc w:val="both"/>
        <w:rPr>
          <w:rFonts w:ascii="Arial" w:hAnsi="Arial" w:cs="Arial"/>
          <w:b/>
        </w:rPr>
      </w:pPr>
      <w:r w:rsidRPr="00602FD5">
        <w:rPr>
          <w:rFonts w:ascii="Arial" w:hAnsi="Arial" w:cs="Arial"/>
          <w:b/>
        </w:rPr>
        <w:t>4.2 Предложения по реконструкции источников тепло</w:t>
      </w:r>
      <w:r w:rsidR="00315732" w:rsidRPr="00602FD5">
        <w:rPr>
          <w:rFonts w:ascii="Arial" w:hAnsi="Arial" w:cs="Arial"/>
          <w:b/>
        </w:rPr>
        <w:t>вой энергии, обеспечивающих пер</w:t>
      </w:r>
      <w:r w:rsidRPr="00602FD5">
        <w:rPr>
          <w:rFonts w:ascii="Arial" w:hAnsi="Arial" w:cs="Arial"/>
          <w:b/>
        </w:rPr>
        <w:t>спективную тепловую нагрузку в существующих и расширяемы</w:t>
      </w:r>
      <w:r w:rsidR="00315732" w:rsidRPr="00602FD5">
        <w:rPr>
          <w:rFonts w:ascii="Arial" w:hAnsi="Arial" w:cs="Arial"/>
          <w:b/>
        </w:rPr>
        <w:t>х зонах действия источников теп</w:t>
      </w:r>
      <w:r w:rsidRPr="00602FD5">
        <w:rPr>
          <w:rFonts w:ascii="Arial" w:hAnsi="Arial" w:cs="Arial"/>
          <w:b/>
        </w:rPr>
        <w:t>ловой энергии</w:t>
      </w:r>
      <w:r w:rsidR="00FD49C2" w:rsidRPr="00602FD5">
        <w:rPr>
          <w:rFonts w:ascii="Arial" w:hAnsi="Arial" w:cs="Arial"/>
          <w:b/>
        </w:rPr>
        <w:t>*</w:t>
      </w:r>
    </w:p>
    <w:p w:rsidR="003A05B9" w:rsidRPr="00602FD5" w:rsidRDefault="00CC79BE" w:rsidP="00767912">
      <w:pPr>
        <w:spacing w:after="0" w:line="26" w:lineRule="atLeast"/>
        <w:ind w:firstLine="709"/>
        <w:jc w:val="both"/>
        <w:rPr>
          <w:rFonts w:ascii="Arial" w:hAnsi="Arial" w:cs="Arial"/>
        </w:rPr>
      </w:pPr>
      <w:r w:rsidRPr="00602FD5">
        <w:rPr>
          <w:rFonts w:ascii="Arial" w:hAnsi="Arial" w:cs="Arial"/>
        </w:rPr>
        <w:t>В период действия схемы теплоснабжения предлагается провести мероприятие</w:t>
      </w:r>
      <w:r w:rsidR="00D275FC" w:rsidRPr="00602FD5">
        <w:rPr>
          <w:rFonts w:ascii="Arial" w:hAnsi="Arial" w:cs="Arial"/>
        </w:rPr>
        <w:t xml:space="preserve"> в 2021 году</w:t>
      </w:r>
      <w:r w:rsidRPr="00602FD5">
        <w:rPr>
          <w:rFonts w:ascii="Arial" w:hAnsi="Arial" w:cs="Arial"/>
        </w:rPr>
        <w:t xml:space="preserve"> по переключению тепловой нагрузки с котельной по ул. Строителей, 20 на котельную по ул. Победы, 25, в </w:t>
      </w:r>
      <w:proofErr w:type="gramStart"/>
      <w:r w:rsidRPr="00602FD5">
        <w:rPr>
          <w:rFonts w:ascii="Arial" w:hAnsi="Arial" w:cs="Arial"/>
        </w:rPr>
        <w:t>связи</w:t>
      </w:r>
      <w:proofErr w:type="gramEnd"/>
      <w:r w:rsidRPr="00602FD5">
        <w:rPr>
          <w:rFonts w:ascii="Arial" w:hAnsi="Arial" w:cs="Arial"/>
        </w:rPr>
        <w:t xml:space="preserve"> с чем планируется увеличение тепловой мощности котельной по ул. Победы, 25 путем замены установленных газовых горелок на более производительные</w:t>
      </w:r>
      <w:r w:rsidR="00FF0E00">
        <w:rPr>
          <w:rFonts w:ascii="Arial" w:hAnsi="Arial" w:cs="Arial"/>
        </w:rPr>
        <w:t xml:space="preserve"> для </w:t>
      </w:r>
      <w:r w:rsidR="00FF0E00" w:rsidRPr="00FF0E00">
        <w:rPr>
          <w:rFonts w:ascii="Arial" w:eastAsiaTheme="minorEastAsia" w:hAnsi="Arial" w:cs="Arial"/>
        </w:rPr>
        <w:t>каждого из двух котлов квгм -1,1</w:t>
      </w:r>
      <w:r w:rsidR="00FF0E00">
        <w:rPr>
          <w:rFonts w:ascii="Arial" w:eastAsiaTheme="minorEastAsia" w:hAnsi="Arial" w:cs="Arial"/>
        </w:rPr>
        <w:t>-95</w:t>
      </w:r>
      <w:r w:rsidR="00FF0E00" w:rsidRPr="00FF0E00">
        <w:rPr>
          <w:rFonts w:ascii="Arial" w:eastAsiaTheme="minorEastAsia" w:hAnsi="Arial" w:cs="Arial"/>
        </w:rPr>
        <w:t xml:space="preserve">    максимальной  мощностью 1,2</w:t>
      </w:r>
      <w:r w:rsidR="00FF0E00">
        <w:rPr>
          <w:rFonts w:ascii="Arial" w:eastAsiaTheme="minorEastAsia" w:hAnsi="Arial" w:cs="Arial"/>
        </w:rPr>
        <w:t xml:space="preserve"> (1,032) </w:t>
      </w:r>
      <w:r w:rsidR="00FF0E00" w:rsidRPr="00FF0E00">
        <w:rPr>
          <w:rFonts w:ascii="Arial" w:eastAsiaTheme="minorEastAsia" w:hAnsi="Arial" w:cs="Arial"/>
        </w:rPr>
        <w:t>МВ</w:t>
      </w:r>
      <w:proofErr w:type="gramStart"/>
      <w:r w:rsidR="00FF0E00" w:rsidRPr="00FF0E00">
        <w:rPr>
          <w:rFonts w:ascii="Arial" w:eastAsiaTheme="minorEastAsia" w:hAnsi="Arial" w:cs="Arial"/>
        </w:rPr>
        <w:t>т(</w:t>
      </w:r>
      <w:proofErr w:type="gramEnd"/>
      <w:r w:rsidR="00FF0E00" w:rsidRPr="00FF0E00">
        <w:rPr>
          <w:rFonts w:ascii="Arial" w:eastAsiaTheme="minorEastAsia" w:hAnsi="Arial" w:cs="Arial"/>
        </w:rPr>
        <w:t>Гкал/ч) каждая</w:t>
      </w:r>
      <w:r w:rsidR="00CD0489">
        <w:rPr>
          <w:rFonts w:ascii="Arial" w:eastAsiaTheme="minorEastAsia" w:hAnsi="Arial" w:cs="Arial"/>
        </w:rPr>
        <w:t xml:space="preserve"> </w:t>
      </w:r>
      <w:r w:rsidR="00CD0489">
        <w:rPr>
          <w:rFonts w:ascii="Arial" w:hAnsi="Arial" w:cs="Arial"/>
        </w:rPr>
        <w:t>-</w:t>
      </w:r>
      <w:r w:rsidR="00CE3945" w:rsidRPr="00602FD5">
        <w:rPr>
          <w:rFonts w:ascii="Arial" w:hAnsi="Arial" w:cs="Arial"/>
        </w:rPr>
        <w:t xml:space="preserve"> </w:t>
      </w:r>
      <w:r w:rsidR="00CD0489">
        <w:rPr>
          <w:rFonts w:ascii="Arial" w:hAnsi="Arial" w:cs="Arial"/>
        </w:rPr>
        <w:t>п</w:t>
      </w:r>
      <w:r w:rsidR="00CE3945" w:rsidRPr="00602FD5">
        <w:rPr>
          <w:rFonts w:ascii="Arial" w:hAnsi="Arial" w:cs="Arial"/>
        </w:rPr>
        <w:t>ланируемый год реализации – 2024.</w:t>
      </w:r>
      <w:r w:rsidR="00FB17F8" w:rsidRPr="00602FD5">
        <w:rPr>
          <w:rFonts w:ascii="Arial" w:hAnsi="Arial" w:cs="Arial"/>
        </w:rPr>
        <w:t xml:space="preserve"> </w:t>
      </w:r>
      <w:proofErr w:type="gramStart"/>
      <w:r w:rsidR="00FB17F8" w:rsidRPr="00602FD5">
        <w:rPr>
          <w:rFonts w:ascii="Arial" w:hAnsi="Arial" w:cs="Arial"/>
        </w:rPr>
        <w:t>При таком переключении тепловой нагрузки в 2021 году,</w:t>
      </w:r>
      <w:r w:rsidR="007A7C6A" w:rsidRPr="00602FD5">
        <w:rPr>
          <w:rFonts w:ascii="Arial" w:hAnsi="Arial" w:cs="Arial"/>
        </w:rPr>
        <w:t xml:space="preserve"> весь</w:t>
      </w:r>
      <w:r w:rsidR="00FB17F8" w:rsidRPr="00602FD5">
        <w:rPr>
          <w:rFonts w:ascii="Arial" w:hAnsi="Arial" w:cs="Arial"/>
        </w:rPr>
        <w:t xml:space="preserve"> полезный  отпуск</w:t>
      </w:r>
      <w:r w:rsidR="007A7C6A" w:rsidRPr="00602FD5">
        <w:rPr>
          <w:rFonts w:ascii="Arial" w:hAnsi="Arial" w:cs="Arial"/>
        </w:rPr>
        <w:t xml:space="preserve"> тепловой энергии, все трубопроводы теплотрасс с</w:t>
      </w:r>
      <w:r w:rsidR="00FB17F8" w:rsidRPr="00602FD5">
        <w:rPr>
          <w:rFonts w:ascii="Arial" w:hAnsi="Arial" w:cs="Arial"/>
        </w:rPr>
        <w:t xml:space="preserve"> технологически</w:t>
      </w:r>
      <w:r w:rsidR="007A7C6A" w:rsidRPr="00602FD5">
        <w:rPr>
          <w:rFonts w:ascii="Arial" w:hAnsi="Arial" w:cs="Arial"/>
        </w:rPr>
        <w:t>ми</w:t>
      </w:r>
      <w:r w:rsidR="00FB17F8" w:rsidRPr="00602FD5">
        <w:rPr>
          <w:rFonts w:ascii="Arial" w:hAnsi="Arial" w:cs="Arial"/>
        </w:rPr>
        <w:t xml:space="preserve"> потер</w:t>
      </w:r>
      <w:r w:rsidR="007A7C6A" w:rsidRPr="00602FD5">
        <w:rPr>
          <w:rFonts w:ascii="Arial" w:hAnsi="Arial" w:cs="Arial"/>
        </w:rPr>
        <w:t>ями</w:t>
      </w:r>
      <w:r w:rsidR="00FB17F8" w:rsidRPr="00602FD5">
        <w:rPr>
          <w:rFonts w:ascii="Arial" w:hAnsi="Arial" w:cs="Arial"/>
        </w:rPr>
        <w:t xml:space="preserve"> в </w:t>
      </w:r>
      <w:r w:rsidR="007A7C6A" w:rsidRPr="00602FD5">
        <w:rPr>
          <w:rFonts w:ascii="Arial" w:hAnsi="Arial" w:cs="Arial"/>
        </w:rPr>
        <w:t xml:space="preserve"> трубопроводах </w:t>
      </w:r>
      <w:r w:rsidR="00FB17F8" w:rsidRPr="00602FD5">
        <w:rPr>
          <w:rFonts w:ascii="Arial" w:hAnsi="Arial" w:cs="Arial"/>
        </w:rPr>
        <w:t>тепловых сет</w:t>
      </w:r>
      <w:r w:rsidR="007A7C6A" w:rsidRPr="00602FD5">
        <w:rPr>
          <w:rFonts w:ascii="Arial" w:hAnsi="Arial" w:cs="Arial"/>
        </w:rPr>
        <w:t>ях</w:t>
      </w:r>
      <w:r w:rsidR="00FB17F8" w:rsidRPr="00602FD5">
        <w:rPr>
          <w:rFonts w:ascii="Arial" w:hAnsi="Arial" w:cs="Arial"/>
        </w:rPr>
        <w:t xml:space="preserve"> перейдут на баланс котельной по ул. Победы, 25: полезный отпуск в размере 2349,935 Гкал/год, из них бюджетно финансируемым организациям- 832,455 Гкал/год, население -1343,66 Гкал/год, прочим организациям – 173,82 Гкал/год.</w:t>
      </w:r>
      <w:proofErr w:type="gramEnd"/>
      <w:r w:rsidR="00FB17F8" w:rsidRPr="00602FD5">
        <w:rPr>
          <w:rFonts w:ascii="Arial" w:hAnsi="Arial" w:cs="Arial"/>
        </w:rPr>
        <w:t xml:space="preserve"> Трубопроводы теплотрассы, находящиеся на балансе котельной по ул. Строителей, 20А перейдут на бал</w:t>
      </w:r>
      <w:r w:rsidR="00F23AC3" w:rsidRPr="00602FD5">
        <w:rPr>
          <w:rFonts w:ascii="Arial" w:hAnsi="Arial" w:cs="Arial"/>
        </w:rPr>
        <w:t>анс котельной по ул. Победы, 25 ,а именно</w:t>
      </w:r>
    </w:p>
    <w:tbl>
      <w:tblPr>
        <w:tblStyle w:val="a6"/>
        <w:tblW w:w="0" w:type="auto"/>
        <w:tblLook w:val="04A0" w:firstRow="1" w:lastRow="0" w:firstColumn="1" w:lastColumn="0" w:noHBand="0" w:noVBand="1"/>
      </w:tblPr>
      <w:tblGrid>
        <w:gridCol w:w="1619"/>
        <w:gridCol w:w="2175"/>
        <w:gridCol w:w="3118"/>
        <w:gridCol w:w="1985"/>
        <w:gridCol w:w="1417"/>
      </w:tblGrid>
      <w:tr w:rsidR="00FD49C2" w:rsidRPr="00602FD5" w:rsidTr="00FD49C2">
        <w:trPr>
          <w:trHeight w:val="632"/>
        </w:trPr>
        <w:tc>
          <w:tcPr>
            <w:tcW w:w="1619" w:type="dxa"/>
            <w:vAlign w:val="center"/>
          </w:tcPr>
          <w:p w:rsidR="00F23AC3" w:rsidRPr="00602FD5" w:rsidRDefault="00F23AC3" w:rsidP="00F23AC3">
            <w:pPr>
              <w:spacing w:line="26" w:lineRule="atLeast"/>
              <w:jc w:val="center"/>
              <w:rPr>
                <w:rFonts w:ascii="Arial" w:eastAsia="BatangChe" w:hAnsi="Arial" w:cs="Arial"/>
              </w:rPr>
            </w:pPr>
            <w:r w:rsidRPr="00602FD5">
              <w:rPr>
                <w:rFonts w:ascii="Arial" w:eastAsia="BatangChe" w:hAnsi="Arial" w:cs="Arial"/>
              </w:rPr>
              <w:t xml:space="preserve">Диаметр, </w:t>
            </w:r>
            <w:proofErr w:type="gramStart"/>
            <w:r w:rsidRPr="00602FD5">
              <w:rPr>
                <w:rFonts w:ascii="Arial" w:eastAsia="BatangChe" w:hAnsi="Arial" w:cs="Arial"/>
              </w:rPr>
              <w:t>мм</w:t>
            </w:r>
            <w:proofErr w:type="gramEnd"/>
          </w:p>
        </w:tc>
        <w:tc>
          <w:tcPr>
            <w:tcW w:w="2175" w:type="dxa"/>
            <w:vAlign w:val="center"/>
          </w:tcPr>
          <w:p w:rsidR="00F23AC3" w:rsidRPr="00602FD5" w:rsidRDefault="00FD49C2" w:rsidP="00F23AC3">
            <w:pPr>
              <w:spacing w:line="26" w:lineRule="atLeast"/>
              <w:jc w:val="center"/>
              <w:rPr>
                <w:rFonts w:ascii="Arial" w:eastAsia="BatangChe" w:hAnsi="Arial" w:cs="Arial"/>
              </w:rPr>
            </w:pPr>
            <w:r w:rsidRPr="00602FD5">
              <w:rPr>
                <w:rFonts w:ascii="Arial" w:eastAsia="BatangChe" w:hAnsi="Arial" w:cs="Arial"/>
              </w:rPr>
              <w:t>Протяженность</w:t>
            </w:r>
            <w:proofErr w:type="gramStart"/>
            <w:r w:rsidRPr="00602FD5">
              <w:rPr>
                <w:rFonts w:ascii="Arial" w:eastAsia="BatangChe" w:hAnsi="Arial" w:cs="Arial"/>
              </w:rPr>
              <w:t>,</w:t>
            </w:r>
            <w:r w:rsidR="00F23AC3" w:rsidRPr="00602FD5">
              <w:rPr>
                <w:rFonts w:ascii="Arial" w:eastAsia="BatangChe" w:hAnsi="Arial" w:cs="Arial"/>
              </w:rPr>
              <w:t>м</w:t>
            </w:r>
            <w:proofErr w:type="gramEnd"/>
          </w:p>
        </w:tc>
        <w:tc>
          <w:tcPr>
            <w:tcW w:w="3118" w:type="dxa"/>
            <w:vAlign w:val="center"/>
          </w:tcPr>
          <w:p w:rsidR="00F23AC3" w:rsidRPr="00602FD5" w:rsidRDefault="00F23AC3" w:rsidP="00F23AC3">
            <w:pPr>
              <w:spacing w:line="26" w:lineRule="atLeast"/>
              <w:jc w:val="center"/>
              <w:rPr>
                <w:rFonts w:ascii="Arial" w:eastAsia="BatangChe" w:hAnsi="Arial" w:cs="Arial"/>
              </w:rPr>
            </w:pPr>
            <w:r w:rsidRPr="00602FD5">
              <w:rPr>
                <w:rFonts w:ascii="Arial" w:eastAsia="BatangChe" w:hAnsi="Arial" w:cs="Arial"/>
              </w:rPr>
              <w:t>Материал теплоизоляции</w:t>
            </w:r>
          </w:p>
        </w:tc>
        <w:tc>
          <w:tcPr>
            <w:tcW w:w="1985" w:type="dxa"/>
            <w:vAlign w:val="center"/>
          </w:tcPr>
          <w:p w:rsidR="00F23AC3" w:rsidRPr="00602FD5" w:rsidRDefault="00F23AC3" w:rsidP="00F23AC3">
            <w:pPr>
              <w:spacing w:line="26" w:lineRule="atLeast"/>
              <w:jc w:val="center"/>
              <w:rPr>
                <w:rFonts w:ascii="Arial" w:eastAsia="BatangChe" w:hAnsi="Arial" w:cs="Arial"/>
              </w:rPr>
            </w:pPr>
            <w:r w:rsidRPr="00602FD5">
              <w:rPr>
                <w:rFonts w:ascii="Arial" w:eastAsia="BatangChe" w:hAnsi="Arial" w:cs="Arial"/>
              </w:rPr>
              <w:t>Тип прокладки</w:t>
            </w:r>
          </w:p>
        </w:tc>
        <w:tc>
          <w:tcPr>
            <w:tcW w:w="1417" w:type="dxa"/>
            <w:vAlign w:val="center"/>
          </w:tcPr>
          <w:p w:rsidR="00F23AC3" w:rsidRPr="00602FD5" w:rsidRDefault="00F23AC3" w:rsidP="00F23AC3">
            <w:pPr>
              <w:spacing w:line="26" w:lineRule="atLeast"/>
              <w:jc w:val="center"/>
              <w:rPr>
                <w:rFonts w:ascii="Arial" w:eastAsia="BatangChe" w:hAnsi="Arial" w:cs="Arial"/>
              </w:rPr>
            </w:pPr>
            <w:r w:rsidRPr="00602FD5">
              <w:rPr>
                <w:rFonts w:ascii="Arial" w:eastAsia="BatangChe" w:hAnsi="Arial" w:cs="Arial"/>
              </w:rPr>
              <w:t>Год ввода</w:t>
            </w:r>
          </w:p>
        </w:tc>
      </w:tr>
      <w:tr w:rsidR="00FD49C2" w:rsidRPr="00602FD5" w:rsidTr="00FD49C2">
        <w:tc>
          <w:tcPr>
            <w:tcW w:w="1619" w:type="dxa"/>
            <w:vAlign w:val="bottom"/>
          </w:tcPr>
          <w:p w:rsidR="00F23AC3" w:rsidRPr="00602FD5" w:rsidRDefault="00F23AC3" w:rsidP="00F23AC3">
            <w:pPr>
              <w:spacing w:line="26" w:lineRule="atLeast"/>
              <w:jc w:val="center"/>
              <w:rPr>
                <w:rFonts w:ascii="Arial" w:hAnsi="Arial" w:cs="Arial"/>
                <w:color w:val="000000"/>
              </w:rPr>
            </w:pPr>
            <w:r w:rsidRPr="00602FD5">
              <w:rPr>
                <w:rFonts w:ascii="Arial" w:hAnsi="Arial" w:cs="Arial"/>
                <w:color w:val="000000"/>
              </w:rPr>
              <w:t>159</w:t>
            </w:r>
          </w:p>
        </w:tc>
        <w:tc>
          <w:tcPr>
            <w:tcW w:w="2175" w:type="dxa"/>
            <w:vAlign w:val="bottom"/>
          </w:tcPr>
          <w:p w:rsidR="00F23AC3" w:rsidRPr="00602FD5" w:rsidRDefault="00F23AC3" w:rsidP="00F23AC3">
            <w:pPr>
              <w:spacing w:line="26" w:lineRule="atLeast"/>
              <w:jc w:val="center"/>
              <w:rPr>
                <w:rFonts w:ascii="Arial" w:hAnsi="Arial" w:cs="Arial"/>
                <w:color w:val="000000"/>
              </w:rPr>
            </w:pPr>
            <w:r w:rsidRPr="00602FD5">
              <w:rPr>
                <w:rFonts w:ascii="Arial" w:hAnsi="Arial" w:cs="Arial"/>
                <w:color w:val="000000"/>
              </w:rPr>
              <w:t>150</w:t>
            </w:r>
          </w:p>
        </w:tc>
        <w:tc>
          <w:tcPr>
            <w:tcW w:w="3118" w:type="dxa"/>
            <w:vAlign w:val="bottom"/>
          </w:tcPr>
          <w:p w:rsidR="00F23AC3" w:rsidRPr="00602FD5" w:rsidRDefault="00F23AC3" w:rsidP="00F23AC3">
            <w:pPr>
              <w:spacing w:line="26" w:lineRule="atLeast"/>
              <w:jc w:val="center"/>
              <w:rPr>
                <w:rFonts w:ascii="Arial" w:hAnsi="Arial" w:cs="Arial"/>
                <w:color w:val="000000"/>
              </w:rPr>
            </w:pPr>
            <w:r w:rsidRPr="00602FD5">
              <w:rPr>
                <w:rFonts w:ascii="Arial" w:hAnsi="Arial" w:cs="Arial"/>
                <w:color w:val="000000"/>
              </w:rPr>
              <w:t>Минвата</w:t>
            </w:r>
          </w:p>
        </w:tc>
        <w:tc>
          <w:tcPr>
            <w:tcW w:w="1985" w:type="dxa"/>
            <w:vAlign w:val="bottom"/>
          </w:tcPr>
          <w:p w:rsidR="00F23AC3" w:rsidRPr="00602FD5" w:rsidRDefault="00F23AC3" w:rsidP="00F23AC3">
            <w:pPr>
              <w:spacing w:line="26" w:lineRule="atLeast"/>
              <w:jc w:val="center"/>
              <w:rPr>
                <w:rFonts w:ascii="Arial" w:hAnsi="Arial" w:cs="Arial"/>
                <w:color w:val="000000"/>
              </w:rPr>
            </w:pPr>
            <w:r w:rsidRPr="00602FD5">
              <w:rPr>
                <w:rFonts w:ascii="Arial" w:hAnsi="Arial" w:cs="Arial"/>
                <w:color w:val="000000"/>
              </w:rPr>
              <w:t>надзем.</w:t>
            </w:r>
          </w:p>
        </w:tc>
        <w:tc>
          <w:tcPr>
            <w:tcW w:w="1417" w:type="dxa"/>
            <w:vAlign w:val="bottom"/>
          </w:tcPr>
          <w:p w:rsidR="00F23AC3" w:rsidRPr="00602FD5" w:rsidRDefault="00F23AC3" w:rsidP="00F23AC3">
            <w:pPr>
              <w:spacing w:line="26" w:lineRule="atLeast"/>
              <w:jc w:val="center"/>
              <w:rPr>
                <w:rFonts w:ascii="Arial" w:hAnsi="Arial" w:cs="Arial"/>
                <w:color w:val="000000"/>
              </w:rPr>
            </w:pPr>
            <w:r w:rsidRPr="00602FD5">
              <w:rPr>
                <w:rFonts w:ascii="Arial" w:hAnsi="Arial" w:cs="Arial"/>
                <w:color w:val="000000"/>
              </w:rPr>
              <w:t>1976</w:t>
            </w:r>
          </w:p>
        </w:tc>
      </w:tr>
      <w:tr w:rsidR="00FD49C2" w:rsidRPr="00602FD5" w:rsidTr="00FD49C2">
        <w:tc>
          <w:tcPr>
            <w:tcW w:w="1619" w:type="dxa"/>
            <w:vAlign w:val="bottom"/>
          </w:tcPr>
          <w:p w:rsidR="00F23AC3" w:rsidRPr="00602FD5" w:rsidRDefault="00F23AC3" w:rsidP="00F23AC3">
            <w:pPr>
              <w:spacing w:line="26" w:lineRule="atLeast"/>
              <w:jc w:val="center"/>
              <w:rPr>
                <w:rFonts w:ascii="Arial" w:hAnsi="Arial" w:cs="Arial"/>
                <w:color w:val="000000"/>
              </w:rPr>
            </w:pPr>
            <w:r w:rsidRPr="00602FD5">
              <w:rPr>
                <w:rFonts w:ascii="Arial" w:hAnsi="Arial" w:cs="Arial"/>
                <w:color w:val="000000"/>
              </w:rPr>
              <w:t>108</w:t>
            </w:r>
          </w:p>
        </w:tc>
        <w:tc>
          <w:tcPr>
            <w:tcW w:w="2175" w:type="dxa"/>
            <w:vAlign w:val="bottom"/>
          </w:tcPr>
          <w:p w:rsidR="00F23AC3" w:rsidRPr="00602FD5" w:rsidRDefault="00F23AC3" w:rsidP="00F23AC3">
            <w:pPr>
              <w:spacing w:line="26" w:lineRule="atLeast"/>
              <w:jc w:val="center"/>
              <w:rPr>
                <w:rFonts w:ascii="Arial" w:hAnsi="Arial" w:cs="Arial"/>
                <w:color w:val="000000"/>
              </w:rPr>
            </w:pPr>
            <w:r w:rsidRPr="00602FD5">
              <w:rPr>
                <w:rFonts w:ascii="Arial" w:hAnsi="Arial" w:cs="Arial"/>
                <w:color w:val="000000"/>
              </w:rPr>
              <w:t>198</w:t>
            </w:r>
          </w:p>
        </w:tc>
        <w:tc>
          <w:tcPr>
            <w:tcW w:w="3118" w:type="dxa"/>
            <w:vAlign w:val="bottom"/>
          </w:tcPr>
          <w:p w:rsidR="00F23AC3" w:rsidRPr="00602FD5" w:rsidRDefault="00F23AC3" w:rsidP="00F23AC3">
            <w:pPr>
              <w:spacing w:line="26" w:lineRule="atLeast"/>
              <w:jc w:val="center"/>
              <w:rPr>
                <w:rFonts w:ascii="Arial" w:hAnsi="Arial" w:cs="Arial"/>
                <w:color w:val="000000"/>
              </w:rPr>
            </w:pPr>
            <w:r w:rsidRPr="00602FD5">
              <w:rPr>
                <w:rFonts w:ascii="Arial" w:hAnsi="Arial" w:cs="Arial"/>
                <w:color w:val="000000"/>
              </w:rPr>
              <w:t>Минвата</w:t>
            </w:r>
          </w:p>
        </w:tc>
        <w:tc>
          <w:tcPr>
            <w:tcW w:w="1985" w:type="dxa"/>
            <w:vAlign w:val="bottom"/>
          </w:tcPr>
          <w:p w:rsidR="00F23AC3" w:rsidRPr="00602FD5" w:rsidRDefault="00F23AC3" w:rsidP="00F23AC3">
            <w:pPr>
              <w:spacing w:line="26" w:lineRule="atLeast"/>
              <w:jc w:val="center"/>
              <w:rPr>
                <w:rFonts w:ascii="Arial" w:hAnsi="Arial" w:cs="Arial"/>
                <w:color w:val="000000"/>
              </w:rPr>
            </w:pPr>
            <w:r w:rsidRPr="00602FD5">
              <w:rPr>
                <w:rFonts w:ascii="Arial" w:hAnsi="Arial" w:cs="Arial"/>
                <w:color w:val="000000"/>
              </w:rPr>
              <w:t>надзем.</w:t>
            </w:r>
          </w:p>
        </w:tc>
        <w:tc>
          <w:tcPr>
            <w:tcW w:w="1417" w:type="dxa"/>
            <w:vAlign w:val="bottom"/>
          </w:tcPr>
          <w:p w:rsidR="00F23AC3" w:rsidRPr="00602FD5" w:rsidRDefault="00F23AC3" w:rsidP="00F23AC3">
            <w:pPr>
              <w:spacing w:line="26" w:lineRule="atLeast"/>
              <w:jc w:val="center"/>
              <w:rPr>
                <w:rFonts w:ascii="Arial" w:hAnsi="Arial" w:cs="Arial"/>
                <w:color w:val="000000"/>
              </w:rPr>
            </w:pPr>
            <w:r w:rsidRPr="00602FD5">
              <w:rPr>
                <w:rFonts w:ascii="Arial" w:hAnsi="Arial" w:cs="Arial"/>
                <w:color w:val="000000"/>
              </w:rPr>
              <w:t>1976</w:t>
            </w:r>
          </w:p>
        </w:tc>
      </w:tr>
      <w:tr w:rsidR="00FD49C2" w:rsidRPr="00602FD5" w:rsidTr="00FD49C2">
        <w:tc>
          <w:tcPr>
            <w:tcW w:w="1619" w:type="dxa"/>
            <w:vAlign w:val="bottom"/>
          </w:tcPr>
          <w:p w:rsidR="00F23AC3" w:rsidRPr="00602FD5" w:rsidRDefault="00F23AC3" w:rsidP="00F23AC3">
            <w:pPr>
              <w:spacing w:line="26" w:lineRule="atLeast"/>
              <w:jc w:val="center"/>
              <w:rPr>
                <w:rFonts w:ascii="Arial" w:hAnsi="Arial" w:cs="Arial"/>
                <w:color w:val="000000"/>
              </w:rPr>
            </w:pPr>
            <w:r w:rsidRPr="00602FD5">
              <w:rPr>
                <w:rFonts w:ascii="Arial" w:hAnsi="Arial" w:cs="Arial"/>
                <w:color w:val="000000"/>
              </w:rPr>
              <w:t>108</w:t>
            </w:r>
          </w:p>
        </w:tc>
        <w:tc>
          <w:tcPr>
            <w:tcW w:w="2175" w:type="dxa"/>
            <w:vAlign w:val="bottom"/>
          </w:tcPr>
          <w:p w:rsidR="00F23AC3" w:rsidRPr="00602FD5" w:rsidRDefault="00F23AC3" w:rsidP="00F23AC3">
            <w:pPr>
              <w:spacing w:line="26" w:lineRule="atLeast"/>
              <w:jc w:val="center"/>
              <w:rPr>
                <w:rFonts w:ascii="Arial" w:hAnsi="Arial" w:cs="Arial"/>
                <w:color w:val="000000"/>
              </w:rPr>
            </w:pPr>
            <w:r w:rsidRPr="00602FD5">
              <w:rPr>
                <w:rFonts w:ascii="Arial" w:hAnsi="Arial" w:cs="Arial"/>
                <w:color w:val="000000"/>
              </w:rPr>
              <w:t>105</w:t>
            </w:r>
          </w:p>
        </w:tc>
        <w:tc>
          <w:tcPr>
            <w:tcW w:w="3118" w:type="dxa"/>
            <w:vAlign w:val="bottom"/>
          </w:tcPr>
          <w:p w:rsidR="00F23AC3" w:rsidRPr="00602FD5" w:rsidRDefault="00F23AC3" w:rsidP="00F23AC3">
            <w:pPr>
              <w:spacing w:line="26" w:lineRule="atLeast"/>
              <w:jc w:val="center"/>
              <w:rPr>
                <w:rFonts w:ascii="Arial" w:hAnsi="Arial" w:cs="Arial"/>
                <w:color w:val="000000"/>
              </w:rPr>
            </w:pPr>
            <w:r w:rsidRPr="00602FD5">
              <w:rPr>
                <w:rFonts w:ascii="Arial" w:hAnsi="Arial" w:cs="Arial"/>
                <w:color w:val="000000"/>
              </w:rPr>
              <w:t>ППУ</w:t>
            </w:r>
          </w:p>
        </w:tc>
        <w:tc>
          <w:tcPr>
            <w:tcW w:w="1985" w:type="dxa"/>
            <w:vAlign w:val="bottom"/>
          </w:tcPr>
          <w:p w:rsidR="00F23AC3" w:rsidRPr="00602FD5" w:rsidRDefault="00F23AC3" w:rsidP="00F23AC3">
            <w:pPr>
              <w:spacing w:line="26" w:lineRule="atLeast"/>
              <w:jc w:val="center"/>
              <w:rPr>
                <w:rFonts w:ascii="Arial" w:hAnsi="Arial" w:cs="Arial"/>
                <w:color w:val="000000"/>
              </w:rPr>
            </w:pPr>
            <w:r w:rsidRPr="00602FD5">
              <w:rPr>
                <w:rFonts w:ascii="Arial" w:hAnsi="Arial" w:cs="Arial"/>
                <w:color w:val="000000"/>
              </w:rPr>
              <w:t>надзем.</w:t>
            </w:r>
          </w:p>
        </w:tc>
        <w:tc>
          <w:tcPr>
            <w:tcW w:w="1417" w:type="dxa"/>
            <w:vAlign w:val="bottom"/>
          </w:tcPr>
          <w:p w:rsidR="00F23AC3" w:rsidRPr="00602FD5" w:rsidRDefault="00F23AC3" w:rsidP="00F23AC3">
            <w:pPr>
              <w:spacing w:line="26" w:lineRule="atLeast"/>
              <w:jc w:val="center"/>
              <w:rPr>
                <w:rFonts w:ascii="Arial" w:hAnsi="Arial" w:cs="Arial"/>
                <w:color w:val="000000"/>
              </w:rPr>
            </w:pPr>
            <w:r w:rsidRPr="00602FD5">
              <w:rPr>
                <w:rFonts w:ascii="Arial" w:hAnsi="Arial" w:cs="Arial"/>
                <w:color w:val="000000"/>
              </w:rPr>
              <w:t>2010</w:t>
            </w:r>
          </w:p>
        </w:tc>
      </w:tr>
      <w:tr w:rsidR="00FD49C2" w:rsidRPr="00602FD5" w:rsidTr="00FD49C2">
        <w:tc>
          <w:tcPr>
            <w:tcW w:w="1619" w:type="dxa"/>
            <w:vAlign w:val="bottom"/>
          </w:tcPr>
          <w:p w:rsidR="00F23AC3" w:rsidRPr="00602FD5" w:rsidRDefault="00F23AC3" w:rsidP="00F23AC3">
            <w:pPr>
              <w:spacing w:line="26" w:lineRule="atLeast"/>
              <w:jc w:val="center"/>
              <w:rPr>
                <w:rFonts w:ascii="Arial" w:hAnsi="Arial" w:cs="Arial"/>
                <w:color w:val="000000"/>
              </w:rPr>
            </w:pPr>
            <w:r w:rsidRPr="00602FD5">
              <w:rPr>
                <w:rFonts w:ascii="Arial" w:hAnsi="Arial" w:cs="Arial"/>
                <w:color w:val="000000"/>
              </w:rPr>
              <w:t>89</w:t>
            </w:r>
          </w:p>
        </w:tc>
        <w:tc>
          <w:tcPr>
            <w:tcW w:w="2175" w:type="dxa"/>
            <w:vAlign w:val="bottom"/>
          </w:tcPr>
          <w:p w:rsidR="00F23AC3" w:rsidRPr="00602FD5" w:rsidRDefault="00F23AC3" w:rsidP="00F23AC3">
            <w:pPr>
              <w:spacing w:line="26" w:lineRule="atLeast"/>
              <w:jc w:val="center"/>
              <w:rPr>
                <w:rFonts w:ascii="Arial" w:hAnsi="Arial" w:cs="Arial"/>
                <w:color w:val="000000"/>
              </w:rPr>
            </w:pPr>
            <w:r w:rsidRPr="00602FD5">
              <w:rPr>
                <w:rFonts w:ascii="Arial" w:hAnsi="Arial" w:cs="Arial"/>
                <w:color w:val="000000"/>
              </w:rPr>
              <w:t>244</w:t>
            </w:r>
          </w:p>
        </w:tc>
        <w:tc>
          <w:tcPr>
            <w:tcW w:w="3118" w:type="dxa"/>
            <w:vAlign w:val="bottom"/>
          </w:tcPr>
          <w:p w:rsidR="00F23AC3" w:rsidRPr="00602FD5" w:rsidRDefault="00F23AC3" w:rsidP="00F23AC3">
            <w:pPr>
              <w:spacing w:line="26" w:lineRule="atLeast"/>
              <w:jc w:val="center"/>
              <w:rPr>
                <w:rFonts w:ascii="Arial" w:hAnsi="Arial" w:cs="Arial"/>
                <w:color w:val="000000"/>
              </w:rPr>
            </w:pPr>
            <w:r w:rsidRPr="00602FD5">
              <w:rPr>
                <w:rFonts w:ascii="Arial" w:hAnsi="Arial" w:cs="Arial"/>
                <w:color w:val="000000"/>
              </w:rPr>
              <w:t>Минвата</w:t>
            </w:r>
          </w:p>
        </w:tc>
        <w:tc>
          <w:tcPr>
            <w:tcW w:w="1985" w:type="dxa"/>
            <w:vAlign w:val="bottom"/>
          </w:tcPr>
          <w:p w:rsidR="00F23AC3" w:rsidRPr="00602FD5" w:rsidRDefault="00F23AC3" w:rsidP="00F23AC3">
            <w:pPr>
              <w:spacing w:line="26" w:lineRule="atLeast"/>
              <w:jc w:val="center"/>
              <w:rPr>
                <w:rFonts w:ascii="Arial" w:hAnsi="Arial" w:cs="Arial"/>
                <w:color w:val="000000"/>
              </w:rPr>
            </w:pPr>
            <w:r w:rsidRPr="00602FD5">
              <w:rPr>
                <w:rFonts w:ascii="Arial" w:hAnsi="Arial" w:cs="Arial"/>
                <w:color w:val="000000"/>
              </w:rPr>
              <w:t>надзем.</w:t>
            </w:r>
          </w:p>
        </w:tc>
        <w:tc>
          <w:tcPr>
            <w:tcW w:w="1417" w:type="dxa"/>
            <w:vAlign w:val="bottom"/>
          </w:tcPr>
          <w:p w:rsidR="00F23AC3" w:rsidRPr="00602FD5" w:rsidRDefault="00F23AC3" w:rsidP="00F23AC3">
            <w:pPr>
              <w:spacing w:line="26" w:lineRule="atLeast"/>
              <w:jc w:val="center"/>
              <w:rPr>
                <w:rFonts w:ascii="Arial" w:hAnsi="Arial" w:cs="Arial"/>
                <w:color w:val="000000"/>
              </w:rPr>
            </w:pPr>
            <w:r w:rsidRPr="00602FD5">
              <w:rPr>
                <w:rFonts w:ascii="Arial" w:hAnsi="Arial" w:cs="Arial"/>
                <w:color w:val="000000"/>
              </w:rPr>
              <w:t>1976</w:t>
            </w:r>
          </w:p>
        </w:tc>
      </w:tr>
      <w:tr w:rsidR="00FD49C2" w:rsidRPr="00602FD5" w:rsidTr="00FD49C2">
        <w:tc>
          <w:tcPr>
            <w:tcW w:w="1619" w:type="dxa"/>
            <w:vAlign w:val="bottom"/>
          </w:tcPr>
          <w:p w:rsidR="00F23AC3" w:rsidRPr="00602FD5" w:rsidRDefault="00F23AC3" w:rsidP="00F23AC3">
            <w:pPr>
              <w:spacing w:line="26" w:lineRule="atLeast"/>
              <w:jc w:val="center"/>
              <w:rPr>
                <w:rFonts w:ascii="Arial" w:hAnsi="Arial" w:cs="Arial"/>
                <w:color w:val="000000"/>
              </w:rPr>
            </w:pPr>
            <w:r w:rsidRPr="00602FD5">
              <w:rPr>
                <w:rFonts w:ascii="Arial" w:hAnsi="Arial" w:cs="Arial"/>
                <w:color w:val="000000"/>
              </w:rPr>
              <w:t>76</w:t>
            </w:r>
          </w:p>
        </w:tc>
        <w:tc>
          <w:tcPr>
            <w:tcW w:w="2175" w:type="dxa"/>
            <w:vAlign w:val="bottom"/>
          </w:tcPr>
          <w:p w:rsidR="00F23AC3" w:rsidRPr="00602FD5" w:rsidRDefault="00F23AC3" w:rsidP="00F23AC3">
            <w:pPr>
              <w:spacing w:line="26" w:lineRule="atLeast"/>
              <w:jc w:val="center"/>
              <w:rPr>
                <w:rFonts w:ascii="Arial" w:hAnsi="Arial" w:cs="Arial"/>
                <w:color w:val="000000"/>
              </w:rPr>
            </w:pPr>
            <w:r w:rsidRPr="00602FD5">
              <w:rPr>
                <w:rFonts w:ascii="Arial" w:hAnsi="Arial" w:cs="Arial"/>
                <w:color w:val="000000"/>
              </w:rPr>
              <w:t>48</w:t>
            </w:r>
          </w:p>
        </w:tc>
        <w:tc>
          <w:tcPr>
            <w:tcW w:w="3118" w:type="dxa"/>
            <w:vAlign w:val="bottom"/>
          </w:tcPr>
          <w:p w:rsidR="00F23AC3" w:rsidRPr="00602FD5" w:rsidRDefault="00F23AC3" w:rsidP="00F23AC3">
            <w:pPr>
              <w:spacing w:line="26" w:lineRule="atLeast"/>
              <w:jc w:val="center"/>
              <w:rPr>
                <w:rFonts w:ascii="Arial" w:hAnsi="Arial" w:cs="Arial"/>
                <w:color w:val="000000"/>
              </w:rPr>
            </w:pPr>
            <w:r w:rsidRPr="00602FD5">
              <w:rPr>
                <w:rFonts w:ascii="Arial" w:hAnsi="Arial" w:cs="Arial"/>
                <w:color w:val="000000"/>
              </w:rPr>
              <w:t>минвата</w:t>
            </w:r>
          </w:p>
        </w:tc>
        <w:tc>
          <w:tcPr>
            <w:tcW w:w="1985" w:type="dxa"/>
            <w:vAlign w:val="bottom"/>
          </w:tcPr>
          <w:p w:rsidR="00F23AC3" w:rsidRPr="00602FD5" w:rsidRDefault="00F23AC3" w:rsidP="00F23AC3">
            <w:pPr>
              <w:spacing w:line="26" w:lineRule="atLeast"/>
              <w:jc w:val="center"/>
              <w:rPr>
                <w:rFonts w:ascii="Arial" w:hAnsi="Arial" w:cs="Arial"/>
                <w:color w:val="000000"/>
              </w:rPr>
            </w:pPr>
            <w:r w:rsidRPr="00602FD5">
              <w:rPr>
                <w:rFonts w:ascii="Arial" w:hAnsi="Arial" w:cs="Arial"/>
                <w:color w:val="000000"/>
              </w:rPr>
              <w:t>надзем.</w:t>
            </w:r>
          </w:p>
        </w:tc>
        <w:tc>
          <w:tcPr>
            <w:tcW w:w="1417" w:type="dxa"/>
            <w:vAlign w:val="bottom"/>
          </w:tcPr>
          <w:p w:rsidR="00F23AC3" w:rsidRPr="00602FD5" w:rsidRDefault="00F23AC3" w:rsidP="00F23AC3">
            <w:pPr>
              <w:spacing w:line="26" w:lineRule="atLeast"/>
              <w:jc w:val="center"/>
              <w:rPr>
                <w:rFonts w:ascii="Arial" w:hAnsi="Arial" w:cs="Arial"/>
                <w:color w:val="000000"/>
              </w:rPr>
            </w:pPr>
            <w:r w:rsidRPr="00602FD5">
              <w:rPr>
                <w:rFonts w:ascii="Arial" w:hAnsi="Arial" w:cs="Arial"/>
                <w:color w:val="000000"/>
              </w:rPr>
              <w:t>1976</w:t>
            </w:r>
          </w:p>
        </w:tc>
      </w:tr>
      <w:tr w:rsidR="00FD49C2" w:rsidRPr="00602FD5" w:rsidTr="00FD49C2">
        <w:tc>
          <w:tcPr>
            <w:tcW w:w="1619" w:type="dxa"/>
            <w:vAlign w:val="bottom"/>
          </w:tcPr>
          <w:p w:rsidR="00F23AC3" w:rsidRPr="00602FD5" w:rsidRDefault="00F23AC3" w:rsidP="00F23AC3">
            <w:pPr>
              <w:spacing w:line="26" w:lineRule="atLeast"/>
              <w:jc w:val="center"/>
              <w:rPr>
                <w:rFonts w:ascii="Arial" w:hAnsi="Arial" w:cs="Arial"/>
                <w:color w:val="000000"/>
              </w:rPr>
            </w:pPr>
            <w:r w:rsidRPr="00602FD5">
              <w:rPr>
                <w:rFonts w:ascii="Arial" w:hAnsi="Arial" w:cs="Arial"/>
                <w:color w:val="000000"/>
              </w:rPr>
              <w:t>57</w:t>
            </w:r>
          </w:p>
        </w:tc>
        <w:tc>
          <w:tcPr>
            <w:tcW w:w="2175" w:type="dxa"/>
            <w:vAlign w:val="bottom"/>
          </w:tcPr>
          <w:p w:rsidR="00F23AC3" w:rsidRPr="00602FD5" w:rsidRDefault="00F23AC3" w:rsidP="00F23AC3">
            <w:pPr>
              <w:spacing w:line="26" w:lineRule="atLeast"/>
              <w:jc w:val="center"/>
              <w:rPr>
                <w:rFonts w:ascii="Arial" w:hAnsi="Arial" w:cs="Arial"/>
                <w:color w:val="000000"/>
              </w:rPr>
            </w:pPr>
            <w:r w:rsidRPr="00602FD5">
              <w:rPr>
                <w:rFonts w:ascii="Arial" w:hAnsi="Arial" w:cs="Arial"/>
                <w:color w:val="000000"/>
              </w:rPr>
              <w:t>391</w:t>
            </w:r>
          </w:p>
        </w:tc>
        <w:tc>
          <w:tcPr>
            <w:tcW w:w="3118" w:type="dxa"/>
            <w:vAlign w:val="bottom"/>
          </w:tcPr>
          <w:p w:rsidR="00F23AC3" w:rsidRPr="00602FD5" w:rsidRDefault="00F23AC3" w:rsidP="00F23AC3">
            <w:pPr>
              <w:spacing w:line="26" w:lineRule="atLeast"/>
              <w:jc w:val="center"/>
              <w:rPr>
                <w:rFonts w:ascii="Arial" w:hAnsi="Arial" w:cs="Arial"/>
                <w:color w:val="000000"/>
              </w:rPr>
            </w:pPr>
            <w:r w:rsidRPr="00602FD5">
              <w:rPr>
                <w:rFonts w:ascii="Arial" w:hAnsi="Arial" w:cs="Arial"/>
                <w:color w:val="000000"/>
              </w:rPr>
              <w:t>минвата</w:t>
            </w:r>
          </w:p>
        </w:tc>
        <w:tc>
          <w:tcPr>
            <w:tcW w:w="1985" w:type="dxa"/>
            <w:vAlign w:val="bottom"/>
          </w:tcPr>
          <w:p w:rsidR="00F23AC3" w:rsidRPr="00602FD5" w:rsidRDefault="00F23AC3" w:rsidP="00F23AC3">
            <w:pPr>
              <w:spacing w:line="26" w:lineRule="atLeast"/>
              <w:jc w:val="center"/>
              <w:rPr>
                <w:rFonts w:ascii="Arial" w:hAnsi="Arial" w:cs="Arial"/>
                <w:color w:val="000000"/>
              </w:rPr>
            </w:pPr>
            <w:r w:rsidRPr="00602FD5">
              <w:rPr>
                <w:rFonts w:ascii="Arial" w:hAnsi="Arial" w:cs="Arial"/>
                <w:color w:val="000000"/>
              </w:rPr>
              <w:t>надзем.</w:t>
            </w:r>
          </w:p>
        </w:tc>
        <w:tc>
          <w:tcPr>
            <w:tcW w:w="1417" w:type="dxa"/>
            <w:vAlign w:val="bottom"/>
          </w:tcPr>
          <w:p w:rsidR="00F23AC3" w:rsidRPr="00602FD5" w:rsidRDefault="00F23AC3" w:rsidP="00F23AC3">
            <w:pPr>
              <w:spacing w:line="26" w:lineRule="atLeast"/>
              <w:jc w:val="center"/>
              <w:rPr>
                <w:rFonts w:ascii="Arial" w:hAnsi="Arial" w:cs="Arial"/>
                <w:color w:val="000000"/>
              </w:rPr>
            </w:pPr>
            <w:r w:rsidRPr="00602FD5">
              <w:rPr>
                <w:rFonts w:ascii="Arial" w:hAnsi="Arial" w:cs="Arial"/>
                <w:color w:val="000000"/>
              </w:rPr>
              <w:t>1976</w:t>
            </w:r>
          </w:p>
        </w:tc>
      </w:tr>
      <w:tr w:rsidR="00FD49C2" w:rsidRPr="00602FD5" w:rsidTr="00FD49C2">
        <w:tc>
          <w:tcPr>
            <w:tcW w:w="1619" w:type="dxa"/>
            <w:vAlign w:val="bottom"/>
          </w:tcPr>
          <w:p w:rsidR="00F23AC3" w:rsidRPr="00602FD5" w:rsidRDefault="00F23AC3" w:rsidP="00F23AC3">
            <w:pPr>
              <w:spacing w:line="26" w:lineRule="atLeast"/>
              <w:jc w:val="center"/>
              <w:rPr>
                <w:rFonts w:ascii="Arial" w:hAnsi="Arial" w:cs="Arial"/>
                <w:color w:val="000000"/>
              </w:rPr>
            </w:pPr>
            <w:r w:rsidRPr="00602FD5">
              <w:rPr>
                <w:rFonts w:ascii="Arial" w:hAnsi="Arial" w:cs="Arial"/>
                <w:color w:val="000000"/>
              </w:rPr>
              <w:t>42</w:t>
            </w:r>
          </w:p>
        </w:tc>
        <w:tc>
          <w:tcPr>
            <w:tcW w:w="2175" w:type="dxa"/>
            <w:vAlign w:val="bottom"/>
          </w:tcPr>
          <w:p w:rsidR="00F23AC3" w:rsidRPr="00602FD5" w:rsidRDefault="00F23AC3" w:rsidP="00F23AC3">
            <w:pPr>
              <w:spacing w:line="26" w:lineRule="atLeast"/>
              <w:jc w:val="center"/>
              <w:rPr>
                <w:rFonts w:ascii="Arial" w:hAnsi="Arial" w:cs="Arial"/>
                <w:color w:val="000000"/>
              </w:rPr>
            </w:pPr>
            <w:r w:rsidRPr="00602FD5">
              <w:rPr>
                <w:rFonts w:ascii="Arial" w:hAnsi="Arial" w:cs="Arial"/>
                <w:color w:val="000000"/>
              </w:rPr>
              <w:t>65</w:t>
            </w:r>
          </w:p>
        </w:tc>
        <w:tc>
          <w:tcPr>
            <w:tcW w:w="3118" w:type="dxa"/>
            <w:vAlign w:val="bottom"/>
          </w:tcPr>
          <w:p w:rsidR="00F23AC3" w:rsidRPr="00602FD5" w:rsidRDefault="00F23AC3" w:rsidP="00F23AC3">
            <w:pPr>
              <w:spacing w:line="26" w:lineRule="atLeast"/>
              <w:jc w:val="center"/>
              <w:rPr>
                <w:rFonts w:ascii="Arial" w:hAnsi="Arial" w:cs="Arial"/>
                <w:color w:val="000000"/>
              </w:rPr>
            </w:pPr>
            <w:r w:rsidRPr="00602FD5">
              <w:rPr>
                <w:rFonts w:ascii="Arial" w:hAnsi="Arial" w:cs="Arial"/>
                <w:color w:val="000000"/>
              </w:rPr>
              <w:t>минвата</w:t>
            </w:r>
          </w:p>
        </w:tc>
        <w:tc>
          <w:tcPr>
            <w:tcW w:w="1985" w:type="dxa"/>
            <w:vAlign w:val="bottom"/>
          </w:tcPr>
          <w:p w:rsidR="00F23AC3" w:rsidRPr="00602FD5" w:rsidRDefault="00F23AC3" w:rsidP="00F23AC3">
            <w:pPr>
              <w:spacing w:line="26" w:lineRule="atLeast"/>
              <w:jc w:val="center"/>
              <w:rPr>
                <w:rFonts w:ascii="Arial" w:hAnsi="Arial" w:cs="Arial"/>
                <w:color w:val="000000"/>
              </w:rPr>
            </w:pPr>
            <w:r w:rsidRPr="00602FD5">
              <w:rPr>
                <w:rFonts w:ascii="Arial" w:hAnsi="Arial" w:cs="Arial"/>
                <w:color w:val="000000"/>
              </w:rPr>
              <w:t>надзем.</w:t>
            </w:r>
          </w:p>
        </w:tc>
        <w:tc>
          <w:tcPr>
            <w:tcW w:w="1417" w:type="dxa"/>
            <w:vAlign w:val="bottom"/>
          </w:tcPr>
          <w:p w:rsidR="00F23AC3" w:rsidRPr="00602FD5" w:rsidRDefault="00F23AC3" w:rsidP="00F23AC3">
            <w:pPr>
              <w:spacing w:line="26" w:lineRule="atLeast"/>
              <w:jc w:val="center"/>
              <w:rPr>
                <w:rFonts w:ascii="Arial" w:hAnsi="Arial" w:cs="Arial"/>
                <w:color w:val="000000"/>
              </w:rPr>
            </w:pPr>
            <w:r w:rsidRPr="00602FD5">
              <w:rPr>
                <w:rFonts w:ascii="Arial" w:hAnsi="Arial" w:cs="Arial"/>
                <w:color w:val="000000"/>
              </w:rPr>
              <w:t>1976</w:t>
            </w:r>
          </w:p>
        </w:tc>
      </w:tr>
    </w:tbl>
    <w:p w:rsidR="00CC79BE" w:rsidRPr="00602FD5" w:rsidRDefault="00CC79BE" w:rsidP="00767912">
      <w:pPr>
        <w:spacing w:after="0" w:line="26" w:lineRule="atLeast"/>
        <w:ind w:firstLine="709"/>
        <w:jc w:val="both"/>
        <w:rPr>
          <w:rFonts w:ascii="Arial" w:hAnsi="Arial" w:cs="Arial"/>
        </w:rPr>
      </w:pPr>
      <w:r w:rsidRPr="00602FD5">
        <w:rPr>
          <w:rFonts w:ascii="Arial" w:hAnsi="Arial" w:cs="Arial"/>
        </w:rPr>
        <w:t>На котельной по ул. Ленина, 112 планируется произвести замену существующих котлов на более производительные в связи с перспективой подключения</w:t>
      </w:r>
      <w:r w:rsidR="001E2EF6" w:rsidRPr="00602FD5">
        <w:rPr>
          <w:rFonts w:ascii="Arial" w:hAnsi="Arial" w:cs="Arial"/>
        </w:rPr>
        <w:t xml:space="preserve"> (тепловой нагрузки ТП Советская, 34)</w:t>
      </w:r>
      <w:r w:rsidRPr="00602FD5">
        <w:rPr>
          <w:rFonts w:ascii="Arial" w:hAnsi="Arial" w:cs="Arial"/>
        </w:rPr>
        <w:t xml:space="preserve"> близлежащих жилых многоэтажных домов</w:t>
      </w:r>
      <w:r w:rsidR="00CC3D39" w:rsidRPr="00602FD5">
        <w:rPr>
          <w:rFonts w:ascii="Arial" w:hAnsi="Arial" w:cs="Arial"/>
        </w:rPr>
        <w:t xml:space="preserve"> № 16,18,20 по ул. Советской </w:t>
      </w:r>
      <w:r w:rsidR="007519FC" w:rsidRPr="00602FD5">
        <w:rPr>
          <w:rFonts w:ascii="Arial" w:hAnsi="Arial" w:cs="Arial"/>
        </w:rPr>
        <w:t>и средней общеобразовательной школы №3 г.</w:t>
      </w:r>
      <w:r w:rsidR="004737E0" w:rsidRPr="00602FD5">
        <w:rPr>
          <w:rFonts w:ascii="Arial" w:hAnsi="Arial" w:cs="Arial"/>
        </w:rPr>
        <w:t xml:space="preserve"> </w:t>
      </w:r>
      <w:r w:rsidR="007519FC" w:rsidRPr="00602FD5">
        <w:rPr>
          <w:rFonts w:ascii="Arial" w:hAnsi="Arial" w:cs="Arial"/>
        </w:rPr>
        <w:t>Шумиха</w:t>
      </w:r>
      <w:r w:rsidRPr="00602FD5">
        <w:rPr>
          <w:rFonts w:ascii="Arial" w:hAnsi="Arial" w:cs="Arial"/>
        </w:rPr>
        <w:t>.</w:t>
      </w:r>
      <w:r w:rsidR="00CE3945" w:rsidRPr="00602FD5">
        <w:rPr>
          <w:rFonts w:ascii="Arial" w:hAnsi="Arial" w:cs="Arial"/>
        </w:rPr>
        <w:t xml:space="preserve"> </w:t>
      </w:r>
      <w:r w:rsidR="00CB120C" w:rsidRPr="00602FD5">
        <w:rPr>
          <w:rFonts w:ascii="Arial" w:hAnsi="Arial" w:cs="Arial"/>
        </w:rPr>
        <w:t xml:space="preserve"> </w:t>
      </w:r>
      <w:r w:rsidR="00CE3945" w:rsidRPr="00602FD5">
        <w:rPr>
          <w:rFonts w:ascii="Arial" w:hAnsi="Arial" w:cs="Arial"/>
        </w:rPr>
        <w:t>Планируемый год реализации – 202</w:t>
      </w:r>
      <w:r w:rsidR="0078707F" w:rsidRPr="00602FD5">
        <w:rPr>
          <w:rFonts w:ascii="Arial" w:hAnsi="Arial" w:cs="Arial"/>
        </w:rPr>
        <w:t>2</w:t>
      </w:r>
      <w:r w:rsidR="00CE3945" w:rsidRPr="00602FD5">
        <w:rPr>
          <w:rFonts w:ascii="Arial" w:hAnsi="Arial" w:cs="Arial"/>
        </w:rPr>
        <w:t>.</w:t>
      </w:r>
      <w:r w:rsidR="00F23AC3" w:rsidRPr="00602FD5">
        <w:rPr>
          <w:rFonts w:ascii="Arial" w:hAnsi="Arial" w:cs="Arial"/>
        </w:rPr>
        <w:t xml:space="preserve"> </w:t>
      </w:r>
      <w:proofErr w:type="gramStart"/>
      <w:r w:rsidR="00F23AC3" w:rsidRPr="00602FD5">
        <w:rPr>
          <w:rFonts w:ascii="Arial" w:hAnsi="Arial" w:cs="Arial"/>
        </w:rPr>
        <w:t xml:space="preserve">При таком переключении тепловой нагрузки в 2022 году часть полезного отпуска, </w:t>
      </w:r>
      <w:r w:rsidR="00BF5493" w:rsidRPr="00602FD5">
        <w:rPr>
          <w:rFonts w:ascii="Arial" w:hAnsi="Arial" w:cs="Arial"/>
        </w:rPr>
        <w:t xml:space="preserve">часть </w:t>
      </w:r>
      <w:r w:rsidR="00F23AC3" w:rsidRPr="00602FD5">
        <w:rPr>
          <w:rFonts w:ascii="Arial" w:hAnsi="Arial" w:cs="Arial"/>
        </w:rPr>
        <w:t>трубопроводов теплотрассы и технологически</w:t>
      </w:r>
      <w:r w:rsidR="00BF5493" w:rsidRPr="00602FD5">
        <w:rPr>
          <w:rFonts w:ascii="Arial" w:hAnsi="Arial" w:cs="Arial"/>
        </w:rPr>
        <w:t>х</w:t>
      </w:r>
      <w:r w:rsidR="00F23AC3" w:rsidRPr="00602FD5">
        <w:rPr>
          <w:rFonts w:ascii="Arial" w:hAnsi="Arial" w:cs="Arial"/>
        </w:rPr>
        <w:t xml:space="preserve"> потер</w:t>
      </w:r>
      <w:r w:rsidR="00BF5493" w:rsidRPr="00602FD5">
        <w:rPr>
          <w:rFonts w:ascii="Arial" w:hAnsi="Arial" w:cs="Arial"/>
        </w:rPr>
        <w:t>ь</w:t>
      </w:r>
      <w:r w:rsidR="00F23AC3" w:rsidRPr="00602FD5">
        <w:rPr>
          <w:rFonts w:ascii="Arial" w:hAnsi="Arial" w:cs="Arial"/>
        </w:rPr>
        <w:t xml:space="preserve"> в</w:t>
      </w:r>
      <w:r w:rsidR="001E2EF6" w:rsidRPr="00602FD5">
        <w:rPr>
          <w:rFonts w:ascii="Arial" w:hAnsi="Arial" w:cs="Arial"/>
        </w:rPr>
        <w:t xml:space="preserve"> данных</w:t>
      </w:r>
      <w:r w:rsidR="00F23AC3" w:rsidRPr="00602FD5">
        <w:rPr>
          <w:rFonts w:ascii="Arial" w:hAnsi="Arial" w:cs="Arial"/>
        </w:rPr>
        <w:t xml:space="preserve"> трубопроводах теплотрассы перейдут от котельной по ул. Ленина, 15 (ТП Советская, 34) на баланс котельной по ул. Ленина, 112, пол</w:t>
      </w:r>
      <w:r w:rsidR="001E2EF6" w:rsidRPr="00602FD5">
        <w:rPr>
          <w:rFonts w:ascii="Arial" w:hAnsi="Arial" w:cs="Arial"/>
        </w:rPr>
        <w:t>езный отпуск- 2083,553 Гкал/год,</w:t>
      </w:r>
      <w:r w:rsidR="00F23AC3" w:rsidRPr="00602FD5">
        <w:rPr>
          <w:rFonts w:ascii="Arial" w:hAnsi="Arial" w:cs="Arial"/>
        </w:rPr>
        <w:t xml:space="preserve"> из них население – 1191,379 Гкал/ год, прочие организации – 6,103 Гкал/год, бюджетно финансируемые организации –</w:t>
      </w:r>
      <w:r w:rsidR="001E2EF6" w:rsidRPr="00602FD5">
        <w:rPr>
          <w:rFonts w:ascii="Arial" w:hAnsi="Arial" w:cs="Arial"/>
        </w:rPr>
        <w:t xml:space="preserve"> 886,071 Гкал/ год</w:t>
      </w:r>
      <w:proofErr w:type="gramEnd"/>
      <w:r w:rsidR="001E2EF6" w:rsidRPr="00602FD5">
        <w:rPr>
          <w:rFonts w:ascii="Arial" w:hAnsi="Arial" w:cs="Arial"/>
        </w:rPr>
        <w:t>. Т</w:t>
      </w:r>
      <w:r w:rsidR="00BF5493" w:rsidRPr="00602FD5">
        <w:rPr>
          <w:rFonts w:ascii="Arial" w:hAnsi="Arial" w:cs="Arial"/>
        </w:rPr>
        <w:t>рубопроводы теплотрассы, а именно</w:t>
      </w:r>
      <w:r w:rsidR="0075480E" w:rsidRPr="00602FD5">
        <w:rPr>
          <w:rFonts w:ascii="Arial" w:hAnsi="Arial" w:cs="Arial"/>
        </w:rPr>
        <w:t>:</w:t>
      </w:r>
      <w:r w:rsidR="00BF5493" w:rsidRPr="00602FD5">
        <w:rPr>
          <w:rFonts w:ascii="Arial" w:hAnsi="Arial" w:cs="Arial"/>
        </w:rPr>
        <w:t xml:space="preserve"> </w:t>
      </w:r>
    </w:p>
    <w:tbl>
      <w:tblPr>
        <w:tblW w:w="10219" w:type="dxa"/>
        <w:tblInd w:w="95" w:type="dxa"/>
        <w:tblLook w:val="04A0" w:firstRow="1" w:lastRow="0" w:firstColumn="1" w:lastColumn="0" w:noHBand="0" w:noVBand="1"/>
      </w:tblPr>
      <w:tblGrid>
        <w:gridCol w:w="1585"/>
        <w:gridCol w:w="2175"/>
        <w:gridCol w:w="3118"/>
        <w:gridCol w:w="1985"/>
        <w:gridCol w:w="1417"/>
      </w:tblGrid>
      <w:tr w:rsidR="001E2EF6" w:rsidRPr="00602FD5" w:rsidTr="00FD49C2">
        <w:trPr>
          <w:trHeight w:val="255"/>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EF6" w:rsidRPr="00602FD5" w:rsidRDefault="001E2EF6" w:rsidP="00FD49C2">
            <w:pPr>
              <w:spacing w:after="0" w:line="240" w:lineRule="auto"/>
              <w:jc w:val="right"/>
              <w:rPr>
                <w:rFonts w:ascii="Arial" w:eastAsia="Times New Roman" w:hAnsi="Arial" w:cs="Arial"/>
                <w:lang w:eastAsia="ru-RU"/>
              </w:rPr>
            </w:pPr>
            <w:r w:rsidRPr="00602FD5">
              <w:rPr>
                <w:rFonts w:ascii="Arial" w:eastAsia="Times New Roman" w:hAnsi="Arial" w:cs="Arial"/>
                <w:lang w:eastAsia="ru-RU"/>
              </w:rPr>
              <w:t>Диаметр</w:t>
            </w:r>
            <w:proofErr w:type="gramStart"/>
            <w:r w:rsidRPr="00602FD5">
              <w:rPr>
                <w:rFonts w:ascii="Arial" w:eastAsia="Times New Roman" w:hAnsi="Arial" w:cs="Arial"/>
                <w:lang w:eastAsia="ru-RU"/>
              </w:rPr>
              <w:t>,м</w:t>
            </w:r>
            <w:proofErr w:type="gramEnd"/>
            <w:r w:rsidRPr="00602FD5">
              <w:rPr>
                <w:rFonts w:ascii="Arial" w:eastAsia="Times New Roman" w:hAnsi="Arial" w:cs="Arial"/>
                <w:lang w:eastAsia="ru-RU"/>
              </w:rPr>
              <w:t>м</w:t>
            </w:r>
          </w:p>
        </w:tc>
        <w:tc>
          <w:tcPr>
            <w:tcW w:w="2114" w:type="dxa"/>
            <w:tcBorders>
              <w:top w:val="single" w:sz="4" w:space="0" w:color="auto"/>
              <w:left w:val="nil"/>
              <w:bottom w:val="single" w:sz="4" w:space="0" w:color="auto"/>
              <w:right w:val="single" w:sz="4" w:space="0" w:color="auto"/>
            </w:tcBorders>
            <w:shd w:val="clear" w:color="auto" w:fill="auto"/>
            <w:noWrap/>
            <w:vAlign w:val="bottom"/>
            <w:hideMark/>
          </w:tcPr>
          <w:p w:rsidR="001E2EF6" w:rsidRPr="00602FD5" w:rsidRDefault="001E2EF6" w:rsidP="00FD49C2">
            <w:pPr>
              <w:spacing w:after="0" w:line="240" w:lineRule="auto"/>
              <w:jc w:val="right"/>
              <w:rPr>
                <w:rFonts w:ascii="Arial" w:eastAsia="Times New Roman" w:hAnsi="Arial" w:cs="Arial"/>
                <w:lang w:eastAsia="ru-RU"/>
              </w:rPr>
            </w:pPr>
            <w:r w:rsidRPr="00602FD5">
              <w:rPr>
                <w:rFonts w:ascii="Arial" w:eastAsia="Times New Roman" w:hAnsi="Arial" w:cs="Arial"/>
                <w:lang w:eastAsia="ru-RU"/>
              </w:rPr>
              <w:t>Протяженность</w:t>
            </w:r>
            <w:proofErr w:type="gramStart"/>
            <w:r w:rsidRPr="00602FD5">
              <w:rPr>
                <w:rFonts w:ascii="Arial" w:eastAsia="Times New Roman" w:hAnsi="Arial" w:cs="Arial"/>
                <w:lang w:eastAsia="ru-RU"/>
              </w:rPr>
              <w:t>,м</w:t>
            </w:r>
            <w:proofErr w:type="gramEnd"/>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E2EF6" w:rsidRPr="00602FD5" w:rsidRDefault="001E2EF6" w:rsidP="00FD49C2">
            <w:pPr>
              <w:spacing w:after="0" w:line="240" w:lineRule="auto"/>
              <w:rPr>
                <w:rFonts w:ascii="Arial" w:eastAsia="Times New Roman" w:hAnsi="Arial" w:cs="Arial"/>
                <w:lang w:eastAsia="ru-RU"/>
              </w:rPr>
            </w:pPr>
            <w:r w:rsidRPr="00602FD5">
              <w:rPr>
                <w:rFonts w:ascii="Arial" w:eastAsia="Times New Roman" w:hAnsi="Arial" w:cs="Arial"/>
                <w:lang w:eastAsia="ru-RU"/>
              </w:rPr>
              <w:t>Материал теплоизоляции</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E2EF6" w:rsidRPr="00602FD5" w:rsidRDefault="001E2EF6" w:rsidP="00FD49C2">
            <w:pPr>
              <w:spacing w:after="0" w:line="240" w:lineRule="auto"/>
              <w:rPr>
                <w:rFonts w:ascii="Arial" w:eastAsia="Times New Roman" w:hAnsi="Arial" w:cs="Arial"/>
                <w:lang w:eastAsia="ru-RU"/>
              </w:rPr>
            </w:pPr>
            <w:r w:rsidRPr="00602FD5">
              <w:rPr>
                <w:rFonts w:ascii="Arial" w:eastAsia="Times New Roman" w:hAnsi="Arial" w:cs="Arial"/>
                <w:lang w:eastAsia="ru-RU"/>
              </w:rPr>
              <w:t>Тип прокладки</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E2EF6" w:rsidRPr="00602FD5" w:rsidRDefault="001E2EF6" w:rsidP="00FD49C2">
            <w:pPr>
              <w:spacing w:after="0" w:line="240" w:lineRule="auto"/>
              <w:jc w:val="right"/>
              <w:rPr>
                <w:rFonts w:ascii="Arial" w:eastAsia="Times New Roman" w:hAnsi="Arial" w:cs="Arial"/>
                <w:lang w:eastAsia="ru-RU"/>
              </w:rPr>
            </w:pPr>
            <w:r w:rsidRPr="00602FD5">
              <w:rPr>
                <w:rFonts w:ascii="Arial" w:eastAsia="Times New Roman" w:hAnsi="Arial" w:cs="Arial"/>
                <w:lang w:eastAsia="ru-RU"/>
              </w:rPr>
              <w:t xml:space="preserve">Год ввода </w:t>
            </w:r>
          </w:p>
        </w:tc>
      </w:tr>
      <w:tr w:rsidR="001E2EF6" w:rsidRPr="00602FD5" w:rsidTr="00FD49C2">
        <w:trPr>
          <w:trHeight w:val="255"/>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EF6" w:rsidRPr="00602FD5" w:rsidRDefault="001E2EF6" w:rsidP="00FD49C2">
            <w:pPr>
              <w:spacing w:after="0" w:line="240" w:lineRule="auto"/>
              <w:jc w:val="right"/>
              <w:rPr>
                <w:rFonts w:ascii="Arial" w:eastAsia="Times New Roman" w:hAnsi="Arial" w:cs="Arial"/>
                <w:lang w:eastAsia="ru-RU"/>
              </w:rPr>
            </w:pPr>
            <w:r w:rsidRPr="00602FD5">
              <w:rPr>
                <w:rFonts w:ascii="Arial" w:eastAsia="Times New Roman" w:hAnsi="Arial" w:cs="Arial"/>
                <w:lang w:eastAsia="ru-RU"/>
              </w:rPr>
              <w:t>159</w:t>
            </w:r>
          </w:p>
        </w:tc>
        <w:tc>
          <w:tcPr>
            <w:tcW w:w="2114" w:type="dxa"/>
            <w:tcBorders>
              <w:top w:val="single" w:sz="4" w:space="0" w:color="auto"/>
              <w:left w:val="nil"/>
              <w:bottom w:val="single" w:sz="4" w:space="0" w:color="auto"/>
              <w:right w:val="single" w:sz="4" w:space="0" w:color="auto"/>
            </w:tcBorders>
            <w:shd w:val="clear" w:color="auto" w:fill="auto"/>
            <w:noWrap/>
            <w:vAlign w:val="bottom"/>
            <w:hideMark/>
          </w:tcPr>
          <w:p w:rsidR="001E2EF6" w:rsidRPr="00602FD5" w:rsidRDefault="001E2EF6" w:rsidP="00FD49C2">
            <w:pPr>
              <w:spacing w:after="0" w:line="240" w:lineRule="auto"/>
              <w:jc w:val="right"/>
              <w:rPr>
                <w:rFonts w:ascii="Arial" w:eastAsia="Times New Roman" w:hAnsi="Arial" w:cs="Arial"/>
                <w:lang w:eastAsia="ru-RU"/>
              </w:rPr>
            </w:pPr>
            <w:r w:rsidRPr="00602FD5">
              <w:rPr>
                <w:rFonts w:ascii="Arial" w:eastAsia="Times New Roman" w:hAnsi="Arial" w:cs="Arial"/>
                <w:lang w:eastAsia="ru-RU"/>
              </w:rPr>
              <w:t>190</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E2EF6" w:rsidRPr="00602FD5" w:rsidRDefault="001E2EF6" w:rsidP="00FD49C2">
            <w:pPr>
              <w:spacing w:after="0" w:line="240" w:lineRule="auto"/>
              <w:rPr>
                <w:rFonts w:ascii="Arial" w:eastAsia="Times New Roman" w:hAnsi="Arial" w:cs="Arial"/>
                <w:lang w:eastAsia="ru-RU"/>
              </w:rPr>
            </w:pPr>
            <w:r w:rsidRPr="00602FD5">
              <w:rPr>
                <w:rFonts w:ascii="Arial" w:eastAsia="Times New Roman" w:hAnsi="Arial" w:cs="Arial"/>
                <w:lang w:eastAsia="ru-RU"/>
              </w:rPr>
              <w:t>минвата</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E2EF6" w:rsidRPr="00602FD5" w:rsidRDefault="001E2EF6" w:rsidP="00FD49C2">
            <w:pPr>
              <w:spacing w:after="0" w:line="240" w:lineRule="auto"/>
              <w:rPr>
                <w:rFonts w:ascii="Arial" w:eastAsia="Times New Roman" w:hAnsi="Arial" w:cs="Arial"/>
                <w:lang w:eastAsia="ru-RU"/>
              </w:rPr>
            </w:pPr>
            <w:r w:rsidRPr="00602FD5">
              <w:rPr>
                <w:rFonts w:ascii="Arial" w:eastAsia="Times New Roman" w:hAnsi="Arial" w:cs="Arial"/>
                <w:lang w:eastAsia="ru-RU"/>
              </w:rPr>
              <w:t>надзем.</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E2EF6" w:rsidRPr="00602FD5" w:rsidRDefault="001E2EF6" w:rsidP="00FD49C2">
            <w:pPr>
              <w:spacing w:after="0" w:line="240" w:lineRule="auto"/>
              <w:jc w:val="right"/>
              <w:rPr>
                <w:rFonts w:ascii="Arial" w:eastAsia="Times New Roman" w:hAnsi="Arial" w:cs="Arial"/>
                <w:lang w:eastAsia="ru-RU"/>
              </w:rPr>
            </w:pPr>
            <w:r w:rsidRPr="00602FD5">
              <w:rPr>
                <w:rFonts w:ascii="Arial" w:eastAsia="Times New Roman" w:hAnsi="Arial" w:cs="Arial"/>
                <w:lang w:eastAsia="ru-RU"/>
              </w:rPr>
              <w:t>1992</w:t>
            </w:r>
          </w:p>
        </w:tc>
      </w:tr>
      <w:tr w:rsidR="001E2EF6" w:rsidRPr="00602FD5" w:rsidTr="00FD49C2">
        <w:trPr>
          <w:trHeight w:val="255"/>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1E2EF6" w:rsidRPr="00602FD5" w:rsidRDefault="001E2EF6" w:rsidP="00BF5493">
            <w:pPr>
              <w:spacing w:after="0" w:line="240" w:lineRule="auto"/>
              <w:jc w:val="right"/>
              <w:rPr>
                <w:rFonts w:ascii="Arial" w:eastAsia="Times New Roman" w:hAnsi="Arial" w:cs="Arial"/>
                <w:lang w:eastAsia="ru-RU"/>
              </w:rPr>
            </w:pPr>
            <w:r w:rsidRPr="00602FD5">
              <w:rPr>
                <w:rFonts w:ascii="Arial" w:eastAsia="Times New Roman" w:hAnsi="Arial" w:cs="Arial"/>
                <w:lang w:eastAsia="ru-RU"/>
              </w:rPr>
              <w:t>108</w:t>
            </w:r>
          </w:p>
        </w:tc>
        <w:tc>
          <w:tcPr>
            <w:tcW w:w="2114" w:type="dxa"/>
            <w:tcBorders>
              <w:top w:val="nil"/>
              <w:left w:val="nil"/>
              <w:bottom w:val="single" w:sz="4" w:space="0" w:color="auto"/>
              <w:right w:val="single" w:sz="4" w:space="0" w:color="auto"/>
            </w:tcBorders>
            <w:shd w:val="clear" w:color="auto" w:fill="auto"/>
            <w:noWrap/>
            <w:vAlign w:val="bottom"/>
            <w:hideMark/>
          </w:tcPr>
          <w:p w:rsidR="001E2EF6" w:rsidRPr="00602FD5" w:rsidRDefault="001E2EF6" w:rsidP="00BF5493">
            <w:pPr>
              <w:spacing w:after="0" w:line="240" w:lineRule="auto"/>
              <w:jc w:val="right"/>
              <w:rPr>
                <w:rFonts w:ascii="Arial" w:eastAsia="Times New Roman" w:hAnsi="Arial" w:cs="Arial"/>
                <w:lang w:eastAsia="ru-RU"/>
              </w:rPr>
            </w:pPr>
            <w:r w:rsidRPr="00602FD5">
              <w:rPr>
                <w:rFonts w:ascii="Arial" w:eastAsia="Times New Roman" w:hAnsi="Arial" w:cs="Arial"/>
                <w:lang w:eastAsia="ru-RU"/>
              </w:rPr>
              <w:t>207</w:t>
            </w:r>
          </w:p>
        </w:tc>
        <w:tc>
          <w:tcPr>
            <w:tcW w:w="3118" w:type="dxa"/>
            <w:tcBorders>
              <w:top w:val="nil"/>
              <w:left w:val="nil"/>
              <w:bottom w:val="single" w:sz="4" w:space="0" w:color="auto"/>
              <w:right w:val="single" w:sz="4" w:space="0" w:color="auto"/>
            </w:tcBorders>
            <w:shd w:val="clear" w:color="auto" w:fill="auto"/>
            <w:noWrap/>
            <w:vAlign w:val="bottom"/>
            <w:hideMark/>
          </w:tcPr>
          <w:p w:rsidR="001E2EF6" w:rsidRPr="00602FD5" w:rsidRDefault="001E2EF6" w:rsidP="00BF5493">
            <w:pPr>
              <w:spacing w:after="0" w:line="240" w:lineRule="auto"/>
              <w:rPr>
                <w:rFonts w:ascii="Arial" w:eastAsia="Times New Roman" w:hAnsi="Arial" w:cs="Arial"/>
                <w:lang w:eastAsia="ru-RU"/>
              </w:rPr>
            </w:pPr>
            <w:r w:rsidRPr="00602FD5">
              <w:rPr>
                <w:rFonts w:ascii="Arial" w:eastAsia="Times New Roman" w:hAnsi="Arial" w:cs="Arial"/>
                <w:lang w:eastAsia="ru-RU"/>
              </w:rPr>
              <w:t>минвата</w:t>
            </w:r>
          </w:p>
        </w:tc>
        <w:tc>
          <w:tcPr>
            <w:tcW w:w="1985" w:type="dxa"/>
            <w:tcBorders>
              <w:top w:val="nil"/>
              <w:left w:val="nil"/>
              <w:bottom w:val="single" w:sz="4" w:space="0" w:color="auto"/>
              <w:right w:val="single" w:sz="4" w:space="0" w:color="auto"/>
            </w:tcBorders>
            <w:shd w:val="clear" w:color="auto" w:fill="auto"/>
            <w:noWrap/>
            <w:vAlign w:val="bottom"/>
            <w:hideMark/>
          </w:tcPr>
          <w:p w:rsidR="001E2EF6" w:rsidRPr="00602FD5" w:rsidRDefault="001E2EF6" w:rsidP="00BF5493">
            <w:pPr>
              <w:spacing w:after="0" w:line="240" w:lineRule="auto"/>
              <w:rPr>
                <w:rFonts w:ascii="Arial" w:eastAsia="Times New Roman" w:hAnsi="Arial" w:cs="Arial"/>
                <w:lang w:eastAsia="ru-RU"/>
              </w:rPr>
            </w:pPr>
            <w:r w:rsidRPr="00602FD5">
              <w:rPr>
                <w:rFonts w:ascii="Arial" w:eastAsia="Times New Roman" w:hAnsi="Arial" w:cs="Arial"/>
                <w:lang w:eastAsia="ru-RU"/>
              </w:rPr>
              <w:t>надзем.</w:t>
            </w:r>
          </w:p>
        </w:tc>
        <w:tc>
          <w:tcPr>
            <w:tcW w:w="1417" w:type="dxa"/>
            <w:tcBorders>
              <w:top w:val="nil"/>
              <w:left w:val="nil"/>
              <w:bottom w:val="single" w:sz="4" w:space="0" w:color="auto"/>
              <w:right w:val="single" w:sz="4" w:space="0" w:color="auto"/>
            </w:tcBorders>
            <w:shd w:val="clear" w:color="auto" w:fill="auto"/>
            <w:noWrap/>
            <w:vAlign w:val="bottom"/>
            <w:hideMark/>
          </w:tcPr>
          <w:p w:rsidR="001E2EF6" w:rsidRPr="00602FD5" w:rsidRDefault="001E2EF6" w:rsidP="00BF5493">
            <w:pPr>
              <w:spacing w:after="0" w:line="240" w:lineRule="auto"/>
              <w:jc w:val="right"/>
              <w:rPr>
                <w:rFonts w:ascii="Arial" w:eastAsia="Times New Roman" w:hAnsi="Arial" w:cs="Arial"/>
                <w:lang w:eastAsia="ru-RU"/>
              </w:rPr>
            </w:pPr>
            <w:r w:rsidRPr="00602FD5">
              <w:rPr>
                <w:rFonts w:ascii="Arial" w:eastAsia="Times New Roman" w:hAnsi="Arial" w:cs="Arial"/>
                <w:lang w:eastAsia="ru-RU"/>
              </w:rPr>
              <w:t>1990</w:t>
            </w:r>
          </w:p>
        </w:tc>
      </w:tr>
      <w:tr w:rsidR="001E2EF6" w:rsidRPr="00602FD5" w:rsidTr="00FD49C2">
        <w:trPr>
          <w:trHeight w:val="255"/>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1E2EF6" w:rsidRPr="00602FD5" w:rsidRDefault="001E2EF6" w:rsidP="00BF5493">
            <w:pPr>
              <w:spacing w:after="0" w:line="240" w:lineRule="auto"/>
              <w:jc w:val="right"/>
              <w:rPr>
                <w:rFonts w:ascii="Arial" w:eastAsia="Times New Roman" w:hAnsi="Arial" w:cs="Arial"/>
                <w:lang w:eastAsia="ru-RU"/>
              </w:rPr>
            </w:pPr>
            <w:r w:rsidRPr="00602FD5">
              <w:rPr>
                <w:rFonts w:ascii="Arial" w:eastAsia="Times New Roman" w:hAnsi="Arial" w:cs="Arial"/>
                <w:lang w:eastAsia="ru-RU"/>
              </w:rPr>
              <w:t>89</w:t>
            </w:r>
          </w:p>
        </w:tc>
        <w:tc>
          <w:tcPr>
            <w:tcW w:w="2114" w:type="dxa"/>
            <w:tcBorders>
              <w:top w:val="nil"/>
              <w:left w:val="nil"/>
              <w:bottom w:val="single" w:sz="4" w:space="0" w:color="auto"/>
              <w:right w:val="single" w:sz="4" w:space="0" w:color="auto"/>
            </w:tcBorders>
            <w:shd w:val="clear" w:color="auto" w:fill="auto"/>
            <w:noWrap/>
            <w:vAlign w:val="bottom"/>
            <w:hideMark/>
          </w:tcPr>
          <w:p w:rsidR="001E2EF6" w:rsidRPr="00602FD5" w:rsidRDefault="001E2EF6" w:rsidP="00BF5493">
            <w:pPr>
              <w:spacing w:after="0" w:line="240" w:lineRule="auto"/>
              <w:jc w:val="right"/>
              <w:rPr>
                <w:rFonts w:ascii="Arial" w:eastAsia="Times New Roman" w:hAnsi="Arial" w:cs="Arial"/>
                <w:color w:val="000000"/>
                <w:lang w:eastAsia="ru-RU"/>
              </w:rPr>
            </w:pPr>
            <w:r w:rsidRPr="00602FD5">
              <w:rPr>
                <w:rFonts w:ascii="Arial" w:eastAsia="Times New Roman" w:hAnsi="Arial" w:cs="Arial"/>
                <w:color w:val="000000"/>
                <w:lang w:eastAsia="ru-RU"/>
              </w:rPr>
              <w:t>70</w:t>
            </w:r>
          </w:p>
        </w:tc>
        <w:tc>
          <w:tcPr>
            <w:tcW w:w="3118" w:type="dxa"/>
            <w:tcBorders>
              <w:top w:val="nil"/>
              <w:left w:val="nil"/>
              <w:bottom w:val="single" w:sz="4" w:space="0" w:color="auto"/>
              <w:right w:val="single" w:sz="4" w:space="0" w:color="auto"/>
            </w:tcBorders>
            <w:shd w:val="clear" w:color="auto" w:fill="auto"/>
            <w:noWrap/>
            <w:vAlign w:val="bottom"/>
            <w:hideMark/>
          </w:tcPr>
          <w:p w:rsidR="001E2EF6" w:rsidRPr="00602FD5" w:rsidRDefault="001E2EF6" w:rsidP="00BF5493">
            <w:pPr>
              <w:spacing w:after="0" w:line="240" w:lineRule="auto"/>
              <w:rPr>
                <w:rFonts w:ascii="Arial" w:eastAsia="Times New Roman" w:hAnsi="Arial" w:cs="Arial"/>
                <w:lang w:eastAsia="ru-RU"/>
              </w:rPr>
            </w:pPr>
            <w:r w:rsidRPr="00602FD5">
              <w:rPr>
                <w:rFonts w:ascii="Arial" w:eastAsia="Times New Roman" w:hAnsi="Arial" w:cs="Arial"/>
                <w:lang w:eastAsia="ru-RU"/>
              </w:rPr>
              <w:t>минвата</w:t>
            </w:r>
          </w:p>
        </w:tc>
        <w:tc>
          <w:tcPr>
            <w:tcW w:w="1985" w:type="dxa"/>
            <w:tcBorders>
              <w:top w:val="nil"/>
              <w:left w:val="nil"/>
              <w:bottom w:val="single" w:sz="4" w:space="0" w:color="auto"/>
              <w:right w:val="single" w:sz="4" w:space="0" w:color="auto"/>
            </w:tcBorders>
            <w:shd w:val="clear" w:color="auto" w:fill="auto"/>
            <w:noWrap/>
            <w:vAlign w:val="bottom"/>
            <w:hideMark/>
          </w:tcPr>
          <w:p w:rsidR="001E2EF6" w:rsidRPr="00602FD5" w:rsidRDefault="001E2EF6" w:rsidP="00BF5493">
            <w:pPr>
              <w:spacing w:after="0" w:line="240" w:lineRule="auto"/>
              <w:rPr>
                <w:rFonts w:ascii="Arial" w:eastAsia="Times New Roman" w:hAnsi="Arial" w:cs="Arial"/>
                <w:lang w:eastAsia="ru-RU"/>
              </w:rPr>
            </w:pPr>
            <w:r w:rsidRPr="00602FD5">
              <w:rPr>
                <w:rFonts w:ascii="Arial" w:eastAsia="Times New Roman" w:hAnsi="Arial" w:cs="Arial"/>
                <w:lang w:eastAsia="ru-RU"/>
              </w:rPr>
              <w:t>надзем.</w:t>
            </w:r>
          </w:p>
        </w:tc>
        <w:tc>
          <w:tcPr>
            <w:tcW w:w="1417" w:type="dxa"/>
            <w:tcBorders>
              <w:top w:val="nil"/>
              <w:left w:val="nil"/>
              <w:bottom w:val="single" w:sz="4" w:space="0" w:color="auto"/>
              <w:right w:val="single" w:sz="4" w:space="0" w:color="auto"/>
            </w:tcBorders>
            <w:shd w:val="clear" w:color="auto" w:fill="auto"/>
            <w:noWrap/>
            <w:vAlign w:val="bottom"/>
            <w:hideMark/>
          </w:tcPr>
          <w:p w:rsidR="001E2EF6" w:rsidRPr="00602FD5" w:rsidRDefault="001E2EF6" w:rsidP="00BF5493">
            <w:pPr>
              <w:spacing w:after="0" w:line="240" w:lineRule="auto"/>
              <w:jc w:val="right"/>
              <w:rPr>
                <w:rFonts w:ascii="Arial" w:eastAsia="Times New Roman" w:hAnsi="Arial" w:cs="Arial"/>
                <w:lang w:eastAsia="ru-RU"/>
              </w:rPr>
            </w:pPr>
            <w:r w:rsidRPr="00602FD5">
              <w:rPr>
                <w:rFonts w:ascii="Arial" w:eastAsia="Times New Roman" w:hAnsi="Arial" w:cs="Arial"/>
                <w:lang w:eastAsia="ru-RU"/>
              </w:rPr>
              <w:t>1978</w:t>
            </w:r>
          </w:p>
        </w:tc>
      </w:tr>
      <w:tr w:rsidR="001E2EF6" w:rsidRPr="00602FD5" w:rsidTr="00FD49C2">
        <w:trPr>
          <w:trHeight w:val="62"/>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1E2EF6" w:rsidRPr="00602FD5" w:rsidRDefault="001E2EF6" w:rsidP="00BF5493">
            <w:pPr>
              <w:spacing w:after="0" w:line="240" w:lineRule="auto"/>
              <w:jc w:val="right"/>
              <w:rPr>
                <w:rFonts w:ascii="Arial" w:eastAsia="Times New Roman" w:hAnsi="Arial" w:cs="Arial"/>
                <w:lang w:eastAsia="ru-RU"/>
              </w:rPr>
            </w:pPr>
            <w:r w:rsidRPr="00602FD5">
              <w:rPr>
                <w:rFonts w:ascii="Arial" w:eastAsia="Times New Roman" w:hAnsi="Arial" w:cs="Arial"/>
                <w:lang w:eastAsia="ru-RU"/>
              </w:rPr>
              <w:t>57</w:t>
            </w:r>
          </w:p>
        </w:tc>
        <w:tc>
          <w:tcPr>
            <w:tcW w:w="2114" w:type="dxa"/>
            <w:tcBorders>
              <w:top w:val="nil"/>
              <w:left w:val="nil"/>
              <w:bottom w:val="single" w:sz="4" w:space="0" w:color="auto"/>
              <w:right w:val="single" w:sz="4" w:space="0" w:color="auto"/>
            </w:tcBorders>
            <w:shd w:val="clear" w:color="auto" w:fill="auto"/>
            <w:noWrap/>
            <w:vAlign w:val="bottom"/>
            <w:hideMark/>
          </w:tcPr>
          <w:p w:rsidR="001E2EF6" w:rsidRPr="00602FD5" w:rsidRDefault="001E2EF6" w:rsidP="00BF5493">
            <w:pPr>
              <w:spacing w:after="0" w:line="240" w:lineRule="auto"/>
              <w:jc w:val="right"/>
              <w:rPr>
                <w:rFonts w:ascii="Arial" w:eastAsia="Times New Roman" w:hAnsi="Arial" w:cs="Arial"/>
                <w:color w:val="000000"/>
                <w:lang w:eastAsia="ru-RU"/>
              </w:rPr>
            </w:pPr>
            <w:r w:rsidRPr="00602FD5">
              <w:rPr>
                <w:rFonts w:ascii="Arial" w:eastAsia="Times New Roman" w:hAnsi="Arial" w:cs="Arial"/>
                <w:color w:val="000000"/>
                <w:lang w:eastAsia="ru-RU"/>
              </w:rPr>
              <w:t>18</w:t>
            </w:r>
          </w:p>
        </w:tc>
        <w:tc>
          <w:tcPr>
            <w:tcW w:w="3118" w:type="dxa"/>
            <w:tcBorders>
              <w:top w:val="nil"/>
              <w:left w:val="nil"/>
              <w:bottom w:val="single" w:sz="4" w:space="0" w:color="auto"/>
              <w:right w:val="single" w:sz="4" w:space="0" w:color="auto"/>
            </w:tcBorders>
            <w:shd w:val="clear" w:color="auto" w:fill="auto"/>
            <w:noWrap/>
            <w:vAlign w:val="bottom"/>
            <w:hideMark/>
          </w:tcPr>
          <w:p w:rsidR="001E2EF6" w:rsidRPr="00602FD5" w:rsidRDefault="001E2EF6" w:rsidP="00BF5493">
            <w:pPr>
              <w:spacing w:after="0" w:line="240" w:lineRule="auto"/>
              <w:rPr>
                <w:rFonts w:ascii="Arial" w:eastAsia="Times New Roman" w:hAnsi="Arial" w:cs="Arial"/>
                <w:lang w:eastAsia="ru-RU"/>
              </w:rPr>
            </w:pPr>
            <w:r w:rsidRPr="00602FD5">
              <w:rPr>
                <w:rFonts w:ascii="Arial" w:eastAsia="Times New Roman" w:hAnsi="Arial" w:cs="Arial"/>
                <w:lang w:eastAsia="ru-RU"/>
              </w:rPr>
              <w:t>минвата</w:t>
            </w:r>
          </w:p>
        </w:tc>
        <w:tc>
          <w:tcPr>
            <w:tcW w:w="1985" w:type="dxa"/>
            <w:tcBorders>
              <w:top w:val="nil"/>
              <w:left w:val="nil"/>
              <w:bottom w:val="single" w:sz="4" w:space="0" w:color="auto"/>
              <w:right w:val="single" w:sz="4" w:space="0" w:color="auto"/>
            </w:tcBorders>
            <w:shd w:val="clear" w:color="auto" w:fill="auto"/>
            <w:noWrap/>
            <w:vAlign w:val="bottom"/>
            <w:hideMark/>
          </w:tcPr>
          <w:p w:rsidR="001E2EF6" w:rsidRPr="00602FD5" w:rsidRDefault="001E2EF6" w:rsidP="00BF5493">
            <w:pPr>
              <w:spacing w:after="0" w:line="240" w:lineRule="auto"/>
              <w:rPr>
                <w:rFonts w:ascii="Arial" w:eastAsia="Times New Roman" w:hAnsi="Arial" w:cs="Arial"/>
                <w:lang w:eastAsia="ru-RU"/>
              </w:rPr>
            </w:pPr>
            <w:r w:rsidRPr="00602FD5">
              <w:rPr>
                <w:rFonts w:ascii="Arial" w:eastAsia="Times New Roman" w:hAnsi="Arial" w:cs="Arial"/>
                <w:lang w:eastAsia="ru-RU"/>
              </w:rPr>
              <w:t>надзем.</w:t>
            </w:r>
          </w:p>
        </w:tc>
        <w:tc>
          <w:tcPr>
            <w:tcW w:w="1417" w:type="dxa"/>
            <w:tcBorders>
              <w:top w:val="nil"/>
              <w:left w:val="nil"/>
              <w:bottom w:val="single" w:sz="4" w:space="0" w:color="auto"/>
              <w:right w:val="single" w:sz="4" w:space="0" w:color="auto"/>
            </w:tcBorders>
            <w:shd w:val="clear" w:color="auto" w:fill="auto"/>
            <w:noWrap/>
            <w:vAlign w:val="bottom"/>
            <w:hideMark/>
          </w:tcPr>
          <w:p w:rsidR="001E2EF6" w:rsidRPr="00602FD5" w:rsidRDefault="001E2EF6" w:rsidP="00BF5493">
            <w:pPr>
              <w:spacing w:after="0" w:line="240" w:lineRule="auto"/>
              <w:jc w:val="right"/>
              <w:rPr>
                <w:rFonts w:ascii="Arial" w:eastAsia="Times New Roman" w:hAnsi="Arial" w:cs="Arial"/>
                <w:lang w:eastAsia="ru-RU"/>
              </w:rPr>
            </w:pPr>
            <w:r w:rsidRPr="00602FD5">
              <w:rPr>
                <w:rFonts w:ascii="Arial" w:eastAsia="Times New Roman" w:hAnsi="Arial" w:cs="Arial"/>
                <w:lang w:eastAsia="ru-RU"/>
              </w:rPr>
              <w:t>1990</w:t>
            </w:r>
          </w:p>
        </w:tc>
      </w:tr>
    </w:tbl>
    <w:p w:rsidR="004737E0" w:rsidRPr="00602FD5" w:rsidRDefault="0058173D" w:rsidP="00767912">
      <w:pPr>
        <w:spacing w:after="0" w:line="26" w:lineRule="atLeast"/>
        <w:ind w:firstLine="709"/>
        <w:jc w:val="both"/>
        <w:rPr>
          <w:rFonts w:ascii="Arial" w:hAnsi="Arial" w:cs="Arial"/>
          <w:color w:val="000000"/>
          <w:shd w:val="clear" w:color="auto" w:fill="FFFFFF"/>
        </w:rPr>
      </w:pPr>
      <w:r w:rsidRPr="00602FD5">
        <w:rPr>
          <w:rFonts w:ascii="Arial" w:hAnsi="Arial" w:cs="Arial"/>
          <w:sz w:val="16"/>
          <w:szCs w:val="16"/>
        </w:rPr>
        <w:t>*</w:t>
      </w:r>
      <w:r w:rsidRPr="00602FD5">
        <w:rPr>
          <w:rFonts w:ascii="Arial" w:hAnsi="Arial" w:cs="Arial"/>
          <w:color w:val="000000"/>
          <w:sz w:val="16"/>
          <w:szCs w:val="16"/>
          <w:shd w:val="clear" w:color="auto" w:fill="FFFFFF"/>
        </w:rPr>
        <w:t>(в редакции утвержденной постановлением</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Шумихи</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11.07.2018 г. № 254</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 внесение изменений</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в постановление</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Шумиха</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13.04.2018г. № 116/1</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«Об утверждении схемы</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теплоснабжения</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города Шумихи»)</w:t>
      </w:r>
    </w:p>
    <w:p w:rsidR="004737E0" w:rsidRPr="00602FD5" w:rsidRDefault="004737E0" w:rsidP="00767912">
      <w:pPr>
        <w:spacing w:after="0" w:line="26" w:lineRule="atLeast"/>
        <w:ind w:firstLine="709"/>
        <w:jc w:val="both"/>
        <w:rPr>
          <w:rFonts w:ascii="Arial" w:hAnsi="Arial" w:cs="Arial"/>
        </w:rPr>
      </w:pPr>
    </w:p>
    <w:p w:rsidR="003A05B9" w:rsidRPr="00602FD5" w:rsidRDefault="003A05B9" w:rsidP="00767912">
      <w:pPr>
        <w:spacing w:after="0" w:line="26" w:lineRule="atLeast"/>
        <w:ind w:firstLine="709"/>
        <w:jc w:val="both"/>
        <w:rPr>
          <w:rFonts w:ascii="Arial" w:hAnsi="Arial" w:cs="Arial"/>
          <w:b/>
        </w:rPr>
      </w:pPr>
      <w:r w:rsidRPr="00602FD5">
        <w:rPr>
          <w:rFonts w:ascii="Arial" w:hAnsi="Arial" w:cs="Arial"/>
          <w:b/>
        </w:rPr>
        <w:t xml:space="preserve">4.3 Предложения по техническому перевооружению источников тепловой энергии с целью </w:t>
      </w:r>
      <w:proofErr w:type="gramStart"/>
      <w:r w:rsidRPr="00602FD5">
        <w:rPr>
          <w:rFonts w:ascii="Arial" w:hAnsi="Arial" w:cs="Arial"/>
          <w:b/>
        </w:rPr>
        <w:t>повышения эффективности работы систем теплоснабжения</w:t>
      </w:r>
      <w:proofErr w:type="gramEnd"/>
    </w:p>
    <w:p w:rsidR="00DA4A00" w:rsidRPr="00602FD5" w:rsidRDefault="00DA4A00" w:rsidP="00767912">
      <w:pPr>
        <w:spacing w:after="0" w:line="26" w:lineRule="atLeast"/>
        <w:ind w:firstLine="709"/>
        <w:jc w:val="both"/>
        <w:rPr>
          <w:rFonts w:ascii="Arial" w:hAnsi="Arial" w:cs="Arial"/>
        </w:rPr>
      </w:pPr>
      <w:r w:rsidRPr="00602FD5">
        <w:rPr>
          <w:rFonts w:ascii="Arial" w:hAnsi="Arial" w:cs="Arial"/>
        </w:rPr>
        <w:t>С целью повышения эффективности работы предлагается выполнить следующие мероприятия:</w:t>
      </w:r>
    </w:p>
    <w:tbl>
      <w:tblPr>
        <w:tblW w:w="993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6520"/>
        <w:gridCol w:w="1414"/>
      </w:tblGrid>
      <w:tr w:rsidR="00CE3945" w:rsidRPr="00602FD5" w:rsidTr="0058173D">
        <w:trPr>
          <w:trHeight w:val="300"/>
        </w:trPr>
        <w:tc>
          <w:tcPr>
            <w:tcW w:w="2002" w:type="dxa"/>
            <w:shd w:val="clear" w:color="auto" w:fill="auto"/>
            <w:noWrap/>
            <w:vAlign w:val="center"/>
            <w:hideMark/>
          </w:tcPr>
          <w:p w:rsidR="00CE3945" w:rsidRPr="00602FD5" w:rsidRDefault="00CE39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Наименование котельной</w:t>
            </w:r>
          </w:p>
        </w:tc>
        <w:tc>
          <w:tcPr>
            <w:tcW w:w="6520" w:type="dxa"/>
            <w:shd w:val="clear" w:color="auto" w:fill="auto"/>
            <w:noWrap/>
            <w:vAlign w:val="center"/>
            <w:hideMark/>
          </w:tcPr>
          <w:p w:rsidR="00CE3945" w:rsidRPr="00602FD5" w:rsidRDefault="00CE39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Наименование мероприятия</w:t>
            </w:r>
          </w:p>
        </w:tc>
        <w:tc>
          <w:tcPr>
            <w:tcW w:w="1414" w:type="dxa"/>
            <w:shd w:val="clear" w:color="auto" w:fill="auto"/>
            <w:noWrap/>
            <w:vAlign w:val="center"/>
            <w:hideMark/>
          </w:tcPr>
          <w:p w:rsidR="00CE3945" w:rsidRPr="00602FD5" w:rsidRDefault="00CE39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Год внедрения</w:t>
            </w:r>
          </w:p>
        </w:tc>
      </w:tr>
      <w:tr w:rsidR="00CE3945" w:rsidRPr="00602FD5" w:rsidTr="0058173D">
        <w:trPr>
          <w:trHeight w:val="300"/>
        </w:trPr>
        <w:tc>
          <w:tcPr>
            <w:tcW w:w="2002" w:type="dxa"/>
            <w:vMerge w:val="restart"/>
            <w:shd w:val="clear" w:color="auto" w:fill="auto"/>
            <w:noWrap/>
            <w:vAlign w:val="center"/>
            <w:hideMark/>
          </w:tcPr>
          <w:p w:rsidR="00CE3945" w:rsidRPr="00602FD5" w:rsidRDefault="00CE39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Белоносова</w:t>
            </w:r>
            <w:r w:rsidR="008D40F9" w:rsidRPr="00602FD5">
              <w:rPr>
                <w:rFonts w:ascii="Arial" w:eastAsia="Times New Roman" w:hAnsi="Arial" w:cs="Arial"/>
                <w:color w:val="000000"/>
                <w:lang w:eastAsia="ru-RU"/>
              </w:rPr>
              <w:t xml:space="preserve">, </w:t>
            </w:r>
            <w:r w:rsidRPr="00602FD5">
              <w:rPr>
                <w:rFonts w:ascii="Arial" w:eastAsia="Times New Roman" w:hAnsi="Arial" w:cs="Arial"/>
                <w:color w:val="000000"/>
                <w:lang w:eastAsia="ru-RU"/>
              </w:rPr>
              <w:t>30</w:t>
            </w:r>
          </w:p>
        </w:tc>
        <w:tc>
          <w:tcPr>
            <w:tcW w:w="6520" w:type="dxa"/>
            <w:shd w:val="clear" w:color="auto" w:fill="auto"/>
            <w:noWrap/>
            <w:vAlign w:val="center"/>
            <w:hideMark/>
          </w:tcPr>
          <w:p w:rsidR="00CE3945" w:rsidRPr="00602FD5" w:rsidRDefault="00E80CF0" w:rsidP="00767912">
            <w:pPr>
              <w:spacing w:after="0" w:line="26" w:lineRule="atLeast"/>
              <w:rPr>
                <w:rFonts w:ascii="Arial" w:eastAsia="Times New Roman" w:hAnsi="Arial" w:cs="Arial"/>
                <w:lang w:eastAsia="ru-RU"/>
              </w:rPr>
            </w:pPr>
            <w:r w:rsidRPr="00602FD5">
              <w:rPr>
                <w:rFonts w:ascii="Arial" w:eastAsia="Times New Roman" w:hAnsi="Arial" w:cs="Arial"/>
                <w:lang w:eastAsia="ru-RU"/>
              </w:rPr>
              <w:t xml:space="preserve">Реконструкция насосного оборудования путём замены сетевого насоса на </w:t>
            </w:r>
            <w:proofErr w:type="gramStart"/>
            <w:r w:rsidRPr="00602FD5">
              <w:rPr>
                <w:rFonts w:ascii="Arial" w:eastAsia="Times New Roman" w:hAnsi="Arial" w:cs="Arial"/>
                <w:lang w:eastAsia="ru-RU"/>
              </w:rPr>
              <w:t>современный</w:t>
            </w:r>
            <w:proofErr w:type="gramEnd"/>
            <w:r w:rsidRPr="00602FD5">
              <w:rPr>
                <w:rFonts w:ascii="Arial" w:eastAsia="Times New Roman" w:hAnsi="Arial" w:cs="Arial"/>
                <w:lang w:eastAsia="ru-RU"/>
              </w:rPr>
              <w:t xml:space="preserve"> энергоэффективный</w:t>
            </w:r>
          </w:p>
        </w:tc>
        <w:tc>
          <w:tcPr>
            <w:tcW w:w="1414" w:type="dxa"/>
            <w:shd w:val="clear" w:color="auto" w:fill="auto"/>
            <w:noWrap/>
            <w:vAlign w:val="center"/>
            <w:hideMark/>
          </w:tcPr>
          <w:p w:rsidR="00CE3945" w:rsidRPr="00602FD5" w:rsidRDefault="00CE39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2019</w:t>
            </w:r>
          </w:p>
        </w:tc>
      </w:tr>
      <w:tr w:rsidR="00CE3945" w:rsidRPr="00602FD5" w:rsidTr="0058173D">
        <w:trPr>
          <w:trHeight w:val="300"/>
        </w:trPr>
        <w:tc>
          <w:tcPr>
            <w:tcW w:w="2002" w:type="dxa"/>
            <w:vMerge/>
            <w:shd w:val="clear" w:color="auto" w:fill="auto"/>
            <w:noWrap/>
            <w:vAlign w:val="center"/>
            <w:hideMark/>
          </w:tcPr>
          <w:p w:rsidR="00CE3945" w:rsidRPr="00602FD5" w:rsidRDefault="00CE3945" w:rsidP="00767912">
            <w:pPr>
              <w:spacing w:after="0" w:line="26" w:lineRule="atLeast"/>
              <w:jc w:val="center"/>
              <w:rPr>
                <w:rFonts w:ascii="Arial" w:eastAsia="Times New Roman" w:hAnsi="Arial" w:cs="Arial"/>
                <w:color w:val="000000"/>
                <w:lang w:eastAsia="ru-RU"/>
              </w:rPr>
            </w:pPr>
          </w:p>
        </w:tc>
        <w:tc>
          <w:tcPr>
            <w:tcW w:w="6520" w:type="dxa"/>
            <w:shd w:val="clear" w:color="auto" w:fill="auto"/>
            <w:noWrap/>
            <w:vAlign w:val="center"/>
            <w:hideMark/>
          </w:tcPr>
          <w:p w:rsidR="00CE3945" w:rsidRPr="00602FD5" w:rsidRDefault="00CE3945" w:rsidP="00767912">
            <w:pPr>
              <w:spacing w:after="0" w:line="26" w:lineRule="atLeast"/>
              <w:rPr>
                <w:rFonts w:ascii="Arial" w:eastAsia="Times New Roman" w:hAnsi="Arial" w:cs="Arial"/>
                <w:color w:val="000000"/>
                <w:lang w:eastAsia="ru-RU"/>
              </w:rPr>
            </w:pPr>
            <w:r w:rsidRPr="00602FD5">
              <w:rPr>
                <w:rFonts w:ascii="Arial" w:eastAsia="Times New Roman" w:hAnsi="Arial" w:cs="Arial"/>
                <w:color w:val="000000"/>
                <w:lang w:eastAsia="ru-RU"/>
              </w:rPr>
              <w:t>Монтаж ультразвуковой установки для защиты и очистки от накипи</w:t>
            </w:r>
          </w:p>
        </w:tc>
        <w:tc>
          <w:tcPr>
            <w:tcW w:w="1414" w:type="dxa"/>
            <w:shd w:val="clear" w:color="auto" w:fill="auto"/>
            <w:noWrap/>
            <w:vAlign w:val="center"/>
            <w:hideMark/>
          </w:tcPr>
          <w:p w:rsidR="00CE3945" w:rsidRPr="00602FD5" w:rsidRDefault="00CE39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2019</w:t>
            </w:r>
          </w:p>
        </w:tc>
      </w:tr>
      <w:tr w:rsidR="00CE3945" w:rsidRPr="00602FD5" w:rsidTr="0058173D">
        <w:trPr>
          <w:trHeight w:val="300"/>
        </w:trPr>
        <w:tc>
          <w:tcPr>
            <w:tcW w:w="2002" w:type="dxa"/>
            <w:vMerge/>
            <w:shd w:val="clear" w:color="auto" w:fill="auto"/>
            <w:noWrap/>
            <w:vAlign w:val="center"/>
            <w:hideMark/>
          </w:tcPr>
          <w:p w:rsidR="00CE3945" w:rsidRPr="00602FD5" w:rsidRDefault="00CE3945" w:rsidP="00767912">
            <w:pPr>
              <w:spacing w:after="0" w:line="26" w:lineRule="atLeast"/>
              <w:jc w:val="center"/>
              <w:rPr>
                <w:rFonts w:ascii="Arial" w:eastAsia="Times New Roman" w:hAnsi="Arial" w:cs="Arial"/>
                <w:color w:val="000000"/>
                <w:lang w:eastAsia="ru-RU"/>
              </w:rPr>
            </w:pPr>
          </w:p>
        </w:tc>
        <w:tc>
          <w:tcPr>
            <w:tcW w:w="6520" w:type="dxa"/>
            <w:shd w:val="clear" w:color="auto" w:fill="auto"/>
            <w:noWrap/>
            <w:vAlign w:val="center"/>
            <w:hideMark/>
          </w:tcPr>
          <w:p w:rsidR="00CE3945" w:rsidRPr="00602FD5" w:rsidRDefault="00B1215F" w:rsidP="00767912">
            <w:pPr>
              <w:spacing w:after="0" w:line="26" w:lineRule="atLeast"/>
              <w:rPr>
                <w:rFonts w:ascii="Arial" w:eastAsia="Times New Roman" w:hAnsi="Arial" w:cs="Arial"/>
                <w:lang w:eastAsia="ru-RU"/>
              </w:rPr>
            </w:pPr>
            <w:r w:rsidRPr="00602FD5">
              <w:rPr>
                <w:rFonts w:ascii="Arial" w:eastAsia="Times New Roman" w:hAnsi="Arial" w:cs="Arial"/>
                <w:lang w:eastAsia="ru-RU"/>
              </w:rPr>
              <w:t>Реконструкция</w:t>
            </w:r>
            <w:r w:rsidR="00CE3945" w:rsidRPr="00602FD5">
              <w:rPr>
                <w:rFonts w:ascii="Arial" w:eastAsia="Times New Roman" w:hAnsi="Arial" w:cs="Arial"/>
                <w:lang w:eastAsia="ru-RU"/>
              </w:rPr>
              <w:t xml:space="preserve"> дымовой трубы</w:t>
            </w:r>
            <w:r w:rsidR="00A65E0F" w:rsidRPr="00602FD5">
              <w:rPr>
                <w:rFonts w:ascii="Arial" w:eastAsia="Times New Roman" w:hAnsi="Arial" w:cs="Arial"/>
                <w:lang w:eastAsia="ru-RU"/>
              </w:rPr>
              <w:t xml:space="preserve"> с заменой </w:t>
            </w:r>
            <w:r w:rsidR="009F41BA" w:rsidRPr="00602FD5">
              <w:rPr>
                <w:rFonts w:ascii="Arial" w:eastAsia="Times New Roman" w:hAnsi="Arial" w:cs="Arial"/>
                <w:lang w:eastAsia="ru-RU"/>
              </w:rPr>
              <w:t xml:space="preserve">ствола и </w:t>
            </w:r>
            <w:r w:rsidR="004737E0" w:rsidRPr="00602FD5">
              <w:rPr>
                <w:rFonts w:ascii="Arial" w:eastAsia="Times New Roman" w:hAnsi="Arial" w:cs="Arial"/>
                <w:lang w:eastAsia="ru-RU"/>
              </w:rPr>
              <w:t>о</w:t>
            </w:r>
            <w:r w:rsidR="009F41BA" w:rsidRPr="00602FD5">
              <w:rPr>
                <w:rFonts w:ascii="Arial" w:eastAsia="Times New Roman" w:hAnsi="Arial" w:cs="Arial"/>
                <w:lang w:eastAsia="ru-RU"/>
              </w:rPr>
              <w:t>бустройством молнезащиты.</w:t>
            </w:r>
          </w:p>
        </w:tc>
        <w:tc>
          <w:tcPr>
            <w:tcW w:w="1414" w:type="dxa"/>
            <w:shd w:val="clear" w:color="auto" w:fill="auto"/>
            <w:noWrap/>
            <w:vAlign w:val="center"/>
            <w:hideMark/>
          </w:tcPr>
          <w:p w:rsidR="00CE3945" w:rsidRPr="00602FD5" w:rsidRDefault="00CE39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2019</w:t>
            </w:r>
          </w:p>
        </w:tc>
      </w:tr>
      <w:tr w:rsidR="00CE3945" w:rsidRPr="00602FD5" w:rsidTr="0058173D">
        <w:trPr>
          <w:trHeight w:val="300"/>
        </w:trPr>
        <w:tc>
          <w:tcPr>
            <w:tcW w:w="2002" w:type="dxa"/>
            <w:vMerge w:val="restart"/>
            <w:shd w:val="clear" w:color="auto" w:fill="auto"/>
            <w:noWrap/>
            <w:vAlign w:val="center"/>
            <w:hideMark/>
          </w:tcPr>
          <w:p w:rsidR="00CE3945" w:rsidRPr="00602FD5" w:rsidRDefault="00CE39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Советская</w:t>
            </w:r>
            <w:r w:rsidR="008D40F9" w:rsidRPr="00602FD5">
              <w:rPr>
                <w:rFonts w:ascii="Arial" w:eastAsia="Times New Roman" w:hAnsi="Arial" w:cs="Arial"/>
                <w:color w:val="000000"/>
                <w:lang w:eastAsia="ru-RU"/>
              </w:rPr>
              <w:t>,</w:t>
            </w:r>
            <w:r w:rsidRPr="00602FD5">
              <w:rPr>
                <w:rFonts w:ascii="Arial" w:eastAsia="Times New Roman" w:hAnsi="Arial" w:cs="Arial"/>
                <w:color w:val="000000"/>
                <w:lang w:eastAsia="ru-RU"/>
              </w:rPr>
              <w:t xml:space="preserve"> 125В</w:t>
            </w:r>
          </w:p>
        </w:tc>
        <w:tc>
          <w:tcPr>
            <w:tcW w:w="6520" w:type="dxa"/>
            <w:shd w:val="clear" w:color="auto" w:fill="auto"/>
            <w:noWrap/>
            <w:vAlign w:val="center"/>
            <w:hideMark/>
          </w:tcPr>
          <w:p w:rsidR="00CE3945" w:rsidRPr="00602FD5" w:rsidRDefault="00CE3945" w:rsidP="00767912">
            <w:pPr>
              <w:spacing w:after="0" w:line="26" w:lineRule="atLeast"/>
              <w:rPr>
                <w:rFonts w:ascii="Arial" w:eastAsia="Times New Roman" w:hAnsi="Arial" w:cs="Arial"/>
                <w:color w:val="000000"/>
                <w:lang w:eastAsia="ru-RU"/>
              </w:rPr>
            </w:pPr>
            <w:r w:rsidRPr="00602FD5">
              <w:rPr>
                <w:rFonts w:ascii="Arial" w:eastAsia="Times New Roman" w:hAnsi="Arial" w:cs="Arial"/>
                <w:color w:val="000000"/>
                <w:lang w:eastAsia="ru-RU"/>
              </w:rPr>
              <w:t>Организация частотного регулирования насосов</w:t>
            </w:r>
          </w:p>
        </w:tc>
        <w:tc>
          <w:tcPr>
            <w:tcW w:w="1414" w:type="dxa"/>
            <w:shd w:val="clear" w:color="auto" w:fill="auto"/>
            <w:noWrap/>
            <w:vAlign w:val="center"/>
            <w:hideMark/>
          </w:tcPr>
          <w:p w:rsidR="00CE3945" w:rsidRPr="00602FD5" w:rsidRDefault="00CE39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2020</w:t>
            </w:r>
          </w:p>
        </w:tc>
      </w:tr>
      <w:tr w:rsidR="00CE3945" w:rsidRPr="00602FD5" w:rsidTr="0058173D">
        <w:trPr>
          <w:trHeight w:val="300"/>
        </w:trPr>
        <w:tc>
          <w:tcPr>
            <w:tcW w:w="2002" w:type="dxa"/>
            <w:vMerge/>
            <w:shd w:val="clear" w:color="auto" w:fill="auto"/>
            <w:noWrap/>
            <w:vAlign w:val="center"/>
            <w:hideMark/>
          </w:tcPr>
          <w:p w:rsidR="00CE3945" w:rsidRPr="00602FD5" w:rsidRDefault="00CE3945" w:rsidP="00767912">
            <w:pPr>
              <w:spacing w:after="0" w:line="26" w:lineRule="atLeast"/>
              <w:jc w:val="center"/>
              <w:rPr>
                <w:rFonts w:ascii="Arial" w:eastAsia="Times New Roman" w:hAnsi="Arial" w:cs="Arial"/>
                <w:color w:val="000000"/>
                <w:lang w:eastAsia="ru-RU"/>
              </w:rPr>
            </w:pPr>
          </w:p>
        </w:tc>
        <w:tc>
          <w:tcPr>
            <w:tcW w:w="6520" w:type="dxa"/>
            <w:shd w:val="clear" w:color="auto" w:fill="auto"/>
            <w:noWrap/>
            <w:vAlign w:val="center"/>
            <w:hideMark/>
          </w:tcPr>
          <w:p w:rsidR="00CE3945" w:rsidRPr="00602FD5" w:rsidRDefault="00B1215F" w:rsidP="00767912">
            <w:pPr>
              <w:spacing w:after="0" w:line="26" w:lineRule="atLeast"/>
              <w:rPr>
                <w:rFonts w:ascii="Arial" w:eastAsia="Times New Roman" w:hAnsi="Arial" w:cs="Arial"/>
                <w:lang w:eastAsia="ru-RU"/>
              </w:rPr>
            </w:pPr>
            <w:r w:rsidRPr="00602FD5">
              <w:rPr>
                <w:rFonts w:ascii="Arial" w:eastAsia="Times New Roman" w:hAnsi="Arial" w:cs="Arial"/>
                <w:lang w:eastAsia="ru-RU"/>
              </w:rPr>
              <w:t>Реконструкция</w:t>
            </w:r>
            <w:r w:rsidR="00CE3945" w:rsidRPr="00602FD5">
              <w:rPr>
                <w:rFonts w:ascii="Arial" w:eastAsia="Times New Roman" w:hAnsi="Arial" w:cs="Arial"/>
                <w:lang w:eastAsia="ru-RU"/>
              </w:rPr>
              <w:t xml:space="preserve"> кровли</w:t>
            </w:r>
            <w:r w:rsidR="004737E0" w:rsidRPr="00602FD5">
              <w:rPr>
                <w:rFonts w:ascii="Arial" w:eastAsia="Times New Roman" w:hAnsi="Arial" w:cs="Arial"/>
                <w:lang w:eastAsia="ru-RU"/>
              </w:rPr>
              <w:t xml:space="preserve"> </w:t>
            </w:r>
            <w:r w:rsidR="00D42F81" w:rsidRPr="00602FD5">
              <w:rPr>
                <w:rFonts w:ascii="Arial" w:eastAsia="Times New Roman" w:hAnsi="Arial" w:cs="Arial"/>
                <w:lang w:eastAsia="ru-RU"/>
              </w:rPr>
              <w:t xml:space="preserve">путём замены кровельного покрытия </w:t>
            </w:r>
            <w:r w:rsidR="002B1D4D" w:rsidRPr="00602FD5">
              <w:rPr>
                <w:rFonts w:ascii="Arial" w:eastAsia="Times New Roman" w:hAnsi="Arial" w:cs="Arial"/>
                <w:lang w:eastAsia="ru-RU"/>
              </w:rPr>
              <w:t>на современный кровельный материал с обустройством теплоизоляционного слоя.</w:t>
            </w:r>
          </w:p>
        </w:tc>
        <w:tc>
          <w:tcPr>
            <w:tcW w:w="1414" w:type="dxa"/>
            <w:shd w:val="clear" w:color="auto" w:fill="auto"/>
            <w:noWrap/>
            <w:vAlign w:val="center"/>
            <w:hideMark/>
          </w:tcPr>
          <w:p w:rsidR="00CE3945" w:rsidRPr="00602FD5" w:rsidRDefault="00CE39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2026</w:t>
            </w:r>
          </w:p>
        </w:tc>
      </w:tr>
      <w:tr w:rsidR="00D275FC" w:rsidRPr="00602FD5" w:rsidTr="0058173D">
        <w:trPr>
          <w:trHeight w:val="610"/>
        </w:trPr>
        <w:tc>
          <w:tcPr>
            <w:tcW w:w="2002" w:type="dxa"/>
            <w:vMerge w:val="restart"/>
            <w:shd w:val="clear" w:color="auto" w:fill="auto"/>
            <w:noWrap/>
            <w:vAlign w:val="center"/>
            <w:hideMark/>
          </w:tcPr>
          <w:p w:rsidR="00D275FC" w:rsidRPr="00602FD5" w:rsidRDefault="00D275FC"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Ленина, 15</w:t>
            </w:r>
          </w:p>
        </w:tc>
        <w:tc>
          <w:tcPr>
            <w:tcW w:w="6520" w:type="dxa"/>
            <w:shd w:val="clear" w:color="auto" w:fill="auto"/>
            <w:noWrap/>
            <w:vAlign w:val="center"/>
            <w:hideMark/>
          </w:tcPr>
          <w:p w:rsidR="00D275FC" w:rsidRPr="00602FD5" w:rsidRDefault="00D275FC" w:rsidP="00767912">
            <w:pPr>
              <w:spacing w:after="0" w:line="26" w:lineRule="atLeast"/>
              <w:rPr>
                <w:rFonts w:ascii="Arial" w:eastAsia="Times New Roman" w:hAnsi="Arial" w:cs="Arial"/>
                <w:color w:val="000000"/>
                <w:lang w:eastAsia="ru-RU"/>
              </w:rPr>
            </w:pPr>
            <w:r w:rsidRPr="00602FD5">
              <w:rPr>
                <w:rFonts w:ascii="Arial" w:eastAsia="Times New Roman" w:hAnsi="Arial" w:cs="Arial"/>
                <w:color w:val="000000"/>
                <w:lang w:eastAsia="ru-RU"/>
              </w:rPr>
              <w:t>Реконструкция системы освещения с применением светодиодных светильников</w:t>
            </w:r>
          </w:p>
        </w:tc>
        <w:tc>
          <w:tcPr>
            <w:tcW w:w="1414" w:type="dxa"/>
            <w:shd w:val="clear" w:color="auto" w:fill="auto"/>
            <w:noWrap/>
            <w:vAlign w:val="center"/>
            <w:hideMark/>
          </w:tcPr>
          <w:p w:rsidR="00D275FC" w:rsidRPr="00602FD5" w:rsidRDefault="00D275FC"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2024</w:t>
            </w:r>
          </w:p>
        </w:tc>
      </w:tr>
      <w:tr w:rsidR="00CE3945" w:rsidRPr="00602FD5" w:rsidTr="0058173D">
        <w:trPr>
          <w:trHeight w:val="300"/>
        </w:trPr>
        <w:tc>
          <w:tcPr>
            <w:tcW w:w="2002" w:type="dxa"/>
            <w:vMerge/>
            <w:shd w:val="clear" w:color="auto" w:fill="auto"/>
            <w:noWrap/>
            <w:vAlign w:val="center"/>
            <w:hideMark/>
          </w:tcPr>
          <w:p w:rsidR="00CE3945" w:rsidRPr="00602FD5" w:rsidRDefault="00CE3945" w:rsidP="00767912">
            <w:pPr>
              <w:spacing w:after="0" w:line="26" w:lineRule="atLeast"/>
              <w:jc w:val="center"/>
              <w:rPr>
                <w:rFonts w:ascii="Arial" w:eastAsia="Times New Roman" w:hAnsi="Arial" w:cs="Arial"/>
                <w:color w:val="000000"/>
                <w:lang w:eastAsia="ru-RU"/>
              </w:rPr>
            </w:pPr>
          </w:p>
        </w:tc>
        <w:tc>
          <w:tcPr>
            <w:tcW w:w="6520" w:type="dxa"/>
            <w:shd w:val="clear" w:color="auto" w:fill="auto"/>
            <w:noWrap/>
            <w:vAlign w:val="center"/>
            <w:hideMark/>
          </w:tcPr>
          <w:p w:rsidR="00CE3945" w:rsidRPr="00602FD5" w:rsidRDefault="002B1D4D" w:rsidP="00767912">
            <w:pPr>
              <w:spacing w:after="0" w:line="26" w:lineRule="atLeast"/>
              <w:rPr>
                <w:rFonts w:ascii="Arial" w:eastAsia="Times New Roman" w:hAnsi="Arial" w:cs="Arial"/>
                <w:lang w:eastAsia="ru-RU"/>
              </w:rPr>
            </w:pPr>
            <w:r w:rsidRPr="00602FD5">
              <w:rPr>
                <w:rFonts w:ascii="Arial" w:eastAsia="Times New Roman" w:hAnsi="Arial" w:cs="Arial"/>
                <w:lang w:eastAsia="ru-RU"/>
              </w:rPr>
              <w:t>Реконструкция</w:t>
            </w:r>
            <w:r w:rsidR="00CE3945" w:rsidRPr="00602FD5">
              <w:rPr>
                <w:rFonts w:ascii="Arial" w:eastAsia="Times New Roman" w:hAnsi="Arial" w:cs="Arial"/>
                <w:lang w:eastAsia="ru-RU"/>
              </w:rPr>
              <w:t xml:space="preserve"> дымовой трубы</w:t>
            </w:r>
            <w:r w:rsidR="004737E0" w:rsidRPr="00602FD5">
              <w:rPr>
                <w:rFonts w:ascii="Arial" w:eastAsia="Times New Roman" w:hAnsi="Arial" w:cs="Arial"/>
                <w:lang w:eastAsia="ru-RU"/>
              </w:rPr>
              <w:t xml:space="preserve"> </w:t>
            </w:r>
            <w:r w:rsidR="00E45010" w:rsidRPr="00602FD5">
              <w:rPr>
                <w:rFonts w:ascii="Arial" w:eastAsia="Times New Roman" w:hAnsi="Arial" w:cs="Arial"/>
                <w:lang w:eastAsia="ru-RU"/>
              </w:rPr>
              <w:t>путём нанесения защитного укрепляющего покрытия для повышения прочности, долговечности, устойчивости влаге, кислотам и щелочам бетонного ствола.</w:t>
            </w:r>
          </w:p>
        </w:tc>
        <w:tc>
          <w:tcPr>
            <w:tcW w:w="1414" w:type="dxa"/>
            <w:shd w:val="clear" w:color="auto" w:fill="auto"/>
            <w:noWrap/>
            <w:vAlign w:val="center"/>
            <w:hideMark/>
          </w:tcPr>
          <w:p w:rsidR="00CE3945" w:rsidRPr="00602FD5" w:rsidRDefault="00CE39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2020</w:t>
            </w:r>
          </w:p>
        </w:tc>
      </w:tr>
      <w:tr w:rsidR="00D275FC" w:rsidRPr="00602FD5" w:rsidTr="0058173D">
        <w:trPr>
          <w:trHeight w:val="291"/>
        </w:trPr>
        <w:tc>
          <w:tcPr>
            <w:tcW w:w="2002" w:type="dxa"/>
            <w:vMerge/>
            <w:shd w:val="clear" w:color="auto" w:fill="auto"/>
            <w:noWrap/>
            <w:vAlign w:val="center"/>
            <w:hideMark/>
          </w:tcPr>
          <w:p w:rsidR="00D275FC" w:rsidRPr="00602FD5" w:rsidRDefault="00D275FC" w:rsidP="00767912">
            <w:pPr>
              <w:spacing w:after="0" w:line="26" w:lineRule="atLeast"/>
              <w:jc w:val="center"/>
              <w:rPr>
                <w:rFonts w:ascii="Arial" w:eastAsia="Times New Roman" w:hAnsi="Arial" w:cs="Arial"/>
                <w:color w:val="000000"/>
                <w:lang w:eastAsia="ru-RU"/>
              </w:rPr>
            </w:pPr>
          </w:p>
        </w:tc>
        <w:tc>
          <w:tcPr>
            <w:tcW w:w="6520" w:type="dxa"/>
            <w:shd w:val="clear" w:color="auto" w:fill="auto"/>
            <w:noWrap/>
            <w:vAlign w:val="center"/>
            <w:hideMark/>
          </w:tcPr>
          <w:p w:rsidR="00D275FC" w:rsidRPr="00602FD5" w:rsidRDefault="00D275FC" w:rsidP="00767912">
            <w:pPr>
              <w:spacing w:after="0" w:line="26" w:lineRule="atLeast"/>
              <w:rPr>
                <w:rFonts w:ascii="Arial" w:eastAsia="Times New Roman" w:hAnsi="Arial" w:cs="Arial"/>
                <w:color w:val="000000"/>
                <w:lang w:eastAsia="ru-RU"/>
              </w:rPr>
            </w:pPr>
            <w:r w:rsidRPr="00602FD5">
              <w:rPr>
                <w:rFonts w:ascii="Arial" w:eastAsia="Times New Roman" w:hAnsi="Arial" w:cs="Arial"/>
                <w:color w:val="000000"/>
                <w:lang w:eastAsia="ru-RU"/>
              </w:rPr>
              <w:t>Организация частотного регулирования насосов</w:t>
            </w:r>
          </w:p>
        </w:tc>
        <w:tc>
          <w:tcPr>
            <w:tcW w:w="1414" w:type="dxa"/>
            <w:shd w:val="clear" w:color="auto" w:fill="auto"/>
            <w:noWrap/>
            <w:vAlign w:val="center"/>
            <w:hideMark/>
          </w:tcPr>
          <w:p w:rsidR="00D275FC" w:rsidRPr="00602FD5" w:rsidRDefault="00D275FC"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2035</w:t>
            </w:r>
          </w:p>
        </w:tc>
      </w:tr>
      <w:tr w:rsidR="00CE3945" w:rsidRPr="00602FD5" w:rsidTr="0058173D">
        <w:trPr>
          <w:trHeight w:val="300"/>
        </w:trPr>
        <w:tc>
          <w:tcPr>
            <w:tcW w:w="2002" w:type="dxa"/>
            <w:vMerge w:val="restart"/>
            <w:shd w:val="clear" w:color="auto" w:fill="auto"/>
            <w:noWrap/>
            <w:vAlign w:val="center"/>
            <w:hideMark/>
          </w:tcPr>
          <w:p w:rsidR="00CE3945" w:rsidRPr="00602FD5" w:rsidRDefault="00CE39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Белонос</w:t>
            </w:r>
            <w:r w:rsidR="00797A78" w:rsidRPr="00602FD5">
              <w:rPr>
                <w:rFonts w:ascii="Arial" w:eastAsia="Times New Roman" w:hAnsi="Arial" w:cs="Arial"/>
                <w:color w:val="000000"/>
                <w:lang w:eastAsia="ru-RU"/>
              </w:rPr>
              <w:t>о</w:t>
            </w:r>
            <w:r w:rsidRPr="00602FD5">
              <w:rPr>
                <w:rFonts w:ascii="Arial" w:eastAsia="Times New Roman" w:hAnsi="Arial" w:cs="Arial"/>
                <w:color w:val="000000"/>
                <w:lang w:eastAsia="ru-RU"/>
              </w:rPr>
              <w:t>ва</w:t>
            </w:r>
            <w:r w:rsidR="008D40F9" w:rsidRPr="00602FD5">
              <w:rPr>
                <w:rFonts w:ascii="Arial" w:eastAsia="Times New Roman" w:hAnsi="Arial" w:cs="Arial"/>
                <w:color w:val="000000"/>
                <w:lang w:eastAsia="ru-RU"/>
              </w:rPr>
              <w:t>,</w:t>
            </w:r>
            <w:r w:rsidRPr="00602FD5">
              <w:rPr>
                <w:rFonts w:ascii="Arial" w:eastAsia="Times New Roman" w:hAnsi="Arial" w:cs="Arial"/>
                <w:color w:val="000000"/>
                <w:lang w:eastAsia="ru-RU"/>
              </w:rPr>
              <w:t xml:space="preserve"> 51</w:t>
            </w:r>
          </w:p>
        </w:tc>
        <w:tc>
          <w:tcPr>
            <w:tcW w:w="6520" w:type="dxa"/>
            <w:shd w:val="clear" w:color="auto" w:fill="auto"/>
            <w:noWrap/>
            <w:vAlign w:val="center"/>
            <w:hideMark/>
          </w:tcPr>
          <w:p w:rsidR="00CE3945" w:rsidRPr="00602FD5" w:rsidRDefault="00E80CF0" w:rsidP="00767912">
            <w:pPr>
              <w:spacing w:after="0" w:line="26" w:lineRule="atLeast"/>
              <w:rPr>
                <w:rFonts w:ascii="Arial" w:eastAsia="Times New Roman" w:hAnsi="Arial" w:cs="Arial"/>
                <w:lang w:eastAsia="ru-RU"/>
              </w:rPr>
            </w:pPr>
            <w:r w:rsidRPr="00602FD5">
              <w:rPr>
                <w:rFonts w:ascii="Arial" w:eastAsia="Times New Roman" w:hAnsi="Arial" w:cs="Arial"/>
                <w:lang w:eastAsia="ru-RU"/>
              </w:rPr>
              <w:t xml:space="preserve">Реконструкция насосного оборудования путём замены сетевого насоса на </w:t>
            </w:r>
            <w:proofErr w:type="gramStart"/>
            <w:r w:rsidRPr="00602FD5">
              <w:rPr>
                <w:rFonts w:ascii="Arial" w:eastAsia="Times New Roman" w:hAnsi="Arial" w:cs="Arial"/>
                <w:lang w:eastAsia="ru-RU"/>
              </w:rPr>
              <w:t>современный</w:t>
            </w:r>
            <w:proofErr w:type="gramEnd"/>
            <w:r w:rsidRPr="00602FD5">
              <w:rPr>
                <w:rFonts w:ascii="Arial" w:eastAsia="Times New Roman" w:hAnsi="Arial" w:cs="Arial"/>
                <w:lang w:eastAsia="ru-RU"/>
              </w:rPr>
              <w:t xml:space="preserve"> энергоэффективный</w:t>
            </w:r>
          </w:p>
        </w:tc>
        <w:tc>
          <w:tcPr>
            <w:tcW w:w="1414" w:type="dxa"/>
            <w:shd w:val="clear" w:color="auto" w:fill="auto"/>
            <w:noWrap/>
            <w:vAlign w:val="center"/>
            <w:hideMark/>
          </w:tcPr>
          <w:p w:rsidR="00CE3945" w:rsidRPr="00602FD5" w:rsidRDefault="00CE39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2019</w:t>
            </w:r>
          </w:p>
        </w:tc>
      </w:tr>
      <w:tr w:rsidR="00CE3945" w:rsidRPr="00602FD5" w:rsidTr="0058173D">
        <w:trPr>
          <w:trHeight w:val="300"/>
        </w:trPr>
        <w:tc>
          <w:tcPr>
            <w:tcW w:w="2002" w:type="dxa"/>
            <w:vMerge/>
            <w:shd w:val="clear" w:color="auto" w:fill="auto"/>
            <w:noWrap/>
            <w:vAlign w:val="center"/>
            <w:hideMark/>
          </w:tcPr>
          <w:p w:rsidR="00CE3945" w:rsidRPr="00602FD5" w:rsidRDefault="00CE3945" w:rsidP="00767912">
            <w:pPr>
              <w:spacing w:after="0" w:line="26" w:lineRule="atLeast"/>
              <w:jc w:val="center"/>
              <w:rPr>
                <w:rFonts w:ascii="Arial" w:eastAsia="Times New Roman" w:hAnsi="Arial" w:cs="Arial"/>
                <w:color w:val="000000"/>
                <w:lang w:eastAsia="ru-RU"/>
              </w:rPr>
            </w:pPr>
          </w:p>
        </w:tc>
        <w:tc>
          <w:tcPr>
            <w:tcW w:w="6520" w:type="dxa"/>
            <w:shd w:val="clear" w:color="auto" w:fill="auto"/>
            <w:noWrap/>
            <w:vAlign w:val="center"/>
            <w:hideMark/>
          </w:tcPr>
          <w:p w:rsidR="00CE3945" w:rsidRPr="00602FD5" w:rsidRDefault="007E2745" w:rsidP="00767912">
            <w:pPr>
              <w:spacing w:after="0" w:line="26" w:lineRule="atLeast"/>
              <w:rPr>
                <w:rFonts w:ascii="Arial" w:eastAsia="Times New Roman" w:hAnsi="Arial" w:cs="Arial"/>
                <w:color w:val="000000"/>
                <w:lang w:eastAsia="ru-RU"/>
              </w:rPr>
            </w:pPr>
            <w:r w:rsidRPr="00602FD5">
              <w:rPr>
                <w:rFonts w:ascii="Arial" w:eastAsia="Times New Roman" w:hAnsi="Arial" w:cs="Arial"/>
                <w:color w:val="000000"/>
                <w:lang w:eastAsia="ru-RU"/>
              </w:rPr>
              <w:t>Реконструкция котельной с перевод</w:t>
            </w:r>
            <w:r w:rsidR="00D275FC" w:rsidRPr="00602FD5">
              <w:rPr>
                <w:rFonts w:ascii="Arial" w:eastAsia="Times New Roman" w:hAnsi="Arial" w:cs="Arial"/>
                <w:color w:val="000000"/>
                <w:lang w:eastAsia="ru-RU"/>
              </w:rPr>
              <w:t>ом</w:t>
            </w:r>
            <w:r w:rsidRPr="00602FD5">
              <w:rPr>
                <w:rFonts w:ascii="Arial" w:eastAsia="Times New Roman" w:hAnsi="Arial" w:cs="Arial"/>
                <w:color w:val="000000"/>
                <w:lang w:eastAsia="ru-RU"/>
              </w:rPr>
              <w:t xml:space="preserve"> на природный газ</w:t>
            </w:r>
            <w:r w:rsidR="00D67949">
              <w:rPr>
                <w:rFonts w:ascii="Arial" w:eastAsia="Times New Roman" w:hAnsi="Arial" w:cs="Arial"/>
                <w:color w:val="000000"/>
                <w:lang w:eastAsia="ru-RU"/>
              </w:rPr>
              <w:t xml:space="preserve"> </w:t>
            </w:r>
          </w:p>
        </w:tc>
        <w:tc>
          <w:tcPr>
            <w:tcW w:w="1414" w:type="dxa"/>
            <w:shd w:val="clear" w:color="auto" w:fill="auto"/>
            <w:noWrap/>
            <w:vAlign w:val="center"/>
            <w:hideMark/>
          </w:tcPr>
          <w:p w:rsidR="00CE3945" w:rsidRPr="00602FD5" w:rsidRDefault="00CE39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2026</w:t>
            </w:r>
          </w:p>
        </w:tc>
      </w:tr>
      <w:tr w:rsidR="00CE3945" w:rsidRPr="00602FD5" w:rsidTr="0058173D">
        <w:trPr>
          <w:trHeight w:val="300"/>
        </w:trPr>
        <w:tc>
          <w:tcPr>
            <w:tcW w:w="2002" w:type="dxa"/>
            <w:vMerge/>
            <w:shd w:val="clear" w:color="auto" w:fill="auto"/>
            <w:noWrap/>
            <w:vAlign w:val="center"/>
            <w:hideMark/>
          </w:tcPr>
          <w:p w:rsidR="00CE3945" w:rsidRPr="00602FD5" w:rsidRDefault="00CE3945" w:rsidP="00767912">
            <w:pPr>
              <w:spacing w:after="0" w:line="26" w:lineRule="atLeast"/>
              <w:jc w:val="center"/>
              <w:rPr>
                <w:rFonts w:ascii="Arial" w:eastAsia="Times New Roman" w:hAnsi="Arial" w:cs="Arial"/>
                <w:color w:val="000000"/>
                <w:lang w:eastAsia="ru-RU"/>
              </w:rPr>
            </w:pPr>
          </w:p>
        </w:tc>
        <w:tc>
          <w:tcPr>
            <w:tcW w:w="6520" w:type="dxa"/>
            <w:shd w:val="clear" w:color="auto" w:fill="auto"/>
            <w:noWrap/>
            <w:vAlign w:val="center"/>
            <w:hideMark/>
          </w:tcPr>
          <w:p w:rsidR="00CE3945" w:rsidRPr="00602FD5" w:rsidRDefault="00E45010" w:rsidP="00767912">
            <w:pPr>
              <w:spacing w:after="0" w:line="26" w:lineRule="atLeast"/>
              <w:rPr>
                <w:rFonts w:ascii="Arial" w:eastAsia="Times New Roman" w:hAnsi="Arial" w:cs="Arial"/>
                <w:lang w:eastAsia="ru-RU"/>
              </w:rPr>
            </w:pPr>
            <w:r w:rsidRPr="00602FD5">
              <w:rPr>
                <w:rFonts w:ascii="Arial" w:eastAsia="Times New Roman" w:hAnsi="Arial" w:cs="Arial"/>
                <w:lang w:eastAsia="ru-RU"/>
              </w:rPr>
              <w:t>Реконструкция кровли путём замены кровельного покрытия на современный кровельный материал с обустройством теплоизоляционного слоя.</w:t>
            </w:r>
          </w:p>
        </w:tc>
        <w:tc>
          <w:tcPr>
            <w:tcW w:w="1414" w:type="dxa"/>
            <w:shd w:val="clear" w:color="auto" w:fill="auto"/>
            <w:noWrap/>
            <w:vAlign w:val="center"/>
            <w:hideMark/>
          </w:tcPr>
          <w:p w:rsidR="00CE3945" w:rsidRPr="00602FD5" w:rsidRDefault="00CE39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2027</w:t>
            </w:r>
          </w:p>
        </w:tc>
      </w:tr>
      <w:tr w:rsidR="00CE3945" w:rsidRPr="00602FD5" w:rsidTr="0058173D">
        <w:trPr>
          <w:trHeight w:val="300"/>
        </w:trPr>
        <w:tc>
          <w:tcPr>
            <w:tcW w:w="2002" w:type="dxa"/>
            <w:vMerge w:val="restart"/>
            <w:shd w:val="clear" w:color="auto" w:fill="auto"/>
            <w:noWrap/>
            <w:vAlign w:val="center"/>
            <w:hideMark/>
          </w:tcPr>
          <w:p w:rsidR="00CE3945" w:rsidRPr="00602FD5" w:rsidRDefault="007519FC"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Морозова</w:t>
            </w:r>
            <w:r w:rsidR="008D40F9" w:rsidRPr="00602FD5">
              <w:rPr>
                <w:rFonts w:ascii="Arial" w:eastAsia="Times New Roman" w:hAnsi="Arial" w:cs="Arial"/>
                <w:color w:val="000000"/>
                <w:lang w:eastAsia="ru-RU"/>
              </w:rPr>
              <w:t>,</w:t>
            </w:r>
            <w:r w:rsidRPr="00602FD5">
              <w:rPr>
                <w:rFonts w:ascii="Arial" w:eastAsia="Times New Roman" w:hAnsi="Arial" w:cs="Arial"/>
                <w:color w:val="000000"/>
                <w:lang w:eastAsia="ru-RU"/>
              </w:rPr>
              <w:t xml:space="preserve"> 56</w:t>
            </w:r>
          </w:p>
        </w:tc>
        <w:tc>
          <w:tcPr>
            <w:tcW w:w="6520" w:type="dxa"/>
            <w:shd w:val="clear" w:color="auto" w:fill="auto"/>
            <w:noWrap/>
            <w:vAlign w:val="center"/>
            <w:hideMark/>
          </w:tcPr>
          <w:p w:rsidR="00CE3945" w:rsidRPr="00602FD5" w:rsidRDefault="00CE3945" w:rsidP="00767912">
            <w:pPr>
              <w:spacing w:after="0" w:line="26" w:lineRule="atLeast"/>
              <w:rPr>
                <w:rFonts w:ascii="Arial" w:eastAsia="Times New Roman" w:hAnsi="Arial" w:cs="Arial"/>
                <w:color w:val="000000"/>
                <w:lang w:eastAsia="ru-RU"/>
              </w:rPr>
            </w:pPr>
            <w:r w:rsidRPr="00602FD5">
              <w:rPr>
                <w:rFonts w:ascii="Arial" w:eastAsia="Times New Roman" w:hAnsi="Arial" w:cs="Arial"/>
                <w:color w:val="000000"/>
                <w:lang w:eastAsia="ru-RU"/>
              </w:rPr>
              <w:t>Монтаж ультразвуковой установки для защиты и очистки от накипи</w:t>
            </w:r>
          </w:p>
        </w:tc>
        <w:tc>
          <w:tcPr>
            <w:tcW w:w="1414" w:type="dxa"/>
            <w:shd w:val="clear" w:color="auto" w:fill="auto"/>
            <w:noWrap/>
            <w:vAlign w:val="center"/>
            <w:hideMark/>
          </w:tcPr>
          <w:p w:rsidR="00CE3945" w:rsidRPr="00602FD5" w:rsidRDefault="00CE39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2019</w:t>
            </w:r>
          </w:p>
        </w:tc>
      </w:tr>
      <w:tr w:rsidR="00CE3945" w:rsidRPr="00602FD5" w:rsidTr="0058173D">
        <w:trPr>
          <w:trHeight w:val="300"/>
        </w:trPr>
        <w:tc>
          <w:tcPr>
            <w:tcW w:w="2002" w:type="dxa"/>
            <w:vMerge/>
            <w:shd w:val="clear" w:color="auto" w:fill="auto"/>
            <w:noWrap/>
            <w:vAlign w:val="center"/>
            <w:hideMark/>
          </w:tcPr>
          <w:p w:rsidR="00CE3945" w:rsidRPr="00602FD5" w:rsidRDefault="00CE3945" w:rsidP="00767912">
            <w:pPr>
              <w:spacing w:after="0" w:line="26" w:lineRule="atLeast"/>
              <w:jc w:val="center"/>
              <w:rPr>
                <w:rFonts w:ascii="Arial" w:eastAsia="Times New Roman" w:hAnsi="Arial" w:cs="Arial"/>
                <w:color w:val="000000"/>
                <w:lang w:eastAsia="ru-RU"/>
              </w:rPr>
            </w:pPr>
          </w:p>
        </w:tc>
        <w:tc>
          <w:tcPr>
            <w:tcW w:w="6520" w:type="dxa"/>
            <w:shd w:val="clear" w:color="auto" w:fill="auto"/>
            <w:noWrap/>
            <w:vAlign w:val="center"/>
            <w:hideMark/>
          </w:tcPr>
          <w:p w:rsidR="00CE3945" w:rsidRPr="00602FD5" w:rsidRDefault="007E2745" w:rsidP="00767912">
            <w:pPr>
              <w:spacing w:after="0" w:line="26" w:lineRule="atLeast"/>
              <w:rPr>
                <w:rFonts w:ascii="Arial" w:eastAsia="Times New Roman" w:hAnsi="Arial" w:cs="Arial"/>
                <w:color w:val="000000"/>
                <w:lang w:eastAsia="ru-RU"/>
              </w:rPr>
            </w:pPr>
            <w:r w:rsidRPr="00602FD5">
              <w:rPr>
                <w:rFonts w:ascii="Arial" w:eastAsia="Times New Roman" w:hAnsi="Arial" w:cs="Arial"/>
                <w:color w:val="000000"/>
                <w:lang w:eastAsia="ru-RU"/>
              </w:rPr>
              <w:t xml:space="preserve">Замена котла на </w:t>
            </w:r>
            <w:proofErr w:type="gramStart"/>
            <w:r w:rsidRPr="00602FD5">
              <w:rPr>
                <w:rFonts w:ascii="Arial" w:eastAsia="Times New Roman" w:hAnsi="Arial" w:cs="Arial"/>
                <w:color w:val="000000"/>
                <w:lang w:eastAsia="ru-RU"/>
              </w:rPr>
              <w:t>современный</w:t>
            </w:r>
            <w:proofErr w:type="gramEnd"/>
            <w:r w:rsidR="004737E0" w:rsidRPr="00602FD5">
              <w:rPr>
                <w:rFonts w:ascii="Arial" w:eastAsia="Times New Roman" w:hAnsi="Arial" w:cs="Arial"/>
                <w:color w:val="000000"/>
                <w:lang w:eastAsia="ru-RU"/>
              </w:rPr>
              <w:t xml:space="preserve"> </w:t>
            </w:r>
            <w:r w:rsidRPr="00602FD5">
              <w:rPr>
                <w:rFonts w:ascii="Arial" w:eastAsia="Times New Roman" w:hAnsi="Arial" w:cs="Arial"/>
                <w:color w:val="000000"/>
                <w:lang w:eastAsia="ru-RU"/>
              </w:rPr>
              <w:t>энергоэффективный</w:t>
            </w:r>
          </w:p>
        </w:tc>
        <w:tc>
          <w:tcPr>
            <w:tcW w:w="1414" w:type="dxa"/>
            <w:shd w:val="clear" w:color="auto" w:fill="auto"/>
            <w:noWrap/>
            <w:vAlign w:val="center"/>
            <w:hideMark/>
          </w:tcPr>
          <w:p w:rsidR="00CE3945" w:rsidRPr="00602FD5" w:rsidRDefault="00CE39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2020</w:t>
            </w:r>
          </w:p>
        </w:tc>
      </w:tr>
      <w:tr w:rsidR="00CD0489" w:rsidRPr="00602FD5" w:rsidTr="0058173D">
        <w:trPr>
          <w:trHeight w:val="413"/>
        </w:trPr>
        <w:tc>
          <w:tcPr>
            <w:tcW w:w="2002" w:type="dxa"/>
            <w:vMerge w:val="restart"/>
            <w:shd w:val="clear" w:color="auto" w:fill="auto"/>
            <w:noWrap/>
            <w:vAlign w:val="center"/>
            <w:hideMark/>
          </w:tcPr>
          <w:p w:rsidR="00CD0489" w:rsidRPr="00602FD5" w:rsidRDefault="00CD0489"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Победы, 25</w:t>
            </w:r>
          </w:p>
        </w:tc>
        <w:tc>
          <w:tcPr>
            <w:tcW w:w="6520" w:type="dxa"/>
            <w:shd w:val="clear" w:color="auto" w:fill="auto"/>
            <w:noWrap/>
            <w:vAlign w:val="center"/>
            <w:hideMark/>
          </w:tcPr>
          <w:p w:rsidR="00CD0489" w:rsidRPr="00602FD5" w:rsidRDefault="00CD0489" w:rsidP="00767912">
            <w:pPr>
              <w:spacing w:after="0" w:line="26" w:lineRule="atLeast"/>
              <w:rPr>
                <w:rFonts w:ascii="Arial" w:eastAsia="Times New Roman" w:hAnsi="Arial" w:cs="Arial"/>
                <w:lang w:eastAsia="ru-RU"/>
              </w:rPr>
            </w:pPr>
            <w:r w:rsidRPr="00602FD5">
              <w:rPr>
                <w:rFonts w:ascii="Arial" w:eastAsia="Times New Roman" w:hAnsi="Arial" w:cs="Arial"/>
                <w:lang w:eastAsia="ru-RU"/>
              </w:rPr>
              <w:t>Реконструкция кровли путём замены кровельного покрытия на современный кровельный материал с обустройством теплоизоляционного слоя.</w:t>
            </w:r>
          </w:p>
        </w:tc>
        <w:tc>
          <w:tcPr>
            <w:tcW w:w="1414" w:type="dxa"/>
            <w:shd w:val="clear" w:color="auto" w:fill="auto"/>
            <w:noWrap/>
            <w:vAlign w:val="center"/>
            <w:hideMark/>
          </w:tcPr>
          <w:p w:rsidR="00CD0489" w:rsidRPr="00602FD5" w:rsidRDefault="00CD0489"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2020</w:t>
            </w:r>
          </w:p>
        </w:tc>
      </w:tr>
      <w:tr w:rsidR="00CD0489" w:rsidRPr="00602FD5" w:rsidTr="00CD0489">
        <w:trPr>
          <w:trHeight w:val="326"/>
        </w:trPr>
        <w:tc>
          <w:tcPr>
            <w:tcW w:w="2002" w:type="dxa"/>
            <w:vMerge/>
            <w:shd w:val="clear" w:color="auto" w:fill="auto"/>
            <w:noWrap/>
            <w:vAlign w:val="center"/>
            <w:hideMark/>
          </w:tcPr>
          <w:p w:rsidR="00CD0489" w:rsidRPr="00602FD5" w:rsidRDefault="00CD0489" w:rsidP="00767912">
            <w:pPr>
              <w:spacing w:after="0" w:line="26" w:lineRule="atLeast"/>
              <w:jc w:val="center"/>
              <w:rPr>
                <w:rFonts w:ascii="Arial" w:eastAsia="Times New Roman" w:hAnsi="Arial" w:cs="Arial"/>
                <w:color w:val="000000"/>
                <w:lang w:eastAsia="ru-RU"/>
              </w:rPr>
            </w:pPr>
          </w:p>
        </w:tc>
        <w:tc>
          <w:tcPr>
            <w:tcW w:w="6520" w:type="dxa"/>
            <w:shd w:val="clear" w:color="auto" w:fill="auto"/>
            <w:noWrap/>
            <w:vAlign w:val="center"/>
            <w:hideMark/>
          </w:tcPr>
          <w:p w:rsidR="00CD0489" w:rsidRPr="00602FD5" w:rsidRDefault="00CD0489" w:rsidP="00767912">
            <w:pPr>
              <w:spacing w:after="0" w:line="26" w:lineRule="atLeast"/>
              <w:rPr>
                <w:rFonts w:ascii="Arial" w:eastAsia="Times New Roman" w:hAnsi="Arial" w:cs="Arial"/>
                <w:lang w:eastAsia="ru-RU"/>
              </w:rPr>
            </w:pPr>
            <w:r w:rsidRPr="00602FD5">
              <w:rPr>
                <w:rFonts w:ascii="Arial" w:eastAsia="Times New Roman" w:hAnsi="Arial" w:cs="Arial"/>
                <w:lang w:eastAsia="ru-RU"/>
              </w:rPr>
              <w:t xml:space="preserve">Реконструкция насосного оборудования путём замены сетевого насоса на </w:t>
            </w:r>
            <w:proofErr w:type="gramStart"/>
            <w:r w:rsidRPr="00602FD5">
              <w:rPr>
                <w:rFonts w:ascii="Arial" w:eastAsia="Times New Roman" w:hAnsi="Arial" w:cs="Arial"/>
                <w:lang w:eastAsia="ru-RU"/>
              </w:rPr>
              <w:t>современный</w:t>
            </w:r>
            <w:proofErr w:type="gramEnd"/>
            <w:r w:rsidRPr="00602FD5">
              <w:rPr>
                <w:rFonts w:ascii="Arial" w:eastAsia="Times New Roman" w:hAnsi="Arial" w:cs="Arial"/>
                <w:lang w:eastAsia="ru-RU"/>
              </w:rPr>
              <w:t xml:space="preserve"> энергоэффективный</w:t>
            </w:r>
          </w:p>
        </w:tc>
        <w:tc>
          <w:tcPr>
            <w:tcW w:w="1414" w:type="dxa"/>
            <w:shd w:val="clear" w:color="auto" w:fill="auto"/>
            <w:noWrap/>
            <w:vAlign w:val="center"/>
            <w:hideMark/>
          </w:tcPr>
          <w:p w:rsidR="00CD0489" w:rsidRPr="00602FD5" w:rsidRDefault="00CD0489"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2019</w:t>
            </w:r>
          </w:p>
        </w:tc>
      </w:tr>
      <w:tr w:rsidR="00CD0489" w:rsidRPr="00602FD5" w:rsidTr="0058173D">
        <w:trPr>
          <w:trHeight w:val="326"/>
        </w:trPr>
        <w:tc>
          <w:tcPr>
            <w:tcW w:w="2002" w:type="dxa"/>
            <w:vMerge/>
            <w:shd w:val="clear" w:color="auto" w:fill="auto"/>
            <w:noWrap/>
            <w:vAlign w:val="center"/>
            <w:hideMark/>
          </w:tcPr>
          <w:p w:rsidR="00CD0489" w:rsidRPr="00602FD5" w:rsidRDefault="00CD0489" w:rsidP="00767912">
            <w:pPr>
              <w:spacing w:after="0" w:line="26" w:lineRule="atLeast"/>
              <w:jc w:val="center"/>
              <w:rPr>
                <w:rFonts w:ascii="Arial" w:eastAsia="Times New Roman" w:hAnsi="Arial" w:cs="Arial"/>
                <w:color w:val="000000"/>
                <w:lang w:eastAsia="ru-RU"/>
              </w:rPr>
            </w:pPr>
          </w:p>
        </w:tc>
        <w:tc>
          <w:tcPr>
            <w:tcW w:w="6520" w:type="dxa"/>
            <w:shd w:val="clear" w:color="auto" w:fill="auto"/>
            <w:noWrap/>
            <w:vAlign w:val="center"/>
            <w:hideMark/>
          </w:tcPr>
          <w:p w:rsidR="00CD0489" w:rsidRPr="00602FD5" w:rsidRDefault="00CD0489" w:rsidP="00767912">
            <w:pPr>
              <w:spacing w:after="0" w:line="26" w:lineRule="atLeast"/>
              <w:rPr>
                <w:rFonts w:ascii="Arial" w:eastAsia="Times New Roman" w:hAnsi="Arial" w:cs="Arial"/>
                <w:lang w:eastAsia="ru-RU"/>
              </w:rPr>
            </w:pPr>
            <w:proofErr w:type="gramStart"/>
            <w:r w:rsidRPr="00602FD5">
              <w:rPr>
                <w:rFonts w:ascii="Arial" w:eastAsia="Times New Roman" w:hAnsi="Arial" w:cs="Arial"/>
                <w:lang w:eastAsia="ru-RU"/>
              </w:rPr>
              <w:t>Замена газовых горелок на современные энергоэффективные большей мощности</w:t>
            </w:r>
            <w:proofErr w:type="gramEnd"/>
          </w:p>
        </w:tc>
        <w:tc>
          <w:tcPr>
            <w:tcW w:w="1414" w:type="dxa"/>
            <w:shd w:val="clear" w:color="auto" w:fill="auto"/>
            <w:noWrap/>
            <w:vAlign w:val="center"/>
            <w:hideMark/>
          </w:tcPr>
          <w:p w:rsidR="00CD0489" w:rsidRPr="00602FD5" w:rsidRDefault="00CD0489" w:rsidP="00767912">
            <w:pPr>
              <w:spacing w:after="0" w:line="26" w:lineRule="atLeast"/>
              <w:jc w:val="center"/>
              <w:rPr>
                <w:rFonts w:ascii="Arial" w:eastAsia="Times New Roman" w:hAnsi="Arial" w:cs="Arial"/>
                <w:color w:val="000000"/>
                <w:lang w:eastAsia="ru-RU"/>
              </w:rPr>
            </w:pPr>
            <w:r>
              <w:rPr>
                <w:rFonts w:ascii="Arial" w:eastAsia="Times New Roman" w:hAnsi="Arial" w:cs="Arial"/>
                <w:color w:val="000000"/>
                <w:lang w:eastAsia="ru-RU"/>
              </w:rPr>
              <w:t>2024</w:t>
            </w:r>
          </w:p>
        </w:tc>
      </w:tr>
      <w:tr w:rsidR="00CD0489" w:rsidRPr="00602FD5" w:rsidTr="0058173D">
        <w:trPr>
          <w:trHeight w:val="300"/>
        </w:trPr>
        <w:tc>
          <w:tcPr>
            <w:tcW w:w="2002" w:type="dxa"/>
            <w:vMerge/>
            <w:shd w:val="clear" w:color="auto" w:fill="auto"/>
            <w:noWrap/>
            <w:vAlign w:val="center"/>
            <w:hideMark/>
          </w:tcPr>
          <w:p w:rsidR="00CD0489" w:rsidRPr="00602FD5" w:rsidRDefault="00CD0489" w:rsidP="00767912">
            <w:pPr>
              <w:spacing w:after="0" w:line="26" w:lineRule="atLeast"/>
              <w:jc w:val="center"/>
              <w:rPr>
                <w:rFonts w:ascii="Arial" w:eastAsia="Times New Roman" w:hAnsi="Arial" w:cs="Arial"/>
                <w:color w:val="000000"/>
                <w:lang w:eastAsia="ru-RU"/>
              </w:rPr>
            </w:pPr>
          </w:p>
        </w:tc>
        <w:tc>
          <w:tcPr>
            <w:tcW w:w="6520" w:type="dxa"/>
            <w:shd w:val="clear" w:color="auto" w:fill="auto"/>
            <w:noWrap/>
            <w:vAlign w:val="center"/>
            <w:hideMark/>
          </w:tcPr>
          <w:p w:rsidR="00CD0489" w:rsidRPr="00602FD5" w:rsidRDefault="00CD0489" w:rsidP="00767912">
            <w:pPr>
              <w:spacing w:after="0" w:line="26" w:lineRule="atLeast"/>
              <w:rPr>
                <w:rFonts w:ascii="Arial" w:eastAsia="Times New Roman" w:hAnsi="Arial" w:cs="Arial"/>
                <w:color w:val="000000"/>
                <w:lang w:eastAsia="ru-RU"/>
              </w:rPr>
            </w:pPr>
            <w:r w:rsidRPr="00602FD5">
              <w:rPr>
                <w:rFonts w:ascii="Arial" w:eastAsia="Times New Roman" w:hAnsi="Arial" w:cs="Arial"/>
                <w:color w:val="000000"/>
                <w:lang w:eastAsia="ru-RU"/>
              </w:rPr>
              <w:t>Перевод котельной на систему диспетчеризации</w:t>
            </w:r>
          </w:p>
        </w:tc>
        <w:tc>
          <w:tcPr>
            <w:tcW w:w="1414" w:type="dxa"/>
            <w:shd w:val="clear" w:color="auto" w:fill="auto"/>
            <w:noWrap/>
            <w:vAlign w:val="center"/>
            <w:hideMark/>
          </w:tcPr>
          <w:p w:rsidR="00CD0489" w:rsidRPr="00602FD5" w:rsidRDefault="00CD0489"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2030</w:t>
            </w:r>
          </w:p>
        </w:tc>
      </w:tr>
      <w:tr w:rsidR="00CE3945" w:rsidRPr="00602FD5" w:rsidTr="0058173D">
        <w:trPr>
          <w:trHeight w:val="300"/>
        </w:trPr>
        <w:tc>
          <w:tcPr>
            <w:tcW w:w="2002" w:type="dxa"/>
            <w:shd w:val="clear" w:color="auto" w:fill="auto"/>
            <w:noWrap/>
            <w:vAlign w:val="center"/>
            <w:hideMark/>
          </w:tcPr>
          <w:p w:rsidR="00CE3945" w:rsidRPr="00602FD5" w:rsidRDefault="00CE39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Строителей, 20</w:t>
            </w:r>
            <w:r w:rsidR="00797A78" w:rsidRPr="00602FD5">
              <w:rPr>
                <w:rFonts w:ascii="Arial" w:eastAsia="Times New Roman" w:hAnsi="Arial" w:cs="Arial"/>
                <w:color w:val="000000"/>
                <w:lang w:eastAsia="ru-RU"/>
              </w:rPr>
              <w:t>А</w:t>
            </w:r>
          </w:p>
        </w:tc>
        <w:tc>
          <w:tcPr>
            <w:tcW w:w="6520" w:type="dxa"/>
            <w:shd w:val="clear" w:color="auto" w:fill="auto"/>
            <w:noWrap/>
            <w:vAlign w:val="center"/>
            <w:hideMark/>
          </w:tcPr>
          <w:p w:rsidR="00CE3945" w:rsidRPr="00602FD5" w:rsidRDefault="00CE3945" w:rsidP="00767912">
            <w:pPr>
              <w:spacing w:after="0" w:line="26" w:lineRule="atLeast"/>
              <w:rPr>
                <w:rFonts w:ascii="Arial" w:eastAsia="Times New Roman" w:hAnsi="Arial" w:cs="Arial"/>
                <w:color w:val="000000"/>
                <w:lang w:eastAsia="ru-RU"/>
              </w:rPr>
            </w:pPr>
            <w:r w:rsidRPr="00602FD5">
              <w:rPr>
                <w:rFonts w:ascii="Arial" w:eastAsia="Times New Roman" w:hAnsi="Arial" w:cs="Arial"/>
                <w:color w:val="000000"/>
                <w:lang w:eastAsia="ru-RU"/>
              </w:rPr>
              <w:t>консервация</w:t>
            </w:r>
          </w:p>
        </w:tc>
        <w:tc>
          <w:tcPr>
            <w:tcW w:w="1414" w:type="dxa"/>
            <w:shd w:val="clear" w:color="auto" w:fill="auto"/>
            <w:noWrap/>
            <w:vAlign w:val="center"/>
            <w:hideMark/>
          </w:tcPr>
          <w:p w:rsidR="00CE3945" w:rsidRPr="00602FD5" w:rsidRDefault="00CE39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202</w:t>
            </w:r>
            <w:r w:rsidR="00FD0F52" w:rsidRPr="00602FD5">
              <w:rPr>
                <w:rFonts w:ascii="Arial" w:eastAsia="Times New Roman" w:hAnsi="Arial" w:cs="Arial"/>
                <w:color w:val="000000"/>
                <w:lang w:eastAsia="ru-RU"/>
              </w:rPr>
              <w:t>4</w:t>
            </w:r>
          </w:p>
        </w:tc>
      </w:tr>
      <w:tr w:rsidR="00CD0489" w:rsidRPr="00602FD5" w:rsidTr="00CD0489">
        <w:trPr>
          <w:trHeight w:val="252"/>
        </w:trPr>
        <w:tc>
          <w:tcPr>
            <w:tcW w:w="2002" w:type="dxa"/>
            <w:vMerge w:val="restart"/>
            <w:shd w:val="clear" w:color="auto" w:fill="auto"/>
            <w:noWrap/>
            <w:vAlign w:val="center"/>
            <w:hideMark/>
          </w:tcPr>
          <w:p w:rsidR="00CD0489" w:rsidRPr="00602FD5" w:rsidRDefault="00CD0489"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Ленина, 112</w:t>
            </w:r>
          </w:p>
        </w:tc>
        <w:tc>
          <w:tcPr>
            <w:tcW w:w="6520" w:type="dxa"/>
            <w:shd w:val="clear" w:color="auto" w:fill="auto"/>
            <w:noWrap/>
            <w:vAlign w:val="center"/>
            <w:hideMark/>
          </w:tcPr>
          <w:p w:rsidR="00CD0489" w:rsidRPr="00602FD5" w:rsidRDefault="00CD0489" w:rsidP="00767912">
            <w:pPr>
              <w:spacing w:after="0" w:line="26" w:lineRule="atLeast"/>
              <w:rPr>
                <w:rFonts w:ascii="Arial" w:eastAsia="Times New Roman" w:hAnsi="Arial" w:cs="Arial"/>
                <w:lang w:eastAsia="ru-RU"/>
              </w:rPr>
            </w:pPr>
            <w:proofErr w:type="gramStart"/>
            <w:r w:rsidRPr="00602FD5">
              <w:rPr>
                <w:rFonts w:ascii="Arial" w:eastAsia="Times New Roman" w:hAnsi="Arial" w:cs="Arial"/>
                <w:lang w:eastAsia="ru-RU"/>
              </w:rPr>
              <w:t>Замена котлов на современные энергоэффективные большей мощности</w:t>
            </w:r>
            <w:proofErr w:type="gramEnd"/>
          </w:p>
        </w:tc>
        <w:tc>
          <w:tcPr>
            <w:tcW w:w="1414" w:type="dxa"/>
            <w:shd w:val="clear" w:color="auto" w:fill="auto"/>
            <w:noWrap/>
            <w:vAlign w:val="center"/>
            <w:hideMark/>
          </w:tcPr>
          <w:p w:rsidR="00CD0489" w:rsidRPr="00602FD5" w:rsidRDefault="00CD0489" w:rsidP="00767912">
            <w:pPr>
              <w:spacing w:after="0" w:line="26" w:lineRule="atLeast"/>
              <w:jc w:val="center"/>
              <w:rPr>
                <w:rFonts w:ascii="Arial" w:eastAsia="Times New Roman" w:hAnsi="Arial" w:cs="Arial"/>
                <w:lang w:eastAsia="ru-RU"/>
              </w:rPr>
            </w:pPr>
            <w:r>
              <w:rPr>
                <w:rFonts w:ascii="Arial" w:eastAsia="Times New Roman" w:hAnsi="Arial" w:cs="Arial"/>
                <w:lang w:eastAsia="ru-RU"/>
              </w:rPr>
              <w:t>2021</w:t>
            </w:r>
          </w:p>
        </w:tc>
      </w:tr>
      <w:tr w:rsidR="00CD0489" w:rsidRPr="00602FD5" w:rsidTr="0058173D">
        <w:trPr>
          <w:trHeight w:val="251"/>
        </w:trPr>
        <w:tc>
          <w:tcPr>
            <w:tcW w:w="2002" w:type="dxa"/>
            <w:vMerge/>
            <w:shd w:val="clear" w:color="auto" w:fill="auto"/>
            <w:noWrap/>
            <w:vAlign w:val="center"/>
            <w:hideMark/>
          </w:tcPr>
          <w:p w:rsidR="00CD0489" w:rsidRPr="00602FD5" w:rsidRDefault="00CD0489" w:rsidP="00767912">
            <w:pPr>
              <w:spacing w:after="0" w:line="26" w:lineRule="atLeast"/>
              <w:jc w:val="center"/>
              <w:rPr>
                <w:rFonts w:ascii="Arial" w:eastAsia="Times New Roman" w:hAnsi="Arial" w:cs="Arial"/>
                <w:color w:val="000000"/>
                <w:lang w:eastAsia="ru-RU"/>
              </w:rPr>
            </w:pPr>
          </w:p>
        </w:tc>
        <w:tc>
          <w:tcPr>
            <w:tcW w:w="6520" w:type="dxa"/>
            <w:shd w:val="clear" w:color="auto" w:fill="auto"/>
            <w:noWrap/>
            <w:vAlign w:val="center"/>
            <w:hideMark/>
          </w:tcPr>
          <w:p w:rsidR="00CD0489" w:rsidRPr="00602FD5" w:rsidRDefault="00CD0489" w:rsidP="00B34631">
            <w:pPr>
              <w:spacing w:after="0" w:line="26" w:lineRule="atLeast"/>
              <w:rPr>
                <w:rFonts w:ascii="Arial" w:eastAsia="Times New Roman" w:hAnsi="Arial" w:cs="Arial"/>
                <w:lang w:eastAsia="ru-RU"/>
              </w:rPr>
            </w:pPr>
            <w:r w:rsidRPr="00602FD5">
              <w:rPr>
                <w:rFonts w:ascii="Arial" w:eastAsia="Times New Roman" w:hAnsi="Arial" w:cs="Arial"/>
                <w:lang w:eastAsia="ru-RU"/>
              </w:rPr>
              <w:t xml:space="preserve">Реконструкция насосного оборудования путём замены сетевого насоса на </w:t>
            </w:r>
            <w:proofErr w:type="gramStart"/>
            <w:r w:rsidRPr="00602FD5">
              <w:rPr>
                <w:rFonts w:ascii="Arial" w:eastAsia="Times New Roman" w:hAnsi="Arial" w:cs="Arial"/>
                <w:lang w:eastAsia="ru-RU"/>
              </w:rPr>
              <w:t>современный</w:t>
            </w:r>
            <w:proofErr w:type="gramEnd"/>
            <w:r w:rsidRPr="00602FD5">
              <w:rPr>
                <w:rFonts w:ascii="Arial" w:eastAsia="Times New Roman" w:hAnsi="Arial" w:cs="Arial"/>
                <w:lang w:eastAsia="ru-RU"/>
              </w:rPr>
              <w:t xml:space="preserve"> энергоэффективный</w:t>
            </w:r>
          </w:p>
        </w:tc>
        <w:tc>
          <w:tcPr>
            <w:tcW w:w="1414" w:type="dxa"/>
            <w:shd w:val="clear" w:color="auto" w:fill="auto"/>
            <w:noWrap/>
            <w:vAlign w:val="center"/>
            <w:hideMark/>
          </w:tcPr>
          <w:p w:rsidR="00CD0489" w:rsidRPr="00602FD5" w:rsidRDefault="00CD0489" w:rsidP="00B34631">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2022</w:t>
            </w:r>
          </w:p>
        </w:tc>
      </w:tr>
      <w:tr w:rsidR="00CD0489" w:rsidRPr="00602FD5" w:rsidTr="0058173D">
        <w:trPr>
          <w:trHeight w:val="329"/>
        </w:trPr>
        <w:tc>
          <w:tcPr>
            <w:tcW w:w="2002" w:type="dxa"/>
            <w:vMerge/>
            <w:shd w:val="clear" w:color="auto" w:fill="auto"/>
            <w:noWrap/>
            <w:vAlign w:val="center"/>
            <w:hideMark/>
          </w:tcPr>
          <w:p w:rsidR="00CD0489" w:rsidRPr="00602FD5" w:rsidRDefault="00CD0489" w:rsidP="00767912">
            <w:pPr>
              <w:spacing w:after="0" w:line="26" w:lineRule="atLeast"/>
              <w:jc w:val="center"/>
              <w:rPr>
                <w:rFonts w:ascii="Arial" w:eastAsia="Times New Roman" w:hAnsi="Arial" w:cs="Arial"/>
                <w:color w:val="000000"/>
                <w:lang w:eastAsia="ru-RU"/>
              </w:rPr>
            </w:pPr>
          </w:p>
        </w:tc>
        <w:tc>
          <w:tcPr>
            <w:tcW w:w="6520" w:type="dxa"/>
            <w:shd w:val="clear" w:color="auto" w:fill="auto"/>
            <w:noWrap/>
            <w:vAlign w:val="center"/>
            <w:hideMark/>
          </w:tcPr>
          <w:p w:rsidR="00CD0489" w:rsidRPr="00602FD5" w:rsidRDefault="00CD0489" w:rsidP="00767912">
            <w:pPr>
              <w:spacing w:after="0" w:line="26" w:lineRule="atLeast"/>
              <w:rPr>
                <w:rFonts w:ascii="Arial" w:eastAsia="Times New Roman" w:hAnsi="Arial" w:cs="Arial"/>
                <w:lang w:eastAsia="ru-RU"/>
              </w:rPr>
            </w:pPr>
            <w:r w:rsidRPr="00602FD5">
              <w:rPr>
                <w:rFonts w:ascii="Arial" w:eastAsia="Times New Roman" w:hAnsi="Arial" w:cs="Arial"/>
                <w:lang w:eastAsia="ru-RU"/>
              </w:rPr>
              <w:t>Перевод котельной на систему диспетчеризации</w:t>
            </w:r>
          </w:p>
        </w:tc>
        <w:tc>
          <w:tcPr>
            <w:tcW w:w="1414" w:type="dxa"/>
            <w:shd w:val="clear" w:color="auto" w:fill="auto"/>
            <w:noWrap/>
            <w:vAlign w:val="center"/>
            <w:hideMark/>
          </w:tcPr>
          <w:p w:rsidR="00CD0489" w:rsidRPr="00602FD5" w:rsidRDefault="00CD0489"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2019</w:t>
            </w:r>
          </w:p>
        </w:tc>
      </w:tr>
      <w:tr w:rsidR="00CD0489" w:rsidRPr="00602FD5" w:rsidTr="0058173D">
        <w:trPr>
          <w:trHeight w:val="300"/>
        </w:trPr>
        <w:tc>
          <w:tcPr>
            <w:tcW w:w="2002" w:type="dxa"/>
            <w:shd w:val="clear" w:color="auto" w:fill="auto"/>
            <w:noWrap/>
            <w:vAlign w:val="center"/>
          </w:tcPr>
          <w:p w:rsidR="00CD0489" w:rsidRPr="00602FD5" w:rsidRDefault="00CD0489"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Магистральная 1В</w:t>
            </w:r>
          </w:p>
        </w:tc>
        <w:tc>
          <w:tcPr>
            <w:tcW w:w="6520" w:type="dxa"/>
            <w:shd w:val="clear" w:color="auto" w:fill="auto"/>
            <w:noWrap/>
            <w:vAlign w:val="center"/>
          </w:tcPr>
          <w:p w:rsidR="00CD0489" w:rsidRPr="00602FD5" w:rsidRDefault="00CD0489" w:rsidP="00767912">
            <w:pPr>
              <w:spacing w:after="0" w:line="26" w:lineRule="atLeast"/>
              <w:rPr>
                <w:rFonts w:ascii="Arial" w:eastAsia="Times New Roman" w:hAnsi="Arial" w:cs="Arial"/>
                <w:lang w:eastAsia="ru-RU"/>
              </w:rPr>
            </w:pPr>
            <w:r w:rsidRPr="00602FD5">
              <w:rPr>
                <w:rFonts w:ascii="Arial" w:eastAsia="Times New Roman" w:hAnsi="Arial" w:cs="Arial"/>
                <w:lang w:eastAsia="ru-RU"/>
              </w:rPr>
              <w:t xml:space="preserve">Реконструкция насосного оборудования путём замены сетевого насоса на </w:t>
            </w:r>
            <w:proofErr w:type="gramStart"/>
            <w:r w:rsidRPr="00602FD5">
              <w:rPr>
                <w:rFonts w:ascii="Arial" w:eastAsia="Times New Roman" w:hAnsi="Arial" w:cs="Arial"/>
                <w:lang w:eastAsia="ru-RU"/>
              </w:rPr>
              <w:t>современный</w:t>
            </w:r>
            <w:proofErr w:type="gramEnd"/>
            <w:r w:rsidRPr="00602FD5">
              <w:rPr>
                <w:rFonts w:ascii="Arial" w:eastAsia="Times New Roman" w:hAnsi="Arial" w:cs="Arial"/>
                <w:lang w:eastAsia="ru-RU"/>
              </w:rPr>
              <w:t xml:space="preserve"> энергоэффективный</w:t>
            </w:r>
          </w:p>
        </w:tc>
        <w:tc>
          <w:tcPr>
            <w:tcW w:w="1414" w:type="dxa"/>
            <w:shd w:val="clear" w:color="auto" w:fill="auto"/>
            <w:noWrap/>
            <w:vAlign w:val="center"/>
          </w:tcPr>
          <w:p w:rsidR="00CD0489" w:rsidRPr="00602FD5" w:rsidRDefault="00CD0489"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2030</w:t>
            </w:r>
          </w:p>
        </w:tc>
      </w:tr>
      <w:tr w:rsidR="00CD0489" w:rsidRPr="00602FD5" w:rsidTr="0058173D">
        <w:trPr>
          <w:trHeight w:val="300"/>
        </w:trPr>
        <w:tc>
          <w:tcPr>
            <w:tcW w:w="2002" w:type="dxa"/>
            <w:shd w:val="clear" w:color="auto" w:fill="auto"/>
            <w:noWrap/>
            <w:vAlign w:val="center"/>
          </w:tcPr>
          <w:p w:rsidR="00CD0489" w:rsidRPr="00602FD5" w:rsidRDefault="00CD0489"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Мелиораторов 52</w:t>
            </w:r>
          </w:p>
        </w:tc>
        <w:tc>
          <w:tcPr>
            <w:tcW w:w="6520" w:type="dxa"/>
            <w:shd w:val="clear" w:color="auto" w:fill="auto"/>
            <w:noWrap/>
            <w:vAlign w:val="center"/>
          </w:tcPr>
          <w:p w:rsidR="00CD0489" w:rsidRPr="00602FD5" w:rsidRDefault="00CD0489" w:rsidP="00767912">
            <w:pPr>
              <w:spacing w:after="0" w:line="26" w:lineRule="atLeast"/>
              <w:rPr>
                <w:rFonts w:ascii="Arial" w:eastAsia="Times New Roman" w:hAnsi="Arial" w:cs="Arial"/>
                <w:lang w:eastAsia="ru-RU"/>
              </w:rPr>
            </w:pPr>
            <w:r w:rsidRPr="00602FD5">
              <w:rPr>
                <w:rFonts w:ascii="Arial" w:eastAsia="Times New Roman" w:hAnsi="Arial" w:cs="Arial"/>
                <w:lang w:eastAsia="ru-RU"/>
              </w:rPr>
              <w:t xml:space="preserve">Реконструкция насосного оборудования путём замены сетевого насоса на </w:t>
            </w:r>
            <w:proofErr w:type="gramStart"/>
            <w:r w:rsidRPr="00602FD5">
              <w:rPr>
                <w:rFonts w:ascii="Arial" w:eastAsia="Times New Roman" w:hAnsi="Arial" w:cs="Arial"/>
                <w:lang w:eastAsia="ru-RU"/>
              </w:rPr>
              <w:t>современный</w:t>
            </w:r>
            <w:proofErr w:type="gramEnd"/>
            <w:r w:rsidRPr="00602FD5">
              <w:rPr>
                <w:rFonts w:ascii="Arial" w:eastAsia="Times New Roman" w:hAnsi="Arial" w:cs="Arial"/>
                <w:lang w:eastAsia="ru-RU"/>
              </w:rPr>
              <w:t xml:space="preserve"> энергоэффективный</w:t>
            </w:r>
          </w:p>
        </w:tc>
        <w:tc>
          <w:tcPr>
            <w:tcW w:w="1414" w:type="dxa"/>
            <w:shd w:val="clear" w:color="auto" w:fill="auto"/>
            <w:noWrap/>
            <w:vAlign w:val="center"/>
          </w:tcPr>
          <w:p w:rsidR="00CD0489" w:rsidRPr="00602FD5" w:rsidRDefault="00CD0489"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2031</w:t>
            </w:r>
          </w:p>
        </w:tc>
      </w:tr>
    </w:tbl>
    <w:p w:rsidR="00F77633" w:rsidRPr="00602FD5" w:rsidRDefault="0058173D" w:rsidP="00767912">
      <w:pPr>
        <w:spacing w:after="0" w:line="26" w:lineRule="atLeast"/>
        <w:ind w:firstLine="709"/>
        <w:jc w:val="both"/>
        <w:rPr>
          <w:rFonts w:ascii="Arial" w:hAnsi="Arial" w:cs="Arial"/>
          <w:color w:val="000000"/>
          <w:shd w:val="clear" w:color="auto" w:fill="FFFFFF"/>
        </w:rPr>
      </w:pPr>
      <w:r w:rsidRPr="00602FD5">
        <w:rPr>
          <w:rFonts w:ascii="Arial" w:hAnsi="Arial" w:cs="Arial"/>
          <w:sz w:val="16"/>
          <w:szCs w:val="16"/>
        </w:rPr>
        <w:t>*</w:t>
      </w:r>
      <w:r w:rsidRPr="00602FD5">
        <w:rPr>
          <w:rFonts w:ascii="Arial" w:hAnsi="Arial" w:cs="Arial"/>
          <w:color w:val="000000"/>
          <w:sz w:val="16"/>
          <w:szCs w:val="16"/>
          <w:shd w:val="clear" w:color="auto" w:fill="FFFFFF"/>
        </w:rPr>
        <w:t>(в редакции утвержденной постановлением</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Шумихи</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11.07.2018 г. № 254</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 внесение изменений</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в постановление</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Шумиха</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13.04.2018г. № 116/1</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«Об утверждении схемы</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теплоснабжения</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города Шумихи»)</w:t>
      </w:r>
    </w:p>
    <w:p w:rsidR="004737E0" w:rsidRPr="00602FD5" w:rsidRDefault="004737E0" w:rsidP="00767912">
      <w:pPr>
        <w:spacing w:after="0" w:line="26" w:lineRule="atLeast"/>
        <w:ind w:firstLine="709"/>
        <w:jc w:val="both"/>
        <w:rPr>
          <w:rFonts w:ascii="Arial" w:hAnsi="Arial" w:cs="Arial"/>
        </w:rPr>
        <w:sectPr w:rsidR="004737E0" w:rsidRPr="00602FD5" w:rsidSect="001E2EF6">
          <w:pgSz w:w="11906" w:h="16838"/>
          <w:pgMar w:top="426" w:right="567" w:bottom="567" w:left="1134" w:header="709" w:footer="709" w:gutter="0"/>
          <w:cols w:space="708"/>
          <w:docGrid w:linePitch="360"/>
        </w:sectPr>
      </w:pPr>
    </w:p>
    <w:p w:rsidR="003A05B9" w:rsidRPr="00602FD5" w:rsidRDefault="003A05B9" w:rsidP="00767912">
      <w:pPr>
        <w:spacing w:after="0" w:line="26" w:lineRule="atLeast"/>
        <w:ind w:firstLine="709"/>
        <w:jc w:val="both"/>
        <w:rPr>
          <w:rFonts w:ascii="Arial" w:hAnsi="Arial" w:cs="Arial"/>
          <w:b/>
        </w:rPr>
      </w:pPr>
      <w:r w:rsidRPr="00602FD5">
        <w:rPr>
          <w:rFonts w:ascii="Arial" w:hAnsi="Arial" w:cs="Arial"/>
          <w:b/>
        </w:rPr>
        <w:lastRenderedPageBreak/>
        <w:t xml:space="preserve">4.4 Графики совместной работы источников тепловой энергии, функционирующих в режиме комбинированной выработки электрической и </w:t>
      </w:r>
      <w:r w:rsidR="00931A0A" w:rsidRPr="00602FD5">
        <w:rPr>
          <w:rFonts w:ascii="Arial" w:hAnsi="Arial" w:cs="Arial"/>
          <w:b/>
        </w:rPr>
        <w:t>тепловой энергии,</w:t>
      </w:r>
      <w:r w:rsidRPr="00602FD5">
        <w:rPr>
          <w:rFonts w:ascii="Arial" w:hAnsi="Arial" w:cs="Arial"/>
          <w:b/>
        </w:rPr>
        <w:t xml:space="preserve">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rsidR="003A05B9" w:rsidRPr="00602FD5" w:rsidRDefault="003A05B9" w:rsidP="00767912">
      <w:pPr>
        <w:spacing w:after="0" w:line="26" w:lineRule="atLeast"/>
        <w:ind w:firstLine="709"/>
        <w:jc w:val="both"/>
        <w:rPr>
          <w:rFonts w:ascii="Arial" w:hAnsi="Arial" w:cs="Arial"/>
        </w:rPr>
      </w:pPr>
    </w:p>
    <w:p w:rsidR="003A05B9" w:rsidRPr="00602FD5" w:rsidRDefault="003A05B9" w:rsidP="00767912">
      <w:pPr>
        <w:spacing w:after="0" w:line="26" w:lineRule="atLeast"/>
        <w:ind w:firstLine="709"/>
        <w:jc w:val="both"/>
        <w:rPr>
          <w:rFonts w:ascii="Arial" w:hAnsi="Arial" w:cs="Arial"/>
        </w:rPr>
      </w:pPr>
      <w:r w:rsidRPr="00602FD5">
        <w:rPr>
          <w:rFonts w:ascii="Arial" w:hAnsi="Arial" w:cs="Arial"/>
        </w:rPr>
        <w:t xml:space="preserve">Источники тепловой энергии, </w:t>
      </w:r>
      <w:proofErr w:type="gramStart"/>
      <w:r w:rsidRPr="00602FD5">
        <w:rPr>
          <w:rFonts w:ascii="Arial" w:hAnsi="Arial" w:cs="Arial"/>
        </w:rPr>
        <w:t>функционирующих</w:t>
      </w:r>
      <w:proofErr w:type="gramEnd"/>
      <w:r w:rsidRPr="00602FD5">
        <w:rPr>
          <w:rFonts w:ascii="Arial" w:hAnsi="Arial" w:cs="Arial"/>
        </w:rPr>
        <w:t xml:space="preserve"> в режиме комбинированной выработки электрической и тепловой энергии, и котельные</w:t>
      </w:r>
      <w:r w:rsidR="0078707F" w:rsidRPr="00602FD5">
        <w:rPr>
          <w:rFonts w:ascii="Arial" w:hAnsi="Arial" w:cs="Arial"/>
        </w:rPr>
        <w:t>,</w:t>
      </w:r>
      <w:r w:rsidRPr="00602FD5">
        <w:rPr>
          <w:rFonts w:ascii="Arial" w:hAnsi="Arial" w:cs="Arial"/>
        </w:rPr>
        <w:t xml:space="preserve"> работающие совместно на единую тепловую сеть отсутствуют.</w:t>
      </w:r>
    </w:p>
    <w:p w:rsidR="003A05B9" w:rsidRPr="00602FD5" w:rsidRDefault="003A05B9" w:rsidP="00767912">
      <w:pPr>
        <w:spacing w:after="0" w:line="26" w:lineRule="atLeast"/>
        <w:ind w:firstLine="709"/>
        <w:jc w:val="both"/>
        <w:rPr>
          <w:rFonts w:ascii="Arial" w:hAnsi="Arial" w:cs="Arial"/>
        </w:rPr>
      </w:pPr>
      <w:r w:rsidRPr="00602FD5">
        <w:rPr>
          <w:rFonts w:ascii="Arial" w:hAnsi="Arial" w:cs="Arial"/>
        </w:rPr>
        <w:t>Мер</w:t>
      </w:r>
      <w:r w:rsidR="00572F9F" w:rsidRPr="00602FD5">
        <w:rPr>
          <w:rFonts w:ascii="Arial" w:hAnsi="Arial" w:cs="Arial"/>
        </w:rPr>
        <w:t xml:space="preserve">ы </w:t>
      </w:r>
      <w:r w:rsidRPr="00602FD5">
        <w:rPr>
          <w:rFonts w:ascii="Arial" w:hAnsi="Arial" w:cs="Arial"/>
        </w:rPr>
        <w:t>по выводу из эксплуатации, консервации и демонт</w:t>
      </w:r>
      <w:r w:rsidR="00315732" w:rsidRPr="00602FD5">
        <w:rPr>
          <w:rFonts w:ascii="Arial" w:hAnsi="Arial" w:cs="Arial"/>
        </w:rPr>
        <w:t>ажу избыточных источников тепло</w:t>
      </w:r>
      <w:r w:rsidRPr="00602FD5">
        <w:rPr>
          <w:rFonts w:ascii="Arial" w:hAnsi="Arial" w:cs="Arial"/>
        </w:rPr>
        <w:t>вой энергии, а также источников тепловой энергии, выработавших нормативный срок службы, не требуется.</w:t>
      </w:r>
    </w:p>
    <w:p w:rsidR="008B23BE" w:rsidRPr="00602FD5" w:rsidRDefault="008B23BE" w:rsidP="00767912">
      <w:pPr>
        <w:spacing w:after="0" w:line="26" w:lineRule="atLeast"/>
        <w:ind w:firstLine="709"/>
        <w:jc w:val="both"/>
        <w:rPr>
          <w:rFonts w:ascii="Arial" w:hAnsi="Arial" w:cs="Arial"/>
        </w:rPr>
      </w:pPr>
    </w:p>
    <w:p w:rsidR="0058173D" w:rsidRPr="00602FD5" w:rsidRDefault="0058173D" w:rsidP="00767912">
      <w:pPr>
        <w:spacing w:after="0" w:line="26" w:lineRule="atLeast"/>
        <w:ind w:firstLine="709"/>
        <w:jc w:val="both"/>
        <w:rPr>
          <w:rFonts w:ascii="Arial" w:hAnsi="Arial" w:cs="Arial"/>
        </w:rPr>
      </w:pPr>
    </w:p>
    <w:p w:rsidR="003A05B9" w:rsidRPr="00602FD5" w:rsidRDefault="003A05B9" w:rsidP="00767912">
      <w:pPr>
        <w:spacing w:after="0" w:line="26" w:lineRule="atLeast"/>
        <w:ind w:firstLine="709"/>
        <w:jc w:val="both"/>
        <w:rPr>
          <w:rFonts w:ascii="Arial" w:hAnsi="Arial" w:cs="Arial"/>
          <w:b/>
        </w:rPr>
      </w:pPr>
      <w:r w:rsidRPr="00602FD5">
        <w:rPr>
          <w:rFonts w:ascii="Arial" w:hAnsi="Arial" w:cs="Arial"/>
          <w:b/>
        </w:rPr>
        <w:t>4.5 Меры по переоборудованию котельных в источники комбинированной выработки электрической и тепловой энергии для каждого этапа</w:t>
      </w:r>
    </w:p>
    <w:p w:rsidR="003A05B9" w:rsidRPr="00602FD5" w:rsidRDefault="003A05B9" w:rsidP="00767912">
      <w:pPr>
        <w:spacing w:after="0" w:line="26" w:lineRule="atLeast"/>
        <w:ind w:firstLine="709"/>
        <w:jc w:val="both"/>
        <w:rPr>
          <w:rFonts w:ascii="Arial" w:hAnsi="Arial" w:cs="Arial"/>
        </w:rPr>
      </w:pPr>
    </w:p>
    <w:p w:rsidR="003A05B9" w:rsidRPr="00602FD5" w:rsidRDefault="003A05B9" w:rsidP="00767912">
      <w:pPr>
        <w:spacing w:after="0" w:line="26" w:lineRule="atLeast"/>
        <w:ind w:firstLine="709"/>
        <w:jc w:val="both"/>
        <w:rPr>
          <w:rFonts w:ascii="Arial" w:hAnsi="Arial" w:cs="Arial"/>
        </w:rPr>
      </w:pPr>
      <w:r w:rsidRPr="00602FD5">
        <w:rPr>
          <w:rFonts w:ascii="Arial" w:hAnsi="Arial" w:cs="Arial"/>
        </w:rPr>
        <w:t xml:space="preserve">Меры по переоборудованию котельных в источники комбинированной выработки электрической и тепловой энергии на расчетный период не требуется. Собственные нужды (электрическое потребление) модульных котельных незначительно. Оборудование, позволяющее осуществлять комбинированную выработку электрической энергии, будет крайне нерентабельно. </w:t>
      </w:r>
    </w:p>
    <w:p w:rsidR="008B23BE" w:rsidRPr="00602FD5" w:rsidRDefault="008B23BE" w:rsidP="00767912">
      <w:pPr>
        <w:spacing w:after="0" w:line="26" w:lineRule="atLeast"/>
        <w:ind w:firstLine="709"/>
        <w:jc w:val="both"/>
        <w:rPr>
          <w:rFonts w:ascii="Arial" w:hAnsi="Arial" w:cs="Arial"/>
        </w:rPr>
      </w:pPr>
    </w:p>
    <w:p w:rsidR="0058173D" w:rsidRPr="00602FD5" w:rsidRDefault="0058173D" w:rsidP="00767912">
      <w:pPr>
        <w:spacing w:after="0" w:line="26" w:lineRule="atLeast"/>
        <w:ind w:firstLine="709"/>
        <w:jc w:val="both"/>
        <w:rPr>
          <w:rFonts w:ascii="Arial" w:hAnsi="Arial" w:cs="Arial"/>
        </w:rPr>
      </w:pPr>
    </w:p>
    <w:p w:rsidR="003A05B9" w:rsidRPr="00602FD5" w:rsidRDefault="003A05B9" w:rsidP="00767912">
      <w:pPr>
        <w:spacing w:after="0" w:line="26" w:lineRule="atLeast"/>
        <w:ind w:firstLine="709"/>
        <w:jc w:val="both"/>
        <w:rPr>
          <w:rFonts w:ascii="Arial" w:hAnsi="Arial" w:cs="Arial"/>
          <w:b/>
        </w:rPr>
      </w:pPr>
      <w:r w:rsidRPr="00602FD5">
        <w:rPr>
          <w:rFonts w:ascii="Arial" w:hAnsi="Arial" w:cs="Arial"/>
          <w:b/>
        </w:rPr>
        <w:t>4.6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p>
    <w:p w:rsidR="003A05B9" w:rsidRPr="00602FD5" w:rsidRDefault="003A05B9" w:rsidP="00767912">
      <w:pPr>
        <w:spacing w:after="0" w:line="26" w:lineRule="atLeast"/>
        <w:ind w:firstLine="709"/>
        <w:jc w:val="both"/>
        <w:rPr>
          <w:rFonts w:ascii="Arial" w:hAnsi="Arial" w:cs="Arial"/>
        </w:rPr>
      </w:pPr>
    </w:p>
    <w:p w:rsidR="003A05B9" w:rsidRPr="00602FD5" w:rsidRDefault="003A05B9" w:rsidP="00767912">
      <w:pPr>
        <w:spacing w:after="0" w:line="26" w:lineRule="atLeast"/>
        <w:ind w:firstLine="709"/>
        <w:jc w:val="both"/>
        <w:rPr>
          <w:rFonts w:ascii="Arial" w:hAnsi="Arial" w:cs="Arial"/>
        </w:rPr>
      </w:pPr>
      <w:r w:rsidRPr="00602FD5">
        <w:rPr>
          <w:rFonts w:ascii="Arial" w:hAnsi="Arial" w:cs="Arial"/>
        </w:rPr>
        <w:t>Зоны действия источников комбинированной выработки тепловой и электрической энергии на территории отсутствуют.</w:t>
      </w:r>
    </w:p>
    <w:p w:rsidR="008B23BE" w:rsidRPr="00602FD5" w:rsidRDefault="008B23BE" w:rsidP="00767912">
      <w:pPr>
        <w:spacing w:after="0" w:line="26" w:lineRule="atLeast"/>
        <w:ind w:firstLine="709"/>
        <w:jc w:val="both"/>
        <w:rPr>
          <w:rFonts w:ascii="Arial" w:hAnsi="Arial" w:cs="Arial"/>
        </w:rPr>
      </w:pPr>
    </w:p>
    <w:p w:rsidR="0058173D" w:rsidRPr="00602FD5" w:rsidRDefault="0058173D" w:rsidP="00767912">
      <w:pPr>
        <w:spacing w:after="0" w:line="26" w:lineRule="atLeast"/>
        <w:ind w:firstLine="709"/>
        <w:jc w:val="both"/>
        <w:rPr>
          <w:rFonts w:ascii="Arial" w:hAnsi="Arial" w:cs="Arial"/>
        </w:rPr>
      </w:pPr>
    </w:p>
    <w:p w:rsidR="003A05B9" w:rsidRPr="00602FD5" w:rsidRDefault="003A05B9" w:rsidP="00767912">
      <w:pPr>
        <w:spacing w:after="0" w:line="26" w:lineRule="atLeast"/>
        <w:ind w:firstLine="709"/>
        <w:jc w:val="both"/>
        <w:rPr>
          <w:rFonts w:ascii="Arial" w:hAnsi="Arial" w:cs="Arial"/>
          <w:b/>
        </w:rPr>
      </w:pPr>
      <w:r w:rsidRPr="00602FD5">
        <w:rPr>
          <w:rFonts w:ascii="Arial" w:hAnsi="Arial" w:cs="Arial"/>
          <w:b/>
        </w:rPr>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p>
    <w:p w:rsidR="003A05B9" w:rsidRPr="00602FD5" w:rsidRDefault="003A05B9" w:rsidP="00767912">
      <w:pPr>
        <w:spacing w:after="0" w:line="26" w:lineRule="atLeast"/>
        <w:ind w:firstLine="709"/>
        <w:jc w:val="both"/>
        <w:rPr>
          <w:rFonts w:ascii="Arial" w:hAnsi="Arial" w:cs="Arial"/>
        </w:rPr>
      </w:pPr>
    </w:p>
    <w:p w:rsidR="00315732" w:rsidRPr="00602FD5" w:rsidRDefault="00DC259B" w:rsidP="00767912">
      <w:pPr>
        <w:spacing w:after="0" w:line="26" w:lineRule="atLeast"/>
        <w:ind w:firstLine="709"/>
        <w:jc w:val="both"/>
        <w:rPr>
          <w:rFonts w:ascii="Arial" w:hAnsi="Arial" w:cs="Arial"/>
        </w:rPr>
      </w:pPr>
      <w:r w:rsidRPr="00602FD5">
        <w:rPr>
          <w:rFonts w:ascii="Arial" w:hAnsi="Arial" w:cs="Arial"/>
        </w:rPr>
        <w:t>Возможности распределения (перераспределения) тепловой нагрузки потребителей тепловой энергии между источниками тепловой энергии не имеется, так как в зоне действия системы теплоснабжения имеется один источник, поставляющий тепловую энергию только в данную систему теплоснабжения.</w:t>
      </w:r>
    </w:p>
    <w:p w:rsidR="008B23BE" w:rsidRPr="00602FD5" w:rsidRDefault="008B23BE" w:rsidP="00767912">
      <w:pPr>
        <w:spacing w:after="0" w:line="26" w:lineRule="atLeast"/>
        <w:ind w:firstLine="709"/>
        <w:jc w:val="both"/>
        <w:rPr>
          <w:rFonts w:ascii="Arial" w:hAnsi="Arial" w:cs="Arial"/>
          <w:b/>
        </w:rPr>
        <w:sectPr w:rsidR="008B23BE" w:rsidRPr="00602FD5" w:rsidSect="00D82BE8">
          <w:pgSz w:w="11906" w:h="16838"/>
          <w:pgMar w:top="567" w:right="567" w:bottom="567" w:left="1134" w:header="709" w:footer="709" w:gutter="0"/>
          <w:cols w:space="708"/>
          <w:docGrid w:linePitch="360"/>
        </w:sectPr>
      </w:pPr>
    </w:p>
    <w:p w:rsidR="003A05B9" w:rsidRPr="00602FD5" w:rsidRDefault="003A05B9" w:rsidP="00767912">
      <w:pPr>
        <w:spacing w:after="0" w:line="26" w:lineRule="atLeast"/>
        <w:ind w:firstLine="709"/>
        <w:jc w:val="both"/>
        <w:rPr>
          <w:rFonts w:ascii="Arial" w:hAnsi="Arial" w:cs="Arial"/>
          <w:b/>
        </w:rPr>
      </w:pPr>
      <w:r w:rsidRPr="00602FD5">
        <w:rPr>
          <w:rFonts w:ascii="Arial" w:hAnsi="Arial" w:cs="Arial"/>
          <w:b/>
        </w:rPr>
        <w:lastRenderedPageBreak/>
        <w:t>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p>
    <w:p w:rsidR="00C352E3" w:rsidRPr="00602FD5" w:rsidRDefault="003A05B9" w:rsidP="00767912">
      <w:pPr>
        <w:spacing w:after="0" w:line="26" w:lineRule="atLeast"/>
        <w:ind w:firstLine="709"/>
        <w:jc w:val="both"/>
        <w:rPr>
          <w:rFonts w:ascii="Arial" w:hAnsi="Arial" w:cs="Arial"/>
        </w:rPr>
      </w:pPr>
      <w:r w:rsidRPr="00602FD5">
        <w:rPr>
          <w:rFonts w:ascii="Arial" w:hAnsi="Arial" w:cs="Arial"/>
        </w:rPr>
        <w:t xml:space="preserve">Оптимальный температурный график системы теплоснабжения </w:t>
      </w:r>
      <w:r w:rsidR="00315732" w:rsidRPr="00602FD5">
        <w:rPr>
          <w:rFonts w:ascii="Arial" w:hAnsi="Arial" w:cs="Arial"/>
        </w:rPr>
        <w:t>для источник</w:t>
      </w:r>
      <w:r w:rsidR="007E2745" w:rsidRPr="00602FD5">
        <w:rPr>
          <w:rFonts w:ascii="Arial" w:hAnsi="Arial" w:cs="Arial"/>
        </w:rPr>
        <w:t>ов</w:t>
      </w:r>
      <w:r w:rsidR="00315732" w:rsidRPr="00602FD5">
        <w:rPr>
          <w:rFonts w:ascii="Arial" w:hAnsi="Arial" w:cs="Arial"/>
        </w:rPr>
        <w:t xml:space="preserve"> тепловой энергии</w:t>
      </w:r>
      <w:r w:rsidR="007E2745" w:rsidRPr="00602FD5">
        <w:rPr>
          <w:rFonts w:ascii="Arial" w:hAnsi="Arial" w:cs="Arial"/>
        </w:rPr>
        <w:t>, работающих на природном газе</w:t>
      </w:r>
      <w:r w:rsidR="00315732" w:rsidRPr="00602FD5">
        <w:rPr>
          <w:rFonts w:ascii="Arial" w:hAnsi="Arial" w:cs="Arial"/>
        </w:rPr>
        <w:t xml:space="preserve"> 95-70</w:t>
      </w:r>
      <w:proofErr w:type="gramStart"/>
      <w:r w:rsidR="00315732" w:rsidRPr="00602FD5">
        <w:rPr>
          <w:rFonts w:ascii="Arial" w:hAnsi="Arial" w:cs="Arial"/>
        </w:rPr>
        <w:t xml:space="preserve"> °С</w:t>
      </w:r>
      <w:proofErr w:type="gramEnd"/>
      <w:r w:rsidR="007E2745" w:rsidRPr="00602FD5">
        <w:rPr>
          <w:rFonts w:ascii="Arial" w:hAnsi="Arial" w:cs="Arial"/>
        </w:rPr>
        <w:t>, на твердом топливе 71-61 °С</w:t>
      </w:r>
      <w:r w:rsidR="00315732" w:rsidRPr="00602FD5">
        <w:rPr>
          <w:rFonts w:ascii="Arial" w:hAnsi="Arial" w:cs="Arial"/>
        </w:rPr>
        <w:t>. Необхо</w:t>
      </w:r>
      <w:r w:rsidR="007E2745" w:rsidRPr="00602FD5">
        <w:rPr>
          <w:rFonts w:ascii="Arial" w:hAnsi="Arial" w:cs="Arial"/>
        </w:rPr>
        <w:t>димость</w:t>
      </w:r>
      <w:r w:rsidRPr="00602FD5">
        <w:rPr>
          <w:rFonts w:ascii="Arial" w:hAnsi="Arial" w:cs="Arial"/>
        </w:rPr>
        <w:t xml:space="preserve"> изменения отсутствует.</w:t>
      </w:r>
    </w:p>
    <w:p w:rsidR="004A181D" w:rsidRPr="00602FD5" w:rsidRDefault="004A181D" w:rsidP="00767912">
      <w:pPr>
        <w:spacing w:after="0" w:line="26" w:lineRule="atLeast"/>
        <w:ind w:firstLine="709"/>
        <w:jc w:val="both"/>
        <w:rPr>
          <w:rFonts w:ascii="Arial" w:hAnsi="Arial" w:cs="Arial"/>
        </w:rPr>
      </w:pPr>
    </w:p>
    <w:p w:rsidR="008B23BE" w:rsidRPr="00602FD5" w:rsidRDefault="007E2745" w:rsidP="00767912">
      <w:pPr>
        <w:spacing w:after="0" w:line="26" w:lineRule="atLeast"/>
        <w:ind w:firstLine="709"/>
        <w:jc w:val="both"/>
        <w:rPr>
          <w:rFonts w:ascii="Arial" w:hAnsi="Arial" w:cs="Arial"/>
        </w:rPr>
      </w:pPr>
      <w:r w:rsidRPr="00602FD5">
        <w:rPr>
          <w:rFonts w:ascii="Arial" w:hAnsi="Arial" w:cs="Arial"/>
        </w:rPr>
        <w:t>Таблица 4.8.1 -Температурный график 95-70</w:t>
      </w:r>
      <w:proofErr w:type="gramStart"/>
      <w:r w:rsidR="00CC3D39" w:rsidRPr="00602FD5">
        <w:rPr>
          <w:rFonts w:ascii="Arial" w:hAnsi="Arial" w:cs="Arial"/>
        </w:rPr>
        <w:t xml:space="preserve"> °С</w:t>
      </w:r>
      <w:proofErr w:type="gramEnd"/>
      <w:r w:rsidRPr="00602FD5">
        <w:rPr>
          <w:rFonts w:ascii="Arial" w:hAnsi="Arial" w:cs="Arial"/>
        </w:rPr>
        <w:t xml:space="preserve"> для газовых котельных</w:t>
      </w:r>
    </w:p>
    <w:tbl>
      <w:tblPr>
        <w:tblW w:w="9923" w:type="dxa"/>
        <w:tblLook w:val="04A0" w:firstRow="1" w:lastRow="0" w:firstColumn="1" w:lastColumn="0" w:noHBand="0" w:noVBand="1"/>
      </w:tblPr>
      <w:tblGrid>
        <w:gridCol w:w="2721"/>
        <w:gridCol w:w="3725"/>
        <w:gridCol w:w="3477"/>
      </w:tblGrid>
      <w:tr w:rsidR="00C352E3" w:rsidRPr="00602FD5" w:rsidTr="004449F3">
        <w:trPr>
          <w:trHeight w:val="300"/>
          <w:tblHeader/>
        </w:trPr>
        <w:tc>
          <w:tcPr>
            <w:tcW w:w="272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352E3" w:rsidRPr="00602FD5" w:rsidRDefault="00C352E3"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Температура наружного воздуха</w:t>
            </w:r>
          </w:p>
        </w:tc>
        <w:tc>
          <w:tcPr>
            <w:tcW w:w="3725" w:type="dxa"/>
            <w:tcBorders>
              <w:top w:val="single" w:sz="4" w:space="0" w:color="auto"/>
              <w:left w:val="nil"/>
              <w:bottom w:val="single" w:sz="4" w:space="0" w:color="auto"/>
              <w:right w:val="single" w:sz="4" w:space="0" w:color="auto"/>
            </w:tcBorders>
            <w:shd w:val="clear" w:color="auto" w:fill="auto"/>
            <w:vAlign w:val="center"/>
            <w:hideMark/>
          </w:tcPr>
          <w:p w:rsidR="00C352E3" w:rsidRPr="00602FD5" w:rsidRDefault="00C352E3"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Температура подающего трубопровода</w:t>
            </w:r>
          </w:p>
        </w:tc>
        <w:tc>
          <w:tcPr>
            <w:tcW w:w="3477" w:type="dxa"/>
            <w:tcBorders>
              <w:top w:val="single" w:sz="4" w:space="0" w:color="auto"/>
              <w:left w:val="nil"/>
              <w:bottom w:val="single" w:sz="4" w:space="0" w:color="auto"/>
              <w:right w:val="single" w:sz="4" w:space="0" w:color="auto"/>
            </w:tcBorders>
            <w:shd w:val="clear" w:color="auto" w:fill="auto"/>
            <w:vAlign w:val="center"/>
            <w:hideMark/>
          </w:tcPr>
          <w:p w:rsidR="00C352E3" w:rsidRPr="00602FD5" w:rsidRDefault="00C352E3"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Температура обратного трубопровода</w:t>
            </w:r>
          </w:p>
        </w:tc>
      </w:tr>
      <w:tr w:rsidR="00C460B0" w:rsidRPr="00602FD5" w:rsidTr="00407FFD">
        <w:trPr>
          <w:trHeight w:val="300"/>
        </w:trPr>
        <w:tc>
          <w:tcPr>
            <w:tcW w:w="272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10</w:t>
            </w:r>
          </w:p>
        </w:tc>
        <w:tc>
          <w:tcPr>
            <w:tcW w:w="3725" w:type="dxa"/>
            <w:tcBorders>
              <w:top w:val="single" w:sz="4" w:space="0" w:color="auto"/>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38,0</w:t>
            </w:r>
          </w:p>
        </w:tc>
        <w:tc>
          <w:tcPr>
            <w:tcW w:w="3477" w:type="dxa"/>
            <w:tcBorders>
              <w:top w:val="single" w:sz="4" w:space="0" w:color="auto"/>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33,5</w:t>
            </w:r>
          </w:p>
        </w:tc>
      </w:tr>
      <w:tr w:rsidR="00C460B0" w:rsidRPr="00602FD5" w:rsidTr="00407FFD">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9</w:t>
            </w:r>
          </w:p>
        </w:tc>
        <w:tc>
          <w:tcPr>
            <w:tcW w:w="3725"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39,5</w:t>
            </w:r>
          </w:p>
        </w:tc>
        <w:tc>
          <w:tcPr>
            <w:tcW w:w="3477"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34,5</w:t>
            </w:r>
          </w:p>
        </w:tc>
      </w:tr>
      <w:tr w:rsidR="00C460B0" w:rsidRPr="00602FD5" w:rsidTr="00407FFD">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8</w:t>
            </w:r>
          </w:p>
        </w:tc>
        <w:tc>
          <w:tcPr>
            <w:tcW w:w="3725"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40,9</w:t>
            </w:r>
          </w:p>
        </w:tc>
        <w:tc>
          <w:tcPr>
            <w:tcW w:w="3477"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35,5</w:t>
            </w:r>
          </w:p>
        </w:tc>
      </w:tr>
      <w:tr w:rsidR="00C460B0" w:rsidRPr="00602FD5" w:rsidTr="00407FFD">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7</w:t>
            </w:r>
          </w:p>
        </w:tc>
        <w:tc>
          <w:tcPr>
            <w:tcW w:w="3725"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42,3</w:t>
            </w:r>
          </w:p>
        </w:tc>
        <w:tc>
          <w:tcPr>
            <w:tcW w:w="3477"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36,5</w:t>
            </w:r>
          </w:p>
        </w:tc>
      </w:tr>
      <w:tr w:rsidR="00C460B0" w:rsidRPr="00602FD5" w:rsidTr="00407FFD">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6</w:t>
            </w:r>
          </w:p>
        </w:tc>
        <w:tc>
          <w:tcPr>
            <w:tcW w:w="3725"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43,7</w:t>
            </w:r>
          </w:p>
        </w:tc>
        <w:tc>
          <w:tcPr>
            <w:tcW w:w="3477"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37,5</w:t>
            </w:r>
          </w:p>
        </w:tc>
      </w:tr>
      <w:tr w:rsidR="00C460B0" w:rsidRPr="00602FD5" w:rsidTr="00407FFD">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w:t>
            </w:r>
          </w:p>
        </w:tc>
        <w:tc>
          <w:tcPr>
            <w:tcW w:w="3725"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45,1</w:t>
            </w:r>
          </w:p>
        </w:tc>
        <w:tc>
          <w:tcPr>
            <w:tcW w:w="3477"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38,4</w:t>
            </w:r>
          </w:p>
        </w:tc>
      </w:tr>
      <w:tr w:rsidR="00C460B0" w:rsidRPr="00602FD5" w:rsidTr="00407FFD">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4</w:t>
            </w:r>
          </w:p>
        </w:tc>
        <w:tc>
          <w:tcPr>
            <w:tcW w:w="3725"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46,5</w:t>
            </w:r>
          </w:p>
        </w:tc>
        <w:tc>
          <w:tcPr>
            <w:tcW w:w="3477"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39,4</w:t>
            </w:r>
          </w:p>
        </w:tc>
      </w:tr>
      <w:tr w:rsidR="00C460B0" w:rsidRPr="00602FD5" w:rsidTr="00407FFD">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3</w:t>
            </w:r>
          </w:p>
        </w:tc>
        <w:tc>
          <w:tcPr>
            <w:tcW w:w="3725"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47,9</w:t>
            </w:r>
          </w:p>
        </w:tc>
        <w:tc>
          <w:tcPr>
            <w:tcW w:w="3477"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40,3</w:t>
            </w:r>
          </w:p>
        </w:tc>
      </w:tr>
      <w:tr w:rsidR="00C460B0" w:rsidRPr="00602FD5" w:rsidTr="00407FFD">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w:t>
            </w:r>
          </w:p>
        </w:tc>
        <w:tc>
          <w:tcPr>
            <w:tcW w:w="3725"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49,2</w:t>
            </w:r>
          </w:p>
        </w:tc>
        <w:tc>
          <w:tcPr>
            <w:tcW w:w="3477"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41,2</w:t>
            </w:r>
          </w:p>
        </w:tc>
      </w:tr>
      <w:tr w:rsidR="00C460B0" w:rsidRPr="00602FD5" w:rsidTr="00407FFD">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1</w:t>
            </w:r>
          </w:p>
        </w:tc>
        <w:tc>
          <w:tcPr>
            <w:tcW w:w="3725"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50,6</w:t>
            </w:r>
          </w:p>
        </w:tc>
        <w:tc>
          <w:tcPr>
            <w:tcW w:w="3477"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42,1</w:t>
            </w:r>
          </w:p>
        </w:tc>
      </w:tr>
      <w:tr w:rsidR="00C460B0" w:rsidRPr="00602FD5" w:rsidTr="00407FFD">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c>
          <w:tcPr>
            <w:tcW w:w="3725"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51,9</w:t>
            </w:r>
          </w:p>
        </w:tc>
        <w:tc>
          <w:tcPr>
            <w:tcW w:w="3477"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43,0</w:t>
            </w:r>
          </w:p>
        </w:tc>
      </w:tr>
      <w:tr w:rsidR="00C460B0" w:rsidRPr="00602FD5" w:rsidTr="00407FFD">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-1</w:t>
            </w:r>
          </w:p>
        </w:tc>
        <w:tc>
          <w:tcPr>
            <w:tcW w:w="3725"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53,2</w:t>
            </w:r>
          </w:p>
        </w:tc>
        <w:tc>
          <w:tcPr>
            <w:tcW w:w="3477"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43,8</w:t>
            </w:r>
          </w:p>
        </w:tc>
      </w:tr>
      <w:tr w:rsidR="00C460B0" w:rsidRPr="00602FD5" w:rsidTr="00407FFD">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w:t>
            </w:r>
          </w:p>
        </w:tc>
        <w:tc>
          <w:tcPr>
            <w:tcW w:w="3725"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54,5</w:t>
            </w:r>
          </w:p>
        </w:tc>
        <w:tc>
          <w:tcPr>
            <w:tcW w:w="3477"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44,7</w:t>
            </w:r>
          </w:p>
        </w:tc>
      </w:tr>
      <w:tr w:rsidR="00C460B0" w:rsidRPr="00602FD5" w:rsidTr="00407FFD">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-3</w:t>
            </w:r>
          </w:p>
        </w:tc>
        <w:tc>
          <w:tcPr>
            <w:tcW w:w="3725"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55,8</w:t>
            </w:r>
          </w:p>
        </w:tc>
        <w:tc>
          <w:tcPr>
            <w:tcW w:w="3477"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45,5</w:t>
            </w:r>
          </w:p>
        </w:tc>
      </w:tr>
      <w:tr w:rsidR="00C460B0" w:rsidRPr="00602FD5" w:rsidTr="00407FFD">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-4</w:t>
            </w:r>
          </w:p>
        </w:tc>
        <w:tc>
          <w:tcPr>
            <w:tcW w:w="3725"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57,1</w:t>
            </w:r>
          </w:p>
        </w:tc>
        <w:tc>
          <w:tcPr>
            <w:tcW w:w="3477"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46,4</w:t>
            </w:r>
          </w:p>
        </w:tc>
      </w:tr>
      <w:tr w:rsidR="00C460B0" w:rsidRPr="00602FD5" w:rsidTr="00407FFD">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w:t>
            </w:r>
          </w:p>
        </w:tc>
        <w:tc>
          <w:tcPr>
            <w:tcW w:w="3725"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58,4</w:t>
            </w:r>
          </w:p>
        </w:tc>
        <w:tc>
          <w:tcPr>
            <w:tcW w:w="3477"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47,2</w:t>
            </w:r>
          </w:p>
        </w:tc>
      </w:tr>
      <w:tr w:rsidR="00C460B0" w:rsidRPr="00602FD5" w:rsidTr="00407FFD">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-6</w:t>
            </w:r>
          </w:p>
        </w:tc>
        <w:tc>
          <w:tcPr>
            <w:tcW w:w="3725"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59,6</w:t>
            </w:r>
          </w:p>
        </w:tc>
        <w:tc>
          <w:tcPr>
            <w:tcW w:w="3477"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48,0</w:t>
            </w:r>
          </w:p>
        </w:tc>
      </w:tr>
      <w:tr w:rsidR="00C460B0" w:rsidRPr="00602FD5" w:rsidTr="00407FFD">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-7</w:t>
            </w:r>
          </w:p>
        </w:tc>
        <w:tc>
          <w:tcPr>
            <w:tcW w:w="3725"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60,9</w:t>
            </w:r>
          </w:p>
        </w:tc>
        <w:tc>
          <w:tcPr>
            <w:tcW w:w="3477"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48,8</w:t>
            </w:r>
          </w:p>
        </w:tc>
      </w:tr>
      <w:tr w:rsidR="00C460B0" w:rsidRPr="00602FD5" w:rsidTr="00407FFD">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-8</w:t>
            </w:r>
          </w:p>
        </w:tc>
        <w:tc>
          <w:tcPr>
            <w:tcW w:w="3725"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62,1</w:t>
            </w:r>
          </w:p>
        </w:tc>
        <w:tc>
          <w:tcPr>
            <w:tcW w:w="3477"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49,6</w:t>
            </w:r>
          </w:p>
        </w:tc>
      </w:tr>
      <w:tr w:rsidR="00C460B0" w:rsidRPr="00602FD5" w:rsidTr="00407FFD">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-9</w:t>
            </w:r>
          </w:p>
        </w:tc>
        <w:tc>
          <w:tcPr>
            <w:tcW w:w="3725"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63,4</w:t>
            </w:r>
          </w:p>
        </w:tc>
        <w:tc>
          <w:tcPr>
            <w:tcW w:w="3477"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50,4</w:t>
            </w:r>
          </w:p>
        </w:tc>
      </w:tr>
      <w:tr w:rsidR="00C460B0" w:rsidRPr="00602FD5" w:rsidTr="00407FFD">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-10</w:t>
            </w:r>
          </w:p>
        </w:tc>
        <w:tc>
          <w:tcPr>
            <w:tcW w:w="3725"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64,6</w:t>
            </w:r>
          </w:p>
        </w:tc>
        <w:tc>
          <w:tcPr>
            <w:tcW w:w="3477"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51,2</w:t>
            </w:r>
          </w:p>
        </w:tc>
      </w:tr>
      <w:tr w:rsidR="00C460B0" w:rsidRPr="00602FD5" w:rsidTr="00407FFD">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-11</w:t>
            </w:r>
          </w:p>
        </w:tc>
        <w:tc>
          <w:tcPr>
            <w:tcW w:w="3725"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65,9</w:t>
            </w:r>
          </w:p>
        </w:tc>
        <w:tc>
          <w:tcPr>
            <w:tcW w:w="3477"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52,0</w:t>
            </w:r>
          </w:p>
        </w:tc>
      </w:tr>
      <w:tr w:rsidR="00C460B0" w:rsidRPr="00602FD5" w:rsidTr="00407FFD">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-12</w:t>
            </w:r>
          </w:p>
        </w:tc>
        <w:tc>
          <w:tcPr>
            <w:tcW w:w="3725"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67,1</w:t>
            </w:r>
          </w:p>
        </w:tc>
        <w:tc>
          <w:tcPr>
            <w:tcW w:w="3477"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52,8</w:t>
            </w:r>
          </w:p>
        </w:tc>
      </w:tr>
      <w:tr w:rsidR="00C460B0" w:rsidRPr="00602FD5" w:rsidTr="00407FFD">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-13</w:t>
            </w:r>
          </w:p>
        </w:tc>
        <w:tc>
          <w:tcPr>
            <w:tcW w:w="3725"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68,3</w:t>
            </w:r>
          </w:p>
        </w:tc>
        <w:tc>
          <w:tcPr>
            <w:tcW w:w="3477"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53,6</w:t>
            </w:r>
          </w:p>
        </w:tc>
      </w:tr>
      <w:tr w:rsidR="00C460B0" w:rsidRPr="00602FD5" w:rsidTr="00407FFD">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-14</w:t>
            </w:r>
          </w:p>
        </w:tc>
        <w:tc>
          <w:tcPr>
            <w:tcW w:w="3725"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69,5</w:t>
            </w:r>
          </w:p>
        </w:tc>
        <w:tc>
          <w:tcPr>
            <w:tcW w:w="3477"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54,3</w:t>
            </w:r>
          </w:p>
        </w:tc>
      </w:tr>
      <w:tr w:rsidR="00C460B0" w:rsidRPr="00602FD5" w:rsidTr="00407FFD">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-15</w:t>
            </w:r>
          </w:p>
        </w:tc>
        <w:tc>
          <w:tcPr>
            <w:tcW w:w="3725"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70,7</w:t>
            </w:r>
          </w:p>
        </w:tc>
        <w:tc>
          <w:tcPr>
            <w:tcW w:w="3477"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55,1</w:t>
            </w:r>
          </w:p>
        </w:tc>
      </w:tr>
      <w:tr w:rsidR="00C460B0" w:rsidRPr="00602FD5" w:rsidTr="00407FFD">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-16</w:t>
            </w:r>
          </w:p>
        </w:tc>
        <w:tc>
          <w:tcPr>
            <w:tcW w:w="3725"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71,9</w:t>
            </w:r>
          </w:p>
        </w:tc>
        <w:tc>
          <w:tcPr>
            <w:tcW w:w="3477"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55,9</w:t>
            </w:r>
          </w:p>
        </w:tc>
      </w:tr>
      <w:tr w:rsidR="00C460B0" w:rsidRPr="00602FD5" w:rsidTr="00407FFD">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-17</w:t>
            </w:r>
          </w:p>
        </w:tc>
        <w:tc>
          <w:tcPr>
            <w:tcW w:w="3725"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73,1</w:t>
            </w:r>
          </w:p>
        </w:tc>
        <w:tc>
          <w:tcPr>
            <w:tcW w:w="3477"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56,6</w:t>
            </w:r>
          </w:p>
        </w:tc>
      </w:tr>
      <w:tr w:rsidR="00C460B0" w:rsidRPr="00602FD5" w:rsidTr="00407FFD">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-18</w:t>
            </w:r>
          </w:p>
        </w:tc>
        <w:tc>
          <w:tcPr>
            <w:tcW w:w="3725"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74,3</w:t>
            </w:r>
          </w:p>
        </w:tc>
        <w:tc>
          <w:tcPr>
            <w:tcW w:w="3477"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57,3</w:t>
            </w:r>
          </w:p>
        </w:tc>
      </w:tr>
      <w:tr w:rsidR="00C460B0" w:rsidRPr="00602FD5" w:rsidTr="00407FFD">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-19</w:t>
            </w:r>
          </w:p>
        </w:tc>
        <w:tc>
          <w:tcPr>
            <w:tcW w:w="3725"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75,5</w:t>
            </w:r>
          </w:p>
        </w:tc>
        <w:tc>
          <w:tcPr>
            <w:tcW w:w="3477"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58,1</w:t>
            </w:r>
          </w:p>
        </w:tc>
      </w:tr>
      <w:tr w:rsidR="00C460B0" w:rsidRPr="00602FD5" w:rsidTr="00407FFD">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w:t>
            </w:r>
          </w:p>
        </w:tc>
        <w:tc>
          <w:tcPr>
            <w:tcW w:w="3725"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76,7</w:t>
            </w:r>
          </w:p>
        </w:tc>
        <w:tc>
          <w:tcPr>
            <w:tcW w:w="3477"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58,8</w:t>
            </w:r>
          </w:p>
        </w:tc>
      </w:tr>
      <w:tr w:rsidR="00C460B0" w:rsidRPr="00602FD5" w:rsidTr="00407FFD">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-21</w:t>
            </w:r>
          </w:p>
        </w:tc>
        <w:tc>
          <w:tcPr>
            <w:tcW w:w="3725"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77,9</w:t>
            </w:r>
          </w:p>
        </w:tc>
        <w:tc>
          <w:tcPr>
            <w:tcW w:w="3477"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59,6</w:t>
            </w:r>
          </w:p>
        </w:tc>
      </w:tr>
      <w:tr w:rsidR="00C460B0" w:rsidRPr="00602FD5" w:rsidTr="00407FFD">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-22</w:t>
            </w:r>
          </w:p>
        </w:tc>
        <w:tc>
          <w:tcPr>
            <w:tcW w:w="3725"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79,0</w:t>
            </w:r>
          </w:p>
        </w:tc>
        <w:tc>
          <w:tcPr>
            <w:tcW w:w="3477"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60,3</w:t>
            </w:r>
          </w:p>
        </w:tc>
      </w:tr>
      <w:tr w:rsidR="00C460B0" w:rsidRPr="00602FD5" w:rsidTr="00407FFD">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-23</w:t>
            </w:r>
          </w:p>
        </w:tc>
        <w:tc>
          <w:tcPr>
            <w:tcW w:w="3725"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80,2</w:t>
            </w:r>
          </w:p>
        </w:tc>
        <w:tc>
          <w:tcPr>
            <w:tcW w:w="3477"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61,0</w:t>
            </w:r>
          </w:p>
        </w:tc>
      </w:tr>
      <w:tr w:rsidR="00C460B0" w:rsidRPr="00602FD5" w:rsidTr="00407FFD">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-24</w:t>
            </w:r>
          </w:p>
        </w:tc>
        <w:tc>
          <w:tcPr>
            <w:tcW w:w="3725"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81,4</w:t>
            </w:r>
          </w:p>
        </w:tc>
        <w:tc>
          <w:tcPr>
            <w:tcW w:w="3477"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61,7</w:t>
            </w:r>
          </w:p>
        </w:tc>
      </w:tr>
      <w:tr w:rsidR="00C460B0" w:rsidRPr="00602FD5" w:rsidTr="00407FFD">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-25</w:t>
            </w:r>
          </w:p>
        </w:tc>
        <w:tc>
          <w:tcPr>
            <w:tcW w:w="3725"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82,5</w:t>
            </w:r>
          </w:p>
        </w:tc>
        <w:tc>
          <w:tcPr>
            <w:tcW w:w="3477"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62,4</w:t>
            </w:r>
          </w:p>
        </w:tc>
      </w:tr>
      <w:tr w:rsidR="00C460B0" w:rsidRPr="00602FD5" w:rsidTr="00407FFD">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-26</w:t>
            </w:r>
          </w:p>
        </w:tc>
        <w:tc>
          <w:tcPr>
            <w:tcW w:w="3725"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83,7</w:t>
            </w:r>
          </w:p>
        </w:tc>
        <w:tc>
          <w:tcPr>
            <w:tcW w:w="3477"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63,1</w:t>
            </w:r>
          </w:p>
        </w:tc>
      </w:tr>
      <w:tr w:rsidR="00C460B0" w:rsidRPr="00602FD5" w:rsidTr="00407FFD">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-27</w:t>
            </w:r>
          </w:p>
        </w:tc>
        <w:tc>
          <w:tcPr>
            <w:tcW w:w="3725"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84,8</w:t>
            </w:r>
          </w:p>
        </w:tc>
        <w:tc>
          <w:tcPr>
            <w:tcW w:w="3477"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63,8</w:t>
            </w:r>
          </w:p>
        </w:tc>
      </w:tr>
      <w:tr w:rsidR="00C460B0" w:rsidRPr="00602FD5" w:rsidTr="00407FFD">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-28</w:t>
            </w:r>
          </w:p>
        </w:tc>
        <w:tc>
          <w:tcPr>
            <w:tcW w:w="3725"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86,0</w:t>
            </w:r>
          </w:p>
        </w:tc>
        <w:tc>
          <w:tcPr>
            <w:tcW w:w="3477"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64,5</w:t>
            </w:r>
          </w:p>
        </w:tc>
      </w:tr>
      <w:tr w:rsidR="00C460B0" w:rsidRPr="00602FD5" w:rsidTr="00407FFD">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lastRenderedPageBreak/>
              <w:t>-29</w:t>
            </w:r>
          </w:p>
        </w:tc>
        <w:tc>
          <w:tcPr>
            <w:tcW w:w="3725"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87,1</w:t>
            </w:r>
          </w:p>
        </w:tc>
        <w:tc>
          <w:tcPr>
            <w:tcW w:w="3477"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65,2</w:t>
            </w:r>
          </w:p>
        </w:tc>
      </w:tr>
      <w:tr w:rsidR="00C460B0" w:rsidRPr="00602FD5" w:rsidTr="00407FFD">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-30</w:t>
            </w:r>
          </w:p>
        </w:tc>
        <w:tc>
          <w:tcPr>
            <w:tcW w:w="3725"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88,2</w:t>
            </w:r>
          </w:p>
        </w:tc>
        <w:tc>
          <w:tcPr>
            <w:tcW w:w="3477"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65,9</w:t>
            </w:r>
          </w:p>
        </w:tc>
      </w:tr>
      <w:tr w:rsidR="00C460B0" w:rsidRPr="00602FD5" w:rsidTr="00407FFD">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-31</w:t>
            </w:r>
          </w:p>
        </w:tc>
        <w:tc>
          <w:tcPr>
            <w:tcW w:w="3725"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89,4</w:t>
            </w:r>
          </w:p>
        </w:tc>
        <w:tc>
          <w:tcPr>
            <w:tcW w:w="3477"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66,6</w:t>
            </w:r>
          </w:p>
        </w:tc>
      </w:tr>
      <w:tr w:rsidR="00C460B0" w:rsidRPr="00602FD5" w:rsidTr="00407FFD">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-32</w:t>
            </w:r>
          </w:p>
        </w:tc>
        <w:tc>
          <w:tcPr>
            <w:tcW w:w="3725"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90,5</w:t>
            </w:r>
          </w:p>
        </w:tc>
        <w:tc>
          <w:tcPr>
            <w:tcW w:w="3477"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67,3</w:t>
            </w:r>
          </w:p>
        </w:tc>
      </w:tr>
      <w:tr w:rsidR="00C460B0" w:rsidRPr="00602FD5" w:rsidTr="00407FFD">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-33</w:t>
            </w:r>
          </w:p>
        </w:tc>
        <w:tc>
          <w:tcPr>
            <w:tcW w:w="3725"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91,6</w:t>
            </w:r>
          </w:p>
        </w:tc>
        <w:tc>
          <w:tcPr>
            <w:tcW w:w="3477"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68,0</w:t>
            </w:r>
          </w:p>
        </w:tc>
      </w:tr>
      <w:tr w:rsidR="00C460B0" w:rsidRPr="00602FD5" w:rsidTr="00407FFD">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-34</w:t>
            </w:r>
          </w:p>
        </w:tc>
        <w:tc>
          <w:tcPr>
            <w:tcW w:w="3725"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92,8</w:t>
            </w:r>
          </w:p>
        </w:tc>
        <w:tc>
          <w:tcPr>
            <w:tcW w:w="3477"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68,7</w:t>
            </w:r>
          </w:p>
        </w:tc>
      </w:tr>
      <w:tr w:rsidR="00C460B0" w:rsidRPr="00602FD5" w:rsidTr="00407FFD">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-35</w:t>
            </w:r>
          </w:p>
        </w:tc>
        <w:tc>
          <w:tcPr>
            <w:tcW w:w="3725"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93,9</w:t>
            </w:r>
          </w:p>
        </w:tc>
        <w:tc>
          <w:tcPr>
            <w:tcW w:w="3477"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69,3</w:t>
            </w:r>
          </w:p>
        </w:tc>
      </w:tr>
      <w:tr w:rsidR="00C460B0" w:rsidRPr="00602FD5" w:rsidTr="00407FFD">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-36</w:t>
            </w:r>
          </w:p>
        </w:tc>
        <w:tc>
          <w:tcPr>
            <w:tcW w:w="3725"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95,0</w:t>
            </w:r>
          </w:p>
        </w:tc>
        <w:tc>
          <w:tcPr>
            <w:tcW w:w="3477" w:type="dxa"/>
            <w:tcBorders>
              <w:top w:val="nil"/>
              <w:left w:val="nil"/>
              <w:bottom w:val="single" w:sz="4" w:space="0" w:color="auto"/>
              <w:right w:val="single" w:sz="4" w:space="0" w:color="auto"/>
            </w:tcBorders>
            <w:shd w:val="clear" w:color="auto" w:fill="auto"/>
            <w:vAlign w:val="center"/>
            <w:hideMark/>
          </w:tcPr>
          <w:p w:rsidR="00C460B0" w:rsidRPr="00602FD5" w:rsidRDefault="00C460B0"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70,0</w:t>
            </w:r>
          </w:p>
        </w:tc>
      </w:tr>
    </w:tbl>
    <w:p w:rsidR="00C352E3" w:rsidRPr="00602FD5" w:rsidRDefault="00C352E3" w:rsidP="00767912">
      <w:pPr>
        <w:spacing w:after="0" w:line="26" w:lineRule="atLeast"/>
        <w:ind w:firstLine="709"/>
        <w:jc w:val="both"/>
        <w:rPr>
          <w:rFonts w:ascii="Arial" w:hAnsi="Arial" w:cs="Arial"/>
        </w:rPr>
      </w:pPr>
    </w:p>
    <w:p w:rsidR="00C352E3" w:rsidRPr="00602FD5" w:rsidRDefault="00C460B0" w:rsidP="00767912">
      <w:pPr>
        <w:spacing w:after="0" w:line="26" w:lineRule="atLeast"/>
        <w:jc w:val="center"/>
        <w:rPr>
          <w:rFonts w:ascii="Arial" w:hAnsi="Arial" w:cs="Arial"/>
        </w:rPr>
      </w:pPr>
      <w:r w:rsidRPr="00602FD5">
        <w:rPr>
          <w:rFonts w:ascii="Arial" w:hAnsi="Arial" w:cs="Arial"/>
          <w:noProof/>
          <w:lang w:eastAsia="ru-RU"/>
        </w:rPr>
        <w:drawing>
          <wp:inline distT="0" distB="0" distL="0" distR="0">
            <wp:extent cx="6291174" cy="3380282"/>
            <wp:effectExtent l="19050" t="0" r="14376" b="0"/>
            <wp:docPr id="16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67912" w:rsidRPr="00602FD5" w:rsidRDefault="00767912" w:rsidP="00767912">
      <w:pPr>
        <w:spacing w:after="0" w:line="26" w:lineRule="atLeast"/>
        <w:rPr>
          <w:rFonts w:ascii="Arial" w:hAnsi="Arial" w:cs="Arial"/>
        </w:rPr>
      </w:pPr>
    </w:p>
    <w:p w:rsidR="007E2745" w:rsidRPr="00602FD5" w:rsidRDefault="007E2745" w:rsidP="00767912">
      <w:pPr>
        <w:spacing w:after="0" w:line="26" w:lineRule="atLeast"/>
        <w:rPr>
          <w:rFonts w:ascii="Arial" w:hAnsi="Arial" w:cs="Arial"/>
        </w:rPr>
      </w:pPr>
      <w:r w:rsidRPr="00602FD5">
        <w:rPr>
          <w:rFonts w:ascii="Arial" w:hAnsi="Arial" w:cs="Arial"/>
        </w:rPr>
        <w:t>Таблица 4.8.2 – Температурный график 71-61</w:t>
      </w:r>
      <w:proofErr w:type="gramStart"/>
      <w:r w:rsidR="00CC3D39" w:rsidRPr="00602FD5">
        <w:rPr>
          <w:rFonts w:ascii="Arial" w:hAnsi="Arial" w:cs="Arial"/>
        </w:rPr>
        <w:t>°С</w:t>
      </w:r>
      <w:proofErr w:type="gramEnd"/>
      <w:r w:rsidRPr="00602FD5">
        <w:rPr>
          <w:rFonts w:ascii="Arial" w:hAnsi="Arial" w:cs="Arial"/>
        </w:rPr>
        <w:t xml:space="preserve"> для угольных котельных</w:t>
      </w:r>
    </w:p>
    <w:tbl>
      <w:tblPr>
        <w:tblW w:w="9923" w:type="dxa"/>
        <w:tblLook w:val="04A0" w:firstRow="1" w:lastRow="0" w:firstColumn="1" w:lastColumn="0" w:noHBand="0" w:noVBand="1"/>
      </w:tblPr>
      <w:tblGrid>
        <w:gridCol w:w="2721"/>
        <w:gridCol w:w="3725"/>
        <w:gridCol w:w="3477"/>
      </w:tblGrid>
      <w:tr w:rsidR="007E2745" w:rsidRPr="00602FD5" w:rsidTr="004449F3">
        <w:trPr>
          <w:trHeight w:val="300"/>
          <w:tblHeader/>
        </w:trPr>
        <w:tc>
          <w:tcPr>
            <w:tcW w:w="272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Температура наружного воздуха</w:t>
            </w:r>
          </w:p>
        </w:tc>
        <w:tc>
          <w:tcPr>
            <w:tcW w:w="3725" w:type="dxa"/>
            <w:tcBorders>
              <w:top w:val="single" w:sz="4" w:space="0" w:color="auto"/>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Температура подающего трубопровода</w:t>
            </w:r>
          </w:p>
        </w:tc>
        <w:tc>
          <w:tcPr>
            <w:tcW w:w="3477" w:type="dxa"/>
            <w:tcBorders>
              <w:top w:val="single" w:sz="4" w:space="0" w:color="auto"/>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Температура обратного трубопровода</w:t>
            </w:r>
          </w:p>
        </w:tc>
      </w:tr>
      <w:tr w:rsidR="007E2745" w:rsidRPr="00602FD5" w:rsidTr="00EF187A">
        <w:trPr>
          <w:trHeight w:val="300"/>
        </w:trPr>
        <w:tc>
          <w:tcPr>
            <w:tcW w:w="272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10</w:t>
            </w:r>
          </w:p>
        </w:tc>
        <w:tc>
          <w:tcPr>
            <w:tcW w:w="3725" w:type="dxa"/>
            <w:tcBorders>
              <w:top w:val="single" w:sz="4" w:space="0" w:color="auto"/>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32,5</w:t>
            </w:r>
          </w:p>
        </w:tc>
        <w:tc>
          <w:tcPr>
            <w:tcW w:w="3477" w:type="dxa"/>
            <w:tcBorders>
              <w:top w:val="single" w:sz="4" w:space="0" w:color="auto"/>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30,7</w:t>
            </w:r>
          </w:p>
        </w:tc>
      </w:tr>
      <w:tr w:rsidR="007E2745" w:rsidRPr="00602FD5" w:rsidTr="00EF187A">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9</w:t>
            </w:r>
          </w:p>
        </w:tc>
        <w:tc>
          <w:tcPr>
            <w:tcW w:w="3725"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33,5</w:t>
            </w:r>
          </w:p>
        </w:tc>
        <w:tc>
          <w:tcPr>
            <w:tcW w:w="3477"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31,5</w:t>
            </w:r>
          </w:p>
        </w:tc>
      </w:tr>
      <w:tr w:rsidR="007E2745" w:rsidRPr="00602FD5" w:rsidTr="00EF187A">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8</w:t>
            </w:r>
          </w:p>
        </w:tc>
        <w:tc>
          <w:tcPr>
            <w:tcW w:w="3725"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34,5</w:t>
            </w:r>
          </w:p>
        </w:tc>
        <w:tc>
          <w:tcPr>
            <w:tcW w:w="3477"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32,3</w:t>
            </w:r>
          </w:p>
        </w:tc>
      </w:tr>
      <w:tr w:rsidR="007E2745" w:rsidRPr="00602FD5" w:rsidTr="00EF187A">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7</w:t>
            </w:r>
          </w:p>
        </w:tc>
        <w:tc>
          <w:tcPr>
            <w:tcW w:w="3725"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35,5</w:t>
            </w:r>
          </w:p>
        </w:tc>
        <w:tc>
          <w:tcPr>
            <w:tcW w:w="3477"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33,1</w:t>
            </w:r>
          </w:p>
        </w:tc>
      </w:tr>
      <w:tr w:rsidR="007E2745" w:rsidRPr="00602FD5" w:rsidTr="00EF187A">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6</w:t>
            </w:r>
          </w:p>
        </w:tc>
        <w:tc>
          <w:tcPr>
            <w:tcW w:w="3725"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36,4</w:t>
            </w:r>
          </w:p>
        </w:tc>
        <w:tc>
          <w:tcPr>
            <w:tcW w:w="3477"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33,9</w:t>
            </w:r>
          </w:p>
        </w:tc>
      </w:tr>
      <w:tr w:rsidR="007E2745" w:rsidRPr="00602FD5" w:rsidTr="00EF187A">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w:t>
            </w:r>
          </w:p>
        </w:tc>
        <w:tc>
          <w:tcPr>
            <w:tcW w:w="3725"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37,4</w:t>
            </w:r>
          </w:p>
        </w:tc>
        <w:tc>
          <w:tcPr>
            <w:tcW w:w="3477"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34,7</w:t>
            </w:r>
          </w:p>
        </w:tc>
      </w:tr>
      <w:tr w:rsidR="007E2745" w:rsidRPr="00602FD5" w:rsidTr="00EF187A">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4</w:t>
            </w:r>
          </w:p>
        </w:tc>
        <w:tc>
          <w:tcPr>
            <w:tcW w:w="3725"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38,3</w:t>
            </w:r>
          </w:p>
        </w:tc>
        <w:tc>
          <w:tcPr>
            <w:tcW w:w="3477"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35,5</w:t>
            </w:r>
          </w:p>
        </w:tc>
      </w:tr>
      <w:tr w:rsidR="007E2745" w:rsidRPr="00602FD5" w:rsidTr="00EF187A">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3</w:t>
            </w:r>
          </w:p>
        </w:tc>
        <w:tc>
          <w:tcPr>
            <w:tcW w:w="3725"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39,2</w:t>
            </w:r>
          </w:p>
        </w:tc>
        <w:tc>
          <w:tcPr>
            <w:tcW w:w="3477"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36,2</w:t>
            </w:r>
          </w:p>
        </w:tc>
      </w:tr>
      <w:tr w:rsidR="007E2745" w:rsidRPr="00602FD5" w:rsidTr="00EF187A">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w:t>
            </w:r>
          </w:p>
        </w:tc>
        <w:tc>
          <w:tcPr>
            <w:tcW w:w="3725"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40,2</w:t>
            </w:r>
          </w:p>
        </w:tc>
        <w:tc>
          <w:tcPr>
            <w:tcW w:w="3477"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36,9</w:t>
            </w:r>
          </w:p>
        </w:tc>
      </w:tr>
      <w:tr w:rsidR="007E2745" w:rsidRPr="00602FD5" w:rsidTr="00EF187A">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1</w:t>
            </w:r>
          </w:p>
        </w:tc>
        <w:tc>
          <w:tcPr>
            <w:tcW w:w="3725"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41,1</w:t>
            </w:r>
          </w:p>
        </w:tc>
        <w:tc>
          <w:tcPr>
            <w:tcW w:w="3477"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37,7</w:t>
            </w:r>
          </w:p>
        </w:tc>
      </w:tr>
      <w:tr w:rsidR="007E2745" w:rsidRPr="00602FD5" w:rsidTr="00EF187A">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c>
          <w:tcPr>
            <w:tcW w:w="3725"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42,0</w:t>
            </w:r>
          </w:p>
        </w:tc>
        <w:tc>
          <w:tcPr>
            <w:tcW w:w="3477"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38,4</w:t>
            </w:r>
          </w:p>
        </w:tc>
      </w:tr>
      <w:tr w:rsidR="007E2745" w:rsidRPr="00602FD5" w:rsidTr="00EF187A">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-1</w:t>
            </w:r>
          </w:p>
        </w:tc>
        <w:tc>
          <w:tcPr>
            <w:tcW w:w="3725"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42,9</w:t>
            </w:r>
          </w:p>
        </w:tc>
        <w:tc>
          <w:tcPr>
            <w:tcW w:w="3477"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39,1</w:t>
            </w:r>
          </w:p>
        </w:tc>
      </w:tr>
      <w:tr w:rsidR="007E2745" w:rsidRPr="00602FD5" w:rsidTr="00EF187A">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w:t>
            </w:r>
          </w:p>
        </w:tc>
        <w:tc>
          <w:tcPr>
            <w:tcW w:w="3725"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43,7</w:t>
            </w:r>
          </w:p>
        </w:tc>
        <w:tc>
          <w:tcPr>
            <w:tcW w:w="3477"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39,8</w:t>
            </w:r>
          </w:p>
        </w:tc>
      </w:tr>
      <w:tr w:rsidR="007E2745" w:rsidRPr="00602FD5" w:rsidTr="00EF187A">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-3</w:t>
            </w:r>
          </w:p>
        </w:tc>
        <w:tc>
          <w:tcPr>
            <w:tcW w:w="3725"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44,6</w:t>
            </w:r>
          </w:p>
        </w:tc>
        <w:tc>
          <w:tcPr>
            <w:tcW w:w="3477"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40,5</w:t>
            </w:r>
          </w:p>
        </w:tc>
      </w:tr>
      <w:tr w:rsidR="007E2745" w:rsidRPr="00602FD5" w:rsidTr="00EF187A">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-4</w:t>
            </w:r>
          </w:p>
        </w:tc>
        <w:tc>
          <w:tcPr>
            <w:tcW w:w="3725"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45,5</w:t>
            </w:r>
          </w:p>
        </w:tc>
        <w:tc>
          <w:tcPr>
            <w:tcW w:w="3477"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41,2</w:t>
            </w:r>
          </w:p>
        </w:tc>
      </w:tr>
      <w:tr w:rsidR="007E2745" w:rsidRPr="00602FD5" w:rsidTr="00EF187A">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w:t>
            </w:r>
          </w:p>
        </w:tc>
        <w:tc>
          <w:tcPr>
            <w:tcW w:w="3725"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46,4</w:t>
            </w:r>
          </w:p>
        </w:tc>
        <w:tc>
          <w:tcPr>
            <w:tcW w:w="3477"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41,9</w:t>
            </w:r>
          </w:p>
        </w:tc>
      </w:tr>
      <w:tr w:rsidR="007E2745" w:rsidRPr="00602FD5" w:rsidTr="00EF187A">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-6</w:t>
            </w:r>
          </w:p>
        </w:tc>
        <w:tc>
          <w:tcPr>
            <w:tcW w:w="3725"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47,2</w:t>
            </w:r>
          </w:p>
        </w:tc>
        <w:tc>
          <w:tcPr>
            <w:tcW w:w="3477"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42,6</w:t>
            </w:r>
          </w:p>
        </w:tc>
      </w:tr>
      <w:tr w:rsidR="007E2745" w:rsidRPr="00602FD5" w:rsidTr="00EF187A">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lastRenderedPageBreak/>
              <w:t>-7</w:t>
            </w:r>
          </w:p>
        </w:tc>
        <w:tc>
          <w:tcPr>
            <w:tcW w:w="3725"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48,1</w:t>
            </w:r>
          </w:p>
        </w:tc>
        <w:tc>
          <w:tcPr>
            <w:tcW w:w="3477"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43,3</w:t>
            </w:r>
          </w:p>
        </w:tc>
      </w:tr>
      <w:tr w:rsidR="007E2745" w:rsidRPr="00602FD5" w:rsidTr="00EF187A">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-8</w:t>
            </w:r>
          </w:p>
        </w:tc>
        <w:tc>
          <w:tcPr>
            <w:tcW w:w="3725"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48,9</w:t>
            </w:r>
          </w:p>
        </w:tc>
        <w:tc>
          <w:tcPr>
            <w:tcW w:w="3477"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43,9</w:t>
            </w:r>
          </w:p>
        </w:tc>
      </w:tr>
      <w:tr w:rsidR="007E2745" w:rsidRPr="00602FD5" w:rsidTr="00EF187A">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-9</w:t>
            </w:r>
          </w:p>
        </w:tc>
        <w:tc>
          <w:tcPr>
            <w:tcW w:w="3725"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49,8</w:t>
            </w:r>
          </w:p>
        </w:tc>
        <w:tc>
          <w:tcPr>
            <w:tcW w:w="3477"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44,6</w:t>
            </w:r>
          </w:p>
        </w:tc>
      </w:tr>
      <w:tr w:rsidR="007E2745" w:rsidRPr="00602FD5" w:rsidTr="00EF187A">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-10</w:t>
            </w:r>
          </w:p>
        </w:tc>
        <w:tc>
          <w:tcPr>
            <w:tcW w:w="3725"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50,6</w:t>
            </w:r>
          </w:p>
        </w:tc>
        <w:tc>
          <w:tcPr>
            <w:tcW w:w="3477"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45,2</w:t>
            </w:r>
          </w:p>
        </w:tc>
      </w:tr>
      <w:tr w:rsidR="007E2745" w:rsidRPr="00602FD5" w:rsidTr="00EF187A">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-11</w:t>
            </w:r>
          </w:p>
        </w:tc>
        <w:tc>
          <w:tcPr>
            <w:tcW w:w="3725"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51,4</w:t>
            </w:r>
          </w:p>
        </w:tc>
        <w:tc>
          <w:tcPr>
            <w:tcW w:w="3477"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45,9</w:t>
            </w:r>
          </w:p>
        </w:tc>
      </w:tr>
      <w:tr w:rsidR="007E2745" w:rsidRPr="00602FD5" w:rsidTr="00EF187A">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-12</w:t>
            </w:r>
          </w:p>
        </w:tc>
        <w:tc>
          <w:tcPr>
            <w:tcW w:w="3725"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52,3</w:t>
            </w:r>
          </w:p>
        </w:tc>
        <w:tc>
          <w:tcPr>
            <w:tcW w:w="3477"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46,5</w:t>
            </w:r>
          </w:p>
        </w:tc>
      </w:tr>
      <w:tr w:rsidR="007E2745" w:rsidRPr="00602FD5" w:rsidTr="00EF187A">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-13</w:t>
            </w:r>
          </w:p>
        </w:tc>
        <w:tc>
          <w:tcPr>
            <w:tcW w:w="3725"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53,1</w:t>
            </w:r>
          </w:p>
        </w:tc>
        <w:tc>
          <w:tcPr>
            <w:tcW w:w="3477"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47,2</w:t>
            </w:r>
          </w:p>
        </w:tc>
      </w:tr>
      <w:tr w:rsidR="007E2745" w:rsidRPr="00602FD5" w:rsidTr="00EF187A">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-14</w:t>
            </w:r>
          </w:p>
        </w:tc>
        <w:tc>
          <w:tcPr>
            <w:tcW w:w="3725"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53,9</w:t>
            </w:r>
          </w:p>
        </w:tc>
        <w:tc>
          <w:tcPr>
            <w:tcW w:w="3477"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47,8</w:t>
            </w:r>
          </w:p>
        </w:tc>
      </w:tr>
      <w:tr w:rsidR="007E2745" w:rsidRPr="00602FD5" w:rsidTr="00EF187A">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-15</w:t>
            </w:r>
          </w:p>
        </w:tc>
        <w:tc>
          <w:tcPr>
            <w:tcW w:w="3725"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54,7</w:t>
            </w:r>
          </w:p>
        </w:tc>
        <w:tc>
          <w:tcPr>
            <w:tcW w:w="3477"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48,5</w:t>
            </w:r>
          </w:p>
        </w:tc>
      </w:tr>
      <w:tr w:rsidR="007E2745" w:rsidRPr="00602FD5" w:rsidTr="00EF187A">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-16</w:t>
            </w:r>
          </w:p>
        </w:tc>
        <w:tc>
          <w:tcPr>
            <w:tcW w:w="3725"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55,5</w:t>
            </w:r>
          </w:p>
        </w:tc>
        <w:tc>
          <w:tcPr>
            <w:tcW w:w="3477"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49,1</w:t>
            </w:r>
          </w:p>
        </w:tc>
      </w:tr>
      <w:tr w:rsidR="007E2745" w:rsidRPr="00602FD5" w:rsidTr="00EF187A">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-17</w:t>
            </w:r>
          </w:p>
        </w:tc>
        <w:tc>
          <w:tcPr>
            <w:tcW w:w="3725"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56,3</w:t>
            </w:r>
          </w:p>
        </w:tc>
        <w:tc>
          <w:tcPr>
            <w:tcW w:w="3477"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49,7</w:t>
            </w:r>
          </w:p>
        </w:tc>
      </w:tr>
      <w:tr w:rsidR="007E2745" w:rsidRPr="00602FD5" w:rsidTr="00EF187A">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-18</w:t>
            </w:r>
          </w:p>
        </w:tc>
        <w:tc>
          <w:tcPr>
            <w:tcW w:w="3725"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57,1</w:t>
            </w:r>
          </w:p>
        </w:tc>
        <w:tc>
          <w:tcPr>
            <w:tcW w:w="3477"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50,3</w:t>
            </w:r>
          </w:p>
        </w:tc>
      </w:tr>
      <w:tr w:rsidR="007E2745" w:rsidRPr="00602FD5" w:rsidTr="00EF187A">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-19</w:t>
            </w:r>
          </w:p>
        </w:tc>
        <w:tc>
          <w:tcPr>
            <w:tcW w:w="3725"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57,9</w:t>
            </w:r>
          </w:p>
        </w:tc>
        <w:tc>
          <w:tcPr>
            <w:tcW w:w="3477"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51,0</w:t>
            </w:r>
          </w:p>
        </w:tc>
      </w:tr>
      <w:tr w:rsidR="007E2745" w:rsidRPr="00602FD5" w:rsidTr="00EF187A">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w:t>
            </w:r>
          </w:p>
        </w:tc>
        <w:tc>
          <w:tcPr>
            <w:tcW w:w="3725"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58,7</w:t>
            </w:r>
          </w:p>
        </w:tc>
        <w:tc>
          <w:tcPr>
            <w:tcW w:w="3477"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51,6</w:t>
            </w:r>
          </w:p>
        </w:tc>
      </w:tr>
      <w:tr w:rsidR="007E2745" w:rsidRPr="00602FD5" w:rsidTr="00EF187A">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-21</w:t>
            </w:r>
          </w:p>
        </w:tc>
        <w:tc>
          <w:tcPr>
            <w:tcW w:w="3725"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59,5</w:t>
            </w:r>
          </w:p>
        </w:tc>
        <w:tc>
          <w:tcPr>
            <w:tcW w:w="3477"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52,2</w:t>
            </w:r>
          </w:p>
        </w:tc>
      </w:tr>
      <w:tr w:rsidR="007E2745" w:rsidRPr="00602FD5" w:rsidTr="00EF187A">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-22</w:t>
            </w:r>
          </w:p>
        </w:tc>
        <w:tc>
          <w:tcPr>
            <w:tcW w:w="3725"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60,3</w:t>
            </w:r>
          </w:p>
        </w:tc>
        <w:tc>
          <w:tcPr>
            <w:tcW w:w="3477"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52,8</w:t>
            </w:r>
          </w:p>
        </w:tc>
      </w:tr>
      <w:tr w:rsidR="007E2745" w:rsidRPr="00602FD5" w:rsidTr="00EF187A">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-23</w:t>
            </w:r>
          </w:p>
        </w:tc>
        <w:tc>
          <w:tcPr>
            <w:tcW w:w="3725"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61,1</w:t>
            </w:r>
          </w:p>
        </w:tc>
        <w:tc>
          <w:tcPr>
            <w:tcW w:w="3477"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53,4</w:t>
            </w:r>
          </w:p>
        </w:tc>
      </w:tr>
      <w:tr w:rsidR="007E2745" w:rsidRPr="00602FD5" w:rsidTr="00EF187A">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-24</w:t>
            </w:r>
          </w:p>
        </w:tc>
        <w:tc>
          <w:tcPr>
            <w:tcW w:w="3725"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61,9</w:t>
            </w:r>
          </w:p>
        </w:tc>
        <w:tc>
          <w:tcPr>
            <w:tcW w:w="3477"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54,0</w:t>
            </w:r>
          </w:p>
        </w:tc>
      </w:tr>
      <w:tr w:rsidR="007E2745" w:rsidRPr="00602FD5" w:rsidTr="00EF187A">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-25</w:t>
            </w:r>
          </w:p>
        </w:tc>
        <w:tc>
          <w:tcPr>
            <w:tcW w:w="3725"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62,6</w:t>
            </w:r>
          </w:p>
        </w:tc>
        <w:tc>
          <w:tcPr>
            <w:tcW w:w="3477"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54,6</w:t>
            </w:r>
          </w:p>
        </w:tc>
      </w:tr>
      <w:tr w:rsidR="007E2745" w:rsidRPr="00602FD5" w:rsidTr="00EF187A">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-26</w:t>
            </w:r>
          </w:p>
        </w:tc>
        <w:tc>
          <w:tcPr>
            <w:tcW w:w="3725"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63,4</w:t>
            </w:r>
          </w:p>
        </w:tc>
        <w:tc>
          <w:tcPr>
            <w:tcW w:w="3477"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55,2</w:t>
            </w:r>
          </w:p>
        </w:tc>
      </w:tr>
      <w:tr w:rsidR="007E2745" w:rsidRPr="00602FD5" w:rsidTr="00EF187A">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-27</w:t>
            </w:r>
          </w:p>
        </w:tc>
        <w:tc>
          <w:tcPr>
            <w:tcW w:w="3725"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64,2</w:t>
            </w:r>
          </w:p>
        </w:tc>
        <w:tc>
          <w:tcPr>
            <w:tcW w:w="3477"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55,8</w:t>
            </w:r>
          </w:p>
        </w:tc>
      </w:tr>
      <w:tr w:rsidR="007E2745" w:rsidRPr="00602FD5" w:rsidTr="00EF187A">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-28</w:t>
            </w:r>
          </w:p>
        </w:tc>
        <w:tc>
          <w:tcPr>
            <w:tcW w:w="3725"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64,9</w:t>
            </w:r>
          </w:p>
        </w:tc>
        <w:tc>
          <w:tcPr>
            <w:tcW w:w="3477"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56,4</w:t>
            </w:r>
          </w:p>
        </w:tc>
      </w:tr>
      <w:tr w:rsidR="007E2745" w:rsidRPr="00602FD5" w:rsidTr="00EF187A">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-29</w:t>
            </w:r>
          </w:p>
        </w:tc>
        <w:tc>
          <w:tcPr>
            <w:tcW w:w="3725"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65,7</w:t>
            </w:r>
          </w:p>
        </w:tc>
        <w:tc>
          <w:tcPr>
            <w:tcW w:w="3477"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57,0</w:t>
            </w:r>
          </w:p>
        </w:tc>
      </w:tr>
      <w:tr w:rsidR="007E2745" w:rsidRPr="00602FD5" w:rsidTr="00EF187A">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-30</w:t>
            </w:r>
          </w:p>
        </w:tc>
        <w:tc>
          <w:tcPr>
            <w:tcW w:w="3725"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66,5</w:t>
            </w:r>
          </w:p>
        </w:tc>
        <w:tc>
          <w:tcPr>
            <w:tcW w:w="3477"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57,5</w:t>
            </w:r>
          </w:p>
        </w:tc>
      </w:tr>
      <w:tr w:rsidR="007E2745" w:rsidRPr="00602FD5" w:rsidTr="00EF187A">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-31</w:t>
            </w:r>
          </w:p>
        </w:tc>
        <w:tc>
          <w:tcPr>
            <w:tcW w:w="3725"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67,2</w:t>
            </w:r>
          </w:p>
        </w:tc>
        <w:tc>
          <w:tcPr>
            <w:tcW w:w="3477"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58,1</w:t>
            </w:r>
          </w:p>
        </w:tc>
      </w:tr>
      <w:tr w:rsidR="007E2745" w:rsidRPr="00602FD5" w:rsidTr="00EF187A">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-32</w:t>
            </w:r>
          </w:p>
        </w:tc>
        <w:tc>
          <w:tcPr>
            <w:tcW w:w="3725"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68,0</w:t>
            </w:r>
          </w:p>
        </w:tc>
        <w:tc>
          <w:tcPr>
            <w:tcW w:w="3477"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58,7</w:t>
            </w:r>
          </w:p>
        </w:tc>
      </w:tr>
      <w:tr w:rsidR="007E2745" w:rsidRPr="00602FD5" w:rsidTr="00EF187A">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-33</w:t>
            </w:r>
          </w:p>
        </w:tc>
        <w:tc>
          <w:tcPr>
            <w:tcW w:w="3725"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68,7</w:t>
            </w:r>
          </w:p>
        </w:tc>
        <w:tc>
          <w:tcPr>
            <w:tcW w:w="3477"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59,3</w:t>
            </w:r>
          </w:p>
        </w:tc>
      </w:tr>
      <w:tr w:rsidR="007E2745" w:rsidRPr="00602FD5" w:rsidTr="00EF187A">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-34</w:t>
            </w:r>
          </w:p>
        </w:tc>
        <w:tc>
          <w:tcPr>
            <w:tcW w:w="3725"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69,5</w:t>
            </w:r>
          </w:p>
        </w:tc>
        <w:tc>
          <w:tcPr>
            <w:tcW w:w="3477"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59,9</w:t>
            </w:r>
          </w:p>
        </w:tc>
      </w:tr>
      <w:tr w:rsidR="007E2745" w:rsidRPr="00602FD5" w:rsidTr="00EF187A">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-35</w:t>
            </w:r>
          </w:p>
        </w:tc>
        <w:tc>
          <w:tcPr>
            <w:tcW w:w="3725"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70,3</w:t>
            </w:r>
          </w:p>
        </w:tc>
        <w:tc>
          <w:tcPr>
            <w:tcW w:w="3477"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60,4</w:t>
            </w:r>
          </w:p>
        </w:tc>
      </w:tr>
      <w:tr w:rsidR="007E2745" w:rsidRPr="00602FD5" w:rsidTr="00EF187A">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-36</w:t>
            </w:r>
          </w:p>
        </w:tc>
        <w:tc>
          <w:tcPr>
            <w:tcW w:w="3725"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71,0</w:t>
            </w:r>
          </w:p>
        </w:tc>
        <w:tc>
          <w:tcPr>
            <w:tcW w:w="3477" w:type="dxa"/>
            <w:tcBorders>
              <w:top w:val="nil"/>
              <w:left w:val="nil"/>
              <w:bottom w:val="single" w:sz="4" w:space="0" w:color="auto"/>
              <w:right w:val="single" w:sz="4" w:space="0" w:color="auto"/>
            </w:tcBorders>
            <w:shd w:val="clear" w:color="auto" w:fill="auto"/>
            <w:vAlign w:val="center"/>
            <w:hideMark/>
          </w:tcPr>
          <w:p w:rsidR="007E2745" w:rsidRPr="00602FD5" w:rsidRDefault="007E2745"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61,0</w:t>
            </w:r>
          </w:p>
        </w:tc>
      </w:tr>
    </w:tbl>
    <w:p w:rsidR="007E2745" w:rsidRPr="00602FD5" w:rsidRDefault="007E2745" w:rsidP="00767912">
      <w:pPr>
        <w:spacing w:after="0" w:line="26" w:lineRule="atLeast"/>
        <w:jc w:val="center"/>
        <w:rPr>
          <w:rFonts w:ascii="Arial" w:hAnsi="Arial" w:cs="Arial"/>
        </w:rPr>
      </w:pPr>
      <w:r w:rsidRPr="00602FD5">
        <w:rPr>
          <w:rFonts w:ascii="Arial" w:hAnsi="Arial" w:cs="Arial"/>
          <w:noProof/>
          <w:lang w:eastAsia="ru-RU"/>
        </w:rPr>
        <w:drawing>
          <wp:inline distT="0" distB="0" distL="0" distR="0">
            <wp:extent cx="6205781" cy="3170712"/>
            <wp:effectExtent l="19050" t="0" r="23569" b="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E2745" w:rsidRPr="00602FD5" w:rsidRDefault="007E2745" w:rsidP="00767912">
      <w:pPr>
        <w:spacing w:after="0" w:line="26" w:lineRule="atLeast"/>
        <w:jc w:val="center"/>
        <w:rPr>
          <w:rFonts w:ascii="Arial" w:hAnsi="Arial" w:cs="Arial"/>
        </w:rPr>
        <w:sectPr w:rsidR="007E2745" w:rsidRPr="00602FD5" w:rsidSect="00D82BE8">
          <w:pgSz w:w="11906" w:h="16838"/>
          <w:pgMar w:top="567" w:right="567" w:bottom="567" w:left="1134" w:header="709" w:footer="709" w:gutter="0"/>
          <w:cols w:space="708"/>
          <w:docGrid w:linePitch="360"/>
        </w:sectPr>
      </w:pPr>
    </w:p>
    <w:p w:rsidR="003A05B9" w:rsidRPr="00602FD5" w:rsidRDefault="003A05B9" w:rsidP="00767912">
      <w:pPr>
        <w:spacing w:after="0" w:line="26" w:lineRule="atLeast"/>
        <w:ind w:firstLine="709"/>
        <w:jc w:val="both"/>
        <w:rPr>
          <w:rFonts w:ascii="Arial" w:hAnsi="Arial" w:cs="Arial"/>
          <w:b/>
        </w:rPr>
      </w:pPr>
      <w:r w:rsidRPr="00602FD5">
        <w:rPr>
          <w:rFonts w:ascii="Arial" w:hAnsi="Arial" w:cs="Arial"/>
          <w:b/>
        </w:rPr>
        <w:lastRenderedPageBreak/>
        <w:t>4.9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p>
    <w:p w:rsidR="003A05B9" w:rsidRPr="00602FD5" w:rsidRDefault="003A05B9" w:rsidP="00767912">
      <w:pPr>
        <w:spacing w:after="0" w:line="26" w:lineRule="atLeast"/>
        <w:ind w:firstLine="709"/>
        <w:jc w:val="both"/>
        <w:rPr>
          <w:rFonts w:ascii="Arial" w:hAnsi="Arial" w:cs="Arial"/>
        </w:rPr>
      </w:pPr>
    </w:p>
    <w:p w:rsidR="00315732" w:rsidRPr="00602FD5" w:rsidRDefault="00F77633" w:rsidP="00767912">
      <w:pPr>
        <w:spacing w:after="0" w:line="26" w:lineRule="atLeast"/>
        <w:ind w:firstLine="709"/>
        <w:jc w:val="both"/>
        <w:rPr>
          <w:rFonts w:ascii="Arial" w:hAnsi="Arial" w:cs="Arial"/>
        </w:rPr>
      </w:pPr>
      <w:r w:rsidRPr="00602FD5">
        <w:rPr>
          <w:rFonts w:ascii="Arial" w:hAnsi="Arial" w:cs="Arial"/>
        </w:rPr>
        <w:t>Увеличения п</w:t>
      </w:r>
      <w:r w:rsidR="003A05B9" w:rsidRPr="00602FD5">
        <w:rPr>
          <w:rFonts w:ascii="Arial" w:hAnsi="Arial" w:cs="Arial"/>
        </w:rPr>
        <w:t>ерспективн</w:t>
      </w:r>
      <w:r w:rsidRPr="00602FD5">
        <w:rPr>
          <w:rFonts w:ascii="Arial" w:hAnsi="Arial" w:cs="Arial"/>
        </w:rPr>
        <w:t>ой</w:t>
      </w:r>
      <w:r w:rsidR="003A05B9" w:rsidRPr="00602FD5">
        <w:rPr>
          <w:rFonts w:ascii="Arial" w:hAnsi="Arial" w:cs="Arial"/>
        </w:rPr>
        <w:t xml:space="preserve"> установленн</w:t>
      </w:r>
      <w:r w:rsidRPr="00602FD5">
        <w:rPr>
          <w:rFonts w:ascii="Arial" w:hAnsi="Arial" w:cs="Arial"/>
        </w:rPr>
        <w:t>ой</w:t>
      </w:r>
      <w:r w:rsidR="003A05B9" w:rsidRPr="00602FD5">
        <w:rPr>
          <w:rFonts w:ascii="Arial" w:hAnsi="Arial" w:cs="Arial"/>
        </w:rPr>
        <w:t xml:space="preserve"> теплов</w:t>
      </w:r>
      <w:r w:rsidRPr="00602FD5">
        <w:rPr>
          <w:rFonts w:ascii="Arial" w:hAnsi="Arial" w:cs="Arial"/>
        </w:rPr>
        <w:t>ой</w:t>
      </w:r>
      <w:r w:rsidR="003A05B9" w:rsidRPr="00602FD5">
        <w:rPr>
          <w:rFonts w:ascii="Arial" w:hAnsi="Arial" w:cs="Arial"/>
        </w:rPr>
        <w:t xml:space="preserve"> мощност</w:t>
      </w:r>
      <w:r w:rsidRPr="00602FD5">
        <w:rPr>
          <w:rFonts w:ascii="Arial" w:hAnsi="Arial" w:cs="Arial"/>
        </w:rPr>
        <w:t>и</w:t>
      </w:r>
      <w:r w:rsidR="003A05B9" w:rsidRPr="00602FD5">
        <w:rPr>
          <w:rFonts w:ascii="Arial" w:hAnsi="Arial" w:cs="Arial"/>
        </w:rPr>
        <w:t xml:space="preserve"> источника тепловой энергии с учетом аварийного и перспективного резерва тепловой мощности </w:t>
      </w:r>
      <w:r w:rsidRPr="00602FD5">
        <w:rPr>
          <w:rFonts w:ascii="Arial" w:hAnsi="Arial" w:cs="Arial"/>
        </w:rPr>
        <w:t>не требуется</w:t>
      </w:r>
      <w:r w:rsidR="00315732" w:rsidRPr="00602FD5">
        <w:rPr>
          <w:rFonts w:ascii="Arial" w:hAnsi="Arial" w:cs="Arial"/>
        </w:rPr>
        <w:t>.</w:t>
      </w:r>
    </w:p>
    <w:p w:rsidR="008B23BE" w:rsidRPr="00602FD5" w:rsidRDefault="008B23BE" w:rsidP="00767912">
      <w:pPr>
        <w:spacing w:after="0" w:line="26" w:lineRule="atLeast"/>
        <w:ind w:firstLine="709"/>
        <w:jc w:val="both"/>
        <w:rPr>
          <w:rFonts w:ascii="Arial" w:hAnsi="Arial" w:cs="Arial"/>
        </w:rPr>
        <w:sectPr w:rsidR="008B23BE" w:rsidRPr="00602FD5" w:rsidSect="00D82BE8">
          <w:pgSz w:w="11906" w:h="16838"/>
          <w:pgMar w:top="567" w:right="567" w:bottom="567" w:left="1134" w:header="709" w:footer="709" w:gutter="0"/>
          <w:cols w:space="708"/>
          <w:docGrid w:linePitch="360"/>
        </w:sectPr>
      </w:pPr>
    </w:p>
    <w:p w:rsidR="003A05B9" w:rsidRPr="00602FD5" w:rsidRDefault="003A05B9" w:rsidP="00767912">
      <w:pPr>
        <w:spacing w:after="0" w:line="26" w:lineRule="atLeast"/>
        <w:ind w:firstLine="709"/>
        <w:jc w:val="both"/>
        <w:rPr>
          <w:rFonts w:ascii="Arial" w:hAnsi="Arial" w:cs="Arial"/>
          <w:b/>
        </w:rPr>
      </w:pPr>
      <w:r w:rsidRPr="00602FD5">
        <w:rPr>
          <w:rFonts w:ascii="Arial" w:hAnsi="Arial" w:cs="Arial"/>
          <w:b/>
        </w:rPr>
        <w:lastRenderedPageBreak/>
        <w:t>Раздел 5. Предложения по строительству и реконструкции тепловых сетей</w:t>
      </w:r>
    </w:p>
    <w:p w:rsidR="003A05B9" w:rsidRPr="00602FD5" w:rsidRDefault="003A05B9" w:rsidP="00767912">
      <w:pPr>
        <w:spacing w:after="0" w:line="26" w:lineRule="atLeast"/>
        <w:ind w:firstLine="709"/>
        <w:jc w:val="both"/>
        <w:rPr>
          <w:rFonts w:ascii="Arial" w:hAnsi="Arial" w:cs="Arial"/>
          <w:b/>
        </w:rPr>
      </w:pPr>
    </w:p>
    <w:p w:rsidR="003A05B9" w:rsidRPr="00602FD5" w:rsidRDefault="003A05B9" w:rsidP="00767912">
      <w:pPr>
        <w:spacing w:after="0" w:line="26" w:lineRule="atLeast"/>
        <w:ind w:firstLine="709"/>
        <w:jc w:val="both"/>
        <w:rPr>
          <w:rFonts w:ascii="Arial" w:hAnsi="Arial" w:cs="Arial"/>
          <w:b/>
        </w:rPr>
      </w:pPr>
      <w:r w:rsidRPr="00602FD5">
        <w:rPr>
          <w:rFonts w:ascii="Arial" w:hAnsi="Arial" w:cs="Arial"/>
          <w:b/>
        </w:rPr>
        <w:t>5.1 Предложения по строительству и реконструкции те</w:t>
      </w:r>
      <w:r w:rsidR="00315732" w:rsidRPr="00602FD5">
        <w:rPr>
          <w:rFonts w:ascii="Arial" w:hAnsi="Arial" w:cs="Arial"/>
          <w:b/>
        </w:rPr>
        <w:t>пловых сетей, обеспечивающих пе</w:t>
      </w:r>
      <w:r w:rsidRPr="00602FD5">
        <w:rPr>
          <w:rFonts w:ascii="Arial" w:hAnsi="Arial" w:cs="Arial"/>
          <w:b/>
        </w:rPr>
        <w:t>рераспределение тепловой нагрузки из зон с дефицитом рас</w:t>
      </w:r>
      <w:r w:rsidR="00315732" w:rsidRPr="00602FD5">
        <w:rPr>
          <w:rFonts w:ascii="Arial" w:hAnsi="Arial" w:cs="Arial"/>
          <w:b/>
        </w:rPr>
        <w:t>полагаемой тепловой мощности ис</w:t>
      </w:r>
      <w:r w:rsidRPr="00602FD5">
        <w:rPr>
          <w:rFonts w:ascii="Arial" w:hAnsi="Arial" w:cs="Arial"/>
          <w:b/>
        </w:rPr>
        <w:t>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3A05B9" w:rsidRPr="00602FD5" w:rsidRDefault="003A05B9" w:rsidP="00767912">
      <w:pPr>
        <w:spacing w:after="0" w:line="26" w:lineRule="atLeast"/>
        <w:ind w:firstLine="709"/>
        <w:jc w:val="both"/>
        <w:rPr>
          <w:rFonts w:ascii="Arial" w:hAnsi="Arial" w:cs="Arial"/>
        </w:rPr>
      </w:pPr>
    </w:p>
    <w:p w:rsidR="003A05B9" w:rsidRPr="00602FD5" w:rsidRDefault="003A05B9" w:rsidP="00767912">
      <w:pPr>
        <w:spacing w:after="0" w:line="26" w:lineRule="atLeast"/>
        <w:ind w:firstLine="709"/>
        <w:jc w:val="both"/>
        <w:rPr>
          <w:rFonts w:ascii="Arial" w:hAnsi="Arial" w:cs="Arial"/>
        </w:rPr>
      </w:pPr>
      <w:r w:rsidRPr="00602FD5">
        <w:rPr>
          <w:rFonts w:ascii="Arial" w:hAnsi="Arial" w:cs="Arial"/>
        </w:rPr>
        <w:t>Строительство и реконструкция тепловых сетей, обеспечивающих перераспределение тепловой нагрузки, не требуется. Располагаемой тепловой мощно</w:t>
      </w:r>
      <w:r w:rsidR="001E1E7C" w:rsidRPr="00602FD5">
        <w:rPr>
          <w:rFonts w:ascii="Arial" w:hAnsi="Arial" w:cs="Arial"/>
        </w:rPr>
        <w:t>сти котельных дост</w:t>
      </w:r>
      <w:r w:rsidRPr="00602FD5">
        <w:rPr>
          <w:rFonts w:ascii="Arial" w:hAnsi="Arial" w:cs="Arial"/>
        </w:rPr>
        <w:t xml:space="preserve">аточно для обеспечения </w:t>
      </w:r>
      <w:r w:rsidR="002D61CF" w:rsidRPr="00602FD5">
        <w:rPr>
          <w:rFonts w:ascii="Arial" w:hAnsi="Arial" w:cs="Arial"/>
        </w:rPr>
        <w:t>нужд,</w:t>
      </w:r>
      <w:r w:rsidRPr="00602FD5">
        <w:rPr>
          <w:rFonts w:ascii="Arial" w:hAnsi="Arial" w:cs="Arial"/>
        </w:rPr>
        <w:t xml:space="preserve"> подключенных к ним потребите</w:t>
      </w:r>
      <w:r w:rsidR="001E1E7C" w:rsidRPr="00602FD5">
        <w:rPr>
          <w:rFonts w:ascii="Arial" w:hAnsi="Arial" w:cs="Arial"/>
        </w:rPr>
        <w:t>лей, дефицита располагаемой теп</w:t>
      </w:r>
      <w:r w:rsidRPr="00602FD5">
        <w:rPr>
          <w:rFonts w:ascii="Arial" w:hAnsi="Arial" w:cs="Arial"/>
        </w:rPr>
        <w:t>ловой мощности не наблюдается.</w:t>
      </w:r>
    </w:p>
    <w:p w:rsidR="008B23BE" w:rsidRPr="00602FD5" w:rsidRDefault="008B23BE" w:rsidP="00767912">
      <w:pPr>
        <w:spacing w:after="0" w:line="26" w:lineRule="atLeast"/>
        <w:ind w:firstLine="709"/>
        <w:jc w:val="both"/>
        <w:rPr>
          <w:rFonts w:ascii="Arial" w:hAnsi="Arial" w:cs="Arial"/>
        </w:rPr>
      </w:pPr>
    </w:p>
    <w:p w:rsidR="0058173D" w:rsidRPr="00602FD5" w:rsidRDefault="0058173D" w:rsidP="00767912">
      <w:pPr>
        <w:spacing w:after="0" w:line="26" w:lineRule="atLeast"/>
        <w:ind w:firstLine="709"/>
        <w:jc w:val="both"/>
        <w:rPr>
          <w:rFonts w:ascii="Arial" w:hAnsi="Arial" w:cs="Arial"/>
        </w:rPr>
      </w:pPr>
    </w:p>
    <w:p w:rsidR="003A05B9" w:rsidRPr="00602FD5" w:rsidRDefault="003A05B9" w:rsidP="00767912">
      <w:pPr>
        <w:spacing w:after="0" w:line="26" w:lineRule="atLeast"/>
        <w:ind w:firstLine="709"/>
        <w:jc w:val="both"/>
        <w:rPr>
          <w:rFonts w:ascii="Arial" w:hAnsi="Arial" w:cs="Arial"/>
          <w:b/>
        </w:rPr>
      </w:pPr>
      <w:r w:rsidRPr="00602FD5">
        <w:rPr>
          <w:rFonts w:ascii="Arial" w:hAnsi="Arial" w:cs="Arial"/>
          <w:b/>
        </w:rPr>
        <w:t>5.2 Предложения по строительству и реконструкции теп</w:t>
      </w:r>
      <w:r w:rsidR="00315732" w:rsidRPr="00602FD5">
        <w:rPr>
          <w:rFonts w:ascii="Arial" w:hAnsi="Arial" w:cs="Arial"/>
          <w:b/>
        </w:rPr>
        <w:t>ловых сетей для обеспечения пер</w:t>
      </w:r>
      <w:r w:rsidRPr="00602FD5">
        <w:rPr>
          <w:rFonts w:ascii="Arial" w:hAnsi="Arial" w:cs="Arial"/>
          <w:b/>
        </w:rPr>
        <w:t xml:space="preserve">спективных приростов тепловой нагрузки в осваиваемых районах поселения, городского </w:t>
      </w:r>
      <w:r w:rsidR="00B34631">
        <w:rPr>
          <w:rFonts w:ascii="Arial" w:hAnsi="Arial" w:cs="Arial"/>
          <w:b/>
        </w:rPr>
        <w:t>поселения</w:t>
      </w:r>
      <w:r w:rsidRPr="00602FD5">
        <w:rPr>
          <w:rFonts w:ascii="Arial" w:hAnsi="Arial" w:cs="Arial"/>
          <w:b/>
        </w:rPr>
        <w:t xml:space="preserve"> под жилищную, комплексную или производственную застройку</w:t>
      </w:r>
    </w:p>
    <w:p w:rsidR="003A05B9" w:rsidRPr="00602FD5" w:rsidRDefault="003A05B9" w:rsidP="00767912">
      <w:pPr>
        <w:spacing w:after="0" w:line="26" w:lineRule="atLeast"/>
        <w:ind w:firstLine="709"/>
        <w:jc w:val="both"/>
        <w:rPr>
          <w:rFonts w:ascii="Arial" w:hAnsi="Arial" w:cs="Arial"/>
        </w:rPr>
      </w:pPr>
    </w:p>
    <w:p w:rsidR="003A05B9" w:rsidRPr="00602FD5" w:rsidRDefault="00C8748B" w:rsidP="00767912">
      <w:pPr>
        <w:spacing w:after="0" w:line="26" w:lineRule="atLeast"/>
        <w:ind w:firstLine="709"/>
        <w:jc w:val="both"/>
        <w:rPr>
          <w:rFonts w:ascii="Arial" w:hAnsi="Arial" w:cs="Arial"/>
        </w:rPr>
      </w:pPr>
      <w:r w:rsidRPr="00602FD5">
        <w:rPr>
          <w:rFonts w:ascii="Arial" w:hAnsi="Arial" w:cs="Arial"/>
        </w:rPr>
        <w:t>В связи с перспективой подключения тепловой нагрузки</w:t>
      </w:r>
      <w:r w:rsidR="00CB120C" w:rsidRPr="00602FD5">
        <w:rPr>
          <w:rFonts w:ascii="Arial" w:hAnsi="Arial" w:cs="Arial"/>
        </w:rPr>
        <w:t xml:space="preserve"> </w:t>
      </w:r>
      <w:r w:rsidR="00797A78" w:rsidRPr="00602FD5">
        <w:rPr>
          <w:rFonts w:ascii="Arial" w:hAnsi="Arial" w:cs="Arial"/>
        </w:rPr>
        <w:t xml:space="preserve">теплопункта </w:t>
      </w:r>
      <w:r w:rsidR="00AF0529" w:rsidRPr="00602FD5">
        <w:rPr>
          <w:rFonts w:ascii="Arial" w:hAnsi="Arial" w:cs="Arial"/>
        </w:rPr>
        <w:t xml:space="preserve">от </w:t>
      </w:r>
      <w:r w:rsidR="00CB120C" w:rsidRPr="00602FD5">
        <w:rPr>
          <w:rFonts w:ascii="Arial" w:hAnsi="Arial" w:cs="Arial"/>
        </w:rPr>
        <w:t>котельной Ленина,15</w:t>
      </w:r>
      <w:r w:rsidR="00797A78" w:rsidRPr="00602FD5">
        <w:rPr>
          <w:rFonts w:ascii="Arial" w:hAnsi="Arial" w:cs="Arial"/>
        </w:rPr>
        <w:t xml:space="preserve"> </w:t>
      </w:r>
      <w:r w:rsidR="0093244C" w:rsidRPr="00602FD5">
        <w:rPr>
          <w:rFonts w:ascii="Arial" w:hAnsi="Arial" w:cs="Arial"/>
        </w:rPr>
        <w:t>по ул. Советская,34</w:t>
      </w:r>
      <w:r w:rsidRPr="00602FD5">
        <w:rPr>
          <w:rFonts w:ascii="Arial" w:hAnsi="Arial" w:cs="Arial"/>
        </w:rPr>
        <w:t xml:space="preserve"> к котельной по ул. Ленина, 112 в 2022 году планируется строительство теплотрассы протяженностью</w:t>
      </w:r>
      <w:r w:rsidR="004737E0" w:rsidRPr="00602FD5">
        <w:rPr>
          <w:rFonts w:ascii="Arial" w:hAnsi="Arial" w:cs="Arial"/>
        </w:rPr>
        <w:t xml:space="preserve"> </w:t>
      </w:r>
      <w:r w:rsidR="00485C78" w:rsidRPr="00602FD5">
        <w:rPr>
          <w:rFonts w:ascii="Arial" w:hAnsi="Arial" w:cs="Arial"/>
        </w:rPr>
        <w:t>550</w:t>
      </w:r>
      <w:r w:rsidRPr="00602FD5">
        <w:rPr>
          <w:rFonts w:ascii="Arial" w:hAnsi="Arial" w:cs="Arial"/>
        </w:rPr>
        <w:t xml:space="preserve"> м</w:t>
      </w:r>
      <w:r w:rsidR="00572F9F" w:rsidRPr="00602FD5">
        <w:rPr>
          <w:rFonts w:ascii="Arial" w:hAnsi="Arial" w:cs="Arial"/>
        </w:rPr>
        <w:t>етров</w:t>
      </w:r>
      <w:r w:rsidRPr="00602FD5">
        <w:rPr>
          <w:rFonts w:ascii="Arial" w:hAnsi="Arial" w:cs="Arial"/>
        </w:rPr>
        <w:t xml:space="preserve"> </w:t>
      </w:r>
      <w:r w:rsidR="00D275FC" w:rsidRPr="00602FD5">
        <w:rPr>
          <w:rFonts w:ascii="Arial" w:hAnsi="Arial" w:cs="Arial"/>
        </w:rPr>
        <w:t xml:space="preserve">в двухтрубном исполнении </w:t>
      </w:r>
      <w:r w:rsidRPr="00602FD5">
        <w:rPr>
          <w:rFonts w:ascii="Arial" w:hAnsi="Arial" w:cs="Arial"/>
        </w:rPr>
        <w:t>диаметром 159 мм</w:t>
      </w:r>
      <w:r w:rsidR="00183B6E">
        <w:rPr>
          <w:rFonts w:ascii="Arial" w:hAnsi="Arial" w:cs="Arial"/>
        </w:rPr>
        <w:t xml:space="preserve"> надземного исполнения минераловатной изоляции</w:t>
      </w:r>
      <w:r w:rsidRPr="00602FD5">
        <w:rPr>
          <w:rFonts w:ascii="Arial" w:hAnsi="Arial" w:cs="Arial"/>
        </w:rPr>
        <w:t>.</w:t>
      </w:r>
    </w:p>
    <w:p w:rsidR="008B23BE" w:rsidRPr="00602FD5" w:rsidRDefault="008B23BE" w:rsidP="00767912">
      <w:pPr>
        <w:spacing w:after="0" w:line="26" w:lineRule="atLeast"/>
        <w:ind w:firstLine="709"/>
        <w:jc w:val="both"/>
        <w:rPr>
          <w:rFonts w:ascii="Arial" w:hAnsi="Arial" w:cs="Arial"/>
        </w:rPr>
      </w:pPr>
    </w:p>
    <w:p w:rsidR="0058173D" w:rsidRPr="00602FD5" w:rsidRDefault="0058173D" w:rsidP="00767912">
      <w:pPr>
        <w:spacing w:after="0" w:line="26" w:lineRule="atLeast"/>
        <w:ind w:firstLine="709"/>
        <w:jc w:val="both"/>
        <w:rPr>
          <w:rFonts w:ascii="Arial" w:hAnsi="Arial" w:cs="Arial"/>
        </w:rPr>
      </w:pPr>
    </w:p>
    <w:p w:rsidR="003A05B9" w:rsidRPr="00602FD5" w:rsidRDefault="003A05B9" w:rsidP="00767912">
      <w:pPr>
        <w:spacing w:after="0" w:line="26" w:lineRule="atLeast"/>
        <w:ind w:firstLine="709"/>
        <w:jc w:val="both"/>
        <w:rPr>
          <w:rFonts w:ascii="Arial" w:hAnsi="Arial" w:cs="Arial"/>
          <w:b/>
        </w:rPr>
      </w:pPr>
      <w:r w:rsidRPr="00602FD5">
        <w:rPr>
          <w:rFonts w:ascii="Arial" w:hAnsi="Arial" w:cs="Arial"/>
          <w:b/>
        </w:rPr>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3A05B9" w:rsidRPr="00602FD5" w:rsidRDefault="003A05B9" w:rsidP="00767912">
      <w:pPr>
        <w:spacing w:after="0" w:line="26" w:lineRule="atLeast"/>
        <w:ind w:firstLine="709"/>
        <w:jc w:val="both"/>
        <w:rPr>
          <w:rFonts w:ascii="Arial" w:hAnsi="Arial" w:cs="Arial"/>
        </w:rPr>
      </w:pPr>
    </w:p>
    <w:p w:rsidR="003A05B9" w:rsidRPr="00602FD5" w:rsidRDefault="003A05B9" w:rsidP="00767912">
      <w:pPr>
        <w:spacing w:after="0" w:line="26" w:lineRule="atLeast"/>
        <w:ind w:firstLine="709"/>
        <w:jc w:val="both"/>
        <w:rPr>
          <w:rFonts w:ascii="Arial" w:hAnsi="Arial" w:cs="Arial"/>
        </w:rPr>
      </w:pPr>
      <w:r w:rsidRPr="00602FD5">
        <w:rPr>
          <w:rFonts w:ascii="Arial" w:hAnsi="Arial" w:cs="Arial"/>
        </w:rPr>
        <w:t>Возможность поставок тепловой энергии потребителям от различных</w:t>
      </w:r>
      <w:r w:rsidR="0078707F" w:rsidRPr="00602FD5">
        <w:rPr>
          <w:rFonts w:ascii="Arial" w:hAnsi="Arial" w:cs="Arial"/>
        </w:rPr>
        <w:t xml:space="preserve"> </w:t>
      </w:r>
      <w:r w:rsidRPr="00602FD5">
        <w:rPr>
          <w:rFonts w:ascii="Arial" w:hAnsi="Arial" w:cs="Arial"/>
        </w:rPr>
        <w:t xml:space="preserve">источников тепловой энергии отсутствует. Строительство и реконструкция тепловых сетей для обеспечения этих мероприятий не </w:t>
      </w:r>
      <w:r w:rsidR="00AF0529" w:rsidRPr="00602FD5">
        <w:rPr>
          <w:rFonts w:ascii="Arial" w:hAnsi="Arial" w:cs="Arial"/>
        </w:rPr>
        <w:t>требуются</w:t>
      </w:r>
      <w:r w:rsidRPr="00602FD5">
        <w:rPr>
          <w:rFonts w:ascii="Arial" w:hAnsi="Arial" w:cs="Arial"/>
        </w:rPr>
        <w:t>.</w:t>
      </w:r>
    </w:p>
    <w:p w:rsidR="0058173D" w:rsidRPr="00602FD5" w:rsidRDefault="0058173D" w:rsidP="00767912">
      <w:pPr>
        <w:spacing w:after="0" w:line="26" w:lineRule="atLeast"/>
        <w:ind w:firstLine="709"/>
        <w:jc w:val="both"/>
        <w:rPr>
          <w:rFonts w:ascii="Arial" w:hAnsi="Arial" w:cs="Arial"/>
          <w:b/>
        </w:rPr>
      </w:pPr>
    </w:p>
    <w:p w:rsidR="003A05B9" w:rsidRPr="00602FD5" w:rsidRDefault="003A05B9" w:rsidP="00767912">
      <w:pPr>
        <w:spacing w:after="0" w:line="26" w:lineRule="atLeast"/>
        <w:ind w:firstLine="709"/>
        <w:jc w:val="both"/>
        <w:rPr>
          <w:rFonts w:ascii="Arial" w:hAnsi="Arial" w:cs="Arial"/>
          <w:b/>
        </w:rPr>
      </w:pPr>
      <w:r w:rsidRPr="00602FD5">
        <w:rPr>
          <w:rFonts w:ascii="Arial" w:hAnsi="Arial" w:cs="Arial"/>
          <w:b/>
        </w:rPr>
        <w:t>5.4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3A05B9" w:rsidRPr="00602FD5" w:rsidRDefault="003A05B9" w:rsidP="00767912">
      <w:pPr>
        <w:spacing w:after="0" w:line="26" w:lineRule="atLeast"/>
        <w:ind w:firstLine="709"/>
        <w:jc w:val="both"/>
        <w:rPr>
          <w:rFonts w:ascii="Arial" w:hAnsi="Arial" w:cs="Arial"/>
        </w:rPr>
      </w:pPr>
    </w:p>
    <w:p w:rsidR="001E1E7C" w:rsidRPr="00602FD5" w:rsidRDefault="00EF187A" w:rsidP="00767912">
      <w:pPr>
        <w:spacing w:after="0" w:line="26" w:lineRule="atLeast"/>
        <w:ind w:firstLine="709"/>
        <w:jc w:val="both"/>
        <w:rPr>
          <w:rFonts w:ascii="Arial" w:hAnsi="Arial" w:cs="Arial"/>
        </w:rPr>
      </w:pPr>
      <w:r w:rsidRPr="00602FD5">
        <w:rPr>
          <w:rFonts w:ascii="Arial" w:hAnsi="Arial" w:cs="Arial"/>
        </w:rPr>
        <w:t>В связи с</w:t>
      </w:r>
      <w:r w:rsidR="00FD0F52" w:rsidRPr="00602FD5">
        <w:rPr>
          <w:rFonts w:ascii="Arial" w:hAnsi="Arial" w:cs="Arial"/>
        </w:rPr>
        <w:t xml:space="preserve"> </w:t>
      </w:r>
      <w:r w:rsidRPr="00602FD5">
        <w:rPr>
          <w:rFonts w:ascii="Arial" w:hAnsi="Arial" w:cs="Arial"/>
        </w:rPr>
        <w:t xml:space="preserve"> и переводом нагрузки на котельной по ул. Победы, 25</w:t>
      </w:r>
      <w:r w:rsidR="00FD0F52" w:rsidRPr="00602FD5">
        <w:rPr>
          <w:rFonts w:ascii="Arial" w:hAnsi="Arial" w:cs="Arial"/>
        </w:rPr>
        <w:t xml:space="preserve"> и с последующей</w:t>
      </w:r>
      <w:r w:rsidRPr="00602FD5">
        <w:rPr>
          <w:rFonts w:ascii="Arial" w:hAnsi="Arial" w:cs="Arial"/>
        </w:rPr>
        <w:t xml:space="preserve"> </w:t>
      </w:r>
      <w:r w:rsidR="00FD0F52" w:rsidRPr="00602FD5">
        <w:rPr>
          <w:rFonts w:ascii="Arial" w:hAnsi="Arial" w:cs="Arial"/>
        </w:rPr>
        <w:t>консервацией котельной по ул. Строителей,20</w:t>
      </w:r>
      <w:r w:rsidR="005D0508" w:rsidRPr="00602FD5">
        <w:rPr>
          <w:rFonts w:ascii="Arial" w:hAnsi="Arial" w:cs="Arial"/>
        </w:rPr>
        <w:t>а</w:t>
      </w:r>
      <w:r w:rsidR="00FD0F52" w:rsidRPr="00602FD5">
        <w:rPr>
          <w:rFonts w:ascii="Arial" w:hAnsi="Arial" w:cs="Arial"/>
        </w:rPr>
        <w:t xml:space="preserve">  </w:t>
      </w:r>
      <w:r w:rsidRPr="00602FD5">
        <w:rPr>
          <w:rFonts w:ascii="Arial" w:hAnsi="Arial" w:cs="Arial"/>
        </w:rPr>
        <w:t xml:space="preserve">планируется строительство теплотрассы протяженностью </w:t>
      </w:r>
      <w:r w:rsidR="00572F9F" w:rsidRPr="00602FD5">
        <w:rPr>
          <w:rFonts w:ascii="Arial" w:hAnsi="Arial" w:cs="Arial"/>
        </w:rPr>
        <w:t>1</w:t>
      </w:r>
      <w:r w:rsidR="007350D7" w:rsidRPr="00602FD5">
        <w:rPr>
          <w:rFonts w:ascii="Arial" w:hAnsi="Arial" w:cs="Arial"/>
        </w:rPr>
        <w:t>000</w:t>
      </w:r>
      <w:r w:rsidR="00C8748B" w:rsidRPr="00602FD5">
        <w:rPr>
          <w:rFonts w:ascii="Arial" w:hAnsi="Arial" w:cs="Arial"/>
        </w:rPr>
        <w:t xml:space="preserve"> метров диаметром 159 мм</w:t>
      </w:r>
      <w:r w:rsidR="00183B6E">
        <w:rPr>
          <w:rFonts w:ascii="Arial" w:hAnsi="Arial" w:cs="Arial"/>
        </w:rPr>
        <w:t xml:space="preserve"> надземного исполнения минераловатной изоляции,</w:t>
      </w:r>
      <w:r w:rsidR="00076A5B" w:rsidRPr="00602FD5">
        <w:rPr>
          <w:rFonts w:ascii="Arial" w:hAnsi="Arial" w:cs="Arial"/>
        </w:rPr>
        <w:t xml:space="preserve"> в двухтрубном ис</w:t>
      </w:r>
      <w:r w:rsidR="00183B6E">
        <w:rPr>
          <w:rFonts w:ascii="Arial" w:hAnsi="Arial" w:cs="Arial"/>
        </w:rPr>
        <w:t>числении</w:t>
      </w:r>
      <w:r w:rsidR="00076A5B" w:rsidRPr="00602FD5">
        <w:rPr>
          <w:rFonts w:ascii="Arial" w:hAnsi="Arial" w:cs="Arial"/>
        </w:rPr>
        <w:t xml:space="preserve"> от здания котельной Победы</w:t>
      </w:r>
      <w:r w:rsidR="00A15DD3" w:rsidRPr="00602FD5">
        <w:rPr>
          <w:rFonts w:ascii="Arial" w:hAnsi="Arial" w:cs="Arial"/>
        </w:rPr>
        <w:t>,</w:t>
      </w:r>
      <w:r w:rsidR="00076A5B" w:rsidRPr="00602FD5">
        <w:rPr>
          <w:rFonts w:ascii="Arial" w:hAnsi="Arial" w:cs="Arial"/>
        </w:rPr>
        <w:t xml:space="preserve"> 25 до здания котельной Строителей</w:t>
      </w:r>
      <w:r w:rsidR="00A15DD3" w:rsidRPr="00602FD5">
        <w:rPr>
          <w:rFonts w:ascii="Arial" w:hAnsi="Arial" w:cs="Arial"/>
        </w:rPr>
        <w:t>,</w:t>
      </w:r>
      <w:r w:rsidR="00076A5B" w:rsidRPr="00602FD5">
        <w:rPr>
          <w:rFonts w:ascii="Arial" w:hAnsi="Arial" w:cs="Arial"/>
        </w:rPr>
        <w:t xml:space="preserve"> 20</w:t>
      </w:r>
      <w:r w:rsidR="005D0508" w:rsidRPr="00602FD5">
        <w:rPr>
          <w:rFonts w:ascii="Arial" w:hAnsi="Arial" w:cs="Arial"/>
        </w:rPr>
        <w:t>а</w:t>
      </w:r>
      <w:r w:rsidR="00076A5B" w:rsidRPr="00602FD5">
        <w:rPr>
          <w:rFonts w:ascii="Arial" w:hAnsi="Arial" w:cs="Arial"/>
        </w:rPr>
        <w:t>.</w:t>
      </w:r>
    </w:p>
    <w:p w:rsidR="008B23BE" w:rsidRPr="00602FD5" w:rsidRDefault="003A05B9" w:rsidP="00767912">
      <w:pPr>
        <w:spacing w:after="0" w:line="26" w:lineRule="atLeast"/>
        <w:ind w:firstLine="709"/>
        <w:jc w:val="both"/>
        <w:rPr>
          <w:rFonts w:ascii="Arial" w:hAnsi="Arial" w:cs="Arial"/>
        </w:rPr>
        <w:sectPr w:rsidR="008B23BE" w:rsidRPr="00602FD5" w:rsidSect="00D82BE8">
          <w:pgSz w:w="11906" w:h="16838"/>
          <w:pgMar w:top="567" w:right="567" w:bottom="567" w:left="1134" w:header="709" w:footer="709" w:gutter="0"/>
          <w:cols w:space="708"/>
          <w:docGrid w:linePitch="360"/>
        </w:sectPr>
      </w:pPr>
      <w:r w:rsidRPr="00602FD5">
        <w:rPr>
          <w:rFonts w:ascii="Arial" w:hAnsi="Arial" w:cs="Arial"/>
        </w:rPr>
        <w:t> </w:t>
      </w:r>
    </w:p>
    <w:p w:rsidR="003A05B9" w:rsidRPr="00602FD5" w:rsidRDefault="003A05B9" w:rsidP="00767912">
      <w:pPr>
        <w:spacing w:after="0" w:line="26" w:lineRule="atLeast"/>
        <w:ind w:firstLine="709"/>
        <w:jc w:val="both"/>
        <w:rPr>
          <w:rFonts w:ascii="Arial" w:hAnsi="Arial" w:cs="Arial"/>
          <w:b/>
        </w:rPr>
      </w:pPr>
      <w:proofErr w:type="gramStart"/>
      <w:r w:rsidRPr="00602FD5">
        <w:rPr>
          <w:rFonts w:ascii="Arial" w:hAnsi="Arial" w:cs="Arial"/>
          <w:b/>
        </w:rPr>
        <w:lastRenderedPageBreak/>
        <w:t>5.5 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w:t>
      </w:r>
      <w:r w:rsidR="001E1E7C" w:rsidRPr="00602FD5">
        <w:rPr>
          <w:rFonts w:ascii="Arial" w:hAnsi="Arial" w:cs="Arial"/>
          <w:b/>
        </w:rPr>
        <w:t>е</w:t>
      </w:r>
      <w:r w:rsidRPr="00602FD5">
        <w:rPr>
          <w:rFonts w:ascii="Arial" w:hAnsi="Arial" w:cs="Arial"/>
          <w:b/>
        </w:rPr>
        <w:t>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proofErr w:type="gramEnd"/>
    </w:p>
    <w:p w:rsidR="003A05B9" w:rsidRPr="00602FD5" w:rsidRDefault="003A05B9" w:rsidP="00767912">
      <w:pPr>
        <w:spacing w:after="0" w:line="26" w:lineRule="atLeast"/>
        <w:ind w:firstLine="709"/>
        <w:jc w:val="both"/>
        <w:rPr>
          <w:rFonts w:ascii="Arial" w:hAnsi="Arial" w:cs="Arial"/>
        </w:rPr>
      </w:pPr>
      <w:proofErr w:type="gramStart"/>
      <w:r w:rsidRPr="00602FD5">
        <w:rPr>
          <w:rFonts w:ascii="Arial" w:hAnsi="Arial" w:cs="Arial"/>
        </w:rPr>
        <w:t>Уровень надёжности поставляемых товаров и оказываемых услуг регулируемой организацией определяется исходя из числа возникающих в результате нарушений, аварий, инцидентов на объектах данной регулируемой организации: перерывов, прекращений, ограничений в подаче тепловой энергии в точках присоединения теплопотребляющих установок и (или) тепловых сетей потребителя товаров и услуг к коллекторам или тепловым сетям указанной регулируемой организации, сопровождаемых зафиксированным приборами учета теплоносителя или тепловой энергии</w:t>
      </w:r>
      <w:proofErr w:type="gramEnd"/>
      <w:r w:rsidRPr="00602FD5">
        <w:rPr>
          <w:rFonts w:ascii="Arial" w:hAnsi="Arial" w:cs="Arial"/>
        </w:rPr>
        <w:t xml:space="preserve"> прекращением подачи теплоносителя или подачи тепловой энергии на теплопотребляющие установки.</w:t>
      </w:r>
    </w:p>
    <w:p w:rsidR="003A05B9" w:rsidRPr="00602FD5" w:rsidRDefault="007E2745" w:rsidP="00767912">
      <w:pPr>
        <w:spacing w:after="0" w:line="26" w:lineRule="atLeast"/>
        <w:ind w:firstLine="709"/>
        <w:jc w:val="both"/>
        <w:rPr>
          <w:rFonts w:ascii="Arial" w:hAnsi="Arial" w:cs="Arial"/>
        </w:rPr>
      </w:pPr>
      <w:r w:rsidRPr="00602FD5">
        <w:rPr>
          <w:rFonts w:ascii="Arial" w:hAnsi="Arial" w:cs="Arial"/>
        </w:rPr>
        <w:t xml:space="preserve">Для повышения </w:t>
      </w:r>
      <w:proofErr w:type="gramStart"/>
      <w:r w:rsidRPr="00602FD5">
        <w:rPr>
          <w:rFonts w:ascii="Arial" w:hAnsi="Arial" w:cs="Arial"/>
        </w:rPr>
        <w:t>надежности работы систем транспорта тепловой энергии</w:t>
      </w:r>
      <w:proofErr w:type="gramEnd"/>
      <w:r w:rsidRPr="00602FD5">
        <w:rPr>
          <w:rFonts w:ascii="Arial" w:hAnsi="Arial" w:cs="Arial"/>
        </w:rPr>
        <w:t xml:space="preserve"> </w:t>
      </w:r>
      <w:r w:rsidR="00EA5028" w:rsidRPr="00602FD5">
        <w:rPr>
          <w:rFonts w:ascii="Arial" w:hAnsi="Arial" w:cs="Arial"/>
        </w:rPr>
        <w:t>и уменьшения теплопотерь</w:t>
      </w:r>
      <w:r w:rsidR="00AD077F" w:rsidRPr="00602FD5">
        <w:rPr>
          <w:rFonts w:ascii="Arial" w:hAnsi="Arial" w:cs="Arial"/>
        </w:rPr>
        <w:t xml:space="preserve"> </w:t>
      </w:r>
      <w:r w:rsidRPr="00602FD5">
        <w:rPr>
          <w:rFonts w:ascii="Arial" w:hAnsi="Arial" w:cs="Arial"/>
        </w:rPr>
        <w:t>необходимо выполнить следующие мероприятия:</w:t>
      </w:r>
    </w:p>
    <w:p w:rsidR="00723B82" w:rsidRDefault="00AD077F" w:rsidP="00723B82">
      <w:pPr>
        <w:spacing w:after="0" w:line="26" w:lineRule="atLeast"/>
        <w:ind w:firstLine="709"/>
        <w:jc w:val="both"/>
        <w:rPr>
          <w:rFonts w:ascii="Arial" w:hAnsi="Arial" w:cs="Arial"/>
        </w:rPr>
      </w:pPr>
      <w:r w:rsidRPr="00602FD5">
        <w:rPr>
          <w:rFonts w:ascii="Arial" w:hAnsi="Arial" w:cs="Arial"/>
        </w:rPr>
        <w:t>З</w:t>
      </w:r>
      <w:r w:rsidR="00EF187A" w:rsidRPr="00602FD5">
        <w:rPr>
          <w:rFonts w:ascii="Arial" w:hAnsi="Arial" w:cs="Arial"/>
        </w:rPr>
        <w:t>аменить</w:t>
      </w:r>
      <w:r w:rsidRPr="00602FD5">
        <w:rPr>
          <w:rFonts w:ascii="Arial" w:hAnsi="Arial" w:cs="Arial"/>
        </w:rPr>
        <w:t xml:space="preserve"> </w:t>
      </w:r>
      <w:r w:rsidR="0049218D">
        <w:rPr>
          <w:rFonts w:ascii="Arial" w:hAnsi="Arial" w:cs="Arial"/>
        </w:rPr>
        <w:t xml:space="preserve">часть </w:t>
      </w:r>
      <w:r w:rsidRPr="00602FD5">
        <w:rPr>
          <w:rFonts w:ascii="Arial" w:hAnsi="Arial" w:cs="Arial"/>
        </w:rPr>
        <w:t>магистральн</w:t>
      </w:r>
      <w:r w:rsidR="0049218D">
        <w:rPr>
          <w:rFonts w:ascii="Arial" w:hAnsi="Arial" w:cs="Arial"/>
        </w:rPr>
        <w:t>ого</w:t>
      </w:r>
      <w:r w:rsidR="00EF187A" w:rsidRPr="00602FD5">
        <w:rPr>
          <w:rFonts w:ascii="Arial" w:hAnsi="Arial" w:cs="Arial"/>
        </w:rPr>
        <w:t xml:space="preserve"> трубопровод</w:t>
      </w:r>
      <w:r w:rsidR="0049218D">
        <w:rPr>
          <w:rFonts w:ascii="Arial" w:hAnsi="Arial" w:cs="Arial"/>
        </w:rPr>
        <w:t>а</w:t>
      </w:r>
      <w:r w:rsidR="00EF187A" w:rsidRPr="00602FD5">
        <w:rPr>
          <w:rFonts w:ascii="Arial" w:hAnsi="Arial" w:cs="Arial"/>
        </w:rPr>
        <w:t xml:space="preserve"> высокого давления от котельной ул. Ленина, 15</w:t>
      </w:r>
      <w:r w:rsidRPr="00602FD5">
        <w:rPr>
          <w:rFonts w:ascii="Arial" w:hAnsi="Arial" w:cs="Arial"/>
        </w:rPr>
        <w:t xml:space="preserve"> до ТП Советская, 125</w:t>
      </w:r>
      <w:r w:rsidR="00D832EE">
        <w:rPr>
          <w:rFonts w:ascii="Arial" w:hAnsi="Arial" w:cs="Arial"/>
        </w:rPr>
        <w:t xml:space="preserve"> на аналогичные диаметры в пенополиуретановой изоляции</w:t>
      </w:r>
      <w:proofErr w:type="gramStart"/>
      <w:r w:rsidR="00D832EE">
        <w:rPr>
          <w:rFonts w:ascii="Arial" w:hAnsi="Arial" w:cs="Arial"/>
        </w:rPr>
        <w:t xml:space="preserve"> </w:t>
      </w:r>
      <w:r w:rsidR="00D23B6E" w:rsidRPr="00602FD5">
        <w:rPr>
          <w:rFonts w:ascii="Arial" w:hAnsi="Arial" w:cs="Arial"/>
        </w:rPr>
        <w:t>:</w:t>
      </w:r>
      <w:proofErr w:type="gramEnd"/>
      <w:r w:rsidR="00723B82" w:rsidRPr="00723B82">
        <w:rPr>
          <w:rFonts w:ascii="Arial" w:hAnsi="Arial" w:cs="Arial"/>
        </w:rPr>
        <w:t xml:space="preserve"> </w:t>
      </w:r>
    </w:p>
    <w:p w:rsidR="00723B82" w:rsidRPr="00602FD5" w:rsidRDefault="00723B82" w:rsidP="00723B82">
      <w:pPr>
        <w:spacing w:after="0" w:line="26" w:lineRule="atLeast"/>
        <w:ind w:firstLine="709"/>
        <w:jc w:val="both"/>
        <w:rPr>
          <w:rFonts w:ascii="Arial" w:hAnsi="Arial" w:cs="Arial"/>
        </w:rPr>
      </w:pPr>
      <w:r w:rsidRPr="00602FD5">
        <w:rPr>
          <w:rFonts w:ascii="Arial" w:hAnsi="Arial" w:cs="Arial"/>
        </w:rPr>
        <w:t>- диаметр 273 мм протяженностью 1302 м</w:t>
      </w:r>
      <w:r w:rsidR="00607220">
        <w:rPr>
          <w:rFonts w:ascii="Arial" w:hAnsi="Arial" w:cs="Arial"/>
        </w:rPr>
        <w:t>, 1993 года ввода в эксплуатацию</w:t>
      </w:r>
      <w:r w:rsidRPr="00602FD5">
        <w:rPr>
          <w:rFonts w:ascii="Arial" w:hAnsi="Arial" w:cs="Arial"/>
        </w:rPr>
        <w:t xml:space="preserve"> (от котельной ул. Ленина, 15 до ТП по ул. Куйбышева, 2)</w:t>
      </w:r>
      <w:r w:rsidR="00D832EE">
        <w:rPr>
          <w:rFonts w:ascii="Arial" w:hAnsi="Arial" w:cs="Arial"/>
        </w:rPr>
        <w:t xml:space="preserve"> полностью</w:t>
      </w:r>
      <w:r w:rsidRPr="00602FD5">
        <w:rPr>
          <w:rFonts w:ascii="Arial" w:hAnsi="Arial" w:cs="Arial"/>
        </w:rPr>
        <w:t>;</w:t>
      </w:r>
    </w:p>
    <w:p w:rsidR="0049218D" w:rsidRDefault="00723B82" w:rsidP="00767912">
      <w:pPr>
        <w:spacing w:after="0" w:line="26" w:lineRule="atLeast"/>
        <w:ind w:firstLine="709"/>
        <w:jc w:val="both"/>
        <w:rPr>
          <w:rFonts w:ascii="Arial" w:hAnsi="Arial" w:cs="Arial"/>
        </w:rPr>
      </w:pPr>
      <w:r w:rsidRPr="00602FD5">
        <w:rPr>
          <w:rFonts w:ascii="Arial" w:hAnsi="Arial" w:cs="Arial"/>
        </w:rPr>
        <w:t xml:space="preserve">- диаметр 219 мм протяженностью </w:t>
      </w:r>
      <w:r w:rsidR="00D832EE">
        <w:rPr>
          <w:rFonts w:ascii="Arial" w:hAnsi="Arial" w:cs="Arial"/>
        </w:rPr>
        <w:t>1285 м,</w:t>
      </w:r>
      <w:r w:rsidR="00607220">
        <w:rPr>
          <w:rFonts w:ascii="Arial" w:hAnsi="Arial" w:cs="Arial"/>
        </w:rPr>
        <w:t xml:space="preserve"> 1976 года ввода в эксплуатацию</w:t>
      </w:r>
      <w:r w:rsidR="00D832EE">
        <w:rPr>
          <w:rFonts w:ascii="Arial" w:hAnsi="Arial" w:cs="Arial"/>
        </w:rPr>
        <w:t xml:space="preserve"> частично</w:t>
      </w:r>
      <w:r w:rsidR="006F04D2">
        <w:rPr>
          <w:rFonts w:ascii="Arial" w:hAnsi="Arial" w:cs="Arial"/>
        </w:rPr>
        <w:t>,</w:t>
      </w:r>
      <w:r w:rsidR="00D832EE">
        <w:rPr>
          <w:rFonts w:ascii="Arial" w:hAnsi="Arial" w:cs="Arial"/>
        </w:rPr>
        <w:t xml:space="preserve"> протяженностью 703,5 м </w:t>
      </w:r>
      <w:r w:rsidRPr="00602FD5">
        <w:rPr>
          <w:rFonts w:ascii="Arial" w:hAnsi="Arial" w:cs="Arial"/>
        </w:rPr>
        <w:t>(от ТП по ул. Кирова, 48 до ТП по ул. Советская, 125)</w:t>
      </w:r>
      <w:r w:rsidR="00D832EE">
        <w:rPr>
          <w:rFonts w:ascii="Arial" w:hAnsi="Arial" w:cs="Arial"/>
        </w:rPr>
        <w:t>,</w:t>
      </w:r>
    </w:p>
    <w:p w:rsidR="00D832EE" w:rsidRPr="006F04D2" w:rsidRDefault="00D832EE" w:rsidP="00847EBD">
      <w:pPr>
        <w:spacing w:after="0" w:line="26" w:lineRule="atLeast"/>
        <w:jc w:val="center"/>
        <w:rPr>
          <w:rFonts w:ascii="Arial" w:hAnsi="Arial" w:cs="Arial"/>
          <w:sz w:val="20"/>
          <w:szCs w:val="20"/>
        </w:rPr>
      </w:pPr>
      <w:r w:rsidRPr="006F04D2">
        <w:rPr>
          <w:rFonts w:ascii="Arial" w:hAnsi="Arial" w:cs="Arial"/>
          <w:sz w:val="20"/>
          <w:szCs w:val="20"/>
        </w:rPr>
        <w:t>Таблица протяженности</w:t>
      </w:r>
      <w:r w:rsidR="00D21D27">
        <w:rPr>
          <w:rFonts w:ascii="Arial" w:hAnsi="Arial" w:cs="Arial"/>
          <w:sz w:val="20"/>
          <w:szCs w:val="20"/>
        </w:rPr>
        <w:t xml:space="preserve"> </w:t>
      </w:r>
      <w:r w:rsidRPr="006F04D2">
        <w:rPr>
          <w:rFonts w:ascii="Arial" w:hAnsi="Arial" w:cs="Arial"/>
          <w:sz w:val="20"/>
          <w:szCs w:val="20"/>
        </w:rPr>
        <w:t xml:space="preserve"> магистрального трубопровода</w:t>
      </w:r>
      <w:r w:rsidR="00461535" w:rsidRPr="00461535">
        <w:rPr>
          <w:rFonts w:ascii="Arial" w:hAnsi="Arial" w:cs="Arial"/>
          <w:sz w:val="20"/>
          <w:szCs w:val="20"/>
        </w:rPr>
        <w:t xml:space="preserve"> </w:t>
      </w:r>
      <w:r w:rsidRPr="006F04D2">
        <w:rPr>
          <w:rFonts w:ascii="Arial" w:hAnsi="Arial" w:cs="Arial"/>
          <w:sz w:val="20"/>
          <w:szCs w:val="20"/>
        </w:rPr>
        <w:t>от котельной</w:t>
      </w:r>
      <w:r w:rsidR="006F04D2" w:rsidRPr="006F04D2">
        <w:rPr>
          <w:rFonts w:ascii="Arial" w:hAnsi="Arial" w:cs="Arial"/>
          <w:sz w:val="20"/>
          <w:szCs w:val="20"/>
        </w:rPr>
        <w:t xml:space="preserve"> по ул. Ленина, 15 до ТП Советская, 125</w:t>
      </w:r>
      <w:r w:rsidR="00D21D27">
        <w:rPr>
          <w:rFonts w:ascii="Arial" w:hAnsi="Arial" w:cs="Arial"/>
          <w:sz w:val="20"/>
          <w:szCs w:val="20"/>
        </w:rPr>
        <w:t xml:space="preserve"> в отношении которого планируются мероприятия по реконструкции.</w:t>
      </w:r>
    </w:p>
    <w:tbl>
      <w:tblPr>
        <w:tblW w:w="98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3"/>
        <w:gridCol w:w="1276"/>
        <w:gridCol w:w="1418"/>
        <w:gridCol w:w="1842"/>
        <w:gridCol w:w="1401"/>
        <w:gridCol w:w="1027"/>
        <w:gridCol w:w="1027"/>
      </w:tblGrid>
      <w:tr w:rsidR="00723B82" w:rsidRPr="0049218D" w:rsidTr="00723B82">
        <w:trPr>
          <w:trHeight w:val="699"/>
        </w:trPr>
        <w:tc>
          <w:tcPr>
            <w:tcW w:w="1843" w:type="dxa"/>
          </w:tcPr>
          <w:p w:rsidR="00723B82" w:rsidRPr="0049218D" w:rsidRDefault="00723B82" w:rsidP="0049218D">
            <w:pPr>
              <w:jc w:val="center"/>
              <w:rPr>
                <w:rFonts w:ascii="Arial" w:hAnsi="Arial" w:cs="Arial"/>
              </w:rPr>
            </w:pPr>
            <w:r>
              <w:rPr>
                <w:rFonts w:ascii="Arial" w:hAnsi="Arial" w:cs="Arial"/>
              </w:rPr>
              <w:t>Магистральный трубопровод</w:t>
            </w:r>
          </w:p>
        </w:tc>
        <w:tc>
          <w:tcPr>
            <w:tcW w:w="1276" w:type="dxa"/>
            <w:shd w:val="clear" w:color="auto" w:fill="auto"/>
            <w:noWrap/>
            <w:vAlign w:val="center"/>
            <w:hideMark/>
          </w:tcPr>
          <w:p w:rsidR="00723B82" w:rsidRPr="0049218D" w:rsidRDefault="00723B82" w:rsidP="0049218D">
            <w:pPr>
              <w:spacing w:after="0" w:line="26" w:lineRule="atLeast"/>
              <w:jc w:val="center"/>
              <w:rPr>
                <w:rFonts w:ascii="Arial" w:hAnsi="Arial" w:cs="Arial"/>
              </w:rPr>
            </w:pPr>
            <w:r w:rsidRPr="0049218D">
              <w:rPr>
                <w:rFonts w:ascii="Arial" w:hAnsi="Arial" w:cs="Arial"/>
              </w:rPr>
              <w:t>Диаметр</w:t>
            </w:r>
            <w:r>
              <w:rPr>
                <w:rFonts w:ascii="Arial" w:hAnsi="Arial" w:cs="Arial"/>
              </w:rPr>
              <w:t xml:space="preserve">, </w:t>
            </w:r>
            <w:proofErr w:type="gramStart"/>
            <w:r>
              <w:rPr>
                <w:rFonts w:ascii="Arial" w:hAnsi="Arial" w:cs="Arial"/>
              </w:rPr>
              <w:t>мм</w:t>
            </w:r>
            <w:proofErr w:type="gramEnd"/>
          </w:p>
        </w:tc>
        <w:tc>
          <w:tcPr>
            <w:tcW w:w="1418" w:type="dxa"/>
            <w:shd w:val="clear" w:color="auto" w:fill="auto"/>
            <w:noWrap/>
            <w:vAlign w:val="center"/>
            <w:hideMark/>
          </w:tcPr>
          <w:p w:rsidR="00723B82" w:rsidRPr="0049218D" w:rsidRDefault="00723B82" w:rsidP="0049218D">
            <w:pPr>
              <w:spacing w:after="0" w:line="26" w:lineRule="atLeast"/>
              <w:jc w:val="center"/>
              <w:rPr>
                <w:rFonts w:ascii="Arial" w:hAnsi="Arial" w:cs="Arial"/>
              </w:rPr>
            </w:pPr>
            <w:r w:rsidRPr="0049218D">
              <w:rPr>
                <w:rFonts w:ascii="Arial" w:hAnsi="Arial" w:cs="Arial"/>
              </w:rPr>
              <w:t>Протяженность</w:t>
            </w:r>
            <w:r>
              <w:rPr>
                <w:rFonts w:ascii="Arial" w:hAnsi="Arial" w:cs="Arial"/>
              </w:rPr>
              <w:t xml:space="preserve">, </w:t>
            </w:r>
            <w:proofErr w:type="gramStart"/>
            <w:r>
              <w:rPr>
                <w:rFonts w:ascii="Arial" w:hAnsi="Arial" w:cs="Arial"/>
              </w:rPr>
              <w:t>м</w:t>
            </w:r>
            <w:proofErr w:type="gramEnd"/>
          </w:p>
        </w:tc>
        <w:tc>
          <w:tcPr>
            <w:tcW w:w="1842" w:type="dxa"/>
            <w:shd w:val="clear" w:color="auto" w:fill="auto"/>
            <w:noWrap/>
            <w:vAlign w:val="center"/>
            <w:hideMark/>
          </w:tcPr>
          <w:p w:rsidR="00723B82" w:rsidRPr="0049218D" w:rsidRDefault="00723B82" w:rsidP="0049218D">
            <w:pPr>
              <w:spacing w:after="0" w:line="26" w:lineRule="atLeast"/>
              <w:jc w:val="center"/>
              <w:rPr>
                <w:rFonts w:ascii="Arial" w:hAnsi="Arial" w:cs="Arial"/>
              </w:rPr>
            </w:pPr>
            <w:r>
              <w:rPr>
                <w:rFonts w:ascii="Arial" w:hAnsi="Arial" w:cs="Arial"/>
              </w:rPr>
              <w:t>Материал теплоизоляции</w:t>
            </w:r>
          </w:p>
        </w:tc>
        <w:tc>
          <w:tcPr>
            <w:tcW w:w="1401" w:type="dxa"/>
            <w:shd w:val="clear" w:color="auto" w:fill="auto"/>
            <w:noWrap/>
            <w:vAlign w:val="center"/>
            <w:hideMark/>
          </w:tcPr>
          <w:p w:rsidR="00723B82" w:rsidRPr="0049218D" w:rsidRDefault="00723B82" w:rsidP="0049218D">
            <w:pPr>
              <w:spacing w:after="0" w:line="26" w:lineRule="atLeast"/>
              <w:jc w:val="center"/>
              <w:rPr>
                <w:rFonts w:ascii="Arial" w:hAnsi="Arial" w:cs="Arial"/>
              </w:rPr>
            </w:pPr>
            <w:r>
              <w:rPr>
                <w:rFonts w:ascii="Arial" w:hAnsi="Arial" w:cs="Arial"/>
              </w:rPr>
              <w:t>Тип прокладки</w:t>
            </w:r>
          </w:p>
        </w:tc>
        <w:tc>
          <w:tcPr>
            <w:tcW w:w="1027" w:type="dxa"/>
            <w:shd w:val="clear" w:color="auto" w:fill="auto"/>
            <w:noWrap/>
            <w:vAlign w:val="center"/>
            <w:hideMark/>
          </w:tcPr>
          <w:p w:rsidR="00723B82" w:rsidRPr="0049218D" w:rsidRDefault="00723B82" w:rsidP="0049218D">
            <w:pPr>
              <w:spacing w:after="0" w:line="26" w:lineRule="atLeast"/>
              <w:jc w:val="center"/>
              <w:rPr>
                <w:rFonts w:ascii="Arial" w:hAnsi="Arial" w:cs="Arial"/>
              </w:rPr>
            </w:pPr>
            <w:r>
              <w:rPr>
                <w:rFonts w:ascii="Arial" w:hAnsi="Arial" w:cs="Arial"/>
              </w:rPr>
              <w:t>Год ввода</w:t>
            </w:r>
          </w:p>
        </w:tc>
        <w:tc>
          <w:tcPr>
            <w:tcW w:w="1027" w:type="dxa"/>
          </w:tcPr>
          <w:p w:rsidR="00723B82" w:rsidRDefault="00723B82" w:rsidP="0049218D">
            <w:pPr>
              <w:spacing w:after="0" w:line="26" w:lineRule="atLeast"/>
              <w:jc w:val="center"/>
              <w:rPr>
                <w:rFonts w:ascii="Arial" w:hAnsi="Arial" w:cs="Arial"/>
              </w:rPr>
            </w:pPr>
            <w:r>
              <w:rPr>
                <w:rFonts w:ascii="Arial" w:hAnsi="Arial" w:cs="Arial"/>
              </w:rPr>
              <w:t>Кадастровый номер</w:t>
            </w:r>
          </w:p>
        </w:tc>
      </w:tr>
      <w:tr w:rsidR="00D832EE" w:rsidRPr="00602FD5" w:rsidTr="00723B82">
        <w:trPr>
          <w:trHeight w:val="699"/>
        </w:trPr>
        <w:tc>
          <w:tcPr>
            <w:tcW w:w="1843" w:type="dxa"/>
            <w:vMerge w:val="restart"/>
          </w:tcPr>
          <w:p w:rsidR="00D832EE" w:rsidRDefault="00D832EE" w:rsidP="00723B82">
            <w:pPr>
              <w:jc w:val="center"/>
              <w:rPr>
                <w:rFonts w:ascii="Arial" w:eastAsia="BatangChe" w:hAnsi="Arial" w:cs="Arial"/>
              </w:rPr>
            </w:pPr>
            <w:r>
              <w:rPr>
                <w:rFonts w:ascii="Arial" w:eastAsia="BatangChe" w:hAnsi="Arial" w:cs="Arial"/>
              </w:rPr>
              <w:t>От к</w:t>
            </w:r>
            <w:r w:rsidRPr="00B11C2E">
              <w:rPr>
                <w:rFonts w:ascii="Arial" w:eastAsia="BatangChe" w:hAnsi="Arial" w:cs="Arial"/>
              </w:rPr>
              <w:t>отельн</w:t>
            </w:r>
            <w:r>
              <w:rPr>
                <w:rFonts w:ascii="Arial" w:eastAsia="BatangChe" w:hAnsi="Arial" w:cs="Arial"/>
              </w:rPr>
              <w:t>ой</w:t>
            </w:r>
            <w:r w:rsidRPr="00B11C2E">
              <w:rPr>
                <w:rFonts w:ascii="Arial" w:eastAsia="BatangChe" w:hAnsi="Arial" w:cs="Arial"/>
              </w:rPr>
              <w:t xml:space="preserve"> ул</w:t>
            </w:r>
            <w:proofErr w:type="gramStart"/>
            <w:r w:rsidRPr="00B11C2E">
              <w:rPr>
                <w:rFonts w:ascii="Arial" w:eastAsia="BatangChe" w:hAnsi="Arial" w:cs="Arial"/>
              </w:rPr>
              <w:t>.Л</w:t>
            </w:r>
            <w:proofErr w:type="gramEnd"/>
            <w:r w:rsidRPr="00B11C2E">
              <w:rPr>
                <w:rFonts w:ascii="Arial" w:eastAsia="BatangChe" w:hAnsi="Arial" w:cs="Arial"/>
              </w:rPr>
              <w:t>енина, 15</w:t>
            </w:r>
          </w:p>
          <w:p w:rsidR="00D832EE" w:rsidRDefault="00D832EE" w:rsidP="00723B82">
            <w:pPr>
              <w:jc w:val="center"/>
            </w:pPr>
            <w:r>
              <w:rPr>
                <w:rFonts w:ascii="Arial" w:eastAsia="BatangChe" w:hAnsi="Arial" w:cs="Arial"/>
              </w:rPr>
              <w:t>до ТП Советская, 125</w:t>
            </w:r>
          </w:p>
        </w:tc>
        <w:tc>
          <w:tcPr>
            <w:tcW w:w="1276" w:type="dxa"/>
            <w:shd w:val="clear" w:color="auto" w:fill="auto"/>
            <w:noWrap/>
            <w:vAlign w:val="center"/>
            <w:hideMark/>
          </w:tcPr>
          <w:p w:rsidR="00D832EE" w:rsidRPr="00602FD5" w:rsidRDefault="00D832EE" w:rsidP="0049218D">
            <w:pPr>
              <w:spacing w:after="0" w:line="26" w:lineRule="atLeast"/>
              <w:jc w:val="center"/>
              <w:rPr>
                <w:rFonts w:ascii="Arial" w:hAnsi="Arial" w:cs="Arial"/>
              </w:rPr>
            </w:pPr>
            <w:r w:rsidRPr="00602FD5">
              <w:rPr>
                <w:rFonts w:ascii="Arial" w:hAnsi="Arial" w:cs="Arial"/>
              </w:rPr>
              <w:t>273</w:t>
            </w:r>
          </w:p>
        </w:tc>
        <w:tc>
          <w:tcPr>
            <w:tcW w:w="1418" w:type="dxa"/>
            <w:shd w:val="clear" w:color="auto" w:fill="auto"/>
            <w:noWrap/>
            <w:vAlign w:val="center"/>
            <w:hideMark/>
          </w:tcPr>
          <w:p w:rsidR="00D832EE" w:rsidRPr="00602FD5" w:rsidRDefault="00D832EE" w:rsidP="0049218D">
            <w:pPr>
              <w:spacing w:after="0" w:line="26" w:lineRule="atLeast"/>
              <w:jc w:val="center"/>
              <w:rPr>
                <w:rFonts w:ascii="Arial" w:hAnsi="Arial" w:cs="Arial"/>
              </w:rPr>
            </w:pPr>
            <w:r w:rsidRPr="00602FD5">
              <w:rPr>
                <w:rFonts w:ascii="Arial" w:hAnsi="Arial" w:cs="Arial"/>
              </w:rPr>
              <w:t>1</w:t>
            </w:r>
            <w:r>
              <w:rPr>
                <w:rFonts w:ascii="Arial" w:hAnsi="Arial" w:cs="Arial"/>
              </w:rPr>
              <w:t>302</w:t>
            </w:r>
          </w:p>
        </w:tc>
        <w:tc>
          <w:tcPr>
            <w:tcW w:w="1842" w:type="dxa"/>
            <w:shd w:val="clear" w:color="auto" w:fill="auto"/>
            <w:noWrap/>
            <w:vAlign w:val="center"/>
            <w:hideMark/>
          </w:tcPr>
          <w:p w:rsidR="00D832EE" w:rsidRPr="00602FD5" w:rsidRDefault="00D832EE" w:rsidP="0049218D">
            <w:pPr>
              <w:spacing w:after="0" w:line="26" w:lineRule="atLeast"/>
              <w:jc w:val="center"/>
              <w:rPr>
                <w:rFonts w:ascii="Arial" w:hAnsi="Arial" w:cs="Arial"/>
              </w:rPr>
            </w:pPr>
            <w:r w:rsidRPr="00602FD5">
              <w:rPr>
                <w:rFonts w:ascii="Arial" w:hAnsi="Arial" w:cs="Arial"/>
              </w:rPr>
              <w:t>минвата</w:t>
            </w:r>
          </w:p>
        </w:tc>
        <w:tc>
          <w:tcPr>
            <w:tcW w:w="1401" w:type="dxa"/>
            <w:shd w:val="clear" w:color="auto" w:fill="auto"/>
            <w:noWrap/>
            <w:vAlign w:val="center"/>
            <w:hideMark/>
          </w:tcPr>
          <w:p w:rsidR="00D832EE" w:rsidRPr="00602FD5" w:rsidRDefault="00D832EE" w:rsidP="0049218D">
            <w:pPr>
              <w:spacing w:after="0" w:line="26" w:lineRule="atLeast"/>
              <w:jc w:val="center"/>
              <w:rPr>
                <w:rFonts w:ascii="Arial" w:hAnsi="Arial" w:cs="Arial"/>
              </w:rPr>
            </w:pPr>
            <w:r w:rsidRPr="00602FD5">
              <w:rPr>
                <w:rFonts w:ascii="Arial" w:hAnsi="Arial" w:cs="Arial"/>
              </w:rPr>
              <w:t>надзем.</w:t>
            </w:r>
          </w:p>
        </w:tc>
        <w:tc>
          <w:tcPr>
            <w:tcW w:w="1027" w:type="dxa"/>
            <w:shd w:val="clear" w:color="auto" w:fill="auto"/>
            <w:noWrap/>
            <w:vAlign w:val="center"/>
            <w:hideMark/>
          </w:tcPr>
          <w:p w:rsidR="00D832EE" w:rsidRPr="00602FD5" w:rsidRDefault="00D832EE" w:rsidP="0049218D">
            <w:pPr>
              <w:spacing w:after="0" w:line="26" w:lineRule="atLeast"/>
              <w:jc w:val="center"/>
              <w:rPr>
                <w:rFonts w:ascii="Arial" w:hAnsi="Arial" w:cs="Arial"/>
              </w:rPr>
            </w:pPr>
            <w:r w:rsidRPr="00602FD5">
              <w:rPr>
                <w:rFonts w:ascii="Arial" w:hAnsi="Arial" w:cs="Arial"/>
              </w:rPr>
              <w:t>1993</w:t>
            </w:r>
          </w:p>
        </w:tc>
        <w:tc>
          <w:tcPr>
            <w:tcW w:w="1027" w:type="dxa"/>
            <w:vMerge w:val="restart"/>
            <w:textDirection w:val="btLr"/>
          </w:tcPr>
          <w:p w:rsidR="00D832EE" w:rsidRPr="00723B82" w:rsidRDefault="00D832EE" w:rsidP="00723B82">
            <w:pPr>
              <w:spacing w:after="0" w:line="26" w:lineRule="atLeast"/>
              <w:ind w:left="113" w:right="113"/>
              <w:jc w:val="center"/>
              <w:rPr>
                <w:rFonts w:ascii="Arial" w:hAnsi="Arial" w:cs="Arial"/>
              </w:rPr>
            </w:pPr>
            <w:r w:rsidRPr="00723B82">
              <w:rPr>
                <w:rFonts w:ascii="Arial" w:hAnsi="Arial" w:cs="Arial"/>
              </w:rPr>
              <w:t>№ 45:22:030122:618</w:t>
            </w:r>
          </w:p>
        </w:tc>
      </w:tr>
      <w:tr w:rsidR="00D832EE" w:rsidRPr="00602FD5" w:rsidTr="00723B82">
        <w:trPr>
          <w:trHeight w:val="699"/>
        </w:trPr>
        <w:tc>
          <w:tcPr>
            <w:tcW w:w="1843" w:type="dxa"/>
            <w:vMerge/>
          </w:tcPr>
          <w:p w:rsidR="00D832EE" w:rsidRDefault="00D832EE"/>
        </w:tc>
        <w:tc>
          <w:tcPr>
            <w:tcW w:w="1276" w:type="dxa"/>
            <w:shd w:val="clear" w:color="auto" w:fill="auto"/>
            <w:noWrap/>
            <w:vAlign w:val="center"/>
          </w:tcPr>
          <w:p w:rsidR="00D832EE" w:rsidRPr="00602FD5" w:rsidRDefault="00D832EE" w:rsidP="0049218D">
            <w:pPr>
              <w:spacing w:after="0" w:line="26" w:lineRule="atLeast"/>
              <w:jc w:val="center"/>
              <w:rPr>
                <w:rFonts w:ascii="Arial" w:hAnsi="Arial" w:cs="Arial"/>
              </w:rPr>
            </w:pPr>
            <w:r w:rsidRPr="00602FD5">
              <w:rPr>
                <w:rFonts w:ascii="Arial" w:hAnsi="Arial" w:cs="Arial"/>
              </w:rPr>
              <w:t>219</w:t>
            </w:r>
          </w:p>
        </w:tc>
        <w:tc>
          <w:tcPr>
            <w:tcW w:w="1418" w:type="dxa"/>
            <w:shd w:val="clear" w:color="auto" w:fill="auto"/>
            <w:noWrap/>
            <w:vAlign w:val="center"/>
          </w:tcPr>
          <w:p w:rsidR="00D832EE" w:rsidRPr="00602FD5" w:rsidRDefault="00D832EE" w:rsidP="0049218D">
            <w:pPr>
              <w:spacing w:after="0" w:line="26" w:lineRule="atLeast"/>
              <w:jc w:val="center"/>
              <w:rPr>
                <w:rFonts w:ascii="Arial" w:hAnsi="Arial" w:cs="Arial"/>
              </w:rPr>
            </w:pPr>
            <w:r>
              <w:rPr>
                <w:rFonts w:ascii="Arial" w:hAnsi="Arial" w:cs="Arial"/>
              </w:rPr>
              <w:t>1285</w:t>
            </w:r>
          </w:p>
        </w:tc>
        <w:tc>
          <w:tcPr>
            <w:tcW w:w="1842" w:type="dxa"/>
            <w:shd w:val="clear" w:color="auto" w:fill="auto"/>
            <w:noWrap/>
            <w:vAlign w:val="center"/>
          </w:tcPr>
          <w:p w:rsidR="00D832EE" w:rsidRPr="00602FD5" w:rsidRDefault="00D832EE" w:rsidP="0049218D">
            <w:pPr>
              <w:spacing w:after="0" w:line="26" w:lineRule="atLeast"/>
              <w:jc w:val="center"/>
              <w:rPr>
                <w:rFonts w:ascii="Arial" w:hAnsi="Arial" w:cs="Arial"/>
              </w:rPr>
            </w:pPr>
            <w:r w:rsidRPr="00602FD5">
              <w:rPr>
                <w:rFonts w:ascii="Arial" w:hAnsi="Arial" w:cs="Arial"/>
              </w:rPr>
              <w:t>минвата</w:t>
            </w:r>
          </w:p>
        </w:tc>
        <w:tc>
          <w:tcPr>
            <w:tcW w:w="1401" w:type="dxa"/>
            <w:shd w:val="clear" w:color="auto" w:fill="auto"/>
            <w:noWrap/>
            <w:vAlign w:val="center"/>
          </w:tcPr>
          <w:p w:rsidR="00D832EE" w:rsidRPr="00602FD5" w:rsidRDefault="00D832EE" w:rsidP="0049218D">
            <w:pPr>
              <w:spacing w:after="0" w:line="26" w:lineRule="atLeast"/>
              <w:jc w:val="center"/>
              <w:rPr>
                <w:rFonts w:ascii="Arial" w:hAnsi="Arial" w:cs="Arial"/>
              </w:rPr>
            </w:pPr>
            <w:r w:rsidRPr="00602FD5">
              <w:rPr>
                <w:rFonts w:ascii="Arial" w:hAnsi="Arial" w:cs="Arial"/>
              </w:rPr>
              <w:t>надзем.</w:t>
            </w:r>
          </w:p>
        </w:tc>
        <w:tc>
          <w:tcPr>
            <w:tcW w:w="1027" w:type="dxa"/>
            <w:shd w:val="clear" w:color="auto" w:fill="auto"/>
            <w:noWrap/>
            <w:vAlign w:val="center"/>
          </w:tcPr>
          <w:p w:rsidR="00D832EE" w:rsidRPr="00602FD5" w:rsidRDefault="00D832EE" w:rsidP="0049218D">
            <w:pPr>
              <w:spacing w:after="0" w:line="26" w:lineRule="atLeast"/>
              <w:jc w:val="center"/>
              <w:rPr>
                <w:rFonts w:ascii="Arial" w:hAnsi="Arial" w:cs="Arial"/>
              </w:rPr>
            </w:pPr>
            <w:r w:rsidRPr="00602FD5">
              <w:rPr>
                <w:rFonts w:ascii="Arial" w:hAnsi="Arial" w:cs="Arial"/>
              </w:rPr>
              <w:t>1976</w:t>
            </w:r>
          </w:p>
        </w:tc>
        <w:tc>
          <w:tcPr>
            <w:tcW w:w="1027" w:type="dxa"/>
            <w:vMerge/>
          </w:tcPr>
          <w:p w:rsidR="00D832EE" w:rsidRPr="00602FD5" w:rsidRDefault="00D832EE" w:rsidP="0049218D">
            <w:pPr>
              <w:spacing w:after="0" w:line="26" w:lineRule="atLeast"/>
              <w:jc w:val="center"/>
              <w:rPr>
                <w:rFonts w:ascii="Arial" w:hAnsi="Arial" w:cs="Arial"/>
              </w:rPr>
            </w:pPr>
          </w:p>
        </w:tc>
      </w:tr>
      <w:tr w:rsidR="00D832EE" w:rsidRPr="00602FD5" w:rsidTr="00723B82">
        <w:trPr>
          <w:trHeight w:val="699"/>
        </w:trPr>
        <w:tc>
          <w:tcPr>
            <w:tcW w:w="1843" w:type="dxa"/>
          </w:tcPr>
          <w:p w:rsidR="00D832EE" w:rsidRPr="00D832EE" w:rsidRDefault="00D832EE" w:rsidP="00D832EE">
            <w:pPr>
              <w:jc w:val="center"/>
              <w:rPr>
                <w:rFonts w:ascii="Arial" w:hAnsi="Arial" w:cs="Arial"/>
              </w:rPr>
            </w:pPr>
            <w:r w:rsidRPr="00D832EE">
              <w:rPr>
                <w:rFonts w:ascii="Arial" w:hAnsi="Arial" w:cs="Arial"/>
              </w:rPr>
              <w:t>Итого</w:t>
            </w:r>
          </w:p>
        </w:tc>
        <w:tc>
          <w:tcPr>
            <w:tcW w:w="1276" w:type="dxa"/>
            <w:shd w:val="clear" w:color="auto" w:fill="auto"/>
            <w:noWrap/>
            <w:vAlign w:val="center"/>
          </w:tcPr>
          <w:p w:rsidR="00D832EE" w:rsidRPr="00602FD5" w:rsidRDefault="00D832EE" w:rsidP="0049218D">
            <w:pPr>
              <w:spacing w:after="0" w:line="26" w:lineRule="atLeast"/>
              <w:jc w:val="center"/>
              <w:rPr>
                <w:rFonts w:ascii="Arial" w:hAnsi="Arial" w:cs="Arial"/>
              </w:rPr>
            </w:pPr>
          </w:p>
        </w:tc>
        <w:tc>
          <w:tcPr>
            <w:tcW w:w="1418" w:type="dxa"/>
            <w:shd w:val="clear" w:color="auto" w:fill="auto"/>
            <w:noWrap/>
            <w:vAlign w:val="center"/>
          </w:tcPr>
          <w:p w:rsidR="00D832EE" w:rsidRDefault="00D832EE" w:rsidP="0049218D">
            <w:pPr>
              <w:spacing w:after="0" w:line="26" w:lineRule="atLeast"/>
              <w:jc w:val="center"/>
              <w:rPr>
                <w:rFonts w:ascii="Arial" w:hAnsi="Arial" w:cs="Arial"/>
              </w:rPr>
            </w:pPr>
            <w:r>
              <w:rPr>
                <w:rFonts w:ascii="Arial" w:hAnsi="Arial" w:cs="Arial"/>
              </w:rPr>
              <w:t>2587</w:t>
            </w:r>
          </w:p>
        </w:tc>
        <w:tc>
          <w:tcPr>
            <w:tcW w:w="1842" w:type="dxa"/>
            <w:shd w:val="clear" w:color="auto" w:fill="auto"/>
            <w:noWrap/>
            <w:vAlign w:val="center"/>
          </w:tcPr>
          <w:p w:rsidR="00D832EE" w:rsidRPr="00602FD5" w:rsidRDefault="00D832EE" w:rsidP="0049218D">
            <w:pPr>
              <w:spacing w:after="0" w:line="26" w:lineRule="atLeast"/>
              <w:jc w:val="center"/>
              <w:rPr>
                <w:rFonts w:ascii="Arial" w:hAnsi="Arial" w:cs="Arial"/>
              </w:rPr>
            </w:pPr>
          </w:p>
        </w:tc>
        <w:tc>
          <w:tcPr>
            <w:tcW w:w="1401" w:type="dxa"/>
            <w:shd w:val="clear" w:color="auto" w:fill="auto"/>
            <w:noWrap/>
            <w:vAlign w:val="center"/>
          </w:tcPr>
          <w:p w:rsidR="00D832EE" w:rsidRPr="00602FD5" w:rsidRDefault="00D832EE" w:rsidP="0049218D">
            <w:pPr>
              <w:spacing w:after="0" w:line="26" w:lineRule="atLeast"/>
              <w:jc w:val="center"/>
              <w:rPr>
                <w:rFonts w:ascii="Arial" w:hAnsi="Arial" w:cs="Arial"/>
              </w:rPr>
            </w:pPr>
          </w:p>
        </w:tc>
        <w:tc>
          <w:tcPr>
            <w:tcW w:w="1027" w:type="dxa"/>
            <w:shd w:val="clear" w:color="auto" w:fill="auto"/>
            <w:noWrap/>
            <w:vAlign w:val="center"/>
          </w:tcPr>
          <w:p w:rsidR="00D832EE" w:rsidRPr="00602FD5" w:rsidRDefault="00D832EE" w:rsidP="0049218D">
            <w:pPr>
              <w:spacing w:after="0" w:line="26" w:lineRule="atLeast"/>
              <w:jc w:val="center"/>
              <w:rPr>
                <w:rFonts w:ascii="Arial" w:hAnsi="Arial" w:cs="Arial"/>
              </w:rPr>
            </w:pPr>
          </w:p>
        </w:tc>
        <w:tc>
          <w:tcPr>
            <w:tcW w:w="1027" w:type="dxa"/>
            <w:vMerge/>
          </w:tcPr>
          <w:p w:rsidR="00D832EE" w:rsidRPr="00602FD5" w:rsidRDefault="00D832EE" w:rsidP="0049218D">
            <w:pPr>
              <w:spacing w:after="0" w:line="26" w:lineRule="atLeast"/>
              <w:jc w:val="center"/>
              <w:rPr>
                <w:rFonts w:ascii="Arial" w:hAnsi="Arial" w:cs="Arial"/>
              </w:rPr>
            </w:pPr>
          </w:p>
        </w:tc>
      </w:tr>
    </w:tbl>
    <w:p w:rsidR="00D201D2" w:rsidRDefault="00D201D2" w:rsidP="00767912">
      <w:pPr>
        <w:spacing w:after="0" w:line="26" w:lineRule="atLeast"/>
        <w:ind w:firstLine="709"/>
        <w:jc w:val="both"/>
        <w:rPr>
          <w:rFonts w:ascii="Arial" w:hAnsi="Arial" w:cs="Arial"/>
        </w:rPr>
      </w:pPr>
      <w:proofErr w:type="gramStart"/>
      <w:r w:rsidRPr="00602FD5">
        <w:rPr>
          <w:rFonts w:ascii="Arial" w:hAnsi="Arial" w:cs="Arial"/>
        </w:rPr>
        <w:t>З</w:t>
      </w:r>
      <w:r w:rsidR="00EF187A" w:rsidRPr="00602FD5">
        <w:rPr>
          <w:rFonts w:ascii="Arial" w:hAnsi="Arial" w:cs="Arial"/>
        </w:rPr>
        <w:t>аменить</w:t>
      </w:r>
      <w:r w:rsidR="00723B82">
        <w:rPr>
          <w:rFonts w:ascii="Arial" w:hAnsi="Arial" w:cs="Arial"/>
        </w:rPr>
        <w:t xml:space="preserve"> часть </w:t>
      </w:r>
      <w:r w:rsidRPr="00602FD5">
        <w:rPr>
          <w:rFonts w:ascii="Arial" w:hAnsi="Arial" w:cs="Arial"/>
        </w:rPr>
        <w:t xml:space="preserve"> трубопровод</w:t>
      </w:r>
      <w:r w:rsidR="00723B82">
        <w:rPr>
          <w:rFonts w:ascii="Arial" w:hAnsi="Arial" w:cs="Arial"/>
        </w:rPr>
        <w:t>ов</w:t>
      </w:r>
      <w:r w:rsidRPr="00602FD5">
        <w:rPr>
          <w:rFonts w:ascii="Arial" w:hAnsi="Arial" w:cs="Arial"/>
        </w:rPr>
        <w:t xml:space="preserve"> тепловой</w:t>
      </w:r>
      <w:r w:rsidR="00EF187A" w:rsidRPr="00602FD5">
        <w:rPr>
          <w:rFonts w:ascii="Arial" w:hAnsi="Arial" w:cs="Arial"/>
        </w:rPr>
        <w:t xml:space="preserve"> сети</w:t>
      </w:r>
      <w:r w:rsidR="00607220" w:rsidRPr="00607220">
        <w:rPr>
          <w:rFonts w:ascii="Arial" w:hAnsi="Arial" w:cs="Arial"/>
        </w:rPr>
        <w:t xml:space="preserve"> </w:t>
      </w:r>
      <w:r w:rsidR="00607220">
        <w:rPr>
          <w:rFonts w:ascii="Arial" w:hAnsi="Arial" w:cs="Arial"/>
        </w:rPr>
        <w:t>на аналогичные диаметры в пенополиуретановой изоляции</w:t>
      </w:r>
      <w:r w:rsidR="00EF187A" w:rsidRPr="00602FD5">
        <w:rPr>
          <w:rFonts w:ascii="Arial" w:hAnsi="Arial" w:cs="Arial"/>
        </w:rPr>
        <w:t xml:space="preserve"> </w:t>
      </w:r>
      <w:r w:rsidRPr="00602FD5">
        <w:rPr>
          <w:rFonts w:ascii="Arial" w:hAnsi="Arial" w:cs="Arial"/>
        </w:rPr>
        <w:t>от котельной по ул. Победы, 25(</w:t>
      </w:r>
      <w:r w:rsidR="00A15DD3" w:rsidRPr="00602FD5">
        <w:rPr>
          <w:rFonts w:ascii="Arial" w:hAnsi="Arial" w:cs="Arial"/>
        </w:rPr>
        <w:t>при переподключении</w:t>
      </w:r>
      <w:r w:rsidRPr="00602FD5">
        <w:rPr>
          <w:rFonts w:ascii="Arial" w:hAnsi="Arial" w:cs="Arial"/>
        </w:rPr>
        <w:t xml:space="preserve"> в 2021 году </w:t>
      </w:r>
      <w:r w:rsidR="00A15DD3" w:rsidRPr="00602FD5">
        <w:rPr>
          <w:rFonts w:ascii="Arial" w:hAnsi="Arial" w:cs="Arial"/>
        </w:rPr>
        <w:t xml:space="preserve">тепловой </w:t>
      </w:r>
      <w:r w:rsidRPr="00602FD5">
        <w:rPr>
          <w:rFonts w:ascii="Arial" w:hAnsi="Arial" w:cs="Arial"/>
        </w:rPr>
        <w:t>нагрузки от к</w:t>
      </w:r>
      <w:r w:rsidR="00A15DD3" w:rsidRPr="00602FD5">
        <w:rPr>
          <w:rFonts w:ascii="Arial" w:hAnsi="Arial" w:cs="Arial"/>
        </w:rPr>
        <w:t xml:space="preserve">отельной по ул. Строителей, 20а </w:t>
      </w:r>
      <w:r w:rsidRPr="00602FD5">
        <w:rPr>
          <w:rFonts w:ascii="Arial" w:hAnsi="Arial" w:cs="Arial"/>
        </w:rPr>
        <w:t xml:space="preserve"> </w:t>
      </w:r>
      <w:r w:rsidR="00A15DD3" w:rsidRPr="00602FD5">
        <w:rPr>
          <w:rFonts w:ascii="Arial" w:hAnsi="Arial" w:cs="Arial"/>
        </w:rPr>
        <w:t xml:space="preserve">на котельную по ул. Победы,25 </w:t>
      </w:r>
      <w:r w:rsidRPr="00602FD5">
        <w:rPr>
          <w:rFonts w:ascii="Arial" w:hAnsi="Arial" w:cs="Arial"/>
        </w:rPr>
        <w:t>данные сети будут относиться к котельной по ул. Победы, 25) до МКД п</w:t>
      </w:r>
      <w:r w:rsidR="00B63B06" w:rsidRPr="00602FD5">
        <w:rPr>
          <w:rFonts w:ascii="Arial" w:hAnsi="Arial" w:cs="Arial"/>
        </w:rPr>
        <w:t>о ул. Молодежи и ул. Строителей</w:t>
      </w:r>
      <w:r w:rsidRPr="00602FD5">
        <w:rPr>
          <w:rFonts w:ascii="Arial" w:hAnsi="Arial" w:cs="Arial"/>
        </w:rPr>
        <w:t>:</w:t>
      </w:r>
      <w:proofErr w:type="gramEnd"/>
    </w:p>
    <w:p w:rsidR="0024542E" w:rsidRDefault="0024542E" w:rsidP="00265713">
      <w:pPr>
        <w:spacing w:after="0" w:line="26" w:lineRule="atLeast"/>
        <w:jc w:val="both"/>
        <w:rPr>
          <w:rFonts w:ascii="Arial" w:hAnsi="Arial" w:cs="Arial"/>
        </w:rPr>
      </w:pPr>
      <w:r w:rsidRPr="00602FD5">
        <w:rPr>
          <w:rFonts w:ascii="Arial" w:hAnsi="Arial" w:cs="Arial"/>
        </w:rPr>
        <w:t>- диаме</w:t>
      </w:r>
      <w:r w:rsidR="00607220">
        <w:rPr>
          <w:rFonts w:ascii="Arial" w:hAnsi="Arial" w:cs="Arial"/>
        </w:rPr>
        <w:t xml:space="preserve">тр 108 мм  протяженностью 198 м 1976 года ввода в эксплуатацию </w:t>
      </w:r>
      <w:r w:rsidR="00265713">
        <w:rPr>
          <w:rFonts w:ascii="Arial" w:hAnsi="Arial" w:cs="Arial"/>
        </w:rPr>
        <w:t>полностью</w:t>
      </w:r>
    </w:p>
    <w:p w:rsidR="00D21D27" w:rsidRDefault="00D21D27" w:rsidP="00044BAB">
      <w:pPr>
        <w:spacing w:after="0" w:line="26" w:lineRule="atLeast"/>
        <w:jc w:val="both"/>
        <w:rPr>
          <w:rFonts w:ascii="Arial" w:hAnsi="Arial" w:cs="Arial"/>
          <w:sz w:val="20"/>
          <w:szCs w:val="20"/>
        </w:rPr>
      </w:pPr>
      <w:r w:rsidRPr="00602FD5">
        <w:rPr>
          <w:rFonts w:ascii="Arial" w:hAnsi="Arial" w:cs="Arial"/>
        </w:rPr>
        <w:t xml:space="preserve">- диаметр 89 мм  протяженностью </w:t>
      </w:r>
      <w:r>
        <w:rPr>
          <w:rFonts w:ascii="Arial" w:hAnsi="Arial" w:cs="Arial"/>
        </w:rPr>
        <w:t xml:space="preserve">171 </w:t>
      </w:r>
      <w:r w:rsidRPr="00602FD5">
        <w:rPr>
          <w:rFonts w:ascii="Arial" w:hAnsi="Arial" w:cs="Arial"/>
        </w:rPr>
        <w:t xml:space="preserve">м </w:t>
      </w:r>
      <w:r>
        <w:rPr>
          <w:rFonts w:ascii="Arial" w:hAnsi="Arial" w:cs="Arial"/>
        </w:rPr>
        <w:t>1976 года ввода в эксплуатацию, частично</w:t>
      </w:r>
      <w:r w:rsidRPr="00D21D27">
        <w:rPr>
          <w:rFonts w:ascii="Arial" w:hAnsi="Arial" w:cs="Arial"/>
        </w:rPr>
        <w:t xml:space="preserve"> </w:t>
      </w:r>
      <w:r>
        <w:rPr>
          <w:rFonts w:ascii="Arial" w:hAnsi="Arial" w:cs="Arial"/>
        </w:rPr>
        <w:t>протяженностью 60 м</w:t>
      </w:r>
    </w:p>
    <w:p w:rsidR="00D21D27" w:rsidRPr="00602FD5" w:rsidRDefault="00D21D27" w:rsidP="00D21D27">
      <w:pPr>
        <w:spacing w:after="0" w:line="26" w:lineRule="atLeast"/>
        <w:ind w:firstLine="709"/>
        <w:jc w:val="center"/>
        <w:rPr>
          <w:rFonts w:ascii="Arial" w:hAnsi="Arial" w:cs="Arial"/>
        </w:rPr>
      </w:pPr>
      <w:r w:rsidRPr="006F04D2">
        <w:rPr>
          <w:rFonts w:ascii="Arial" w:hAnsi="Arial" w:cs="Arial"/>
          <w:sz w:val="20"/>
          <w:szCs w:val="20"/>
        </w:rPr>
        <w:t>Таблица протяженности</w:t>
      </w:r>
      <w:r>
        <w:rPr>
          <w:rFonts w:ascii="Arial" w:hAnsi="Arial" w:cs="Arial"/>
          <w:sz w:val="20"/>
          <w:szCs w:val="20"/>
        </w:rPr>
        <w:t xml:space="preserve"> трубопроводов тепловых сетей</w:t>
      </w:r>
      <w:r w:rsidR="00847EBD">
        <w:rPr>
          <w:rFonts w:ascii="Arial" w:hAnsi="Arial" w:cs="Arial"/>
          <w:sz w:val="20"/>
          <w:szCs w:val="20"/>
        </w:rPr>
        <w:t xml:space="preserve"> </w:t>
      </w:r>
      <w:r w:rsidRPr="006F04D2">
        <w:rPr>
          <w:rFonts w:ascii="Arial" w:hAnsi="Arial" w:cs="Arial"/>
          <w:sz w:val="20"/>
          <w:szCs w:val="20"/>
        </w:rPr>
        <w:t>от котельной по ул</w:t>
      </w:r>
      <w:r>
        <w:rPr>
          <w:rFonts w:ascii="Arial" w:hAnsi="Arial" w:cs="Arial"/>
          <w:sz w:val="20"/>
          <w:szCs w:val="20"/>
        </w:rPr>
        <w:t>. Строителей, 20А</w:t>
      </w:r>
      <w:r w:rsidRPr="006F04D2">
        <w:rPr>
          <w:rFonts w:ascii="Arial" w:hAnsi="Arial" w:cs="Arial"/>
          <w:sz w:val="20"/>
          <w:szCs w:val="20"/>
        </w:rPr>
        <w:t xml:space="preserve"> до </w:t>
      </w:r>
      <w:r>
        <w:rPr>
          <w:rFonts w:ascii="Arial" w:hAnsi="Arial" w:cs="Arial"/>
          <w:sz w:val="20"/>
          <w:szCs w:val="20"/>
        </w:rPr>
        <w:t>потребителей, находящихся по ул. Строителей, ул. Молодежи, в отношении которых планируются мероприятия по реконструкции</w:t>
      </w:r>
    </w:p>
    <w:tbl>
      <w:tblPr>
        <w:tblW w:w="98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3"/>
        <w:gridCol w:w="1276"/>
        <w:gridCol w:w="1418"/>
        <w:gridCol w:w="1842"/>
        <w:gridCol w:w="1401"/>
        <w:gridCol w:w="1027"/>
        <w:gridCol w:w="1027"/>
      </w:tblGrid>
      <w:tr w:rsidR="00723B82" w:rsidRPr="0049218D" w:rsidTr="00D832EE">
        <w:trPr>
          <w:trHeight w:val="699"/>
        </w:trPr>
        <w:tc>
          <w:tcPr>
            <w:tcW w:w="1843" w:type="dxa"/>
          </w:tcPr>
          <w:p w:rsidR="00723B82" w:rsidRPr="0049218D" w:rsidRDefault="0024542E" w:rsidP="00D832EE">
            <w:pPr>
              <w:jc w:val="center"/>
              <w:rPr>
                <w:rFonts w:ascii="Arial" w:hAnsi="Arial" w:cs="Arial"/>
              </w:rPr>
            </w:pPr>
            <w:r>
              <w:rPr>
                <w:rFonts w:ascii="Arial" w:hAnsi="Arial" w:cs="Arial"/>
              </w:rPr>
              <w:t>Трубопроводы тепловой сети</w:t>
            </w:r>
          </w:p>
        </w:tc>
        <w:tc>
          <w:tcPr>
            <w:tcW w:w="1276" w:type="dxa"/>
            <w:shd w:val="clear" w:color="auto" w:fill="auto"/>
            <w:noWrap/>
            <w:vAlign w:val="center"/>
            <w:hideMark/>
          </w:tcPr>
          <w:p w:rsidR="00723B82" w:rsidRPr="0049218D" w:rsidRDefault="00723B82" w:rsidP="00D832EE">
            <w:pPr>
              <w:spacing w:after="0" w:line="26" w:lineRule="atLeast"/>
              <w:jc w:val="center"/>
              <w:rPr>
                <w:rFonts w:ascii="Arial" w:hAnsi="Arial" w:cs="Arial"/>
              </w:rPr>
            </w:pPr>
            <w:r w:rsidRPr="0049218D">
              <w:rPr>
                <w:rFonts w:ascii="Arial" w:hAnsi="Arial" w:cs="Arial"/>
              </w:rPr>
              <w:t>Диаметр</w:t>
            </w:r>
            <w:r>
              <w:rPr>
                <w:rFonts w:ascii="Arial" w:hAnsi="Arial" w:cs="Arial"/>
              </w:rPr>
              <w:t xml:space="preserve">, </w:t>
            </w:r>
            <w:proofErr w:type="gramStart"/>
            <w:r>
              <w:rPr>
                <w:rFonts w:ascii="Arial" w:hAnsi="Arial" w:cs="Arial"/>
              </w:rPr>
              <w:t>мм</w:t>
            </w:r>
            <w:proofErr w:type="gramEnd"/>
          </w:p>
        </w:tc>
        <w:tc>
          <w:tcPr>
            <w:tcW w:w="1418" w:type="dxa"/>
            <w:shd w:val="clear" w:color="auto" w:fill="auto"/>
            <w:noWrap/>
            <w:vAlign w:val="center"/>
            <w:hideMark/>
          </w:tcPr>
          <w:p w:rsidR="00723B82" w:rsidRPr="0049218D" w:rsidRDefault="00723B82" w:rsidP="00D832EE">
            <w:pPr>
              <w:spacing w:after="0" w:line="26" w:lineRule="atLeast"/>
              <w:jc w:val="center"/>
              <w:rPr>
                <w:rFonts w:ascii="Arial" w:hAnsi="Arial" w:cs="Arial"/>
              </w:rPr>
            </w:pPr>
            <w:r w:rsidRPr="0049218D">
              <w:rPr>
                <w:rFonts w:ascii="Arial" w:hAnsi="Arial" w:cs="Arial"/>
              </w:rPr>
              <w:t>Протяженность</w:t>
            </w:r>
            <w:r>
              <w:rPr>
                <w:rFonts w:ascii="Arial" w:hAnsi="Arial" w:cs="Arial"/>
              </w:rPr>
              <w:t xml:space="preserve">, </w:t>
            </w:r>
            <w:proofErr w:type="gramStart"/>
            <w:r>
              <w:rPr>
                <w:rFonts w:ascii="Arial" w:hAnsi="Arial" w:cs="Arial"/>
              </w:rPr>
              <w:t>м</w:t>
            </w:r>
            <w:proofErr w:type="gramEnd"/>
          </w:p>
        </w:tc>
        <w:tc>
          <w:tcPr>
            <w:tcW w:w="1842" w:type="dxa"/>
            <w:shd w:val="clear" w:color="auto" w:fill="auto"/>
            <w:noWrap/>
            <w:vAlign w:val="center"/>
            <w:hideMark/>
          </w:tcPr>
          <w:p w:rsidR="00723B82" w:rsidRPr="0049218D" w:rsidRDefault="00723B82" w:rsidP="00D832EE">
            <w:pPr>
              <w:spacing w:after="0" w:line="26" w:lineRule="atLeast"/>
              <w:jc w:val="center"/>
              <w:rPr>
                <w:rFonts w:ascii="Arial" w:hAnsi="Arial" w:cs="Arial"/>
              </w:rPr>
            </w:pPr>
            <w:r>
              <w:rPr>
                <w:rFonts w:ascii="Arial" w:hAnsi="Arial" w:cs="Arial"/>
              </w:rPr>
              <w:t>Материал теплоизоляции</w:t>
            </w:r>
          </w:p>
        </w:tc>
        <w:tc>
          <w:tcPr>
            <w:tcW w:w="1401" w:type="dxa"/>
            <w:shd w:val="clear" w:color="auto" w:fill="auto"/>
            <w:noWrap/>
            <w:vAlign w:val="center"/>
            <w:hideMark/>
          </w:tcPr>
          <w:p w:rsidR="00723B82" w:rsidRPr="0049218D" w:rsidRDefault="00723B82" w:rsidP="00D832EE">
            <w:pPr>
              <w:spacing w:after="0" w:line="26" w:lineRule="atLeast"/>
              <w:jc w:val="center"/>
              <w:rPr>
                <w:rFonts w:ascii="Arial" w:hAnsi="Arial" w:cs="Arial"/>
              </w:rPr>
            </w:pPr>
            <w:r>
              <w:rPr>
                <w:rFonts w:ascii="Arial" w:hAnsi="Arial" w:cs="Arial"/>
              </w:rPr>
              <w:t>Тип прокладки</w:t>
            </w:r>
          </w:p>
        </w:tc>
        <w:tc>
          <w:tcPr>
            <w:tcW w:w="1027" w:type="dxa"/>
            <w:shd w:val="clear" w:color="auto" w:fill="auto"/>
            <w:noWrap/>
            <w:vAlign w:val="center"/>
            <w:hideMark/>
          </w:tcPr>
          <w:p w:rsidR="00723B82" w:rsidRPr="0049218D" w:rsidRDefault="00723B82" w:rsidP="00D832EE">
            <w:pPr>
              <w:spacing w:after="0" w:line="26" w:lineRule="atLeast"/>
              <w:jc w:val="center"/>
              <w:rPr>
                <w:rFonts w:ascii="Arial" w:hAnsi="Arial" w:cs="Arial"/>
              </w:rPr>
            </w:pPr>
            <w:r>
              <w:rPr>
                <w:rFonts w:ascii="Arial" w:hAnsi="Arial" w:cs="Arial"/>
              </w:rPr>
              <w:t>Год ввода</w:t>
            </w:r>
          </w:p>
        </w:tc>
        <w:tc>
          <w:tcPr>
            <w:tcW w:w="1027" w:type="dxa"/>
          </w:tcPr>
          <w:p w:rsidR="00723B82" w:rsidRDefault="00723B82" w:rsidP="00D832EE">
            <w:pPr>
              <w:spacing w:after="0" w:line="26" w:lineRule="atLeast"/>
              <w:jc w:val="center"/>
              <w:rPr>
                <w:rFonts w:ascii="Arial" w:hAnsi="Arial" w:cs="Arial"/>
              </w:rPr>
            </w:pPr>
            <w:r>
              <w:rPr>
                <w:rFonts w:ascii="Arial" w:hAnsi="Arial" w:cs="Arial"/>
              </w:rPr>
              <w:t>Кадастровый номер</w:t>
            </w:r>
          </w:p>
        </w:tc>
      </w:tr>
      <w:tr w:rsidR="00914732" w:rsidRPr="00602FD5" w:rsidTr="00914732">
        <w:trPr>
          <w:trHeight w:val="699"/>
        </w:trPr>
        <w:tc>
          <w:tcPr>
            <w:tcW w:w="1843" w:type="dxa"/>
            <w:vMerge w:val="restart"/>
            <w:vAlign w:val="center"/>
          </w:tcPr>
          <w:p w:rsidR="00914732" w:rsidRDefault="00914732" w:rsidP="00D21D27">
            <w:pPr>
              <w:jc w:val="center"/>
            </w:pPr>
            <w:r>
              <w:rPr>
                <w:rFonts w:ascii="Arial" w:eastAsia="BatangChe" w:hAnsi="Arial" w:cs="Arial"/>
              </w:rPr>
              <w:t>От к</w:t>
            </w:r>
            <w:r w:rsidRPr="00B11C2E">
              <w:rPr>
                <w:rFonts w:ascii="Arial" w:eastAsia="BatangChe" w:hAnsi="Arial" w:cs="Arial"/>
              </w:rPr>
              <w:t>отельн</w:t>
            </w:r>
            <w:r>
              <w:rPr>
                <w:rFonts w:ascii="Arial" w:eastAsia="BatangChe" w:hAnsi="Arial" w:cs="Arial"/>
              </w:rPr>
              <w:t>ой ул</w:t>
            </w:r>
            <w:proofErr w:type="gramStart"/>
            <w:r>
              <w:rPr>
                <w:rFonts w:ascii="Arial" w:eastAsia="BatangChe" w:hAnsi="Arial" w:cs="Arial"/>
              </w:rPr>
              <w:t>.С</w:t>
            </w:r>
            <w:proofErr w:type="gramEnd"/>
            <w:r>
              <w:rPr>
                <w:rFonts w:ascii="Arial" w:eastAsia="BatangChe" w:hAnsi="Arial" w:cs="Arial"/>
              </w:rPr>
              <w:t xml:space="preserve">троителей, 20А до </w:t>
            </w:r>
            <w:r>
              <w:rPr>
                <w:rFonts w:ascii="Arial" w:eastAsia="BatangChe" w:hAnsi="Arial" w:cs="Arial"/>
              </w:rPr>
              <w:lastRenderedPageBreak/>
              <w:t>потребителей по ул. Строителей, ул. Молодежи.</w:t>
            </w:r>
          </w:p>
        </w:tc>
        <w:tc>
          <w:tcPr>
            <w:tcW w:w="1276" w:type="dxa"/>
            <w:shd w:val="clear" w:color="auto" w:fill="auto"/>
            <w:noWrap/>
            <w:vAlign w:val="center"/>
            <w:hideMark/>
          </w:tcPr>
          <w:p w:rsidR="00914732" w:rsidRPr="00D21D27" w:rsidRDefault="00914732" w:rsidP="00D832EE">
            <w:pPr>
              <w:spacing w:after="0" w:line="26" w:lineRule="atLeast"/>
              <w:jc w:val="center"/>
              <w:rPr>
                <w:rFonts w:ascii="Arial" w:hAnsi="Arial" w:cs="Arial"/>
              </w:rPr>
            </w:pPr>
            <w:r w:rsidRPr="00D21D27">
              <w:rPr>
                <w:rFonts w:ascii="Arial" w:hAnsi="Arial" w:cs="Arial"/>
              </w:rPr>
              <w:lastRenderedPageBreak/>
              <w:t>89</w:t>
            </w:r>
          </w:p>
        </w:tc>
        <w:tc>
          <w:tcPr>
            <w:tcW w:w="1418" w:type="dxa"/>
            <w:shd w:val="clear" w:color="auto" w:fill="auto"/>
            <w:noWrap/>
            <w:vAlign w:val="center"/>
            <w:hideMark/>
          </w:tcPr>
          <w:p w:rsidR="00914732" w:rsidRPr="00D21D27" w:rsidRDefault="00914732" w:rsidP="00D832EE">
            <w:pPr>
              <w:spacing w:after="0" w:line="26" w:lineRule="atLeast"/>
              <w:jc w:val="center"/>
              <w:rPr>
                <w:rFonts w:ascii="Arial" w:hAnsi="Arial" w:cs="Arial"/>
              </w:rPr>
            </w:pPr>
            <w:r w:rsidRPr="00D21D27">
              <w:rPr>
                <w:rFonts w:ascii="Arial" w:hAnsi="Arial" w:cs="Arial"/>
              </w:rPr>
              <w:t>171</w:t>
            </w:r>
          </w:p>
        </w:tc>
        <w:tc>
          <w:tcPr>
            <w:tcW w:w="1842" w:type="dxa"/>
            <w:shd w:val="clear" w:color="auto" w:fill="auto"/>
            <w:noWrap/>
            <w:vAlign w:val="center"/>
            <w:hideMark/>
          </w:tcPr>
          <w:p w:rsidR="00914732" w:rsidRPr="00602FD5" w:rsidRDefault="00914732" w:rsidP="00D832EE">
            <w:pPr>
              <w:spacing w:after="0" w:line="26" w:lineRule="atLeast"/>
              <w:jc w:val="center"/>
              <w:rPr>
                <w:rFonts w:ascii="Arial" w:hAnsi="Arial" w:cs="Arial"/>
              </w:rPr>
            </w:pPr>
            <w:r w:rsidRPr="00602FD5">
              <w:rPr>
                <w:rFonts w:ascii="Arial" w:hAnsi="Arial" w:cs="Arial"/>
              </w:rPr>
              <w:t>минвата</w:t>
            </w:r>
          </w:p>
        </w:tc>
        <w:tc>
          <w:tcPr>
            <w:tcW w:w="1401" w:type="dxa"/>
            <w:shd w:val="clear" w:color="auto" w:fill="auto"/>
            <w:noWrap/>
            <w:vAlign w:val="center"/>
            <w:hideMark/>
          </w:tcPr>
          <w:p w:rsidR="00914732" w:rsidRPr="00602FD5" w:rsidRDefault="00914732" w:rsidP="00D832EE">
            <w:pPr>
              <w:spacing w:after="0" w:line="26" w:lineRule="atLeast"/>
              <w:jc w:val="center"/>
              <w:rPr>
                <w:rFonts w:ascii="Arial" w:hAnsi="Arial" w:cs="Arial"/>
              </w:rPr>
            </w:pPr>
            <w:r w:rsidRPr="00602FD5">
              <w:rPr>
                <w:rFonts w:ascii="Arial" w:hAnsi="Arial" w:cs="Arial"/>
              </w:rPr>
              <w:t>надзем.</w:t>
            </w:r>
          </w:p>
        </w:tc>
        <w:tc>
          <w:tcPr>
            <w:tcW w:w="1027" w:type="dxa"/>
            <w:shd w:val="clear" w:color="auto" w:fill="auto"/>
            <w:noWrap/>
            <w:vAlign w:val="center"/>
            <w:hideMark/>
          </w:tcPr>
          <w:p w:rsidR="00914732" w:rsidRPr="00723B82" w:rsidRDefault="00914732" w:rsidP="00D832EE">
            <w:pPr>
              <w:spacing w:after="0" w:line="26" w:lineRule="atLeast"/>
              <w:jc w:val="center"/>
              <w:rPr>
                <w:rFonts w:ascii="Arial" w:hAnsi="Arial" w:cs="Arial"/>
              </w:rPr>
            </w:pPr>
            <w:r w:rsidRPr="00723B82">
              <w:rPr>
                <w:rFonts w:ascii="Arial" w:hAnsi="Arial" w:cs="Arial"/>
              </w:rPr>
              <w:t>1976</w:t>
            </w:r>
          </w:p>
        </w:tc>
        <w:tc>
          <w:tcPr>
            <w:tcW w:w="1027" w:type="dxa"/>
          </w:tcPr>
          <w:p w:rsidR="00914732" w:rsidRPr="00723B82" w:rsidRDefault="00914732" w:rsidP="00914732">
            <w:pPr>
              <w:spacing w:after="0" w:line="26" w:lineRule="atLeast"/>
              <w:jc w:val="center"/>
              <w:rPr>
                <w:rFonts w:ascii="Arial" w:hAnsi="Arial" w:cs="Arial"/>
              </w:rPr>
            </w:pPr>
            <w:r w:rsidRPr="00723B82">
              <w:rPr>
                <w:rFonts w:ascii="Arial" w:hAnsi="Arial" w:cs="Arial"/>
              </w:rPr>
              <w:t>№ 45:22:000000:1027</w:t>
            </w:r>
          </w:p>
        </w:tc>
      </w:tr>
      <w:tr w:rsidR="00914732" w:rsidRPr="00602FD5" w:rsidTr="0024542E">
        <w:trPr>
          <w:trHeight w:val="1368"/>
        </w:trPr>
        <w:tc>
          <w:tcPr>
            <w:tcW w:w="1843" w:type="dxa"/>
            <w:vMerge/>
          </w:tcPr>
          <w:p w:rsidR="00914732" w:rsidRDefault="00914732" w:rsidP="00D832EE"/>
        </w:tc>
        <w:tc>
          <w:tcPr>
            <w:tcW w:w="1276" w:type="dxa"/>
            <w:shd w:val="clear" w:color="auto" w:fill="auto"/>
            <w:noWrap/>
            <w:vAlign w:val="center"/>
          </w:tcPr>
          <w:p w:rsidR="00914732" w:rsidRPr="00D21D27" w:rsidRDefault="00914732" w:rsidP="00CC1638">
            <w:pPr>
              <w:spacing w:after="0" w:line="26" w:lineRule="atLeast"/>
              <w:jc w:val="center"/>
              <w:rPr>
                <w:rFonts w:ascii="Arial" w:hAnsi="Arial" w:cs="Arial"/>
              </w:rPr>
            </w:pPr>
            <w:r w:rsidRPr="00D21D27">
              <w:rPr>
                <w:rFonts w:ascii="Arial" w:hAnsi="Arial" w:cs="Arial"/>
              </w:rPr>
              <w:t>108</w:t>
            </w:r>
          </w:p>
        </w:tc>
        <w:tc>
          <w:tcPr>
            <w:tcW w:w="1418" w:type="dxa"/>
            <w:shd w:val="clear" w:color="auto" w:fill="auto"/>
            <w:noWrap/>
            <w:vAlign w:val="center"/>
          </w:tcPr>
          <w:p w:rsidR="00914732" w:rsidRPr="00D21D27" w:rsidRDefault="00914732" w:rsidP="00CC1638">
            <w:pPr>
              <w:spacing w:after="0" w:line="26" w:lineRule="atLeast"/>
              <w:jc w:val="center"/>
              <w:rPr>
                <w:rFonts w:ascii="Arial" w:hAnsi="Arial" w:cs="Arial"/>
              </w:rPr>
            </w:pPr>
            <w:r w:rsidRPr="00D21D27">
              <w:rPr>
                <w:rFonts w:ascii="Arial" w:hAnsi="Arial" w:cs="Arial"/>
              </w:rPr>
              <w:t>198</w:t>
            </w:r>
          </w:p>
        </w:tc>
        <w:tc>
          <w:tcPr>
            <w:tcW w:w="1842" w:type="dxa"/>
            <w:shd w:val="clear" w:color="auto" w:fill="auto"/>
            <w:noWrap/>
            <w:vAlign w:val="center"/>
          </w:tcPr>
          <w:p w:rsidR="00914732" w:rsidRPr="00602FD5" w:rsidRDefault="00914732" w:rsidP="00CC1638">
            <w:pPr>
              <w:spacing w:after="0" w:line="26" w:lineRule="atLeast"/>
              <w:jc w:val="center"/>
              <w:rPr>
                <w:rFonts w:ascii="Arial" w:hAnsi="Arial" w:cs="Arial"/>
              </w:rPr>
            </w:pPr>
            <w:r w:rsidRPr="00602FD5">
              <w:rPr>
                <w:rFonts w:ascii="Arial" w:hAnsi="Arial" w:cs="Arial"/>
              </w:rPr>
              <w:t>минвата</w:t>
            </w:r>
          </w:p>
        </w:tc>
        <w:tc>
          <w:tcPr>
            <w:tcW w:w="1401" w:type="dxa"/>
            <w:shd w:val="clear" w:color="auto" w:fill="auto"/>
            <w:noWrap/>
            <w:vAlign w:val="center"/>
          </w:tcPr>
          <w:p w:rsidR="00914732" w:rsidRPr="00602FD5" w:rsidRDefault="00914732" w:rsidP="00CC1638">
            <w:pPr>
              <w:spacing w:after="0" w:line="26" w:lineRule="atLeast"/>
              <w:jc w:val="center"/>
              <w:rPr>
                <w:rFonts w:ascii="Arial" w:hAnsi="Arial" w:cs="Arial"/>
              </w:rPr>
            </w:pPr>
            <w:r w:rsidRPr="00602FD5">
              <w:rPr>
                <w:rFonts w:ascii="Arial" w:hAnsi="Arial" w:cs="Arial"/>
              </w:rPr>
              <w:t>надзем.</w:t>
            </w:r>
          </w:p>
        </w:tc>
        <w:tc>
          <w:tcPr>
            <w:tcW w:w="1027" w:type="dxa"/>
            <w:shd w:val="clear" w:color="auto" w:fill="auto"/>
            <w:noWrap/>
            <w:vAlign w:val="center"/>
          </w:tcPr>
          <w:p w:rsidR="00914732" w:rsidRPr="00723B82" w:rsidRDefault="00914732" w:rsidP="00CC1638">
            <w:pPr>
              <w:spacing w:after="0" w:line="26" w:lineRule="atLeast"/>
              <w:jc w:val="center"/>
              <w:rPr>
                <w:rFonts w:ascii="Arial" w:hAnsi="Arial" w:cs="Arial"/>
              </w:rPr>
            </w:pPr>
            <w:r w:rsidRPr="00723B82">
              <w:rPr>
                <w:rFonts w:ascii="Arial" w:hAnsi="Arial" w:cs="Arial"/>
              </w:rPr>
              <w:t>1976</w:t>
            </w:r>
          </w:p>
        </w:tc>
        <w:tc>
          <w:tcPr>
            <w:tcW w:w="1027" w:type="dxa"/>
          </w:tcPr>
          <w:p w:rsidR="00914732" w:rsidRPr="00723B82" w:rsidRDefault="00914732" w:rsidP="00D832EE">
            <w:pPr>
              <w:spacing w:after="0" w:line="26" w:lineRule="atLeast"/>
              <w:jc w:val="center"/>
              <w:rPr>
                <w:rFonts w:ascii="Arial" w:hAnsi="Arial" w:cs="Arial"/>
              </w:rPr>
            </w:pPr>
            <w:r w:rsidRPr="00D21D27">
              <w:rPr>
                <w:rFonts w:ascii="Arial" w:hAnsi="Arial" w:cs="Arial"/>
              </w:rPr>
              <w:t xml:space="preserve">№ </w:t>
            </w:r>
            <w:r w:rsidRPr="00D21D27">
              <w:rPr>
                <w:rFonts w:ascii="Arial" w:eastAsia="Calibri" w:hAnsi="Arial" w:cs="Arial"/>
              </w:rPr>
              <w:t>45:22:000000:1029</w:t>
            </w:r>
          </w:p>
        </w:tc>
      </w:tr>
    </w:tbl>
    <w:p w:rsidR="004737E0" w:rsidRPr="00602FD5" w:rsidRDefault="0058173D" w:rsidP="00767912">
      <w:pPr>
        <w:spacing w:after="0" w:line="26" w:lineRule="atLeast"/>
        <w:ind w:firstLine="709"/>
        <w:jc w:val="both"/>
        <w:rPr>
          <w:rFonts w:ascii="Arial" w:hAnsi="Arial" w:cs="Arial"/>
        </w:rPr>
      </w:pPr>
      <w:r w:rsidRPr="00602FD5">
        <w:rPr>
          <w:rFonts w:ascii="Arial" w:hAnsi="Arial" w:cs="Arial"/>
          <w:sz w:val="16"/>
          <w:szCs w:val="16"/>
        </w:rPr>
        <w:lastRenderedPageBreak/>
        <w:t>*</w:t>
      </w:r>
      <w:r w:rsidRPr="00602FD5">
        <w:rPr>
          <w:rFonts w:ascii="Arial" w:hAnsi="Arial" w:cs="Arial"/>
          <w:color w:val="000000"/>
          <w:sz w:val="16"/>
          <w:szCs w:val="16"/>
          <w:shd w:val="clear" w:color="auto" w:fill="FFFFFF"/>
        </w:rPr>
        <w:t>(в редакции утвержденной постановлением</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Шумихи</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11.07.2018 г. № 254</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 внесение изменений</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в постановление</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Шумиха</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13.04.2018г. № 116/1</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«Об утверждении схемы</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теплоснабжения</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города Шумихи»)</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9"/>
        <w:gridCol w:w="2126"/>
        <w:gridCol w:w="849"/>
        <w:gridCol w:w="707"/>
        <w:gridCol w:w="703"/>
        <w:gridCol w:w="707"/>
        <w:gridCol w:w="709"/>
        <w:gridCol w:w="693"/>
        <w:gridCol w:w="14"/>
        <w:gridCol w:w="772"/>
        <w:gridCol w:w="663"/>
        <w:gridCol w:w="722"/>
      </w:tblGrid>
      <w:tr w:rsidR="008879B8" w:rsidRPr="00271F0F" w:rsidTr="00271F0F">
        <w:trPr>
          <w:trHeight w:val="1438"/>
          <w:jc w:val="center"/>
        </w:trPr>
        <w:tc>
          <w:tcPr>
            <w:tcW w:w="5000" w:type="pct"/>
            <w:gridSpan w:val="12"/>
            <w:tcBorders>
              <w:top w:val="nil"/>
              <w:left w:val="nil"/>
              <w:right w:val="nil"/>
            </w:tcBorders>
            <w:shd w:val="clear" w:color="auto" w:fill="auto"/>
            <w:vAlign w:val="center"/>
          </w:tcPr>
          <w:p w:rsidR="00044BAB" w:rsidRPr="00271F0F" w:rsidRDefault="00044BAB" w:rsidP="008879B8">
            <w:pPr>
              <w:pStyle w:val="2"/>
              <w:spacing w:before="0" w:line="26" w:lineRule="atLeast"/>
              <w:ind w:firstLine="708"/>
              <w:rPr>
                <w:rFonts w:ascii="Arial" w:hAnsi="Arial" w:cs="Arial"/>
                <w:color w:val="000000" w:themeColor="text1"/>
                <w:sz w:val="24"/>
                <w:szCs w:val="24"/>
              </w:rPr>
            </w:pPr>
          </w:p>
          <w:p w:rsidR="00044BAB" w:rsidRPr="00271F0F" w:rsidRDefault="00044BAB" w:rsidP="008879B8">
            <w:pPr>
              <w:pStyle w:val="2"/>
              <w:spacing w:before="0" w:line="26" w:lineRule="atLeast"/>
              <w:ind w:firstLine="708"/>
              <w:rPr>
                <w:rFonts w:ascii="Arial" w:hAnsi="Arial" w:cs="Arial"/>
                <w:color w:val="000000" w:themeColor="text1"/>
                <w:sz w:val="24"/>
                <w:szCs w:val="24"/>
              </w:rPr>
            </w:pPr>
          </w:p>
          <w:p w:rsidR="008879B8" w:rsidRPr="00271F0F" w:rsidRDefault="008879B8" w:rsidP="00044BAB">
            <w:pPr>
              <w:pStyle w:val="2"/>
              <w:spacing w:before="0" w:line="26" w:lineRule="atLeast"/>
              <w:rPr>
                <w:rFonts w:ascii="Arial" w:hAnsi="Arial" w:cs="Arial"/>
                <w:i/>
                <w:color w:val="000000" w:themeColor="text1"/>
                <w:sz w:val="24"/>
                <w:szCs w:val="24"/>
              </w:rPr>
            </w:pPr>
            <w:r w:rsidRPr="00271F0F">
              <w:rPr>
                <w:rFonts w:ascii="Arial" w:hAnsi="Arial" w:cs="Arial"/>
                <w:color w:val="000000" w:themeColor="text1"/>
                <w:sz w:val="24"/>
                <w:szCs w:val="24"/>
              </w:rPr>
              <w:t>Раздел 6. Перспективные топливные балансы</w:t>
            </w:r>
          </w:p>
          <w:p w:rsidR="000E350B" w:rsidRPr="00271F0F" w:rsidRDefault="008879B8" w:rsidP="008879B8">
            <w:pPr>
              <w:spacing w:line="26" w:lineRule="atLeast"/>
              <w:ind w:firstLine="709"/>
              <w:jc w:val="both"/>
              <w:rPr>
                <w:rFonts w:ascii="Arial" w:hAnsi="Arial" w:cs="Arial"/>
                <w:spacing w:val="-4"/>
              </w:rPr>
            </w:pPr>
            <w:r w:rsidRPr="00271F0F">
              <w:rPr>
                <w:rFonts w:ascii="Arial" w:hAnsi="Arial" w:cs="Arial"/>
                <w:spacing w:val="-4"/>
              </w:rPr>
              <w:t>Основным видом топлива для источников централизованного теплоснабжения в поселении является природный газ и каменный уголь.</w:t>
            </w:r>
          </w:p>
          <w:p w:rsidR="008879B8" w:rsidRPr="00271F0F" w:rsidRDefault="008879B8" w:rsidP="008879B8">
            <w:pPr>
              <w:spacing w:line="26" w:lineRule="atLeast"/>
              <w:ind w:firstLine="709"/>
              <w:jc w:val="both"/>
              <w:rPr>
                <w:rFonts w:ascii="Arial" w:hAnsi="Arial" w:cs="Arial"/>
                <w:spacing w:val="-4"/>
              </w:rPr>
            </w:pPr>
            <w:r w:rsidRPr="00271F0F">
              <w:rPr>
                <w:rFonts w:ascii="Arial" w:hAnsi="Arial" w:cs="Arial"/>
                <w:spacing w:val="-4"/>
              </w:rPr>
              <w:t xml:space="preserve">Перспективные топливные балансы для каждого источника тепловой энергии, расположенного в границах поселения, городского </w:t>
            </w:r>
            <w:r w:rsidR="00B34631" w:rsidRPr="00271F0F">
              <w:rPr>
                <w:rFonts w:ascii="Arial" w:hAnsi="Arial" w:cs="Arial"/>
                <w:spacing w:val="-4"/>
              </w:rPr>
              <w:t>поселения</w:t>
            </w:r>
            <w:r w:rsidRPr="00271F0F">
              <w:rPr>
                <w:rFonts w:ascii="Arial" w:hAnsi="Arial" w:cs="Arial"/>
                <w:spacing w:val="-4"/>
              </w:rPr>
              <w:t xml:space="preserve"> по видам основного, резервного и аварийного топлива на каждом этапе приведены в таблице 6.1.</w:t>
            </w:r>
          </w:p>
          <w:p w:rsidR="008879B8" w:rsidRPr="00271F0F" w:rsidRDefault="008879B8" w:rsidP="008879B8">
            <w:pPr>
              <w:spacing w:line="26" w:lineRule="atLeast"/>
              <w:ind w:firstLine="709"/>
              <w:jc w:val="both"/>
              <w:rPr>
                <w:rFonts w:ascii="Arial" w:hAnsi="Arial" w:cs="Arial"/>
                <w:iCs/>
              </w:rPr>
            </w:pPr>
            <w:r w:rsidRPr="00271F0F">
              <w:rPr>
                <w:rFonts w:ascii="Arial" w:hAnsi="Arial" w:cs="Arial"/>
                <w:spacing w:val="-4"/>
              </w:rPr>
              <w:t xml:space="preserve">Таблица 6.1 – Перспективные топливные балансы источников тепловой энергии </w:t>
            </w:r>
          </w:p>
        </w:tc>
      </w:tr>
      <w:tr w:rsidR="00C8748B" w:rsidRPr="00602FD5" w:rsidTr="00725C55">
        <w:trPr>
          <w:trHeight w:val="80"/>
          <w:tblHeader/>
          <w:jc w:val="center"/>
        </w:trPr>
        <w:tc>
          <w:tcPr>
            <w:tcW w:w="635" w:type="pct"/>
            <w:vMerge w:val="restart"/>
            <w:vAlign w:val="center"/>
          </w:tcPr>
          <w:p w:rsidR="00C8748B" w:rsidRPr="00271F0F" w:rsidRDefault="00C8748B" w:rsidP="00767912">
            <w:pPr>
              <w:pStyle w:val="Default"/>
              <w:spacing w:line="26" w:lineRule="atLeast"/>
              <w:jc w:val="center"/>
              <w:rPr>
                <w:rFonts w:ascii="Arial" w:hAnsi="Arial" w:cs="Arial"/>
                <w:color w:val="auto"/>
              </w:rPr>
            </w:pPr>
            <w:r w:rsidRPr="00271F0F">
              <w:rPr>
                <w:rFonts w:ascii="Arial" w:hAnsi="Arial" w:cs="Arial"/>
                <w:color w:val="auto"/>
              </w:rPr>
              <w:t>Источник теплоснабжения</w:t>
            </w:r>
          </w:p>
        </w:tc>
        <w:tc>
          <w:tcPr>
            <w:tcW w:w="1071" w:type="pct"/>
            <w:vMerge w:val="restart"/>
            <w:shd w:val="clear" w:color="auto" w:fill="auto"/>
            <w:vAlign w:val="center"/>
          </w:tcPr>
          <w:p w:rsidR="00C8748B" w:rsidRPr="00271F0F" w:rsidRDefault="00C8748B" w:rsidP="00767912">
            <w:pPr>
              <w:pStyle w:val="Default"/>
              <w:spacing w:line="26" w:lineRule="atLeast"/>
              <w:jc w:val="center"/>
              <w:rPr>
                <w:rFonts w:ascii="Arial" w:hAnsi="Arial" w:cs="Arial"/>
                <w:color w:val="auto"/>
              </w:rPr>
            </w:pPr>
            <w:r w:rsidRPr="00271F0F">
              <w:rPr>
                <w:rFonts w:ascii="Arial" w:hAnsi="Arial" w:cs="Arial"/>
                <w:color w:val="auto"/>
              </w:rPr>
              <w:t>Параметр</w:t>
            </w:r>
          </w:p>
        </w:tc>
        <w:tc>
          <w:tcPr>
            <w:tcW w:w="1138" w:type="pct"/>
            <w:gridSpan w:val="3"/>
            <w:shd w:val="clear" w:color="auto" w:fill="auto"/>
            <w:vAlign w:val="center"/>
          </w:tcPr>
          <w:p w:rsidR="00C8748B" w:rsidRPr="00271F0F" w:rsidRDefault="00C8748B" w:rsidP="00767912">
            <w:pPr>
              <w:pStyle w:val="Default"/>
              <w:spacing w:line="26" w:lineRule="atLeast"/>
              <w:jc w:val="center"/>
              <w:rPr>
                <w:rFonts w:ascii="Arial" w:hAnsi="Arial" w:cs="Arial"/>
                <w:color w:val="auto"/>
              </w:rPr>
            </w:pPr>
            <w:r w:rsidRPr="00271F0F">
              <w:rPr>
                <w:rFonts w:ascii="Arial" w:hAnsi="Arial" w:cs="Arial"/>
                <w:color w:val="auto"/>
              </w:rPr>
              <w:t>Существующие</w:t>
            </w:r>
          </w:p>
        </w:tc>
        <w:tc>
          <w:tcPr>
            <w:tcW w:w="2155" w:type="pct"/>
            <w:gridSpan w:val="7"/>
            <w:shd w:val="clear" w:color="auto" w:fill="auto"/>
            <w:vAlign w:val="center"/>
          </w:tcPr>
          <w:p w:rsidR="00C8748B" w:rsidRPr="00271F0F" w:rsidRDefault="00C8748B" w:rsidP="00767912">
            <w:pPr>
              <w:pStyle w:val="Default"/>
              <w:spacing w:line="26" w:lineRule="atLeast"/>
              <w:jc w:val="center"/>
              <w:rPr>
                <w:rFonts w:ascii="Arial" w:hAnsi="Arial" w:cs="Arial"/>
                <w:color w:val="auto"/>
              </w:rPr>
            </w:pPr>
            <w:r w:rsidRPr="00271F0F">
              <w:rPr>
                <w:rFonts w:ascii="Arial" w:hAnsi="Arial" w:cs="Arial"/>
                <w:color w:val="auto"/>
              </w:rPr>
              <w:t>Перспективные</w:t>
            </w:r>
          </w:p>
        </w:tc>
      </w:tr>
      <w:tr w:rsidR="00C8748B" w:rsidRPr="00602FD5" w:rsidTr="00725C55">
        <w:trPr>
          <w:trHeight w:val="80"/>
          <w:tblHeader/>
          <w:jc w:val="center"/>
        </w:trPr>
        <w:tc>
          <w:tcPr>
            <w:tcW w:w="635" w:type="pct"/>
            <w:vMerge/>
            <w:vAlign w:val="center"/>
          </w:tcPr>
          <w:p w:rsidR="00C8748B" w:rsidRPr="00BE4A37" w:rsidRDefault="00C8748B" w:rsidP="00767912">
            <w:pPr>
              <w:pStyle w:val="Default"/>
              <w:spacing w:line="26" w:lineRule="atLeast"/>
              <w:jc w:val="center"/>
              <w:rPr>
                <w:rFonts w:ascii="Arial" w:hAnsi="Arial" w:cs="Arial"/>
                <w:color w:val="auto"/>
                <w:highlight w:val="yellow"/>
              </w:rPr>
            </w:pPr>
          </w:p>
        </w:tc>
        <w:tc>
          <w:tcPr>
            <w:tcW w:w="1071" w:type="pct"/>
            <w:vMerge/>
            <w:shd w:val="clear" w:color="auto" w:fill="auto"/>
            <w:vAlign w:val="center"/>
          </w:tcPr>
          <w:p w:rsidR="00C8748B" w:rsidRPr="00271F0F" w:rsidRDefault="00C8748B" w:rsidP="00767912">
            <w:pPr>
              <w:pStyle w:val="Default"/>
              <w:spacing w:line="26" w:lineRule="atLeast"/>
              <w:jc w:val="center"/>
              <w:rPr>
                <w:rFonts w:ascii="Arial" w:hAnsi="Arial" w:cs="Arial"/>
                <w:bCs/>
                <w:iCs/>
                <w:color w:val="auto"/>
              </w:rPr>
            </w:pPr>
          </w:p>
        </w:tc>
        <w:tc>
          <w:tcPr>
            <w:tcW w:w="428" w:type="pct"/>
            <w:shd w:val="clear" w:color="auto" w:fill="auto"/>
            <w:vAlign w:val="center"/>
          </w:tcPr>
          <w:p w:rsidR="00C8748B" w:rsidRPr="00271F0F" w:rsidRDefault="00C8748B" w:rsidP="00767912">
            <w:pPr>
              <w:spacing w:after="0" w:line="26" w:lineRule="atLeast"/>
              <w:jc w:val="center"/>
              <w:rPr>
                <w:rFonts w:ascii="Arial" w:hAnsi="Arial" w:cs="Arial"/>
              </w:rPr>
            </w:pPr>
            <w:r w:rsidRPr="00271F0F">
              <w:rPr>
                <w:rFonts w:ascii="Arial" w:hAnsi="Arial" w:cs="Arial"/>
              </w:rPr>
              <w:t>2016</w:t>
            </w:r>
          </w:p>
        </w:tc>
        <w:tc>
          <w:tcPr>
            <w:tcW w:w="356" w:type="pct"/>
            <w:shd w:val="clear" w:color="auto" w:fill="auto"/>
            <w:vAlign w:val="center"/>
          </w:tcPr>
          <w:p w:rsidR="00C8748B" w:rsidRPr="00271F0F" w:rsidRDefault="00C8748B" w:rsidP="00767912">
            <w:pPr>
              <w:spacing w:after="0" w:line="26" w:lineRule="atLeast"/>
              <w:jc w:val="center"/>
              <w:rPr>
                <w:rFonts w:ascii="Arial" w:hAnsi="Arial" w:cs="Arial"/>
              </w:rPr>
            </w:pPr>
            <w:r w:rsidRPr="00271F0F">
              <w:rPr>
                <w:rFonts w:ascii="Arial" w:hAnsi="Arial" w:cs="Arial"/>
              </w:rPr>
              <w:t>2017</w:t>
            </w:r>
          </w:p>
        </w:tc>
        <w:tc>
          <w:tcPr>
            <w:tcW w:w="354" w:type="pct"/>
            <w:shd w:val="clear" w:color="auto" w:fill="auto"/>
            <w:vAlign w:val="center"/>
          </w:tcPr>
          <w:p w:rsidR="00C8748B" w:rsidRPr="00271F0F" w:rsidRDefault="00C8748B" w:rsidP="00767912">
            <w:pPr>
              <w:spacing w:after="0" w:line="26" w:lineRule="atLeast"/>
              <w:jc w:val="center"/>
              <w:rPr>
                <w:rFonts w:ascii="Arial" w:hAnsi="Arial" w:cs="Arial"/>
              </w:rPr>
            </w:pPr>
            <w:r w:rsidRPr="00271F0F">
              <w:rPr>
                <w:rFonts w:ascii="Arial" w:hAnsi="Arial" w:cs="Arial"/>
              </w:rPr>
              <w:t>2018</w:t>
            </w:r>
          </w:p>
        </w:tc>
        <w:tc>
          <w:tcPr>
            <w:tcW w:w="356" w:type="pct"/>
            <w:shd w:val="clear" w:color="auto" w:fill="auto"/>
            <w:vAlign w:val="center"/>
          </w:tcPr>
          <w:p w:rsidR="00C8748B" w:rsidRPr="00271F0F" w:rsidRDefault="00C8748B" w:rsidP="00767912">
            <w:pPr>
              <w:spacing w:after="0" w:line="26" w:lineRule="atLeast"/>
              <w:jc w:val="center"/>
              <w:rPr>
                <w:rFonts w:ascii="Arial" w:hAnsi="Arial" w:cs="Arial"/>
              </w:rPr>
            </w:pPr>
            <w:r w:rsidRPr="00271F0F">
              <w:rPr>
                <w:rFonts w:ascii="Arial" w:hAnsi="Arial" w:cs="Arial"/>
              </w:rPr>
              <w:t>2019</w:t>
            </w:r>
          </w:p>
        </w:tc>
        <w:tc>
          <w:tcPr>
            <w:tcW w:w="357" w:type="pct"/>
            <w:shd w:val="clear" w:color="auto" w:fill="auto"/>
            <w:vAlign w:val="center"/>
          </w:tcPr>
          <w:p w:rsidR="00C8748B" w:rsidRPr="00271F0F" w:rsidRDefault="00C8748B" w:rsidP="00767912">
            <w:pPr>
              <w:spacing w:after="0" w:line="26" w:lineRule="atLeast"/>
              <w:jc w:val="center"/>
              <w:rPr>
                <w:rFonts w:ascii="Arial" w:hAnsi="Arial" w:cs="Arial"/>
              </w:rPr>
            </w:pPr>
            <w:r w:rsidRPr="00271F0F">
              <w:rPr>
                <w:rFonts w:ascii="Arial" w:hAnsi="Arial" w:cs="Arial"/>
              </w:rPr>
              <w:t>2020</w:t>
            </w:r>
          </w:p>
        </w:tc>
        <w:tc>
          <w:tcPr>
            <w:tcW w:w="349" w:type="pct"/>
            <w:shd w:val="clear" w:color="auto" w:fill="auto"/>
            <w:vAlign w:val="center"/>
          </w:tcPr>
          <w:p w:rsidR="00C8748B" w:rsidRPr="00271F0F" w:rsidRDefault="00C8748B" w:rsidP="00767912">
            <w:pPr>
              <w:spacing w:after="0" w:line="26" w:lineRule="atLeast"/>
              <w:jc w:val="center"/>
              <w:rPr>
                <w:rFonts w:ascii="Arial" w:hAnsi="Arial" w:cs="Arial"/>
              </w:rPr>
            </w:pPr>
            <w:r w:rsidRPr="00271F0F">
              <w:rPr>
                <w:rFonts w:ascii="Arial" w:hAnsi="Arial" w:cs="Arial"/>
              </w:rPr>
              <w:t>2021</w:t>
            </w:r>
          </w:p>
        </w:tc>
        <w:tc>
          <w:tcPr>
            <w:tcW w:w="396" w:type="pct"/>
            <w:gridSpan w:val="2"/>
            <w:shd w:val="clear" w:color="auto" w:fill="auto"/>
            <w:vAlign w:val="center"/>
          </w:tcPr>
          <w:p w:rsidR="00C8748B" w:rsidRPr="00271F0F" w:rsidRDefault="00C8748B" w:rsidP="00767912">
            <w:pPr>
              <w:spacing w:after="0" w:line="26" w:lineRule="atLeast"/>
              <w:jc w:val="center"/>
              <w:rPr>
                <w:rFonts w:ascii="Arial" w:hAnsi="Arial" w:cs="Arial"/>
              </w:rPr>
            </w:pPr>
            <w:r w:rsidRPr="00271F0F">
              <w:rPr>
                <w:rFonts w:ascii="Arial" w:hAnsi="Arial" w:cs="Arial"/>
              </w:rPr>
              <w:t>2022-2026</w:t>
            </w:r>
          </w:p>
        </w:tc>
        <w:tc>
          <w:tcPr>
            <w:tcW w:w="334" w:type="pct"/>
            <w:shd w:val="clear" w:color="auto" w:fill="auto"/>
            <w:vAlign w:val="center"/>
          </w:tcPr>
          <w:p w:rsidR="00C8748B" w:rsidRPr="00271F0F" w:rsidRDefault="00C8748B" w:rsidP="00767912">
            <w:pPr>
              <w:spacing w:after="0" w:line="26" w:lineRule="atLeast"/>
              <w:jc w:val="center"/>
              <w:rPr>
                <w:rFonts w:ascii="Arial" w:hAnsi="Arial" w:cs="Arial"/>
              </w:rPr>
            </w:pPr>
            <w:r w:rsidRPr="00271F0F">
              <w:rPr>
                <w:rFonts w:ascii="Arial" w:hAnsi="Arial" w:cs="Arial"/>
              </w:rPr>
              <w:t>2027-2031</w:t>
            </w:r>
          </w:p>
        </w:tc>
        <w:tc>
          <w:tcPr>
            <w:tcW w:w="363" w:type="pct"/>
            <w:shd w:val="clear" w:color="auto" w:fill="auto"/>
            <w:vAlign w:val="center"/>
          </w:tcPr>
          <w:p w:rsidR="00C8748B" w:rsidRPr="00271F0F" w:rsidRDefault="00C8748B" w:rsidP="00767912">
            <w:pPr>
              <w:spacing w:after="0" w:line="26" w:lineRule="atLeast"/>
              <w:jc w:val="center"/>
              <w:rPr>
                <w:rFonts w:ascii="Arial" w:hAnsi="Arial" w:cs="Arial"/>
              </w:rPr>
            </w:pPr>
            <w:r w:rsidRPr="00271F0F">
              <w:rPr>
                <w:rFonts w:ascii="Arial" w:hAnsi="Arial" w:cs="Arial"/>
              </w:rPr>
              <w:t>2032-2042</w:t>
            </w:r>
          </w:p>
        </w:tc>
      </w:tr>
      <w:tr w:rsidR="003F7597" w:rsidRPr="00602FD5" w:rsidTr="00725C55">
        <w:trPr>
          <w:trHeight w:val="412"/>
          <w:jc w:val="center"/>
        </w:trPr>
        <w:tc>
          <w:tcPr>
            <w:tcW w:w="635" w:type="pct"/>
            <w:vMerge w:val="restart"/>
            <w:shd w:val="clear" w:color="auto" w:fill="auto"/>
            <w:vAlign w:val="center"/>
          </w:tcPr>
          <w:p w:rsidR="003F7597" w:rsidRPr="00271F0F" w:rsidRDefault="003F7597" w:rsidP="00767912">
            <w:pPr>
              <w:spacing w:line="26" w:lineRule="atLeast"/>
              <w:jc w:val="center"/>
              <w:rPr>
                <w:rFonts w:ascii="Arial" w:hAnsi="Arial" w:cs="Arial"/>
              </w:rPr>
            </w:pPr>
            <w:r w:rsidRPr="00271F0F">
              <w:rPr>
                <w:rFonts w:ascii="Arial" w:hAnsi="Arial" w:cs="Arial"/>
                <w:color w:val="000000"/>
              </w:rPr>
              <w:t>Котельная ул. Советская, 125</w:t>
            </w:r>
            <w:r w:rsidR="0093244C" w:rsidRPr="00271F0F">
              <w:rPr>
                <w:rFonts w:ascii="Arial" w:hAnsi="Arial" w:cs="Arial"/>
                <w:color w:val="000000"/>
              </w:rPr>
              <w:t>В</w:t>
            </w:r>
          </w:p>
        </w:tc>
        <w:tc>
          <w:tcPr>
            <w:tcW w:w="1071" w:type="pct"/>
            <w:shd w:val="clear" w:color="auto" w:fill="auto"/>
            <w:vAlign w:val="center"/>
          </w:tcPr>
          <w:p w:rsidR="003F7597" w:rsidRPr="00271F0F" w:rsidRDefault="00160E08" w:rsidP="00767912">
            <w:pPr>
              <w:pStyle w:val="Default"/>
              <w:spacing w:line="26" w:lineRule="atLeast"/>
              <w:jc w:val="center"/>
              <w:rPr>
                <w:rFonts w:ascii="Arial" w:hAnsi="Arial" w:cs="Arial"/>
              </w:rPr>
            </w:pPr>
            <w:r w:rsidRPr="00271F0F">
              <w:rPr>
                <w:rFonts w:ascii="Arial" w:hAnsi="Arial" w:cs="Arial"/>
              </w:rPr>
              <w:t>природный газ, тыс. куб. м</w:t>
            </w:r>
          </w:p>
        </w:tc>
        <w:tc>
          <w:tcPr>
            <w:tcW w:w="428" w:type="pct"/>
            <w:shd w:val="clear" w:color="auto" w:fill="auto"/>
            <w:vAlign w:val="center"/>
          </w:tcPr>
          <w:p w:rsidR="003F7597" w:rsidRPr="00271F0F" w:rsidRDefault="003F7597" w:rsidP="00767912">
            <w:pPr>
              <w:spacing w:line="26" w:lineRule="atLeast"/>
              <w:jc w:val="center"/>
              <w:rPr>
                <w:rFonts w:ascii="Arial" w:hAnsi="Arial" w:cs="Arial"/>
              </w:rPr>
            </w:pPr>
            <w:r w:rsidRPr="00271F0F">
              <w:rPr>
                <w:rFonts w:ascii="Arial" w:hAnsi="Arial" w:cs="Arial"/>
              </w:rPr>
              <w:t>72,9</w:t>
            </w:r>
          </w:p>
        </w:tc>
        <w:tc>
          <w:tcPr>
            <w:tcW w:w="356" w:type="pct"/>
            <w:shd w:val="clear" w:color="auto" w:fill="auto"/>
            <w:vAlign w:val="center"/>
          </w:tcPr>
          <w:p w:rsidR="003F7597" w:rsidRPr="00271F0F" w:rsidRDefault="003F7597" w:rsidP="00767912">
            <w:pPr>
              <w:spacing w:line="26" w:lineRule="atLeast"/>
              <w:jc w:val="center"/>
              <w:rPr>
                <w:rFonts w:ascii="Arial" w:hAnsi="Arial" w:cs="Arial"/>
              </w:rPr>
            </w:pPr>
            <w:r w:rsidRPr="00271F0F">
              <w:rPr>
                <w:rFonts w:ascii="Arial" w:hAnsi="Arial" w:cs="Arial"/>
              </w:rPr>
              <w:t>74,2</w:t>
            </w:r>
          </w:p>
        </w:tc>
        <w:tc>
          <w:tcPr>
            <w:tcW w:w="354" w:type="pct"/>
            <w:shd w:val="clear" w:color="auto" w:fill="auto"/>
            <w:vAlign w:val="center"/>
          </w:tcPr>
          <w:p w:rsidR="003F7597" w:rsidRPr="00271F0F" w:rsidRDefault="003F7597" w:rsidP="00767912">
            <w:pPr>
              <w:spacing w:line="26" w:lineRule="atLeast"/>
              <w:jc w:val="center"/>
              <w:rPr>
                <w:rFonts w:ascii="Arial" w:hAnsi="Arial" w:cs="Arial"/>
              </w:rPr>
            </w:pPr>
            <w:r w:rsidRPr="00271F0F">
              <w:rPr>
                <w:rFonts w:ascii="Arial" w:hAnsi="Arial" w:cs="Arial"/>
              </w:rPr>
              <w:t>74,2</w:t>
            </w:r>
          </w:p>
        </w:tc>
        <w:tc>
          <w:tcPr>
            <w:tcW w:w="356" w:type="pct"/>
            <w:shd w:val="clear" w:color="auto" w:fill="auto"/>
            <w:vAlign w:val="center"/>
          </w:tcPr>
          <w:p w:rsidR="003F7597" w:rsidRPr="00271F0F" w:rsidRDefault="003F7597" w:rsidP="00767912">
            <w:pPr>
              <w:spacing w:line="26" w:lineRule="atLeast"/>
              <w:jc w:val="center"/>
              <w:rPr>
                <w:rFonts w:ascii="Arial" w:hAnsi="Arial" w:cs="Arial"/>
              </w:rPr>
            </w:pPr>
            <w:r w:rsidRPr="00271F0F">
              <w:rPr>
                <w:rFonts w:ascii="Arial" w:hAnsi="Arial" w:cs="Arial"/>
              </w:rPr>
              <w:t>74,2</w:t>
            </w:r>
          </w:p>
        </w:tc>
        <w:tc>
          <w:tcPr>
            <w:tcW w:w="357" w:type="pct"/>
            <w:shd w:val="clear" w:color="auto" w:fill="auto"/>
            <w:vAlign w:val="center"/>
          </w:tcPr>
          <w:p w:rsidR="003F7597" w:rsidRPr="00271F0F" w:rsidRDefault="003F7597" w:rsidP="00767912">
            <w:pPr>
              <w:spacing w:line="26" w:lineRule="atLeast"/>
              <w:jc w:val="center"/>
              <w:rPr>
                <w:rFonts w:ascii="Arial" w:hAnsi="Arial" w:cs="Arial"/>
              </w:rPr>
            </w:pPr>
            <w:r w:rsidRPr="00271F0F">
              <w:rPr>
                <w:rFonts w:ascii="Arial" w:hAnsi="Arial" w:cs="Arial"/>
              </w:rPr>
              <w:t>74,2</w:t>
            </w:r>
          </w:p>
        </w:tc>
        <w:tc>
          <w:tcPr>
            <w:tcW w:w="349" w:type="pct"/>
            <w:shd w:val="clear" w:color="auto" w:fill="auto"/>
            <w:vAlign w:val="center"/>
          </w:tcPr>
          <w:p w:rsidR="003F7597" w:rsidRPr="00271F0F" w:rsidRDefault="003F7597" w:rsidP="00767912">
            <w:pPr>
              <w:spacing w:line="26" w:lineRule="atLeast"/>
              <w:jc w:val="center"/>
              <w:rPr>
                <w:rFonts w:ascii="Arial" w:hAnsi="Arial" w:cs="Arial"/>
              </w:rPr>
            </w:pPr>
            <w:r w:rsidRPr="00271F0F">
              <w:rPr>
                <w:rFonts w:ascii="Arial" w:hAnsi="Arial" w:cs="Arial"/>
              </w:rPr>
              <w:t>74,2</w:t>
            </w:r>
          </w:p>
        </w:tc>
        <w:tc>
          <w:tcPr>
            <w:tcW w:w="396" w:type="pct"/>
            <w:gridSpan w:val="2"/>
            <w:shd w:val="clear" w:color="auto" w:fill="auto"/>
            <w:vAlign w:val="center"/>
          </w:tcPr>
          <w:p w:rsidR="003F7597" w:rsidRPr="00271F0F" w:rsidRDefault="003F7597" w:rsidP="00767912">
            <w:pPr>
              <w:spacing w:line="26" w:lineRule="atLeast"/>
              <w:jc w:val="center"/>
              <w:rPr>
                <w:rFonts w:ascii="Arial" w:hAnsi="Arial" w:cs="Arial"/>
              </w:rPr>
            </w:pPr>
            <w:r w:rsidRPr="00271F0F">
              <w:rPr>
                <w:rFonts w:ascii="Arial" w:hAnsi="Arial" w:cs="Arial"/>
              </w:rPr>
              <w:t>74,2</w:t>
            </w:r>
          </w:p>
        </w:tc>
        <w:tc>
          <w:tcPr>
            <w:tcW w:w="334" w:type="pct"/>
            <w:shd w:val="clear" w:color="auto" w:fill="auto"/>
            <w:vAlign w:val="center"/>
          </w:tcPr>
          <w:p w:rsidR="003F7597" w:rsidRPr="00271F0F" w:rsidRDefault="003F7597" w:rsidP="00767912">
            <w:pPr>
              <w:spacing w:line="26" w:lineRule="atLeast"/>
              <w:jc w:val="center"/>
              <w:rPr>
                <w:rFonts w:ascii="Arial" w:hAnsi="Arial" w:cs="Arial"/>
              </w:rPr>
            </w:pPr>
            <w:r w:rsidRPr="00271F0F">
              <w:rPr>
                <w:rFonts w:ascii="Arial" w:hAnsi="Arial" w:cs="Arial"/>
              </w:rPr>
              <w:t>74,2</w:t>
            </w:r>
          </w:p>
        </w:tc>
        <w:tc>
          <w:tcPr>
            <w:tcW w:w="363" w:type="pct"/>
            <w:shd w:val="clear" w:color="auto" w:fill="auto"/>
            <w:vAlign w:val="center"/>
          </w:tcPr>
          <w:p w:rsidR="003F7597" w:rsidRPr="00271F0F" w:rsidRDefault="003F7597" w:rsidP="00767912">
            <w:pPr>
              <w:spacing w:line="26" w:lineRule="atLeast"/>
              <w:jc w:val="center"/>
              <w:rPr>
                <w:rFonts w:ascii="Arial" w:hAnsi="Arial" w:cs="Arial"/>
              </w:rPr>
            </w:pPr>
            <w:r w:rsidRPr="00271F0F">
              <w:rPr>
                <w:rFonts w:ascii="Arial" w:hAnsi="Arial" w:cs="Arial"/>
              </w:rPr>
              <w:t>74,2</w:t>
            </w:r>
          </w:p>
        </w:tc>
      </w:tr>
      <w:tr w:rsidR="003F7597" w:rsidRPr="00602FD5" w:rsidTr="00725C55">
        <w:trPr>
          <w:trHeight w:val="412"/>
          <w:jc w:val="center"/>
        </w:trPr>
        <w:tc>
          <w:tcPr>
            <w:tcW w:w="635" w:type="pct"/>
            <w:vMerge/>
            <w:shd w:val="clear" w:color="auto" w:fill="auto"/>
            <w:vAlign w:val="center"/>
          </w:tcPr>
          <w:p w:rsidR="003F7597" w:rsidRPr="00271F0F" w:rsidRDefault="003F7597" w:rsidP="00767912">
            <w:pPr>
              <w:pStyle w:val="Default"/>
              <w:spacing w:line="26" w:lineRule="atLeast"/>
              <w:jc w:val="center"/>
              <w:rPr>
                <w:rFonts w:ascii="Arial" w:hAnsi="Arial" w:cs="Arial"/>
                <w:color w:val="auto"/>
              </w:rPr>
            </w:pPr>
          </w:p>
        </w:tc>
        <w:tc>
          <w:tcPr>
            <w:tcW w:w="1071" w:type="pct"/>
            <w:shd w:val="clear" w:color="auto" w:fill="auto"/>
            <w:vAlign w:val="center"/>
          </w:tcPr>
          <w:p w:rsidR="003F7597" w:rsidRPr="00271F0F" w:rsidRDefault="003F7597" w:rsidP="00767912">
            <w:pPr>
              <w:pStyle w:val="Default"/>
              <w:spacing w:line="26" w:lineRule="atLeast"/>
              <w:jc w:val="center"/>
              <w:rPr>
                <w:rFonts w:ascii="Arial" w:hAnsi="Arial" w:cs="Arial"/>
              </w:rPr>
            </w:pPr>
            <w:r w:rsidRPr="00271F0F">
              <w:rPr>
                <w:rFonts w:ascii="Arial" w:hAnsi="Arial" w:cs="Arial"/>
              </w:rPr>
              <w:t>печное топливо,</w:t>
            </w:r>
          </w:p>
          <w:p w:rsidR="003F7597" w:rsidRPr="00271F0F" w:rsidRDefault="003F7597" w:rsidP="00767912">
            <w:pPr>
              <w:pStyle w:val="Default"/>
              <w:spacing w:line="26" w:lineRule="atLeast"/>
              <w:jc w:val="center"/>
              <w:rPr>
                <w:rFonts w:ascii="Arial" w:hAnsi="Arial" w:cs="Arial"/>
              </w:rPr>
            </w:pPr>
            <w:r w:rsidRPr="00271F0F">
              <w:rPr>
                <w:rFonts w:ascii="Arial" w:hAnsi="Arial" w:cs="Arial"/>
              </w:rPr>
              <w:t>тонн</w:t>
            </w:r>
          </w:p>
        </w:tc>
        <w:tc>
          <w:tcPr>
            <w:tcW w:w="428" w:type="pct"/>
            <w:shd w:val="clear" w:color="auto" w:fill="auto"/>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38,0</w:t>
            </w:r>
          </w:p>
        </w:tc>
        <w:tc>
          <w:tcPr>
            <w:tcW w:w="356" w:type="pct"/>
            <w:shd w:val="clear" w:color="auto" w:fill="auto"/>
            <w:vAlign w:val="center"/>
          </w:tcPr>
          <w:p w:rsidR="003F7597" w:rsidRPr="00271F0F" w:rsidRDefault="003F7597" w:rsidP="00767912">
            <w:pPr>
              <w:spacing w:line="26" w:lineRule="atLeast"/>
              <w:jc w:val="center"/>
              <w:rPr>
                <w:rFonts w:ascii="Arial" w:hAnsi="Arial" w:cs="Arial"/>
              </w:rPr>
            </w:pPr>
            <w:r w:rsidRPr="00271F0F">
              <w:rPr>
                <w:rFonts w:ascii="Arial" w:hAnsi="Arial" w:cs="Arial"/>
                <w:iCs/>
              </w:rPr>
              <w:t>38,0</w:t>
            </w:r>
          </w:p>
        </w:tc>
        <w:tc>
          <w:tcPr>
            <w:tcW w:w="354" w:type="pct"/>
            <w:shd w:val="clear" w:color="auto" w:fill="auto"/>
            <w:vAlign w:val="center"/>
          </w:tcPr>
          <w:p w:rsidR="003F7597" w:rsidRPr="00271F0F" w:rsidRDefault="003F7597" w:rsidP="00767912">
            <w:pPr>
              <w:spacing w:line="26" w:lineRule="atLeast"/>
              <w:jc w:val="center"/>
              <w:rPr>
                <w:rFonts w:ascii="Arial" w:hAnsi="Arial" w:cs="Arial"/>
              </w:rPr>
            </w:pPr>
            <w:r w:rsidRPr="00271F0F">
              <w:rPr>
                <w:rFonts w:ascii="Arial" w:hAnsi="Arial" w:cs="Arial"/>
                <w:iCs/>
              </w:rPr>
              <w:t>38,0</w:t>
            </w:r>
          </w:p>
        </w:tc>
        <w:tc>
          <w:tcPr>
            <w:tcW w:w="356" w:type="pct"/>
            <w:shd w:val="clear" w:color="auto" w:fill="auto"/>
            <w:vAlign w:val="center"/>
          </w:tcPr>
          <w:p w:rsidR="003F7597" w:rsidRPr="00271F0F" w:rsidRDefault="003F7597" w:rsidP="00767912">
            <w:pPr>
              <w:spacing w:line="26" w:lineRule="atLeast"/>
              <w:jc w:val="center"/>
              <w:rPr>
                <w:rFonts w:ascii="Arial" w:hAnsi="Arial" w:cs="Arial"/>
              </w:rPr>
            </w:pPr>
            <w:r w:rsidRPr="00271F0F">
              <w:rPr>
                <w:rFonts w:ascii="Arial" w:hAnsi="Arial" w:cs="Arial"/>
                <w:iCs/>
              </w:rPr>
              <w:t>38,0</w:t>
            </w:r>
          </w:p>
        </w:tc>
        <w:tc>
          <w:tcPr>
            <w:tcW w:w="357" w:type="pct"/>
            <w:shd w:val="clear" w:color="auto" w:fill="auto"/>
            <w:vAlign w:val="center"/>
          </w:tcPr>
          <w:p w:rsidR="003F7597" w:rsidRPr="00271F0F" w:rsidRDefault="003F7597" w:rsidP="00767912">
            <w:pPr>
              <w:spacing w:line="26" w:lineRule="atLeast"/>
              <w:jc w:val="center"/>
              <w:rPr>
                <w:rFonts w:ascii="Arial" w:hAnsi="Arial" w:cs="Arial"/>
              </w:rPr>
            </w:pPr>
            <w:r w:rsidRPr="00271F0F">
              <w:rPr>
                <w:rFonts w:ascii="Arial" w:hAnsi="Arial" w:cs="Arial"/>
                <w:iCs/>
              </w:rPr>
              <w:t>38,0</w:t>
            </w:r>
          </w:p>
        </w:tc>
        <w:tc>
          <w:tcPr>
            <w:tcW w:w="349" w:type="pct"/>
            <w:shd w:val="clear" w:color="auto" w:fill="auto"/>
            <w:vAlign w:val="center"/>
          </w:tcPr>
          <w:p w:rsidR="003F7597" w:rsidRPr="00271F0F" w:rsidRDefault="003F7597" w:rsidP="00767912">
            <w:pPr>
              <w:spacing w:line="26" w:lineRule="atLeast"/>
              <w:jc w:val="center"/>
              <w:rPr>
                <w:rFonts w:ascii="Arial" w:hAnsi="Arial" w:cs="Arial"/>
              </w:rPr>
            </w:pPr>
            <w:r w:rsidRPr="00271F0F">
              <w:rPr>
                <w:rFonts w:ascii="Arial" w:hAnsi="Arial" w:cs="Arial"/>
                <w:iCs/>
              </w:rPr>
              <w:t>38,0</w:t>
            </w:r>
          </w:p>
        </w:tc>
        <w:tc>
          <w:tcPr>
            <w:tcW w:w="396" w:type="pct"/>
            <w:gridSpan w:val="2"/>
            <w:shd w:val="clear" w:color="auto" w:fill="auto"/>
            <w:vAlign w:val="center"/>
          </w:tcPr>
          <w:p w:rsidR="003F7597" w:rsidRPr="00271F0F" w:rsidRDefault="003F7597" w:rsidP="00767912">
            <w:pPr>
              <w:spacing w:line="26" w:lineRule="atLeast"/>
              <w:jc w:val="center"/>
              <w:rPr>
                <w:rFonts w:ascii="Arial" w:hAnsi="Arial" w:cs="Arial"/>
              </w:rPr>
            </w:pPr>
            <w:r w:rsidRPr="00271F0F">
              <w:rPr>
                <w:rFonts w:ascii="Arial" w:hAnsi="Arial" w:cs="Arial"/>
                <w:iCs/>
              </w:rPr>
              <w:t>38,0</w:t>
            </w:r>
          </w:p>
        </w:tc>
        <w:tc>
          <w:tcPr>
            <w:tcW w:w="334" w:type="pct"/>
            <w:shd w:val="clear" w:color="auto" w:fill="auto"/>
            <w:vAlign w:val="center"/>
          </w:tcPr>
          <w:p w:rsidR="003F7597" w:rsidRPr="00271F0F" w:rsidRDefault="003F7597" w:rsidP="00767912">
            <w:pPr>
              <w:spacing w:line="26" w:lineRule="atLeast"/>
              <w:jc w:val="center"/>
              <w:rPr>
                <w:rFonts w:ascii="Arial" w:hAnsi="Arial" w:cs="Arial"/>
              </w:rPr>
            </w:pPr>
            <w:r w:rsidRPr="00271F0F">
              <w:rPr>
                <w:rFonts w:ascii="Arial" w:hAnsi="Arial" w:cs="Arial"/>
                <w:iCs/>
              </w:rPr>
              <w:t>38,0</w:t>
            </w:r>
          </w:p>
        </w:tc>
        <w:tc>
          <w:tcPr>
            <w:tcW w:w="363" w:type="pct"/>
            <w:shd w:val="clear" w:color="auto" w:fill="auto"/>
            <w:vAlign w:val="center"/>
          </w:tcPr>
          <w:p w:rsidR="003F7597" w:rsidRPr="00271F0F" w:rsidRDefault="003F7597" w:rsidP="00767912">
            <w:pPr>
              <w:spacing w:line="26" w:lineRule="atLeast"/>
              <w:jc w:val="center"/>
              <w:rPr>
                <w:rFonts w:ascii="Arial" w:hAnsi="Arial" w:cs="Arial"/>
              </w:rPr>
            </w:pPr>
            <w:r w:rsidRPr="00271F0F">
              <w:rPr>
                <w:rFonts w:ascii="Arial" w:hAnsi="Arial" w:cs="Arial"/>
                <w:iCs/>
              </w:rPr>
              <w:t>38,0</w:t>
            </w:r>
          </w:p>
        </w:tc>
      </w:tr>
      <w:tr w:rsidR="00271F0F" w:rsidRPr="00602FD5" w:rsidTr="00725C55">
        <w:trPr>
          <w:trHeight w:val="412"/>
          <w:jc w:val="center"/>
        </w:trPr>
        <w:tc>
          <w:tcPr>
            <w:tcW w:w="635" w:type="pct"/>
            <w:vMerge w:val="restart"/>
            <w:vAlign w:val="center"/>
          </w:tcPr>
          <w:p w:rsidR="00271F0F" w:rsidRPr="00271F0F" w:rsidRDefault="00271F0F" w:rsidP="00767912">
            <w:pPr>
              <w:spacing w:line="26" w:lineRule="atLeast"/>
              <w:jc w:val="center"/>
              <w:rPr>
                <w:rFonts w:ascii="Arial" w:hAnsi="Arial" w:cs="Arial"/>
              </w:rPr>
            </w:pPr>
            <w:r w:rsidRPr="00271F0F">
              <w:rPr>
                <w:rFonts w:ascii="Arial" w:hAnsi="Arial" w:cs="Arial"/>
                <w:color w:val="000000"/>
              </w:rPr>
              <w:t>Котельная ул. Морозова, 56</w:t>
            </w:r>
          </w:p>
        </w:tc>
        <w:tc>
          <w:tcPr>
            <w:tcW w:w="1071" w:type="pct"/>
            <w:vAlign w:val="center"/>
          </w:tcPr>
          <w:p w:rsidR="00271F0F" w:rsidRPr="00271F0F" w:rsidRDefault="00271F0F" w:rsidP="00767912">
            <w:pPr>
              <w:pStyle w:val="Default"/>
              <w:spacing w:line="26" w:lineRule="atLeast"/>
              <w:jc w:val="center"/>
              <w:rPr>
                <w:rFonts w:ascii="Arial" w:hAnsi="Arial" w:cs="Arial"/>
              </w:rPr>
            </w:pPr>
            <w:r w:rsidRPr="00271F0F">
              <w:rPr>
                <w:rFonts w:ascii="Arial" w:hAnsi="Arial" w:cs="Arial"/>
              </w:rPr>
              <w:t>каменный уголь, тонн</w:t>
            </w:r>
          </w:p>
        </w:tc>
        <w:tc>
          <w:tcPr>
            <w:tcW w:w="428" w:type="pct"/>
            <w:vAlign w:val="center"/>
          </w:tcPr>
          <w:p w:rsidR="00271F0F" w:rsidRPr="00271F0F" w:rsidRDefault="00271F0F" w:rsidP="00271F0F">
            <w:pPr>
              <w:spacing w:line="26" w:lineRule="atLeast"/>
              <w:jc w:val="center"/>
              <w:rPr>
                <w:rFonts w:ascii="Arial" w:hAnsi="Arial" w:cs="Arial"/>
                <w:iCs/>
              </w:rPr>
            </w:pPr>
            <w:r w:rsidRPr="00271F0F">
              <w:rPr>
                <w:rFonts w:ascii="Arial" w:hAnsi="Arial" w:cs="Arial"/>
                <w:iCs/>
              </w:rPr>
              <w:t>213</w:t>
            </w:r>
          </w:p>
        </w:tc>
        <w:tc>
          <w:tcPr>
            <w:tcW w:w="356" w:type="pct"/>
            <w:vAlign w:val="center"/>
          </w:tcPr>
          <w:p w:rsidR="00271F0F" w:rsidRPr="00271F0F" w:rsidRDefault="00271F0F" w:rsidP="00271F0F">
            <w:pPr>
              <w:spacing w:line="26" w:lineRule="atLeast"/>
              <w:jc w:val="center"/>
              <w:rPr>
                <w:rFonts w:ascii="Arial" w:hAnsi="Arial" w:cs="Arial"/>
                <w:iCs/>
              </w:rPr>
            </w:pPr>
            <w:r w:rsidRPr="00271F0F">
              <w:rPr>
                <w:rFonts w:ascii="Arial" w:hAnsi="Arial" w:cs="Arial"/>
                <w:iCs/>
              </w:rPr>
              <w:t>220</w:t>
            </w:r>
          </w:p>
        </w:tc>
        <w:tc>
          <w:tcPr>
            <w:tcW w:w="354" w:type="pct"/>
            <w:vAlign w:val="center"/>
          </w:tcPr>
          <w:p w:rsidR="00271F0F" w:rsidRPr="00271F0F" w:rsidRDefault="00271F0F" w:rsidP="00271F0F">
            <w:pPr>
              <w:spacing w:line="26" w:lineRule="atLeast"/>
              <w:jc w:val="center"/>
              <w:rPr>
                <w:rFonts w:ascii="Arial" w:hAnsi="Arial" w:cs="Arial"/>
                <w:iCs/>
              </w:rPr>
            </w:pPr>
            <w:r w:rsidRPr="00271F0F">
              <w:rPr>
                <w:rFonts w:ascii="Arial" w:hAnsi="Arial" w:cs="Arial"/>
                <w:iCs/>
              </w:rPr>
              <w:t>254,5</w:t>
            </w:r>
          </w:p>
        </w:tc>
        <w:tc>
          <w:tcPr>
            <w:tcW w:w="356" w:type="pct"/>
            <w:vAlign w:val="center"/>
          </w:tcPr>
          <w:p w:rsidR="00271F0F" w:rsidRPr="00271F0F" w:rsidRDefault="00271F0F" w:rsidP="00271F0F">
            <w:pPr>
              <w:jc w:val="center"/>
            </w:pPr>
            <w:r w:rsidRPr="00271F0F">
              <w:rPr>
                <w:rFonts w:ascii="Arial" w:hAnsi="Arial" w:cs="Arial"/>
                <w:iCs/>
              </w:rPr>
              <w:t>254,5</w:t>
            </w:r>
          </w:p>
        </w:tc>
        <w:tc>
          <w:tcPr>
            <w:tcW w:w="357" w:type="pct"/>
            <w:vAlign w:val="center"/>
          </w:tcPr>
          <w:p w:rsidR="00271F0F" w:rsidRPr="00271F0F" w:rsidRDefault="00271F0F" w:rsidP="00271F0F">
            <w:pPr>
              <w:jc w:val="center"/>
            </w:pPr>
            <w:r w:rsidRPr="00271F0F">
              <w:rPr>
                <w:rFonts w:ascii="Arial" w:hAnsi="Arial" w:cs="Arial"/>
                <w:iCs/>
              </w:rPr>
              <w:t>254,5</w:t>
            </w:r>
          </w:p>
        </w:tc>
        <w:tc>
          <w:tcPr>
            <w:tcW w:w="349" w:type="pct"/>
            <w:vAlign w:val="center"/>
          </w:tcPr>
          <w:p w:rsidR="00271F0F" w:rsidRPr="00271F0F" w:rsidRDefault="00271F0F" w:rsidP="00271F0F">
            <w:pPr>
              <w:spacing w:line="26" w:lineRule="atLeast"/>
              <w:jc w:val="center"/>
              <w:rPr>
                <w:rFonts w:ascii="Arial" w:hAnsi="Arial" w:cs="Arial"/>
                <w:iCs/>
              </w:rPr>
            </w:pPr>
            <w:r w:rsidRPr="00271F0F">
              <w:rPr>
                <w:rFonts w:ascii="Arial" w:hAnsi="Arial" w:cs="Arial"/>
                <w:iCs/>
              </w:rPr>
              <w:t>201,067</w:t>
            </w:r>
          </w:p>
        </w:tc>
        <w:tc>
          <w:tcPr>
            <w:tcW w:w="396" w:type="pct"/>
            <w:gridSpan w:val="2"/>
            <w:vAlign w:val="center"/>
          </w:tcPr>
          <w:p w:rsidR="00271F0F" w:rsidRPr="00271F0F" w:rsidRDefault="00271F0F" w:rsidP="00271F0F">
            <w:pPr>
              <w:jc w:val="center"/>
            </w:pPr>
            <w:r w:rsidRPr="00271F0F">
              <w:rPr>
                <w:rFonts w:ascii="Arial" w:hAnsi="Arial" w:cs="Arial"/>
                <w:iCs/>
              </w:rPr>
              <w:t>201,067</w:t>
            </w:r>
          </w:p>
        </w:tc>
        <w:tc>
          <w:tcPr>
            <w:tcW w:w="334" w:type="pct"/>
            <w:vAlign w:val="center"/>
          </w:tcPr>
          <w:p w:rsidR="00271F0F" w:rsidRPr="00271F0F" w:rsidRDefault="00271F0F" w:rsidP="00271F0F">
            <w:pPr>
              <w:jc w:val="center"/>
            </w:pPr>
            <w:r w:rsidRPr="00271F0F">
              <w:rPr>
                <w:rFonts w:ascii="Arial" w:hAnsi="Arial" w:cs="Arial"/>
                <w:iCs/>
              </w:rPr>
              <w:t>201,067</w:t>
            </w:r>
          </w:p>
        </w:tc>
        <w:tc>
          <w:tcPr>
            <w:tcW w:w="363" w:type="pct"/>
            <w:vAlign w:val="center"/>
          </w:tcPr>
          <w:p w:rsidR="00271F0F" w:rsidRPr="00271F0F" w:rsidRDefault="00271F0F" w:rsidP="00271F0F">
            <w:pPr>
              <w:jc w:val="center"/>
            </w:pPr>
            <w:r w:rsidRPr="00271F0F">
              <w:rPr>
                <w:rFonts w:ascii="Arial" w:hAnsi="Arial" w:cs="Arial"/>
                <w:iCs/>
              </w:rPr>
              <w:t>201,067</w:t>
            </w:r>
          </w:p>
        </w:tc>
      </w:tr>
      <w:tr w:rsidR="003F7597" w:rsidRPr="00602FD5" w:rsidTr="00725C55">
        <w:trPr>
          <w:trHeight w:val="412"/>
          <w:jc w:val="center"/>
        </w:trPr>
        <w:tc>
          <w:tcPr>
            <w:tcW w:w="635" w:type="pct"/>
            <w:vMerge/>
            <w:vAlign w:val="center"/>
          </w:tcPr>
          <w:p w:rsidR="003F7597" w:rsidRPr="00271F0F" w:rsidRDefault="003F7597" w:rsidP="00767912">
            <w:pPr>
              <w:pStyle w:val="Default"/>
              <w:spacing w:line="26" w:lineRule="atLeast"/>
              <w:jc w:val="center"/>
              <w:rPr>
                <w:rFonts w:ascii="Arial" w:hAnsi="Arial" w:cs="Arial"/>
                <w:color w:val="auto"/>
              </w:rPr>
            </w:pPr>
          </w:p>
        </w:tc>
        <w:tc>
          <w:tcPr>
            <w:tcW w:w="1071" w:type="pct"/>
            <w:vAlign w:val="center"/>
          </w:tcPr>
          <w:p w:rsidR="003F7597" w:rsidRPr="00271F0F" w:rsidRDefault="003F7597" w:rsidP="00767912">
            <w:pPr>
              <w:pStyle w:val="Default"/>
              <w:spacing w:line="26" w:lineRule="atLeast"/>
              <w:jc w:val="center"/>
              <w:rPr>
                <w:rFonts w:ascii="Arial" w:hAnsi="Arial" w:cs="Arial"/>
              </w:rPr>
            </w:pPr>
            <w:r w:rsidRPr="00271F0F">
              <w:rPr>
                <w:rFonts w:ascii="Arial" w:hAnsi="Arial" w:cs="Arial"/>
              </w:rPr>
              <w:t>резервное</w:t>
            </w:r>
          </w:p>
          <w:p w:rsidR="003F7597" w:rsidRPr="00271F0F" w:rsidRDefault="003F7597" w:rsidP="00767912">
            <w:pPr>
              <w:pStyle w:val="Default"/>
              <w:spacing w:line="26" w:lineRule="atLeast"/>
              <w:jc w:val="center"/>
              <w:rPr>
                <w:rFonts w:ascii="Arial" w:hAnsi="Arial" w:cs="Arial"/>
              </w:rPr>
            </w:pPr>
            <w:r w:rsidRPr="00271F0F">
              <w:rPr>
                <w:rFonts w:ascii="Arial" w:hAnsi="Arial" w:cs="Arial"/>
              </w:rPr>
              <w:t>каменный уголь,</w:t>
            </w:r>
          </w:p>
          <w:p w:rsidR="003F7597" w:rsidRPr="00271F0F" w:rsidRDefault="003F7597" w:rsidP="00767912">
            <w:pPr>
              <w:pStyle w:val="Default"/>
              <w:spacing w:line="26" w:lineRule="atLeast"/>
              <w:jc w:val="center"/>
              <w:rPr>
                <w:rFonts w:ascii="Arial" w:hAnsi="Arial" w:cs="Arial"/>
              </w:rPr>
            </w:pPr>
            <w:r w:rsidRPr="00271F0F">
              <w:rPr>
                <w:rFonts w:ascii="Arial" w:hAnsi="Arial" w:cs="Arial"/>
              </w:rPr>
              <w:t>тонн</w:t>
            </w:r>
          </w:p>
        </w:tc>
        <w:tc>
          <w:tcPr>
            <w:tcW w:w="428"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83,9</w:t>
            </w:r>
          </w:p>
        </w:tc>
        <w:tc>
          <w:tcPr>
            <w:tcW w:w="356"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83,9</w:t>
            </w:r>
          </w:p>
        </w:tc>
        <w:tc>
          <w:tcPr>
            <w:tcW w:w="354"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83,9</w:t>
            </w:r>
          </w:p>
        </w:tc>
        <w:tc>
          <w:tcPr>
            <w:tcW w:w="356"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83,9</w:t>
            </w:r>
          </w:p>
        </w:tc>
        <w:tc>
          <w:tcPr>
            <w:tcW w:w="357"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83,9</w:t>
            </w:r>
          </w:p>
        </w:tc>
        <w:tc>
          <w:tcPr>
            <w:tcW w:w="349"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83,9</w:t>
            </w:r>
          </w:p>
        </w:tc>
        <w:tc>
          <w:tcPr>
            <w:tcW w:w="396" w:type="pct"/>
            <w:gridSpan w:val="2"/>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83,9</w:t>
            </w:r>
          </w:p>
        </w:tc>
        <w:tc>
          <w:tcPr>
            <w:tcW w:w="334"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83,9</w:t>
            </w:r>
          </w:p>
        </w:tc>
        <w:tc>
          <w:tcPr>
            <w:tcW w:w="363"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83,9</w:t>
            </w:r>
          </w:p>
        </w:tc>
      </w:tr>
      <w:tr w:rsidR="003F7597" w:rsidRPr="00602FD5" w:rsidTr="00725C55">
        <w:trPr>
          <w:trHeight w:val="412"/>
          <w:jc w:val="center"/>
        </w:trPr>
        <w:tc>
          <w:tcPr>
            <w:tcW w:w="635" w:type="pct"/>
            <w:vMerge w:val="restart"/>
            <w:vAlign w:val="center"/>
          </w:tcPr>
          <w:p w:rsidR="003F7597" w:rsidRPr="00271F0F" w:rsidRDefault="003F7597" w:rsidP="00767912">
            <w:pPr>
              <w:spacing w:line="26" w:lineRule="atLeast"/>
              <w:jc w:val="center"/>
              <w:rPr>
                <w:rFonts w:ascii="Arial" w:hAnsi="Arial" w:cs="Arial"/>
              </w:rPr>
            </w:pPr>
            <w:r w:rsidRPr="00271F0F">
              <w:rPr>
                <w:rFonts w:ascii="Arial" w:hAnsi="Arial" w:cs="Arial"/>
                <w:color w:val="000000"/>
              </w:rPr>
              <w:t>Котельная ул. Магистральная, 1</w:t>
            </w:r>
            <w:r w:rsidR="0093244C" w:rsidRPr="00271F0F">
              <w:rPr>
                <w:rFonts w:ascii="Arial" w:hAnsi="Arial" w:cs="Arial"/>
                <w:color w:val="000000"/>
              </w:rPr>
              <w:t>В</w:t>
            </w:r>
          </w:p>
        </w:tc>
        <w:tc>
          <w:tcPr>
            <w:tcW w:w="1071" w:type="pct"/>
            <w:vAlign w:val="center"/>
          </w:tcPr>
          <w:p w:rsidR="003F7597" w:rsidRPr="00271F0F" w:rsidRDefault="003F7597" w:rsidP="00767912">
            <w:pPr>
              <w:pStyle w:val="Default"/>
              <w:spacing w:line="26" w:lineRule="atLeast"/>
              <w:jc w:val="center"/>
              <w:rPr>
                <w:rFonts w:ascii="Arial" w:hAnsi="Arial" w:cs="Arial"/>
              </w:rPr>
            </w:pPr>
            <w:r w:rsidRPr="00271F0F">
              <w:rPr>
                <w:rFonts w:ascii="Arial" w:hAnsi="Arial" w:cs="Arial"/>
              </w:rPr>
              <w:t>каменный уголь, тонн</w:t>
            </w:r>
          </w:p>
        </w:tc>
        <w:tc>
          <w:tcPr>
            <w:tcW w:w="428"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253</w:t>
            </w:r>
          </w:p>
        </w:tc>
        <w:tc>
          <w:tcPr>
            <w:tcW w:w="356"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255</w:t>
            </w:r>
          </w:p>
        </w:tc>
        <w:tc>
          <w:tcPr>
            <w:tcW w:w="354"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255</w:t>
            </w:r>
          </w:p>
        </w:tc>
        <w:tc>
          <w:tcPr>
            <w:tcW w:w="356"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255</w:t>
            </w:r>
          </w:p>
        </w:tc>
        <w:tc>
          <w:tcPr>
            <w:tcW w:w="357"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255</w:t>
            </w:r>
          </w:p>
        </w:tc>
        <w:tc>
          <w:tcPr>
            <w:tcW w:w="349"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255</w:t>
            </w:r>
          </w:p>
        </w:tc>
        <w:tc>
          <w:tcPr>
            <w:tcW w:w="396" w:type="pct"/>
            <w:gridSpan w:val="2"/>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255</w:t>
            </w:r>
          </w:p>
        </w:tc>
        <w:tc>
          <w:tcPr>
            <w:tcW w:w="334"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255</w:t>
            </w:r>
          </w:p>
        </w:tc>
        <w:tc>
          <w:tcPr>
            <w:tcW w:w="363"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255</w:t>
            </w:r>
          </w:p>
        </w:tc>
      </w:tr>
      <w:tr w:rsidR="003F7597" w:rsidRPr="00602FD5" w:rsidTr="00725C55">
        <w:trPr>
          <w:trHeight w:val="412"/>
          <w:jc w:val="center"/>
        </w:trPr>
        <w:tc>
          <w:tcPr>
            <w:tcW w:w="635" w:type="pct"/>
            <w:vMerge/>
            <w:vAlign w:val="center"/>
          </w:tcPr>
          <w:p w:rsidR="003F7597" w:rsidRPr="00271F0F" w:rsidRDefault="003F7597" w:rsidP="00767912">
            <w:pPr>
              <w:pStyle w:val="Default"/>
              <w:spacing w:line="26" w:lineRule="atLeast"/>
              <w:jc w:val="center"/>
              <w:rPr>
                <w:rFonts w:ascii="Arial" w:hAnsi="Arial" w:cs="Arial"/>
                <w:color w:val="auto"/>
              </w:rPr>
            </w:pPr>
          </w:p>
        </w:tc>
        <w:tc>
          <w:tcPr>
            <w:tcW w:w="1071" w:type="pct"/>
            <w:vAlign w:val="center"/>
          </w:tcPr>
          <w:p w:rsidR="003F7597" w:rsidRPr="00271F0F" w:rsidRDefault="003F7597" w:rsidP="00767912">
            <w:pPr>
              <w:pStyle w:val="Default"/>
              <w:spacing w:line="26" w:lineRule="atLeast"/>
              <w:jc w:val="center"/>
              <w:rPr>
                <w:rFonts w:ascii="Arial" w:hAnsi="Arial" w:cs="Arial"/>
              </w:rPr>
            </w:pPr>
            <w:r w:rsidRPr="00271F0F">
              <w:rPr>
                <w:rFonts w:ascii="Arial" w:hAnsi="Arial" w:cs="Arial"/>
              </w:rPr>
              <w:t>резервное</w:t>
            </w:r>
          </w:p>
          <w:p w:rsidR="003F7597" w:rsidRPr="00271F0F" w:rsidRDefault="003F7597" w:rsidP="00767912">
            <w:pPr>
              <w:pStyle w:val="Default"/>
              <w:spacing w:line="26" w:lineRule="atLeast"/>
              <w:jc w:val="center"/>
              <w:rPr>
                <w:rFonts w:ascii="Arial" w:hAnsi="Arial" w:cs="Arial"/>
              </w:rPr>
            </w:pPr>
            <w:r w:rsidRPr="00271F0F">
              <w:rPr>
                <w:rFonts w:ascii="Arial" w:hAnsi="Arial" w:cs="Arial"/>
              </w:rPr>
              <w:t>каменный уголь,</w:t>
            </w:r>
          </w:p>
          <w:p w:rsidR="003F7597" w:rsidRPr="00271F0F" w:rsidRDefault="003F7597" w:rsidP="00767912">
            <w:pPr>
              <w:pStyle w:val="Default"/>
              <w:spacing w:line="26" w:lineRule="atLeast"/>
              <w:jc w:val="center"/>
              <w:rPr>
                <w:rFonts w:ascii="Arial" w:hAnsi="Arial" w:cs="Arial"/>
              </w:rPr>
            </w:pPr>
            <w:r w:rsidRPr="00271F0F">
              <w:rPr>
                <w:rFonts w:ascii="Arial" w:hAnsi="Arial" w:cs="Arial"/>
              </w:rPr>
              <w:t>тонн</w:t>
            </w:r>
          </w:p>
        </w:tc>
        <w:tc>
          <w:tcPr>
            <w:tcW w:w="428"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89,3</w:t>
            </w:r>
          </w:p>
        </w:tc>
        <w:tc>
          <w:tcPr>
            <w:tcW w:w="356"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89,3</w:t>
            </w:r>
          </w:p>
        </w:tc>
        <w:tc>
          <w:tcPr>
            <w:tcW w:w="354"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89,3</w:t>
            </w:r>
          </w:p>
        </w:tc>
        <w:tc>
          <w:tcPr>
            <w:tcW w:w="356"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89,3</w:t>
            </w:r>
          </w:p>
        </w:tc>
        <w:tc>
          <w:tcPr>
            <w:tcW w:w="357"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89,3</w:t>
            </w:r>
          </w:p>
        </w:tc>
        <w:tc>
          <w:tcPr>
            <w:tcW w:w="349"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89,3</w:t>
            </w:r>
          </w:p>
        </w:tc>
        <w:tc>
          <w:tcPr>
            <w:tcW w:w="396" w:type="pct"/>
            <w:gridSpan w:val="2"/>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89,3</w:t>
            </w:r>
          </w:p>
        </w:tc>
        <w:tc>
          <w:tcPr>
            <w:tcW w:w="334"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89,3</w:t>
            </w:r>
          </w:p>
        </w:tc>
        <w:tc>
          <w:tcPr>
            <w:tcW w:w="363"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89,3</w:t>
            </w:r>
          </w:p>
        </w:tc>
      </w:tr>
      <w:tr w:rsidR="003F7597" w:rsidRPr="00602FD5" w:rsidTr="00725C55">
        <w:trPr>
          <w:trHeight w:val="412"/>
          <w:jc w:val="center"/>
        </w:trPr>
        <w:tc>
          <w:tcPr>
            <w:tcW w:w="635" w:type="pct"/>
            <w:vMerge w:val="restart"/>
            <w:vAlign w:val="center"/>
          </w:tcPr>
          <w:p w:rsidR="003F7597" w:rsidRPr="00271F0F" w:rsidRDefault="003F7597" w:rsidP="00767912">
            <w:pPr>
              <w:spacing w:line="26" w:lineRule="atLeast"/>
              <w:jc w:val="center"/>
              <w:rPr>
                <w:rFonts w:ascii="Arial" w:hAnsi="Arial" w:cs="Arial"/>
              </w:rPr>
            </w:pPr>
            <w:r w:rsidRPr="00271F0F">
              <w:rPr>
                <w:rFonts w:ascii="Arial" w:hAnsi="Arial" w:cs="Arial"/>
                <w:color w:val="000000"/>
              </w:rPr>
              <w:t>Котельная ул. Белоносова, 30</w:t>
            </w:r>
          </w:p>
        </w:tc>
        <w:tc>
          <w:tcPr>
            <w:tcW w:w="1071" w:type="pct"/>
            <w:vAlign w:val="center"/>
          </w:tcPr>
          <w:p w:rsidR="003F7597" w:rsidRPr="00271F0F" w:rsidRDefault="003F7597" w:rsidP="00767912">
            <w:pPr>
              <w:pStyle w:val="Default"/>
              <w:spacing w:line="26" w:lineRule="atLeast"/>
              <w:jc w:val="center"/>
              <w:rPr>
                <w:rFonts w:ascii="Arial" w:hAnsi="Arial" w:cs="Arial"/>
              </w:rPr>
            </w:pPr>
            <w:r w:rsidRPr="00271F0F">
              <w:rPr>
                <w:rFonts w:ascii="Arial" w:hAnsi="Arial" w:cs="Arial"/>
              </w:rPr>
              <w:t>каменный уголь, тонн</w:t>
            </w:r>
          </w:p>
        </w:tc>
        <w:tc>
          <w:tcPr>
            <w:tcW w:w="428"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345</w:t>
            </w:r>
          </w:p>
        </w:tc>
        <w:tc>
          <w:tcPr>
            <w:tcW w:w="356"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315</w:t>
            </w:r>
          </w:p>
        </w:tc>
        <w:tc>
          <w:tcPr>
            <w:tcW w:w="354"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315</w:t>
            </w:r>
          </w:p>
        </w:tc>
        <w:tc>
          <w:tcPr>
            <w:tcW w:w="356"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315</w:t>
            </w:r>
          </w:p>
        </w:tc>
        <w:tc>
          <w:tcPr>
            <w:tcW w:w="357"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315</w:t>
            </w:r>
          </w:p>
        </w:tc>
        <w:tc>
          <w:tcPr>
            <w:tcW w:w="349"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315</w:t>
            </w:r>
          </w:p>
        </w:tc>
        <w:tc>
          <w:tcPr>
            <w:tcW w:w="396" w:type="pct"/>
            <w:gridSpan w:val="2"/>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315</w:t>
            </w:r>
          </w:p>
        </w:tc>
        <w:tc>
          <w:tcPr>
            <w:tcW w:w="334"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315</w:t>
            </w:r>
          </w:p>
        </w:tc>
        <w:tc>
          <w:tcPr>
            <w:tcW w:w="363"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315</w:t>
            </w:r>
          </w:p>
        </w:tc>
      </w:tr>
      <w:tr w:rsidR="003F7597" w:rsidRPr="00602FD5" w:rsidTr="00725C55">
        <w:trPr>
          <w:trHeight w:val="412"/>
          <w:jc w:val="center"/>
        </w:trPr>
        <w:tc>
          <w:tcPr>
            <w:tcW w:w="635" w:type="pct"/>
            <w:vMerge/>
            <w:vAlign w:val="center"/>
          </w:tcPr>
          <w:p w:rsidR="003F7597" w:rsidRPr="00271F0F" w:rsidRDefault="003F7597" w:rsidP="00767912">
            <w:pPr>
              <w:pStyle w:val="Default"/>
              <w:spacing w:line="26" w:lineRule="atLeast"/>
              <w:jc w:val="center"/>
              <w:rPr>
                <w:rFonts w:ascii="Arial" w:hAnsi="Arial" w:cs="Arial"/>
                <w:color w:val="auto"/>
              </w:rPr>
            </w:pPr>
          </w:p>
        </w:tc>
        <w:tc>
          <w:tcPr>
            <w:tcW w:w="1071" w:type="pct"/>
            <w:vAlign w:val="center"/>
          </w:tcPr>
          <w:p w:rsidR="003F7597" w:rsidRPr="00271F0F" w:rsidRDefault="003F7597" w:rsidP="00767912">
            <w:pPr>
              <w:pStyle w:val="Default"/>
              <w:spacing w:line="26" w:lineRule="atLeast"/>
              <w:jc w:val="center"/>
              <w:rPr>
                <w:rFonts w:ascii="Arial" w:hAnsi="Arial" w:cs="Arial"/>
              </w:rPr>
            </w:pPr>
            <w:r w:rsidRPr="00271F0F">
              <w:rPr>
                <w:rFonts w:ascii="Arial" w:hAnsi="Arial" w:cs="Arial"/>
              </w:rPr>
              <w:t>резервное</w:t>
            </w:r>
          </w:p>
          <w:p w:rsidR="003F7597" w:rsidRPr="00271F0F" w:rsidRDefault="003F7597" w:rsidP="00767912">
            <w:pPr>
              <w:pStyle w:val="Default"/>
              <w:spacing w:line="26" w:lineRule="atLeast"/>
              <w:jc w:val="center"/>
              <w:rPr>
                <w:rFonts w:ascii="Arial" w:hAnsi="Arial" w:cs="Arial"/>
              </w:rPr>
            </w:pPr>
            <w:r w:rsidRPr="00271F0F">
              <w:rPr>
                <w:rFonts w:ascii="Arial" w:hAnsi="Arial" w:cs="Arial"/>
              </w:rPr>
              <w:t>каменный уголь,</w:t>
            </w:r>
          </w:p>
          <w:p w:rsidR="003F7597" w:rsidRPr="00271F0F" w:rsidRDefault="003F7597" w:rsidP="00767912">
            <w:pPr>
              <w:pStyle w:val="Default"/>
              <w:spacing w:line="26" w:lineRule="atLeast"/>
              <w:jc w:val="center"/>
              <w:rPr>
                <w:rFonts w:ascii="Arial" w:hAnsi="Arial" w:cs="Arial"/>
              </w:rPr>
            </w:pPr>
            <w:r w:rsidRPr="00271F0F">
              <w:rPr>
                <w:rFonts w:ascii="Arial" w:hAnsi="Arial" w:cs="Arial"/>
              </w:rPr>
              <w:t>тонн</w:t>
            </w:r>
          </w:p>
        </w:tc>
        <w:tc>
          <w:tcPr>
            <w:tcW w:w="428"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94,9</w:t>
            </w:r>
          </w:p>
        </w:tc>
        <w:tc>
          <w:tcPr>
            <w:tcW w:w="356"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94,9</w:t>
            </w:r>
          </w:p>
        </w:tc>
        <w:tc>
          <w:tcPr>
            <w:tcW w:w="354"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94,9</w:t>
            </w:r>
          </w:p>
        </w:tc>
        <w:tc>
          <w:tcPr>
            <w:tcW w:w="356"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94,9</w:t>
            </w:r>
          </w:p>
        </w:tc>
        <w:tc>
          <w:tcPr>
            <w:tcW w:w="357"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94,9</w:t>
            </w:r>
          </w:p>
        </w:tc>
        <w:tc>
          <w:tcPr>
            <w:tcW w:w="349"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94,9</w:t>
            </w:r>
          </w:p>
        </w:tc>
        <w:tc>
          <w:tcPr>
            <w:tcW w:w="396" w:type="pct"/>
            <w:gridSpan w:val="2"/>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94,9</w:t>
            </w:r>
          </w:p>
        </w:tc>
        <w:tc>
          <w:tcPr>
            <w:tcW w:w="334"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94,9</w:t>
            </w:r>
          </w:p>
        </w:tc>
        <w:tc>
          <w:tcPr>
            <w:tcW w:w="363"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94,9</w:t>
            </w:r>
          </w:p>
        </w:tc>
      </w:tr>
      <w:tr w:rsidR="003F7597" w:rsidRPr="00602FD5" w:rsidTr="00725C55">
        <w:trPr>
          <w:trHeight w:val="412"/>
          <w:jc w:val="center"/>
        </w:trPr>
        <w:tc>
          <w:tcPr>
            <w:tcW w:w="635" w:type="pct"/>
            <w:vMerge w:val="restart"/>
            <w:vAlign w:val="center"/>
          </w:tcPr>
          <w:p w:rsidR="003F7597" w:rsidRPr="00271F0F" w:rsidRDefault="003F7597" w:rsidP="00767912">
            <w:pPr>
              <w:spacing w:line="26" w:lineRule="atLeast"/>
              <w:jc w:val="center"/>
              <w:rPr>
                <w:rFonts w:ascii="Arial" w:hAnsi="Arial" w:cs="Arial"/>
              </w:rPr>
            </w:pPr>
            <w:r w:rsidRPr="00271F0F">
              <w:rPr>
                <w:rFonts w:ascii="Arial" w:hAnsi="Arial" w:cs="Arial"/>
                <w:color w:val="000000"/>
              </w:rPr>
              <w:t>Котельная ул. Белоносова, 51</w:t>
            </w:r>
          </w:p>
        </w:tc>
        <w:tc>
          <w:tcPr>
            <w:tcW w:w="1071" w:type="pct"/>
            <w:vAlign w:val="center"/>
          </w:tcPr>
          <w:p w:rsidR="003F7597" w:rsidRPr="00271F0F" w:rsidRDefault="003F7597" w:rsidP="00767912">
            <w:pPr>
              <w:pStyle w:val="Default"/>
              <w:spacing w:line="26" w:lineRule="atLeast"/>
              <w:jc w:val="center"/>
              <w:rPr>
                <w:rFonts w:ascii="Arial" w:hAnsi="Arial" w:cs="Arial"/>
              </w:rPr>
            </w:pPr>
            <w:r w:rsidRPr="00271F0F">
              <w:rPr>
                <w:rFonts w:ascii="Arial" w:hAnsi="Arial" w:cs="Arial"/>
              </w:rPr>
              <w:t>каменный уголь, тонн</w:t>
            </w:r>
          </w:p>
        </w:tc>
        <w:tc>
          <w:tcPr>
            <w:tcW w:w="428"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430</w:t>
            </w:r>
          </w:p>
        </w:tc>
        <w:tc>
          <w:tcPr>
            <w:tcW w:w="356"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410</w:t>
            </w:r>
          </w:p>
        </w:tc>
        <w:tc>
          <w:tcPr>
            <w:tcW w:w="354"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410</w:t>
            </w:r>
          </w:p>
        </w:tc>
        <w:tc>
          <w:tcPr>
            <w:tcW w:w="356"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410</w:t>
            </w:r>
          </w:p>
        </w:tc>
        <w:tc>
          <w:tcPr>
            <w:tcW w:w="357"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410</w:t>
            </w:r>
          </w:p>
        </w:tc>
        <w:tc>
          <w:tcPr>
            <w:tcW w:w="349"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410</w:t>
            </w:r>
          </w:p>
        </w:tc>
        <w:tc>
          <w:tcPr>
            <w:tcW w:w="396" w:type="pct"/>
            <w:gridSpan w:val="2"/>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410</w:t>
            </w:r>
          </w:p>
        </w:tc>
        <w:tc>
          <w:tcPr>
            <w:tcW w:w="334"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0</w:t>
            </w:r>
          </w:p>
        </w:tc>
        <w:tc>
          <w:tcPr>
            <w:tcW w:w="363" w:type="pct"/>
            <w:vAlign w:val="center"/>
          </w:tcPr>
          <w:p w:rsidR="003F7597" w:rsidRPr="00271F0F" w:rsidRDefault="003F7597" w:rsidP="00767912">
            <w:pPr>
              <w:spacing w:line="26" w:lineRule="atLeast"/>
              <w:jc w:val="center"/>
              <w:rPr>
                <w:rFonts w:ascii="Arial" w:hAnsi="Arial" w:cs="Arial"/>
                <w:iCs/>
              </w:rPr>
            </w:pPr>
          </w:p>
        </w:tc>
      </w:tr>
      <w:tr w:rsidR="003F7597" w:rsidRPr="00602FD5" w:rsidTr="00725C55">
        <w:trPr>
          <w:trHeight w:val="412"/>
          <w:jc w:val="center"/>
        </w:trPr>
        <w:tc>
          <w:tcPr>
            <w:tcW w:w="635" w:type="pct"/>
            <w:vMerge/>
            <w:vAlign w:val="center"/>
          </w:tcPr>
          <w:p w:rsidR="003F7597" w:rsidRPr="00271F0F" w:rsidRDefault="003F7597" w:rsidP="00767912">
            <w:pPr>
              <w:pStyle w:val="Default"/>
              <w:spacing w:line="26" w:lineRule="atLeast"/>
              <w:jc w:val="center"/>
              <w:rPr>
                <w:rFonts w:ascii="Arial" w:hAnsi="Arial" w:cs="Arial"/>
                <w:color w:val="auto"/>
              </w:rPr>
            </w:pPr>
          </w:p>
        </w:tc>
        <w:tc>
          <w:tcPr>
            <w:tcW w:w="1071" w:type="pct"/>
            <w:vAlign w:val="center"/>
          </w:tcPr>
          <w:p w:rsidR="003F7597" w:rsidRPr="00271F0F" w:rsidRDefault="003F7597" w:rsidP="00767912">
            <w:pPr>
              <w:pStyle w:val="Default"/>
              <w:spacing w:line="26" w:lineRule="atLeast"/>
              <w:jc w:val="center"/>
              <w:rPr>
                <w:rFonts w:ascii="Arial" w:hAnsi="Arial" w:cs="Arial"/>
              </w:rPr>
            </w:pPr>
            <w:r w:rsidRPr="00271F0F">
              <w:rPr>
                <w:rFonts w:ascii="Arial" w:hAnsi="Arial" w:cs="Arial"/>
              </w:rPr>
              <w:t>резервное</w:t>
            </w:r>
          </w:p>
          <w:p w:rsidR="003F7597" w:rsidRPr="00271F0F" w:rsidRDefault="003F7597" w:rsidP="00767912">
            <w:pPr>
              <w:pStyle w:val="Default"/>
              <w:spacing w:line="26" w:lineRule="atLeast"/>
              <w:jc w:val="center"/>
              <w:rPr>
                <w:rFonts w:ascii="Arial" w:hAnsi="Arial" w:cs="Arial"/>
              </w:rPr>
            </w:pPr>
            <w:r w:rsidRPr="00271F0F">
              <w:rPr>
                <w:rFonts w:ascii="Arial" w:hAnsi="Arial" w:cs="Arial"/>
              </w:rPr>
              <w:t>каменный уголь,</w:t>
            </w:r>
          </w:p>
          <w:p w:rsidR="003F7597" w:rsidRPr="00271F0F" w:rsidRDefault="003F7597" w:rsidP="00767912">
            <w:pPr>
              <w:pStyle w:val="Default"/>
              <w:spacing w:line="26" w:lineRule="atLeast"/>
              <w:jc w:val="center"/>
              <w:rPr>
                <w:rFonts w:ascii="Arial" w:hAnsi="Arial" w:cs="Arial"/>
              </w:rPr>
            </w:pPr>
            <w:r w:rsidRPr="00271F0F">
              <w:rPr>
                <w:rFonts w:ascii="Arial" w:hAnsi="Arial" w:cs="Arial"/>
              </w:rPr>
              <w:t>тонн</w:t>
            </w:r>
          </w:p>
        </w:tc>
        <w:tc>
          <w:tcPr>
            <w:tcW w:w="428"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139,9</w:t>
            </w:r>
          </w:p>
        </w:tc>
        <w:tc>
          <w:tcPr>
            <w:tcW w:w="356"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139,9</w:t>
            </w:r>
          </w:p>
        </w:tc>
        <w:tc>
          <w:tcPr>
            <w:tcW w:w="354"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139,9</w:t>
            </w:r>
          </w:p>
        </w:tc>
        <w:tc>
          <w:tcPr>
            <w:tcW w:w="356"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139,9</w:t>
            </w:r>
          </w:p>
        </w:tc>
        <w:tc>
          <w:tcPr>
            <w:tcW w:w="357"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139,9</w:t>
            </w:r>
          </w:p>
        </w:tc>
        <w:tc>
          <w:tcPr>
            <w:tcW w:w="349"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139,9</w:t>
            </w:r>
          </w:p>
        </w:tc>
        <w:tc>
          <w:tcPr>
            <w:tcW w:w="396" w:type="pct"/>
            <w:gridSpan w:val="2"/>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139,9</w:t>
            </w:r>
          </w:p>
        </w:tc>
        <w:tc>
          <w:tcPr>
            <w:tcW w:w="334"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139,9</w:t>
            </w:r>
          </w:p>
        </w:tc>
        <w:tc>
          <w:tcPr>
            <w:tcW w:w="363"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139,9</w:t>
            </w:r>
          </w:p>
        </w:tc>
      </w:tr>
      <w:tr w:rsidR="003F7597" w:rsidRPr="00602FD5" w:rsidTr="00725C55">
        <w:trPr>
          <w:trHeight w:val="412"/>
          <w:jc w:val="center"/>
        </w:trPr>
        <w:tc>
          <w:tcPr>
            <w:tcW w:w="635" w:type="pct"/>
            <w:vMerge/>
            <w:vAlign w:val="center"/>
          </w:tcPr>
          <w:p w:rsidR="003F7597" w:rsidRPr="00271F0F" w:rsidRDefault="003F7597" w:rsidP="00767912">
            <w:pPr>
              <w:pStyle w:val="Default"/>
              <w:spacing w:line="26" w:lineRule="atLeast"/>
              <w:jc w:val="center"/>
              <w:rPr>
                <w:rFonts w:ascii="Arial" w:hAnsi="Arial" w:cs="Arial"/>
                <w:color w:val="auto"/>
              </w:rPr>
            </w:pPr>
          </w:p>
        </w:tc>
        <w:tc>
          <w:tcPr>
            <w:tcW w:w="1071" w:type="pct"/>
            <w:vAlign w:val="center"/>
          </w:tcPr>
          <w:p w:rsidR="003F7597" w:rsidRPr="00271F0F" w:rsidRDefault="003F7597" w:rsidP="00767912">
            <w:pPr>
              <w:pStyle w:val="Default"/>
              <w:spacing w:line="26" w:lineRule="atLeast"/>
              <w:jc w:val="center"/>
              <w:rPr>
                <w:rFonts w:ascii="Arial" w:hAnsi="Arial" w:cs="Arial"/>
              </w:rPr>
            </w:pPr>
            <w:r w:rsidRPr="00271F0F">
              <w:rPr>
                <w:rFonts w:ascii="Arial" w:hAnsi="Arial" w:cs="Arial"/>
              </w:rPr>
              <w:t>Основное</w:t>
            </w:r>
          </w:p>
          <w:p w:rsidR="003F7597" w:rsidRPr="00271F0F" w:rsidRDefault="003F7597" w:rsidP="00767912">
            <w:pPr>
              <w:pStyle w:val="Default"/>
              <w:spacing w:line="26" w:lineRule="atLeast"/>
              <w:jc w:val="center"/>
              <w:rPr>
                <w:rFonts w:ascii="Arial" w:hAnsi="Arial" w:cs="Arial"/>
              </w:rPr>
            </w:pPr>
            <w:r w:rsidRPr="00271F0F">
              <w:rPr>
                <w:rFonts w:ascii="Arial" w:hAnsi="Arial" w:cs="Arial"/>
              </w:rPr>
              <w:t>природный газ, тыс. куб</w:t>
            </w:r>
            <w:proofErr w:type="gramStart"/>
            <w:r w:rsidRPr="00271F0F">
              <w:rPr>
                <w:rFonts w:ascii="Arial" w:hAnsi="Arial" w:cs="Arial"/>
              </w:rPr>
              <w:t>.м</w:t>
            </w:r>
            <w:proofErr w:type="gramEnd"/>
          </w:p>
        </w:tc>
        <w:tc>
          <w:tcPr>
            <w:tcW w:w="428" w:type="pct"/>
            <w:vAlign w:val="center"/>
          </w:tcPr>
          <w:p w:rsidR="003F7597" w:rsidRPr="00271F0F" w:rsidRDefault="003F7597" w:rsidP="00767912">
            <w:pPr>
              <w:spacing w:line="26" w:lineRule="atLeast"/>
              <w:jc w:val="center"/>
              <w:rPr>
                <w:rFonts w:ascii="Arial" w:hAnsi="Arial" w:cs="Arial"/>
                <w:iCs/>
              </w:rPr>
            </w:pPr>
          </w:p>
        </w:tc>
        <w:tc>
          <w:tcPr>
            <w:tcW w:w="356" w:type="pct"/>
            <w:vAlign w:val="center"/>
          </w:tcPr>
          <w:p w:rsidR="003F7597" w:rsidRPr="00271F0F" w:rsidRDefault="003F7597" w:rsidP="00767912">
            <w:pPr>
              <w:spacing w:line="26" w:lineRule="atLeast"/>
              <w:jc w:val="center"/>
              <w:rPr>
                <w:rFonts w:ascii="Arial" w:hAnsi="Arial" w:cs="Arial"/>
                <w:iCs/>
              </w:rPr>
            </w:pPr>
          </w:p>
        </w:tc>
        <w:tc>
          <w:tcPr>
            <w:tcW w:w="354" w:type="pct"/>
            <w:vAlign w:val="center"/>
          </w:tcPr>
          <w:p w:rsidR="003F7597" w:rsidRPr="00271F0F" w:rsidRDefault="003F7597" w:rsidP="00767912">
            <w:pPr>
              <w:spacing w:line="26" w:lineRule="atLeast"/>
              <w:jc w:val="center"/>
              <w:rPr>
                <w:rFonts w:ascii="Arial" w:hAnsi="Arial" w:cs="Arial"/>
                <w:iCs/>
              </w:rPr>
            </w:pPr>
          </w:p>
        </w:tc>
        <w:tc>
          <w:tcPr>
            <w:tcW w:w="356" w:type="pct"/>
            <w:vAlign w:val="center"/>
          </w:tcPr>
          <w:p w:rsidR="003F7597" w:rsidRPr="00271F0F" w:rsidRDefault="003F7597" w:rsidP="00767912">
            <w:pPr>
              <w:spacing w:line="26" w:lineRule="atLeast"/>
              <w:jc w:val="center"/>
              <w:rPr>
                <w:rFonts w:ascii="Arial" w:hAnsi="Arial" w:cs="Arial"/>
                <w:iCs/>
              </w:rPr>
            </w:pPr>
          </w:p>
        </w:tc>
        <w:tc>
          <w:tcPr>
            <w:tcW w:w="357" w:type="pct"/>
            <w:vAlign w:val="center"/>
          </w:tcPr>
          <w:p w:rsidR="003F7597" w:rsidRPr="00271F0F" w:rsidRDefault="003F7597" w:rsidP="00767912">
            <w:pPr>
              <w:spacing w:line="26" w:lineRule="atLeast"/>
              <w:jc w:val="center"/>
              <w:rPr>
                <w:rFonts w:ascii="Arial" w:hAnsi="Arial" w:cs="Arial"/>
                <w:iCs/>
              </w:rPr>
            </w:pPr>
          </w:p>
        </w:tc>
        <w:tc>
          <w:tcPr>
            <w:tcW w:w="349" w:type="pct"/>
            <w:vAlign w:val="center"/>
          </w:tcPr>
          <w:p w:rsidR="003F7597" w:rsidRPr="00271F0F" w:rsidRDefault="003F7597" w:rsidP="00767912">
            <w:pPr>
              <w:spacing w:line="26" w:lineRule="atLeast"/>
              <w:jc w:val="center"/>
              <w:rPr>
                <w:rFonts w:ascii="Arial" w:hAnsi="Arial" w:cs="Arial"/>
                <w:iCs/>
              </w:rPr>
            </w:pPr>
          </w:p>
        </w:tc>
        <w:tc>
          <w:tcPr>
            <w:tcW w:w="396" w:type="pct"/>
            <w:gridSpan w:val="2"/>
            <w:vAlign w:val="center"/>
          </w:tcPr>
          <w:p w:rsidR="003F7597" w:rsidRPr="00271F0F" w:rsidRDefault="003F7597" w:rsidP="00767912">
            <w:pPr>
              <w:spacing w:line="26" w:lineRule="atLeast"/>
              <w:jc w:val="center"/>
              <w:rPr>
                <w:rFonts w:ascii="Arial" w:hAnsi="Arial" w:cs="Arial"/>
                <w:iCs/>
              </w:rPr>
            </w:pPr>
          </w:p>
        </w:tc>
        <w:tc>
          <w:tcPr>
            <w:tcW w:w="334"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149,868</w:t>
            </w:r>
          </w:p>
        </w:tc>
        <w:tc>
          <w:tcPr>
            <w:tcW w:w="363" w:type="pct"/>
            <w:vAlign w:val="center"/>
          </w:tcPr>
          <w:p w:rsidR="003F7597" w:rsidRPr="00271F0F" w:rsidRDefault="003F7597" w:rsidP="00767912">
            <w:pPr>
              <w:spacing w:line="26" w:lineRule="atLeast"/>
              <w:jc w:val="center"/>
              <w:rPr>
                <w:rFonts w:ascii="Arial" w:hAnsi="Arial" w:cs="Arial"/>
                <w:iCs/>
              </w:rPr>
            </w:pPr>
            <w:r w:rsidRPr="00271F0F">
              <w:rPr>
                <w:rFonts w:ascii="Arial" w:hAnsi="Arial" w:cs="Arial"/>
                <w:iCs/>
              </w:rPr>
              <w:t>149,868</w:t>
            </w:r>
          </w:p>
        </w:tc>
      </w:tr>
      <w:tr w:rsidR="00124BFD" w:rsidRPr="00602FD5" w:rsidTr="00725C55">
        <w:trPr>
          <w:trHeight w:val="412"/>
          <w:jc w:val="center"/>
        </w:trPr>
        <w:tc>
          <w:tcPr>
            <w:tcW w:w="635" w:type="pct"/>
            <w:vMerge w:val="restart"/>
            <w:vAlign w:val="center"/>
          </w:tcPr>
          <w:p w:rsidR="00124BFD" w:rsidRPr="00725C55" w:rsidRDefault="00124BFD" w:rsidP="00767912">
            <w:pPr>
              <w:spacing w:line="26" w:lineRule="atLeast"/>
              <w:jc w:val="center"/>
              <w:rPr>
                <w:rFonts w:ascii="Arial" w:hAnsi="Arial" w:cs="Arial"/>
              </w:rPr>
            </w:pPr>
            <w:r w:rsidRPr="00725C55">
              <w:rPr>
                <w:rFonts w:ascii="Arial" w:hAnsi="Arial" w:cs="Arial"/>
                <w:color w:val="000000"/>
              </w:rPr>
              <w:t>Котельная ул. Ленина, 112</w:t>
            </w:r>
          </w:p>
        </w:tc>
        <w:tc>
          <w:tcPr>
            <w:tcW w:w="1071" w:type="pct"/>
            <w:vAlign w:val="center"/>
          </w:tcPr>
          <w:p w:rsidR="00124BFD" w:rsidRPr="00725C55" w:rsidRDefault="00124BFD" w:rsidP="00767912">
            <w:pPr>
              <w:pStyle w:val="Default"/>
              <w:spacing w:line="26" w:lineRule="atLeast"/>
              <w:jc w:val="center"/>
              <w:rPr>
                <w:rFonts w:ascii="Arial" w:hAnsi="Arial" w:cs="Arial"/>
              </w:rPr>
            </w:pPr>
            <w:r w:rsidRPr="00725C55">
              <w:rPr>
                <w:rFonts w:ascii="Arial" w:hAnsi="Arial" w:cs="Arial"/>
              </w:rPr>
              <w:t>основное природный газ, тыс. куб. м</w:t>
            </w:r>
          </w:p>
        </w:tc>
        <w:tc>
          <w:tcPr>
            <w:tcW w:w="428"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337,4</w:t>
            </w:r>
          </w:p>
        </w:tc>
        <w:tc>
          <w:tcPr>
            <w:tcW w:w="356"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334,7</w:t>
            </w:r>
          </w:p>
        </w:tc>
        <w:tc>
          <w:tcPr>
            <w:tcW w:w="354"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334,7</w:t>
            </w:r>
          </w:p>
        </w:tc>
        <w:tc>
          <w:tcPr>
            <w:tcW w:w="356"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334,7</w:t>
            </w:r>
          </w:p>
        </w:tc>
        <w:tc>
          <w:tcPr>
            <w:tcW w:w="357"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334,7</w:t>
            </w:r>
          </w:p>
        </w:tc>
        <w:tc>
          <w:tcPr>
            <w:tcW w:w="349"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334,7</w:t>
            </w:r>
          </w:p>
        </w:tc>
        <w:tc>
          <w:tcPr>
            <w:tcW w:w="396" w:type="pct"/>
            <w:gridSpan w:val="2"/>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401,64</w:t>
            </w:r>
          </w:p>
        </w:tc>
        <w:tc>
          <w:tcPr>
            <w:tcW w:w="334"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401,64</w:t>
            </w:r>
          </w:p>
        </w:tc>
        <w:tc>
          <w:tcPr>
            <w:tcW w:w="363"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401,64</w:t>
            </w:r>
          </w:p>
        </w:tc>
      </w:tr>
      <w:tr w:rsidR="00124BFD" w:rsidRPr="00602FD5" w:rsidTr="00725C55">
        <w:trPr>
          <w:trHeight w:val="412"/>
          <w:jc w:val="center"/>
        </w:trPr>
        <w:tc>
          <w:tcPr>
            <w:tcW w:w="635" w:type="pct"/>
            <w:vMerge/>
            <w:vAlign w:val="center"/>
          </w:tcPr>
          <w:p w:rsidR="00124BFD" w:rsidRPr="00725C55" w:rsidRDefault="00124BFD" w:rsidP="00767912">
            <w:pPr>
              <w:pStyle w:val="Default"/>
              <w:spacing w:line="26" w:lineRule="atLeast"/>
              <w:jc w:val="center"/>
              <w:rPr>
                <w:rFonts w:ascii="Arial" w:hAnsi="Arial" w:cs="Arial"/>
                <w:color w:val="auto"/>
              </w:rPr>
            </w:pPr>
          </w:p>
        </w:tc>
        <w:tc>
          <w:tcPr>
            <w:tcW w:w="1071" w:type="pct"/>
            <w:vAlign w:val="center"/>
          </w:tcPr>
          <w:p w:rsidR="00124BFD" w:rsidRPr="00725C55" w:rsidRDefault="00124BFD" w:rsidP="00767912">
            <w:pPr>
              <w:pStyle w:val="Default"/>
              <w:spacing w:line="26" w:lineRule="atLeast"/>
              <w:jc w:val="center"/>
              <w:rPr>
                <w:rFonts w:ascii="Arial" w:hAnsi="Arial" w:cs="Arial"/>
              </w:rPr>
            </w:pPr>
            <w:r w:rsidRPr="00725C55">
              <w:rPr>
                <w:rFonts w:ascii="Arial" w:hAnsi="Arial" w:cs="Arial"/>
              </w:rPr>
              <w:t>резервное</w:t>
            </w:r>
          </w:p>
          <w:p w:rsidR="00124BFD" w:rsidRPr="00725C55" w:rsidRDefault="00124BFD" w:rsidP="00767912">
            <w:pPr>
              <w:pStyle w:val="Default"/>
              <w:spacing w:line="26" w:lineRule="atLeast"/>
              <w:jc w:val="center"/>
              <w:rPr>
                <w:rFonts w:ascii="Arial" w:hAnsi="Arial" w:cs="Arial"/>
              </w:rPr>
            </w:pPr>
            <w:r w:rsidRPr="00725C55">
              <w:rPr>
                <w:rFonts w:ascii="Arial" w:hAnsi="Arial" w:cs="Arial"/>
              </w:rPr>
              <w:t>каменный уголь,</w:t>
            </w:r>
          </w:p>
          <w:p w:rsidR="00124BFD" w:rsidRPr="00725C55" w:rsidRDefault="00124BFD" w:rsidP="00767912">
            <w:pPr>
              <w:pStyle w:val="Default"/>
              <w:spacing w:line="26" w:lineRule="atLeast"/>
              <w:jc w:val="center"/>
              <w:rPr>
                <w:rFonts w:ascii="Arial" w:hAnsi="Arial" w:cs="Arial"/>
              </w:rPr>
            </w:pPr>
            <w:r w:rsidRPr="00725C55">
              <w:rPr>
                <w:rFonts w:ascii="Arial" w:hAnsi="Arial" w:cs="Arial"/>
              </w:rPr>
              <w:lastRenderedPageBreak/>
              <w:t>тонн</w:t>
            </w:r>
          </w:p>
        </w:tc>
        <w:tc>
          <w:tcPr>
            <w:tcW w:w="428"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lastRenderedPageBreak/>
              <w:t>330,8</w:t>
            </w:r>
          </w:p>
        </w:tc>
        <w:tc>
          <w:tcPr>
            <w:tcW w:w="356"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330,8</w:t>
            </w:r>
          </w:p>
        </w:tc>
        <w:tc>
          <w:tcPr>
            <w:tcW w:w="354"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330,8</w:t>
            </w:r>
          </w:p>
        </w:tc>
        <w:tc>
          <w:tcPr>
            <w:tcW w:w="356"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330,8</w:t>
            </w:r>
          </w:p>
        </w:tc>
        <w:tc>
          <w:tcPr>
            <w:tcW w:w="357"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330,8</w:t>
            </w:r>
          </w:p>
        </w:tc>
        <w:tc>
          <w:tcPr>
            <w:tcW w:w="349"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330,8</w:t>
            </w:r>
          </w:p>
        </w:tc>
        <w:tc>
          <w:tcPr>
            <w:tcW w:w="396" w:type="pct"/>
            <w:gridSpan w:val="2"/>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330,8</w:t>
            </w:r>
          </w:p>
        </w:tc>
        <w:tc>
          <w:tcPr>
            <w:tcW w:w="334"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330,8</w:t>
            </w:r>
          </w:p>
        </w:tc>
        <w:tc>
          <w:tcPr>
            <w:tcW w:w="363"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330,8</w:t>
            </w:r>
          </w:p>
        </w:tc>
      </w:tr>
      <w:tr w:rsidR="009D58C4" w:rsidRPr="00602FD5" w:rsidTr="00725C55">
        <w:trPr>
          <w:trHeight w:val="412"/>
          <w:jc w:val="center"/>
        </w:trPr>
        <w:tc>
          <w:tcPr>
            <w:tcW w:w="635" w:type="pct"/>
            <w:vMerge w:val="restart"/>
            <w:vAlign w:val="center"/>
          </w:tcPr>
          <w:p w:rsidR="009D58C4" w:rsidRPr="00725C55" w:rsidRDefault="009D58C4" w:rsidP="00767912">
            <w:pPr>
              <w:spacing w:line="26" w:lineRule="atLeast"/>
              <w:jc w:val="center"/>
              <w:rPr>
                <w:rFonts w:ascii="Arial" w:hAnsi="Arial" w:cs="Arial"/>
              </w:rPr>
            </w:pPr>
            <w:r w:rsidRPr="00725C55">
              <w:rPr>
                <w:rFonts w:ascii="Arial" w:hAnsi="Arial" w:cs="Arial"/>
                <w:color w:val="000000"/>
              </w:rPr>
              <w:lastRenderedPageBreak/>
              <w:t>Котельная ул. Олохова, 85</w:t>
            </w:r>
          </w:p>
        </w:tc>
        <w:tc>
          <w:tcPr>
            <w:tcW w:w="1071" w:type="pct"/>
            <w:vAlign w:val="center"/>
          </w:tcPr>
          <w:p w:rsidR="009D58C4" w:rsidRPr="00725C55" w:rsidRDefault="009D58C4" w:rsidP="00767912">
            <w:pPr>
              <w:pStyle w:val="Default"/>
              <w:spacing w:line="26" w:lineRule="atLeast"/>
              <w:jc w:val="center"/>
              <w:rPr>
                <w:rFonts w:ascii="Arial" w:hAnsi="Arial" w:cs="Arial"/>
              </w:rPr>
            </w:pPr>
            <w:r w:rsidRPr="00725C55">
              <w:rPr>
                <w:rFonts w:ascii="Arial" w:hAnsi="Arial" w:cs="Arial"/>
              </w:rPr>
              <w:t>основное природный газ, тыс. куб. м</w:t>
            </w:r>
          </w:p>
        </w:tc>
        <w:tc>
          <w:tcPr>
            <w:tcW w:w="428" w:type="pct"/>
            <w:vAlign w:val="center"/>
          </w:tcPr>
          <w:p w:rsidR="009D58C4" w:rsidRPr="00725C55" w:rsidRDefault="009D58C4" w:rsidP="00767912">
            <w:pPr>
              <w:spacing w:line="26" w:lineRule="atLeast"/>
              <w:jc w:val="center"/>
              <w:rPr>
                <w:rFonts w:ascii="Arial" w:hAnsi="Arial" w:cs="Arial"/>
                <w:iCs/>
              </w:rPr>
            </w:pPr>
            <w:r w:rsidRPr="00725C55">
              <w:rPr>
                <w:rFonts w:ascii="Arial" w:hAnsi="Arial" w:cs="Arial"/>
                <w:iCs/>
              </w:rPr>
              <w:t>42,42</w:t>
            </w:r>
          </w:p>
        </w:tc>
        <w:tc>
          <w:tcPr>
            <w:tcW w:w="356" w:type="pct"/>
            <w:vAlign w:val="center"/>
          </w:tcPr>
          <w:p w:rsidR="009D58C4" w:rsidRPr="00725C55" w:rsidRDefault="009D58C4" w:rsidP="00767912">
            <w:pPr>
              <w:spacing w:line="26" w:lineRule="atLeast"/>
              <w:jc w:val="center"/>
              <w:rPr>
                <w:rFonts w:ascii="Arial" w:hAnsi="Arial" w:cs="Arial"/>
                <w:iCs/>
              </w:rPr>
            </w:pPr>
            <w:r w:rsidRPr="00725C55">
              <w:rPr>
                <w:rFonts w:ascii="Arial" w:hAnsi="Arial" w:cs="Arial"/>
                <w:iCs/>
              </w:rPr>
              <w:t>43,17</w:t>
            </w:r>
          </w:p>
        </w:tc>
        <w:tc>
          <w:tcPr>
            <w:tcW w:w="354" w:type="pct"/>
            <w:vAlign w:val="center"/>
          </w:tcPr>
          <w:p w:rsidR="009D58C4" w:rsidRPr="00725C55" w:rsidRDefault="009D58C4" w:rsidP="00767912">
            <w:pPr>
              <w:spacing w:line="26" w:lineRule="atLeast"/>
              <w:jc w:val="center"/>
              <w:rPr>
                <w:rFonts w:ascii="Arial" w:hAnsi="Arial" w:cs="Arial"/>
              </w:rPr>
            </w:pPr>
            <w:r w:rsidRPr="00725C55">
              <w:rPr>
                <w:rFonts w:ascii="Arial" w:hAnsi="Arial" w:cs="Arial"/>
                <w:iCs/>
              </w:rPr>
              <w:t>43,17</w:t>
            </w:r>
          </w:p>
        </w:tc>
        <w:tc>
          <w:tcPr>
            <w:tcW w:w="356" w:type="pct"/>
            <w:vAlign w:val="center"/>
          </w:tcPr>
          <w:p w:rsidR="009D58C4" w:rsidRPr="00725C55" w:rsidRDefault="009D58C4" w:rsidP="00767912">
            <w:pPr>
              <w:spacing w:line="26" w:lineRule="atLeast"/>
              <w:jc w:val="center"/>
              <w:rPr>
                <w:rFonts w:ascii="Arial" w:hAnsi="Arial" w:cs="Arial"/>
              </w:rPr>
            </w:pPr>
            <w:r w:rsidRPr="00725C55">
              <w:rPr>
                <w:rFonts w:ascii="Arial" w:hAnsi="Arial" w:cs="Arial"/>
                <w:iCs/>
              </w:rPr>
              <w:t>43,17</w:t>
            </w:r>
          </w:p>
        </w:tc>
        <w:tc>
          <w:tcPr>
            <w:tcW w:w="357" w:type="pct"/>
            <w:vAlign w:val="center"/>
          </w:tcPr>
          <w:p w:rsidR="009D58C4" w:rsidRPr="00725C55" w:rsidRDefault="009D58C4" w:rsidP="00767912">
            <w:pPr>
              <w:spacing w:line="26" w:lineRule="atLeast"/>
              <w:jc w:val="center"/>
              <w:rPr>
                <w:rFonts w:ascii="Arial" w:hAnsi="Arial" w:cs="Arial"/>
              </w:rPr>
            </w:pPr>
            <w:r w:rsidRPr="00725C55">
              <w:rPr>
                <w:rFonts w:ascii="Arial" w:hAnsi="Arial" w:cs="Arial"/>
                <w:iCs/>
              </w:rPr>
              <w:t>43,17</w:t>
            </w:r>
          </w:p>
        </w:tc>
        <w:tc>
          <w:tcPr>
            <w:tcW w:w="349" w:type="pct"/>
            <w:vAlign w:val="center"/>
          </w:tcPr>
          <w:p w:rsidR="009D58C4" w:rsidRPr="00725C55" w:rsidRDefault="009D58C4" w:rsidP="00767912">
            <w:pPr>
              <w:spacing w:line="26" w:lineRule="atLeast"/>
              <w:jc w:val="center"/>
              <w:rPr>
                <w:rFonts w:ascii="Arial" w:hAnsi="Arial" w:cs="Arial"/>
              </w:rPr>
            </w:pPr>
            <w:r w:rsidRPr="00725C55">
              <w:rPr>
                <w:rFonts w:ascii="Arial" w:hAnsi="Arial" w:cs="Arial"/>
                <w:iCs/>
              </w:rPr>
              <w:t>43,17</w:t>
            </w:r>
          </w:p>
        </w:tc>
        <w:tc>
          <w:tcPr>
            <w:tcW w:w="396" w:type="pct"/>
            <w:gridSpan w:val="2"/>
            <w:vAlign w:val="center"/>
          </w:tcPr>
          <w:p w:rsidR="009D58C4" w:rsidRPr="00725C55" w:rsidRDefault="009D58C4" w:rsidP="00767912">
            <w:pPr>
              <w:spacing w:line="26" w:lineRule="atLeast"/>
              <w:jc w:val="center"/>
              <w:rPr>
                <w:rFonts w:ascii="Arial" w:hAnsi="Arial" w:cs="Arial"/>
              </w:rPr>
            </w:pPr>
            <w:r w:rsidRPr="00725C55">
              <w:rPr>
                <w:rFonts w:ascii="Arial" w:hAnsi="Arial" w:cs="Arial"/>
                <w:iCs/>
              </w:rPr>
              <w:t>43,17</w:t>
            </w:r>
          </w:p>
        </w:tc>
        <w:tc>
          <w:tcPr>
            <w:tcW w:w="334" w:type="pct"/>
            <w:vAlign w:val="center"/>
          </w:tcPr>
          <w:p w:rsidR="009D58C4" w:rsidRPr="00725C55" w:rsidRDefault="009D58C4" w:rsidP="00767912">
            <w:pPr>
              <w:spacing w:line="26" w:lineRule="atLeast"/>
              <w:jc w:val="center"/>
              <w:rPr>
                <w:rFonts w:ascii="Arial" w:hAnsi="Arial" w:cs="Arial"/>
              </w:rPr>
            </w:pPr>
            <w:r w:rsidRPr="00725C55">
              <w:rPr>
                <w:rFonts w:ascii="Arial" w:hAnsi="Arial" w:cs="Arial"/>
                <w:iCs/>
              </w:rPr>
              <w:t>43,17</w:t>
            </w:r>
          </w:p>
        </w:tc>
        <w:tc>
          <w:tcPr>
            <w:tcW w:w="363" w:type="pct"/>
            <w:vAlign w:val="center"/>
          </w:tcPr>
          <w:p w:rsidR="009D58C4" w:rsidRPr="00725C55" w:rsidRDefault="009D58C4" w:rsidP="00767912">
            <w:pPr>
              <w:spacing w:line="26" w:lineRule="atLeast"/>
              <w:jc w:val="center"/>
              <w:rPr>
                <w:rFonts w:ascii="Arial" w:hAnsi="Arial" w:cs="Arial"/>
              </w:rPr>
            </w:pPr>
            <w:r w:rsidRPr="00725C55">
              <w:rPr>
                <w:rFonts w:ascii="Arial" w:hAnsi="Arial" w:cs="Arial"/>
                <w:iCs/>
              </w:rPr>
              <w:t>43,17</w:t>
            </w:r>
          </w:p>
        </w:tc>
      </w:tr>
      <w:tr w:rsidR="00124BFD" w:rsidRPr="00602FD5" w:rsidTr="00725C55">
        <w:trPr>
          <w:trHeight w:val="412"/>
          <w:jc w:val="center"/>
        </w:trPr>
        <w:tc>
          <w:tcPr>
            <w:tcW w:w="635" w:type="pct"/>
            <w:vMerge/>
            <w:vAlign w:val="center"/>
          </w:tcPr>
          <w:p w:rsidR="00124BFD" w:rsidRPr="00725C55" w:rsidRDefault="00124BFD" w:rsidP="00767912">
            <w:pPr>
              <w:pStyle w:val="Default"/>
              <w:spacing w:line="26" w:lineRule="atLeast"/>
              <w:jc w:val="center"/>
              <w:rPr>
                <w:rFonts w:ascii="Arial" w:hAnsi="Arial" w:cs="Arial"/>
                <w:color w:val="auto"/>
              </w:rPr>
            </w:pPr>
          </w:p>
        </w:tc>
        <w:tc>
          <w:tcPr>
            <w:tcW w:w="1071" w:type="pct"/>
            <w:vAlign w:val="center"/>
          </w:tcPr>
          <w:p w:rsidR="00124BFD" w:rsidRPr="00725C55" w:rsidRDefault="00124BFD" w:rsidP="00767912">
            <w:pPr>
              <w:pStyle w:val="Default"/>
              <w:spacing w:line="26" w:lineRule="atLeast"/>
              <w:jc w:val="center"/>
              <w:rPr>
                <w:rFonts w:ascii="Arial" w:hAnsi="Arial" w:cs="Arial"/>
              </w:rPr>
            </w:pPr>
            <w:r w:rsidRPr="00725C55">
              <w:rPr>
                <w:rFonts w:ascii="Arial" w:hAnsi="Arial" w:cs="Arial"/>
              </w:rPr>
              <w:t>резервное</w:t>
            </w:r>
          </w:p>
          <w:p w:rsidR="00124BFD" w:rsidRPr="00725C55" w:rsidRDefault="00124BFD" w:rsidP="00767912">
            <w:pPr>
              <w:pStyle w:val="Default"/>
              <w:spacing w:line="26" w:lineRule="atLeast"/>
              <w:jc w:val="center"/>
              <w:rPr>
                <w:rFonts w:ascii="Arial" w:hAnsi="Arial" w:cs="Arial"/>
              </w:rPr>
            </w:pPr>
            <w:r w:rsidRPr="00725C55">
              <w:rPr>
                <w:rFonts w:ascii="Arial" w:hAnsi="Arial" w:cs="Arial"/>
              </w:rPr>
              <w:t>каменный уголь,</w:t>
            </w:r>
          </w:p>
          <w:p w:rsidR="00124BFD" w:rsidRPr="00725C55" w:rsidRDefault="00124BFD" w:rsidP="00767912">
            <w:pPr>
              <w:pStyle w:val="Default"/>
              <w:spacing w:line="26" w:lineRule="atLeast"/>
              <w:jc w:val="center"/>
              <w:rPr>
                <w:rFonts w:ascii="Arial" w:hAnsi="Arial" w:cs="Arial"/>
              </w:rPr>
            </w:pPr>
            <w:r w:rsidRPr="00725C55">
              <w:rPr>
                <w:rFonts w:ascii="Arial" w:hAnsi="Arial" w:cs="Arial"/>
              </w:rPr>
              <w:t>тонн</w:t>
            </w:r>
          </w:p>
        </w:tc>
        <w:tc>
          <w:tcPr>
            <w:tcW w:w="428"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54,1</w:t>
            </w:r>
          </w:p>
        </w:tc>
        <w:tc>
          <w:tcPr>
            <w:tcW w:w="356"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54,1</w:t>
            </w:r>
          </w:p>
        </w:tc>
        <w:tc>
          <w:tcPr>
            <w:tcW w:w="354"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54,1</w:t>
            </w:r>
          </w:p>
        </w:tc>
        <w:tc>
          <w:tcPr>
            <w:tcW w:w="356"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54,1</w:t>
            </w:r>
          </w:p>
        </w:tc>
        <w:tc>
          <w:tcPr>
            <w:tcW w:w="357"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54,1</w:t>
            </w:r>
          </w:p>
        </w:tc>
        <w:tc>
          <w:tcPr>
            <w:tcW w:w="349"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54,1</w:t>
            </w:r>
          </w:p>
        </w:tc>
        <w:tc>
          <w:tcPr>
            <w:tcW w:w="396" w:type="pct"/>
            <w:gridSpan w:val="2"/>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54,1</w:t>
            </w:r>
          </w:p>
        </w:tc>
        <w:tc>
          <w:tcPr>
            <w:tcW w:w="334"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54,1</w:t>
            </w:r>
          </w:p>
        </w:tc>
        <w:tc>
          <w:tcPr>
            <w:tcW w:w="363"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54,1</w:t>
            </w:r>
          </w:p>
        </w:tc>
      </w:tr>
      <w:tr w:rsidR="00124BFD" w:rsidRPr="00602FD5" w:rsidTr="00725C55">
        <w:trPr>
          <w:trHeight w:val="412"/>
          <w:jc w:val="center"/>
        </w:trPr>
        <w:tc>
          <w:tcPr>
            <w:tcW w:w="635" w:type="pct"/>
            <w:vMerge w:val="restart"/>
            <w:vAlign w:val="center"/>
          </w:tcPr>
          <w:p w:rsidR="00124BFD" w:rsidRPr="00725C55" w:rsidRDefault="00124BFD" w:rsidP="00767912">
            <w:pPr>
              <w:spacing w:line="26" w:lineRule="atLeast"/>
              <w:jc w:val="center"/>
              <w:rPr>
                <w:rFonts w:ascii="Arial" w:hAnsi="Arial" w:cs="Arial"/>
              </w:rPr>
            </w:pPr>
            <w:r w:rsidRPr="00725C55">
              <w:rPr>
                <w:rFonts w:ascii="Arial" w:hAnsi="Arial" w:cs="Arial"/>
                <w:color w:val="000000"/>
              </w:rPr>
              <w:t>Котельная ул. Победы, 25</w:t>
            </w:r>
          </w:p>
        </w:tc>
        <w:tc>
          <w:tcPr>
            <w:tcW w:w="1071" w:type="pct"/>
            <w:vAlign w:val="center"/>
          </w:tcPr>
          <w:p w:rsidR="00124BFD" w:rsidRPr="00725C55" w:rsidRDefault="00124BFD" w:rsidP="00767912">
            <w:pPr>
              <w:pStyle w:val="Default"/>
              <w:spacing w:line="26" w:lineRule="atLeast"/>
              <w:jc w:val="center"/>
              <w:rPr>
                <w:rFonts w:ascii="Arial" w:hAnsi="Arial" w:cs="Arial"/>
              </w:rPr>
            </w:pPr>
            <w:r w:rsidRPr="00725C55">
              <w:rPr>
                <w:rFonts w:ascii="Arial" w:hAnsi="Arial" w:cs="Arial"/>
              </w:rPr>
              <w:t>основное природный газ, тыс. куб. м</w:t>
            </w:r>
          </w:p>
        </w:tc>
        <w:tc>
          <w:tcPr>
            <w:tcW w:w="428"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160,6</w:t>
            </w:r>
          </w:p>
        </w:tc>
        <w:tc>
          <w:tcPr>
            <w:tcW w:w="356"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162,3</w:t>
            </w:r>
          </w:p>
        </w:tc>
        <w:tc>
          <w:tcPr>
            <w:tcW w:w="354"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162,3</w:t>
            </w:r>
          </w:p>
        </w:tc>
        <w:tc>
          <w:tcPr>
            <w:tcW w:w="356"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162,3</w:t>
            </w:r>
          </w:p>
        </w:tc>
        <w:tc>
          <w:tcPr>
            <w:tcW w:w="357"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162,3</w:t>
            </w:r>
          </w:p>
        </w:tc>
        <w:tc>
          <w:tcPr>
            <w:tcW w:w="349"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162,3</w:t>
            </w:r>
          </w:p>
        </w:tc>
        <w:tc>
          <w:tcPr>
            <w:tcW w:w="396" w:type="pct"/>
            <w:gridSpan w:val="2"/>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472,237</w:t>
            </w:r>
          </w:p>
        </w:tc>
        <w:tc>
          <w:tcPr>
            <w:tcW w:w="334"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472,237</w:t>
            </w:r>
          </w:p>
        </w:tc>
        <w:tc>
          <w:tcPr>
            <w:tcW w:w="363"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472,237</w:t>
            </w:r>
          </w:p>
        </w:tc>
      </w:tr>
      <w:tr w:rsidR="00124BFD" w:rsidRPr="00602FD5" w:rsidTr="00725C55">
        <w:trPr>
          <w:trHeight w:val="412"/>
          <w:jc w:val="center"/>
        </w:trPr>
        <w:tc>
          <w:tcPr>
            <w:tcW w:w="635" w:type="pct"/>
            <w:vMerge/>
            <w:vAlign w:val="center"/>
          </w:tcPr>
          <w:p w:rsidR="00124BFD" w:rsidRPr="00725C55" w:rsidRDefault="00124BFD" w:rsidP="00767912">
            <w:pPr>
              <w:pStyle w:val="Default"/>
              <w:spacing w:line="26" w:lineRule="atLeast"/>
              <w:jc w:val="center"/>
              <w:rPr>
                <w:rFonts w:ascii="Arial" w:hAnsi="Arial" w:cs="Arial"/>
                <w:color w:val="auto"/>
              </w:rPr>
            </w:pPr>
          </w:p>
        </w:tc>
        <w:tc>
          <w:tcPr>
            <w:tcW w:w="1071" w:type="pct"/>
            <w:vAlign w:val="center"/>
          </w:tcPr>
          <w:p w:rsidR="00124BFD" w:rsidRPr="00725C55" w:rsidRDefault="00124BFD" w:rsidP="00767912">
            <w:pPr>
              <w:pStyle w:val="Default"/>
              <w:spacing w:line="26" w:lineRule="atLeast"/>
              <w:jc w:val="center"/>
              <w:rPr>
                <w:rFonts w:ascii="Arial" w:hAnsi="Arial" w:cs="Arial"/>
              </w:rPr>
            </w:pPr>
            <w:r w:rsidRPr="00725C55">
              <w:rPr>
                <w:rFonts w:ascii="Arial" w:hAnsi="Arial" w:cs="Arial"/>
              </w:rPr>
              <w:t>резервное</w:t>
            </w:r>
          </w:p>
          <w:p w:rsidR="00124BFD" w:rsidRPr="00725C55" w:rsidRDefault="00124BFD" w:rsidP="00767912">
            <w:pPr>
              <w:pStyle w:val="Default"/>
              <w:spacing w:line="26" w:lineRule="atLeast"/>
              <w:jc w:val="center"/>
              <w:rPr>
                <w:rFonts w:ascii="Arial" w:hAnsi="Arial" w:cs="Arial"/>
              </w:rPr>
            </w:pPr>
            <w:r w:rsidRPr="00725C55">
              <w:rPr>
                <w:rFonts w:ascii="Arial" w:hAnsi="Arial" w:cs="Arial"/>
              </w:rPr>
              <w:t>каменный уголь,</w:t>
            </w:r>
          </w:p>
          <w:p w:rsidR="00124BFD" w:rsidRPr="00725C55" w:rsidRDefault="00124BFD" w:rsidP="00767912">
            <w:pPr>
              <w:pStyle w:val="Default"/>
              <w:spacing w:line="26" w:lineRule="atLeast"/>
              <w:jc w:val="center"/>
              <w:rPr>
                <w:rFonts w:ascii="Arial" w:hAnsi="Arial" w:cs="Arial"/>
              </w:rPr>
            </w:pPr>
            <w:r w:rsidRPr="00725C55">
              <w:rPr>
                <w:rFonts w:ascii="Arial" w:hAnsi="Arial" w:cs="Arial"/>
              </w:rPr>
              <w:t>тонн</w:t>
            </w:r>
          </w:p>
        </w:tc>
        <w:tc>
          <w:tcPr>
            <w:tcW w:w="428"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146,3</w:t>
            </w:r>
          </w:p>
        </w:tc>
        <w:tc>
          <w:tcPr>
            <w:tcW w:w="356"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146,3</w:t>
            </w:r>
          </w:p>
        </w:tc>
        <w:tc>
          <w:tcPr>
            <w:tcW w:w="354"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146,3</w:t>
            </w:r>
          </w:p>
        </w:tc>
        <w:tc>
          <w:tcPr>
            <w:tcW w:w="356"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146,3</w:t>
            </w:r>
          </w:p>
        </w:tc>
        <w:tc>
          <w:tcPr>
            <w:tcW w:w="357"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146,3</w:t>
            </w:r>
          </w:p>
        </w:tc>
        <w:tc>
          <w:tcPr>
            <w:tcW w:w="349"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146,3</w:t>
            </w:r>
          </w:p>
        </w:tc>
        <w:tc>
          <w:tcPr>
            <w:tcW w:w="396" w:type="pct"/>
            <w:gridSpan w:val="2"/>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539,1</w:t>
            </w:r>
          </w:p>
        </w:tc>
        <w:tc>
          <w:tcPr>
            <w:tcW w:w="334"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539,1</w:t>
            </w:r>
          </w:p>
        </w:tc>
        <w:tc>
          <w:tcPr>
            <w:tcW w:w="363"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539,1</w:t>
            </w:r>
          </w:p>
        </w:tc>
      </w:tr>
      <w:tr w:rsidR="00124BFD" w:rsidRPr="00602FD5" w:rsidTr="00725C55">
        <w:trPr>
          <w:trHeight w:val="412"/>
          <w:jc w:val="center"/>
        </w:trPr>
        <w:tc>
          <w:tcPr>
            <w:tcW w:w="635" w:type="pct"/>
            <w:vMerge w:val="restart"/>
            <w:vAlign w:val="center"/>
          </w:tcPr>
          <w:p w:rsidR="00124BFD" w:rsidRPr="00725C55" w:rsidRDefault="00124BFD" w:rsidP="00767912">
            <w:pPr>
              <w:spacing w:line="26" w:lineRule="atLeast"/>
              <w:jc w:val="center"/>
              <w:rPr>
                <w:rFonts w:ascii="Arial" w:hAnsi="Arial" w:cs="Arial"/>
              </w:rPr>
            </w:pPr>
            <w:r w:rsidRPr="00725C55">
              <w:rPr>
                <w:rFonts w:ascii="Arial" w:hAnsi="Arial" w:cs="Arial"/>
                <w:color w:val="000000"/>
              </w:rPr>
              <w:t>Котельная ул. Мелиораторов, 52</w:t>
            </w:r>
          </w:p>
        </w:tc>
        <w:tc>
          <w:tcPr>
            <w:tcW w:w="1071" w:type="pct"/>
            <w:vAlign w:val="center"/>
          </w:tcPr>
          <w:p w:rsidR="00124BFD" w:rsidRPr="00725C55" w:rsidRDefault="00124BFD" w:rsidP="00767912">
            <w:pPr>
              <w:pStyle w:val="Default"/>
              <w:spacing w:line="26" w:lineRule="atLeast"/>
              <w:jc w:val="center"/>
              <w:rPr>
                <w:rFonts w:ascii="Arial" w:hAnsi="Arial" w:cs="Arial"/>
              </w:rPr>
            </w:pPr>
            <w:r w:rsidRPr="00725C55">
              <w:rPr>
                <w:rFonts w:ascii="Arial" w:hAnsi="Arial" w:cs="Arial"/>
              </w:rPr>
              <w:t>основное природный газ, тыс. куб. м</w:t>
            </w:r>
          </w:p>
        </w:tc>
        <w:tc>
          <w:tcPr>
            <w:tcW w:w="428"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128,6</w:t>
            </w:r>
          </w:p>
        </w:tc>
        <w:tc>
          <w:tcPr>
            <w:tcW w:w="356"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141,7</w:t>
            </w:r>
          </w:p>
        </w:tc>
        <w:tc>
          <w:tcPr>
            <w:tcW w:w="354"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141,7</w:t>
            </w:r>
          </w:p>
        </w:tc>
        <w:tc>
          <w:tcPr>
            <w:tcW w:w="356"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141,7</w:t>
            </w:r>
          </w:p>
        </w:tc>
        <w:tc>
          <w:tcPr>
            <w:tcW w:w="357"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141,7</w:t>
            </w:r>
          </w:p>
        </w:tc>
        <w:tc>
          <w:tcPr>
            <w:tcW w:w="349"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141,7</w:t>
            </w:r>
          </w:p>
        </w:tc>
        <w:tc>
          <w:tcPr>
            <w:tcW w:w="396" w:type="pct"/>
            <w:gridSpan w:val="2"/>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141,7</w:t>
            </w:r>
          </w:p>
        </w:tc>
        <w:tc>
          <w:tcPr>
            <w:tcW w:w="334"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141,7</w:t>
            </w:r>
          </w:p>
        </w:tc>
        <w:tc>
          <w:tcPr>
            <w:tcW w:w="363"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141,7</w:t>
            </w:r>
          </w:p>
        </w:tc>
      </w:tr>
      <w:tr w:rsidR="00124BFD" w:rsidRPr="00602FD5" w:rsidTr="00725C55">
        <w:trPr>
          <w:trHeight w:val="412"/>
          <w:jc w:val="center"/>
        </w:trPr>
        <w:tc>
          <w:tcPr>
            <w:tcW w:w="635" w:type="pct"/>
            <w:vMerge/>
            <w:vAlign w:val="center"/>
          </w:tcPr>
          <w:p w:rsidR="00124BFD" w:rsidRPr="00725C55" w:rsidRDefault="00124BFD" w:rsidP="00767912">
            <w:pPr>
              <w:pStyle w:val="Default"/>
              <w:spacing w:line="26" w:lineRule="atLeast"/>
              <w:jc w:val="center"/>
              <w:rPr>
                <w:rFonts w:ascii="Arial" w:hAnsi="Arial" w:cs="Arial"/>
                <w:color w:val="auto"/>
              </w:rPr>
            </w:pPr>
          </w:p>
        </w:tc>
        <w:tc>
          <w:tcPr>
            <w:tcW w:w="1071" w:type="pct"/>
            <w:vAlign w:val="center"/>
          </w:tcPr>
          <w:p w:rsidR="00124BFD" w:rsidRPr="00725C55" w:rsidRDefault="00124BFD" w:rsidP="00767912">
            <w:pPr>
              <w:pStyle w:val="Default"/>
              <w:spacing w:line="26" w:lineRule="atLeast"/>
              <w:jc w:val="center"/>
              <w:rPr>
                <w:rFonts w:ascii="Arial" w:hAnsi="Arial" w:cs="Arial"/>
              </w:rPr>
            </w:pPr>
            <w:r w:rsidRPr="00725C55">
              <w:rPr>
                <w:rFonts w:ascii="Arial" w:hAnsi="Arial" w:cs="Arial"/>
              </w:rPr>
              <w:t>резервное</w:t>
            </w:r>
          </w:p>
          <w:p w:rsidR="00124BFD" w:rsidRPr="00725C55" w:rsidRDefault="00124BFD" w:rsidP="00767912">
            <w:pPr>
              <w:pStyle w:val="Default"/>
              <w:spacing w:line="26" w:lineRule="atLeast"/>
              <w:jc w:val="center"/>
              <w:rPr>
                <w:rFonts w:ascii="Arial" w:hAnsi="Arial" w:cs="Arial"/>
              </w:rPr>
            </w:pPr>
            <w:r w:rsidRPr="00725C55">
              <w:rPr>
                <w:rFonts w:ascii="Arial" w:hAnsi="Arial" w:cs="Arial"/>
              </w:rPr>
              <w:t>каменный уголь,</w:t>
            </w:r>
          </w:p>
          <w:p w:rsidR="00124BFD" w:rsidRPr="00725C55" w:rsidRDefault="00124BFD" w:rsidP="00767912">
            <w:pPr>
              <w:pStyle w:val="Default"/>
              <w:spacing w:line="26" w:lineRule="atLeast"/>
              <w:jc w:val="center"/>
              <w:rPr>
                <w:rFonts w:ascii="Arial" w:hAnsi="Arial" w:cs="Arial"/>
              </w:rPr>
            </w:pPr>
            <w:r w:rsidRPr="00725C55">
              <w:rPr>
                <w:rFonts w:ascii="Arial" w:hAnsi="Arial" w:cs="Arial"/>
              </w:rPr>
              <w:t>тонн</w:t>
            </w:r>
          </w:p>
        </w:tc>
        <w:tc>
          <w:tcPr>
            <w:tcW w:w="428"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131,5</w:t>
            </w:r>
          </w:p>
        </w:tc>
        <w:tc>
          <w:tcPr>
            <w:tcW w:w="356"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131,5</w:t>
            </w:r>
          </w:p>
        </w:tc>
        <w:tc>
          <w:tcPr>
            <w:tcW w:w="354"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131,5</w:t>
            </w:r>
          </w:p>
        </w:tc>
        <w:tc>
          <w:tcPr>
            <w:tcW w:w="356"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131,5</w:t>
            </w:r>
          </w:p>
        </w:tc>
        <w:tc>
          <w:tcPr>
            <w:tcW w:w="357"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131,5</w:t>
            </w:r>
          </w:p>
        </w:tc>
        <w:tc>
          <w:tcPr>
            <w:tcW w:w="349"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131,5</w:t>
            </w:r>
          </w:p>
        </w:tc>
        <w:tc>
          <w:tcPr>
            <w:tcW w:w="396" w:type="pct"/>
            <w:gridSpan w:val="2"/>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131,5</w:t>
            </w:r>
          </w:p>
        </w:tc>
        <w:tc>
          <w:tcPr>
            <w:tcW w:w="334"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131,5</w:t>
            </w:r>
          </w:p>
        </w:tc>
        <w:tc>
          <w:tcPr>
            <w:tcW w:w="363"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131,5</w:t>
            </w:r>
          </w:p>
        </w:tc>
      </w:tr>
      <w:tr w:rsidR="00124BFD" w:rsidRPr="00602FD5" w:rsidTr="00725C55">
        <w:trPr>
          <w:trHeight w:val="412"/>
          <w:jc w:val="center"/>
        </w:trPr>
        <w:tc>
          <w:tcPr>
            <w:tcW w:w="635" w:type="pct"/>
            <w:vMerge w:val="restart"/>
            <w:vAlign w:val="center"/>
          </w:tcPr>
          <w:p w:rsidR="00124BFD" w:rsidRPr="00725C55" w:rsidRDefault="00124BFD" w:rsidP="00767912">
            <w:pPr>
              <w:spacing w:line="26" w:lineRule="atLeast"/>
              <w:jc w:val="center"/>
              <w:rPr>
                <w:rFonts w:ascii="Arial" w:hAnsi="Arial" w:cs="Arial"/>
              </w:rPr>
            </w:pPr>
            <w:r w:rsidRPr="00725C55">
              <w:rPr>
                <w:rFonts w:ascii="Arial" w:hAnsi="Arial" w:cs="Arial"/>
                <w:color w:val="000000"/>
              </w:rPr>
              <w:t>Котельная ул. Строителей, 20</w:t>
            </w:r>
            <w:r w:rsidR="0093244C" w:rsidRPr="00725C55">
              <w:rPr>
                <w:rFonts w:ascii="Arial" w:hAnsi="Arial" w:cs="Arial"/>
                <w:color w:val="000000"/>
              </w:rPr>
              <w:t>А</w:t>
            </w:r>
          </w:p>
        </w:tc>
        <w:tc>
          <w:tcPr>
            <w:tcW w:w="1071" w:type="pct"/>
            <w:vAlign w:val="center"/>
          </w:tcPr>
          <w:p w:rsidR="00124BFD" w:rsidRPr="00725C55" w:rsidRDefault="00124BFD" w:rsidP="00767912">
            <w:pPr>
              <w:pStyle w:val="Default"/>
              <w:spacing w:line="26" w:lineRule="atLeast"/>
              <w:jc w:val="center"/>
              <w:rPr>
                <w:rFonts w:ascii="Arial" w:hAnsi="Arial" w:cs="Arial"/>
              </w:rPr>
            </w:pPr>
            <w:r w:rsidRPr="00725C55">
              <w:rPr>
                <w:rFonts w:ascii="Arial" w:hAnsi="Arial" w:cs="Arial"/>
              </w:rPr>
              <w:t>основное природный газ, тыс. куб. м</w:t>
            </w:r>
          </w:p>
        </w:tc>
        <w:tc>
          <w:tcPr>
            <w:tcW w:w="428"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329,3</w:t>
            </w:r>
          </w:p>
        </w:tc>
        <w:tc>
          <w:tcPr>
            <w:tcW w:w="356"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336,5</w:t>
            </w:r>
          </w:p>
        </w:tc>
        <w:tc>
          <w:tcPr>
            <w:tcW w:w="354"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336,5</w:t>
            </w:r>
          </w:p>
        </w:tc>
        <w:tc>
          <w:tcPr>
            <w:tcW w:w="356"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336,5</w:t>
            </w:r>
          </w:p>
        </w:tc>
        <w:tc>
          <w:tcPr>
            <w:tcW w:w="357"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336,5</w:t>
            </w:r>
          </w:p>
        </w:tc>
        <w:tc>
          <w:tcPr>
            <w:tcW w:w="349"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336,5</w:t>
            </w:r>
          </w:p>
        </w:tc>
        <w:tc>
          <w:tcPr>
            <w:tcW w:w="396" w:type="pct"/>
            <w:gridSpan w:val="2"/>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0</w:t>
            </w:r>
          </w:p>
        </w:tc>
        <w:tc>
          <w:tcPr>
            <w:tcW w:w="334"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0</w:t>
            </w:r>
          </w:p>
        </w:tc>
        <w:tc>
          <w:tcPr>
            <w:tcW w:w="363"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0</w:t>
            </w:r>
          </w:p>
        </w:tc>
      </w:tr>
      <w:tr w:rsidR="00124BFD" w:rsidRPr="00602FD5" w:rsidTr="00725C55">
        <w:trPr>
          <w:trHeight w:val="412"/>
          <w:jc w:val="center"/>
        </w:trPr>
        <w:tc>
          <w:tcPr>
            <w:tcW w:w="635" w:type="pct"/>
            <w:vMerge/>
            <w:vAlign w:val="center"/>
          </w:tcPr>
          <w:p w:rsidR="00124BFD" w:rsidRPr="00725C55" w:rsidRDefault="00124BFD" w:rsidP="00767912">
            <w:pPr>
              <w:pStyle w:val="Default"/>
              <w:spacing w:line="26" w:lineRule="atLeast"/>
              <w:jc w:val="center"/>
              <w:rPr>
                <w:rFonts w:ascii="Arial" w:hAnsi="Arial" w:cs="Arial"/>
                <w:color w:val="auto"/>
              </w:rPr>
            </w:pPr>
          </w:p>
        </w:tc>
        <w:tc>
          <w:tcPr>
            <w:tcW w:w="1071" w:type="pct"/>
            <w:vAlign w:val="center"/>
          </w:tcPr>
          <w:p w:rsidR="00124BFD" w:rsidRPr="00725C55" w:rsidRDefault="00124BFD" w:rsidP="00767912">
            <w:pPr>
              <w:pStyle w:val="Default"/>
              <w:spacing w:line="26" w:lineRule="atLeast"/>
              <w:jc w:val="center"/>
              <w:rPr>
                <w:rFonts w:ascii="Arial" w:hAnsi="Arial" w:cs="Arial"/>
              </w:rPr>
            </w:pPr>
            <w:r w:rsidRPr="00725C55">
              <w:rPr>
                <w:rFonts w:ascii="Arial" w:hAnsi="Arial" w:cs="Arial"/>
              </w:rPr>
              <w:t>резервное</w:t>
            </w:r>
          </w:p>
          <w:p w:rsidR="00124BFD" w:rsidRPr="00725C55" w:rsidRDefault="00124BFD" w:rsidP="00767912">
            <w:pPr>
              <w:pStyle w:val="Default"/>
              <w:spacing w:line="26" w:lineRule="atLeast"/>
              <w:jc w:val="center"/>
              <w:rPr>
                <w:rFonts w:ascii="Arial" w:hAnsi="Arial" w:cs="Arial"/>
              </w:rPr>
            </w:pPr>
            <w:r w:rsidRPr="00725C55">
              <w:rPr>
                <w:rFonts w:ascii="Arial" w:hAnsi="Arial" w:cs="Arial"/>
              </w:rPr>
              <w:t>каменный уголь,</w:t>
            </w:r>
          </w:p>
          <w:p w:rsidR="00124BFD" w:rsidRPr="00725C55" w:rsidRDefault="00124BFD" w:rsidP="00767912">
            <w:pPr>
              <w:pStyle w:val="Default"/>
              <w:spacing w:line="26" w:lineRule="atLeast"/>
              <w:jc w:val="center"/>
              <w:rPr>
                <w:rFonts w:ascii="Arial" w:hAnsi="Arial" w:cs="Arial"/>
              </w:rPr>
            </w:pPr>
            <w:r w:rsidRPr="00725C55">
              <w:rPr>
                <w:rFonts w:ascii="Arial" w:hAnsi="Arial" w:cs="Arial"/>
              </w:rPr>
              <w:t>тонн</w:t>
            </w:r>
          </w:p>
        </w:tc>
        <w:tc>
          <w:tcPr>
            <w:tcW w:w="428"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392,8</w:t>
            </w:r>
          </w:p>
        </w:tc>
        <w:tc>
          <w:tcPr>
            <w:tcW w:w="356"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392,8</w:t>
            </w:r>
          </w:p>
        </w:tc>
        <w:tc>
          <w:tcPr>
            <w:tcW w:w="354"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392,8</w:t>
            </w:r>
          </w:p>
        </w:tc>
        <w:tc>
          <w:tcPr>
            <w:tcW w:w="356"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392,8</w:t>
            </w:r>
          </w:p>
        </w:tc>
        <w:tc>
          <w:tcPr>
            <w:tcW w:w="357"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392,8</w:t>
            </w:r>
          </w:p>
        </w:tc>
        <w:tc>
          <w:tcPr>
            <w:tcW w:w="349"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392,8</w:t>
            </w:r>
          </w:p>
        </w:tc>
        <w:tc>
          <w:tcPr>
            <w:tcW w:w="396" w:type="pct"/>
            <w:gridSpan w:val="2"/>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0</w:t>
            </w:r>
          </w:p>
        </w:tc>
        <w:tc>
          <w:tcPr>
            <w:tcW w:w="334"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0</w:t>
            </w:r>
          </w:p>
        </w:tc>
        <w:tc>
          <w:tcPr>
            <w:tcW w:w="363"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0</w:t>
            </w:r>
          </w:p>
        </w:tc>
      </w:tr>
      <w:tr w:rsidR="00725C55" w:rsidRPr="00602FD5" w:rsidTr="00725C55">
        <w:trPr>
          <w:trHeight w:val="412"/>
          <w:jc w:val="center"/>
        </w:trPr>
        <w:tc>
          <w:tcPr>
            <w:tcW w:w="635" w:type="pct"/>
            <w:vMerge w:val="restart"/>
            <w:vAlign w:val="center"/>
          </w:tcPr>
          <w:p w:rsidR="00725C55" w:rsidRPr="00725C55" w:rsidRDefault="00725C55" w:rsidP="00767912">
            <w:pPr>
              <w:spacing w:line="26" w:lineRule="atLeast"/>
              <w:jc w:val="center"/>
              <w:rPr>
                <w:rFonts w:ascii="Arial" w:hAnsi="Arial" w:cs="Arial"/>
              </w:rPr>
            </w:pPr>
            <w:r w:rsidRPr="00725C55">
              <w:rPr>
                <w:rFonts w:ascii="Arial" w:hAnsi="Arial" w:cs="Arial"/>
                <w:color w:val="000000"/>
              </w:rPr>
              <w:t>Котельная ул. Ленина, 15</w:t>
            </w:r>
          </w:p>
        </w:tc>
        <w:tc>
          <w:tcPr>
            <w:tcW w:w="1071" w:type="pct"/>
            <w:vAlign w:val="center"/>
          </w:tcPr>
          <w:p w:rsidR="00725C55" w:rsidRPr="00725C55" w:rsidRDefault="00725C55" w:rsidP="00767912">
            <w:pPr>
              <w:pStyle w:val="Default"/>
              <w:spacing w:line="26" w:lineRule="atLeast"/>
              <w:jc w:val="center"/>
              <w:rPr>
                <w:rFonts w:ascii="Arial" w:hAnsi="Arial" w:cs="Arial"/>
              </w:rPr>
            </w:pPr>
            <w:r w:rsidRPr="00725C55">
              <w:rPr>
                <w:rFonts w:ascii="Arial" w:hAnsi="Arial" w:cs="Arial"/>
              </w:rPr>
              <w:t>основное природный газ, тыс. куб. м</w:t>
            </w:r>
          </w:p>
        </w:tc>
        <w:tc>
          <w:tcPr>
            <w:tcW w:w="428" w:type="pct"/>
            <w:vAlign w:val="center"/>
          </w:tcPr>
          <w:p w:rsidR="00725C55" w:rsidRPr="00725C55" w:rsidRDefault="00725C55" w:rsidP="00767912">
            <w:pPr>
              <w:spacing w:line="26" w:lineRule="atLeast"/>
              <w:jc w:val="center"/>
              <w:rPr>
                <w:rFonts w:ascii="Arial" w:hAnsi="Arial" w:cs="Arial"/>
                <w:iCs/>
              </w:rPr>
            </w:pPr>
            <w:r w:rsidRPr="00725C55">
              <w:rPr>
                <w:rFonts w:ascii="Arial" w:hAnsi="Arial" w:cs="Arial"/>
                <w:iCs/>
              </w:rPr>
              <w:t>4344,5</w:t>
            </w:r>
          </w:p>
        </w:tc>
        <w:tc>
          <w:tcPr>
            <w:tcW w:w="356" w:type="pct"/>
            <w:vAlign w:val="center"/>
          </w:tcPr>
          <w:p w:rsidR="00725C55" w:rsidRPr="00725C55" w:rsidRDefault="00725C55" w:rsidP="00767912">
            <w:pPr>
              <w:spacing w:line="26" w:lineRule="atLeast"/>
              <w:jc w:val="center"/>
              <w:rPr>
                <w:rFonts w:ascii="Arial" w:hAnsi="Arial" w:cs="Arial"/>
                <w:iCs/>
              </w:rPr>
            </w:pPr>
            <w:r w:rsidRPr="00725C55">
              <w:rPr>
                <w:rFonts w:ascii="Arial" w:hAnsi="Arial" w:cs="Arial"/>
                <w:iCs/>
              </w:rPr>
              <w:t>4477,0</w:t>
            </w:r>
          </w:p>
        </w:tc>
        <w:tc>
          <w:tcPr>
            <w:tcW w:w="354" w:type="pct"/>
            <w:vAlign w:val="center"/>
          </w:tcPr>
          <w:p w:rsidR="00725C55" w:rsidRPr="00725C55" w:rsidRDefault="00725C55" w:rsidP="00725C55">
            <w:pPr>
              <w:spacing w:line="26" w:lineRule="atLeast"/>
              <w:jc w:val="center"/>
              <w:rPr>
                <w:rFonts w:ascii="Arial" w:hAnsi="Arial" w:cs="Arial"/>
                <w:iCs/>
              </w:rPr>
            </w:pPr>
            <w:r w:rsidRPr="00725C55">
              <w:rPr>
                <w:rFonts w:ascii="Arial" w:hAnsi="Arial" w:cs="Arial"/>
                <w:iCs/>
              </w:rPr>
              <w:t>4808,0</w:t>
            </w:r>
          </w:p>
        </w:tc>
        <w:tc>
          <w:tcPr>
            <w:tcW w:w="356" w:type="pct"/>
          </w:tcPr>
          <w:p w:rsidR="00725C55" w:rsidRPr="00725C55" w:rsidRDefault="00725C55">
            <w:r w:rsidRPr="00725C55">
              <w:rPr>
                <w:rFonts w:ascii="Arial" w:hAnsi="Arial" w:cs="Arial"/>
                <w:iCs/>
              </w:rPr>
              <w:t>4808,0</w:t>
            </w:r>
          </w:p>
        </w:tc>
        <w:tc>
          <w:tcPr>
            <w:tcW w:w="357" w:type="pct"/>
          </w:tcPr>
          <w:p w:rsidR="00725C55" w:rsidRPr="00725C55" w:rsidRDefault="00725C55">
            <w:r w:rsidRPr="00725C55">
              <w:rPr>
                <w:rFonts w:ascii="Arial" w:hAnsi="Arial" w:cs="Arial"/>
                <w:iCs/>
              </w:rPr>
              <w:t>4808,0</w:t>
            </w:r>
          </w:p>
        </w:tc>
        <w:tc>
          <w:tcPr>
            <w:tcW w:w="349" w:type="pct"/>
          </w:tcPr>
          <w:p w:rsidR="00725C55" w:rsidRPr="00725C55" w:rsidRDefault="00725C55">
            <w:r w:rsidRPr="00725C55">
              <w:rPr>
                <w:rFonts w:ascii="Arial" w:hAnsi="Arial" w:cs="Arial"/>
                <w:iCs/>
              </w:rPr>
              <w:t>4808,0</w:t>
            </w:r>
          </w:p>
        </w:tc>
        <w:tc>
          <w:tcPr>
            <w:tcW w:w="396" w:type="pct"/>
            <w:gridSpan w:val="2"/>
            <w:vAlign w:val="center"/>
          </w:tcPr>
          <w:p w:rsidR="00725C55" w:rsidRPr="00725C55" w:rsidRDefault="00725C55" w:rsidP="00767912">
            <w:pPr>
              <w:spacing w:line="26" w:lineRule="atLeast"/>
              <w:jc w:val="center"/>
              <w:rPr>
                <w:rFonts w:ascii="Arial" w:hAnsi="Arial" w:cs="Arial"/>
                <w:iCs/>
              </w:rPr>
            </w:pPr>
            <w:r w:rsidRPr="00725C55">
              <w:rPr>
                <w:rFonts w:ascii="Arial" w:hAnsi="Arial" w:cs="Arial"/>
                <w:iCs/>
              </w:rPr>
              <w:t>4535,0</w:t>
            </w:r>
          </w:p>
        </w:tc>
        <w:tc>
          <w:tcPr>
            <w:tcW w:w="334" w:type="pct"/>
            <w:vAlign w:val="center"/>
          </w:tcPr>
          <w:p w:rsidR="00725C55" w:rsidRPr="00725C55" w:rsidRDefault="00725C55" w:rsidP="00767912">
            <w:pPr>
              <w:spacing w:line="26" w:lineRule="atLeast"/>
              <w:jc w:val="center"/>
              <w:rPr>
                <w:rFonts w:ascii="Arial" w:hAnsi="Arial" w:cs="Arial"/>
                <w:iCs/>
              </w:rPr>
            </w:pPr>
            <w:r w:rsidRPr="00725C55">
              <w:rPr>
                <w:rFonts w:ascii="Arial" w:hAnsi="Arial" w:cs="Arial"/>
                <w:iCs/>
              </w:rPr>
              <w:t>4516,0</w:t>
            </w:r>
          </w:p>
        </w:tc>
        <w:tc>
          <w:tcPr>
            <w:tcW w:w="363" w:type="pct"/>
            <w:vAlign w:val="center"/>
          </w:tcPr>
          <w:p w:rsidR="00725C55" w:rsidRPr="00725C55" w:rsidRDefault="00725C55" w:rsidP="00767912">
            <w:pPr>
              <w:spacing w:line="26" w:lineRule="atLeast"/>
              <w:jc w:val="center"/>
              <w:rPr>
                <w:rFonts w:ascii="Arial" w:hAnsi="Arial" w:cs="Arial"/>
                <w:iCs/>
              </w:rPr>
            </w:pPr>
            <w:r w:rsidRPr="00725C55">
              <w:rPr>
                <w:rFonts w:ascii="Arial" w:hAnsi="Arial" w:cs="Arial"/>
                <w:iCs/>
              </w:rPr>
              <w:t>4474,0</w:t>
            </w:r>
          </w:p>
        </w:tc>
      </w:tr>
      <w:tr w:rsidR="00124BFD" w:rsidRPr="00602FD5" w:rsidTr="00725C55">
        <w:trPr>
          <w:trHeight w:val="412"/>
          <w:jc w:val="center"/>
        </w:trPr>
        <w:tc>
          <w:tcPr>
            <w:tcW w:w="635" w:type="pct"/>
            <w:vMerge/>
            <w:vAlign w:val="center"/>
          </w:tcPr>
          <w:p w:rsidR="00124BFD" w:rsidRPr="00725C55" w:rsidRDefault="00124BFD" w:rsidP="00767912">
            <w:pPr>
              <w:pStyle w:val="Default"/>
              <w:spacing w:line="26" w:lineRule="atLeast"/>
              <w:jc w:val="center"/>
              <w:rPr>
                <w:rFonts w:ascii="Arial" w:hAnsi="Arial" w:cs="Arial"/>
                <w:color w:val="auto"/>
              </w:rPr>
            </w:pPr>
          </w:p>
        </w:tc>
        <w:tc>
          <w:tcPr>
            <w:tcW w:w="1071" w:type="pct"/>
            <w:vAlign w:val="center"/>
          </w:tcPr>
          <w:p w:rsidR="00124BFD" w:rsidRPr="00725C55" w:rsidRDefault="00124BFD" w:rsidP="00767912">
            <w:pPr>
              <w:pStyle w:val="Default"/>
              <w:spacing w:line="26" w:lineRule="atLeast"/>
              <w:jc w:val="center"/>
              <w:rPr>
                <w:rFonts w:ascii="Arial" w:hAnsi="Arial" w:cs="Arial"/>
              </w:rPr>
            </w:pPr>
            <w:r w:rsidRPr="00725C55">
              <w:rPr>
                <w:rFonts w:ascii="Arial" w:hAnsi="Arial" w:cs="Arial"/>
              </w:rPr>
              <w:t>резервное</w:t>
            </w:r>
          </w:p>
          <w:p w:rsidR="00124BFD" w:rsidRPr="00725C55" w:rsidRDefault="00124BFD" w:rsidP="00767912">
            <w:pPr>
              <w:pStyle w:val="Default"/>
              <w:spacing w:line="26" w:lineRule="atLeast"/>
              <w:jc w:val="center"/>
              <w:rPr>
                <w:rFonts w:ascii="Arial" w:hAnsi="Arial" w:cs="Arial"/>
              </w:rPr>
            </w:pPr>
            <w:r w:rsidRPr="00725C55">
              <w:rPr>
                <w:rFonts w:ascii="Arial" w:hAnsi="Arial" w:cs="Arial"/>
              </w:rPr>
              <w:t>печное топливо,</w:t>
            </w:r>
          </w:p>
          <w:p w:rsidR="00124BFD" w:rsidRPr="00725C55" w:rsidRDefault="00124BFD" w:rsidP="00767912">
            <w:pPr>
              <w:pStyle w:val="Default"/>
              <w:spacing w:line="26" w:lineRule="atLeast"/>
              <w:jc w:val="center"/>
              <w:rPr>
                <w:rFonts w:ascii="Arial" w:hAnsi="Arial" w:cs="Arial"/>
              </w:rPr>
            </w:pPr>
            <w:r w:rsidRPr="00725C55">
              <w:rPr>
                <w:rFonts w:ascii="Arial" w:hAnsi="Arial" w:cs="Arial"/>
              </w:rPr>
              <w:t>тонн</w:t>
            </w:r>
          </w:p>
        </w:tc>
        <w:tc>
          <w:tcPr>
            <w:tcW w:w="428"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1426,4</w:t>
            </w:r>
          </w:p>
        </w:tc>
        <w:tc>
          <w:tcPr>
            <w:tcW w:w="356"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1426,4</w:t>
            </w:r>
          </w:p>
        </w:tc>
        <w:tc>
          <w:tcPr>
            <w:tcW w:w="354"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1426,4</w:t>
            </w:r>
          </w:p>
        </w:tc>
        <w:tc>
          <w:tcPr>
            <w:tcW w:w="356"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1426,4</w:t>
            </w:r>
          </w:p>
        </w:tc>
        <w:tc>
          <w:tcPr>
            <w:tcW w:w="357"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1426,4</w:t>
            </w:r>
          </w:p>
        </w:tc>
        <w:tc>
          <w:tcPr>
            <w:tcW w:w="349"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1426,4</w:t>
            </w:r>
          </w:p>
        </w:tc>
        <w:tc>
          <w:tcPr>
            <w:tcW w:w="396" w:type="pct"/>
            <w:gridSpan w:val="2"/>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1426,4</w:t>
            </w:r>
          </w:p>
        </w:tc>
        <w:tc>
          <w:tcPr>
            <w:tcW w:w="334"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1426,4</w:t>
            </w:r>
          </w:p>
        </w:tc>
        <w:tc>
          <w:tcPr>
            <w:tcW w:w="363"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1426,4</w:t>
            </w:r>
          </w:p>
        </w:tc>
      </w:tr>
      <w:tr w:rsidR="009D58C4" w:rsidRPr="00602FD5" w:rsidTr="00725C55">
        <w:trPr>
          <w:trHeight w:val="412"/>
          <w:jc w:val="center"/>
        </w:trPr>
        <w:tc>
          <w:tcPr>
            <w:tcW w:w="635" w:type="pct"/>
            <w:vMerge w:val="restart"/>
            <w:vAlign w:val="center"/>
          </w:tcPr>
          <w:p w:rsidR="009D58C4" w:rsidRPr="00725C55" w:rsidRDefault="009D58C4" w:rsidP="00767912">
            <w:pPr>
              <w:spacing w:line="26" w:lineRule="atLeast"/>
              <w:jc w:val="center"/>
              <w:rPr>
                <w:rFonts w:ascii="Arial" w:hAnsi="Arial" w:cs="Arial"/>
              </w:rPr>
            </w:pPr>
            <w:r w:rsidRPr="00725C55">
              <w:rPr>
                <w:rFonts w:ascii="Arial" w:hAnsi="Arial" w:cs="Arial"/>
                <w:color w:val="000000"/>
              </w:rPr>
              <w:t>Котельная ул. Белоносова,2</w:t>
            </w:r>
          </w:p>
        </w:tc>
        <w:tc>
          <w:tcPr>
            <w:tcW w:w="1071" w:type="pct"/>
            <w:vAlign w:val="center"/>
          </w:tcPr>
          <w:p w:rsidR="009D58C4" w:rsidRPr="00725C55" w:rsidRDefault="009D58C4" w:rsidP="00767912">
            <w:pPr>
              <w:pStyle w:val="Default"/>
              <w:spacing w:line="26" w:lineRule="atLeast"/>
              <w:jc w:val="center"/>
              <w:rPr>
                <w:rFonts w:ascii="Arial" w:hAnsi="Arial" w:cs="Arial"/>
              </w:rPr>
            </w:pPr>
            <w:r w:rsidRPr="00725C55">
              <w:rPr>
                <w:rFonts w:ascii="Arial" w:hAnsi="Arial" w:cs="Arial"/>
              </w:rPr>
              <w:t>основное природный газ, тыс. куб. м</w:t>
            </w:r>
          </w:p>
        </w:tc>
        <w:tc>
          <w:tcPr>
            <w:tcW w:w="428" w:type="pct"/>
            <w:vAlign w:val="center"/>
          </w:tcPr>
          <w:p w:rsidR="009D58C4" w:rsidRPr="00725C55" w:rsidRDefault="009D58C4" w:rsidP="00767912">
            <w:pPr>
              <w:spacing w:line="26" w:lineRule="atLeast"/>
              <w:jc w:val="center"/>
              <w:rPr>
                <w:rFonts w:ascii="Arial" w:hAnsi="Arial" w:cs="Arial"/>
                <w:iCs/>
              </w:rPr>
            </w:pPr>
            <w:r w:rsidRPr="00725C55">
              <w:rPr>
                <w:rFonts w:ascii="Arial" w:hAnsi="Arial" w:cs="Arial"/>
                <w:iCs/>
              </w:rPr>
              <w:t>10,065</w:t>
            </w:r>
          </w:p>
        </w:tc>
        <w:tc>
          <w:tcPr>
            <w:tcW w:w="356" w:type="pct"/>
            <w:vAlign w:val="center"/>
          </w:tcPr>
          <w:p w:rsidR="009D58C4" w:rsidRPr="00725C55" w:rsidRDefault="009D58C4" w:rsidP="00767912">
            <w:pPr>
              <w:spacing w:line="26" w:lineRule="atLeast"/>
              <w:jc w:val="center"/>
              <w:rPr>
                <w:rFonts w:ascii="Arial" w:hAnsi="Arial" w:cs="Arial"/>
                <w:iCs/>
              </w:rPr>
            </w:pPr>
            <w:r w:rsidRPr="00725C55">
              <w:rPr>
                <w:rFonts w:ascii="Arial" w:hAnsi="Arial" w:cs="Arial"/>
                <w:iCs/>
              </w:rPr>
              <w:t>10,43</w:t>
            </w:r>
          </w:p>
        </w:tc>
        <w:tc>
          <w:tcPr>
            <w:tcW w:w="354" w:type="pct"/>
            <w:vAlign w:val="center"/>
          </w:tcPr>
          <w:p w:rsidR="009D58C4" w:rsidRPr="00725C55" w:rsidRDefault="009D58C4" w:rsidP="00767912">
            <w:pPr>
              <w:spacing w:line="26" w:lineRule="atLeast"/>
              <w:jc w:val="center"/>
              <w:rPr>
                <w:rFonts w:ascii="Arial" w:hAnsi="Arial" w:cs="Arial"/>
              </w:rPr>
            </w:pPr>
            <w:r w:rsidRPr="00725C55">
              <w:rPr>
                <w:rFonts w:ascii="Arial" w:hAnsi="Arial" w:cs="Arial"/>
                <w:iCs/>
              </w:rPr>
              <w:t>10,43</w:t>
            </w:r>
          </w:p>
        </w:tc>
        <w:tc>
          <w:tcPr>
            <w:tcW w:w="356" w:type="pct"/>
            <w:vAlign w:val="center"/>
          </w:tcPr>
          <w:p w:rsidR="009D58C4" w:rsidRPr="00725C55" w:rsidRDefault="009D58C4" w:rsidP="00767912">
            <w:pPr>
              <w:spacing w:line="26" w:lineRule="atLeast"/>
              <w:jc w:val="center"/>
              <w:rPr>
                <w:rFonts w:ascii="Arial" w:hAnsi="Arial" w:cs="Arial"/>
              </w:rPr>
            </w:pPr>
            <w:r w:rsidRPr="00725C55">
              <w:rPr>
                <w:rFonts w:ascii="Arial" w:hAnsi="Arial" w:cs="Arial"/>
                <w:iCs/>
              </w:rPr>
              <w:t>10,43</w:t>
            </w:r>
          </w:p>
        </w:tc>
        <w:tc>
          <w:tcPr>
            <w:tcW w:w="357" w:type="pct"/>
            <w:vAlign w:val="center"/>
          </w:tcPr>
          <w:p w:rsidR="009D58C4" w:rsidRPr="00725C55" w:rsidRDefault="009D58C4" w:rsidP="00767912">
            <w:pPr>
              <w:spacing w:line="26" w:lineRule="atLeast"/>
              <w:jc w:val="center"/>
              <w:rPr>
                <w:rFonts w:ascii="Arial" w:hAnsi="Arial" w:cs="Arial"/>
              </w:rPr>
            </w:pPr>
            <w:r w:rsidRPr="00725C55">
              <w:rPr>
                <w:rFonts w:ascii="Arial" w:hAnsi="Arial" w:cs="Arial"/>
                <w:iCs/>
              </w:rPr>
              <w:t>10,43</w:t>
            </w:r>
          </w:p>
        </w:tc>
        <w:tc>
          <w:tcPr>
            <w:tcW w:w="356" w:type="pct"/>
            <w:gridSpan w:val="2"/>
            <w:vAlign w:val="center"/>
          </w:tcPr>
          <w:p w:rsidR="009D58C4" w:rsidRPr="00725C55" w:rsidRDefault="009D58C4" w:rsidP="00767912">
            <w:pPr>
              <w:spacing w:line="26" w:lineRule="atLeast"/>
              <w:jc w:val="center"/>
              <w:rPr>
                <w:rFonts w:ascii="Arial" w:hAnsi="Arial" w:cs="Arial"/>
              </w:rPr>
            </w:pPr>
            <w:r w:rsidRPr="00725C55">
              <w:rPr>
                <w:rFonts w:ascii="Arial" w:hAnsi="Arial" w:cs="Arial"/>
                <w:iCs/>
              </w:rPr>
              <w:t>10,43</w:t>
            </w:r>
          </w:p>
        </w:tc>
        <w:tc>
          <w:tcPr>
            <w:tcW w:w="389" w:type="pct"/>
            <w:vAlign w:val="center"/>
          </w:tcPr>
          <w:p w:rsidR="009D58C4" w:rsidRPr="00725C55" w:rsidRDefault="009D58C4" w:rsidP="00767912">
            <w:pPr>
              <w:spacing w:line="26" w:lineRule="atLeast"/>
              <w:jc w:val="center"/>
              <w:rPr>
                <w:rFonts w:ascii="Arial" w:hAnsi="Arial" w:cs="Arial"/>
              </w:rPr>
            </w:pPr>
            <w:r w:rsidRPr="00725C55">
              <w:rPr>
                <w:rFonts w:ascii="Arial" w:hAnsi="Arial" w:cs="Arial"/>
                <w:iCs/>
              </w:rPr>
              <w:t>10,43</w:t>
            </w:r>
          </w:p>
        </w:tc>
        <w:tc>
          <w:tcPr>
            <w:tcW w:w="334" w:type="pct"/>
            <w:vAlign w:val="center"/>
          </w:tcPr>
          <w:p w:rsidR="009D58C4" w:rsidRPr="00725C55" w:rsidRDefault="009D58C4" w:rsidP="00767912">
            <w:pPr>
              <w:spacing w:line="26" w:lineRule="atLeast"/>
              <w:jc w:val="center"/>
              <w:rPr>
                <w:rFonts w:ascii="Arial" w:hAnsi="Arial" w:cs="Arial"/>
              </w:rPr>
            </w:pPr>
            <w:r w:rsidRPr="00725C55">
              <w:rPr>
                <w:rFonts w:ascii="Arial" w:hAnsi="Arial" w:cs="Arial"/>
                <w:iCs/>
              </w:rPr>
              <w:t>10,43</w:t>
            </w:r>
          </w:p>
        </w:tc>
        <w:tc>
          <w:tcPr>
            <w:tcW w:w="363" w:type="pct"/>
            <w:vAlign w:val="center"/>
          </w:tcPr>
          <w:p w:rsidR="009D58C4" w:rsidRPr="00725C55" w:rsidRDefault="009D58C4" w:rsidP="00767912">
            <w:pPr>
              <w:spacing w:line="26" w:lineRule="atLeast"/>
              <w:jc w:val="center"/>
              <w:rPr>
                <w:rFonts w:ascii="Arial" w:hAnsi="Arial" w:cs="Arial"/>
              </w:rPr>
            </w:pPr>
            <w:r w:rsidRPr="00725C55">
              <w:rPr>
                <w:rFonts w:ascii="Arial" w:hAnsi="Arial" w:cs="Arial"/>
                <w:iCs/>
              </w:rPr>
              <w:t>10,43</w:t>
            </w:r>
          </w:p>
        </w:tc>
      </w:tr>
      <w:tr w:rsidR="00124BFD" w:rsidRPr="00602FD5" w:rsidTr="00725C55">
        <w:trPr>
          <w:trHeight w:val="412"/>
          <w:jc w:val="center"/>
        </w:trPr>
        <w:tc>
          <w:tcPr>
            <w:tcW w:w="635" w:type="pct"/>
            <w:vMerge/>
            <w:vAlign w:val="center"/>
          </w:tcPr>
          <w:p w:rsidR="00124BFD" w:rsidRPr="00725C55" w:rsidRDefault="00124BFD" w:rsidP="00767912">
            <w:pPr>
              <w:pStyle w:val="Default"/>
              <w:spacing w:line="26" w:lineRule="atLeast"/>
              <w:jc w:val="center"/>
              <w:rPr>
                <w:rFonts w:ascii="Arial" w:hAnsi="Arial" w:cs="Arial"/>
                <w:color w:val="auto"/>
              </w:rPr>
            </w:pPr>
          </w:p>
        </w:tc>
        <w:tc>
          <w:tcPr>
            <w:tcW w:w="1071" w:type="pct"/>
            <w:vAlign w:val="center"/>
          </w:tcPr>
          <w:p w:rsidR="00124BFD" w:rsidRPr="00725C55" w:rsidRDefault="00124BFD" w:rsidP="00767912">
            <w:pPr>
              <w:pStyle w:val="Default"/>
              <w:spacing w:line="26" w:lineRule="atLeast"/>
              <w:jc w:val="center"/>
              <w:rPr>
                <w:rFonts w:ascii="Arial" w:hAnsi="Arial" w:cs="Arial"/>
              </w:rPr>
            </w:pPr>
            <w:r w:rsidRPr="00725C55">
              <w:rPr>
                <w:rFonts w:ascii="Arial" w:hAnsi="Arial" w:cs="Arial"/>
              </w:rPr>
              <w:t>резервное</w:t>
            </w:r>
          </w:p>
          <w:p w:rsidR="00124BFD" w:rsidRPr="00725C55" w:rsidRDefault="00124BFD" w:rsidP="00767912">
            <w:pPr>
              <w:pStyle w:val="Default"/>
              <w:spacing w:line="26" w:lineRule="atLeast"/>
              <w:jc w:val="center"/>
              <w:rPr>
                <w:rFonts w:ascii="Arial" w:hAnsi="Arial" w:cs="Arial"/>
              </w:rPr>
            </w:pPr>
            <w:r w:rsidRPr="00725C55">
              <w:rPr>
                <w:rFonts w:ascii="Arial" w:hAnsi="Arial" w:cs="Arial"/>
              </w:rPr>
              <w:t>каменный уголь,</w:t>
            </w:r>
          </w:p>
          <w:p w:rsidR="00124BFD" w:rsidRPr="00725C55" w:rsidRDefault="00124BFD" w:rsidP="00767912">
            <w:pPr>
              <w:pStyle w:val="Default"/>
              <w:spacing w:line="26" w:lineRule="atLeast"/>
              <w:jc w:val="center"/>
              <w:rPr>
                <w:rFonts w:ascii="Arial" w:hAnsi="Arial" w:cs="Arial"/>
              </w:rPr>
            </w:pPr>
            <w:r w:rsidRPr="00725C55">
              <w:rPr>
                <w:rFonts w:ascii="Arial" w:hAnsi="Arial" w:cs="Arial"/>
              </w:rPr>
              <w:t>тонн</w:t>
            </w:r>
          </w:p>
        </w:tc>
        <w:tc>
          <w:tcPr>
            <w:tcW w:w="428"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7,5</w:t>
            </w:r>
          </w:p>
        </w:tc>
        <w:tc>
          <w:tcPr>
            <w:tcW w:w="356"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7,5</w:t>
            </w:r>
          </w:p>
        </w:tc>
        <w:tc>
          <w:tcPr>
            <w:tcW w:w="354"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7,5</w:t>
            </w:r>
          </w:p>
        </w:tc>
        <w:tc>
          <w:tcPr>
            <w:tcW w:w="356"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7,5</w:t>
            </w:r>
          </w:p>
        </w:tc>
        <w:tc>
          <w:tcPr>
            <w:tcW w:w="357"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7,5</w:t>
            </w:r>
          </w:p>
        </w:tc>
        <w:tc>
          <w:tcPr>
            <w:tcW w:w="349"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7,5</w:t>
            </w:r>
          </w:p>
        </w:tc>
        <w:tc>
          <w:tcPr>
            <w:tcW w:w="396" w:type="pct"/>
            <w:gridSpan w:val="2"/>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7,5</w:t>
            </w:r>
          </w:p>
        </w:tc>
        <w:tc>
          <w:tcPr>
            <w:tcW w:w="334"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7,5</w:t>
            </w:r>
          </w:p>
        </w:tc>
        <w:tc>
          <w:tcPr>
            <w:tcW w:w="363" w:type="pct"/>
            <w:vAlign w:val="center"/>
          </w:tcPr>
          <w:p w:rsidR="00124BFD" w:rsidRPr="00725C55" w:rsidRDefault="00124BFD" w:rsidP="00767912">
            <w:pPr>
              <w:spacing w:line="26" w:lineRule="atLeast"/>
              <w:jc w:val="center"/>
              <w:rPr>
                <w:rFonts w:ascii="Arial" w:hAnsi="Arial" w:cs="Arial"/>
                <w:iCs/>
              </w:rPr>
            </w:pPr>
            <w:r w:rsidRPr="00725C55">
              <w:rPr>
                <w:rFonts w:ascii="Arial" w:hAnsi="Arial" w:cs="Arial"/>
                <w:iCs/>
              </w:rPr>
              <w:t>7,5</w:t>
            </w:r>
          </w:p>
        </w:tc>
      </w:tr>
      <w:tr w:rsidR="00ED653D" w:rsidRPr="00602FD5" w:rsidTr="00725C55">
        <w:trPr>
          <w:trHeight w:val="412"/>
          <w:jc w:val="center"/>
        </w:trPr>
        <w:tc>
          <w:tcPr>
            <w:tcW w:w="635" w:type="pct"/>
            <w:vMerge w:val="restart"/>
            <w:vAlign w:val="center"/>
          </w:tcPr>
          <w:p w:rsidR="00ED653D" w:rsidRPr="00725C55" w:rsidRDefault="00ED653D" w:rsidP="00767912">
            <w:pPr>
              <w:pStyle w:val="Default"/>
              <w:spacing w:line="26" w:lineRule="atLeast"/>
              <w:jc w:val="center"/>
              <w:rPr>
                <w:rFonts w:ascii="Arial" w:hAnsi="Arial" w:cs="Arial"/>
                <w:color w:val="auto"/>
              </w:rPr>
            </w:pPr>
            <w:r w:rsidRPr="00725C55">
              <w:rPr>
                <w:rFonts w:ascii="Arial" w:hAnsi="Arial" w:cs="Arial"/>
                <w:color w:val="auto"/>
              </w:rPr>
              <w:t>Котельная ул. Российская, 73</w:t>
            </w:r>
          </w:p>
        </w:tc>
        <w:tc>
          <w:tcPr>
            <w:tcW w:w="1071" w:type="pct"/>
            <w:vAlign w:val="center"/>
          </w:tcPr>
          <w:p w:rsidR="00ED653D" w:rsidRPr="00725C55" w:rsidRDefault="00ED653D" w:rsidP="00767912">
            <w:pPr>
              <w:pStyle w:val="Default"/>
              <w:spacing w:line="26" w:lineRule="atLeast"/>
              <w:jc w:val="center"/>
              <w:rPr>
                <w:rFonts w:ascii="Arial" w:hAnsi="Arial" w:cs="Arial"/>
              </w:rPr>
            </w:pPr>
            <w:r w:rsidRPr="00725C55">
              <w:rPr>
                <w:rFonts w:ascii="Arial" w:hAnsi="Arial" w:cs="Arial"/>
              </w:rPr>
              <w:t>каменный уголь, тонн</w:t>
            </w:r>
          </w:p>
        </w:tc>
        <w:tc>
          <w:tcPr>
            <w:tcW w:w="428" w:type="pct"/>
            <w:vAlign w:val="center"/>
          </w:tcPr>
          <w:p w:rsidR="00ED653D" w:rsidRPr="00725C55" w:rsidRDefault="00ED653D" w:rsidP="00767912">
            <w:pPr>
              <w:spacing w:line="26" w:lineRule="atLeast"/>
              <w:jc w:val="center"/>
              <w:rPr>
                <w:rFonts w:ascii="Arial" w:hAnsi="Arial" w:cs="Arial"/>
                <w:iCs/>
              </w:rPr>
            </w:pPr>
            <w:r w:rsidRPr="00725C55">
              <w:rPr>
                <w:rFonts w:ascii="Arial" w:hAnsi="Arial" w:cs="Arial"/>
                <w:iCs/>
              </w:rPr>
              <w:t>98,88</w:t>
            </w:r>
          </w:p>
        </w:tc>
        <w:tc>
          <w:tcPr>
            <w:tcW w:w="356" w:type="pct"/>
            <w:vAlign w:val="center"/>
          </w:tcPr>
          <w:p w:rsidR="00ED653D" w:rsidRPr="00725C55" w:rsidRDefault="00ED653D" w:rsidP="00767912">
            <w:pPr>
              <w:spacing w:line="26" w:lineRule="atLeast"/>
              <w:jc w:val="center"/>
              <w:rPr>
                <w:rFonts w:ascii="Arial" w:hAnsi="Arial" w:cs="Arial"/>
                <w:iCs/>
              </w:rPr>
            </w:pPr>
            <w:r w:rsidRPr="00725C55">
              <w:rPr>
                <w:rFonts w:ascii="Arial" w:hAnsi="Arial" w:cs="Arial"/>
                <w:iCs/>
              </w:rPr>
              <w:t>98,88</w:t>
            </w:r>
          </w:p>
        </w:tc>
        <w:tc>
          <w:tcPr>
            <w:tcW w:w="354" w:type="pct"/>
            <w:vAlign w:val="center"/>
          </w:tcPr>
          <w:p w:rsidR="00ED653D" w:rsidRPr="00725C55" w:rsidRDefault="003D6979" w:rsidP="00767912">
            <w:pPr>
              <w:spacing w:line="26" w:lineRule="atLeast"/>
              <w:jc w:val="center"/>
              <w:rPr>
                <w:rFonts w:ascii="Arial" w:hAnsi="Arial" w:cs="Arial"/>
                <w:iCs/>
              </w:rPr>
            </w:pPr>
            <w:r w:rsidRPr="00725C55">
              <w:rPr>
                <w:rFonts w:ascii="Arial" w:hAnsi="Arial" w:cs="Arial"/>
                <w:iCs/>
              </w:rPr>
              <w:t>42,3</w:t>
            </w:r>
          </w:p>
        </w:tc>
        <w:tc>
          <w:tcPr>
            <w:tcW w:w="356" w:type="pct"/>
            <w:vAlign w:val="center"/>
          </w:tcPr>
          <w:p w:rsidR="00ED653D" w:rsidRPr="00725C55" w:rsidRDefault="00ED653D" w:rsidP="00767912">
            <w:pPr>
              <w:spacing w:line="26" w:lineRule="atLeast"/>
              <w:jc w:val="center"/>
              <w:rPr>
                <w:rFonts w:ascii="Arial" w:hAnsi="Arial" w:cs="Arial"/>
                <w:iCs/>
              </w:rPr>
            </w:pPr>
          </w:p>
        </w:tc>
        <w:tc>
          <w:tcPr>
            <w:tcW w:w="357" w:type="pct"/>
            <w:vAlign w:val="center"/>
          </w:tcPr>
          <w:p w:rsidR="00ED653D" w:rsidRPr="00725C55" w:rsidRDefault="00ED653D" w:rsidP="00767912">
            <w:pPr>
              <w:spacing w:line="26" w:lineRule="atLeast"/>
              <w:jc w:val="center"/>
              <w:rPr>
                <w:rFonts w:ascii="Arial" w:hAnsi="Arial" w:cs="Arial"/>
                <w:iCs/>
              </w:rPr>
            </w:pPr>
          </w:p>
        </w:tc>
        <w:tc>
          <w:tcPr>
            <w:tcW w:w="349" w:type="pct"/>
            <w:vAlign w:val="center"/>
          </w:tcPr>
          <w:p w:rsidR="00ED653D" w:rsidRPr="00725C55" w:rsidRDefault="00ED653D" w:rsidP="00767912">
            <w:pPr>
              <w:spacing w:line="26" w:lineRule="atLeast"/>
              <w:jc w:val="center"/>
              <w:rPr>
                <w:rFonts w:ascii="Arial" w:hAnsi="Arial" w:cs="Arial"/>
                <w:iCs/>
              </w:rPr>
            </w:pPr>
          </w:p>
        </w:tc>
        <w:tc>
          <w:tcPr>
            <w:tcW w:w="396" w:type="pct"/>
            <w:gridSpan w:val="2"/>
            <w:vAlign w:val="center"/>
          </w:tcPr>
          <w:p w:rsidR="00ED653D" w:rsidRPr="00725C55" w:rsidRDefault="00ED653D" w:rsidP="00767912">
            <w:pPr>
              <w:spacing w:line="26" w:lineRule="atLeast"/>
              <w:jc w:val="center"/>
              <w:rPr>
                <w:rFonts w:ascii="Arial" w:hAnsi="Arial" w:cs="Arial"/>
                <w:iCs/>
              </w:rPr>
            </w:pPr>
          </w:p>
        </w:tc>
        <w:tc>
          <w:tcPr>
            <w:tcW w:w="334" w:type="pct"/>
            <w:vAlign w:val="center"/>
          </w:tcPr>
          <w:p w:rsidR="00ED653D" w:rsidRPr="00725C55" w:rsidRDefault="00ED653D" w:rsidP="00767912">
            <w:pPr>
              <w:spacing w:line="26" w:lineRule="atLeast"/>
              <w:jc w:val="center"/>
              <w:rPr>
                <w:rFonts w:ascii="Arial" w:hAnsi="Arial" w:cs="Arial"/>
                <w:iCs/>
              </w:rPr>
            </w:pPr>
          </w:p>
        </w:tc>
        <w:tc>
          <w:tcPr>
            <w:tcW w:w="363" w:type="pct"/>
            <w:vAlign w:val="center"/>
          </w:tcPr>
          <w:p w:rsidR="00ED653D" w:rsidRPr="00725C55" w:rsidRDefault="00ED653D" w:rsidP="00767912">
            <w:pPr>
              <w:spacing w:line="26" w:lineRule="atLeast"/>
              <w:jc w:val="center"/>
              <w:rPr>
                <w:rFonts w:ascii="Arial" w:hAnsi="Arial" w:cs="Arial"/>
                <w:iCs/>
              </w:rPr>
            </w:pPr>
          </w:p>
        </w:tc>
      </w:tr>
      <w:tr w:rsidR="003D6979" w:rsidRPr="00602FD5" w:rsidTr="00725C55">
        <w:trPr>
          <w:trHeight w:val="412"/>
          <w:jc w:val="center"/>
        </w:trPr>
        <w:tc>
          <w:tcPr>
            <w:tcW w:w="635" w:type="pct"/>
            <w:vMerge/>
            <w:vAlign w:val="center"/>
          </w:tcPr>
          <w:p w:rsidR="003D6979" w:rsidRPr="00725C55" w:rsidRDefault="003D6979" w:rsidP="00767912">
            <w:pPr>
              <w:pStyle w:val="Default"/>
              <w:spacing w:line="26" w:lineRule="atLeast"/>
              <w:jc w:val="center"/>
              <w:rPr>
                <w:rFonts w:ascii="Arial" w:hAnsi="Arial" w:cs="Arial"/>
                <w:color w:val="auto"/>
              </w:rPr>
            </w:pPr>
          </w:p>
        </w:tc>
        <w:tc>
          <w:tcPr>
            <w:tcW w:w="1071" w:type="pct"/>
            <w:vAlign w:val="center"/>
          </w:tcPr>
          <w:p w:rsidR="003D6979" w:rsidRPr="00725C55" w:rsidRDefault="003D6979" w:rsidP="00767912">
            <w:pPr>
              <w:pStyle w:val="Default"/>
              <w:spacing w:line="26" w:lineRule="atLeast"/>
              <w:jc w:val="center"/>
              <w:rPr>
                <w:rFonts w:ascii="Arial" w:hAnsi="Arial" w:cs="Arial"/>
              </w:rPr>
            </w:pPr>
            <w:r w:rsidRPr="00725C55">
              <w:rPr>
                <w:rFonts w:ascii="Arial" w:hAnsi="Arial" w:cs="Arial"/>
              </w:rPr>
              <w:t>основное природный газ, тыс. куб. м</w:t>
            </w:r>
          </w:p>
        </w:tc>
        <w:tc>
          <w:tcPr>
            <w:tcW w:w="428" w:type="pct"/>
            <w:vAlign w:val="center"/>
          </w:tcPr>
          <w:p w:rsidR="003D6979" w:rsidRPr="00725C55" w:rsidRDefault="003D6979" w:rsidP="00767912">
            <w:pPr>
              <w:spacing w:line="26" w:lineRule="atLeast"/>
              <w:jc w:val="center"/>
              <w:rPr>
                <w:rFonts w:ascii="Arial" w:hAnsi="Arial" w:cs="Arial"/>
                <w:iCs/>
              </w:rPr>
            </w:pPr>
          </w:p>
        </w:tc>
        <w:tc>
          <w:tcPr>
            <w:tcW w:w="356" w:type="pct"/>
            <w:vAlign w:val="center"/>
          </w:tcPr>
          <w:p w:rsidR="003D6979" w:rsidRPr="00725C55" w:rsidRDefault="003D6979" w:rsidP="00767912">
            <w:pPr>
              <w:spacing w:line="26" w:lineRule="atLeast"/>
              <w:jc w:val="center"/>
              <w:rPr>
                <w:rFonts w:ascii="Arial" w:hAnsi="Arial" w:cs="Arial"/>
                <w:iCs/>
              </w:rPr>
            </w:pPr>
          </w:p>
        </w:tc>
        <w:tc>
          <w:tcPr>
            <w:tcW w:w="354" w:type="pct"/>
            <w:vAlign w:val="center"/>
          </w:tcPr>
          <w:p w:rsidR="003D6979" w:rsidRPr="00725C55" w:rsidRDefault="003D6979" w:rsidP="00767912">
            <w:pPr>
              <w:spacing w:line="26" w:lineRule="atLeast"/>
              <w:jc w:val="center"/>
              <w:rPr>
                <w:rFonts w:ascii="Arial" w:hAnsi="Arial" w:cs="Arial"/>
                <w:iCs/>
              </w:rPr>
            </w:pPr>
            <w:r w:rsidRPr="00725C55">
              <w:rPr>
                <w:rFonts w:ascii="Arial" w:hAnsi="Arial" w:cs="Arial"/>
                <w:iCs/>
              </w:rPr>
              <w:t>15,071</w:t>
            </w:r>
          </w:p>
        </w:tc>
        <w:tc>
          <w:tcPr>
            <w:tcW w:w="356" w:type="pct"/>
            <w:vAlign w:val="center"/>
          </w:tcPr>
          <w:p w:rsidR="003D6979" w:rsidRPr="00725C55" w:rsidRDefault="003D6979" w:rsidP="00767912">
            <w:pPr>
              <w:spacing w:line="26" w:lineRule="atLeast"/>
              <w:jc w:val="center"/>
              <w:rPr>
                <w:rFonts w:ascii="Arial" w:hAnsi="Arial" w:cs="Arial"/>
                <w:iCs/>
              </w:rPr>
            </w:pPr>
            <w:r w:rsidRPr="00725C55">
              <w:rPr>
                <w:rFonts w:ascii="Arial" w:hAnsi="Arial" w:cs="Arial"/>
                <w:iCs/>
              </w:rPr>
              <w:t>37,575</w:t>
            </w:r>
          </w:p>
        </w:tc>
        <w:tc>
          <w:tcPr>
            <w:tcW w:w="357" w:type="pct"/>
            <w:vAlign w:val="center"/>
          </w:tcPr>
          <w:p w:rsidR="003D6979" w:rsidRPr="00725C55" w:rsidRDefault="003D6979" w:rsidP="00767912">
            <w:pPr>
              <w:spacing w:line="26" w:lineRule="atLeast"/>
              <w:jc w:val="center"/>
              <w:rPr>
                <w:rFonts w:ascii="Arial" w:hAnsi="Arial" w:cs="Arial"/>
                <w:iCs/>
              </w:rPr>
            </w:pPr>
            <w:r w:rsidRPr="00725C55">
              <w:rPr>
                <w:rFonts w:ascii="Arial" w:hAnsi="Arial" w:cs="Arial"/>
                <w:iCs/>
              </w:rPr>
              <w:t>37,575</w:t>
            </w:r>
          </w:p>
        </w:tc>
        <w:tc>
          <w:tcPr>
            <w:tcW w:w="349" w:type="pct"/>
            <w:vAlign w:val="center"/>
          </w:tcPr>
          <w:p w:rsidR="003D6979" w:rsidRPr="00725C55" w:rsidRDefault="003D6979" w:rsidP="00767912">
            <w:pPr>
              <w:spacing w:line="26" w:lineRule="atLeast"/>
              <w:jc w:val="center"/>
              <w:rPr>
                <w:rFonts w:ascii="Arial" w:hAnsi="Arial" w:cs="Arial"/>
                <w:iCs/>
              </w:rPr>
            </w:pPr>
            <w:r w:rsidRPr="00725C55">
              <w:rPr>
                <w:rFonts w:ascii="Arial" w:hAnsi="Arial" w:cs="Arial"/>
                <w:iCs/>
              </w:rPr>
              <w:t>37,575</w:t>
            </w:r>
          </w:p>
        </w:tc>
        <w:tc>
          <w:tcPr>
            <w:tcW w:w="396" w:type="pct"/>
            <w:gridSpan w:val="2"/>
            <w:vAlign w:val="center"/>
          </w:tcPr>
          <w:p w:rsidR="003D6979" w:rsidRPr="00725C55" w:rsidRDefault="003D6979" w:rsidP="00767912">
            <w:pPr>
              <w:spacing w:line="26" w:lineRule="atLeast"/>
              <w:jc w:val="center"/>
              <w:rPr>
                <w:rFonts w:ascii="Arial" w:hAnsi="Arial" w:cs="Arial"/>
                <w:iCs/>
              </w:rPr>
            </w:pPr>
            <w:r w:rsidRPr="00725C55">
              <w:rPr>
                <w:rFonts w:ascii="Arial" w:hAnsi="Arial" w:cs="Arial"/>
                <w:iCs/>
              </w:rPr>
              <w:t>37,575</w:t>
            </w:r>
          </w:p>
        </w:tc>
        <w:tc>
          <w:tcPr>
            <w:tcW w:w="334" w:type="pct"/>
            <w:vAlign w:val="center"/>
          </w:tcPr>
          <w:p w:rsidR="003D6979" w:rsidRPr="00725C55" w:rsidRDefault="003D6979" w:rsidP="00767912">
            <w:pPr>
              <w:spacing w:line="26" w:lineRule="atLeast"/>
              <w:jc w:val="center"/>
              <w:rPr>
                <w:rFonts w:ascii="Arial" w:hAnsi="Arial" w:cs="Arial"/>
                <w:iCs/>
              </w:rPr>
            </w:pPr>
            <w:r w:rsidRPr="00725C55">
              <w:rPr>
                <w:rFonts w:ascii="Arial" w:hAnsi="Arial" w:cs="Arial"/>
                <w:iCs/>
              </w:rPr>
              <w:t>37,575</w:t>
            </w:r>
          </w:p>
        </w:tc>
        <w:tc>
          <w:tcPr>
            <w:tcW w:w="363" w:type="pct"/>
            <w:vAlign w:val="center"/>
          </w:tcPr>
          <w:p w:rsidR="003D6979" w:rsidRPr="00725C55" w:rsidRDefault="003D6979" w:rsidP="00767912">
            <w:pPr>
              <w:spacing w:line="26" w:lineRule="atLeast"/>
              <w:jc w:val="center"/>
              <w:rPr>
                <w:rFonts w:ascii="Arial" w:hAnsi="Arial" w:cs="Arial"/>
                <w:iCs/>
              </w:rPr>
            </w:pPr>
            <w:r w:rsidRPr="00725C55">
              <w:rPr>
                <w:rFonts w:ascii="Arial" w:hAnsi="Arial" w:cs="Arial"/>
                <w:iCs/>
              </w:rPr>
              <w:t>37,575</w:t>
            </w:r>
          </w:p>
        </w:tc>
      </w:tr>
      <w:tr w:rsidR="00ED653D" w:rsidRPr="00602FD5" w:rsidTr="00725C55">
        <w:trPr>
          <w:trHeight w:val="412"/>
          <w:jc w:val="center"/>
        </w:trPr>
        <w:tc>
          <w:tcPr>
            <w:tcW w:w="635" w:type="pct"/>
            <w:vMerge/>
            <w:vAlign w:val="center"/>
          </w:tcPr>
          <w:p w:rsidR="00ED653D" w:rsidRPr="00725C55" w:rsidRDefault="00ED653D" w:rsidP="00767912">
            <w:pPr>
              <w:pStyle w:val="Default"/>
              <w:spacing w:line="26" w:lineRule="atLeast"/>
              <w:jc w:val="center"/>
              <w:rPr>
                <w:rFonts w:ascii="Arial" w:hAnsi="Arial" w:cs="Arial"/>
                <w:color w:val="auto"/>
              </w:rPr>
            </w:pPr>
          </w:p>
        </w:tc>
        <w:tc>
          <w:tcPr>
            <w:tcW w:w="1071" w:type="pct"/>
            <w:vAlign w:val="center"/>
          </w:tcPr>
          <w:p w:rsidR="00ED653D" w:rsidRPr="00725C55" w:rsidRDefault="00ED653D" w:rsidP="00767912">
            <w:pPr>
              <w:pStyle w:val="Default"/>
              <w:spacing w:line="26" w:lineRule="atLeast"/>
              <w:jc w:val="center"/>
              <w:rPr>
                <w:rFonts w:ascii="Arial" w:hAnsi="Arial" w:cs="Arial"/>
              </w:rPr>
            </w:pPr>
            <w:r w:rsidRPr="00725C55">
              <w:rPr>
                <w:rFonts w:ascii="Arial" w:hAnsi="Arial" w:cs="Arial"/>
              </w:rPr>
              <w:t>резервное</w:t>
            </w:r>
          </w:p>
          <w:p w:rsidR="00ED653D" w:rsidRPr="00725C55" w:rsidRDefault="00ED653D" w:rsidP="00767912">
            <w:pPr>
              <w:pStyle w:val="Default"/>
              <w:spacing w:line="26" w:lineRule="atLeast"/>
              <w:jc w:val="center"/>
              <w:rPr>
                <w:rFonts w:ascii="Arial" w:hAnsi="Arial" w:cs="Arial"/>
              </w:rPr>
            </w:pPr>
            <w:r w:rsidRPr="00725C55">
              <w:rPr>
                <w:rFonts w:ascii="Arial" w:hAnsi="Arial" w:cs="Arial"/>
              </w:rPr>
              <w:t>каменный уголь,</w:t>
            </w:r>
          </w:p>
          <w:p w:rsidR="00ED653D" w:rsidRPr="00725C55" w:rsidRDefault="00ED653D" w:rsidP="00767912">
            <w:pPr>
              <w:pStyle w:val="Default"/>
              <w:spacing w:line="26" w:lineRule="atLeast"/>
              <w:jc w:val="center"/>
              <w:rPr>
                <w:rFonts w:ascii="Arial" w:hAnsi="Arial" w:cs="Arial"/>
              </w:rPr>
            </w:pPr>
            <w:r w:rsidRPr="00725C55">
              <w:rPr>
                <w:rFonts w:ascii="Arial" w:hAnsi="Arial" w:cs="Arial"/>
              </w:rPr>
              <w:t>тонн</w:t>
            </w:r>
          </w:p>
        </w:tc>
        <w:tc>
          <w:tcPr>
            <w:tcW w:w="428" w:type="pct"/>
            <w:vAlign w:val="center"/>
          </w:tcPr>
          <w:p w:rsidR="00ED653D" w:rsidRPr="00725C55" w:rsidRDefault="00ED653D" w:rsidP="00767912">
            <w:pPr>
              <w:spacing w:line="26" w:lineRule="atLeast"/>
              <w:jc w:val="center"/>
              <w:rPr>
                <w:rFonts w:ascii="Arial" w:hAnsi="Arial" w:cs="Arial"/>
                <w:iCs/>
              </w:rPr>
            </w:pPr>
            <w:r w:rsidRPr="00725C55">
              <w:rPr>
                <w:rFonts w:ascii="Arial" w:hAnsi="Arial" w:cs="Arial"/>
                <w:iCs/>
              </w:rPr>
              <w:t>30,0</w:t>
            </w:r>
          </w:p>
        </w:tc>
        <w:tc>
          <w:tcPr>
            <w:tcW w:w="356" w:type="pct"/>
            <w:vAlign w:val="center"/>
          </w:tcPr>
          <w:p w:rsidR="00ED653D" w:rsidRPr="00725C55" w:rsidRDefault="00ED653D" w:rsidP="00767912">
            <w:pPr>
              <w:spacing w:line="26" w:lineRule="atLeast"/>
              <w:jc w:val="center"/>
              <w:rPr>
                <w:rFonts w:ascii="Arial" w:hAnsi="Arial" w:cs="Arial"/>
                <w:iCs/>
              </w:rPr>
            </w:pPr>
            <w:r w:rsidRPr="00725C55">
              <w:rPr>
                <w:rFonts w:ascii="Arial" w:hAnsi="Arial" w:cs="Arial"/>
                <w:iCs/>
              </w:rPr>
              <w:t>30,0</w:t>
            </w:r>
          </w:p>
        </w:tc>
        <w:tc>
          <w:tcPr>
            <w:tcW w:w="354" w:type="pct"/>
            <w:vAlign w:val="center"/>
          </w:tcPr>
          <w:p w:rsidR="00ED653D" w:rsidRPr="00725C55" w:rsidRDefault="00ED653D" w:rsidP="00767912">
            <w:pPr>
              <w:spacing w:line="26" w:lineRule="atLeast"/>
              <w:jc w:val="center"/>
              <w:rPr>
                <w:rFonts w:ascii="Arial" w:hAnsi="Arial" w:cs="Arial"/>
                <w:iCs/>
              </w:rPr>
            </w:pPr>
            <w:r w:rsidRPr="00725C55">
              <w:rPr>
                <w:rFonts w:ascii="Arial" w:hAnsi="Arial" w:cs="Arial"/>
                <w:iCs/>
              </w:rPr>
              <w:t>30,0</w:t>
            </w:r>
          </w:p>
        </w:tc>
        <w:tc>
          <w:tcPr>
            <w:tcW w:w="356" w:type="pct"/>
            <w:vAlign w:val="center"/>
          </w:tcPr>
          <w:p w:rsidR="00ED653D" w:rsidRPr="00725C55" w:rsidRDefault="00ED653D" w:rsidP="00767912">
            <w:pPr>
              <w:spacing w:line="26" w:lineRule="atLeast"/>
              <w:jc w:val="center"/>
              <w:rPr>
                <w:rFonts w:ascii="Arial" w:hAnsi="Arial" w:cs="Arial"/>
                <w:iCs/>
              </w:rPr>
            </w:pPr>
            <w:r w:rsidRPr="00725C55">
              <w:rPr>
                <w:rFonts w:ascii="Arial" w:hAnsi="Arial" w:cs="Arial"/>
                <w:iCs/>
              </w:rPr>
              <w:t>30,0</w:t>
            </w:r>
          </w:p>
        </w:tc>
        <w:tc>
          <w:tcPr>
            <w:tcW w:w="357" w:type="pct"/>
            <w:vAlign w:val="center"/>
          </w:tcPr>
          <w:p w:rsidR="00ED653D" w:rsidRPr="00725C55" w:rsidRDefault="00ED653D" w:rsidP="00767912">
            <w:pPr>
              <w:spacing w:line="26" w:lineRule="atLeast"/>
              <w:jc w:val="center"/>
              <w:rPr>
                <w:rFonts w:ascii="Arial" w:hAnsi="Arial" w:cs="Arial"/>
                <w:iCs/>
              </w:rPr>
            </w:pPr>
            <w:r w:rsidRPr="00725C55">
              <w:rPr>
                <w:rFonts w:ascii="Arial" w:hAnsi="Arial" w:cs="Arial"/>
                <w:iCs/>
              </w:rPr>
              <w:t>30,0</w:t>
            </w:r>
          </w:p>
        </w:tc>
        <w:tc>
          <w:tcPr>
            <w:tcW w:w="349" w:type="pct"/>
            <w:vAlign w:val="center"/>
          </w:tcPr>
          <w:p w:rsidR="00ED653D" w:rsidRPr="00725C55" w:rsidRDefault="00ED653D" w:rsidP="00767912">
            <w:pPr>
              <w:spacing w:line="26" w:lineRule="atLeast"/>
              <w:jc w:val="center"/>
              <w:rPr>
                <w:rFonts w:ascii="Arial" w:hAnsi="Arial" w:cs="Arial"/>
                <w:iCs/>
              </w:rPr>
            </w:pPr>
            <w:r w:rsidRPr="00725C55">
              <w:rPr>
                <w:rFonts w:ascii="Arial" w:hAnsi="Arial" w:cs="Arial"/>
                <w:iCs/>
              </w:rPr>
              <w:t>30,0</w:t>
            </w:r>
          </w:p>
        </w:tc>
        <w:tc>
          <w:tcPr>
            <w:tcW w:w="396" w:type="pct"/>
            <w:gridSpan w:val="2"/>
            <w:vAlign w:val="center"/>
          </w:tcPr>
          <w:p w:rsidR="00ED653D" w:rsidRPr="00725C55" w:rsidRDefault="00ED653D" w:rsidP="00767912">
            <w:pPr>
              <w:spacing w:line="26" w:lineRule="atLeast"/>
              <w:jc w:val="center"/>
              <w:rPr>
                <w:rFonts w:ascii="Arial" w:hAnsi="Arial" w:cs="Arial"/>
                <w:iCs/>
              </w:rPr>
            </w:pPr>
            <w:r w:rsidRPr="00725C55">
              <w:rPr>
                <w:rFonts w:ascii="Arial" w:hAnsi="Arial" w:cs="Arial"/>
                <w:iCs/>
              </w:rPr>
              <w:t>30,0</w:t>
            </w:r>
          </w:p>
        </w:tc>
        <w:tc>
          <w:tcPr>
            <w:tcW w:w="334" w:type="pct"/>
            <w:vAlign w:val="center"/>
          </w:tcPr>
          <w:p w:rsidR="00ED653D" w:rsidRPr="00725C55" w:rsidRDefault="00ED653D" w:rsidP="00767912">
            <w:pPr>
              <w:spacing w:line="26" w:lineRule="atLeast"/>
              <w:jc w:val="center"/>
              <w:rPr>
                <w:rFonts w:ascii="Arial" w:hAnsi="Arial" w:cs="Arial"/>
                <w:iCs/>
              </w:rPr>
            </w:pPr>
            <w:r w:rsidRPr="00725C55">
              <w:rPr>
                <w:rFonts w:ascii="Arial" w:hAnsi="Arial" w:cs="Arial"/>
                <w:iCs/>
              </w:rPr>
              <w:t>30,0</w:t>
            </w:r>
          </w:p>
        </w:tc>
        <w:tc>
          <w:tcPr>
            <w:tcW w:w="363" w:type="pct"/>
            <w:vAlign w:val="center"/>
          </w:tcPr>
          <w:p w:rsidR="00ED653D" w:rsidRPr="00725C55" w:rsidRDefault="00ED653D" w:rsidP="00767912">
            <w:pPr>
              <w:spacing w:line="26" w:lineRule="atLeast"/>
              <w:jc w:val="center"/>
              <w:rPr>
                <w:rFonts w:ascii="Arial" w:hAnsi="Arial" w:cs="Arial"/>
                <w:iCs/>
              </w:rPr>
            </w:pPr>
            <w:r w:rsidRPr="00725C55">
              <w:rPr>
                <w:rFonts w:ascii="Arial" w:hAnsi="Arial" w:cs="Arial"/>
                <w:iCs/>
              </w:rPr>
              <w:t>30,0</w:t>
            </w:r>
          </w:p>
        </w:tc>
      </w:tr>
    </w:tbl>
    <w:p w:rsidR="00044BAB" w:rsidRDefault="00044BAB" w:rsidP="00767912">
      <w:pPr>
        <w:pStyle w:val="2"/>
        <w:spacing w:before="0" w:line="26" w:lineRule="atLeast"/>
        <w:ind w:firstLine="709"/>
        <w:rPr>
          <w:rFonts w:ascii="Arial" w:hAnsi="Arial" w:cs="Arial"/>
          <w:color w:val="000000" w:themeColor="text1"/>
          <w:sz w:val="24"/>
          <w:szCs w:val="24"/>
        </w:rPr>
      </w:pPr>
      <w:bookmarkStart w:id="12" w:name="_Toc391732442"/>
      <w:bookmarkStart w:id="13" w:name="_Toc394857766"/>
      <w:bookmarkStart w:id="14" w:name="_Toc396475658"/>
    </w:p>
    <w:p w:rsidR="00044BAB" w:rsidRDefault="00044BAB" w:rsidP="00767912">
      <w:pPr>
        <w:pStyle w:val="2"/>
        <w:spacing w:before="0" w:line="26" w:lineRule="atLeast"/>
        <w:ind w:firstLine="709"/>
        <w:rPr>
          <w:rFonts w:ascii="Arial" w:hAnsi="Arial" w:cs="Arial"/>
          <w:color w:val="000000" w:themeColor="text1"/>
          <w:sz w:val="24"/>
          <w:szCs w:val="24"/>
        </w:rPr>
      </w:pPr>
    </w:p>
    <w:p w:rsidR="003A05B9" w:rsidRPr="00602FD5" w:rsidRDefault="003A05B9" w:rsidP="00767912">
      <w:pPr>
        <w:pStyle w:val="2"/>
        <w:spacing w:before="0" w:line="26" w:lineRule="atLeast"/>
        <w:ind w:firstLine="709"/>
        <w:rPr>
          <w:rFonts w:ascii="Arial" w:hAnsi="Arial" w:cs="Arial"/>
          <w:i/>
          <w:color w:val="000000" w:themeColor="text1"/>
          <w:sz w:val="24"/>
          <w:szCs w:val="24"/>
        </w:rPr>
      </w:pPr>
      <w:r w:rsidRPr="00602FD5">
        <w:rPr>
          <w:rFonts w:ascii="Arial" w:hAnsi="Arial" w:cs="Arial"/>
          <w:color w:val="000000" w:themeColor="text1"/>
          <w:sz w:val="24"/>
          <w:szCs w:val="24"/>
        </w:rPr>
        <w:t>Раздел 7. Инвестиции в строительство, реконструкцию и техническое перевооружение</w:t>
      </w:r>
      <w:bookmarkEnd w:id="12"/>
      <w:bookmarkEnd w:id="13"/>
      <w:bookmarkEnd w:id="14"/>
    </w:p>
    <w:p w:rsidR="003A05B9" w:rsidRPr="00602FD5" w:rsidRDefault="003A05B9" w:rsidP="00767912">
      <w:pPr>
        <w:pStyle w:val="3"/>
        <w:spacing w:before="0" w:after="0" w:line="26" w:lineRule="atLeast"/>
        <w:ind w:firstLine="709"/>
        <w:jc w:val="both"/>
        <w:rPr>
          <w:sz w:val="24"/>
          <w:szCs w:val="24"/>
        </w:rPr>
      </w:pPr>
      <w:bookmarkStart w:id="15" w:name="_Toc394857767"/>
      <w:bookmarkStart w:id="16" w:name="_Toc396475659"/>
      <w:r w:rsidRPr="00602FD5">
        <w:rPr>
          <w:sz w:val="24"/>
          <w:szCs w:val="24"/>
        </w:rPr>
        <w:t>7.1 Предложения по величине необходимых инвестиций в строительство, реконструкцию и техническое</w:t>
      </w:r>
      <w:r w:rsidR="00FD0F52" w:rsidRPr="00602FD5">
        <w:rPr>
          <w:sz w:val="24"/>
          <w:szCs w:val="24"/>
        </w:rPr>
        <w:t xml:space="preserve"> </w:t>
      </w:r>
      <w:r w:rsidRPr="00602FD5">
        <w:rPr>
          <w:sz w:val="24"/>
          <w:szCs w:val="24"/>
        </w:rPr>
        <w:t>перевооружение источников тепловой энергии на каждом этапе</w:t>
      </w:r>
      <w:bookmarkEnd w:id="15"/>
      <w:bookmarkEnd w:id="16"/>
    </w:p>
    <w:p w:rsidR="003340EC" w:rsidRPr="00602FD5" w:rsidRDefault="00124BFD" w:rsidP="00767912">
      <w:pPr>
        <w:spacing w:line="26" w:lineRule="atLeast"/>
        <w:ind w:firstLine="709"/>
        <w:jc w:val="both"/>
        <w:rPr>
          <w:rFonts w:ascii="Arial" w:hAnsi="Arial" w:cs="Arial"/>
        </w:rPr>
      </w:pPr>
      <w:r w:rsidRPr="00602FD5">
        <w:rPr>
          <w:rFonts w:ascii="Arial" w:hAnsi="Arial" w:cs="Arial"/>
        </w:rPr>
        <w:t>Инвестиции необходимые в реконструкцию</w:t>
      </w:r>
      <w:r w:rsidR="00A70FCA" w:rsidRPr="00602FD5">
        <w:rPr>
          <w:rFonts w:ascii="Arial" w:hAnsi="Arial" w:cs="Arial"/>
        </w:rPr>
        <w:t xml:space="preserve"> и техническое перевооружение источников теплоснабжения</w:t>
      </w:r>
      <w:r w:rsidR="00D23B6E" w:rsidRPr="00602FD5">
        <w:rPr>
          <w:rFonts w:ascii="Arial" w:hAnsi="Arial" w:cs="Arial"/>
        </w:rPr>
        <w:t xml:space="preserve"> </w:t>
      </w:r>
      <w:r w:rsidR="00A70FCA" w:rsidRPr="00602FD5">
        <w:rPr>
          <w:rFonts w:ascii="Arial" w:hAnsi="Arial" w:cs="Arial"/>
        </w:rPr>
        <w:t>представлены в таблице 7.1.1</w:t>
      </w:r>
      <w:r w:rsidR="009C7289" w:rsidRPr="00602FD5">
        <w:rPr>
          <w:rFonts w:ascii="Arial" w:hAnsi="Arial" w:cs="Arial"/>
        </w:rPr>
        <w:t>.</w:t>
      </w:r>
    </w:p>
    <w:p w:rsidR="00A70FCA" w:rsidRPr="00602FD5" w:rsidRDefault="00A70FCA" w:rsidP="00767912">
      <w:pPr>
        <w:spacing w:line="26" w:lineRule="atLeast"/>
        <w:ind w:firstLine="709"/>
        <w:jc w:val="both"/>
        <w:rPr>
          <w:rFonts w:ascii="Arial" w:hAnsi="Arial" w:cs="Arial"/>
        </w:rPr>
      </w:pPr>
      <w:r w:rsidRPr="00602FD5">
        <w:rPr>
          <w:rFonts w:ascii="Arial" w:hAnsi="Arial" w:cs="Arial"/>
        </w:rPr>
        <w:lastRenderedPageBreak/>
        <w:t>Таблица 7.1.1 – Инвестиции в реконструкции и техническое перевооружение</w:t>
      </w:r>
      <w:r w:rsidR="004737E0" w:rsidRPr="00602FD5">
        <w:rPr>
          <w:rFonts w:ascii="Arial" w:hAnsi="Arial" w:cs="Arial"/>
        </w:rPr>
        <w:t>*</w:t>
      </w:r>
    </w:p>
    <w:tbl>
      <w:tblPr>
        <w:tblW w:w="992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32"/>
        <w:gridCol w:w="4678"/>
        <w:gridCol w:w="1417"/>
        <w:gridCol w:w="1822"/>
        <w:gridCol w:w="674"/>
      </w:tblGrid>
      <w:tr w:rsidR="00A70FCA" w:rsidRPr="00602FD5" w:rsidTr="00E80CF0">
        <w:trPr>
          <w:trHeight w:val="315"/>
          <w:tblHeader/>
        </w:trPr>
        <w:tc>
          <w:tcPr>
            <w:tcW w:w="1332"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Котельная</w:t>
            </w:r>
          </w:p>
        </w:tc>
        <w:tc>
          <w:tcPr>
            <w:tcW w:w="4678"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Наименование мероприятия</w:t>
            </w:r>
          </w:p>
        </w:tc>
        <w:tc>
          <w:tcPr>
            <w:tcW w:w="1417"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Необходимые инвестиции</w:t>
            </w:r>
          </w:p>
          <w:p w:rsidR="009C7289" w:rsidRPr="00602FD5" w:rsidRDefault="009C7289"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тыс. руб.</w:t>
            </w:r>
          </w:p>
        </w:tc>
        <w:tc>
          <w:tcPr>
            <w:tcW w:w="1822"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 xml:space="preserve">Источник </w:t>
            </w:r>
            <w:r w:rsidR="00DA4E9F" w:rsidRPr="00602FD5">
              <w:rPr>
                <w:rFonts w:ascii="Arial" w:eastAsia="Times New Roman" w:hAnsi="Arial" w:cs="Arial"/>
                <w:color w:val="000000"/>
                <w:lang w:eastAsia="ru-RU"/>
              </w:rPr>
              <w:t>финансирования</w:t>
            </w:r>
          </w:p>
        </w:tc>
        <w:tc>
          <w:tcPr>
            <w:tcW w:w="674"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Год внедрения</w:t>
            </w:r>
          </w:p>
        </w:tc>
      </w:tr>
      <w:tr w:rsidR="00A70FCA" w:rsidRPr="00602FD5" w:rsidTr="00E80CF0">
        <w:trPr>
          <w:trHeight w:val="330"/>
        </w:trPr>
        <w:tc>
          <w:tcPr>
            <w:tcW w:w="1332" w:type="dxa"/>
            <w:vMerge w:val="restart"/>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Белоносова 30</w:t>
            </w:r>
          </w:p>
        </w:tc>
        <w:tc>
          <w:tcPr>
            <w:tcW w:w="4678" w:type="dxa"/>
            <w:shd w:val="clear" w:color="auto" w:fill="auto"/>
            <w:noWrap/>
            <w:vAlign w:val="center"/>
            <w:hideMark/>
          </w:tcPr>
          <w:p w:rsidR="00A70FCA" w:rsidRPr="00602FD5" w:rsidRDefault="00E80CF0"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Реконструкция</w:t>
            </w:r>
            <w:r w:rsidR="00D23B6E" w:rsidRPr="00602FD5">
              <w:rPr>
                <w:rFonts w:ascii="Arial" w:eastAsia="Times New Roman" w:hAnsi="Arial" w:cs="Arial"/>
                <w:lang w:eastAsia="ru-RU"/>
              </w:rPr>
              <w:t xml:space="preserve"> </w:t>
            </w:r>
            <w:r w:rsidRPr="00602FD5">
              <w:rPr>
                <w:rFonts w:ascii="Arial" w:eastAsia="Times New Roman" w:hAnsi="Arial" w:cs="Arial"/>
                <w:lang w:eastAsia="ru-RU"/>
              </w:rPr>
              <w:t xml:space="preserve">насосного оборудования путём замены сетевого </w:t>
            </w:r>
            <w:r w:rsidR="00A70FCA" w:rsidRPr="00602FD5">
              <w:rPr>
                <w:rFonts w:ascii="Arial" w:eastAsia="Times New Roman" w:hAnsi="Arial" w:cs="Arial"/>
                <w:lang w:eastAsia="ru-RU"/>
              </w:rPr>
              <w:t xml:space="preserve">насоса на </w:t>
            </w:r>
            <w:proofErr w:type="gramStart"/>
            <w:r w:rsidR="00A70FCA" w:rsidRPr="00602FD5">
              <w:rPr>
                <w:rFonts w:ascii="Arial" w:eastAsia="Times New Roman" w:hAnsi="Arial" w:cs="Arial"/>
                <w:lang w:eastAsia="ru-RU"/>
              </w:rPr>
              <w:t>современный</w:t>
            </w:r>
            <w:proofErr w:type="gramEnd"/>
            <w:r w:rsidR="00D23B6E" w:rsidRPr="00602FD5">
              <w:rPr>
                <w:rFonts w:ascii="Arial" w:eastAsia="Times New Roman" w:hAnsi="Arial" w:cs="Arial"/>
                <w:lang w:eastAsia="ru-RU"/>
              </w:rPr>
              <w:t xml:space="preserve"> </w:t>
            </w:r>
            <w:r w:rsidR="00A70FCA" w:rsidRPr="00602FD5">
              <w:rPr>
                <w:rFonts w:ascii="Arial" w:eastAsia="Times New Roman" w:hAnsi="Arial" w:cs="Arial"/>
                <w:lang w:eastAsia="ru-RU"/>
              </w:rPr>
              <w:t>энергоэффективный</w:t>
            </w:r>
          </w:p>
        </w:tc>
        <w:tc>
          <w:tcPr>
            <w:tcW w:w="1417"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104</w:t>
            </w:r>
            <w:r w:rsidR="009E74A4" w:rsidRPr="00602FD5">
              <w:rPr>
                <w:rFonts w:ascii="Arial" w:eastAsia="Times New Roman" w:hAnsi="Arial" w:cs="Arial"/>
                <w:lang w:eastAsia="ru-RU"/>
              </w:rPr>
              <w:t>,000</w:t>
            </w:r>
          </w:p>
        </w:tc>
        <w:tc>
          <w:tcPr>
            <w:tcW w:w="1822"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собственные средства</w:t>
            </w:r>
          </w:p>
        </w:tc>
        <w:tc>
          <w:tcPr>
            <w:tcW w:w="674"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2019</w:t>
            </w:r>
          </w:p>
        </w:tc>
      </w:tr>
      <w:tr w:rsidR="00A70FCA" w:rsidRPr="00602FD5" w:rsidTr="00E80CF0">
        <w:trPr>
          <w:trHeight w:val="330"/>
        </w:trPr>
        <w:tc>
          <w:tcPr>
            <w:tcW w:w="1332" w:type="dxa"/>
            <w:vMerge/>
            <w:vAlign w:val="center"/>
            <w:hideMark/>
          </w:tcPr>
          <w:p w:rsidR="00A70FCA" w:rsidRPr="00602FD5" w:rsidRDefault="00A70FCA" w:rsidP="00767912">
            <w:pPr>
              <w:spacing w:after="0" w:line="26" w:lineRule="atLeast"/>
              <w:jc w:val="center"/>
              <w:rPr>
                <w:rFonts w:ascii="Arial" w:eastAsia="Times New Roman" w:hAnsi="Arial" w:cs="Arial"/>
                <w:lang w:eastAsia="ru-RU"/>
              </w:rPr>
            </w:pPr>
          </w:p>
        </w:tc>
        <w:tc>
          <w:tcPr>
            <w:tcW w:w="4678"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Монтаж ультразвуковой установки для защиты и очистки от накипи</w:t>
            </w:r>
          </w:p>
        </w:tc>
        <w:tc>
          <w:tcPr>
            <w:tcW w:w="1417"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57,</w:t>
            </w:r>
            <w:r w:rsidR="00551841" w:rsidRPr="00602FD5">
              <w:rPr>
                <w:rFonts w:ascii="Arial" w:eastAsia="Times New Roman" w:hAnsi="Arial" w:cs="Arial"/>
                <w:lang w:eastAsia="ru-RU"/>
              </w:rPr>
              <w:t>2</w:t>
            </w:r>
            <w:r w:rsidR="009E74A4" w:rsidRPr="00602FD5">
              <w:rPr>
                <w:rFonts w:ascii="Arial" w:eastAsia="Times New Roman" w:hAnsi="Arial" w:cs="Arial"/>
                <w:lang w:eastAsia="ru-RU"/>
              </w:rPr>
              <w:t>00</w:t>
            </w:r>
          </w:p>
        </w:tc>
        <w:tc>
          <w:tcPr>
            <w:tcW w:w="1822"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собственные средства</w:t>
            </w:r>
          </w:p>
        </w:tc>
        <w:tc>
          <w:tcPr>
            <w:tcW w:w="674"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2019</w:t>
            </w:r>
          </w:p>
        </w:tc>
      </w:tr>
      <w:tr w:rsidR="00A70FCA" w:rsidRPr="00602FD5" w:rsidTr="00E80CF0">
        <w:trPr>
          <w:trHeight w:val="330"/>
        </w:trPr>
        <w:tc>
          <w:tcPr>
            <w:tcW w:w="1332" w:type="dxa"/>
            <w:vMerge/>
            <w:vAlign w:val="center"/>
            <w:hideMark/>
          </w:tcPr>
          <w:p w:rsidR="00A70FCA" w:rsidRPr="00602FD5" w:rsidRDefault="00A70FCA" w:rsidP="00767912">
            <w:pPr>
              <w:spacing w:after="0" w:line="26" w:lineRule="atLeast"/>
              <w:jc w:val="center"/>
              <w:rPr>
                <w:rFonts w:ascii="Arial" w:eastAsia="Times New Roman" w:hAnsi="Arial" w:cs="Arial"/>
                <w:lang w:eastAsia="ru-RU"/>
              </w:rPr>
            </w:pPr>
          </w:p>
        </w:tc>
        <w:tc>
          <w:tcPr>
            <w:tcW w:w="4678" w:type="dxa"/>
            <w:shd w:val="clear" w:color="auto" w:fill="auto"/>
            <w:noWrap/>
            <w:vAlign w:val="center"/>
            <w:hideMark/>
          </w:tcPr>
          <w:p w:rsidR="00A70FCA" w:rsidRPr="00602FD5" w:rsidRDefault="00E80CF0"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Реконструкция</w:t>
            </w:r>
            <w:r w:rsidR="00A70FCA" w:rsidRPr="00602FD5">
              <w:rPr>
                <w:rFonts w:ascii="Arial" w:eastAsia="Times New Roman" w:hAnsi="Arial" w:cs="Arial"/>
                <w:lang w:eastAsia="ru-RU"/>
              </w:rPr>
              <w:t xml:space="preserve"> дымовой трубы</w:t>
            </w:r>
            <w:r w:rsidRPr="00602FD5">
              <w:rPr>
                <w:rFonts w:ascii="Arial" w:eastAsia="Times New Roman" w:hAnsi="Arial" w:cs="Arial"/>
                <w:lang w:eastAsia="ru-RU"/>
              </w:rPr>
              <w:t xml:space="preserve"> с заменой ствола и обустройство молниезащиты</w:t>
            </w:r>
          </w:p>
        </w:tc>
        <w:tc>
          <w:tcPr>
            <w:tcW w:w="1417"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272,0</w:t>
            </w:r>
            <w:r w:rsidR="009E74A4" w:rsidRPr="00602FD5">
              <w:rPr>
                <w:rFonts w:ascii="Arial" w:eastAsia="Times New Roman" w:hAnsi="Arial" w:cs="Arial"/>
                <w:lang w:eastAsia="ru-RU"/>
              </w:rPr>
              <w:t>00</w:t>
            </w:r>
          </w:p>
        </w:tc>
        <w:tc>
          <w:tcPr>
            <w:tcW w:w="1822"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собственные средства</w:t>
            </w:r>
          </w:p>
        </w:tc>
        <w:tc>
          <w:tcPr>
            <w:tcW w:w="674"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2019</w:t>
            </w:r>
          </w:p>
        </w:tc>
      </w:tr>
      <w:tr w:rsidR="00A70FCA" w:rsidRPr="00602FD5" w:rsidTr="00E80CF0">
        <w:trPr>
          <w:trHeight w:val="330"/>
        </w:trPr>
        <w:tc>
          <w:tcPr>
            <w:tcW w:w="1332" w:type="dxa"/>
            <w:vMerge w:val="restart"/>
            <w:shd w:val="clear" w:color="auto" w:fill="auto"/>
            <w:noWrap/>
            <w:vAlign w:val="center"/>
            <w:hideMark/>
          </w:tcPr>
          <w:p w:rsidR="00A70FCA" w:rsidRPr="00602FD5" w:rsidRDefault="00CC3D39"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Советская 125</w:t>
            </w:r>
            <w:r w:rsidR="00A70FCA" w:rsidRPr="00602FD5">
              <w:rPr>
                <w:rFonts w:ascii="Arial" w:eastAsia="Times New Roman" w:hAnsi="Arial" w:cs="Arial"/>
                <w:lang w:eastAsia="ru-RU"/>
              </w:rPr>
              <w:t>В</w:t>
            </w:r>
          </w:p>
        </w:tc>
        <w:tc>
          <w:tcPr>
            <w:tcW w:w="4678"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Организация частотного регулирования насосов</w:t>
            </w:r>
          </w:p>
        </w:tc>
        <w:tc>
          <w:tcPr>
            <w:tcW w:w="1417"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11</w:t>
            </w:r>
            <w:r w:rsidR="00551841" w:rsidRPr="00602FD5">
              <w:rPr>
                <w:rFonts w:ascii="Arial" w:eastAsia="Times New Roman" w:hAnsi="Arial" w:cs="Arial"/>
                <w:lang w:eastAsia="ru-RU"/>
              </w:rPr>
              <w:t>1,51</w:t>
            </w:r>
            <w:r w:rsidR="009E74A4" w:rsidRPr="00602FD5">
              <w:rPr>
                <w:rFonts w:ascii="Arial" w:eastAsia="Times New Roman" w:hAnsi="Arial" w:cs="Arial"/>
                <w:lang w:eastAsia="ru-RU"/>
              </w:rPr>
              <w:t>0</w:t>
            </w:r>
          </w:p>
        </w:tc>
        <w:tc>
          <w:tcPr>
            <w:tcW w:w="1822"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собственные средства</w:t>
            </w:r>
          </w:p>
        </w:tc>
        <w:tc>
          <w:tcPr>
            <w:tcW w:w="674"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2020</w:t>
            </w:r>
          </w:p>
        </w:tc>
      </w:tr>
      <w:tr w:rsidR="00A70FCA" w:rsidRPr="00602FD5" w:rsidTr="00E80CF0">
        <w:trPr>
          <w:trHeight w:val="330"/>
        </w:trPr>
        <w:tc>
          <w:tcPr>
            <w:tcW w:w="1332" w:type="dxa"/>
            <w:vMerge/>
            <w:vAlign w:val="center"/>
            <w:hideMark/>
          </w:tcPr>
          <w:p w:rsidR="00A70FCA" w:rsidRPr="00602FD5" w:rsidRDefault="00A70FCA" w:rsidP="00767912">
            <w:pPr>
              <w:spacing w:after="0" w:line="26" w:lineRule="atLeast"/>
              <w:jc w:val="center"/>
              <w:rPr>
                <w:rFonts w:ascii="Arial" w:eastAsia="Times New Roman" w:hAnsi="Arial" w:cs="Arial"/>
                <w:lang w:eastAsia="ru-RU"/>
              </w:rPr>
            </w:pPr>
          </w:p>
        </w:tc>
        <w:tc>
          <w:tcPr>
            <w:tcW w:w="4678" w:type="dxa"/>
            <w:shd w:val="clear" w:color="auto" w:fill="auto"/>
            <w:noWrap/>
            <w:vAlign w:val="center"/>
            <w:hideMark/>
          </w:tcPr>
          <w:p w:rsidR="00A70FCA" w:rsidRPr="00602FD5" w:rsidRDefault="00E80CF0"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Реконструкция кровли путём замены кровельного покрытия на современный кровельный материал с обустройством теплоизоляционного слоя</w:t>
            </w:r>
          </w:p>
        </w:tc>
        <w:tc>
          <w:tcPr>
            <w:tcW w:w="1417"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7</w:t>
            </w:r>
            <w:r w:rsidR="00551841" w:rsidRPr="00602FD5">
              <w:rPr>
                <w:rFonts w:ascii="Arial" w:eastAsia="Times New Roman" w:hAnsi="Arial" w:cs="Arial"/>
                <w:lang w:eastAsia="ru-RU"/>
              </w:rPr>
              <w:t>26</w:t>
            </w:r>
            <w:r w:rsidR="009E74A4" w:rsidRPr="00602FD5">
              <w:rPr>
                <w:rFonts w:ascii="Arial" w:eastAsia="Times New Roman" w:hAnsi="Arial" w:cs="Arial"/>
                <w:lang w:eastAsia="ru-RU"/>
              </w:rPr>
              <w:t>,000</w:t>
            </w:r>
          </w:p>
        </w:tc>
        <w:tc>
          <w:tcPr>
            <w:tcW w:w="1822"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собственные средства</w:t>
            </w:r>
          </w:p>
        </w:tc>
        <w:tc>
          <w:tcPr>
            <w:tcW w:w="674"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2026</w:t>
            </w:r>
          </w:p>
        </w:tc>
      </w:tr>
      <w:tr w:rsidR="001B396F" w:rsidRPr="00602FD5" w:rsidTr="002D5E19">
        <w:trPr>
          <w:trHeight w:val="670"/>
        </w:trPr>
        <w:tc>
          <w:tcPr>
            <w:tcW w:w="1332" w:type="dxa"/>
            <w:vMerge w:val="restart"/>
            <w:shd w:val="clear" w:color="auto" w:fill="auto"/>
            <w:noWrap/>
            <w:vAlign w:val="center"/>
            <w:hideMark/>
          </w:tcPr>
          <w:p w:rsidR="001B396F" w:rsidRPr="00602FD5" w:rsidRDefault="001B396F"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Ленина, 15</w:t>
            </w:r>
          </w:p>
        </w:tc>
        <w:tc>
          <w:tcPr>
            <w:tcW w:w="4678" w:type="dxa"/>
            <w:shd w:val="clear" w:color="auto" w:fill="auto"/>
            <w:noWrap/>
            <w:vAlign w:val="center"/>
            <w:hideMark/>
          </w:tcPr>
          <w:p w:rsidR="001B396F" w:rsidRPr="00602FD5" w:rsidRDefault="001B396F"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Реконструкция системы освещения с применением светодиодных светильников</w:t>
            </w:r>
          </w:p>
        </w:tc>
        <w:tc>
          <w:tcPr>
            <w:tcW w:w="1417" w:type="dxa"/>
            <w:shd w:val="clear" w:color="auto" w:fill="auto"/>
            <w:noWrap/>
            <w:vAlign w:val="center"/>
            <w:hideMark/>
          </w:tcPr>
          <w:p w:rsidR="001B396F" w:rsidRPr="00602FD5" w:rsidRDefault="001B396F"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64,48</w:t>
            </w:r>
            <w:r w:rsidR="009E74A4" w:rsidRPr="00602FD5">
              <w:rPr>
                <w:rFonts w:ascii="Arial" w:eastAsia="Times New Roman" w:hAnsi="Arial" w:cs="Arial"/>
                <w:lang w:eastAsia="ru-RU"/>
              </w:rPr>
              <w:t>0</w:t>
            </w:r>
          </w:p>
        </w:tc>
        <w:tc>
          <w:tcPr>
            <w:tcW w:w="1822" w:type="dxa"/>
            <w:shd w:val="clear" w:color="auto" w:fill="auto"/>
            <w:noWrap/>
            <w:vAlign w:val="center"/>
            <w:hideMark/>
          </w:tcPr>
          <w:p w:rsidR="001B396F" w:rsidRPr="00602FD5" w:rsidRDefault="001B396F"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собственные средства</w:t>
            </w:r>
          </w:p>
        </w:tc>
        <w:tc>
          <w:tcPr>
            <w:tcW w:w="674" w:type="dxa"/>
            <w:shd w:val="clear" w:color="auto" w:fill="auto"/>
            <w:noWrap/>
            <w:vAlign w:val="center"/>
            <w:hideMark/>
          </w:tcPr>
          <w:p w:rsidR="001B396F" w:rsidRPr="00602FD5" w:rsidRDefault="001B396F"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2024</w:t>
            </w:r>
          </w:p>
        </w:tc>
      </w:tr>
      <w:tr w:rsidR="00A70FCA" w:rsidRPr="00602FD5" w:rsidTr="00E80CF0">
        <w:trPr>
          <w:trHeight w:val="330"/>
        </w:trPr>
        <w:tc>
          <w:tcPr>
            <w:tcW w:w="1332" w:type="dxa"/>
            <w:vMerge/>
            <w:vAlign w:val="center"/>
            <w:hideMark/>
          </w:tcPr>
          <w:p w:rsidR="00A70FCA" w:rsidRPr="00602FD5" w:rsidRDefault="00A70FCA" w:rsidP="00767912">
            <w:pPr>
              <w:spacing w:after="0" w:line="26" w:lineRule="atLeast"/>
              <w:jc w:val="center"/>
              <w:rPr>
                <w:rFonts w:ascii="Arial" w:eastAsia="Times New Roman" w:hAnsi="Arial" w:cs="Arial"/>
                <w:lang w:eastAsia="ru-RU"/>
              </w:rPr>
            </w:pPr>
          </w:p>
        </w:tc>
        <w:tc>
          <w:tcPr>
            <w:tcW w:w="4678" w:type="dxa"/>
            <w:shd w:val="clear" w:color="auto" w:fill="auto"/>
            <w:noWrap/>
            <w:vAlign w:val="center"/>
            <w:hideMark/>
          </w:tcPr>
          <w:p w:rsidR="00A70FCA" w:rsidRPr="00602FD5" w:rsidRDefault="00846801"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Реконструкция дымовой трубы путём нанесения защитного укрепляющего покрытия для повышения прочности, долговечности, устойчивости влаге, кислотам и щелочам бетонного ствола</w:t>
            </w:r>
          </w:p>
        </w:tc>
        <w:tc>
          <w:tcPr>
            <w:tcW w:w="1417"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21</w:t>
            </w:r>
            <w:r w:rsidR="00551841" w:rsidRPr="00602FD5">
              <w:rPr>
                <w:rFonts w:ascii="Arial" w:eastAsia="Times New Roman" w:hAnsi="Arial" w:cs="Arial"/>
                <w:lang w:eastAsia="ru-RU"/>
              </w:rPr>
              <w:t>60</w:t>
            </w:r>
            <w:r w:rsidR="009E74A4" w:rsidRPr="00602FD5">
              <w:rPr>
                <w:rFonts w:ascii="Arial" w:eastAsia="Times New Roman" w:hAnsi="Arial" w:cs="Arial"/>
                <w:lang w:eastAsia="ru-RU"/>
              </w:rPr>
              <w:t>,000</w:t>
            </w:r>
          </w:p>
        </w:tc>
        <w:tc>
          <w:tcPr>
            <w:tcW w:w="1822"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собственные средства</w:t>
            </w:r>
          </w:p>
        </w:tc>
        <w:tc>
          <w:tcPr>
            <w:tcW w:w="674"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2020</w:t>
            </w:r>
          </w:p>
        </w:tc>
      </w:tr>
      <w:tr w:rsidR="001B396F" w:rsidRPr="00602FD5" w:rsidTr="002D5E19">
        <w:trPr>
          <w:trHeight w:val="670"/>
        </w:trPr>
        <w:tc>
          <w:tcPr>
            <w:tcW w:w="1332" w:type="dxa"/>
            <w:vMerge/>
            <w:vAlign w:val="center"/>
            <w:hideMark/>
          </w:tcPr>
          <w:p w:rsidR="001B396F" w:rsidRPr="00602FD5" w:rsidRDefault="001B396F" w:rsidP="00767912">
            <w:pPr>
              <w:spacing w:after="0" w:line="26" w:lineRule="atLeast"/>
              <w:jc w:val="center"/>
              <w:rPr>
                <w:rFonts w:ascii="Arial" w:eastAsia="Times New Roman" w:hAnsi="Arial" w:cs="Arial"/>
                <w:lang w:eastAsia="ru-RU"/>
              </w:rPr>
            </w:pPr>
          </w:p>
        </w:tc>
        <w:tc>
          <w:tcPr>
            <w:tcW w:w="4678" w:type="dxa"/>
            <w:shd w:val="clear" w:color="auto" w:fill="auto"/>
            <w:noWrap/>
            <w:vAlign w:val="center"/>
            <w:hideMark/>
          </w:tcPr>
          <w:p w:rsidR="001B396F" w:rsidRPr="00602FD5" w:rsidRDefault="001B396F"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Организация частотного регулирования насосов</w:t>
            </w:r>
          </w:p>
        </w:tc>
        <w:tc>
          <w:tcPr>
            <w:tcW w:w="1417" w:type="dxa"/>
            <w:shd w:val="clear" w:color="auto" w:fill="auto"/>
            <w:noWrap/>
            <w:vAlign w:val="center"/>
            <w:hideMark/>
          </w:tcPr>
          <w:p w:rsidR="001B396F" w:rsidRPr="00602FD5" w:rsidRDefault="001B396F"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1954,10</w:t>
            </w:r>
            <w:r w:rsidR="009E74A4" w:rsidRPr="00602FD5">
              <w:rPr>
                <w:rFonts w:ascii="Arial" w:eastAsia="Times New Roman" w:hAnsi="Arial" w:cs="Arial"/>
                <w:lang w:eastAsia="ru-RU"/>
              </w:rPr>
              <w:t>9</w:t>
            </w:r>
          </w:p>
        </w:tc>
        <w:tc>
          <w:tcPr>
            <w:tcW w:w="1822" w:type="dxa"/>
            <w:shd w:val="clear" w:color="auto" w:fill="auto"/>
            <w:noWrap/>
            <w:vAlign w:val="center"/>
            <w:hideMark/>
          </w:tcPr>
          <w:p w:rsidR="001B396F" w:rsidRPr="00602FD5" w:rsidRDefault="001B396F"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собственные средства</w:t>
            </w:r>
          </w:p>
        </w:tc>
        <w:tc>
          <w:tcPr>
            <w:tcW w:w="674" w:type="dxa"/>
            <w:shd w:val="clear" w:color="auto" w:fill="auto"/>
            <w:noWrap/>
            <w:vAlign w:val="center"/>
            <w:hideMark/>
          </w:tcPr>
          <w:p w:rsidR="001B396F" w:rsidRPr="00602FD5" w:rsidRDefault="001B396F"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2035</w:t>
            </w:r>
          </w:p>
        </w:tc>
      </w:tr>
      <w:tr w:rsidR="00A70FCA" w:rsidRPr="00602FD5" w:rsidTr="00E80CF0">
        <w:trPr>
          <w:trHeight w:val="330"/>
        </w:trPr>
        <w:tc>
          <w:tcPr>
            <w:tcW w:w="1332" w:type="dxa"/>
            <w:vMerge w:val="restart"/>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Белонос</w:t>
            </w:r>
            <w:r w:rsidR="00416F3C" w:rsidRPr="00602FD5">
              <w:rPr>
                <w:rFonts w:ascii="Arial" w:eastAsia="Times New Roman" w:hAnsi="Arial" w:cs="Arial"/>
                <w:lang w:eastAsia="ru-RU"/>
              </w:rPr>
              <w:t>о</w:t>
            </w:r>
            <w:r w:rsidRPr="00602FD5">
              <w:rPr>
                <w:rFonts w:ascii="Arial" w:eastAsia="Times New Roman" w:hAnsi="Arial" w:cs="Arial"/>
                <w:lang w:eastAsia="ru-RU"/>
              </w:rPr>
              <w:t>ва 51</w:t>
            </w:r>
          </w:p>
        </w:tc>
        <w:tc>
          <w:tcPr>
            <w:tcW w:w="4678" w:type="dxa"/>
            <w:shd w:val="clear" w:color="auto" w:fill="auto"/>
            <w:noWrap/>
            <w:vAlign w:val="center"/>
            <w:hideMark/>
          </w:tcPr>
          <w:p w:rsidR="00A70FCA" w:rsidRPr="00602FD5" w:rsidRDefault="00846801"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 xml:space="preserve">Реконструкция насосного оборудования путём замены сетевого насоса на </w:t>
            </w:r>
            <w:proofErr w:type="gramStart"/>
            <w:r w:rsidRPr="00602FD5">
              <w:rPr>
                <w:rFonts w:ascii="Arial" w:eastAsia="Times New Roman" w:hAnsi="Arial" w:cs="Arial"/>
                <w:lang w:eastAsia="ru-RU"/>
              </w:rPr>
              <w:t>современный</w:t>
            </w:r>
            <w:proofErr w:type="gramEnd"/>
            <w:r w:rsidRPr="00602FD5">
              <w:rPr>
                <w:rFonts w:ascii="Arial" w:eastAsia="Times New Roman" w:hAnsi="Arial" w:cs="Arial"/>
                <w:lang w:eastAsia="ru-RU"/>
              </w:rPr>
              <w:t xml:space="preserve"> энергоэффективный</w:t>
            </w:r>
          </w:p>
        </w:tc>
        <w:tc>
          <w:tcPr>
            <w:tcW w:w="1417"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104</w:t>
            </w:r>
            <w:r w:rsidR="009E74A4" w:rsidRPr="00602FD5">
              <w:rPr>
                <w:rFonts w:ascii="Arial" w:eastAsia="Times New Roman" w:hAnsi="Arial" w:cs="Arial"/>
                <w:lang w:eastAsia="ru-RU"/>
              </w:rPr>
              <w:t>,000</w:t>
            </w:r>
          </w:p>
        </w:tc>
        <w:tc>
          <w:tcPr>
            <w:tcW w:w="1822"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собственные средства</w:t>
            </w:r>
          </w:p>
        </w:tc>
        <w:tc>
          <w:tcPr>
            <w:tcW w:w="674"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2019</w:t>
            </w:r>
          </w:p>
        </w:tc>
      </w:tr>
      <w:tr w:rsidR="00A70FCA" w:rsidRPr="00602FD5" w:rsidTr="00E80CF0">
        <w:trPr>
          <w:trHeight w:val="330"/>
        </w:trPr>
        <w:tc>
          <w:tcPr>
            <w:tcW w:w="1332" w:type="dxa"/>
            <w:vMerge/>
            <w:vAlign w:val="center"/>
            <w:hideMark/>
          </w:tcPr>
          <w:p w:rsidR="00A70FCA" w:rsidRPr="00602FD5" w:rsidRDefault="00A70FCA" w:rsidP="00767912">
            <w:pPr>
              <w:spacing w:after="0" w:line="26" w:lineRule="atLeast"/>
              <w:jc w:val="center"/>
              <w:rPr>
                <w:rFonts w:ascii="Arial" w:eastAsia="Times New Roman" w:hAnsi="Arial" w:cs="Arial"/>
                <w:lang w:eastAsia="ru-RU"/>
              </w:rPr>
            </w:pPr>
          </w:p>
        </w:tc>
        <w:tc>
          <w:tcPr>
            <w:tcW w:w="4678"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Реконструкция котельной с перевод</w:t>
            </w:r>
            <w:r w:rsidR="00CD0489">
              <w:rPr>
                <w:rFonts w:ascii="Arial" w:eastAsia="Times New Roman" w:hAnsi="Arial" w:cs="Arial"/>
                <w:lang w:eastAsia="ru-RU"/>
              </w:rPr>
              <w:t>ом</w:t>
            </w:r>
            <w:r w:rsidRPr="00602FD5">
              <w:rPr>
                <w:rFonts w:ascii="Arial" w:eastAsia="Times New Roman" w:hAnsi="Arial" w:cs="Arial"/>
                <w:lang w:eastAsia="ru-RU"/>
              </w:rPr>
              <w:t xml:space="preserve"> на природный газ</w:t>
            </w:r>
          </w:p>
        </w:tc>
        <w:tc>
          <w:tcPr>
            <w:tcW w:w="1417" w:type="dxa"/>
            <w:shd w:val="clear" w:color="auto" w:fill="auto"/>
            <w:noWrap/>
            <w:vAlign w:val="center"/>
            <w:hideMark/>
          </w:tcPr>
          <w:p w:rsidR="00A70FCA" w:rsidRPr="00602FD5" w:rsidRDefault="00551841"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7260</w:t>
            </w:r>
            <w:r w:rsidR="009E74A4" w:rsidRPr="00602FD5">
              <w:rPr>
                <w:rFonts w:ascii="Arial" w:eastAsia="Times New Roman" w:hAnsi="Arial" w:cs="Arial"/>
                <w:lang w:eastAsia="ru-RU"/>
              </w:rPr>
              <w:t>,000</w:t>
            </w:r>
          </w:p>
        </w:tc>
        <w:tc>
          <w:tcPr>
            <w:tcW w:w="1822"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собственные средства</w:t>
            </w:r>
          </w:p>
        </w:tc>
        <w:tc>
          <w:tcPr>
            <w:tcW w:w="674"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2026</w:t>
            </w:r>
          </w:p>
        </w:tc>
      </w:tr>
      <w:tr w:rsidR="00A70FCA" w:rsidRPr="00602FD5" w:rsidTr="00E80CF0">
        <w:trPr>
          <w:trHeight w:val="330"/>
        </w:trPr>
        <w:tc>
          <w:tcPr>
            <w:tcW w:w="1332" w:type="dxa"/>
            <w:vMerge/>
            <w:vAlign w:val="center"/>
            <w:hideMark/>
          </w:tcPr>
          <w:p w:rsidR="00A70FCA" w:rsidRPr="00602FD5" w:rsidRDefault="00A70FCA" w:rsidP="00767912">
            <w:pPr>
              <w:spacing w:after="0" w:line="26" w:lineRule="atLeast"/>
              <w:jc w:val="center"/>
              <w:rPr>
                <w:rFonts w:ascii="Arial" w:eastAsia="Times New Roman" w:hAnsi="Arial" w:cs="Arial"/>
                <w:lang w:eastAsia="ru-RU"/>
              </w:rPr>
            </w:pPr>
          </w:p>
        </w:tc>
        <w:tc>
          <w:tcPr>
            <w:tcW w:w="4678" w:type="dxa"/>
            <w:shd w:val="clear" w:color="auto" w:fill="auto"/>
            <w:noWrap/>
            <w:vAlign w:val="center"/>
            <w:hideMark/>
          </w:tcPr>
          <w:p w:rsidR="00A70FCA" w:rsidRPr="00602FD5" w:rsidRDefault="00846801"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Реконструкция кровли путём замены кровельного покрытия на современный кровельный материал с обустройством теплоизоляционного слоя</w:t>
            </w:r>
          </w:p>
        </w:tc>
        <w:tc>
          <w:tcPr>
            <w:tcW w:w="1417" w:type="dxa"/>
            <w:shd w:val="clear" w:color="auto" w:fill="auto"/>
            <w:noWrap/>
            <w:vAlign w:val="center"/>
            <w:hideMark/>
          </w:tcPr>
          <w:p w:rsidR="00A70FCA" w:rsidRPr="00602FD5" w:rsidRDefault="00551841"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497,806</w:t>
            </w:r>
          </w:p>
        </w:tc>
        <w:tc>
          <w:tcPr>
            <w:tcW w:w="1822"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собственные средства</w:t>
            </w:r>
          </w:p>
        </w:tc>
        <w:tc>
          <w:tcPr>
            <w:tcW w:w="674"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2027</w:t>
            </w:r>
          </w:p>
        </w:tc>
      </w:tr>
      <w:tr w:rsidR="00A70FCA" w:rsidRPr="00602FD5" w:rsidTr="00E80CF0">
        <w:trPr>
          <w:trHeight w:val="330"/>
        </w:trPr>
        <w:tc>
          <w:tcPr>
            <w:tcW w:w="1332" w:type="dxa"/>
            <w:vMerge w:val="restart"/>
            <w:shd w:val="clear" w:color="auto" w:fill="auto"/>
            <w:noWrap/>
            <w:vAlign w:val="center"/>
            <w:hideMark/>
          </w:tcPr>
          <w:p w:rsidR="00A70FCA" w:rsidRPr="00602FD5" w:rsidRDefault="0093244C"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Морозова 5</w:t>
            </w:r>
            <w:r w:rsidR="007519FC" w:rsidRPr="00602FD5">
              <w:rPr>
                <w:rFonts w:ascii="Arial" w:eastAsia="Times New Roman" w:hAnsi="Arial" w:cs="Arial"/>
                <w:lang w:eastAsia="ru-RU"/>
              </w:rPr>
              <w:t>6</w:t>
            </w:r>
          </w:p>
        </w:tc>
        <w:tc>
          <w:tcPr>
            <w:tcW w:w="4678"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Монтаж ультразвуковой установки для защиты и очистки от накипи</w:t>
            </w:r>
          </w:p>
        </w:tc>
        <w:tc>
          <w:tcPr>
            <w:tcW w:w="1417"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57,</w:t>
            </w:r>
            <w:r w:rsidR="00551841" w:rsidRPr="00602FD5">
              <w:rPr>
                <w:rFonts w:ascii="Arial" w:eastAsia="Times New Roman" w:hAnsi="Arial" w:cs="Arial"/>
                <w:lang w:eastAsia="ru-RU"/>
              </w:rPr>
              <w:t>2</w:t>
            </w:r>
            <w:r w:rsidR="00106BD1" w:rsidRPr="00602FD5">
              <w:rPr>
                <w:rFonts w:ascii="Arial" w:eastAsia="Times New Roman" w:hAnsi="Arial" w:cs="Arial"/>
                <w:lang w:eastAsia="ru-RU"/>
              </w:rPr>
              <w:t>00</w:t>
            </w:r>
          </w:p>
        </w:tc>
        <w:tc>
          <w:tcPr>
            <w:tcW w:w="1822"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собственные средства</w:t>
            </w:r>
          </w:p>
        </w:tc>
        <w:tc>
          <w:tcPr>
            <w:tcW w:w="674"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2019</w:t>
            </w:r>
          </w:p>
        </w:tc>
      </w:tr>
      <w:tr w:rsidR="00A70FCA" w:rsidRPr="00602FD5" w:rsidTr="00E80CF0">
        <w:trPr>
          <w:trHeight w:val="330"/>
        </w:trPr>
        <w:tc>
          <w:tcPr>
            <w:tcW w:w="1332" w:type="dxa"/>
            <w:vMerge/>
            <w:vAlign w:val="center"/>
            <w:hideMark/>
          </w:tcPr>
          <w:p w:rsidR="00A70FCA" w:rsidRPr="00602FD5" w:rsidRDefault="00A70FCA" w:rsidP="00767912">
            <w:pPr>
              <w:spacing w:after="0" w:line="26" w:lineRule="atLeast"/>
              <w:jc w:val="center"/>
              <w:rPr>
                <w:rFonts w:ascii="Arial" w:eastAsia="Times New Roman" w:hAnsi="Arial" w:cs="Arial"/>
                <w:lang w:eastAsia="ru-RU"/>
              </w:rPr>
            </w:pPr>
          </w:p>
        </w:tc>
        <w:tc>
          <w:tcPr>
            <w:tcW w:w="4678"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 xml:space="preserve">Замена котла на </w:t>
            </w:r>
            <w:proofErr w:type="gramStart"/>
            <w:r w:rsidRPr="00602FD5">
              <w:rPr>
                <w:rFonts w:ascii="Arial" w:eastAsia="Times New Roman" w:hAnsi="Arial" w:cs="Arial"/>
                <w:lang w:eastAsia="ru-RU"/>
              </w:rPr>
              <w:t>современный</w:t>
            </w:r>
            <w:proofErr w:type="gramEnd"/>
            <w:r w:rsidR="00CA2A2D" w:rsidRPr="00602FD5">
              <w:rPr>
                <w:rFonts w:ascii="Arial" w:eastAsia="Times New Roman" w:hAnsi="Arial" w:cs="Arial"/>
                <w:lang w:eastAsia="ru-RU"/>
              </w:rPr>
              <w:t xml:space="preserve"> </w:t>
            </w:r>
            <w:r w:rsidRPr="00602FD5">
              <w:rPr>
                <w:rFonts w:ascii="Arial" w:eastAsia="Times New Roman" w:hAnsi="Arial" w:cs="Arial"/>
                <w:lang w:eastAsia="ru-RU"/>
              </w:rPr>
              <w:t>энергоэффективный</w:t>
            </w:r>
          </w:p>
        </w:tc>
        <w:tc>
          <w:tcPr>
            <w:tcW w:w="1417" w:type="dxa"/>
            <w:shd w:val="clear" w:color="auto" w:fill="auto"/>
            <w:noWrap/>
            <w:vAlign w:val="center"/>
            <w:hideMark/>
          </w:tcPr>
          <w:p w:rsidR="00A70FCA" w:rsidRPr="00602FD5" w:rsidRDefault="00551841"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438,48</w:t>
            </w:r>
            <w:r w:rsidR="00106BD1" w:rsidRPr="00602FD5">
              <w:rPr>
                <w:rFonts w:ascii="Arial" w:eastAsia="Times New Roman" w:hAnsi="Arial" w:cs="Arial"/>
                <w:lang w:eastAsia="ru-RU"/>
              </w:rPr>
              <w:t>0</w:t>
            </w:r>
          </w:p>
        </w:tc>
        <w:tc>
          <w:tcPr>
            <w:tcW w:w="1822"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собственные средства</w:t>
            </w:r>
          </w:p>
        </w:tc>
        <w:tc>
          <w:tcPr>
            <w:tcW w:w="674"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2020</w:t>
            </w:r>
          </w:p>
        </w:tc>
      </w:tr>
      <w:tr w:rsidR="00A70FCA" w:rsidRPr="00602FD5" w:rsidTr="00E80CF0">
        <w:trPr>
          <w:trHeight w:val="300"/>
        </w:trPr>
        <w:tc>
          <w:tcPr>
            <w:tcW w:w="1332"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Строителей, 20</w:t>
            </w:r>
            <w:r w:rsidR="0093244C" w:rsidRPr="00602FD5">
              <w:rPr>
                <w:rFonts w:ascii="Arial" w:eastAsia="Times New Roman" w:hAnsi="Arial" w:cs="Arial"/>
                <w:lang w:eastAsia="ru-RU"/>
              </w:rPr>
              <w:t>А</w:t>
            </w:r>
          </w:p>
        </w:tc>
        <w:tc>
          <w:tcPr>
            <w:tcW w:w="4678" w:type="dxa"/>
            <w:shd w:val="clear" w:color="auto" w:fill="auto"/>
            <w:noWrap/>
            <w:vAlign w:val="center"/>
            <w:hideMark/>
          </w:tcPr>
          <w:p w:rsidR="00A70FCA" w:rsidRPr="00602FD5" w:rsidRDefault="003E1E99"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К</w:t>
            </w:r>
            <w:r w:rsidR="00A70FCA" w:rsidRPr="00602FD5">
              <w:rPr>
                <w:rFonts w:ascii="Arial" w:eastAsia="Times New Roman" w:hAnsi="Arial" w:cs="Arial"/>
                <w:lang w:eastAsia="ru-RU"/>
              </w:rPr>
              <w:t>онсервация</w:t>
            </w:r>
          </w:p>
        </w:tc>
        <w:tc>
          <w:tcPr>
            <w:tcW w:w="1417"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123,6</w:t>
            </w:r>
            <w:r w:rsidR="00106BD1" w:rsidRPr="00602FD5">
              <w:rPr>
                <w:rFonts w:ascii="Arial" w:eastAsia="Times New Roman" w:hAnsi="Arial" w:cs="Arial"/>
                <w:lang w:eastAsia="ru-RU"/>
              </w:rPr>
              <w:t>00</w:t>
            </w:r>
          </w:p>
        </w:tc>
        <w:tc>
          <w:tcPr>
            <w:tcW w:w="1822"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собственные средства</w:t>
            </w:r>
          </w:p>
        </w:tc>
        <w:tc>
          <w:tcPr>
            <w:tcW w:w="674"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2024</w:t>
            </w:r>
          </w:p>
        </w:tc>
      </w:tr>
      <w:tr w:rsidR="00A70FCA" w:rsidRPr="00602FD5" w:rsidTr="00E80CF0">
        <w:trPr>
          <w:trHeight w:val="315"/>
        </w:trPr>
        <w:tc>
          <w:tcPr>
            <w:tcW w:w="1332" w:type="dxa"/>
            <w:vMerge w:val="restart"/>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Ленина, 112</w:t>
            </w:r>
          </w:p>
        </w:tc>
        <w:tc>
          <w:tcPr>
            <w:tcW w:w="4678"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proofErr w:type="gramStart"/>
            <w:r w:rsidRPr="00602FD5">
              <w:rPr>
                <w:rFonts w:ascii="Arial" w:eastAsia="Times New Roman" w:hAnsi="Arial" w:cs="Arial"/>
                <w:lang w:eastAsia="ru-RU"/>
              </w:rPr>
              <w:t>Замена котлов на современные энергоэффективные большей мощности</w:t>
            </w:r>
            <w:proofErr w:type="gramEnd"/>
          </w:p>
        </w:tc>
        <w:tc>
          <w:tcPr>
            <w:tcW w:w="1417" w:type="dxa"/>
            <w:shd w:val="clear" w:color="auto" w:fill="auto"/>
            <w:noWrap/>
            <w:vAlign w:val="center"/>
            <w:hideMark/>
          </w:tcPr>
          <w:p w:rsidR="00A70FCA" w:rsidRPr="00602FD5" w:rsidRDefault="00551841"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2464</w:t>
            </w:r>
            <w:r w:rsidR="00106BD1" w:rsidRPr="00602FD5">
              <w:rPr>
                <w:rFonts w:ascii="Arial" w:eastAsia="Times New Roman" w:hAnsi="Arial" w:cs="Arial"/>
                <w:lang w:eastAsia="ru-RU"/>
              </w:rPr>
              <w:t>,000</w:t>
            </w:r>
          </w:p>
        </w:tc>
        <w:tc>
          <w:tcPr>
            <w:tcW w:w="1822"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собственные средства</w:t>
            </w:r>
          </w:p>
        </w:tc>
        <w:tc>
          <w:tcPr>
            <w:tcW w:w="674"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2021</w:t>
            </w:r>
          </w:p>
        </w:tc>
      </w:tr>
      <w:tr w:rsidR="00A70FCA" w:rsidRPr="00602FD5" w:rsidTr="00E80CF0">
        <w:trPr>
          <w:trHeight w:val="330"/>
        </w:trPr>
        <w:tc>
          <w:tcPr>
            <w:tcW w:w="1332" w:type="dxa"/>
            <w:vMerge/>
            <w:vAlign w:val="center"/>
            <w:hideMark/>
          </w:tcPr>
          <w:p w:rsidR="00A70FCA" w:rsidRPr="00602FD5" w:rsidRDefault="00A70FCA" w:rsidP="00767912">
            <w:pPr>
              <w:spacing w:after="0" w:line="26" w:lineRule="atLeast"/>
              <w:jc w:val="center"/>
              <w:rPr>
                <w:rFonts w:ascii="Arial" w:eastAsia="Times New Roman" w:hAnsi="Arial" w:cs="Arial"/>
                <w:lang w:eastAsia="ru-RU"/>
              </w:rPr>
            </w:pPr>
          </w:p>
        </w:tc>
        <w:tc>
          <w:tcPr>
            <w:tcW w:w="4678" w:type="dxa"/>
            <w:shd w:val="clear" w:color="auto" w:fill="auto"/>
            <w:noWrap/>
            <w:vAlign w:val="center"/>
            <w:hideMark/>
          </w:tcPr>
          <w:p w:rsidR="00A70FCA" w:rsidRPr="00602FD5" w:rsidRDefault="00846801"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 xml:space="preserve">Реконструкция насосного оборудования путём замены сетевого насоса на </w:t>
            </w:r>
            <w:proofErr w:type="gramStart"/>
            <w:r w:rsidRPr="00602FD5">
              <w:rPr>
                <w:rFonts w:ascii="Arial" w:eastAsia="Times New Roman" w:hAnsi="Arial" w:cs="Arial"/>
                <w:lang w:eastAsia="ru-RU"/>
              </w:rPr>
              <w:t>современный</w:t>
            </w:r>
            <w:proofErr w:type="gramEnd"/>
            <w:r w:rsidRPr="00602FD5">
              <w:rPr>
                <w:rFonts w:ascii="Arial" w:eastAsia="Times New Roman" w:hAnsi="Arial" w:cs="Arial"/>
                <w:lang w:eastAsia="ru-RU"/>
              </w:rPr>
              <w:t xml:space="preserve"> энергоэффективный</w:t>
            </w:r>
          </w:p>
        </w:tc>
        <w:tc>
          <w:tcPr>
            <w:tcW w:w="1417" w:type="dxa"/>
            <w:shd w:val="clear" w:color="auto" w:fill="auto"/>
            <w:noWrap/>
            <w:vAlign w:val="center"/>
            <w:hideMark/>
          </w:tcPr>
          <w:p w:rsidR="00A70FCA" w:rsidRPr="00602FD5" w:rsidRDefault="00551841"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116</w:t>
            </w:r>
            <w:r w:rsidR="00106BD1" w:rsidRPr="00602FD5">
              <w:rPr>
                <w:rFonts w:ascii="Arial" w:eastAsia="Times New Roman" w:hAnsi="Arial" w:cs="Arial"/>
                <w:lang w:eastAsia="ru-RU"/>
              </w:rPr>
              <w:t>,000</w:t>
            </w:r>
          </w:p>
        </w:tc>
        <w:tc>
          <w:tcPr>
            <w:tcW w:w="1822"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собственные средства</w:t>
            </w:r>
          </w:p>
        </w:tc>
        <w:tc>
          <w:tcPr>
            <w:tcW w:w="674"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2022</w:t>
            </w:r>
          </w:p>
        </w:tc>
      </w:tr>
      <w:tr w:rsidR="00A70FCA" w:rsidRPr="00602FD5" w:rsidTr="00E80CF0">
        <w:trPr>
          <w:trHeight w:val="330"/>
        </w:trPr>
        <w:tc>
          <w:tcPr>
            <w:tcW w:w="1332" w:type="dxa"/>
            <w:vMerge/>
            <w:vAlign w:val="center"/>
            <w:hideMark/>
          </w:tcPr>
          <w:p w:rsidR="00A70FCA" w:rsidRPr="00602FD5" w:rsidRDefault="00A70FCA" w:rsidP="00767912">
            <w:pPr>
              <w:spacing w:after="0" w:line="26" w:lineRule="atLeast"/>
              <w:jc w:val="center"/>
              <w:rPr>
                <w:rFonts w:ascii="Arial" w:eastAsia="Times New Roman" w:hAnsi="Arial" w:cs="Arial"/>
                <w:lang w:eastAsia="ru-RU"/>
              </w:rPr>
            </w:pPr>
          </w:p>
        </w:tc>
        <w:tc>
          <w:tcPr>
            <w:tcW w:w="4678"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Перевод котельной на систему диспетчеризации</w:t>
            </w:r>
          </w:p>
        </w:tc>
        <w:tc>
          <w:tcPr>
            <w:tcW w:w="1417" w:type="dxa"/>
            <w:shd w:val="clear" w:color="auto" w:fill="auto"/>
            <w:noWrap/>
            <w:vAlign w:val="center"/>
            <w:hideMark/>
          </w:tcPr>
          <w:p w:rsidR="00A70FCA" w:rsidRPr="00602FD5" w:rsidRDefault="00551841"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312</w:t>
            </w:r>
            <w:r w:rsidR="00106BD1" w:rsidRPr="00602FD5">
              <w:rPr>
                <w:rFonts w:ascii="Arial" w:eastAsia="Times New Roman" w:hAnsi="Arial" w:cs="Arial"/>
                <w:lang w:eastAsia="ru-RU"/>
              </w:rPr>
              <w:t>,000</w:t>
            </w:r>
          </w:p>
        </w:tc>
        <w:tc>
          <w:tcPr>
            <w:tcW w:w="1822"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собственные средства</w:t>
            </w:r>
          </w:p>
        </w:tc>
        <w:tc>
          <w:tcPr>
            <w:tcW w:w="674"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2019</w:t>
            </w:r>
          </w:p>
        </w:tc>
      </w:tr>
      <w:tr w:rsidR="00A70FCA" w:rsidRPr="00602FD5" w:rsidTr="00E80CF0">
        <w:trPr>
          <w:trHeight w:val="915"/>
        </w:trPr>
        <w:tc>
          <w:tcPr>
            <w:tcW w:w="1332" w:type="dxa"/>
            <w:vMerge w:val="restart"/>
            <w:shd w:val="clear" w:color="auto" w:fill="auto"/>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Победы, 25</w:t>
            </w:r>
          </w:p>
        </w:tc>
        <w:tc>
          <w:tcPr>
            <w:tcW w:w="4678" w:type="dxa"/>
            <w:shd w:val="clear" w:color="auto" w:fill="auto"/>
            <w:vAlign w:val="center"/>
            <w:hideMark/>
          </w:tcPr>
          <w:p w:rsidR="00A70FCA" w:rsidRPr="00602FD5" w:rsidRDefault="00A70FCA" w:rsidP="00767912">
            <w:pPr>
              <w:spacing w:after="0" w:line="26" w:lineRule="atLeast"/>
              <w:jc w:val="center"/>
              <w:rPr>
                <w:rFonts w:ascii="Arial" w:eastAsia="Times New Roman" w:hAnsi="Arial" w:cs="Arial"/>
                <w:lang w:eastAsia="ru-RU"/>
              </w:rPr>
            </w:pPr>
            <w:proofErr w:type="gramStart"/>
            <w:r w:rsidRPr="00602FD5">
              <w:rPr>
                <w:rFonts w:ascii="Arial" w:eastAsia="Times New Roman" w:hAnsi="Arial" w:cs="Arial"/>
                <w:lang w:eastAsia="ru-RU"/>
              </w:rPr>
              <w:t>Замена газовых горелок на современные энергоэффективные большей мощности</w:t>
            </w:r>
            <w:proofErr w:type="gramEnd"/>
          </w:p>
        </w:tc>
        <w:tc>
          <w:tcPr>
            <w:tcW w:w="1417" w:type="dxa"/>
            <w:shd w:val="clear" w:color="auto" w:fill="auto"/>
            <w:noWrap/>
            <w:vAlign w:val="center"/>
            <w:hideMark/>
          </w:tcPr>
          <w:p w:rsidR="00A70FCA" w:rsidRPr="00602FD5" w:rsidRDefault="00551841"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1240</w:t>
            </w:r>
            <w:r w:rsidR="00106BD1" w:rsidRPr="00602FD5">
              <w:rPr>
                <w:rFonts w:ascii="Arial" w:eastAsia="Times New Roman" w:hAnsi="Arial" w:cs="Arial"/>
                <w:lang w:eastAsia="ru-RU"/>
              </w:rPr>
              <w:t>,000</w:t>
            </w:r>
          </w:p>
        </w:tc>
        <w:tc>
          <w:tcPr>
            <w:tcW w:w="1822"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собственные средства</w:t>
            </w:r>
          </w:p>
        </w:tc>
        <w:tc>
          <w:tcPr>
            <w:tcW w:w="674"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2024</w:t>
            </w:r>
          </w:p>
        </w:tc>
      </w:tr>
      <w:tr w:rsidR="00A70FCA" w:rsidRPr="00602FD5" w:rsidTr="00E80CF0">
        <w:trPr>
          <w:trHeight w:val="330"/>
        </w:trPr>
        <w:tc>
          <w:tcPr>
            <w:tcW w:w="1332" w:type="dxa"/>
            <w:vMerge/>
            <w:vAlign w:val="center"/>
            <w:hideMark/>
          </w:tcPr>
          <w:p w:rsidR="00A70FCA" w:rsidRPr="00602FD5" w:rsidRDefault="00A70FCA" w:rsidP="00767912">
            <w:pPr>
              <w:spacing w:after="0" w:line="26" w:lineRule="atLeast"/>
              <w:jc w:val="center"/>
              <w:rPr>
                <w:rFonts w:ascii="Arial" w:eastAsia="Times New Roman" w:hAnsi="Arial" w:cs="Arial"/>
                <w:lang w:eastAsia="ru-RU"/>
              </w:rPr>
            </w:pPr>
          </w:p>
        </w:tc>
        <w:tc>
          <w:tcPr>
            <w:tcW w:w="4678" w:type="dxa"/>
            <w:shd w:val="clear" w:color="auto" w:fill="auto"/>
            <w:noWrap/>
            <w:vAlign w:val="center"/>
            <w:hideMark/>
          </w:tcPr>
          <w:p w:rsidR="00A70FCA" w:rsidRPr="00602FD5" w:rsidRDefault="00846801"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Реконструкция кровли путём замены кровельного покрытия на современный кровельный материал с обустройством теплоизоляционного слоя</w:t>
            </w:r>
          </w:p>
        </w:tc>
        <w:tc>
          <w:tcPr>
            <w:tcW w:w="1417" w:type="dxa"/>
            <w:shd w:val="clear" w:color="auto" w:fill="auto"/>
            <w:noWrap/>
            <w:vAlign w:val="center"/>
            <w:hideMark/>
          </w:tcPr>
          <w:p w:rsidR="00A70FCA" w:rsidRPr="00602FD5" w:rsidRDefault="00551841"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496,8</w:t>
            </w:r>
            <w:r w:rsidR="00106BD1" w:rsidRPr="00602FD5">
              <w:rPr>
                <w:rFonts w:ascii="Arial" w:eastAsia="Times New Roman" w:hAnsi="Arial" w:cs="Arial"/>
                <w:lang w:eastAsia="ru-RU"/>
              </w:rPr>
              <w:t>00</w:t>
            </w:r>
          </w:p>
        </w:tc>
        <w:tc>
          <w:tcPr>
            <w:tcW w:w="1822"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собственные средства</w:t>
            </w:r>
          </w:p>
        </w:tc>
        <w:tc>
          <w:tcPr>
            <w:tcW w:w="674"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2020</w:t>
            </w:r>
          </w:p>
        </w:tc>
      </w:tr>
      <w:tr w:rsidR="00A70FCA" w:rsidRPr="00602FD5" w:rsidTr="00E80CF0">
        <w:trPr>
          <w:trHeight w:val="330"/>
        </w:trPr>
        <w:tc>
          <w:tcPr>
            <w:tcW w:w="1332" w:type="dxa"/>
            <w:vMerge/>
            <w:vAlign w:val="center"/>
            <w:hideMark/>
          </w:tcPr>
          <w:p w:rsidR="00A70FCA" w:rsidRPr="00602FD5" w:rsidRDefault="00A70FCA" w:rsidP="00767912">
            <w:pPr>
              <w:spacing w:after="0" w:line="26" w:lineRule="atLeast"/>
              <w:jc w:val="center"/>
              <w:rPr>
                <w:rFonts w:ascii="Arial" w:eastAsia="Times New Roman" w:hAnsi="Arial" w:cs="Arial"/>
                <w:lang w:eastAsia="ru-RU"/>
              </w:rPr>
            </w:pPr>
          </w:p>
        </w:tc>
        <w:tc>
          <w:tcPr>
            <w:tcW w:w="4678" w:type="dxa"/>
            <w:shd w:val="clear" w:color="auto" w:fill="auto"/>
            <w:noWrap/>
            <w:vAlign w:val="center"/>
            <w:hideMark/>
          </w:tcPr>
          <w:p w:rsidR="00A70FCA" w:rsidRPr="00602FD5" w:rsidRDefault="00846801"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 xml:space="preserve">Реконструкция насосного оборудования путём замены сетевого насоса на </w:t>
            </w:r>
            <w:proofErr w:type="gramStart"/>
            <w:r w:rsidRPr="00602FD5">
              <w:rPr>
                <w:rFonts w:ascii="Arial" w:eastAsia="Times New Roman" w:hAnsi="Arial" w:cs="Arial"/>
                <w:lang w:eastAsia="ru-RU"/>
              </w:rPr>
              <w:t>современный</w:t>
            </w:r>
            <w:proofErr w:type="gramEnd"/>
            <w:r w:rsidRPr="00602FD5">
              <w:rPr>
                <w:rFonts w:ascii="Arial" w:eastAsia="Times New Roman" w:hAnsi="Arial" w:cs="Arial"/>
                <w:lang w:eastAsia="ru-RU"/>
              </w:rPr>
              <w:t xml:space="preserve"> энергоэффективный</w:t>
            </w:r>
          </w:p>
        </w:tc>
        <w:tc>
          <w:tcPr>
            <w:tcW w:w="1417"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104</w:t>
            </w:r>
            <w:r w:rsidR="00106BD1" w:rsidRPr="00602FD5">
              <w:rPr>
                <w:rFonts w:ascii="Arial" w:eastAsia="Times New Roman" w:hAnsi="Arial" w:cs="Arial"/>
                <w:lang w:eastAsia="ru-RU"/>
              </w:rPr>
              <w:t>,000</w:t>
            </w:r>
          </w:p>
        </w:tc>
        <w:tc>
          <w:tcPr>
            <w:tcW w:w="1822"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собственные средства</w:t>
            </w:r>
          </w:p>
        </w:tc>
        <w:tc>
          <w:tcPr>
            <w:tcW w:w="674"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2019</w:t>
            </w:r>
          </w:p>
        </w:tc>
      </w:tr>
      <w:tr w:rsidR="00A70FCA" w:rsidRPr="00602FD5" w:rsidTr="00E80CF0">
        <w:trPr>
          <w:trHeight w:val="330"/>
        </w:trPr>
        <w:tc>
          <w:tcPr>
            <w:tcW w:w="1332" w:type="dxa"/>
            <w:vMerge/>
            <w:vAlign w:val="center"/>
            <w:hideMark/>
          </w:tcPr>
          <w:p w:rsidR="00A70FCA" w:rsidRPr="00602FD5" w:rsidRDefault="00A70FCA" w:rsidP="00767912">
            <w:pPr>
              <w:spacing w:after="0" w:line="26" w:lineRule="atLeast"/>
              <w:jc w:val="center"/>
              <w:rPr>
                <w:rFonts w:ascii="Arial" w:eastAsia="Times New Roman" w:hAnsi="Arial" w:cs="Arial"/>
                <w:lang w:eastAsia="ru-RU"/>
              </w:rPr>
            </w:pPr>
          </w:p>
        </w:tc>
        <w:tc>
          <w:tcPr>
            <w:tcW w:w="4678"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Перевод котельной на систему диспетчеризации</w:t>
            </w:r>
          </w:p>
        </w:tc>
        <w:tc>
          <w:tcPr>
            <w:tcW w:w="1417" w:type="dxa"/>
            <w:shd w:val="clear" w:color="auto" w:fill="auto"/>
            <w:noWrap/>
            <w:vAlign w:val="center"/>
            <w:hideMark/>
          </w:tcPr>
          <w:p w:rsidR="00A70FCA" w:rsidRPr="00602FD5" w:rsidRDefault="00551841"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444</w:t>
            </w:r>
            <w:r w:rsidR="00106BD1" w:rsidRPr="00602FD5">
              <w:rPr>
                <w:rFonts w:ascii="Arial" w:eastAsia="Times New Roman" w:hAnsi="Arial" w:cs="Arial"/>
                <w:lang w:eastAsia="ru-RU"/>
              </w:rPr>
              <w:t>,000</w:t>
            </w:r>
          </w:p>
        </w:tc>
        <w:tc>
          <w:tcPr>
            <w:tcW w:w="1822"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собственные средства</w:t>
            </w:r>
          </w:p>
        </w:tc>
        <w:tc>
          <w:tcPr>
            <w:tcW w:w="674" w:type="dxa"/>
            <w:shd w:val="clear" w:color="auto" w:fill="auto"/>
            <w:noWrap/>
            <w:vAlign w:val="center"/>
            <w:hideMark/>
          </w:tcPr>
          <w:p w:rsidR="00A70FCA" w:rsidRPr="00602FD5" w:rsidRDefault="00A70FCA"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2030</w:t>
            </w:r>
          </w:p>
        </w:tc>
      </w:tr>
      <w:tr w:rsidR="00846801" w:rsidRPr="00602FD5" w:rsidTr="00E80CF0">
        <w:trPr>
          <w:trHeight w:val="330"/>
        </w:trPr>
        <w:tc>
          <w:tcPr>
            <w:tcW w:w="1332" w:type="dxa"/>
            <w:vAlign w:val="center"/>
          </w:tcPr>
          <w:p w:rsidR="00846801" w:rsidRPr="00602FD5" w:rsidRDefault="00846801"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Магистральная, 1В</w:t>
            </w:r>
          </w:p>
        </w:tc>
        <w:tc>
          <w:tcPr>
            <w:tcW w:w="4678" w:type="dxa"/>
            <w:shd w:val="clear" w:color="auto" w:fill="auto"/>
            <w:noWrap/>
            <w:vAlign w:val="center"/>
          </w:tcPr>
          <w:p w:rsidR="00846801" w:rsidRPr="00602FD5" w:rsidRDefault="00846801"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 xml:space="preserve">Реконструкция насосного оборудования путём замены сетевого насоса на </w:t>
            </w:r>
            <w:proofErr w:type="gramStart"/>
            <w:r w:rsidRPr="00602FD5">
              <w:rPr>
                <w:rFonts w:ascii="Arial" w:eastAsia="Times New Roman" w:hAnsi="Arial" w:cs="Arial"/>
                <w:lang w:eastAsia="ru-RU"/>
              </w:rPr>
              <w:t>современный</w:t>
            </w:r>
            <w:proofErr w:type="gramEnd"/>
            <w:r w:rsidRPr="00602FD5">
              <w:rPr>
                <w:rFonts w:ascii="Arial" w:eastAsia="Times New Roman" w:hAnsi="Arial" w:cs="Arial"/>
                <w:lang w:eastAsia="ru-RU"/>
              </w:rPr>
              <w:t xml:space="preserve"> энергоэффективный</w:t>
            </w:r>
          </w:p>
        </w:tc>
        <w:tc>
          <w:tcPr>
            <w:tcW w:w="1417" w:type="dxa"/>
            <w:shd w:val="clear" w:color="auto" w:fill="auto"/>
            <w:noWrap/>
            <w:vAlign w:val="center"/>
          </w:tcPr>
          <w:p w:rsidR="00846801" w:rsidRPr="00602FD5" w:rsidRDefault="00551841"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148</w:t>
            </w:r>
            <w:r w:rsidR="00106BD1" w:rsidRPr="00602FD5">
              <w:rPr>
                <w:rFonts w:ascii="Arial" w:eastAsia="Times New Roman" w:hAnsi="Arial" w:cs="Arial"/>
                <w:lang w:eastAsia="ru-RU"/>
              </w:rPr>
              <w:t>,000</w:t>
            </w:r>
          </w:p>
        </w:tc>
        <w:tc>
          <w:tcPr>
            <w:tcW w:w="1822" w:type="dxa"/>
            <w:shd w:val="clear" w:color="auto" w:fill="auto"/>
            <w:noWrap/>
            <w:vAlign w:val="center"/>
          </w:tcPr>
          <w:p w:rsidR="00846801" w:rsidRPr="00602FD5" w:rsidRDefault="00846801"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собственные средства</w:t>
            </w:r>
          </w:p>
        </w:tc>
        <w:tc>
          <w:tcPr>
            <w:tcW w:w="674" w:type="dxa"/>
            <w:shd w:val="clear" w:color="auto" w:fill="auto"/>
            <w:noWrap/>
            <w:vAlign w:val="center"/>
          </w:tcPr>
          <w:p w:rsidR="00846801" w:rsidRPr="00602FD5" w:rsidRDefault="00551841"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2030</w:t>
            </w:r>
          </w:p>
        </w:tc>
      </w:tr>
      <w:tr w:rsidR="00846801" w:rsidRPr="00602FD5" w:rsidTr="00E80CF0">
        <w:trPr>
          <w:trHeight w:val="330"/>
        </w:trPr>
        <w:tc>
          <w:tcPr>
            <w:tcW w:w="1332" w:type="dxa"/>
            <w:vAlign w:val="center"/>
          </w:tcPr>
          <w:p w:rsidR="00846801" w:rsidRPr="00602FD5" w:rsidRDefault="00846801"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Мелиораторов, 52</w:t>
            </w:r>
          </w:p>
        </w:tc>
        <w:tc>
          <w:tcPr>
            <w:tcW w:w="4678" w:type="dxa"/>
            <w:shd w:val="clear" w:color="auto" w:fill="auto"/>
            <w:noWrap/>
            <w:vAlign w:val="center"/>
          </w:tcPr>
          <w:p w:rsidR="00846801" w:rsidRPr="00602FD5" w:rsidRDefault="00846801"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 xml:space="preserve">Реконструкция насосного оборудования путём замены сетевого насоса на </w:t>
            </w:r>
            <w:proofErr w:type="gramStart"/>
            <w:r w:rsidRPr="00602FD5">
              <w:rPr>
                <w:rFonts w:ascii="Arial" w:eastAsia="Times New Roman" w:hAnsi="Arial" w:cs="Arial"/>
                <w:lang w:eastAsia="ru-RU"/>
              </w:rPr>
              <w:t>современный</w:t>
            </w:r>
            <w:proofErr w:type="gramEnd"/>
            <w:r w:rsidRPr="00602FD5">
              <w:rPr>
                <w:rFonts w:ascii="Arial" w:eastAsia="Times New Roman" w:hAnsi="Arial" w:cs="Arial"/>
                <w:lang w:eastAsia="ru-RU"/>
              </w:rPr>
              <w:t xml:space="preserve"> энергоэффективный</w:t>
            </w:r>
          </w:p>
        </w:tc>
        <w:tc>
          <w:tcPr>
            <w:tcW w:w="1417" w:type="dxa"/>
            <w:shd w:val="clear" w:color="auto" w:fill="auto"/>
            <w:noWrap/>
            <w:vAlign w:val="center"/>
          </w:tcPr>
          <w:p w:rsidR="00846801" w:rsidRPr="00602FD5" w:rsidRDefault="00551841"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152</w:t>
            </w:r>
            <w:r w:rsidR="00106BD1" w:rsidRPr="00602FD5">
              <w:rPr>
                <w:rFonts w:ascii="Arial" w:eastAsia="Times New Roman" w:hAnsi="Arial" w:cs="Arial"/>
                <w:lang w:eastAsia="ru-RU"/>
              </w:rPr>
              <w:t>,000</w:t>
            </w:r>
          </w:p>
        </w:tc>
        <w:tc>
          <w:tcPr>
            <w:tcW w:w="1822" w:type="dxa"/>
            <w:shd w:val="clear" w:color="auto" w:fill="auto"/>
            <w:noWrap/>
            <w:vAlign w:val="center"/>
          </w:tcPr>
          <w:p w:rsidR="00846801" w:rsidRPr="00602FD5" w:rsidRDefault="00846801"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собственные средства</w:t>
            </w:r>
          </w:p>
        </w:tc>
        <w:tc>
          <w:tcPr>
            <w:tcW w:w="674" w:type="dxa"/>
            <w:shd w:val="clear" w:color="auto" w:fill="auto"/>
            <w:noWrap/>
            <w:vAlign w:val="center"/>
          </w:tcPr>
          <w:p w:rsidR="00846801" w:rsidRPr="00602FD5" w:rsidRDefault="00551841"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2031</w:t>
            </w:r>
          </w:p>
        </w:tc>
      </w:tr>
    </w:tbl>
    <w:p w:rsidR="00A70FCA" w:rsidRPr="00602FD5" w:rsidRDefault="004737E0" w:rsidP="00767912">
      <w:pPr>
        <w:spacing w:line="26" w:lineRule="atLeast"/>
        <w:ind w:firstLine="709"/>
        <w:jc w:val="both"/>
        <w:rPr>
          <w:rFonts w:ascii="Arial" w:hAnsi="Arial" w:cs="Arial"/>
          <w:sz w:val="16"/>
          <w:szCs w:val="16"/>
        </w:rPr>
      </w:pPr>
      <w:r w:rsidRPr="00602FD5">
        <w:rPr>
          <w:rFonts w:ascii="Arial" w:hAnsi="Arial" w:cs="Arial"/>
          <w:sz w:val="16"/>
          <w:szCs w:val="16"/>
        </w:rPr>
        <w:t>*</w:t>
      </w:r>
      <w:r w:rsidRPr="00602FD5">
        <w:rPr>
          <w:rFonts w:ascii="Arial" w:hAnsi="Arial" w:cs="Arial"/>
          <w:color w:val="000000"/>
          <w:sz w:val="16"/>
          <w:szCs w:val="16"/>
          <w:shd w:val="clear" w:color="auto" w:fill="FFFFFF"/>
        </w:rPr>
        <w:t>(в редакции утвержденной постановлением</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Шумихи</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11.07.2018 г. № 254</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 внесение изменений</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в постановление</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Шумиха</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13.04.2018г. № 116/1</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«Об утверждении схемы</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теплоснабжения</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города Шумихи»)</w:t>
      </w:r>
    </w:p>
    <w:p w:rsidR="003A05B9" w:rsidRPr="00602FD5" w:rsidRDefault="003A05B9" w:rsidP="00767912">
      <w:pPr>
        <w:spacing w:line="26" w:lineRule="atLeast"/>
        <w:ind w:firstLine="709"/>
        <w:jc w:val="both"/>
        <w:rPr>
          <w:rFonts w:ascii="Arial" w:hAnsi="Arial" w:cs="Arial"/>
        </w:rPr>
      </w:pPr>
    </w:p>
    <w:p w:rsidR="003A05B9" w:rsidRPr="00602FD5" w:rsidRDefault="003A05B9" w:rsidP="00767912">
      <w:pPr>
        <w:pStyle w:val="3"/>
        <w:spacing w:before="0" w:after="0" w:line="26" w:lineRule="atLeast"/>
        <w:ind w:firstLine="709"/>
        <w:jc w:val="both"/>
        <w:rPr>
          <w:sz w:val="24"/>
          <w:szCs w:val="24"/>
        </w:rPr>
      </w:pPr>
      <w:bookmarkStart w:id="17" w:name="_Toc394857768"/>
      <w:bookmarkStart w:id="18" w:name="_Toc396475660"/>
      <w:r w:rsidRPr="00602FD5">
        <w:rPr>
          <w:sz w:val="24"/>
          <w:szCs w:val="24"/>
        </w:rPr>
        <w:t>7.2 Предложения по величине необходимых инвестиций в строительство, реконструкцию и техническое</w:t>
      </w:r>
      <w:r w:rsidR="00CA2A2D" w:rsidRPr="00602FD5">
        <w:rPr>
          <w:sz w:val="24"/>
          <w:szCs w:val="24"/>
        </w:rPr>
        <w:t xml:space="preserve"> </w:t>
      </w:r>
      <w:r w:rsidRPr="00602FD5">
        <w:rPr>
          <w:sz w:val="24"/>
          <w:szCs w:val="24"/>
        </w:rPr>
        <w:t>перевооружение тепловых сетей, насосных станций и тепловых пунктов на каждом этапе</w:t>
      </w:r>
      <w:bookmarkEnd w:id="17"/>
      <w:bookmarkEnd w:id="18"/>
    </w:p>
    <w:p w:rsidR="004449F3" w:rsidRPr="00602FD5" w:rsidRDefault="004449F3" w:rsidP="00767912">
      <w:pPr>
        <w:spacing w:line="26" w:lineRule="atLeast"/>
        <w:ind w:firstLine="709"/>
        <w:jc w:val="both"/>
        <w:rPr>
          <w:rFonts w:ascii="Arial" w:hAnsi="Arial" w:cs="Arial"/>
        </w:rPr>
      </w:pPr>
      <w:r w:rsidRPr="00602FD5">
        <w:rPr>
          <w:rFonts w:ascii="Arial" w:hAnsi="Arial" w:cs="Arial"/>
        </w:rPr>
        <w:t>Инвестиции необходимые в реконструкцию и техническое перевооружение тепловых сетей представлены в таблице 7.2.1.</w:t>
      </w:r>
    </w:p>
    <w:p w:rsidR="004449F3" w:rsidRPr="00602FD5" w:rsidRDefault="004449F3" w:rsidP="00767912">
      <w:pPr>
        <w:spacing w:line="26" w:lineRule="atLeast"/>
        <w:ind w:firstLine="709"/>
        <w:jc w:val="both"/>
        <w:rPr>
          <w:rFonts w:ascii="Arial" w:hAnsi="Arial" w:cs="Arial"/>
        </w:rPr>
      </w:pPr>
      <w:r w:rsidRPr="00602FD5">
        <w:rPr>
          <w:rFonts w:ascii="Arial" w:hAnsi="Arial" w:cs="Arial"/>
        </w:rPr>
        <w:t>Таблица 7.2.1 – Инвестиции в реконструкции и техническое перевооружение</w:t>
      </w:r>
      <w:r w:rsidR="004737E0" w:rsidRPr="00602FD5">
        <w:rPr>
          <w:rFonts w:ascii="Arial" w:hAnsi="Arial" w:cs="Arial"/>
        </w:rPr>
        <w:t>*</w:t>
      </w:r>
    </w:p>
    <w:tbl>
      <w:tblPr>
        <w:tblW w:w="992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4"/>
        <w:gridCol w:w="2491"/>
        <w:gridCol w:w="1836"/>
        <w:gridCol w:w="2534"/>
        <w:gridCol w:w="1078"/>
      </w:tblGrid>
      <w:tr w:rsidR="004449F3" w:rsidRPr="00602FD5" w:rsidTr="004449F3">
        <w:trPr>
          <w:trHeight w:val="300"/>
        </w:trPr>
        <w:tc>
          <w:tcPr>
            <w:tcW w:w="1984" w:type="dxa"/>
            <w:shd w:val="clear" w:color="auto" w:fill="auto"/>
            <w:noWrap/>
            <w:vAlign w:val="center"/>
            <w:hideMark/>
          </w:tcPr>
          <w:p w:rsidR="004449F3" w:rsidRPr="00602FD5" w:rsidRDefault="004449F3"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котельная</w:t>
            </w:r>
          </w:p>
        </w:tc>
        <w:tc>
          <w:tcPr>
            <w:tcW w:w="2491" w:type="dxa"/>
            <w:shd w:val="clear" w:color="auto" w:fill="auto"/>
            <w:noWrap/>
            <w:vAlign w:val="center"/>
            <w:hideMark/>
          </w:tcPr>
          <w:p w:rsidR="004449F3" w:rsidRPr="00602FD5" w:rsidRDefault="004449F3"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Наименование мероприятия</w:t>
            </w:r>
          </w:p>
        </w:tc>
        <w:tc>
          <w:tcPr>
            <w:tcW w:w="1836" w:type="dxa"/>
            <w:shd w:val="clear" w:color="auto" w:fill="auto"/>
            <w:noWrap/>
            <w:vAlign w:val="center"/>
            <w:hideMark/>
          </w:tcPr>
          <w:p w:rsidR="004449F3" w:rsidRPr="00602FD5" w:rsidRDefault="004449F3"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Необходимые инвестиции</w:t>
            </w:r>
          </w:p>
          <w:p w:rsidR="009C7289" w:rsidRPr="00602FD5" w:rsidRDefault="009C7289"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тыс. руб.</w:t>
            </w:r>
          </w:p>
        </w:tc>
        <w:tc>
          <w:tcPr>
            <w:tcW w:w="2534" w:type="dxa"/>
            <w:shd w:val="clear" w:color="auto" w:fill="auto"/>
            <w:noWrap/>
            <w:vAlign w:val="center"/>
            <w:hideMark/>
          </w:tcPr>
          <w:p w:rsidR="004449F3" w:rsidRPr="00602FD5" w:rsidRDefault="004449F3"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 xml:space="preserve">Источник </w:t>
            </w:r>
            <w:r w:rsidR="00DA4E9F" w:rsidRPr="00602FD5">
              <w:rPr>
                <w:rFonts w:ascii="Arial" w:eastAsia="Times New Roman" w:hAnsi="Arial" w:cs="Arial"/>
                <w:color w:val="000000"/>
                <w:lang w:eastAsia="ru-RU"/>
              </w:rPr>
              <w:t>финансирования</w:t>
            </w:r>
          </w:p>
        </w:tc>
        <w:tc>
          <w:tcPr>
            <w:tcW w:w="1078" w:type="dxa"/>
            <w:shd w:val="clear" w:color="auto" w:fill="auto"/>
            <w:noWrap/>
            <w:vAlign w:val="center"/>
            <w:hideMark/>
          </w:tcPr>
          <w:p w:rsidR="004449F3" w:rsidRPr="00602FD5" w:rsidRDefault="004449F3"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Год внедрения</w:t>
            </w:r>
          </w:p>
        </w:tc>
      </w:tr>
      <w:tr w:rsidR="004449F3" w:rsidRPr="00602FD5" w:rsidTr="004449F3">
        <w:trPr>
          <w:trHeight w:val="300"/>
        </w:trPr>
        <w:tc>
          <w:tcPr>
            <w:tcW w:w="1984" w:type="dxa"/>
            <w:shd w:val="clear" w:color="auto" w:fill="auto"/>
            <w:noWrap/>
            <w:vAlign w:val="center"/>
            <w:hideMark/>
          </w:tcPr>
          <w:p w:rsidR="004449F3" w:rsidRPr="00602FD5" w:rsidRDefault="004449F3"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Ленина, 15</w:t>
            </w:r>
          </w:p>
        </w:tc>
        <w:tc>
          <w:tcPr>
            <w:tcW w:w="2491" w:type="dxa"/>
            <w:shd w:val="clear" w:color="auto" w:fill="auto"/>
            <w:noWrap/>
            <w:vAlign w:val="center"/>
            <w:hideMark/>
          </w:tcPr>
          <w:p w:rsidR="004449F3" w:rsidRPr="00602FD5" w:rsidRDefault="004449F3"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Замена теплотрассы</w:t>
            </w:r>
          </w:p>
          <w:p w:rsidR="009C7289" w:rsidRPr="00602FD5" w:rsidRDefault="009C7289"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Ø</w:t>
            </w:r>
            <w:r w:rsidR="009413AF" w:rsidRPr="00602FD5">
              <w:rPr>
                <w:rFonts w:ascii="Arial" w:eastAsia="Times New Roman" w:hAnsi="Arial" w:cs="Arial"/>
                <w:color w:val="000000"/>
                <w:lang w:eastAsia="ru-RU"/>
              </w:rPr>
              <w:t>273</w:t>
            </w:r>
            <w:r w:rsidRPr="00602FD5">
              <w:rPr>
                <w:rFonts w:ascii="Arial" w:eastAsia="Times New Roman" w:hAnsi="Arial" w:cs="Arial"/>
                <w:color w:val="000000"/>
                <w:lang w:eastAsia="ru-RU"/>
              </w:rPr>
              <w:t xml:space="preserve">мм. – </w:t>
            </w:r>
            <w:r w:rsidR="009413AF" w:rsidRPr="00602FD5">
              <w:rPr>
                <w:rFonts w:ascii="Arial" w:eastAsia="Times New Roman" w:hAnsi="Arial" w:cs="Arial"/>
                <w:color w:val="000000"/>
                <w:lang w:eastAsia="ru-RU"/>
              </w:rPr>
              <w:t>1302</w:t>
            </w:r>
            <w:r w:rsidRPr="00602FD5">
              <w:rPr>
                <w:rFonts w:ascii="Arial" w:eastAsia="Times New Roman" w:hAnsi="Arial" w:cs="Arial"/>
                <w:color w:val="000000"/>
                <w:lang w:eastAsia="ru-RU"/>
              </w:rPr>
              <w:t>м.</w:t>
            </w:r>
          </w:p>
          <w:p w:rsidR="009C7289" w:rsidRPr="00602FD5" w:rsidRDefault="009C7289"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Ø2</w:t>
            </w:r>
            <w:r w:rsidR="009413AF" w:rsidRPr="00602FD5">
              <w:rPr>
                <w:rFonts w:ascii="Arial" w:eastAsia="Times New Roman" w:hAnsi="Arial" w:cs="Arial"/>
                <w:color w:val="000000"/>
                <w:lang w:eastAsia="ru-RU"/>
              </w:rPr>
              <w:t>19</w:t>
            </w:r>
            <w:r w:rsidRPr="00602FD5">
              <w:rPr>
                <w:rFonts w:ascii="Arial" w:eastAsia="Times New Roman" w:hAnsi="Arial" w:cs="Arial"/>
                <w:color w:val="000000"/>
                <w:lang w:eastAsia="ru-RU"/>
              </w:rPr>
              <w:t xml:space="preserve">мм. – </w:t>
            </w:r>
            <w:r w:rsidR="009413AF" w:rsidRPr="00602FD5">
              <w:rPr>
                <w:rFonts w:ascii="Arial" w:eastAsia="Times New Roman" w:hAnsi="Arial" w:cs="Arial"/>
                <w:color w:val="000000"/>
                <w:lang w:eastAsia="ru-RU"/>
              </w:rPr>
              <w:t>703,5</w:t>
            </w:r>
            <w:r w:rsidRPr="00602FD5">
              <w:rPr>
                <w:rFonts w:ascii="Arial" w:eastAsia="Times New Roman" w:hAnsi="Arial" w:cs="Arial"/>
                <w:color w:val="000000"/>
                <w:lang w:eastAsia="ru-RU"/>
              </w:rPr>
              <w:t>м.</w:t>
            </w:r>
          </w:p>
          <w:p w:rsidR="009C7289" w:rsidRPr="00602FD5" w:rsidRDefault="009C7289" w:rsidP="00767912">
            <w:pPr>
              <w:spacing w:after="0" w:line="26" w:lineRule="atLeast"/>
              <w:jc w:val="center"/>
              <w:rPr>
                <w:rFonts w:ascii="Arial" w:eastAsia="Times New Roman" w:hAnsi="Arial" w:cs="Arial"/>
                <w:color w:val="000000"/>
                <w:lang w:eastAsia="ru-RU"/>
              </w:rPr>
            </w:pPr>
          </w:p>
        </w:tc>
        <w:tc>
          <w:tcPr>
            <w:tcW w:w="1836" w:type="dxa"/>
            <w:shd w:val="clear" w:color="auto" w:fill="auto"/>
            <w:noWrap/>
            <w:vAlign w:val="center"/>
            <w:hideMark/>
          </w:tcPr>
          <w:p w:rsidR="004449F3" w:rsidRPr="00602FD5" w:rsidRDefault="00E84829"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34440,588</w:t>
            </w:r>
          </w:p>
        </w:tc>
        <w:tc>
          <w:tcPr>
            <w:tcW w:w="2534" w:type="dxa"/>
            <w:shd w:val="clear" w:color="auto" w:fill="auto"/>
            <w:noWrap/>
            <w:vAlign w:val="center"/>
            <w:hideMark/>
          </w:tcPr>
          <w:p w:rsidR="004449F3" w:rsidRPr="00602FD5" w:rsidRDefault="004449F3"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собственные средства</w:t>
            </w:r>
          </w:p>
        </w:tc>
        <w:tc>
          <w:tcPr>
            <w:tcW w:w="1078" w:type="dxa"/>
            <w:shd w:val="clear" w:color="auto" w:fill="auto"/>
            <w:noWrap/>
            <w:vAlign w:val="center"/>
            <w:hideMark/>
          </w:tcPr>
          <w:p w:rsidR="004449F3" w:rsidRPr="00602FD5" w:rsidRDefault="004449F3"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2022-2042</w:t>
            </w:r>
          </w:p>
        </w:tc>
      </w:tr>
      <w:tr w:rsidR="004449F3" w:rsidRPr="00602FD5" w:rsidTr="004449F3">
        <w:trPr>
          <w:trHeight w:val="300"/>
        </w:trPr>
        <w:tc>
          <w:tcPr>
            <w:tcW w:w="1984" w:type="dxa"/>
            <w:shd w:val="clear" w:color="auto" w:fill="auto"/>
            <w:noWrap/>
            <w:vAlign w:val="center"/>
            <w:hideMark/>
          </w:tcPr>
          <w:p w:rsidR="004449F3" w:rsidRPr="00602FD5" w:rsidRDefault="004449F3"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Ленина, 112</w:t>
            </w:r>
          </w:p>
        </w:tc>
        <w:tc>
          <w:tcPr>
            <w:tcW w:w="2491" w:type="dxa"/>
            <w:shd w:val="clear" w:color="auto" w:fill="auto"/>
            <w:noWrap/>
            <w:vAlign w:val="center"/>
            <w:hideMark/>
          </w:tcPr>
          <w:p w:rsidR="004449F3" w:rsidRPr="00602FD5" w:rsidRDefault="004449F3"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Строительство теплотрассы</w:t>
            </w:r>
          </w:p>
          <w:p w:rsidR="004F190D" w:rsidRPr="00602FD5" w:rsidRDefault="004F190D"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Ø159мм. – 550м.</w:t>
            </w:r>
          </w:p>
        </w:tc>
        <w:tc>
          <w:tcPr>
            <w:tcW w:w="1836" w:type="dxa"/>
            <w:shd w:val="clear" w:color="auto" w:fill="auto"/>
            <w:noWrap/>
            <w:vAlign w:val="center"/>
            <w:hideMark/>
          </w:tcPr>
          <w:p w:rsidR="004449F3" w:rsidRPr="00602FD5" w:rsidRDefault="00E84829"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1526,599</w:t>
            </w:r>
          </w:p>
        </w:tc>
        <w:tc>
          <w:tcPr>
            <w:tcW w:w="2534" w:type="dxa"/>
            <w:shd w:val="clear" w:color="auto" w:fill="auto"/>
            <w:noWrap/>
            <w:vAlign w:val="center"/>
            <w:hideMark/>
          </w:tcPr>
          <w:p w:rsidR="004449F3" w:rsidRPr="00602FD5" w:rsidRDefault="004449F3"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собственные средства</w:t>
            </w:r>
          </w:p>
        </w:tc>
        <w:tc>
          <w:tcPr>
            <w:tcW w:w="1078" w:type="dxa"/>
            <w:shd w:val="clear" w:color="auto" w:fill="auto"/>
            <w:noWrap/>
            <w:vAlign w:val="center"/>
            <w:hideMark/>
          </w:tcPr>
          <w:p w:rsidR="004449F3" w:rsidRPr="00602FD5" w:rsidRDefault="004449F3"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2022</w:t>
            </w:r>
          </w:p>
        </w:tc>
      </w:tr>
      <w:tr w:rsidR="009413AF" w:rsidRPr="00602FD5" w:rsidTr="004449F3">
        <w:trPr>
          <w:trHeight w:val="600"/>
        </w:trPr>
        <w:tc>
          <w:tcPr>
            <w:tcW w:w="1984" w:type="dxa"/>
            <w:vMerge w:val="restart"/>
            <w:shd w:val="clear" w:color="auto" w:fill="auto"/>
            <w:vAlign w:val="center"/>
            <w:hideMark/>
          </w:tcPr>
          <w:p w:rsidR="009413AF" w:rsidRPr="00602FD5" w:rsidRDefault="009413AF"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Победы, 25</w:t>
            </w:r>
          </w:p>
        </w:tc>
        <w:tc>
          <w:tcPr>
            <w:tcW w:w="2491" w:type="dxa"/>
            <w:shd w:val="clear" w:color="auto" w:fill="auto"/>
            <w:vAlign w:val="center"/>
            <w:hideMark/>
          </w:tcPr>
          <w:p w:rsidR="009413AF" w:rsidRPr="00602FD5" w:rsidRDefault="009413AF"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Строительство теплотрассы</w:t>
            </w:r>
          </w:p>
          <w:p w:rsidR="009413AF" w:rsidRPr="00602FD5" w:rsidRDefault="009413AF"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Ø159мм. – 1000м.</w:t>
            </w:r>
          </w:p>
        </w:tc>
        <w:tc>
          <w:tcPr>
            <w:tcW w:w="1836" w:type="dxa"/>
            <w:shd w:val="clear" w:color="auto" w:fill="auto"/>
            <w:noWrap/>
            <w:vAlign w:val="center"/>
            <w:hideMark/>
          </w:tcPr>
          <w:p w:rsidR="009413AF" w:rsidRPr="00602FD5" w:rsidRDefault="009413AF"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2800</w:t>
            </w:r>
            <w:r w:rsidR="00106BD1" w:rsidRPr="00602FD5">
              <w:rPr>
                <w:rFonts w:ascii="Arial" w:eastAsia="Times New Roman" w:hAnsi="Arial" w:cs="Arial"/>
                <w:color w:val="000000"/>
                <w:lang w:eastAsia="ru-RU"/>
              </w:rPr>
              <w:t>,000</w:t>
            </w:r>
          </w:p>
        </w:tc>
        <w:tc>
          <w:tcPr>
            <w:tcW w:w="2534" w:type="dxa"/>
            <w:shd w:val="clear" w:color="auto" w:fill="auto"/>
            <w:noWrap/>
            <w:vAlign w:val="center"/>
            <w:hideMark/>
          </w:tcPr>
          <w:p w:rsidR="009413AF" w:rsidRPr="00602FD5" w:rsidRDefault="009413AF"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собственные средства</w:t>
            </w:r>
          </w:p>
        </w:tc>
        <w:tc>
          <w:tcPr>
            <w:tcW w:w="1078" w:type="dxa"/>
            <w:shd w:val="clear" w:color="auto" w:fill="auto"/>
            <w:noWrap/>
            <w:vAlign w:val="center"/>
            <w:hideMark/>
          </w:tcPr>
          <w:p w:rsidR="009413AF" w:rsidRPr="00602FD5" w:rsidRDefault="009413AF"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2021</w:t>
            </w:r>
          </w:p>
        </w:tc>
      </w:tr>
      <w:tr w:rsidR="009413AF" w:rsidRPr="00602FD5" w:rsidTr="001B396F">
        <w:trPr>
          <w:trHeight w:val="300"/>
        </w:trPr>
        <w:tc>
          <w:tcPr>
            <w:tcW w:w="1984" w:type="dxa"/>
            <w:vMerge/>
            <w:shd w:val="clear" w:color="auto" w:fill="auto"/>
            <w:vAlign w:val="center"/>
            <w:hideMark/>
          </w:tcPr>
          <w:p w:rsidR="009413AF" w:rsidRPr="00602FD5" w:rsidRDefault="009413AF" w:rsidP="00767912">
            <w:pPr>
              <w:spacing w:after="0" w:line="26" w:lineRule="atLeast"/>
              <w:jc w:val="center"/>
              <w:rPr>
                <w:rFonts w:ascii="Arial" w:eastAsia="Times New Roman" w:hAnsi="Arial" w:cs="Arial"/>
                <w:color w:val="000000"/>
                <w:lang w:eastAsia="ru-RU"/>
              </w:rPr>
            </w:pPr>
          </w:p>
        </w:tc>
        <w:tc>
          <w:tcPr>
            <w:tcW w:w="2491" w:type="dxa"/>
            <w:shd w:val="clear" w:color="auto" w:fill="auto"/>
            <w:vAlign w:val="center"/>
            <w:hideMark/>
          </w:tcPr>
          <w:p w:rsidR="009413AF" w:rsidRPr="00602FD5" w:rsidRDefault="009413AF"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Замена теплотрассы</w:t>
            </w:r>
          </w:p>
          <w:p w:rsidR="009413AF" w:rsidRPr="00602FD5" w:rsidRDefault="009413AF"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Ø108мм. – 198 м.</w:t>
            </w:r>
          </w:p>
          <w:p w:rsidR="009413AF" w:rsidRPr="00602FD5" w:rsidRDefault="009413AF"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Ø89мм. – 60 м</w:t>
            </w:r>
          </w:p>
          <w:p w:rsidR="009413AF" w:rsidRPr="00602FD5" w:rsidRDefault="009413AF" w:rsidP="00767912">
            <w:pPr>
              <w:spacing w:after="0" w:line="26" w:lineRule="atLeast"/>
              <w:jc w:val="center"/>
              <w:rPr>
                <w:rFonts w:ascii="Arial" w:eastAsia="Times New Roman" w:hAnsi="Arial" w:cs="Arial"/>
                <w:color w:val="000000"/>
                <w:lang w:eastAsia="ru-RU"/>
              </w:rPr>
            </w:pPr>
          </w:p>
        </w:tc>
        <w:tc>
          <w:tcPr>
            <w:tcW w:w="1836" w:type="dxa"/>
            <w:shd w:val="clear" w:color="auto" w:fill="auto"/>
            <w:noWrap/>
            <w:vAlign w:val="center"/>
            <w:hideMark/>
          </w:tcPr>
          <w:p w:rsidR="009413AF" w:rsidRPr="00602FD5" w:rsidRDefault="009413AF"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1322,680</w:t>
            </w:r>
          </w:p>
        </w:tc>
        <w:tc>
          <w:tcPr>
            <w:tcW w:w="2534" w:type="dxa"/>
            <w:shd w:val="clear" w:color="auto" w:fill="auto"/>
            <w:noWrap/>
            <w:vAlign w:val="center"/>
            <w:hideMark/>
          </w:tcPr>
          <w:p w:rsidR="009413AF" w:rsidRPr="00602FD5" w:rsidRDefault="009413AF"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собственные средства</w:t>
            </w:r>
          </w:p>
        </w:tc>
        <w:tc>
          <w:tcPr>
            <w:tcW w:w="1078" w:type="dxa"/>
            <w:shd w:val="clear" w:color="auto" w:fill="auto"/>
            <w:noWrap/>
            <w:vAlign w:val="center"/>
            <w:hideMark/>
          </w:tcPr>
          <w:p w:rsidR="009413AF" w:rsidRPr="00602FD5" w:rsidRDefault="009413AF"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2029</w:t>
            </w:r>
          </w:p>
        </w:tc>
      </w:tr>
    </w:tbl>
    <w:p w:rsidR="003340EC" w:rsidRPr="00602FD5" w:rsidRDefault="004737E0" w:rsidP="00767912">
      <w:pPr>
        <w:spacing w:line="26" w:lineRule="atLeast"/>
        <w:ind w:firstLine="709"/>
        <w:jc w:val="both"/>
        <w:rPr>
          <w:rFonts w:ascii="Arial" w:hAnsi="Arial" w:cs="Arial"/>
          <w:sz w:val="16"/>
          <w:szCs w:val="16"/>
        </w:rPr>
      </w:pPr>
      <w:r w:rsidRPr="00602FD5">
        <w:rPr>
          <w:rFonts w:ascii="Arial" w:hAnsi="Arial" w:cs="Arial"/>
          <w:sz w:val="16"/>
          <w:szCs w:val="16"/>
        </w:rPr>
        <w:t>*</w:t>
      </w:r>
      <w:r w:rsidRPr="00602FD5">
        <w:rPr>
          <w:rFonts w:ascii="Arial" w:hAnsi="Arial" w:cs="Arial"/>
          <w:color w:val="000000"/>
          <w:sz w:val="16"/>
          <w:szCs w:val="16"/>
          <w:shd w:val="clear" w:color="auto" w:fill="FFFFFF"/>
        </w:rPr>
        <w:t>(в редакции утвержденной постановлением</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Шумихи</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11.07.2018 г. № 254</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 внесение изменений</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в постановление</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Шумиха</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13.04.2018г. № 116/1</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«Об утверждении схемы</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теплоснабжения</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города Шумихи»)</w:t>
      </w:r>
    </w:p>
    <w:p w:rsidR="003340EC" w:rsidRPr="00602FD5" w:rsidRDefault="003340EC" w:rsidP="00767912">
      <w:pPr>
        <w:spacing w:line="26" w:lineRule="atLeast"/>
        <w:ind w:firstLine="709"/>
        <w:jc w:val="both"/>
        <w:rPr>
          <w:rFonts w:ascii="Arial" w:hAnsi="Arial" w:cs="Arial"/>
        </w:rPr>
      </w:pPr>
    </w:p>
    <w:p w:rsidR="00295F16" w:rsidRPr="00602FD5" w:rsidRDefault="00295F16" w:rsidP="00767912">
      <w:pPr>
        <w:spacing w:line="26" w:lineRule="atLeast"/>
        <w:ind w:firstLine="709"/>
        <w:jc w:val="both"/>
        <w:rPr>
          <w:rFonts w:ascii="Arial" w:hAnsi="Arial" w:cs="Arial"/>
        </w:rPr>
      </w:pPr>
    </w:p>
    <w:p w:rsidR="003A05B9" w:rsidRPr="00602FD5" w:rsidRDefault="003A05B9" w:rsidP="00767912">
      <w:pPr>
        <w:pStyle w:val="3"/>
        <w:spacing w:before="0" w:after="0" w:line="26" w:lineRule="atLeast"/>
        <w:ind w:firstLine="709"/>
        <w:jc w:val="both"/>
        <w:rPr>
          <w:sz w:val="24"/>
          <w:szCs w:val="24"/>
        </w:rPr>
      </w:pPr>
      <w:bookmarkStart w:id="19" w:name="_Toc394857769"/>
      <w:bookmarkStart w:id="20" w:name="_Toc396475661"/>
      <w:r w:rsidRPr="00602FD5">
        <w:rPr>
          <w:sz w:val="24"/>
          <w:szCs w:val="24"/>
        </w:rPr>
        <w:lastRenderedPageBreak/>
        <w:t>7.3 Предложения по величине инвестиций в строительство, реконструкцию и техническое</w:t>
      </w:r>
      <w:r w:rsidR="00CA2A2D" w:rsidRPr="00602FD5">
        <w:rPr>
          <w:sz w:val="24"/>
          <w:szCs w:val="24"/>
        </w:rPr>
        <w:t xml:space="preserve"> </w:t>
      </w:r>
      <w:r w:rsidRPr="00602FD5">
        <w:rPr>
          <w:sz w:val="24"/>
          <w:szCs w:val="24"/>
        </w:rPr>
        <w:t>перевооружение в связи с изменениями температурного графика и гидравлического режима работы</w:t>
      </w:r>
      <w:r w:rsidR="00CA2A2D" w:rsidRPr="00602FD5">
        <w:rPr>
          <w:sz w:val="24"/>
          <w:szCs w:val="24"/>
        </w:rPr>
        <w:t xml:space="preserve"> </w:t>
      </w:r>
      <w:r w:rsidRPr="00602FD5">
        <w:rPr>
          <w:sz w:val="24"/>
          <w:szCs w:val="24"/>
        </w:rPr>
        <w:t>системы теплоснабжения</w:t>
      </w:r>
      <w:bookmarkEnd w:id="19"/>
      <w:bookmarkEnd w:id="20"/>
    </w:p>
    <w:p w:rsidR="003A05B9" w:rsidRPr="00602FD5" w:rsidRDefault="003A05B9" w:rsidP="00767912">
      <w:pPr>
        <w:spacing w:line="26" w:lineRule="atLeast"/>
        <w:ind w:firstLine="709"/>
        <w:jc w:val="both"/>
        <w:rPr>
          <w:rFonts w:ascii="Arial" w:hAnsi="Arial" w:cs="Arial"/>
        </w:rPr>
      </w:pPr>
    </w:p>
    <w:p w:rsidR="003A05B9" w:rsidRPr="00602FD5" w:rsidRDefault="003A05B9" w:rsidP="00767912">
      <w:pPr>
        <w:spacing w:line="26" w:lineRule="atLeast"/>
        <w:ind w:firstLine="709"/>
        <w:jc w:val="both"/>
        <w:rPr>
          <w:rFonts w:ascii="Arial" w:hAnsi="Arial" w:cs="Arial"/>
        </w:rPr>
      </w:pPr>
      <w:r w:rsidRPr="00602FD5">
        <w:rPr>
          <w:rFonts w:ascii="Arial" w:hAnsi="Arial" w:cs="Arial"/>
        </w:rPr>
        <w:t>Изменений температурного графика и гидравлического режима работы системы т</w:t>
      </w:r>
      <w:r w:rsidR="00CE14EC" w:rsidRPr="00602FD5">
        <w:rPr>
          <w:rFonts w:ascii="Arial" w:hAnsi="Arial" w:cs="Arial"/>
        </w:rPr>
        <w:t>еплоснабжения не предполагается</w:t>
      </w:r>
      <w:r w:rsidRPr="00602FD5">
        <w:rPr>
          <w:rFonts w:ascii="Arial" w:hAnsi="Arial" w:cs="Arial"/>
        </w:rPr>
        <w:t>. Инвестиции в строительство, реконструкцию и техническое перевооружение на указанные мероприятия не требуются.</w:t>
      </w:r>
    </w:p>
    <w:p w:rsidR="008B23BE" w:rsidRPr="00602FD5" w:rsidRDefault="008B23BE" w:rsidP="00767912">
      <w:pPr>
        <w:spacing w:line="26" w:lineRule="atLeast"/>
        <w:ind w:firstLine="709"/>
        <w:jc w:val="both"/>
        <w:rPr>
          <w:rFonts w:ascii="Arial" w:hAnsi="Arial" w:cs="Arial"/>
        </w:rPr>
        <w:sectPr w:rsidR="008B23BE" w:rsidRPr="00602FD5" w:rsidSect="00D82BE8">
          <w:pgSz w:w="11906" w:h="16838"/>
          <w:pgMar w:top="567" w:right="567" w:bottom="567" w:left="1134" w:header="709" w:footer="709" w:gutter="0"/>
          <w:cols w:space="708"/>
          <w:docGrid w:linePitch="360"/>
        </w:sectPr>
      </w:pPr>
    </w:p>
    <w:p w:rsidR="003A05B9" w:rsidRPr="00602FD5" w:rsidRDefault="003A05B9" w:rsidP="00767912">
      <w:pPr>
        <w:pStyle w:val="2"/>
        <w:spacing w:before="0" w:line="26" w:lineRule="atLeast"/>
        <w:ind w:firstLine="709"/>
        <w:rPr>
          <w:rFonts w:ascii="Arial" w:hAnsi="Arial" w:cs="Arial"/>
          <w:i/>
          <w:color w:val="auto"/>
          <w:sz w:val="24"/>
          <w:szCs w:val="24"/>
        </w:rPr>
      </w:pPr>
      <w:bookmarkStart w:id="21" w:name="_Toc391732443"/>
      <w:bookmarkStart w:id="22" w:name="_Toc394857770"/>
      <w:bookmarkStart w:id="23" w:name="_Toc396475662"/>
      <w:r w:rsidRPr="00602FD5">
        <w:rPr>
          <w:rFonts w:ascii="Arial" w:hAnsi="Arial" w:cs="Arial"/>
          <w:color w:val="auto"/>
          <w:sz w:val="24"/>
          <w:szCs w:val="24"/>
        </w:rPr>
        <w:lastRenderedPageBreak/>
        <w:t>Раздел 8. Решение об определении единой теплоснабжающей организации</w:t>
      </w:r>
      <w:bookmarkEnd w:id="21"/>
      <w:bookmarkEnd w:id="22"/>
      <w:bookmarkEnd w:id="23"/>
    </w:p>
    <w:p w:rsidR="003A05B9" w:rsidRPr="00602FD5" w:rsidRDefault="003A05B9" w:rsidP="00767912">
      <w:pPr>
        <w:spacing w:line="26" w:lineRule="atLeast"/>
        <w:ind w:firstLine="709"/>
        <w:jc w:val="both"/>
        <w:rPr>
          <w:rFonts w:ascii="Arial" w:hAnsi="Arial" w:cs="Arial"/>
        </w:rPr>
      </w:pPr>
    </w:p>
    <w:p w:rsidR="00696054" w:rsidRPr="00602FD5" w:rsidRDefault="00696054" w:rsidP="00767912">
      <w:pPr>
        <w:spacing w:after="0" w:line="26" w:lineRule="atLeast"/>
        <w:ind w:firstLine="709"/>
        <w:jc w:val="both"/>
        <w:rPr>
          <w:rFonts w:ascii="Arial" w:hAnsi="Arial" w:cs="Arial"/>
        </w:rPr>
      </w:pPr>
      <w:r w:rsidRPr="00602FD5">
        <w:rPr>
          <w:rFonts w:ascii="Arial" w:hAnsi="Arial" w:cs="Arial"/>
        </w:rPr>
        <w:t>В соответствии с «Правилами организации теплоснабжения в Российской Федерации» (утв. постановлением Правительства РФ от 8 августа 2012 г. N 808), критериями определения единой теплоснабжающей организации являются:</w:t>
      </w:r>
    </w:p>
    <w:p w:rsidR="00696054" w:rsidRPr="00602FD5" w:rsidRDefault="00696054" w:rsidP="00767912">
      <w:pPr>
        <w:spacing w:after="0" w:line="26" w:lineRule="atLeast"/>
        <w:ind w:firstLine="709"/>
        <w:jc w:val="both"/>
        <w:rPr>
          <w:rFonts w:ascii="Arial" w:hAnsi="Arial" w:cs="Arial"/>
        </w:rPr>
      </w:pPr>
      <w:r w:rsidRPr="00602FD5">
        <w:rPr>
          <w:rFonts w:ascii="Arial" w:hAnsi="Arial" w:cs="Arial"/>
        </w:rPr>
        <w:t>1 -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696054" w:rsidRPr="00602FD5" w:rsidRDefault="00696054" w:rsidP="00767912">
      <w:pPr>
        <w:spacing w:after="0" w:line="26" w:lineRule="atLeast"/>
        <w:ind w:firstLine="709"/>
        <w:jc w:val="both"/>
        <w:rPr>
          <w:rFonts w:ascii="Arial" w:hAnsi="Arial" w:cs="Arial"/>
        </w:rPr>
      </w:pPr>
      <w:r w:rsidRPr="00602FD5">
        <w:rPr>
          <w:rFonts w:ascii="Arial" w:hAnsi="Arial" w:cs="Arial"/>
        </w:rPr>
        <w:t>2 - размер собственного капитала;</w:t>
      </w:r>
    </w:p>
    <w:p w:rsidR="00696054" w:rsidRPr="00602FD5" w:rsidRDefault="00696054" w:rsidP="00767912">
      <w:pPr>
        <w:spacing w:after="0" w:line="26" w:lineRule="atLeast"/>
        <w:ind w:firstLine="709"/>
        <w:jc w:val="both"/>
        <w:rPr>
          <w:rFonts w:ascii="Arial" w:hAnsi="Arial" w:cs="Arial"/>
        </w:rPr>
      </w:pPr>
      <w:r w:rsidRPr="00602FD5">
        <w:rPr>
          <w:rFonts w:ascii="Arial" w:hAnsi="Arial" w:cs="Arial"/>
        </w:rPr>
        <w:t>3 - способность в лучшей мере обеспечить надежность теплоснабжения в соответствующей системе теплоснабжения.</w:t>
      </w:r>
    </w:p>
    <w:p w:rsidR="00295F16" w:rsidRPr="00602FD5" w:rsidRDefault="00295F16" w:rsidP="00767912">
      <w:pPr>
        <w:spacing w:after="0" w:line="26" w:lineRule="atLeast"/>
        <w:ind w:firstLine="709"/>
        <w:jc w:val="both"/>
        <w:rPr>
          <w:rFonts w:ascii="Arial" w:hAnsi="Arial" w:cs="Arial"/>
        </w:rPr>
      </w:pPr>
      <w:r w:rsidRPr="00602FD5">
        <w:rPr>
          <w:rFonts w:ascii="Arial" w:hAnsi="Arial" w:cs="Arial"/>
        </w:rPr>
        <w:t>Основная часть крупных общественных зданий, бюджетные учреждения подключены к централизованной системе теплоснабжения, которая состоит из котельной и тепловых сетей. Эксплуатацию котельной и те</w:t>
      </w:r>
      <w:r w:rsidR="004449F3" w:rsidRPr="00602FD5">
        <w:rPr>
          <w:rFonts w:ascii="Arial" w:hAnsi="Arial" w:cs="Arial"/>
        </w:rPr>
        <w:t xml:space="preserve">пловых сетей на </w:t>
      </w:r>
      <w:r w:rsidR="008F278A" w:rsidRPr="00602FD5">
        <w:rPr>
          <w:rFonts w:ascii="Arial" w:hAnsi="Arial" w:cs="Arial"/>
        </w:rPr>
        <w:t>территории г.</w:t>
      </w:r>
      <w:r w:rsidR="004449F3" w:rsidRPr="00602FD5">
        <w:rPr>
          <w:rFonts w:ascii="Arial" w:hAnsi="Arial" w:cs="Arial"/>
        </w:rPr>
        <w:t xml:space="preserve"> Шумиха</w:t>
      </w:r>
      <w:r w:rsidRPr="00602FD5">
        <w:rPr>
          <w:rFonts w:ascii="Arial" w:hAnsi="Arial" w:cs="Arial"/>
        </w:rPr>
        <w:t xml:space="preserve"> осуществляет ООО «Энергосервис».</w:t>
      </w:r>
    </w:p>
    <w:p w:rsidR="00295F16" w:rsidRPr="00602FD5" w:rsidRDefault="00295F16" w:rsidP="00767912">
      <w:pPr>
        <w:spacing w:after="0" w:line="26" w:lineRule="atLeast"/>
        <w:ind w:firstLine="709"/>
        <w:jc w:val="both"/>
        <w:rPr>
          <w:rFonts w:ascii="Arial" w:hAnsi="Arial" w:cs="Arial"/>
        </w:rPr>
      </w:pPr>
      <w:r w:rsidRPr="00602FD5">
        <w:rPr>
          <w:rFonts w:ascii="Arial" w:hAnsi="Arial" w:cs="Arial"/>
        </w:rPr>
        <w:t>В качестве единой теплоснабжающей организации предлагается определить ООО «Энергосервис».</w:t>
      </w:r>
    </w:p>
    <w:p w:rsidR="00696054" w:rsidRPr="00602FD5" w:rsidRDefault="00696054" w:rsidP="00767912">
      <w:pPr>
        <w:spacing w:after="0" w:line="26" w:lineRule="atLeast"/>
        <w:ind w:firstLine="709"/>
        <w:jc w:val="both"/>
        <w:rPr>
          <w:rFonts w:ascii="Arial" w:hAnsi="Arial" w:cs="Arial"/>
        </w:rPr>
      </w:pPr>
      <w:r w:rsidRPr="00602FD5">
        <w:rPr>
          <w:rFonts w:ascii="Arial" w:hAnsi="Arial" w:cs="Arial"/>
        </w:rPr>
        <w:t>Границы зоны деятельности единой теплоснабжающей организац</w:t>
      </w:r>
      <w:proofErr w:type="gramStart"/>
      <w:r w:rsidRPr="00602FD5">
        <w:rPr>
          <w:rFonts w:ascii="Arial" w:hAnsi="Arial" w:cs="Arial"/>
        </w:rPr>
        <w:t xml:space="preserve">ии </w:t>
      </w:r>
      <w:r w:rsidR="00922B5C" w:rsidRPr="00602FD5">
        <w:rPr>
          <w:rFonts w:ascii="Arial" w:hAnsi="Arial" w:cs="Arial"/>
        </w:rPr>
        <w:t>ООО</w:t>
      </w:r>
      <w:proofErr w:type="gramEnd"/>
      <w:r w:rsidR="00922B5C" w:rsidRPr="00602FD5">
        <w:rPr>
          <w:rFonts w:ascii="Arial" w:hAnsi="Arial" w:cs="Arial"/>
        </w:rPr>
        <w:t xml:space="preserve"> «</w:t>
      </w:r>
      <w:r w:rsidR="00295F16" w:rsidRPr="00602FD5">
        <w:rPr>
          <w:rFonts w:ascii="Arial" w:hAnsi="Arial" w:cs="Arial"/>
        </w:rPr>
        <w:t>Энергосервис</w:t>
      </w:r>
      <w:r w:rsidR="00922B5C" w:rsidRPr="00602FD5">
        <w:rPr>
          <w:rFonts w:ascii="Arial" w:hAnsi="Arial" w:cs="Arial"/>
        </w:rPr>
        <w:t xml:space="preserve">» </w:t>
      </w:r>
      <w:r w:rsidRPr="00602FD5">
        <w:rPr>
          <w:rFonts w:ascii="Arial" w:hAnsi="Arial" w:cs="Arial"/>
        </w:rPr>
        <w:t>совпадают с границами системы теплоснабжения.</w:t>
      </w:r>
    </w:p>
    <w:p w:rsidR="003A05B9" w:rsidRPr="00602FD5" w:rsidRDefault="003A05B9" w:rsidP="00767912">
      <w:pPr>
        <w:spacing w:line="26" w:lineRule="atLeast"/>
        <w:ind w:firstLine="709"/>
        <w:jc w:val="both"/>
        <w:rPr>
          <w:rFonts w:ascii="Arial" w:hAnsi="Arial" w:cs="Arial"/>
          <w:color w:val="FF0000"/>
        </w:rPr>
      </w:pPr>
    </w:p>
    <w:p w:rsidR="008B23BE" w:rsidRPr="00602FD5" w:rsidRDefault="008B23BE" w:rsidP="00767912">
      <w:pPr>
        <w:spacing w:line="26" w:lineRule="atLeast"/>
        <w:rPr>
          <w:rFonts w:ascii="Arial" w:hAnsi="Arial" w:cs="Arial"/>
        </w:rPr>
        <w:sectPr w:rsidR="008B23BE" w:rsidRPr="00602FD5" w:rsidSect="00D82BE8">
          <w:pgSz w:w="11906" w:h="16838"/>
          <w:pgMar w:top="567" w:right="567" w:bottom="567" w:left="1134" w:header="709" w:footer="709" w:gutter="0"/>
          <w:cols w:space="708"/>
          <w:docGrid w:linePitch="360"/>
        </w:sectPr>
      </w:pPr>
    </w:p>
    <w:p w:rsidR="003A05B9" w:rsidRPr="00602FD5" w:rsidRDefault="003A05B9" w:rsidP="00767912">
      <w:pPr>
        <w:pStyle w:val="2"/>
        <w:spacing w:before="0" w:line="26" w:lineRule="atLeast"/>
        <w:ind w:firstLine="709"/>
        <w:rPr>
          <w:rFonts w:ascii="Arial" w:hAnsi="Arial" w:cs="Arial"/>
          <w:i/>
          <w:color w:val="auto"/>
          <w:sz w:val="24"/>
          <w:szCs w:val="24"/>
        </w:rPr>
      </w:pPr>
      <w:bookmarkStart w:id="24" w:name="_Toc391732444"/>
      <w:bookmarkStart w:id="25" w:name="_Toc394857771"/>
      <w:bookmarkStart w:id="26" w:name="_Toc396475663"/>
      <w:r w:rsidRPr="00602FD5">
        <w:rPr>
          <w:rFonts w:ascii="Arial" w:hAnsi="Arial" w:cs="Arial"/>
          <w:color w:val="auto"/>
          <w:sz w:val="24"/>
          <w:szCs w:val="24"/>
        </w:rPr>
        <w:lastRenderedPageBreak/>
        <w:t>Раздел 9. Решения о распределении тепловой нагрузки между источниками тепловой энергии</w:t>
      </w:r>
      <w:bookmarkEnd w:id="24"/>
      <w:bookmarkEnd w:id="25"/>
      <w:bookmarkEnd w:id="26"/>
    </w:p>
    <w:p w:rsidR="003A05B9" w:rsidRPr="00602FD5" w:rsidRDefault="003A05B9" w:rsidP="00767912">
      <w:pPr>
        <w:spacing w:line="26" w:lineRule="atLeast"/>
        <w:jc w:val="both"/>
        <w:rPr>
          <w:rFonts w:ascii="Arial" w:hAnsi="Arial" w:cs="Arial"/>
        </w:rPr>
      </w:pPr>
    </w:p>
    <w:p w:rsidR="003A05B9" w:rsidRPr="00602FD5" w:rsidRDefault="003A05B9" w:rsidP="00767912">
      <w:pPr>
        <w:spacing w:line="26" w:lineRule="atLeast"/>
        <w:ind w:firstLine="709"/>
        <w:jc w:val="both"/>
        <w:rPr>
          <w:rFonts w:ascii="Arial" w:hAnsi="Arial" w:cs="Arial"/>
        </w:rPr>
      </w:pPr>
      <w:r w:rsidRPr="00602FD5">
        <w:rPr>
          <w:rFonts w:ascii="Arial" w:hAnsi="Arial" w:cs="Arial"/>
        </w:rPr>
        <w:t>Распределение тепловой нагрузки между источниками тепловой энергии не предполагается на расчетный период. Условия, при которых имеется возможность поставок тепловой энергии потребителям от различных источников</w:t>
      </w:r>
      <w:r w:rsidR="00156D2E" w:rsidRPr="00602FD5">
        <w:rPr>
          <w:rFonts w:ascii="Arial" w:hAnsi="Arial" w:cs="Arial"/>
        </w:rPr>
        <w:t xml:space="preserve"> </w:t>
      </w:r>
      <w:r w:rsidRPr="00602FD5">
        <w:rPr>
          <w:rFonts w:ascii="Arial" w:hAnsi="Arial" w:cs="Arial"/>
        </w:rPr>
        <w:t>тепловой энергии при сохранении надежности теплоснабжения, отсутствуют.</w:t>
      </w:r>
    </w:p>
    <w:p w:rsidR="008B23BE" w:rsidRPr="00602FD5" w:rsidRDefault="008B23BE" w:rsidP="00767912">
      <w:pPr>
        <w:spacing w:line="26" w:lineRule="atLeast"/>
        <w:ind w:firstLine="709"/>
        <w:jc w:val="both"/>
        <w:rPr>
          <w:rFonts w:ascii="Arial" w:hAnsi="Arial" w:cs="Arial"/>
        </w:rPr>
        <w:sectPr w:rsidR="008B23BE" w:rsidRPr="00602FD5" w:rsidSect="00D82BE8">
          <w:pgSz w:w="11906" w:h="16838"/>
          <w:pgMar w:top="567" w:right="567" w:bottom="567" w:left="1134" w:header="709" w:footer="709" w:gutter="0"/>
          <w:cols w:space="708"/>
          <w:docGrid w:linePitch="360"/>
        </w:sectPr>
      </w:pPr>
    </w:p>
    <w:p w:rsidR="003A05B9" w:rsidRPr="00602FD5" w:rsidRDefault="003A05B9" w:rsidP="00767912">
      <w:pPr>
        <w:pStyle w:val="2"/>
        <w:spacing w:before="0" w:line="26" w:lineRule="atLeast"/>
        <w:ind w:firstLine="709"/>
        <w:rPr>
          <w:rFonts w:ascii="Arial" w:hAnsi="Arial" w:cs="Arial"/>
          <w:i/>
          <w:color w:val="auto"/>
          <w:sz w:val="24"/>
          <w:szCs w:val="24"/>
        </w:rPr>
      </w:pPr>
      <w:bookmarkStart w:id="27" w:name="_Toc391732445"/>
      <w:bookmarkStart w:id="28" w:name="_Toc394857772"/>
      <w:bookmarkStart w:id="29" w:name="_Toc396475664"/>
      <w:r w:rsidRPr="00602FD5">
        <w:rPr>
          <w:rFonts w:ascii="Arial" w:hAnsi="Arial" w:cs="Arial"/>
          <w:color w:val="auto"/>
          <w:sz w:val="24"/>
          <w:szCs w:val="24"/>
        </w:rPr>
        <w:lastRenderedPageBreak/>
        <w:t>Раздел 10. Решения по бесхозяйным тепловым сетям</w:t>
      </w:r>
      <w:bookmarkEnd w:id="27"/>
      <w:bookmarkEnd w:id="28"/>
      <w:bookmarkEnd w:id="29"/>
    </w:p>
    <w:p w:rsidR="003A05B9" w:rsidRPr="00602FD5" w:rsidRDefault="003A05B9" w:rsidP="00767912">
      <w:pPr>
        <w:spacing w:line="26" w:lineRule="atLeast"/>
        <w:jc w:val="both"/>
        <w:rPr>
          <w:rFonts w:ascii="Arial" w:hAnsi="Arial" w:cs="Arial"/>
        </w:rPr>
      </w:pPr>
    </w:p>
    <w:p w:rsidR="003A05B9" w:rsidRPr="00602FD5" w:rsidRDefault="003A05B9" w:rsidP="00767912">
      <w:pPr>
        <w:spacing w:line="26" w:lineRule="atLeast"/>
        <w:ind w:firstLine="709"/>
        <w:jc w:val="both"/>
        <w:rPr>
          <w:rFonts w:ascii="Arial" w:hAnsi="Arial" w:cs="Arial"/>
        </w:rPr>
      </w:pPr>
      <w:r w:rsidRPr="00602FD5">
        <w:rPr>
          <w:rFonts w:ascii="Arial" w:hAnsi="Arial" w:cs="Arial"/>
        </w:rPr>
        <w:t>В</w:t>
      </w:r>
      <w:r w:rsidR="00453117" w:rsidRPr="00602FD5">
        <w:rPr>
          <w:rFonts w:ascii="Arial" w:hAnsi="Arial" w:cs="Arial"/>
        </w:rPr>
        <w:t xml:space="preserve"> </w:t>
      </w:r>
      <w:r w:rsidRPr="00602FD5">
        <w:rPr>
          <w:rFonts w:ascii="Arial" w:hAnsi="Arial" w:cs="Arial"/>
        </w:rPr>
        <w:t xml:space="preserve">настоящий момент имеется признание права собственности на </w:t>
      </w:r>
      <w:r w:rsidR="00CE14EC" w:rsidRPr="00602FD5">
        <w:rPr>
          <w:rFonts w:ascii="Arial" w:hAnsi="Arial" w:cs="Arial"/>
        </w:rPr>
        <w:t xml:space="preserve">все существующие тепловые сети </w:t>
      </w:r>
      <w:r w:rsidRPr="00602FD5">
        <w:rPr>
          <w:rFonts w:ascii="Arial" w:hAnsi="Arial" w:cs="Arial"/>
        </w:rPr>
        <w:t>и котельные.</w:t>
      </w:r>
    </w:p>
    <w:p w:rsidR="00AF4281" w:rsidRPr="00602FD5" w:rsidRDefault="00AF4281" w:rsidP="00767912">
      <w:pPr>
        <w:spacing w:after="0" w:line="26" w:lineRule="atLeast"/>
        <w:ind w:firstLine="709"/>
        <w:jc w:val="both"/>
        <w:rPr>
          <w:rFonts w:ascii="Arial" w:hAnsi="Arial" w:cs="Arial"/>
        </w:rPr>
        <w:sectPr w:rsidR="00AF4281" w:rsidRPr="00602FD5" w:rsidSect="00D82BE8">
          <w:pgSz w:w="11906" w:h="16838"/>
          <w:pgMar w:top="567" w:right="567" w:bottom="567" w:left="1134" w:header="709" w:footer="709" w:gutter="0"/>
          <w:cols w:space="708"/>
          <w:docGrid w:linePitch="360"/>
        </w:sect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lastRenderedPageBreak/>
        <w:t>ОБОСНОВЫВАЮЩИЕ МАТЕРИАЛЫ К СХЕМЕ ТЕПЛОСНАБЖЕНИЯ</w:t>
      </w:r>
    </w:p>
    <w:p w:rsidR="00485C78" w:rsidRPr="00602FD5" w:rsidRDefault="00485C78" w:rsidP="00767912">
      <w:pPr>
        <w:spacing w:after="0" w:line="26" w:lineRule="atLeast"/>
        <w:ind w:firstLine="709"/>
        <w:jc w:val="both"/>
        <w:rPr>
          <w:rFonts w:ascii="Arial" w:hAnsi="Arial" w:cs="Arial"/>
          <w:b/>
        </w:r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t>ГЛАВА 1. Существующее положение в сфере производства, передачи и потребления тепловой энергии для целей теплоснабжения</w:t>
      </w:r>
    </w:p>
    <w:p w:rsidR="00485C78" w:rsidRPr="00602FD5" w:rsidRDefault="00485C78" w:rsidP="00767912">
      <w:pPr>
        <w:spacing w:after="0" w:line="26" w:lineRule="atLeast"/>
        <w:ind w:firstLine="709"/>
        <w:jc w:val="both"/>
        <w:rPr>
          <w:rFonts w:ascii="Arial" w:hAnsi="Arial" w:cs="Arial"/>
          <w:b/>
        </w:r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t>Часть 1. Функциональная структура теплоснабжения</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1.1 Зоны действия производственных котельных</w:t>
      </w:r>
    </w:p>
    <w:p w:rsidR="00485C78" w:rsidRPr="00602FD5" w:rsidRDefault="008F278A" w:rsidP="00767912">
      <w:pPr>
        <w:spacing w:after="0" w:line="26" w:lineRule="atLeast"/>
        <w:ind w:firstLine="709"/>
        <w:rPr>
          <w:rFonts w:ascii="Arial" w:hAnsi="Arial" w:cs="Arial"/>
        </w:rPr>
      </w:pPr>
      <w:r w:rsidRPr="00602FD5">
        <w:rPr>
          <w:rFonts w:ascii="Arial" w:hAnsi="Arial" w:cs="Arial"/>
        </w:rPr>
        <w:t xml:space="preserve">Информация о </w:t>
      </w:r>
      <w:r w:rsidR="00485C78" w:rsidRPr="00602FD5">
        <w:rPr>
          <w:rFonts w:ascii="Arial" w:hAnsi="Arial" w:cs="Arial"/>
        </w:rPr>
        <w:t>производственных котельных города Шумих</w:t>
      </w:r>
      <w:r w:rsidRPr="00602FD5">
        <w:rPr>
          <w:rFonts w:ascii="Arial" w:hAnsi="Arial" w:cs="Arial"/>
        </w:rPr>
        <w:t>а</w:t>
      </w:r>
      <w:r w:rsidR="00485C78" w:rsidRPr="00602FD5">
        <w:rPr>
          <w:rFonts w:ascii="Arial" w:hAnsi="Arial" w:cs="Arial"/>
        </w:rPr>
        <w:t xml:space="preserve"> не предоставлена.</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1.2 Зоны действия индивидуального теплоснабжения</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xml:space="preserve">Индивидуальная жилая застройка и большая часть мелких общественных и коммунально-бытовых потребителей </w:t>
      </w:r>
      <w:proofErr w:type="gramStart"/>
      <w:r w:rsidRPr="00602FD5">
        <w:rPr>
          <w:rFonts w:ascii="Arial" w:hAnsi="Arial" w:cs="Arial"/>
        </w:rPr>
        <w:t>оборудованы</w:t>
      </w:r>
      <w:proofErr w:type="gramEnd"/>
      <w:r w:rsidRPr="00602FD5">
        <w:rPr>
          <w:rFonts w:ascii="Arial" w:hAnsi="Arial" w:cs="Arial"/>
        </w:rPr>
        <w:t xml:space="preserve"> печами на твердом топливе, либо внутридомовыми газовыми котлами.</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1.3 Зоны действия отопительных котельных</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xml:space="preserve">Существующие источники централизованного теплоснабжения снабжают тепловой энергией жилые </w:t>
      </w:r>
      <w:r w:rsidR="008F278A" w:rsidRPr="00602FD5">
        <w:rPr>
          <w:rFonts w:ascii="Arial" w:hAnsi="Arial" w:cs="Arial"/>
        </w:rPr>
        <w:t>дома, муниципальные</w:t>
      </w:r>
      <w:r w:rsidRPr="00602FD5">
        <w:rPr>
          <w:rFonts w:ascii="Arial" w:hAnsi="Arial" w:cs="Arial"/>
        </w:rPr>
        <w:t xml:space="preserve"> и коммерческие объекты.</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Полный перечень объектов, отапливаемых от источника централизованного теплоснабжения, представлен в таблице 1.3.1</w:t>
      </w:r>
    </w:p>
    <w:p w:rsidR="007B7B2F" w:rsidRDefault="007B7B2F" w:rsidP="007B7B2F">
      <w:pPr>
        <w:spacing w:after="0" w:line="26" w:lineRule="atLeast"/>
        <w:ind w:firstLine="709"/>
        <w:jc w:val="center"/>
        <w:rPr>
          <w:rFonts w:ascii="Arial" w:hAnsi="Arial" w:cs="Arial"/>
        </w:rPr>
      </w:pPr>
    </w:p>
    <w:p w:rsidR="008F278A" w:rsidRDefault="00485C78" w:rsidP="007B7B2F">
      <w:pPr>
        <w:spacing w:after="0" w:line="26" w:lineRule="atLeast"/>
        <w:ind w:firstLine="709"/>
        <w:jc w:val="center"/>
        <w:rPr>
          <w:rFonts w:ascii="Arial" w:hAnsi="Arial" w:cs="Arial"/>
        </w:rPr>
      </w:pPr>
      <w:r w:rsidRPr="00602FD5">
        <w:rPr>
          <w:rFonts w:ascii="Arial" w:hAnsi="Arial" w:cs="Arial"/>
        </w:rPr>
        <w:t>Таблица 1.3.1 – Перечень потребителей</w:t>
      </w:r>
      <w:r w:rsidR="007B7B2F">
        <w:rPr>
          <w:rFonts w:ascii="Arial" w:hAnsi="Arial" w:cs="Arial"/>
        </w:rPr>
        <w:t>*</w:t>
      </w:r>
    </w:p>
    <w:tbl>
      <w:tblPr>
        <w:tblW w:w="16301" w:type="dxa"/>
        <w:tblInd w:w="-1026" w:type="dxa"/>
        <w:tblLayout w:type="fixed"/>
        <w:tblLook w:val="0620" w:firstRow="1" w:lastRow="0" w:firstColumn="0" w:lastColumn="0" w:noHBand="1" w:noVBand="1"/>
      </w:tblPr>
      <w:tblGrid>
        <w:gridCol w:w="1101"/>
        <w:gridCol w:w="2015"/>
        <w:gridCol w:w="1521"/>
        <w:gridCol w:w="462"/>
        <w:gridCol w:w="622"/>
        <w:gridCol w:w="1079"/>
        <w:gridCol w:w="21"/>
        <w:gridCol w:w="994"/>
        <w:gridCol w:w="686"/>
        <w:gridCol w:w="928"/>
        <w:gridCol w:w="920"/>
        <w:gridCol w:w="253"/>
        <w:gridCol w:w="15"/>
        <w:gridCol w:w="1291"/>
        <w:gridCol w:w="127"/>
        <w:gridCol w:w="1573"/>
        <w:gridCol w:w="1276"/>
        <w:gridCol w:w="853"/>
        <w:gridCol w:w="564"/>
      </w:tblGrid>
      <w:tr w:rsidR="00945A93" w:rsidRPr="002E701D" w:rsidTr="000E4CF6">
        <w:trPr>
          <w:gridBefore w:val="1"/>
          <w:wBefore w:w="1102" w:type="dxa"/>
          <w:trHeight w:val="855"/>
          <w:tblHeader/>
        </w:trPr>
        <w:tc>
          <w:tcPr>
            <w:tcW w:w="40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color w:val="000000"/>
              </w:rPr>
            </w:pPr>
            <w:r w:rsidRPr="002E701D">
              <w:rPr>
                <w:rFonts w:ascii="Arial" w:hAnsi="Arial" w:cs="Arial"/>
                <w:b/>
                <w:color w:val="000000"/>
              </w:rPr>
              <w:t>Наименование объекта</w:t>
            </w:r>
          </w:p>
          <w:p w:rsidR="00945A93" w:rsidRPr="002E701D" w:rsidRDefault="00945A93" w:rsidP="000E4CF6">
            <w:pPr>
              <w:jc w:val="center"/>
              <w:rPr>
                <w:rFonts w:ascii="Arial" w:hAnsi="Arial" w:cs="Arial"/>
              </w:rPr>
            </w:pP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color w:val="000000"/>
              </w:rPr>
            </w:pPr>
            <w:r w:rsidRPr="002E701D">
              <w:rPr>
                <w:rFonts w:ascii="Arial" w:hAnsi="Arial" w:cs="Arial"/>
                <w:b/>
                <w:color w:val="000000"/>
              </w:rPr>
              <w:t>Группа потребителя</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color w:val="000000"/>
              </w:rPr>
            </w:pPr>
            <w:r w:rsidRPr="002E701D">
              <w:rPr>
                <w:rFonts w:ascii="Arial" w:hAnsi="Arial" w:cs="Arial"/>
                <w:b/>
                <w:color w:val="000000"/>
              </w:rPr>
              <w:t>Объем здания</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color w:val="000000"/>
              </w:rPr>
            </w:pPr>
            <w:r w:rsidRPr="002E701D">
              <w:rPr>
                <w:rFonts w:ascii="Arial" w:hAnsi="Arial" w:cs="Arial"/>
                <w:b/>
                <w:color w:val="000000"/>
              </w:rPr>
              <w:t>Общая часовая нагрузка, Гкал/час</w:t>
            </w:r>
          </w:p>
        </w:tc>
        <w:tc>
          <w:tcPr>
            <w:tcW w:w="155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color w:val="000000"/>
              </w:rPr>
            </w:pPr>
            <w:r w:rsidRPr="002E701D">
              <w:rPr>
                <w:rFonts w:ascii="Arial" w:hAnsi="Arial" w:cs="Arial"/>
                <w:b/>
                <w:color w:val="000000"/>
              </w:rPr>
              <w:t>Общая  годовая нагрузка, Гкал/год 2019 -2020 гг.</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5A93" w:rsidRPr="002E701D" w:rsidRDefault="00945A93" w:rsidP="000E4CF6">
            <w:pPr>
              <w:jc w:val="center"/>
              <w:rPr>
                <w:rFonts w:ascii="Arial" w:hAnsi="Arial" w:cs="Arial"/>
                <w:b/>
                <w:color w:val="000000"/>
              </w:rPr>
            </w:pPr>
            <w:r w:rsidRPr="002E701D">
              <w:rPr>
                <w:rFonts w:ascii="Arial" w:hAnsi="Arial" w:cs="Arial"/>
                <w:b/>
                <w:color w:val="000000"/>
              </w:rPr>
              <w:t>Общая  годовая нагрузка, Гкал/год 2021 г.</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5A93" w:rsidRPr="002E701D" w:rsidRDefault="00945A93" w:rsidP="000E4CF6">
            <w:pPr>
              <w:jc w:val="center"/>
              <w:rPr>
                <w:rFonts w:ascii="Arial" w:hAnsi="Arial" w:cs="Arial"/>
                <w:b/>
              </w:rPr>
            </w:pPr>
            <w:r w:rsidRPr="002E701D">
              <w:rPr>
                <w:rFonts w:ascii="Arial" w:hAnsi="Arial" w:cs="Arial"/>
                <w:b/>
              </w:rPr>
              <w:t>Общая  годовая нагрузка, Гкал/год 2022 г.</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5A93" w:rsidRPr="002E701D" w:rsidRDefault="00945A93" w:rsidP="000E4CF6">
            <w:pPr>
              <w:jc w:val="center"/>
              <w:rPr>
                <w:rFonts w:ascii="Arial" w:hAnsi="Arial" w:cs="Arial"/>
                <w:b/>
              </w:rPr>
            </w:pPr>
            <w:r w:rsidRPr="002E701D">
              <w:rPr>
                <w:rFonts w:ascii="Arial" w:hAnsi="Arial" w:cs="Arial"/>
                <w:b/>
              </w:rPr>
              <w:t>Общая  годовая нагрузка, Гкал/год 2023-2042 гг.</w:t>
            </w:r>
          </w:p>
        </w:tc>
      </w:tr>
      <w:tr w:rsidR="00945A93" w:rsidRPr="002E701D" w:rsidTr="000E4CF6">
        <w:trPr>
          <w:gridBefore w:val="1"/>
          <w:wBefore w:w="1102" w:type="dxa"/>
          <w:trHeight w:val="517"/>
          <w:tblHeader/>
        </w:trPr>
        <w:tc>
          <w:tcPr>
            <w:tcW w:w="4001" w:type="dxa"/>
            <w:gridSpan w:val="3"/>
            <w:vMerge/>
            <w:tcBorders>
              <w:top w:val="single" w:sz="4" w:space="0" w:color="auto"/>
              <w:left w:val="single" w:sz="4" w:space="0" w:color="auto"/>
              <w:bottom w:val="single" w:sz="4" w:space="0" w:color="auto"/>
              <w:right w:val="single" w:sz="4" w:space="0" w:color="auto"/>
            </w:tcBorders>
            <w:vAlign w:val="center"/>
            <w:hideMark/>
          </w:tcPr>
          <w:p w:rsidR="00945A93" w:rsidRPr="002E701D" w:rsidRDefault="00945A93" w:rsidP="000E4CF6">
            <w:pPr>
              <w:jc w:val="center"/>
              <w:rPr>
                <w:rFonts w:ascii="Arial" w:hAnsi="Arial" w:cs="Arial"/>
                <w:color w:val="00000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45A93" w:rsidRPr="002E701D" w:rsidRDefault="00945A93" w:rsidP="000E4CF6">
            <w:pPr>
              <w:jc w:val="center"/>
              <w:rPr>
                <w:rFonts w:ascii="Arial" w:hAnsi="Arial" w:cs="Arial"/>
                <w:color w:val="00000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945A93" w:rsidRPr="002E701D" w:rsidRDefault="00945A93" w:rsidP="000E4CF6">
            <w:pPr>
              <w:jc w:val="center"/>
              <w:rPr>
                <w:rFonts w:ascii="Arial" w:hAnsi="Arial" w:cs="Arial"/>
                <w:color w:val="000000"/>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945A93" w:rsidRPr="002E701D" w:rsidRDefault="00945A93" w:rsidP="000E4CF6">
            <w:pPr>
              <w:jc w:val="center"/>
              <w:rPr>
                <w:rFonts w:ascii="Arial" w:hAnsi="Arial" w:cs="Arial"/>
                <w:color w:val="000000"/>
              </w:rPr>
            </w:pP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945A93" w:rsidRPr="002E701D" w:rsidRDefault="00945A93" w:rsidP="000E4CF6">
            <w:pPr>
              <w:jc w:val="center"/>
              <w:rPr>
                <w:rFonts w:ascii="Arial" w:hAnsi="Arial" w:cs="Arial"/>
                <w:color w:val="00000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45A93" w:rsidRPr="002E701D" w:rsidRDefault="00945A93" w:rsidP="000E4CF6">
            <w:pPr>
              <w:jc w:val="center"/>
              <w:rPr>
                <w:rFonts w:ascii="Arial" w:hAnsi="Arial" w:cs="Arial"/>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45A93" w:rsidRPr="002E701D" w:rsidRDefault="00945A93" w:rsidP="000E4CF6">
            <w:pPr>
              <w:jc w:val="center"/>
              <w:rPr>
                <w:rFonts w:ascii="Arial" w:hAnsi="Arial" w:cs="Arial"/>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945A93" w:rsidRPr="002E701D" w:rsidRDefault="00945A93" w:rsidP="000E4CF6">
            <w:pPr>
              <w:jc w:val="center"/>
              <w:rPr>
                <w:rFonts w:ascii="Arial" w:hAnsi="Arial" w:cs="Arial"/>
              </w:rPr>
            </w:pPr>
          </w:p>
        </w:tc>
      </w:tr>
      <w:tr w:rsidR="00945A93" w:rsidRPr="002E701D" w:rsidTr="000E4CF6">
        <w:trPr>
          <w:gridBefore w:val="1"/>
          <w:wBefore w:w="1102" w:type="dxa"/>
          <w:trHeight w:val="517"/>
          <w:tblHeader/>
        </w:trPr>
        <w:tc>
          <w:tcPr>
            <w:tcW w:w="4001" w:type="dxa"/>
            <w:gridSpan w:val="3"/>
            <w:vMerge/>
            <w:tcBorders>
              <w:top w:val="single" w:sz="4" w:space="0" w:color="auto"/>
              <w:left w:val="single" w:sz="4" w:space="0" w:color="auto"/>
              <w:bottom w:val="single" w:sz="4" w:space="0" w:color="auto"/>
              <w:right w:val="single" w:sz="4" w:space="0" w:color="auto"/>
            </w:tcBorders>
            <w:vAlign w:val="center"/>
            <w:hideMark/>
          </w:tcPr>
          <w:p w:rsidR="00945A93" w:rsidRPr="002E701D" w:rsidRDefault="00945A93" w:rsidP="000E4CF6">
            <w:pPr>
              <w:jc w:val="center"/>
              <w:rPr>
                <w:rFonts w:ascii="Arial" w:hAnsi="Arial" w:cs="Arial"/>
                <w:color w:val="00000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45A93" w:rsidRPr="002E701D" w:rsidRDefault="00945A93" w:rsidP="000E4CF6">
            <w:pPr>
              <w:jc w:val="center"/>
              <w:rPr>
                <w:rFonts w:ascii="Arial" w:hAnsi="Arial" w:cs="Arial"/>
                <w:color w:val="00000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945A93" w:rsidRPr="002E701D" w:rsidRDefault="00945A93" w:rsidP="000E4CF6">
            <w:pPr>
              <w:jc w:val="center"/>
              <w:rPr>
                <w:rFonts w:ascii="Arial" w:hAnsi="Arial" w:cs="Arial"/>
                <w:color w:val="000000"/>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945A93" w:rsidRPr="002E701D" w:rsidRDefault="00945A93" w:rsidP="000E4CF6">
            <w:pPr>
              <w:jc w:val="center"/>
              <w:rPr>
                <w:rFonts w:ascii="Arial" w:hAnsi="Arial" w:cs="Arial"/>
                <w:color w:val="000000"/>
              </w:rPr>
            </w:pP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945A93" w:rsidRPr="002E701D" w:rsidRDefault="00945A93" w:rsidP="000E4CF6">
            <w:pPr>
              <w:jc w:val="center"/>
              <w:rPr>
                <w:rFonts w:ascii="Arial" w:hAnsi="Arial" w:cs="Arial"/>
                <w:color w:val="00000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45A93" w:rsidRPr="002E701D" w:rsidRDefault="00945A93" w:rsidP="000E4CF6">
            <w:pPr>
              <w:jc w:val="center"/>
              <w:rPr>
                <w:rFonts w:ascii="Arial" w:hAnsi="Arial" w:cs="Arial"/>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45A93" w:rsidRPr="002E701D" w:rsidRDefault="00945A93" w:rsidP="000E4CF6">
            <w:pPr>
              <w:jc w:val="center"/>
              <w:rPr>
                <w:rFonts w:ascii="Arial" w:hAnsi="Arial" w:cs="Arial"/>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945A93" w:rsidRPr="002E701D" w:rsidRDefault="00945A93" w:rsidP="000E4CF6">
            <w:pPr>
              <w:jc w:val="center"/>
              <w:rPr>
                <w:rFonts w:ascii="Arial" w:hAnsi="Arial" w:cs="Arial"/>
              </w:rPr>
            </w:pPr>
          </w:p>
        </w:tc>
      </w:tr>
      <w:tr w:rsidR="00945A93" w:rsidRPr="002E701D" w:rsidTr="000E4CF6">
        <w:trPr>
          <w:gridBefore w:val="1"/>
          <w:wBefore w:w="1102" w:type="dxa"/>
          <w:trHeight w:val="319"/>
          <w:tblHeader/>
        </w:trPr>
        <w:tc>
          <w:tcPr>
            <w:tcW w:w="4001" w:type="dxa"/>
            <w:gridSpan w:val="3"/>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w:t>
            </w:r>
          </w:p>
        </w:tc>
        <w:tc>
          <w:tcPr>
            <w:tcW w:w="1701"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rPr>
              <w:t>6</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rPr>
            </w:pPr>
            <w:r w:rsidRPr="002E701D">
              <w:rPr>
                <w:rFonts w:ascii="Arial" w:hAnsi="Arial" w:cs="Arial"/>
              </w:rPr>
              <w:t>7</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rPr>
            </w:pPr>
            <w:r w:rsidRPr="002E701D">
              <w:rPr>
                <w:rFonts w:ascii="Arial" w:hAnsi="Arial" w:cs="Arial"/>
              </w:rPr>
              <w:t>8</w:t>
            </w:r>
          </w:p>
        </w:tc>
      </w:tr>
      <w:tr w:rsidR="00945A93" w:rsidRPr="002E701D" w:rsidTr="000E4CF6">
        <w:trPr>
          <w:gridBefore w:val="1"/>
          <w:wBefore w:w="1102" w:type="dxa"/>
          <w:trHeight w:val="330"/>
        </w:trPr>
        <w:tc>
          <w:tcPr>
            <w:tcW w:w="15199" w:type="dxa"/>
            <w:gridSpan w:val="18"/>
            <w:tcBorders>
              <w:top w:val="single" w:sz="4" w:space="0" w:color="auto"/>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Котельная Белоносова, 30</w:t>
            </w:r>
          </w:p>
        </w:tc>
      </w:tr>
      <w:tr w:rsidR="00945A93" w:rsidRPr="002E701D" w:rsidTr="000E4CF6">
        <w:trPr>
          <w:gridBefore w:val="1"/>
          <w:wBefore w:w="1102" w:type="dxa"/>
          <w:trHeight w:val="3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Контора ГИБДД</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1069</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0,027</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73,17</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73,17</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73,17</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73,17</w:t>
            </w:r>
          </w:p>
        </w:tc>
      </w:tr>
      <w:tr w:rsidR="00945A93" w:rsidRPr="002E701D" w:rsidTr="000E4CF6">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lastRenderedPageBreak/>
              <w:t>Контора Энергосервис</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1811,7</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0,045</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103,109</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103,109</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103,109</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103,109</w:t>
            </w:r>
          </w:p>
        </w:tc>
      </w:tr>
      <w:tr w:rsidR="00945A93" w:rsidRPr="002E701D" w:rsidTr="000E4CF6">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Гараж Энергосервис</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3237,8</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0,089</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174,554</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174,554</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174,554</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174,554</w:t>
            </w:r>
          </w:p>
        </w:tc>
      </w:tr>
      <w:tr w:rsidR="00945A93" w:rsidRPr="002E701D" w:rsidTr="000E4CF6">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Гараж Энергосервис</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168</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0,006</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11,465</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11,465</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11,465</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11,465</w:t>
            </w:r>
          </w:p>
        </w:tc>
      </w:tr>
      <w:tr w:rsidR="00945A93" w:rsidRPr="002E701D" w:rsidTr="000E4CF6">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Столяр. Цех Энергсервис</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336</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0,011</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24,955</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24,955</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24,955</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24,955</w:t>
            </w:r>
          </w:p>
        </w:tc>
      </w:tr>
      <w:tr w:rsidR="00945A93" w:rsidRPr="002E701D" w:rsidTr="000E4CF6">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Админ.зд. тран уч. Энергосервис</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294</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0,009</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21,836</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21,836</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21,836</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21,836</w:t>
            </w:r>
          </w:p>
        </w:tc>
      </w:tr>
      <w:tr w:rsidR="00945A93" w:rsidRPr="002E701D" w:rsidTr="000E4CF6">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Гараж МРЭО  ОГИБДД</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225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0,008</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16,02</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16,02</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16,02</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16,02</w:t>
            </w:r>
          </w:p>
        </w:tc>
      </w:tr>
      <w:tr w:rsidR="00945A93" w:rsidRPr="002E701D" w:rsidTr="000E4CF6">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Гараж Ростелеком ул. Белоносова, 30</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1841</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0,06</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118,46</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118,46</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118,46</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118,46</w:t>
            </w:r>
          </w:p>
        </w:tc>
      </w:tr>
      <w:tr w:rsidR="00945A93" w:rsidRPr="002E701D" w:rsidTr="000E4CF6">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 xml:space="preserve">киоск Букреевой Н.М. </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27,22</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0,001</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3,767</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3,767</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3,767</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3,767</w:t>
            </w:r>
          </w:p>
        </w:tc>
      </w:tr>
      <w:tr w:rsidR="00945A93" w:rsidRPr="002E701D" w:rsidTr="000E4CF6">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киоск Алексеева И.А.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24</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0,0003</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0,81</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0,81</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0,81</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0,81</w:t>
            </w:r>
          </w:p>
        </w:tc>
      </w:tr>
      <w:tr w:rsidR="00945A93" w:rsidRPr="002E701D" w:rsidTr="000E4CF6">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Ж/д Белоносова, 26               100,2м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377</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0,016</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26,092</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26,092</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26,092</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26,092</w:t>
            </w:r>
          </w:p>
        </w:tc>
      </w:tr>
      <w:tr w:rsidR="00945A93" w:rsidRPr="002E701D" w:rsidTr="000E4CF6">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lastRenderedPageBreak/>
              <w:t>ФКУ «УФСИН»</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161,53</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0,004</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10,67</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10,67</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10,67</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10,67</w:t>
            </w:r>
          </w:p>
        </w:tc>
      </w:tr>
      <w:tr w:rsidR="00945A93" w:rsidRPr="002E701D" w:rsidTr="000E4CF6">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Департамент АГРОПРОМКОМП</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78</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0,003</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6,71</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6,71</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6,71</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6,71</w:t>
            </w:r>
          </w:p>
        </w:tc>
      </w:tr>
      <w:tr w:rsidR="00945A93" w:rsidRPr="002E701D" w:rsidTr="000E4CF6">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Ж/д Белоносова, 28              69,6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235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0,011</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18,33</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18,33</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18,33</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18,33</w:t>
            </w:r>
          </w:p>
        </w:tc>
      </w:tr>
      <w:tr w:rsidR="00945A93" w:rsidRPr="002E701D" w:rsidTr="000E4CF6">
        <w:tblPrEx>
          <w:tblLook w:val="00A0" w:firstRow="1" w:lastRow="0" w:firstColumn="1" w:lastColumn="0" w:noHBand="0" w:noVBand="0"/>
        </w:tblPrEx>
        <w:trPr>
          <w:gridBefore w:val="1"/>
          <w:wBefore w:w="1102" w:type="dxa"/>
          <w:trHeight w:val="315"/>
        </w:trPr>
        <w:tc>
          <w:tcPr>
            <w:tcW w:w="570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Всего:</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9814,92</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0,29</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609,948</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609,948</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609,948</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609,948</w:t>
            </w:r>
          </w:p>
        </w:tc>
      </w:tr>
      <w:tr w:rsidR="00945A93" w:rsidRPr="002E701D" w:rsidTr="000E4CF6">
        <w:tblPrEx>
          <w:tblLook w:val="00A0" w:firstRow="1" w:lastRow="0" w:firstColumn="1" w:lastColumn="0" w:noHBand="0" w:noVBand="0"/>
        </w:tblPrEx>
        <w:trPr>
          <w:gridBefore w:val="1"/>
          <w:wBefore w:w="1102" w:type="dxa"/>
          <w:trHeight w:val="315"/>
        </w:trPr>
        <w:tc>
          <w:tcPr>
            <w:tcW w:w="15199" w:type="dxa"/>
            <w:gridSpan w:val="18"/>
            <w:tcBorders>
              <w:top w:val="single" w:sz="4" w:space="0" w:color="auto"/>
              <w:left w:val="single" w:sz="4" w:space="0" w:color="auto"/>
              <w:bottom w:val="single" w:sz="4" w:space="0" w:color="auto"/>
              <w:right w:val="single" w:sz="4" w:space="0" w:color="000000"/>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Котельная Белоносова,51</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ж/д Белоносова, 51   узел учета3259,59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12817</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0,28</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585,81</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585,81</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585,81</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585,81</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ж/д Белоносова, 49           967,16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4660</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0,121</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251,845</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251,845</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251,845</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251,845</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ж/д Белоносова,75   учет   496,6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2047</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0,043</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91,09</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91,09</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91,09</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91,09</w:t>
            </w:r>
          </w:p>
        </w:tc>
      </w:tr>
      <w:tr w:rsidR="00945A93" w:rsidRPr="002E701D" w:rsidTr="000E4CF6">
        <w:tblPrEx>
          <w:tblLook w:val="00A0" w:firstRow="1" w:lastRow="0" w:firstColumn="1" w:lastColumn="0" w:noHBand="0" w:noVBand="0"/>
        </w:tblPrEx>
        <w:trPr>
          <w:gridBefore w:val="1"/>
          <w:wBefore w:w="1102" w:type="dxa"/>
          <w:trHeight w:val="315"/>
        </w:trPr>
        <w:tc>
          <w:tcPr>
            <w:tcW w:w="570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Всего:</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19524</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0,444</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b/>
                <w:bCs/>
                <w:color w:val="000000"/>
              </w:rPr>
            </w:pPr>
            <w:r w:rsidRPr="002E701D">
              <w:rPr>
                <w:rFonts w:ascii="Arial" w:hAnsi="Arial" w:cs="Arial"/>
                <w:b/>
                <w:bCs/>
                <w:color w:val="000000"/>
              </w:rPr>
              <w:t>928,749</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b/>
                <w:bCs/>
                <w:color w:val="000000"/>
              </w:rPr>
            </w:pPr>
            <w:r w:rsidRPr="002E701D">
              <w:rPr>
                <w:rFonts w:ascii="Arial" w:hAnsi="Arial" w:cs="Arial"/>
                <w:b/>
                <w:bCs/>
                <w:color w:val="000000"/>
              </w:rPr>
              <w:t>928,749</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b/>
                <w:bCs/>
                <w:color w:val="000000"/>
              </w:rPr>
            </w:pPr>
            <w:r w:rsidRPr="002E701D">
              <w:rPr>
                <w:rFonts w:ascii="Arial" w:hAnsi="Arial" w:cs="Arial"/>
                <w:b/>
                <w:bCs/>
                <w:color w:val="000000"/>
              </w:rPr>
              <w:t>928,749</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b/>
                <w:bCs/>
                <w:color w:val="000000"/>
              </w:rPr>
            </w:pPr>
            <w:r w:rsidRPr="002E701D">
              <w:rPr>
                <w:rFonts w:ascii="Arial" w:hAnsi="Arial" w:cs="Arial"/>
                <w:b/>
                <w:bCs/>
                <w:color w:val="000000"/>
              </w:rPr>
              <w:t>928,749</w:t>
            </w:r>
          </w:p>
        </w:tc>
      </w:tr>
      <w:tr w:rsidR="00945A93" w:rsidRPr="002E701D" w:rsidTr="000E4CF6">
        <w:tblPrEx>
          <w:tblLook w:val="00A0" w:firstRow="1" w:lastRow="0" w:firstColumn="1" w:lastColumn="0" w:noHBand="0" w:noVBand="0"/>
        </w:tblPrEx>
        <w:trPr>
          <w:gridBefore w:val="1"/>
          <w:wBefore w:w="1102" w:type="dxa"/>
          <w:trHeight w:val="315"/>
        </w:trPr>
        <w:tc>
          <w:tcPr>
            <w:tcW w:w="15199" w:type="dxa"/>
            <w:gridSpan w:val="18"/>
            <w:tcBorders>
              <w:top w:val="single" w:sz="4" w:space="0" w:color="auto"/>
              <w:left w:val="single" w:sz="4" w:space="0" w:color="auto"/>
              <w:bottom w:val="single" w:sz="4" w:space="0" w:color="auto"/>
              <w:right w:val="single" w:sz="4" w:space="0" w:color="000000"/>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Котельная Морозова, 56</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lastRenderedPageBreak/>
              <w:t>Морозова, 52     273м2</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1956,6</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0,01</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71,09</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71,09</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71,09</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71,09</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Морозова, 47        721,7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2977</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0,088</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187,93</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187,93</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187,93</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187,93</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Морозова, 54        68,8м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185,76</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0,01</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17,92</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17,92</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17,92</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17,92</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Морозова, 50               42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113,4</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0,009</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10,94</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10,94</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10,94</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10,94</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Морозова, 48                 84м2</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226,8</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0,016</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21,87</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21,87</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21,87</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21,87</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Стахановская, 2А      118,2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851,04</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0,018</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30,78</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30,78</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30,78</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30,78</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Воронкова, 1А    182,8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493,56</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0,025</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47,6</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47,6</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47,6</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47,6</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Воронкова,2А       63,5м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171,45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0,01</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16,535</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16,535</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16,535</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16,535</w:t>
            </w:r>
          </w:p>
        </w:tc>
      </w:tr>
      <w:tr w:rsidR="00945A93" w:rsidRPr="002E701D" w:rsidTr="000E4CF6">
        <w:tblPrEx>
          <w:tblLook w:val="00A0" w:firstRow="1" w:lastRow="0" w:firstColumn="1" w:lastColumn="0" w:noHBand="0" w:noVBand="0"/>
        </w:tblPrEx>
        <w:trPr>
          <w:gridBefore w:val="1"/>
          <w:wBefore w:w="1102" w:type="dxa"/>
          <w:trHeight w:val="12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proofErr w:type="gramStart"/>
            <w:r w:rsidRPr="002E701D">
              <w:rPr>
                <w:rFonts w:ascii="Arial" w:hAnsi="Arial" w:cs="Arial"/>
                <w:color w:val="000000"/>
              </w:rPr>
              <w:t>Водоканал (водонапорная башня тер.</w:t>
            </w:r>
            <w:proofErr w:type="gramEnd"/>
            <w:r w:rsidRPr="002E701D">
              <w:rPr>
                <w:rFonts w:ascii="Arial" w:hAnsi="Arial" w:cs="Arial"/>
                <w:color w:val="000000"/>
              </w:rPr>
              <w:t xml:space="preserve"> </w:t>
            </w:r>
            <w:proofErr w:type="gramStart"/>
            <w:r w:rsidRPr="002E701D">
              <w:rPr>
                <w:rFonts w:ascii="Arial" w:hAnsi="Arial" w:cs="Arial"/>
                <w:color w:val="000000"/>
              </w:rPr>
              <w:t>Роснефть)</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461,64</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0,014</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34,87</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34,87</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34,87</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34,87</w:t>
            </w:r>
          </w:p>
        </w:tc>
      </w:tr>
      <w:tr w:rsidR="00945A93" w:rsidRPr="002E701D" w:rsidTr="000E4CF6">
        <w:tblPrEx>
          <w:tblLook w:val="00A0" w:firstRow="1" w:lastRow="0" w:firstColumn="1" w:lastColumn="0" w:noHBand="0" w:noVBand="0"/>
        </w:tblPrEx>
        <w:trPr>
          <w:gridBefore w:val="1"/>
          <w:wBefore w:w="1102" w:type="dxa"/>
          <w:trHeight w:val="315"/>
        </w:trPr>
        <w:tc>
          <w:tcPr>
            <w:tcW w:w="570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Всего:</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7437,25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0,2</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439,535</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439,535</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439,535</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439,535</w:t>
            </w:r>
          </w:p>
        </w:tc>
      </w:tr>
      <w:tr w:rsidR="00945A93" w:rsidRPr="002E701D" w:rsidTr="000E4CF6">
        <w:tblPrEx>
          <w:tblLook w:val="00A0" w:firstRow="1" w:lastRow="0" w:firstColumn="1" w:lastColumn="0" w:noHBand="0" w:noVBand="0"/>
        </w:tblPrEx>
        <w:trPr>
          <w:gridBefore w:val="1"/>
          <w:wBefore w:w="1102" w:type="dxa"/>
          <w:trHeight w:val="315"/>
        </w:trPr>
        <w:tc>
          <w:tcPr>
            <w:tcW w:w="15199" w:type="dxa"/>
            <w:gridSpan w:val="18"/>
            <w:tcBorders>
              <w:top w:val="single" w:sz="4" w:space="0" w:color="auto"/>
              <w:left w:val="single" w:sz="4" w:space="0" w:color="auto"/>
              <w:bottom w:val="single" w:sz="4" w:space="0" w:color="auto"/>
              <w:right w:val="single" w:sz="4" w:space="0" w:color="000000"/>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Котельная Олохова, 85</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lastRenderedPageBreak/>
              <w:t>Олохова, 85   узел учета 1104,1м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4550</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0,119</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171,67</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171,67</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171,67</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171,67</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Спартака, 2               400,6м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2732</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0,058</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104,316</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104,316</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104,316</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104,316</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ИП Волков Е.А. Спартака 2-10</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125,9</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0,006</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14,04</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14,04</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14,04</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14,04</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ИП Бурцев С.Ю. Спартака 2-3</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80,64</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0,002</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5,98</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5,98</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5,98</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5,98</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ИП Лукин В.А. Спартака 2-2</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89,32</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0,003</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6,99</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6,99</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6,99</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6,99</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ИП Романова А.П. Спартака 2</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186,9</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0,006</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16,49</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16,49</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16,49</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16,49</w:t>
            </w:r>
          </w:p>
        </w:tc>
      </w:tr>
      <w:tr w:rsidR="00945A93" w:rsidRPr="002E701D" w:rsidTr="000E4CF6">
        <w:tblPrEx>
          <w:tblLook w:val="00A0" w:firstRow="1" w:lastRow="0" w:firstColumn="1" w:lastColumn="0" w:noHBand="0" w:noVBand="0"/>
        </w:tblPrEx>
        <w:trPr>
          <w:gridBefore w:val="1"/>
          <w:wBefore w:w="1102" w:type="dxa"/>
          <w:trHeight w:val="3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магазин ГОРПО</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165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0,005</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7,9</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7,9</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7,9</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7,9</w:t>
            </w:r>
          </w:p>
        </w:tc>
      </w:tr>
      <w:tr w:rsidR="00945A93" w:rsidRPr="002E701D" w:rsidTr="000E4CF6">
        <w:tblPrEx>
          <w:tblLook w:val="00A0" w:firstRow="1" w:lastRow="0" w:firstColumn="1" w:lastColumn="0" w:noHBand="0" w:noVBand="0"/>
        </w:tblPrEx>
        <w:trPr>
          <w:gridBefore w:val="1"/>
          <w:wBefore w:w="1102" w:type="dxa"/>
          <w:trHeight w:val="315"/>
        </w:trPr>
        <w:tc>
          <w:tcPr>
            <w:tcW w:w="570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Всего:</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7929,76</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0,199</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b/>
                <w:bCs/>
                <w:color w:val="000000"/>
              </w:rPr>
            </w:pPr>
            <w:r w:rsidRPr="002E701D">
              <w:rPr>
                <w:rFonts w:ascii="Arial" w:hAnsi="Arial" w:cs="Arial"/>
                <w:b/>
                <w:bCs/>
                <w:color w:val="000000"/>
              </w:rPr>
              <w:t>327,386</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b/>
                <w:bCs/>
                <w:color w:val="000000"/>
              </w:rPr>
            </w:pPr>
            <w:r w:rsidRPr="002E701D">
              <w:rPr>
                <w:rFonts w:ascii="Arial" w:hAnsi="Arial" w:cs="Arial"/>
                <w:b/>
                <w:bCs/>
                <w:color w:val="000000"/>
              </w:rPr>
              <w:t>327,386</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b/>
                <w:bCs/>
                <w:color w:val="000000"/>
              </w:rPr>
            </w:pPr>
            <w:r w:rsidRPr="002E701D">
              <w:rPr>
                <w:rFonts w:ascii="Arial" w:hAnsi="Arial" w:cs="Arial"/>
                <w:b/>
                <w:bCs/>
                <w:color w:val="000000"/>
              </w:rPr>
              <w:t>327,386</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b/>
                <w:bCs/>
                <w:color w:val="000000"/>
              </w:rPr>
            </w:pPr>
            <w:r w:rsidRPr="002E701D">
              <w:rPr>
                <w:rFonts w:ascii="Arial" w:hAnsi="Arial" w:cs="Arial"/>
                <w:b/>
                <w:bCs/>
                <w:color w:val="000000"/>
              </w:rPr>
              <w:t>327,386</w:t>
            </w:r>
          </w:p>
        </w:tc>
      </w:tr>
      <w:tr w:rsidR="00945A93" w:rsidRPr="002E701D" w:rsidTr="000E4CF6">
        <w:tblPrEx>
          <w:tblLook w:val="00A0" w:firstRow="1" w:lastRow="0" w:firstColumn="1" w:lastColumn="0" w:noHBand="0" w:noVBand="0"/>
        </w:tblPrEx>
        <w:trPr>
          <w:gridBefore w:val="1"/>
          <w:wBefore w:w="1102" w:type="dxa"/>
          <w:trHeight w:val="315"/>
        </w:trPr>
        <w:tc>
          <w:tcPr>
            <w:tcW w:w="15199" w:type="dxa"/>
            <w:gridSpan w:val="18"/>
            <w:tcBorders>
              <w:top w:val="single" w:sz="4" w:space="0" w:color="auto"/>
              <w:left w:val="single" w:sz="4" w:space="0" w:color="auto"/>
              <w:bottom w:val="single" w:sz="4" w:space="0" w:color="auto"/>
              <w:right w:val="single" w:sz="4" w:space="0" w:color="000000"/>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Котельная Мелиораторов, 52</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Фабричная, 49          606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2554</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0,075</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157,8</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157,8</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157,8</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157,8</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Фабричная, 51          602,2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2559</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0,075</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156,81</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156,81</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156,81</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156,81</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lastRenderedPageBreak/>
              <w:t>Фабричная, 66           703,6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2930</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0,061</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183,22</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183,22</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183,22</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183,22</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Каменская, 65            834,8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3450</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0,098</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217,38</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217,38</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217,38</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217,38</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Фабричная, 33           27,5м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74,25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0,005</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7,161</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7,161</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7,161</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7,161</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Фабричная, 39           42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113,4</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0,005</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10,94</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10,94</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10,94</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10,94</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Фабричная,  54 (1)      54,4м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146,88</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0,018</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14,17</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14,17</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14,17</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14,17</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Фабричная, 41        57,5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 </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 </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14,973</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14,973</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14,973</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14,973</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Фабричная, 47        51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137,7</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0,015</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13,28</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13,28</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13,28</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13,28</w:t>
            </w:r>
          </w:p>
        </w:tc>
      </w:tr>
      <w:tr w:rsidR="00945A93" w:rsidRPr="002E701D" w:rsidTr="000E4CF6">
        <w:tblPrEx>
          <w:tblLook w:val="00A0" w:firstRow="1" w:lastRow="0" w:firstColumn="1" w:lastColumn="0" w:noHBand="0" w:noVBand="0"/>
        </w:tblPrEx>
        <w:trPr>
          <w:gridBefore w:val="1"/>
          <w:wBefore w:w="1102" w:type="dxa"/>
          <w:trHeight w:val="315"/>
        </w:trPr>
        <w:tc>
          <w:tcPr>
            <w:tcW w:w="570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Всего</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12120,1</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0,368</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775,734</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775,734</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775,734</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775,734</w:t>
            </w:r>
          </w:p>
        </w:tc>
      </w:tr>
      <w:tr w:rsidR="00945A93" w:rsidRPr="002E701D" w:rsidTr="000E4CF6">
        <w:tblPrEx>
          <w:tblLook w:val="00A0" w:firstRow="1" w:lastRow="0" w:firstColumn="1" w:lastColumn="0" w:noHBand="0" w:noVBand="0"/>
        </w:tblPrEx>
        <w:trPr>
          <w:gridBefore w:val="1"/>
          <w:wBefore w:w="1102" w:type="dxa"/>
          <w:trHeight w:val="315"/>
        </w:trPr>
        <w:tc>
          <w:tcPr>
            <w:tcW w:w="15199" w:type="dxa"/>
            <w:gridSpan w:val="18"/>
            <w:tcBorders>
              <w:top w:val="single" w:sz="4" w:space="0" w:color="auto"/>
              <w:left w:val="single" w:sz="4" w:space="0" w:color="auto"/>
              <w:bottom w:val="single" w:sz="4" w:space="0" w:color="auto"/>
              <w:right w:val="single" w:sz="4" w:space="0" w:color="000000"/>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Котельная Магистральная, 1В</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магазин Гоголя,158 (Кокшарова И.В.)</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252</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0,005</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12,83</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12,83</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12,83</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12,83</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магазин Гоголя,158А (Лукин В.)</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320</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0,006</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14,68</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14,68</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14,68</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14,68</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lastRenderedPageBreak/>
              <w:t>Дорожная, 1Б (2)         34,9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94</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0,005</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9,088</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9,088</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9,088</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9,088</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Дорожная, 4А (1)     35,7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96</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0,005</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9,296</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9,296</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9,296</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9,296</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Дорожная, 4Б               54,7м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148</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0,007</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14,24</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14,24</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14,24</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14,24</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Ж/д Гоголя, 152        270,4м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1306</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0,044</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70,4</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70,4</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70,4</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70,4</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proofErr w:type="gramStart"/>
            <w:r w:rsidRPr="002E701D">
              <w:rPr>
                <w:rFonts w:ascii="Arial" w:hAnsi="Arial" w:cs="Arial"/>
                <w:color w:val="000000"/>
              </w:rPr>
              <w:t>Ж</w:t>
            </w:r>
            <w:proofErr w:type="gramEnd"/>
            <w:r w:rsidRPr="002E701D">
              <w:rPr>
                <w:rFonts w:ascii="Arial" w:hAnsi="Arial" w:cs="Arial"/>
                <w:color w:val="000000"/>
              </w:rPr>
              <w:t>/д Гоголя, 139   учет 1269м2</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4993</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0,131</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208,185</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208,185</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208,185</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208,185</w:t>
            </w:r>
          </w:p>
        </w:tc>
      </w:tr>
      <w:tr w:rsidR="00945A93" w:rsidRPr="002E701D" w:rsidTr="000E4CF6">
        <w:tblPrEx>
          <w:tblLook w:val="00A0" w:firstRow="1" w:lastRow="0" w:firstColumn="1" w:lastColumn="0" w:noHBand="0" w:noVBand="0"/>
        </w:tblPrEx>
        <w:trPr>
          <w:gridBefore w:val="1"/>
          <w:wBefore w:w="1102" w:type="dxa"/>
          <w:trHeight w:val="315"/>
        </w:trPr>
        <w:tc>
          <w:tcPr>
            <w:tcW w:w="570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Всего:</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7209</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0,203</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338,719</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338,719</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338,719</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338,719</w:t>
            </w:r>
          </w:p>
        </w:tc>
      </w:tr>
      <w:tr w:rsidR="00945A93" w:rsidRPr="002E701D" w:rsidTr="000E4CF6">
        <w:tblPrEx>
          <w:tblLook w:val="00A0" w:firstRow="1" w:lastRow="0" w:firstColumn="1" w:lastColumn="0" w:noHBand="0" w:noVBand="0"/>
        </w:tblPrEx>
        <w:trPr>
          <w:gridBefore w:val="1"/>
          <w:wBefore w:w="1102" w:type="dxa"/>
          <w:trHeight w:val="315"/>
        </w:trPr>
        <w:tc>
          <w:tcPr>
            <w:tcW w:w="15199" w:type="dxa"/>
            <w:gridSpan w:val="18"/>
            <w:tcBorders>
              <w:top w:val="single" w:sz="4" w:space="0" w:color="auto"/>
              <w:left w:val="single" w:sz="4" w:space="0" w:color="auto"/>
              <w:bottom w:val="single" w:sz="4" w:space="0" w:color="auto"/>
              <w:right w:val="single" w:sz="4" w:space="0" w:color="000000"/>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Котельная Ленина,15</w:t>
            </w:r>
          </w:p>
        </w:tc>
      </w:tr>
      <w:tr w:rsidR="00945A93" w:rsidRPr="002E701D" w:rsidTr="000E4CF6">
        <w:tblPrEx>
          <w:tblLook w:val="00A0" w:firstRow="1" w:lastRow="0" w:firstColumn="1" w:lastColumn="0" w:noHBand="0" w:noVBand="0"/>
        </w:tblPrEx>
        <w:trPr>
          <w:gridBefore w:val="1"/>
          <w:wBefore w:w="1102" w:type="dxa"/>
          <w:trHeight w:val="315"/>
        </w:trPr>
        <w:tc>
          <w:tcPr>
            <w:tcW w:w="15199" w:type="dxa"/>
            <w:gridSpan w:val="18"/>
            <w:tcBorders>
              <w:top w:val="single" w:sz="4" w:space="0" w:color="auto"/>
              <w:left w:val="single" w:sz="4" w:space="0" w:color="auto"/>
              <w:bottom w:val="single" w:sz="4" w:space="0" w:color="auto"/>
              <w:right w:val="single" w:sz="4" w:space="0" w:color="000000"/>
            </w:tcBorders>
            <w:shd w:val="clear" w:color="auto" w:fill="auto"/>
            <w:vAlign w:val="bottom"/>
            <w:hideMark/>
          </w:tcPr>
          <w:p w:rsidR="00945A93" w:rsidRPr="002E701D" w:rsidRDefault="00945A93" w:rsidP="000E4CF6">
            <w:pPr>
              <w:jc w:val="center"/>
              <w:rPr>
                <w:rFonts w:ascii="Arial" w:hAnsi="Arial" w:cs="Arial"/>
                <w:b/>
                <w:bCs/>
                <w:i/>
                <w:iCs/>
                <w:color w:val="000000"/>
                <w:u w:val="single"/>
              </w:rPr>
            </w:pPr>
            <w:r w:rsidRPr="002E701D">
              <w:rPr>
                <w:rFonts w:ascii="Arial" w:hAnsi="Arial" w:cs="Arial"/>
                <w:b/>
                <w:bCs/>
                <w:i/>
                <w:iCs/>
                <w:color w:val="000000"/>
                <w:u w:val="single"/>
              </w:rPr>
              <w:t>ТП Комсомольская, 33</w:t>
            </w:r>
          </w:p>
        </w:tc>
      </w:tr>
      <w:tr w:rsidR="00945A93" w:rsidRPr="002E701D" w:rsidTr="000E4CF6">
        <w:tblPrEx>
          <w:tblLook w:val="00A0" w:firstRow="1" w:lastRow="0" w:firstColumn="1" w:lastColumn="0" w:noHBand="0" w:noVBand="0"/>
        </w:tblPrEx>
        <w:trPr>
          <w:gridBefore w:val="1"/>
          <w:wBefore w:w="1102" w:type="dxa"/>
          <w:trHeight w:val="315"/>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b/>
                <w:bCs/>
                <w:color w:val="000000"/>
              </w:rPr>
            </w:pPr>
            <w:r w:rsidRPr="002E701D">
              <w:rPr>
                <w:rFonts w:ascii="Arial" w:hAnsi="Arial" w:cs="Arial"/>
                <w:b/>
                <w:bCs/>
                <w:color w:val="000000"/>
              </w:rPr>
              <w:t>Школа №9, в т.ч.</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45A93" w:rsidRPr="002E701D" w:rsidRDefault="00945A93" w:rsidP="000E4CF6">
            <w:pPr>
              <w:rPr>
                <w:rFonts w:ascii="Arial" w:hAnsi="Arial" w:cs="Arial"/>
              </w:rPr>
            </w:pPr>
            <w:r w:rsidRPr="002E701D">
              <w:rPr>
                <w:rFonts w:ascii="Arial" w:hAnsi="Arial" w:cs="Arial"/>
              </w:rPr>
              <w:t> </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Основное здание корпус №1</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9935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0,228</w:t>
            </w:r>
          </w:p>
        </w:tc>
        <w:tc>
          <w:tcPr>
            <w:tcW w:w="15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556,82</w:t>
            </w: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556,82</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556,82</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556,82</w:t>
            </w:r>
          </w:p>
        </w:tc>
      </w:tr>
      <w:tr w:rsidR="00945A93" w:rsidRPr="002E701D" w:rsidTr="000E4CF6">
        <w:tblPrEx>
          <w:tblLook w:val="00A0" w:firstRow="1" w:lastRow="0" w:firstColumn="1" w:lastColumn="0" w:noHBand="0" w:noVBand="0"/>
        </w:tblPrEx>
        <w:trPr>
          <w:gridBefore w:val="1"/>
          <w:wBefore w:w="1102" w:type="dxa"/>
          <w:trHeight w:val="3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 xml:space="preserve">Корпус </w:t>
            </w:r>
            <w:r w:rsidRPr="002E701D">
              <w:rPr>
                <w:rFonts w:ascii="Arial" w:hAnsi="Arial" w:cs="Arial"/>
                <w:i/>
                <w:iCs/>
                <w:color w:val="000000"/>
              </w:rPr>
              <w:t>№2</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2532</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0,064</w:t>
            </w:r>
          </w:p>
        </w:tc>
        <w:tc>
          <w:tcPr>
            <w:tcW w:w="1559" w:type="dxa"/>
            <w:gridSpan w:val="3"/>
            <w:vMerge/>
            <w:tcBorders>
              <w:top w:val="nil"/>
              <w:left w:val="single" w:sz="4" w:space="0" w:color="auto"/>
              <w:bottom w:val="single" w:sz="4" w:space="0" w:color="000000"/>
              <w:right w:val="single" w:sz="4" w:space="0" w:color="auto"/>
            </w:tcBorders>
            <w:vAlign w:val="center"/>
            <w:hideMark/>
          </w:tcPr>
          <w:p w:rsidR="00945A93" w:rsidRPr="002E701D" w:rsidRDefault="00945A93" w:rsidP="000E4CF6">
            <w:pPr>
              <w:rPr>
                <w:rFonts w:ascii="Arial" w:hAnsi="Arial" w:cs="Arial"/>
                <w:color w:val="000000"/>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945A93" w:rsidRPr="002E701D" w:rsidRDefault="00945A93" w:rsidP="000E4CF6">
            <w:pPr>
              <w:rPr>
                <w:rFonts w:ascii="Arial" w:hAnsi="Arial" w:cs="Arial"/>
                <w:color w:val="000000"/>
              </w:rPr>
            </w:pPr>
          </w:p>
        </w:tc>
        <w:tc>
          <w:tcPr>
            <w:tcW w:w="1276" w:type="dxa"/>
            <w:vMerge/>
            <w:tcBorders>
              <w:top w:val="nil"/>
              <w:left w:val="single" w:sz="4" w:space="0" w:color="auto"/>
              <w:bottom w:val="single" w:sz="4" w:space="0" w:color="000000"/>
              <w:right w:val="single" w:sz="4" w:space="0" w:color="auto"/>
            </w:tcBorders>
            <w:vAlign w:val="center"/>
            <w:hideMark/>
          </w:tcPr>
          <w:p w:rsidR="00945A93" w:rsidRPr="002E701D" w:rsidRDefault="00945A93" w:rsidP="000E4CF6">
            <w:pPr>
              <w:rPr>
                <w:rFonts w:ascii="Arial" w:hAnsi="Arial" w:cs="Arial"/>
                <w:color w:val="000000"/>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945A93" w:rsidRPr="002E701D" w:rsidRDefault="00945A93" w:rsidP="000E4CF6">
            <w:pPr>
              <w:rPr>
                <w:rFonts w:ascii="Arial" w:hAnsi="Arial" w:cs="Arial"/>
                <w:color w:val="000000"/>
              </w:rPr>
            </w:pPr>
          </w:p>
        </w:tc>
      </w:tr>
      <w:tr w:rsidR="00945A93" w:rsidRPr="002E701D" w:rsidTr="000E4CF6">
        <w:tblPrEx>
          <w:tblLook w:val="00A0" w:firstRow="1" w:lastRow="0" w:firstColumn="1" w:lastColumn="0" w:noHBand="0" w:noVBand="0"/>
        </w:tblPrEx>
        <w:trPr>
          <w:gridBefore w:val="1"/>
          <w:wBefore w:w="1102" w:type="dxa"/>
          <w:trHeight w:val="3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Мастерские</w:t>
            </w:r>
            <w:r w:rsidRPr="002E701D">
              <w:rPr>
                <w:rFonts w:ascii="Arial" w:hAnsi="Arial" w:cs="Arial"/>
                <w:i/>
                <w:iCs/>
                <w:color w:val="000000"/>
              </w:rPr>
              <w:t xml:space="preserve"> (ПУ)</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198</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0,004</w:t>
            </w:r>
          </w:p>
        </w:tc>
        <w:tc>
          <w:tcPr>
            <w:tcW w:w="1559" w:type="dxa"/>
            <w:gridSpan w:val="3"/>
            <w:vMerge/>
            <w:tcBorders>
              <w:top w:val="nil"/>
              <w:left w:val="single" w:sz="4" w:space="0" w:color="auto"/>
              <w:bottom w:val="single" w:sz="4" w:space="0" w:color="000000"/>
              <w:right w:val="single" w:sz="4" w:space="0" w:color="auto"/>
            </w:tcBorders>
            <w:vAlign w:val="center"/>
            <w:hideMark/>
          </w:tcPr>
          <w:p w:rsidR="00945A93" w:rsidRPr="002E701D" w:rsidRDefault="00945A93" w:rsidP="000E4CF6">
            <w:pPr>
              <w:rPr>
                <w:rFonts w:ascii="Arial" w:hAnsi="Arial" w:cs="Arial"/>
                <w:color w:val="000000"/>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945A93" w:rsidRPr="002E701D" w:rsidRDefault="00945A93" w:rsidP="000E4CF6">
            <w:pPr>
              <w:rPr>
                <w:rFonts w:ascii="Arial" w:hAnsi="Arial" w:cs="Arial"/>
                <w:color w:val="000000"/>
              </w:rPr>
            </w:pPr>
          </w:p>
        </w:tc>
        <w:tc>
          <w:tcPr>
            <w:tcW w:w="1276" w:type="dxa"/>
            <w:vMerge/>
            <w:tcBorders>
              <w:top w:val="nil"/>
              <w:left w:val="single" w:sz="4" w:space="0" w:color="auto"/>
              <w:bottom w:val="single" w:sz="4" w:space="0" w:color="000000"/>
              <w:right w:val="single" w:sz="4" w:space="0" w:color="auto"/>
            </w:tcBorders>
            <w:vAlign w:val="center"/>
            <w:hideMark/>
          </w:tcPr>
          <w:p w:rsidR="00945A93" w:rsidRPr="002E701D" w:rsidRDefault="00945A93" w:rsidP="000E4CF6">
            <w:pPr>
              <w:rPr>
                <w:rFonts w:ascii="Arial" w:hAnsi="Arial" w:cs="Arial"/>
                <w:color w:val="000000"/>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945A93" w:rsidRPr="002E701D" w:rsidRDefault="00945A93" w:rsidP="000E4CF6">
            <w:pPr>
              <w:rPr>
                <w:rFonts w:ascii="Arial" w:hAnsi="Arial" w:cs="Arial"/>
                <w:color w:val="000000"/>
              </w:rPr>
            </w:pP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lastRenderedPageBreak/>
              <w:t>Комсомольская, 35      108,9м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294,03</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0,019</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28,36</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28,36</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28,36</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28,36</w:t>
            </w:r>
          </w:p>
        </w:tc>
      </w:tr>
      <w:tr w:rsidR="00945A93" w:rsidRPr="002E701D" w:rsidTr="000E4CF6">
        <w:tblPrEx>
          <w:tblLook w:val="00A0" w:firstRow="1" w:lastRow="0" w:firstColumn="1" w:lastColumn="0" w:noHBand="0" w:noVBand="0"/>
        </w:tblPrEx>
        <w:trPr>
          <w:gridBefore w:val="1"/>
          <w:wBefore w:w="1102" w:type="dxa"/>
          <w:trHeight w:val="315"/>
        </w:trPr>
        <w:tc>
          <w:tcPr>
            <w:tcW w:w="570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b/>
                <w:bCs/>
                <w:color w:val="000000"/>
              </w:rPr>
            </w:pPr>
            <w:r w:rsidRPr="002E701D">
              <w:rPr>
                <w:rFonts w:ascii="Arial" w:hAnsi="Arial" w:cs="Arial"/>
                <w:b/>
                <w:bCs/>
                <w:color w:val="000000"/>
              </w:rPr>
              <w:t>Всего</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12959</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0,315</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585,18</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585,18</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585,18</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585,18</w:t>
            </w:r>
          </w:p>
        </w:tc>
      </w:tr>
      <w:tr w:rsidR="00945A93" w:rsidRPr="002E701D" w:rsidTr="000E4CF6">
        <w:tblPrEx>
          <w:tblLook w:val="00A0" w:firstRow="1" w:lastRow="0" w:firstColumn="1" w:lastColumn="0" w:noHBand="0" w:noVBand="0"/>
        </w:tblPrEx>
        <w:trPr>
          <w:gridBefore w:val="1"/>
          <w:wBefore w:w="1102" w:type="dxa"/>
          <w:trHeight w:val="315"/>
        </w:trPr>
        <w:tc>
          <w:tcPr>
            <w:tcW w:w="15199" w:type="dxa"/>
            <w:gridSpan w:val="18"/>
            <w:tcBorders>
              <w:top w:val="single" w:sz="4" w:space="0" w:color="auto"/>
              <w:left w:val="single" w:sz="4" w:space="0" w:color="auto"/>
              <w:bottom w:val="single" w:sz="4" w:space="0" w:color="auto"/>
              <w:right w:val="single" w:sz="4" w:space="0" w:color="000000"/>
            </w:tcBorders>
            <w:shd w:val="clear" w:color="auto" w:fill="auto"/>
            <w:vAlign w:val="bottom"/>
            <w:hideMark/>
          </w:tcPr>
          <w:p w:rsidR="00945A93" w:rsidRPr="002E701D" w:rsidRDefault="00945A93" w:rsidP="000E4CF6">
            <w:pPr>
              <w:jc w:val="center"/>
              <w:rPr>
                <w:rFonts w:ascii="Arial" w:hAnsi="Arial" w:cs="Arial"/>
                <w:b/>
                <w:bCs/>
                <w:i/>
                <w:iCs/>
                <w:color w:val="000000"/>
              </w:rPr>
            </w:pPr>
            <w:r w:rsidRPr="002E701D">
              <w:rPr>
                <w:rFonts w:ascii="Arial" w:hAnsi="Arial" w:cs="Arial"/>
                <w:b/>
                <w:bCs/>
                <w:i/>
                <w:iCs/>
                <w:color w:val="000000"/>
              </w:rPr>
              <w:t>Теплопункт № 1 (</w:t>
            </w:r>
            <w:proofErr w:type="gramStart"/>
            <w:r w:rsidRPr="002E701D">
              <w:rPr>
                <w:rFonts w:ascii="Arial" w:hAnsi="Arial" w:cs="Arial"/>
                <w:b/>
                <w:bCs/>
                <w:i/>
                <w:iCs/>
                <w:color w:val="000000"/>
              </w:rPr>
              <w:t>у ж</w:t>
            </w:r>
            <w:proofErr w:type="gramEnd"/>
            <w:r w:rsidRPr="002E701D">
              <w:rPr>
                <w:rFonts w:ascii="Arial" w:hAnsi="Arial" w:cs="Arial"/>
                <w:b/>
                <w:bCs/>
                <w:i/>
                <w:iCs/>
                <w:color w:val="000000"/>
              </w:rPr>
              <w:t>/д вокзала)</w:t>
            </w:r>
          </w:p>
        </w:tc>
      </w:tr>
      <w:tr w:rsidR="00945A93" w:rsidRPr="002E701D" w:rsidTr="000E4CF6">
        <w:tblPrEx>
          <w:tblLook w:val="00A0" w:firstRow="1" w:lastRow="0" w:firstColumn="1" w:lastColumn="0" w:noHBand="0" w:noVBand="0"/>
        </w:tblPrEx>
        <w:trPr>
          <w:gridBefore w:val="1"/>
          <w:wBefore w:w="1102" w:type="dxa"/>
          <w:trHeight w:val="915"/>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ул. Ленина, 49   узел учета 3248,5 м2</w:t>
            </w:r>
            <w:r w:rsidRPr="002E701D">
              <w:rPr>
                <w:rFonts w:ascii="Arial" w:hAnsi="Arial" w:cs="Arial"/>
                <w:b/>
                <w:bCs/>
                <w:color w:val="000000"/>
              </w:rPr>
              <w:t>в том числе:</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11153,8</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0,218</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619,409</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619,409</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619,409</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619,409</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ИП Лепаловский С.И.(Автозапчасти)</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143,1</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0,003</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10,377</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10,377</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10,377</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10,377</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ИП Овсянникова Л.Т. (Папа Карло)</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125,04</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0,003</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9,992</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9,992</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9,992</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9,992</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ИП Афонина В.В. (Угловой магазин)</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96,12</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0,002</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7,742</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7,742</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7,742</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7,742</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ИП Афонасьева Ф.Г. (Фламинго)</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119,5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0,003</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10,352</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10,352</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10,352</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10,352</w:t>
            </w:r>
          </w:p>
        </w:tc>
      </w:tr>
      <w:tr w:rsidR="00945A93" w:rsidRPr="002E701D" w:rsidTr="000E4CF6">
        <w:tblPrEx>
          <w:tblLook w:val="00A0" w:firstRow="1" w:lastRow="0" w:firstColumn="1" w:lastColumn="0" w:noHBand="0" w:noVBand="0"/>
        </w:tblPrEx>
        <w:trPr>
          <w:gridBefore w:val="1"/>
          <w:wBefore w:w="1102" w:type="dxa"/>
          <w:trHeight w:val="1485"/>
        </w:trPr>
        <w:tc>
          <w:tcPr>
            <w:tcW w:w="4001" w:type="dxa"/>
            <w:gridSpan w:val="3"/>
            <w:tcBorders>
              <w:top w:val="nil"/>
              <w:left w:val="single" w:sz="4" w:space="0" w:color="auto"/>
              <w:bottom w:val="nil"/>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lastRenderedPageBreak/>
              <w:t>ОАО "РЖД" квартира № 58  50,1 кв</w:t>
            </w:r>
            <w:proofErr w:type="gramStart"/>
            <w:r w:rsidRPr="002E701D">
              <w:rPr>
                <w:rFonts w:ascii="Arial" w:hAnsi="Arial" w:cs="Arial"/>
                <w:color w:val="000000"/>
              </w:rPr>
              <w:t>.м</w:t>
            </w:r>
            <w:proofErr w:type="gramEnd"/>
          </w:p>
        </w:tc>
        <w:tc>
          <w:tcPr>
            <w:tcW w:w="1701" w:type="dxa"/>
            <w:gridSpan w:val="2"/>
            <w:tcBorders>
              <w:top w:val="nil"/>
              <w:left w:val="nil"/>
              <w:bottom w:val="nil"/>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135,27</w:t>
            </w:r>
          </w:p>
        </w:tc>
        <w:tc>
          <w:tcPr>
            <w:tcW w:w="1843" w:type="dxa"/>
            <w:gridSpan w:val="2"/>
            <w:tcBorders>
              <w:top w:val="single" w:sz="4" w:space="0" w:color="auto"/>
              <w:left w:val="nil"/>
              <w:bottom w:val="nil"/>
              <w:right w:val="single" w:sz="4" w:space="0" w:color="000000"/>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0,003</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10,892</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10,892</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10,892</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10,892</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ОАО "РЖД" квартира № 64   49,7 кв</w:t>
            </w:r>
            <w:proofErr w:type="gramStart"/>
            <w:r w:rsidRPr="002E701D">
              <w:rPr>
                <w:rFonts w:ascii="Arial" w:hAnsi="Arial" w:cs="Arial"/>
                <w:color w:val="000000"/>
              </w:rPr>
              <w:t>.м</w:t>
            </w:r>
            <w:proofErr w:type="gramEnd"/>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134,19</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0,003</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10,809</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10,809</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10,809</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10,809</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ЗАО "Далур" квартира №61  49,7 кв</w:t>
            </w:r>
            <w:proofErr w:type="gramStart"/>
            <w:r w:rsidRPr="002E701D">
              <w:rPr>
                <w:rFonts w:ascii="Arial" w:hAnsi="Arial" w:cs="Arial"/>
                <w:color w:val="000000"/>
              </w:rPr>
              <w:t>.м</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134,19</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0,003</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10,815</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10,815</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10,815</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10,815</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ИП Яковлева Н.Н. (Хозтовары)</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192,64</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0,005</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14,893</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14,893</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14,893</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14,893</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ИП Дедкова Г.Г. (Стоматология)</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72,15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0,005</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11,054</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11,054</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11,054</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11,054</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ИП Гуженков Е.Г. Ленина 47 ПУ</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642,6</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0,013</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29,59</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29,59</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29,59</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29,59</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ИП Тихомирова   Ленина 47/2пу</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90,45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0,002</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4,12</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4,12</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4,12</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4,12</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ул. Ленина, 19                    249,7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749,1</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0,043</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65,02</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65,02</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65,02</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65,02</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lastRenderedPageBreak/>
              <w:t>ул. Ленина, 21                    132,5м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397,5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0,038</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34,503</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34,503</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34,503</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34,503</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ул. Ленина, 23                     111,6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334,8</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0,021</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29,06</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29,06</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29,06</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29,06</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ул. Ленина, 25 до 1958г.    387,5м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1828</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0,048</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100,905</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100,905</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100,905</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100,905</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ул. Ленина, 27 до 1958г.      386,6м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1834</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0,048</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100,67</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100,67</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100,67</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100,67</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ул. Ленина, 27А                   45,8м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132</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0,006</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11,93</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11,93</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11,93</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11,93</w:t>
            </w:r>
          </w:p>
        </w:tc>
      </w:tr>
      <w:tr w:rsidR="00945A93" w:rsidRPr="002E701D" w:rsidTr="000E4CF6">
        <w:tblPrEx>
          <w:tblLook w:val="00A0" w:firstRow="1" w:lastRow="0" w:firstColumn="1" w:lastColumn="0" w:noHBand="0" w:noVBand="0"/>
        </w:tblPrEx>
        <w:trPr>
          <w:gridBefore w:val="1"/>
          <w:wBefore w:w="1102" w:type="dxa"/>
          <w:trHeight w:val="93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ул. Ленина, 29                      1023,7 м2</w:t>
            </w:r>
            <w:r w:rsidRPr="002E701D">
              <w:rPr>
                <w:rFonts w:ascii="Arial" w:hAnsi="Arial" w:cs="Arial"/>
                <w:b/>
                <w:bCs/>
                <w:color w:val="000000"/>
              </w:rPr>
              <w:t>в том числе</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3071,1</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0,144</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266,571</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266,571</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266,571</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266,571</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 xml:space="preserve">ИП Жабкина Ленина, 29/1   </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96,25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0,003</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7,19</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7,19</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7,19</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7,19</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ул. Ленина, 33                   261,3м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1252</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0,043</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68,04</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68,04</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68,04</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68,04</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lastRenderedPageBreak/>
              <w:t>ул. Ленина, 33Б                 52,9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198</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0,01</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13,775</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13,775</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13,775</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13,775</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ул. Ленина, 35 до 1958г.       267,5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1235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0,034</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69,65</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69,65</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69,65</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69,65</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ул. Ленина, 35А до 1958г.     166,2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848</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0,025</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43,28</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43,28</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43,28</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43,28</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ул. Ленина, 35Б                     114,9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389</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0,017</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29,92</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29,92</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29,92</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29,92</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ул. Ленина, 37 до 1958г.        676,6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3312</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0,094</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176,19</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176,19</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176,19</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176,19</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ул. Ленина, 63   Узел учета                230,7м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1116</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0,039</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61,31</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61,31</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61,31</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61,31</w:t>
            </w:r>
          </w:p>
        </w:tc>
      </w:tr>
      <w:tr w:rsidR="00945A93" w:rsidRPr="002E701D" w:rsidTr="000E4CF6">
        <w:tblPrEx>
          <w:tblLook w:val="00A0" w:firstRow="1" w:lastRow="0" w:firstColumn="1" w:lastColumn="0" w:noHBand="0" w:noVBand="0"/>
        </w:tblPrEx>
        <w:trPr>
          <w:gridBefore w:val="1"/>
          <w:wBefore w:w="1102" w:type="dxa"/>
          <w:trHeight w:val="93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ул. Ленина, 65                 382,1м2</w:t>
            </w:r>
            <w:r w:rsidRPr="002E701D">
              <w:rPr>
                <w:rFonts w:ascii="Arial" w:hAnsi="Arial" w:cs="Arial"/>
                <w:b/>
                <w:bCs/>
                <w:color w:val="000000"/>
              </w:rPr>
              <w:t>в том числе</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1789</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0,062</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99,5</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99,5</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99,5</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99,5</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ИП Малышева Ленина 65/1 (Парикмахерская)</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131,5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0,003</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7,98</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7,98</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7,98</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7,98</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lastRenderedPageBreak/>
              <w:t>ИП Романов А.Ю. ул. Ленина, 65/2 (Магазин)</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142,02</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0,005</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12,697</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12,697</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12,697</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12,697</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ИП Балакина Е.Г. павильон Ленина 65А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118</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0,003</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7,19</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7,19</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7,19</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7,19</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 xml:space="preserve">ИП Баженова Е.П.ул. Ленина, 65В </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180</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0,004</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8,32</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8,32</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8,32</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8,32</w:t>
            </w:r>
          </w:p>
        </w:tc>
      </w:tr>
      <w:tr w:rsidR="00945A93" w:rsidRPr="002E701D" w:rsidTr="000E4CF6">
        <w:tblPrEx>
          <w:tblLook w:val="00A0" w:firstRow="1" w:lastRow="0" w:firstColumn="1" w:lastColumn="0" w:noHBand="0" w:noVBand="0"/>
        </w:tblPrEx>
        <w:trPr>
          <w:gridBefore w:val="1"/>
          <w:wBefore w:w="1102" w:type="dxa"/>
          <w:trHeight w:val="300"/>
        </w:trPr>
        <w:tc>
          <w:tcPr>
            <w:tcW w:w="4001" w:type="dxa"/>
            <w:gridSpan w:val="3"/>
            <w:tcBorders>
              <w:top w:val="nil"/>
              <w:left w:val="single" w:sz="4" w:space="0" w:color="auto"/>
              <w:bottom w:val="single" w:sz="4" w:space="0" w:color="auto"/>
              <w:right w:val="single" w:sz="4" w:space="0" w:color="auto"/>
            </w:tcBorders>
            <w:shd w:val="clear" w:color="auto" w:fill="auto"/>
            <w:noWrap/>
            <w:vAlign w:val="bottom"/>
            <w:hideMark/>
          </w:tcPr>
          <w:p w:rsidR="00945A93" w:rsidRPr="002E701D" w:rsidRDefault="00945A93" w:rsidP="000E4CF6">
            <w:pPr>
              <w:rPr>
                <w:rFonts w:ascii="Arial" w:hAnsi="Arial" w:cs="Arial"/>
                <w:color w:val="000000"/>
              </w:rPr>
            </w:pPr>
            <w:r w:rsidRPr="002E701D">
              <w:rPr>
                <w:rFonts w:ascii="Arial" w:hAnsi="Arial" w:cs="Arial"/>
                <w:color w:val="000000"/>
              </w:rPr>
              <w:t>Ул. Ленина, 79а(3)                   39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население</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105,3</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0,004</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10,16</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10,16</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10,16</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10,16</w:t>
            </w:r>
          </w:p>
        </w:tc>
      </w:tr>
      <w:tr w:rsidR="00945A93" w:rsidRPr="002E701D" w:rsidTr="000E4CF6">
        <w:tblPrEx>
          <w:tblLook w:val="00A0" w:firstRow="1" w:lastRow="0" w:firstColumn="1" w:lastColumn="0" w:noHBand="0" w:noVBand="0"/>
        </w:tblPrEx>
        <w:trPr>
          <w:gridBefore w:val="1"/>
          <w:wBefore w:w="1102" w:type="dxa"/>
          <w:trHeight w:val="3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Ясли/сад № 39</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1745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0,037</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126,41</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126,41</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126,41</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126,41</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Электроцех Энергосервис</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264</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0,006</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13,927</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13,927</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13,927</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13,927</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Дом связи ШЧ-19 (ОАО РЖД)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3100</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0,086</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187,054</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187,054</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187,054</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187,054</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контора НГД-19 (ОАО РЖД)</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587,3</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0,014</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35,443</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35,443</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35,443</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35,443</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Вокза</w:t>
            </w:r>
            <w:proofErr w:type="gramStart"/>
            <w:r w:rsidRPr="002E701D">
              <w:rPr>
                <w:rFonts w:ascii="Arial" w:hAnsi="Arial" w:cs="Arial"/>
                <w:color w:val="000000"/>
              </w:rPr>
              <w:t>л(</w:t>
            </w:r>
            <w:proofErr w:type="gramEnd"/>
            <w:r w:rsidRPr="002E701D">
              <w:rPr>
                <w:rFonts w:ascii="Arial" w:hAnsi="Arial" w:cs="Arial"/>
                <w:color w:val="000000"/>
              </w:rPr>
              <w:t>ОАО РЖД)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7922</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0,167</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403,392</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403,392</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403,392</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403,392</w:t>
            </w:r>
          </w:p>
        </w:tc>
      </w:tr>
      <w:tr w:rsidR="00945A93" w:rsidRPr="002E701D" w:rsidTr="000E4CF6">
        <w:tblPrEx>
          <w:tblLook w:val="00A0" w:firstRow="1" w:lastRow="0" w:firstColumn="1" w:lastColumn="0" w:noHBand="0" w:noVBand="0"/>
        </w:tblPrEx>
        <w:trPr>
          <w:gridBefore w:val="1"/>
          <w:wBefore w:w="1102" w:type="dxa"/>
          <w:trHeight w:val="3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lastRenderedPageBreak/>
              <w:t>Туале</w:t>
            </w:r>
            <w:proofErr w:type="gramStart"/>
            <w:r w:rsidRPr="002E701D">
              <w:rPr>
                <w:rFonts w:ascii="Arial" w:hAnsi="Arial" w:cs="Arial"/>
                <w:color w:val="000000"/>
              </w:rPr>
              <w:t>т(</w:t>
            </w:r>
            <w:proofErr w:type="gramEnd"/>
            <w:r w:rsidRPr="002E701D">
              <w:rPr>
                <w:rFonts w:ascii="Arial" w:hAnsi="Arial" w:cs="Arial"/>
                <w:color w:val="000000"/>
              </w:rPr>
              <w:t>ОАО РЖД)</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129</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0,003</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7,22</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7,22</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7,22</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7,22</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Гара</w:t>
            </w:r>
            <w:proofErr w:type="gramStart"/>
            <w:r w:rsidRPr="002E701D">
              <w:rPr>
                <w:rFonts w:ascii="Arial" w:hAnsi="Arial" w:cs="Arial"/>
                <w:color w:val="000000"/>
              </w:rPr>
              <w:t>ж(</w:t>
            </w:r>
            <w:proofErr w:type="gramEnd"/>
            <w:r w:rsidRPr="002E701D">
              <w:rPr>
                <w:rFonts w:ascii="Arial" w:hAnsi="Arial" w:cs="Arial"/>
                <w:color w:val="000000"/>
              </w:rPr>
              <w:t xml:space="preserve"> Глобал Сервис) Ленина, 39</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1196</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0,041</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80,34</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80,34</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80,34</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80,34</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 xml:space="preserve">Контора </w:t>
            </w:r>
            <w:proofErr w:type="gramStart"/>
            <w:r w:rsidRPr="002E701D">
              <w:rPr>
                <w:rFonts w:ascii="Arial" w:hAnsi="Arial" w:cs="Arial"/>
                <w:color w:val="000000"/>
              </w:rPr>
              <w:t xml:space="preserve">( </w:t>
            </w:r>
            <w:proofErr w:type="gramEnd"/>
            <w:r w:rsidRPr="002E701D">
              <w:rPr>
                <w:rFonts w:ascii="Arial" w:hAnsi="Arial" w:cs="Arial"/>
                <w:color w:val="000000"/>
              </w:rPr>
              <w:t>Глобал Сервис) Ленина, 39</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222</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0,005</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14,1</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14,1</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14,1</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14,1</w:t>
            </w:r>
          </w:p>
        </w:tc>
      </w:tr>
      <w:tr w:rsidR="00945A93" w:rsidRPr="002E701D" w:rsidTr="000E4CF6">
        <w:tblPrEx>
          <w:tblLook w:val="00A0" w:firstRow="1" w:lastRow="0" w:firstColumn="1" w:lastColumn="0" w:noHBand="0" w:noVBand="0"/>
        </w:tblPrEx>
        <w:trPr>
          <w:gridBefore w:val="1"/>
          <w:wBefore w:w="1102" w:type="dxa"/>
          <w:trHeight w:val="315"/>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КНС</w:t>
            </w:r>
            <w:r w:rsidRPr="002E701D">
              <w:rPr>
                <w:rFonts w:ascii="Arial" w:hAnsi="Arial" w:cs="Arial"/>
                <w:b/>
                <w:bCs/>
                <w:color w:val="000000"/>
              </w:rPr>
              <w:t xml:space="preserve"> Водоканал</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118</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0,004</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9,62</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9,62</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9,62</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9,62</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Магазин «Огонек» ул. Ленина,53</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278,62</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0,006</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12,95</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12,95</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12,95</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12,95</w:t>
            </w:r>
          </w:p>
        </w:tc>
      </w:tr>
      <w:tr w:rsidR="00945A93" w:rsidRPr="002E701D" w:rsidTr="000E4CF6">
        <w:tblPrEx>
          <w:tblLook w:val="00A0" w:firstRow="1" w:lastRow="0" w:firstColumn="1" w:lastColumn="0" w:noHBand="0" w:noVBand="0"/>
        </w:tblPrEx>
        <w:trPr>
          <w:gridBefore w:val="1"/>
          <w:wBefore w:w="1102" w:type="dxa"/>
          <w:trHeight w:val="3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киоски ЦПО</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193</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0,004</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8,7</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8,7</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8,7</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8,7</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Столовая ОАО "ЖТК" ул</w:t>
            </w:r>
            <w:proofErr w:type="gramStart"/>
            <w:r w:rsidRPr="002E701D">
              <w:rPr>
                <w:rFonts w:ascii="Arial" w:hAnsi="Arial" w:cs="Arial"/>
                <w:color w:val="000000"/>
              </w:rPr>
              <w:t>.Л</w:t>
            </w:r>
            <w:proofErr w:type="gramEnd"/>
            <w:r w:rsidRPr="002E701D">
              <w:rPr>
                <w:rFonts w:ascii="Arial" w:hAnsi="Arial" w:cs="Arial"/>
                <w:color w:val="000000"/>
              </w:rPr>
              <w:t>енина, 57</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1513</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0,028</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95,94</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95,94</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95,94</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95,94</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Магазин ОАО "ЖТК" ул</w:t>
            </w:r>
            <w:proofErr w:type="gramStart"/>
            <w:r w:rsidRPr="002E701D">
              <w:rPr>
                <w:rFonts w:ascii="Arial" w:hAnsi="Arial" w:cs="Arial"/>
                <w:color w:val="000000"/>
              </w:rPr>
              <w:t>.Л</w:t>
            </w:r>
            <w:proofErr w:type="gramEnd"/>
            <w:r w:rsidRPr="002E701D">
              <w:rPr>
                <w:rFonts w:ascii="Arial" w:hAnsi="Arial" w:cs="Arial"/>
                <w:color w:val="000000"/>
              </w:rPr>
              <w:t>енина, 57</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1118</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0,023</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51,65</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51,65</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51,65</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51,65</w:t>
            </w:r>
          </w:p>
        </w:tc>
      </w:tr>
      <w:tr w:rsidR="00945A93" w:rsidRPr="002E701D" w:rsidTr="000E4CF6">
        <w:tblPrEx>
          <w:tblLook w:val="00A0" w:firstRow="1" w:lastRow="0" w:firstColumn="1" w:lastColumn="0" w:noHBand="0" w:noVBand="0"/>
        </w:tblPrEx>
        <w:trPr>
          <w:gridBefore w:val="1"/>
          <w:wBefore w:w="1102" w:type="dxa"/>
          <w:trHeight w:val="63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b/>
                <w:bCs/>
                <w:color w:val="000000"/>
              </w:rPr>
            </w:pPr>
            <w:r w:rsidRPr="002E701D">
              <w:rPr>
                <w:rFonts w:ascii="Arial" w:hAnsi="Arial" w:cs="Arial"/>
                <w:b/>
                <w:bCs/>
                <w:color w:val="000000"/>
              </w:rPr>
              <w:t>ПЧ-8 в т.ч</w:t>
            </w:r>
            <w:proofErr w:type="gramStart"/>
            <w:r w:rsidRPr="002E701D">
              <w:rPr>
                <w:rFonts w:ascii="Arial" w:hAnsi="Arial" w:cs="Arial"/>
                <w:b/>
                <w:bCs/>
                <w:color w:val="000000"/>
              </w:rPr>
              <w:t>.(</w:t>
            </w:r>
            <w:proofErr w:type="gramEnd"/>
            <w:r w:rsidRPr="002E701D">
              <w:rPr>
                <w:rFonts w:ascii="Arial" w:hAnsi="Arial" w:cs="Arial"/>
                <w:b/>
                <w:bCs/>
                <w:color w:val="000000"/>
              </w:rPr>
              <w:t>ОАО РЖД)</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 xml:space="preserve">Контора ПЧ-8(ОАО РЖД) узел </w:t>
            </w:r>
            <w:r w:rsidRPr="002E701D">
              <w:rPr>
                <w:rFonts w:ascii="Arial" w:hAnsi="Arial" w:cs="Arial"/>
                <w:color w:val="000000"/>
              </w:rPr>
              <w:lastRenderedPageBreak/>
              <w:t>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lastRenderedPageBreak/>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1296,6</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0,03</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73,678</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73,678</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73,678</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73,678</w:t>
            </w:r>
          </w:p>
        </w:tc>
      </w:tr>
      <w:tr w:rsidR="00945A93" w:rsidRPr="002E701D" w:rsidTr="000E4CF6">
        <w:tblPrEx>
          <w:tblLook w:val="00A0" w:firstRow="1" w:lastRow="0" w:firstColumn="1" w:lastColumn="0" w:noHBand="0" w:noVBand="0"/>
        </w:tblPrEx>
        <w:trPr>
          <w:gridBefore w:val="1"/>
          <w:wBefore w:w="1102" w:type="dxa"/>
          <w:trHeight w:val="3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lastRenderedPageBreak/>
              <w:t>Гара</w:t>
            </w:r>
            <w:proofErr w:type="gramStart"/>
            <w:r w:rsidRPr="002E701D">
              <w:rPr>
                <w:rFonts w:ascii="Arial" w:hAnsi="Arial" w:cs="Arial"/>
                <w:color w:val="000000"/>
              </w:rPr>
              <w:t>ж(</w:t>
            </w:r>
            <w:proofErr w:type="gramEnd"/>
            <w:r w:rsidRPr="002E701D">
              <w:rPr>
                <w:rFonts w:ascii="Arial" w:hAnsi="Arial" w:cs="Arial"/>
                <w:color w:val="000000"/>
              </w:rPr>
              <w:t>ОАО РЖД)</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0,008</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10,271</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10,271</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10,271</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10,271</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Товарная контор</w:t>
            </w:r>
            <w:proofErr w:type="gramStart"/>
            <w:r w:rsidRPr="002E701D">
              <w:rPr>
                <w:rFonts w:ascii="Arial" w:hAnsi="Arial" w:cs="Arial"/>
                <w:color w:val="000000"/>
              </w:rPr>
              <w:t>а(</w:t>
            </w:r>
            <w:proofErr w:type="gramEnd"/>
            <w:r w:rsidRPr="002E701D">
              <w:rPr>
                <w:rFonts w:ascii="Arial" w:hAnsi="Arial" w:cs="Arial"/>
                <w:color w:val="000000"/>
              </w:rPr>
              <w:t>ОАО РЖД)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0,005</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18,184</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18,184</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18,184</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18,184</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ООО "Уралснаб-А"ул</w:t>
            </w:r>
            <w:proofErr w:type="gramStart"/>
            <w:r w:rsidRPr="002E701D">
              <w:rPr>
                <w:rFonts w:ascii="Arial" w:hAnsi="Arial" w:cs="Arial"/>
                <w:color w:val="000000"/>
              </w:rPr>
              <w:t>.Л</w:t>
            </w:r>
            <w:proofErr w:type="gramEnd"/>
            <w:r w:rsidRPr="002E701D">
              <w:rPr>
                <w:rFonts w:ascii="Arial" w:hAnsi="Arial" w:cs="Arial"/>
                <w:color w:val="000000"/>
              </w:rPr>
              <w:t>енина, 47-б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1860</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0,045</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113,69</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113,69</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113,69</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113,69</w:t>
            </w:r>
          </w:p>
        </w:tc>
      </w:tr>
      <w:tr w:rsidR="00945A93" w:rsidRPr="002E701D" w:rsidTr="000E4CF6">
        <w:tblPrEx>
          <w:tblLook w:val="00A0" w:firstRow="1" w:lastRow="0" w:firstColumn="1" w:lastColumn="0" w:noHBand="0" w:noVBand="0"/>
        </w:tblPrEx>
        <w:trPr>
          <w:gridBefore w:val="1"/>
          <w:wBefore w:w="1102" w:type="dxa"/>
          <w:trHeight w:val="315"/>
        </w:trPr>
        <w:tc>
          <w:tcPr>
            <w:tcW w:w="570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Всего</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53705,9</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1,469</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b/>
                <w:bCs/>
                <w:color w:val="000000"/>
              </w:rPr>
            </w:pPr>
            <w:r w:rsidRPr="002E701D">
              <w:rPr>
                <w:rFonts w:ascii="Arial" w:hAnsi="Arial" w:cs="Arial"/>
                <w:b/>
                <w:bCs/>
                <w:color w:val="000000"/>
              </w:rPr>
              <w:t>3236,475</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b/>
                <w:bCs/>
                <w:color w:val="000000"/>
              </w:rPr>
            </w:pPr>
            <w:r w:rsidRPr="002E701D">
              <w:rPr>
                <w:rFonts w:ascii="Arial" w:hAnsi="Arial" w:cs="Arial"/>
                <w:b/>
                <w:bCs/>
                <w:color w:val="000000"/>
              </w:rPr>
              <w:t>3236,475</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b/>
                <w:bCs/>
                <w:color w:val="000000"/>
              </w:rPr>
            </w:pPr>
            <w:r w:rsidRPr="002E701D">
              <w:rPr>
                <w:rFonts w:ascii="Arial" w:hAnsi="Arial" w:cs="Arial"/>
                <w:b/>
                <w:bCs/>
                <w:color w:val="000000"/>
              </w:rPr>
              <w:t>3236,475</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b/>
                <w:bCs/>
                <w:color w:val="000000"/>
              </w:rPr>
            </w:pPr>
            <w:r w:rsidRPr="002E701D">
              <w:rPr>
                <w:rFonts w:ascii="Arial" w:hAnsi="Arial" w:cs="Arial"/>
                <w:b/>
                <w:bCs/>
                <w:color w:val="000000"/>
              </w:rPr>
              <w:t>3236,475</w:t>
            </w:r>
          </w:p>
        </w:tc>
      </w:tr>
      <w:tr w:rsidR="00945A93" w:rsidRPr="002E701D" w:rsidTr="000E4CF6">
        <w:tblPrEx>
          <w:tblLook w:val="00A0" w:firstRow="1" w:lastRow="0" w:firstColumn="1" w:lastColumn="0" w:noHBand="0" w:noVBand="0"/>
        </w:tblPrEx>
        <w:trPr>
          <w:gridBefore w:val="1"/>
          <w:wBefore w:w="1102" w:type="dxa"/>
          <w:trHeight w:val="315"/>
        </w:trPr>
        <w:tc>
          <w:tcPr>
            <w:tcW w:w="15199" w:type="dxa"/>
            <w:gridSpan w:val="18"/>
            <w:tcBorders>
              <w:top w:val="single" w:sz="4" w:space="0" w:color="auto"/>
              <w:left w:val="single" w:sz="4" w:space="0" w:color="auto"/>
              <w:bottom w:val="single" w:sz="4" w:space="0" w:color="auto"/>
              <w:right w:val="single" w:sz="4" w:space="0" w:color="000000"/>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 xml:space="preserve">Теплопункт № 3 </w:t>
            </w:r>
            <w:r w:rsidRPr="002E701D">
              <w:rPr>
                <w:rFonts w:ascii="Arial" w:hAnsi="Arial" w:cs="Arial"/>
                <w:color w:val="000000"/>
              </w:rPr>
              <w:t>(уж/д больницы)</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Компрессорная ПЧ (ОАО РЖД)</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723</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0,022</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45,076</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45,076</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45,076</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45,076</w:t>
            </w:r>
          </w:p>
        </w:tc>
      </w:tr>
      <w:tr w:rsidR="00945A93" w:rsidRPr="002E701D" w:rsidTr="000E4CF6">
        <w:tblPrEx>
          <w:tblLook w:val="00A0" w:firstRow="1" w:lastRow="0" w:firstColumn="1" w:lastColumn="0" w:noHBand="0" w:noVBand="0"/>
        </w:tblPrEx>
        <w:trPr>
          <w:gridBefore w:val="1"/>
          <w:wBefore w:w="1102" w:type="dxa"/>
          <w:trHeight w:val="945"/>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b/>
                <w:bCs/>
                <w:color w:val="000000"/>
              </w:rPr>
            </w:pPr>
            <w:r w:rsidRPr="002E701D">
              <w:rPr>
                <w:rFonts w:ascii="Arial" w:hAnsi="Arial" w:cs="Arial"/>
                <w:b/>
                <w:bCs/>
                <w:color w:val="000000"/>
              </w:rPr>
              <w:t>Линейная больница, (ОАО РЖД)</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вт.ч. Амбулатори</w:t>
            </w:r>
            <w:proofErr w:type="gramStart"/>
            <w:r w:rsidRPr="002E701D">
              <w:rPr>
                <w:rFonts w:ascii="Arial" w:hAnsi="Arial" w:cs="Arial"/>
                <w:color w:val="000000"/>
              </w:rPr>
              <w:t>я(</w:t>
            </w:r>
            <w:proofErr w:type="gramEnd"/>
            <w:r w:rsidRPr="002E701D">
              <w:rPr>
                <w:rFonts w:ascii="Arial" w:hAnsi="Arial" w:cs="Arial"/>
                <w:color w:val="000000"/>
              </w:rPr>
              <w:t>ОАО РЖД)</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3656</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0,089</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224,21</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224,21</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224,21</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224,21</w:t>
            </w:r>
          </w:p>
        </w:tc>
      </w:tr>
      <w:tr w:rsidR="00945A93" w:rsidRPr="002E701D" w:rsidTr="000E4CF6">
        <w:tblPrEx>
          <w:tblLook w:val="00A0" w:firstRow="1" w:lastRow="0" w:firstColumn="1" w:lastColumn="0" w:noHBand="0" w:noVBand="0"/>
        </w:tblPrEx>
        <w:trPr>
          <w:gridBefore w:val="1"/>
          <w:wBefore w:w="1102" w:type="dxa"/>
          <w:trHeight w:val="3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Гараж (ОАО РЖД)</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540</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0,019</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37,093</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37,093</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37,093</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37,093</w:t>
            </w:r>
          </w:p>
        </w:tc>
      </w:tr>
      <w:tr w:rsidR="00945A93" w:rsidRPr="002E701D" w:rsidTr="000E4CF6">
        <w:tblPrEx>
          <w:tblLook w:val="00A0" w:firstRow="1" w:lastRow="0" w:firstColumn="1" w:lastColumn="0" w:noHBand="0" w:noVBand="0"/>
        </w:tblPrEx>
        <w:trPr>
          <w:gridBefore w:val="1"/>
          <w:wBefore w:w="1102" w:type="dxa"/>
          <w:trHeight w:val="63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b/>
                <w:bCs/>
                <w:color w:val="000000"/>
              </w:rPr>
            </w:pPr>
            <w:r w:rsidRPr="002E701D">
              <w:rPr>
                <w:rFonts w:ascii="Arial" w:hAnsi="Arial" w:cs="Arial"/>
                <w:b/>
                <w:bCs/>
                <w:color w:val="000000"/>
              </w:rPr>
              <w:lastRenderedPageBreak/>
              <w:t>ЭЧ-13, в т.ч</w:t>
            </w:r>
            <w:proofErr w:type="gramStart"/>
            <w:r w:rsidRPr="002E701D">
              <w:rPr>
                <w:rFonts w:ascii="Arial" w:hAnsi="Arial" w:cs="Arial"/>
                <w:b/>
                <w:bCs/>
                <w:color w:val="000000"/>
              </w:rPr>
              <w:t>.(</w:t>
            </w:r>
            <w:proofErr w:type="gramEnd"/>
            <w:r w:rsidRPr="002E701D">
              <w:rPr>
                <w:rFonts w:ascii="Arial" w:hAnsi="Arial" w:cs="Arial"/>
                <w:b/>
                <w:bCs/>
                <w:color w:val="000000"/>
              </w:rPr>
              <w:t>ОАО РЖД)</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Контор</w:t>
            </w:r>
            <w:proofErr w:type="gramStart"/>
            <w:r w:rsidRPr="002E701D">
              <w:rPr>
                <w:rFonts w:ascii="Arial" w:hAnsi="Arial" w:cs="Arial"/>
                <w:color w:val="000000"/>
              </w:rPr>
              <w:t>а(</w:t>
            </w:r>
            <w:proofErr w:type="gramEnd"/>
            <w:r w:rsidRPr="002E701D">
              <w:rPr>
                <w:rFonts w:ascii="Arial" w:hAnsi="Arial" w:cs="Arial"/>
                <w:color w:val="000000"/>
              </w:rPr>
              <w:t>ОАО РЖД)</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1837</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0,042</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104,36</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104,36</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104,36</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104,36</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Мех. Мастерская ЭЧ-13(ОАО РЖД)</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3388</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0,089</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210,74</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210,74</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210,74</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210,74</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здание РР</w:t>
            </w:r>
            <w:proofErr w:type="gramStart"/>
            <w:r w:rsidRPr="002E701D">
              <w:rPr>
                <w:rFonts w:ascii="Arial" w:hAnsi="Arial" w:cs="Arial"/>
                <w:color w:val="000000"/>
              </w:rPr>
              <w:t>У(</w:t>
            </w:r>
            <w:proofErr w:type="gramEnd"/>
            <w:r w:rsidRPr="002E701D">
              <w:rPr>
                <w:rFonts w:ascii="Arial" w:hAnsi="Arial" w:cs="Arial"/>
                <w:color w:val="000000"/>
              </w:rPr>
              <w:t>ОАО РЖД)</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1957</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0,052</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121,73</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121,73</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121,73</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121,73</w:t>
            </w:r>
          </w:p>
        </w:tc>
      </w:tr>
      <w:tr w:rsidR="00945A93" w:rsidRPr="002E701D" w:rsidTr="000E4CF6">
        <w:tblPrEx>
          <w:tblLook w:val="00A0" w:firstRow="1" w:lastRow="0" w:firstColumn="1" w:lastColumn="0" w:noHBand="0" w:noVBand="0"/>
        </w:tblPrEx>
        <w:trPr>
          <w:gridBefore w:val="1"/>
          <w:wBefore w:w="1102" w:type="dxa"/>
          <w:trHeight w:val="3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Гара</w:t>
            </w:r>
            <w:proofErr w:type="gramStart"/>
            <w:r w:rsidRPr="002E701D">
              <w:rPr>
                <w:rFonts w:ascii="Arial" w:hAnsi="Arial" w:cs="Arial"/>
                <w:color w:val="000000"/>
              </w:rPr>
              <w:t>ж(</w:t>
            </w:r>
            <w:proofErr w:type="gramEnd"/>
            <w:r w:rsidRPr="002E701D">
              <w:rPr>
                <w:rFonts w:ascii="Arial" w:hAnsi="Arial" w:cs="Arial"/>
                <w:color w:val="000000"/>
              </w:rPr>
              <w:t>ОАО РЖД)</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1795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0,057</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107,17</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107,17</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107,17</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107,17</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Подсобное помещени</w:t>
            </w:r>
            <w:proofErr w:type="gramStart"/>
            <w:r w:rsidRPr="002E701D">
              <w:rPr>
                <w:rFonts w:ascii="Arial" w:hAnsi="Arial" w:cs="Arial"/>
                <w:color w:val="000000"/>
              </w:rPr>
              <w:t>е(</w:t>
            </w:r>
            <w:proofErr w:type="gramEnd"/>
            <w:r w:rsidRPr="002E701D">
              <w:rPr>
                <w:rFonts w:ascii="Arial" w:hAnsi="Arial" w:cs="Arial"/>
                <w:color w:val="000000"/>
              </w:rPr>
              <w:t>ОАО РЖД)</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84</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0,003</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6,79</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6,79</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6,79</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6,79</w:t>
            </w:r>
          </w:p>
        </w:tc>
      </w:tr>
      <w:tr w:rsidR="00945A93" w:rsidRPr="002E701D" w:rsidTr="000E4CF6">
        <w:tblPrEx>
          <w:tblLook w:val="00A0" w:firstRow="1" w:lastRow="0" w:firstColumn="1" w:lastColumn="0" w:noHBand="0" w:noVBand="0"/>
        </w:tblPrEx>
        <w:trPr>
          <w:gridBefore w:val="1"/>
          <w:wBefore w:w="1102" w:type="dxa"/>
          <w:trHeight w:val="315"/>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b/>
                <w:bCs/>
                <w:color w:val="000000"/>
              </w:rPr>
            </w:pPr>
            <w:r w:rsidRPr="002E701D">
              <w:rPr>
                <w:rFonts w:ascii="Arial" w:hAnsi="Arial" w:cs="Arial"/>
                <w:b/>
                <w:bCs/>
                <w:color w:val="000000"/>
              </w:rPr>
              <w:t>Жилые дома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Ленина, 6                      105,6м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455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0,019</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27,498</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27,498</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27,498</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27,498</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Ленина, 7                      79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1212</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0,011</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20,57</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20,57</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20,57</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20,57</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Ленина, 11                    442,3м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2039</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0,061</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115,17</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115,17</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115,17</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115,17</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Ленина,11а               106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430</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0,018</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27,6</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27,6</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27,6</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27,6</w:t>
            </w:r>
          </w:p>
        </w:tc>
      </w:tr>
      <w:tr w:rsidR="00945A93" w:rsidRPr="002E701D" w:rsidTr="000E4CF6">
        <w:tblPrEx>
          <w:tblLook w:val="00A0" w:firstRow="1" w:lastRow="0" w:firstColumn="1" w:lastColumn="0" w:noHBand="0" w:noVBand="0"/>
        </w:tblPrEx>
        <w:trPr>
          <w:gridBefore w:val="1"/>
          <w:wBefore w:w="1102" w:type="dxa"/>
          <w:trHeight w:val="315"/>
        </w:trPr>
        <w:tc>
          <w:tcPr>
            <w:tcW w:w="570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b/>
                <w:bCs/>
                <w:color w:val="000000"/>
              </w:rPr>
            </w:pPr>
            <w:r w:rsidRPr="002E701D">
              <w:rPr>
                <w:rFonts w:ascii="Arial" w:hAnsi="Arial" w:cs="Arial"/>
                <w:b/>
                <w:bCs/>
                <w:color w:val="000000"/>
              </w:rPr>
              <w:lastRenderedPageBreak/>
              <w:t xml:space="preserve">Всего:      </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16321</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0,482</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b/>
                <w:bCs/>
                <w:color w:val="000000"/>
              </w:rPr>
            </w:pPr>
            <w:r w:rsidRPr="002E701D">
              <w:rPr>
                <w:rFonts w:ascii="Arial" w:hAnsi="Arial" w:cs="Arial"/>
                <w:b/>
                <w:bCs/>
                <w:color w:val="000000"/>
              </w:rPr>
              <w:t>1048,007</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b/>
                <w:bCs/>
                <w:color w:val="000000"/>
              </w:rPr>
            </w:pPr>
            <w:r w:rsidRPr="002E701D">
              <w:rPr>
                <w:rFonts w:ascii="Arial" w:hAnsi="Arial" w:cs="Arial"/>
                <w:b/>
                <w:bCs/>
                <w:color w:val="000000"/>
              </w:rPr>
              <w:t>1048,007</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b/>
                <w:bCs/>
                <w:color w:val="000000"/>
              </w:rPr>
            </w:pPr>
            <w:r w:rsidRPr="002E701D">
              <w:rPr>
                <w:rFonts w:ascii="Arial" w:hAnsi="Arial" w:cs="Arial"/>
                <w:b/>
                <w:bCs/>
                <w:color w:val="000000"/>
              </w:rPr>
              <w:t>1048,007</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b/>
                <w:bCs/>
                <w:color w:val="000000"/>
              </w:rPr>
            </w:pPr>
            <w:r w:rsidRPr="002E701D">
              <w:rPr>
                <w:rFonts w:ascii="Arial" w:hAnsi="Arial" w:cs="Arial"/>
                <w:b/>
                <w:bCs/>
                <w:color w:val="000000"/>
              </w:rPr>
              <w:t>1048,007</w:t>
            </w:r>
          </w:p>
        </w:tc>
      </w:tr>
      <w:tr w:rsidR="00945A93" w:rsidRPr="002E701D" w:rsidTr="000E4CF6">
        <w:tblPrEx>
          <w:tblLook w:val="00A0" w:firstRow="1" w:lastRow="0" w:firstColumn="1" w:lastColumn="0" w:noHBand="0" w:noVBand="0"/>
        </w:tblPrEx>
        <w:trPr>
          <w:gridBefore w:val="1"/>
          <w:wBefore w:w="1102" w:type="dxa"/>
          <w:trHeight w:val="315"/>
        </w:trPr>
        <w:tc>
          <w:tcPr>
            <w:tcW w:w="15199" w:type="dxa"/>
            <w:gridSpan w:val="18"/>
            <w:tcBorders>
              <w:top w:val="single" w:sz="4" w:space="0" w:color="auto"/>
              <w:left w:val="single" w:sz="4" w:space="0" w:color="auto"/>
              <w:bottom w:val="single" w:sz="4" w:space="0" w:color="auto"/>
              <w:right w:val="single" w:sz="4" w:space="0" w:color="000000"/>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 xml:space="preserve">Теплопункт № 2 </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Пост Э</w:t>
            </w:r>
            <w:proofErr w:type="gramStart"/>
            <w:r w:rsidRPr="002E701D">
              <w:rPr>
                <w:rFonts w:ascii="Arial" w:hAnsi="Arial" w:cs="Arial"/>
                <w:color w:val="000000"/>
              </w:rPr>
              <w:t>Ц(</w:t>
            </w:r>
            <w:proofErr w:type="gramEnd"/>
            <w:r w:rsidRPr="002E701D">
              <w:rPr>
                <w:rFonts w:ascii="Arial" w:hAnsi="Arial" w:cs="Arial"/>
                <w:color w:val="000000"/>
              </w:rPr>
              <w:t>ОАО РЖД)</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871</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0,028</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69,04</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69,04</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69,04</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69,04</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ТеплопЭнергосервис №2</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118</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0,005</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10,186</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10,186</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10,186</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10,186</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Гараж ПЧ на 4 бокс</w:t>
            </w:r>
            <w:proofErr w:type="gramStart"/>
            <w:r w:rsidRPr="002E701D">
              <w:rPr>
                <w:rFonts w:ascii="Arial" w:hAnsi="Arial" w:cs="Arial"/>
                <w:color w:val="000000"/>
              </w:rPr>
              <w:t>а(</w:t>
            </w:r>
            <w:proofErr w:type="gramEnd"/>
            <w:r w:rsidRPr="002E701D">
              <w:rPr>
                <w:rFonts w:ascii="Arial" w:hAnsi="Arial" w:cs="Arial"/>
                <w:color w:val="000000"/>
              </w:rPr>
              <w:t>ОАО РЖД)</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300</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0,01</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19,29</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19,29</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19,29</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19,29</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Столярный цех П</w:t>
            </w:r>
            <w:proofErr w:type="gramStart"/>
            <w:r w:rsidRPr="002E701D">
              <w:rPr>
                <w:rFonts w:ascii="Arial" w:hAnsi="Arial" w:cs="Arial"/>
                <w:color w:val="000000"/>
              </w:rPr>
              <w:t>Ч(</w:t>
            </w:r>
            <w:proofErr w:type="gramEnd"/>
            <w:r w:rsidRPr="002E701D">
              <w:rPr>
                <w:rFonts w:ascii="Arial" w:hAnsi="Arial" w:cs="Arial"/>
                <w:color w:val="000000"/>
              </w:rPr>
              <w:t>ОАО РЖД)</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241</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0,008</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17,99</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17,99</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17,99</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17,99</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Контора строймастер</w:t>
            </w:r>
            <w:proofErr w:type="gramStart"/>
            <w:r w:rsidRPr="002E701D">
              <w:rPr>
                <w:rFonts w:ascii="Arial" w:hAnsi="Arial" w:cs="Arial"/>
                <w:color w:val="000000"/>
              </w:rPr>
              <w:t>а(</w:t>
            </w:r>
            <w:proofErr w:type="gramEnd"/>
            <w:r w:rsidRPr="002E701D">
              <w:rPr>
                <w:rFonts w:ascii="Arial" w:hAnsi="Arial" w:cs="Arial"/>
                <w:color w:val="000000"/>
              </w:rPr>
              <w:t>ОАО РЖД)</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257</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0,008</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19,18</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19,18</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19,18</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19,18</w:t>
            </w:r>
          </w:p>
        </w:tc>
      </w:tr>
      <w:tr w:rsidR="00945A93" w:rsidRPr="002E701D" w:rsidTr="000E4CF6">
        <w:tblPrEx>
          <w:tblLook w:val="00A0" w:firstRow="1" w:lastRow="0" w:firstColumn="1" w:lastColumn="0" w:noHBand="0" w:noVBand="0"/>
        </w:tblPrEx>
        <w:trPr>
          <w:gridBefore w:val="1"/>
          <w:wBefore w:w="1102" w:type="dxa"/>
          <w:trHeight w:val="3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Склад (ОАО РЖД)</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1286</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0,005</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105,66</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105,66</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105,66</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105,66</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Мех. Мастерские Дист. пут</w:t>
            </w:r>
            <w:proofErr w:type="gramStart"/>
            <w:r w:rsidRPr="002E701D">
              <w:rPr>
                <w:rFonts w:ascii="Arial" w:hAnsi="Arial" w:cs="Arial"/>
                <w:color w:val="000000"/>
              </w:rPr>
              <w:t>и(</w:t>
            </w:r>
            <w:proofErr w:type="gramEnd"/>
            <w:r w:rsidRPr="002E701D">
              <w:rPr>
                <w:rFonts w:ascii="Arial" w:hAnsi="Arial" w:cs="Arial"/>
                <w:color w:val="000000"/>
              </w:rPr>
              <w:t>ОАО РЖД)</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1447</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0,038</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90,01</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90,01</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90,01</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90,01</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Гараж для дрези</w:t>
            </w:r>
            <w:proofErr w:type="gramStart"/>
            <w:r w:rsidRPr="002E701D">
              <w:rPr>
                <w:rFonts w:ascii="Arial" w:hAnsi="Arial" w:cs="Arial"/>
                <w:color w:val="000000"/>
              </w:rPr>
              <w:t>н(</w:t>
            </w:r>
            <w:proofErr w:type="gramEnd"/>
            <w:r w:rsidRPr="002E701D">
              <w:rPr>
                <w:rFonts w:ascii="Arial" w:hAnsi="Arial" w:cs="Arial"/>
                <w:color w:val="000000"/>
              </w:rPr>
              <w:t>ОАО РЖД)</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3970</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0,11</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207,86</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207,86</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207,86</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207,86</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Автогараж на 5 а/</w:t>
            </w:r>
            <w:proofErr w:type="gramStart"/>
            <w:r w:rsidRPr="002E701D">
              <w:rPr>
                <w:rFonts w:ascii="Arial" w:hAnsi="Arial" w:cs="Arial"/>
                <w:color w:val="000000"/>
              </w:rPr>
              <w:t>м(</w:t>
            </w:r>
            <w:proofErr w:type="gramEnd"/>
            <w:r w:rsidRPr="002E701D">
              <w:rPr>
                <w:rFonts w:ascii="Arial" w:hAnsi="Arial" w:cs="Arial"/>
                <w:color w:val="000000"/>
              </w:rPr>
              <w:t>ОАО РЖД)</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2248</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0,065</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123,9</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123,9</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123,9</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123,9</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lastRenderedPageBreak/>
              <w:t>Бытовой корпу</w:t>
            </w:r>
            <w:proofErr w:type="gramStart"/>
            <w:r w:rsidRPr="002E701D">
              <w:rPr>
                <w:rFonts w:ascii="Arial" w:hAnsi="Arial" w:cs="Arial"/>
                <w:color w:val="000000"/>
              </w:rPr>
              <w:t>с(</w:t>
            </w:r>
            <w:proofErr w:type="gramEnd"/>
            <w:r w:rsidRPr="002E701D">
              <w:rPr>
                <w:rFonts w:ascii="Arial" w:hAnsi="Arial" w:cs="Arial"/>
                <w:color w:val="000000"/>
              </w:rPr>
              <w:t>ОАО РЖД)</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2147</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0,047</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116,29</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116,29</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116,29</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116,29</w:t>
            </w:r>
          </w:p>
        </w:tc>
      </w:tr>
      <w:tr w:rsidR="00945A93" w:rsidRPr="002E701D" w:rsidTr="000E4CF6">
        <w:tblPrEx>
          <w:tblLook w:val="00A0" w:firstRow="1" w:lastRow="0" w:firstColumn="1" w:lastColumn="0" w:noHBand="0" w:noVBand="0"/>
        </w:tblPrEx>
        <w:trPr>
          <w:gridBefore w:val="1"/>
          <w:wBefore w:w="1102" w:type="dxa"/>
          <w:trHeight w:val="945"/>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b/>
                <w:bCs/>
                <w:color w:val="000000"/>
              </w:rPr>
            </w:pPr>
            <w:r w:rsidRPr="002E701D">
              <w:rPr>
                <w:rFonts w:ascii="Arial" w:hAnsi="Arial" w:cs="Arial"/>
                <w:b/>
                <w:bCs/>
                <w:color w:val="000000"/>
              </w:rPr>
              <w:t>Вагонное депо ПТО, в т.ч</w:t>
            </w:r>
            <w:proofErr w:type="gramStart"/>
            <w:r w:rsidRPr="002E701D">
              <w:rPr>
                <w:rFonts w:ascii="Arial" w:hAnsi="Arial" w:cs="Arial"/>
                <w:b/>
                <w:bCs/>
                <w:color w:val="000000"/>
              </w:rPr>
              <w:t>.(</w:t>
            </w:r>
            <w:proofErr w:type="gramEnd"/>
            <w:r w:rsidRPr="002E701D">
              <w:rPr>
                <w:rFonts w:ascii="Arial" w:hAnsi="Arial" w:cs="Arial"/>
                <w:b/>
                <w:bCs/>
                <w:color w:val="000000"/>
              </w:rPr>
              <w:t>ОАО РЖД)</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rPr>
            </w:pPr>
            <w:r w:rsidRPr="002E701D">
              <w:rPr>
                <w:rFonts w:ascii="Arial" w:hAnsi="Arial" w:cs="Arial"/>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rPr>
            </w:pPr>
            <w:r w:rsidRPr="002E701D">
              <w:rPr>
                <w:rFonts w:ascii="Arial" w:hAnsi="Arial" w:cs="Arial"/>
              </w:rPr>
              <w:t> </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rPr>
            </w:pPr>
            <w:r w:rsidRPr="002E701D">
              <w:rPr>
                <w:rFonts w:ascii="Arial" w:hAnsi="Arial" w:cs="Arial"/>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rPr>
            </w:pPr>
            <w:r w:rsidRPr="002E701D">
              <w:rPr>
                <w:rFonts w:ascii="Arial" w:hAnsi="Arial" w:cs="Arial"/>
              </w:rPr>
              <w:t> </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Контор</w:t>
            </w:r>
            <w:proofErr w:type="gramStart"/>
            <w:r w:rsidRPr="002E701D">
              <w:rPr>
                <w:rFonts w:ascii="Arial" w:hAnsi="Arial" w:cs="Arial"/>
                <w:color w:val="000000"/>
              </w:rPr>
              <w:t>а(</w:t>
            </w:r>
            <w:proofErr w:type="gramEnd"/>
            <w:r w:rsidRPr="002E701D">
              <w:rPr>
                <w:rFonts w:ascii="Arial" w:hAnsi="Arial" w:cs="Arial"/>
                <w:color w:val="000000"/>
              </w:rPr>
              <w:t>ОАО РЖД)</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604,16</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0,011</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32,72</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32,72</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32,72</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32,72</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Столярный це</w:t>
            </w:r>
            <w:proofErr w:type="gramStart"/>
            <w:r w:rsidRPr="002E701D">
              <w:rPr>
                <w:rFonts w:ascii="Arial" w:hAnsi="Arial" w:cs="Arial"/>
                <w:color w:val="000000"/>
              </w:rPr>
              <w:t>х(</w:t>
            </w:r>
            <w:proofErr w:type="gramEnd"/>
            <w:r w:rsidRPr="002E701D">
              <w:rPr>
                <w:rFonts w:ascii="Arial" w:hAnsi="Arial" w:cs="Arial"/>
                <w:color w:val="000000"/>
              </w:rPr>
              <w:t>ОАО РЖД)</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1145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0,027</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64,1</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64,1</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64,1</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64,1</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Воронкова, 21                  43,6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117,72</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0,007</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11,353</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11,353</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11,353</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11,353</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Воронкова, 86   учет         1333,5 м</w:t>
            </w:r>
            <w:proofErr w:type="gramStart"/>
            <w:r w:rsidRPr="002E701D">
              <w:rPr>
                <w:rFonts w:ascii="Arial" w:hAnsi="Arial" w:cs="Arial"/>
                <w:color w:val="000000"/>
              </w:rPr>
              <w:t>2</w:t>
            </w:r>
            <w:proofErr w:type="gramEnd"/>
            <w:r w:rsidRPr="002E701D">
              <w:rPr>
                <w:rFonts w:ascii="Arial" w:hAnsi="Arial" w:cs="Arial"/>
                <w:color w:val="000000"/>
              </w:rPr>
              <w:t xml:space="preserve">  ПУ</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5321</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0,136</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254,48</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254,48</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254,48</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254,48</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Воронкова, 92                  1309м2</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5727</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0,146</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340,86</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340,86</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340,86</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340,86</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Воронкова, 94А               748,5м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2984</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0,088</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194,91</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194,91</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194,91</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194,91</w:t>
            </w:r>
          </w:p>
        </w:tc>
      </w:tr>
      <w:tr w:rsidR="00945A93" w:rsidRPr="002E701D" w:rsidTr="000E4CF6">
        <w:tblPrEx>
          <w:tblLook w:val="00A0" w:firstRow="1" w:lastRow="0" w:firstColumn="1" w:lastColumn="0" w:noHBand="0" w:noVBand="0"/>
        </w:tblPrEx>
        <w:trPr>
          <w:gridBefore w:val="1"/>
          <w:wBefore w:w="1102" w:type="dxa"/>
          <w:trHeight w:val="315"/>
        </w:trPr>
        <w:tc>
          <w:tcPr>
            <w:tcW w:w="570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b/>
                <w:bCs/>
                <w:color w:val="000000"/>
              </w:rPr>
            </w:pPr>
            <w:r w:rsidRPr="002E701D">
              <w:rPr>
                <w:rFonts w:ascii="Arial" w:hAnsi="Arial" w:cs="Arial"/>
                <w:b/>
                <w:bCs/>
                <w:color w:val="000000"/>
              </w:rPr>
              <w:t>Всего:</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28783,9</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0,739</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1677,829</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1677,829</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1677,829</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1677,829</w:t>
            </w:r>
          </w:p>
        </w:tc>
      </w:tr>
      <w:tr w:rsidR="00945A93" w:rsidRPr="002E701D" w:rsidTr="000E4CF6">
        <w:tblPrEx>
          <w:tblLook w:val="00A0" w:firstRow="1" w:lastRow="0" w:firstColumn="1" w:lastColumn="0" w:noHBand="0" w:noVBand="0"/>
        </w:tblPrEx>
        <w:trPr>
          <w:gridBefore w:val="1"/>
          <w:wBefore w:w="1102" w:type="dxa"/>
          <w:trHeight w:val="315"/>
        </w:trPr>
        <w:tc>
          <w:tcPr>
            <w:tcW w:w="15199" w:type="dxa"/>
            <w:gridSpan w:val="18"/>
            <w:tcBorders>
              <w:top w:val="single" w:sz="4" w:space="0" w:color="auto"/>
              <w:left w:val="single" w:sz="4" w:space="0" w:color="auto"/>
              <w:bottom w:val="single" w:sz="4" w:space="0" w:color="auto"/>
              <w:right w:val="single" w:sz="4" w:space="0" w:color="000000"/>
            </w:tcBorders>
            <w:shd w:val="clear" w:color="auto" w:fill="auto"/>
            <w:vAlign w:val="bottom"/>
            <w:hideMark/>
          </w:tcPr>
          <w:p w:rsidR="00945A93" w:rsidRPr="002E701D" w:rsidRDefault="00945A93" w:rsidP="000E4CF6">
            <w:pPr>
              <w:jc w:val="center"/>
              <w:rPr>
                <w:rFonts w:ascii="Arial" w:hAnsi="Arial" w:cs="Arial"/>
                <w:b/>
                <w:bCs/>
                <w:i/>
                <w:iCs/>
                <w:color w:val="000000"/>
              </w:rPr>
            </w:pPr>
            <w:r w:rsidRPr="002E701D">
              <w:rPr>
                <w:rFonts w:ascii="Arial" w:hAnsi="Arial" w:cs="Arial"/>
                <w:b/>
                <w:bCs/>
                <w:i/>
                <w:iCs/>
                <w:color w:val="000000"/>
              </w:rPr>
              <w:t>ТП Кирова, 13</w:t>
            </w:r>
          </w:p>
        </w:tc>
      </w:tr>
      <w:tr w:rsidR="00945A93" w:rsidRPr="002E701D" w:rsidTr="000E4CF6">
        <w:tblPrEx>
          <w:tblLook w:val="00A0" w:firstRow="1" w:lastRow="0" w:firstColumn="1" w:lastColumn="0" w:noHBand="0" w:noVBand="0"/>
        </w:tblPrEx>
        <w:trPr>
          <w:gridBefore w:val="1"/>
          <w:wBefore w:w="1102" w:type="dxa"/>
          <w:trHeight w:val="2115"/>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lastRenderedPageBreak/>
              <w:t>Узел связи, контора Кирова,13 ( ОО</w:t>
            </w:r>
            <w:proofErr w:type="gramStart"/>
            <w:r w:rsidRPr="002E701D">
              <w:rPr>
                <w:rFonts w:ascii="Arial" w:hAnsi="Arial" w:cs="Arial"/>
                <w:color w:val="000000"/>
              </w:rPr>
              <w:t>О"</w:t>
            </w:r>
            <w:proofErr w:type="gramEnd"/>
            <w:r w:rsidRPr="002E701D">
              <w:rPr>
                <w:rFonts w:ascii="Arial" w:hAnsi="Arial" w:cs="Arial"/>
                <w:color w:val="000000"/>
              </w:rPr>
              <w:t>Росгострах", Казначейство,ИФНС №6,и тд) узел учета</w:t>
            </w:r>
            <w:r w:rsidRPr="002E701D">
              <w:rPr>
                <w:rFonts w:ascii="Arial" w:hAnsi="Arial" w:cs="Arial"/>
                <w:b/>
                <w:bCs/>
                <w:color w:val="000000"/>
              </w:rPr>
              <w:t>в том числе:</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 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559" w:type="dxa"/>
            <w:gridSpan w:val="3"/>
            <w:tcBorders>
              <w:top w:val="nil"/>
              <w:left w:val="nil"/>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rPr>
            </w:pPr>
            <w:r w:rsidRPr="002E701D">
              <w:rPr>
                <w:rFonts w:ascii="Arial" w:hAnsi="Arial" w:cs="Arial"/>
              </w:rPr>
              <w:t> </w:t>
            </w:r>
          </w:p>
        </w:tc>
        <w:tc>
          <w:tcPr>
            <w:tcW w:w="1701" w:type="dxa"/>
            <w:gridSpan w:val="2"/>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rPr>
            </w:pPr>
            <w:r w:rsidRPr="002E701D">
              <w:rPr>
                <w:rFonts w:ascii="Arial" w:hAnsi="Arial" w:cs="Arial"/>
              </w:rPr>
              <w:t> </w:t>
            </w:r>
          </w:p>
        </w:tc>
        <w:tc>
          <w:tcPr>
            <w:tcW w:w="1276" w:type="dxa"/>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rPr>
            </w:pPr>
            <w:r w:rsidRPr="002E701D">
              <w:rPr>
                <w:rFonts w:ascii="Arial" w:hAnsi="Arial" w:cs="Arial"/>
              </w:rPr>
              <w:t> </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rPr>
            </w:pPr>
            <w:r w:rsidRPr="002E701D">
              <w:rPr>
                <w:rFonts w:ascii="Arial" w:hAnsi="Arial" w:cs="Arial"/>
              </w:rPr>
              <w:t> </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ООО " Росгострах</w:t>
            </w:r>
            <w:proofErr w:type="gramStart"/>
            <w:r w:rsidRPr="002E701D">
              <w:rPr>
                <w:rFonts w:ascii="Arial" w:hAnsi="Arial" w:cs="Arial"/>
                <w:color w:val="000000"/>
              </w:rPr>
              <w:t>"-</w:t>
            </w:r>
            <w:proofErr w:type="gramEnd"/>
            <w:r w:rsidRPr="002E701D">
              <w:rPr>
                <w:rFonts w:ascii="Arial" w:hAnsi="Arial" w:cs="Arial"/>
                <w:color w:val="000000"/>
              </w:rPr>
              <w:t>офис (Кирова,13)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515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0,012</w:t>
            </w:r>
          </w:p>
        </w:tc>
        <w:tc>
          <w:tcPr>
            <w:tcW w:w="1559" w:type="dxa"/>
            <w:gridSpan w:val="3"/>
            <w:tcBorders>
              <w:top w:val="nil"/>
              <w:left w:val="nil"/>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29,355</w:t>
            </w:r>
          </w:p>
        </w:tc>
        <w:tc>
          <w:tcPr>
            <w:tcW w:w="1701" w:type="dxa"/>
            <w:gridSpan w:val="2"/>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29,355</w:t>
            </w:r>
          </w:p>
        </w:tc>
        <w:tc>
          <w:tcPr>
            <w:tcW w:w="1276" w:type="dxa"/>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29,355</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29,355</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Казначеств</w:t>
            </w:r>
            <w:proofErr w:type="gramStart"/>
            <w:r w:rsidRPr="002E701D">
              <w:rPr>
                <w:rFonts w:ascii="Arial" w:hAnsi="Arial" w:cs="Arial"/>
                <w:color w:val="000000"/>
              </w:rPr>
              <w:t>о(</w:t>
            </w:r>
            <w:proofErr w:type="gramEnd"/>
            <w:r w:rsidRPr="002E701D">
              <w:rPr>
                <w:rFonts w:ascii="Arial" w:hAnsi="Arial" w:cs="Arial"/>
                <w:color w:val="000000"/>
              </w:rPr>
              <w:t>Кирова,13)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865,92</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0,021</w:t>
            </w:r>
          </w:p>
        </w:tc>
        <w:tc>
          <w:tcPr>
            <w:tcW w:w="1559" w:type="dxa"/>
            <w:gridSpan w:val="3"/>
            <w:tcBorders>
              <w:top w:val="nil"/>
              <w:left w:val="nil"/>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53,78</w:t>
            </w:r>
          </w:p>
        </w:tc>
        <w:tc>
          <w:tcPr>
            <w:tcW w:w="1701" w:type="dxa"/>
            <w:gridSpan w:val="2"/>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53,78</w:t>
            </w:r>
          </w:p>
        </w:tc>
        <w:tc>
          <w:tcPr>
            <w:tcW w:w="1276" w:type="dxa"/>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53,78</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53,78</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ИФНС ул. Кирова, 13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949,16</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0,023</w:t>
            </w:r>
          </w:p>
        </w:tc>
        <w:tc>
          <w:tcPr>
            <w:tcW w:w="1559" w:type="dxa"/>
            <w:gridSpan w:val="3"/>
            <w:tcBorders>
              <w:top w:val="nil"/>
              <w:left w:val="nil"/>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61,01</w:t>
            </w:r>
          </w:p>
        </w:tc>
        <w:tc>
          <w:tcPr>
            <w:tcW w:w="1701" w:type="dxa"/>
            <w:gridSpan w:val="2"/>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61,01</w:t>
            </w:r>
          </w:p>
        </w:tc>
        <w:tc>
          <w:tcPr>
            <w:tcW w:w="1276" w:type="dxa"/>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61,01</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61,01</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ПАО "Ростелеком</w:t>
            </w:r>
            <w:proofErr w:type="gramStart"/>
            <w:r w:rsidRPr="002E701D">
              <w:rPr>
                <w:rFonts w:ascii="Arial" w:hAnsi="Arial" w:cs="Arial"/>
                <w:color w:val="000000"/>
              </w:rPr>
              <w:t>"-</w:t>
            </w:r>
            <w:proofErr w:type="gramEnd"/>
            <w:r w:rsidRPr="002E701D">
              <w:rPr>
                <w:rFonts w:ascii="Arial" w:hAnsi="Arial" w:cs="Arial"/>
                <w:color w:val="000000"/>
              </w:rPr>
              <w:t>офисы(Кирова,13)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proofErr w:type="gramStart"/>
            <w:r w:rsidRPr="002E701D">
              <w:rPr>
                <w:rFonts w:ascii="Arial" w:hAnsi="Arial" w:cs="Arial"/>
                <w:color w:val="000000"/>
              </w:rPr>
              <w:t>проч</w:t>
            </w:r>
            <w:proofErr w:type="gramEnd"/>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4784</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0,117</w:t>
            </w:r>
          </w:p>
        </w:tc>
        <w:tc>
          <w:tcPr>
            <w:tcW w:w="1559" w:type="dxa"/>
            <w:gridSpan w:val="3"/>
            <w:tcBorders>
              <w:top w:val="nil"/>
              <w:left w:val="nil"/>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298,59</w:t>
            </w:r>
          </w:p>
        </w:tc>
        <w:tc>
          <w:tcPr>
            <w:tcW w:w="1701" w:type="dxa"/>
            <w:gridSpan w:val="2"/>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298,59</w:t>
            </w:r>
          </w:p>
        </w:tc>
        <w:tc>
          <w:tcPr>
            <w:tcW w:w="1276" w:type="dxa"/>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298,59</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298,59</w:t>
            </w:r>
          </w:p>
        </w:tc>
      </w:tr>
      <w:tr w:rsidR="00945A93" w:rsidRPr="002E701D" w:rsidTr="000E4CF6">
        <w:tblPrEx>
          <w:tblLook w:val="00A0" w:firstRow="1" w:lastRow="0" w:firstColumn="1" w:lastColumn="0" w:noHBand="0" w:noVBand="0"/>
        </w:tblPrEx>
        <w:trPr>
          <w:gridBefore w:val="1"/>
          <w:wBefore w:w="1102" w:type="dxa"/>
          <w:trHeight w:val="12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ПАО "Ростелеком"-3 этаж над почто</w:t>
            </w:r>
            <w:proofErr w:type="gramStart"/>
            <w:r w:rsidRPr="002E701D">
              <w:rPr>
                <w:rFonts w:ascii="Arial" w:hAnsi="Arial" w:cs="Arial"/>
                <w:color w:val="000000"/>
              </w:rPr>
              <w:t>й(</w:t>
            </w:r>
            <w:proofErr w:type="gramEnd"/>
            <w:r w:rsidRPr="002E701D">
              <w:rPr>
                <w:rFonts w:ascii="Arial" w:hAnsi="Arial" w:cs="Arial"/>
                <w:color w:val="000000"/>
              </w:rPr>
              <w:t>Кирова,13)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1353</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0,033</w:t>
            </w:r>
          </w:p>
        </w:tc>
        <w:tc>
          <w:tcPr>
            <w:tcW w:w="1559" w:type="dxa"/>
            <w:gridSpan w:val="3"/>
            <w:tcBorders>
              <w:top w:val="nil"/>
              <w:left w:val="nil"/>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83,49</w:t>
            </w:r>
          </w:p>
        </w:tc>
        <w:tc>
          <w:tcPr>
            <w:tcW w:w="1701" w:type="dxa"/>
            <w:gridSpan w:val="2"/>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83,49</w:t>
            </w:r>
          </w:p>
        </w:tc>
        <w:tc>
          <w:tcPr>
            <w:tcW w:w="1276" w:type="dxa"/>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83,49</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83,49</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lastRenderedPageBreak/>
              <w:t xml:space="preserve"> УФССП (Кирова,13)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333,95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0,008</w:t>
            </w:r>
          </w:p>
        </w:tc>
        <w:tc>
          <w:tcPr>
            <w:tcW w:w="1559" w:type="dxa"/>
            <w:gridSpan w:val="3"/>
            <w:tcBorders>
              <w:top w:val="nil"/>
              <w:left w:val="nil"/>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20,88</w:t>
            </w:r>
          </w:p>
        </w:tc>
        <w:tc>
          <w:tcPr>
            <w:tcW w:w="1701" w:type="dxa"/>
            <w:gridSpan w:val="2"/>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20,88</w:t>
            </w:r>
          </w:p>
        </w:tc>
        <w:tc>
          <w:tcPr>
            <w:tcW w:w="1276" w:type="dxa"/>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20,88</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20,88</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РФП</w:t>
            </w:r>
            <w:proofErr w:type="gramStart"/>
            <w:r w:rsidRPr="002E701D">
              <w:rPr>
                <w:rFonts w:ascii="Arial" w:hAnsi="Arial" w:cs="Arial"/>
                <w:color w:val="000000"/>
              </w:rPr>
              <w:t>С(</w:t>
            </w:r>
            <w:proofErr w:type="gramEnd"/>
            <w:r w:rsidRPr="002E701D">
              <w:rPr>
                <w:rFonts w:ascii="Arial" w:hAnsi="Arial" w:cs="Arial"/>
                <w:color w:val="000000"/>
              </w:rPr>
              <w:t>Кирова,13)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4055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0,098</w:t>
            </w:r>
          </w:p>
        </w:tc>
        <w:tc>
          <w:tcPr>
            <w:tcW w:w="1559" w:type="dxa"/>
            <w:gridSpan w:val="3"/>
            <w:tcBorders>
              <w:top w:val="nil"/>
              <w:left w:val="nil"/>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263,58</w:t>
            </w:r>
          </w:p>
        </w:tc>
        <w:tc>
          <w:tcPr>
            <w:tcW w:w="1701" w:type="dxa"/>
            <w:gridSpan w:val="2"/>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263,58</w:t>
            </w:r>
          </w:p>
        </w:tc>
        <w:tc>
          <w:tcPr>
            <w:tcW w:w="1276" w:type="dxa"/>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263,58</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263,58</w:t>
            </w:r>
          </w:p>
        </w:tc>
      </w:tr>
      <w:tr w:rsidR="00945A93" w:rsidRPr="002E701D" w:rsidTr="000E4CF6">
        <w:tblPrEx>
          <w:tblLook w:val="00A0" w:firstRow="1" w:lastRow="0" w:firstColumn="1" w:lastColumn="0" w:noHBand="0" w:noVBand="0"/>
        </w:tblPrEx>
        <w:trPr>
          <w:gridBefore w:val="1"/>
          <w:wBefore w:w="1102" w:type="dxa"/>
          <w:trHeight w:val="12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ПАО "Ростелеком</w:t>
            </w:r>
            <w:proofErr w:type="gramStart"/>
            <w:r w:rsidRPr="002E701D">
              <w:rPr>
                <w:rFonts w:ascii="Arial" w:hAnsi="Arial" w:cs="Arial"/>
                <w:color w:val="000000"/>
              </w:rPr>
              <w:t>"-</w:t>
            </w:r>
            <w:proofErr w:type="gramEnd"/>
            <w:r w:rsidRPr="002E701D">
              <w:rPr>
                <w:rFonts w:ascii="Arial" w:hAnsi="Arial" w:cs="Arial"/>
                <w:color w:val="000000"/>
              </w:rPr>
              <w:t>пристрой (Кирова,13)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proofErr w:type="gramStart"/>
            <w:r w:rsidRPr="002E701D">
              <w:rPr>
                <w:rFonts w:ascii="Arial" w:hAnsi="Arial" w:cs="Arial"/>
                <w:color w:val="000000"/>
              </w:rPr>
              <w:t>проч</w:t>
            </w:r>
            <w:proofErr w:type="gramEnd"/>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4437</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0,109</w:t>
            </w:r>
          </w:p>
        </w:tc>
        <w:tc>
          <w:tcPr>
            <w:tcW w:w="1559" w:type="dxa"/>
            <w:gridSpan w:val="3"/>
            <w:tcBorders>
              <w:top w:val="nil"/>
              <w:left w:val="nil"/>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276,95</w:t>
            </w:r>
          </w:p>
        </w:tc>
        <w:tc>
          <w:tcPr>
            <w:tcW w:w="1701" w:type="dxa"/>
            <w:gridSpan w:val="2"/>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276,95</w:t>
            </w:r>
          </w:p>
        </w:tc>
        <w:tc>
          <w:tcPr>
            <w:tcW w:w="1276" w:type="dxa"/>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276,95</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276,95</w:t>
            </w:r>
          </w:p>
        </w:tc>
      </w:tr>
      <w:tr w:rsidR="00945A93" w:rsidRPr="002E701D" w:rsidTr="000E4CF6">
        <w:tblPrEx>
          <w:tblLook w:val="00A0" w:firstRow="1" w:lastRow="0" w:firstColumn="1" w:lastColumn="0" w:noHBand="0" w:noVBand="0"/>
        </w:tblPrEx>
        <w:trPr>
          <w:gridBefore w:val="1"/>
          <w:wBefore w:w="1102" w:type="dxa"/>
          <w:trHeight w:val="12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ПАО "Ростелеком</w:t>
            </w:r>
            <w:proofErr w:type="gramStart"/>
            <w:r w:rsidRPr="002E701D">
              <w:rPr>
                <w:rFonts w:ascii="Arial" w:hAnsi="Arial" w:cs="Arial"/>
                <w:color w:val="000000"/>
              </w:rPr>
              <w:t>"-</w:t>
            </w:r>
            <w:proofErr w:type="gramEnd"/>
            <w:r w:rsidRPr="002E701D">
              <w:rPr>
                <w:rFonts w:ascii="Arial" w:hAnsi="Arial" w:cs="Arial"/>
                <w:color w:val="000000"/>
              </w:rPr>
              <w:t>дизельная (Кирова,13)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proofErr w:type="gramStart"/>
            <w:r w:rsidRPr="002E701D">
              <w:rPr>
                <w:rFonts w:ascii="Arial" w:hAnsi="Arial" w:cs="Arial"/>
                <w:color w:val="000000"/>
              </w:rPr>
              <w:t>проч</w:t>
            </w:r>
            <w:proofErr w:type="gramEnd"/>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482</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0,016</w:t>
            </w:r>
          </w:p>
        </w:tc>
        <w:tc>
          <w:tcPr>
            <w:tcW w:w="1559" w:type="dxa"/>
            <w:gridSpan w:val="3"/>
            <w:tcBorders>
              <w:top w:val="nil"/>
              <w:left w:val="nil"/>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30,95</w:t>
            </w:r>
          </w:p>
        </w:tc>
        <w:tc>
          <w:tcPr>
            <w:tcW w:w="1701" w:type="dxa"/>
            <w:gridSpan w:val="2"/>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30,95</w:t>
            </w:r>
          </w:p>
        </w:tc>
        <w:tc>
          <w:tcPr>
            <w:tcW w:w="1276" w:type="dxa"/>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30,95</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30,95</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Кургантехинвентаризация офис Бульвар 50 лет,5</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164,48</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0,004</w:t>
            </w:r>
          </w:p>
        </w:tc>
        <w:tc>
          <w:tcPr>
            <w:tcW w:w="1559" w:type="dxa"/>
            <w:gridSpan w:val="3"/>
            <w:tcBorders>
              <w:top w:val="nil"/>
              <w:left w:val="nil"/>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10,49</w:t>
            </w:r>
          </w:p>
        </w:tc>
        <w:tc>
          <w:tcPr>
            <w:tcW w:w="1701" w:type="dxa"/>
            <w:gridSpan w:val="2"/>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10,49</w:t>
            </w:r>
          </w:p>
        </w:tc>
        <w:tc>
          <w:tcPr>
            <w:tcW w:w="1276" w:type="dxa"/>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10,49</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10,49</w:t>
            </w:r>
          </w:p>
        </w:tc>
      </w:tr>
      <w:tr w:rsidR="00945A93" w:rsidRPr="002E701D" w:rsidTr="000E4CF6">
        <w:tblPrEx>
          <w:tblLook w:val="00A0" w:firstRow="1" w:lastRow="0" w:firstColumn="1" w:lastColumn="0" w:noHBand="0" w:noVBand="0"/>
        </w:tblPrEx>
        <w:trPr>
          <w:gridBefore w:val="1"/>
          <w:wBefore w:w="1102" w:type="dxa"/>
          <w:trHeight w:val="3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Гараж РФПС</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590</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0,021</w:t>
            </w:r>
          </w:p>
        </w:tc>
        <w:tc>
          <w:tcPr>
            <w:tcW w:w="1559" w:type="dxa"/>
            <w:gridSpan w:val="3"/>
            <w:tcBorders>
              <w:top w:val="nil"/>
              <w:left w:val="nil"/>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41,68</w:t>
            </w:r>
          </w:p>
        </w:tc>
        <w:tc>
          <w:tcPr>
            <w:tcW w:w="1701" w:type="dxa"/>
            <w:gridSpan w:val="2"/>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41,68</w:t>
            </w:r>
          </w:p>
        </w:tc>
        <w:tc>
          <w:tcPr>
            <w:tcW w:w="1276" w:type="dxa"/>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41,68</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41,68</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 xml:space="preserve">Универмаг  </w:t>
            </w:r>
            <w:proofErr w:type="gramStart"/>
            <w:r w:rsidRPr="002E701D">
              <w:rPr>
                <w:rFonts w:ascii="Arial" w:hAnsi="Arial" w:cs="Arial"/>
                <w:color w:val="000000"/>
              </w:rPr>
              <w:t>Каменское</w:t>
            </w:r>
            <w:proofErr w:type="gramEnd"/>
            <w:r w:rsidRPr="002E701D">
              <w:rPr>
                <w:rFonts w:ascii="Arial" w:hAnsi="Arial" w:cs="Arial"/>
                <w:color w:val="000000"/>
              </w:rPr>
              <w:t xml:space="preserve"> ПО Бульвар 50 лет,5</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3892</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0,089</w:t>
            </w:r>
          </w:p>
        </w:tc>
        <w:tc>
          <w:tcPr>
            <w:tcW w:w="1559" w:type="dxa"/>
            <w:gridSpan w:val="3"/>
            <w:tcBorders>
              <w:top w:val="nil"/>
              <w:left w:val="nil"/>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206,48</w:t>
            </w:r>
          </w:p>
        </w:tc>
        <w:tc>
          <w:tcPr>
            <w:tcW w:w="1701" w:type="dxa"/>
            <w:gridSpan w:val="2"/>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206,48</w:t>
            </w:r>
          </w:p>
        </w:tc>
        <w:tc>
          <w:tcPr>
            <w:tcW w:w="1276" w:type="dxa"/>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206,48</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206,48</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ЦПО Бульвар 50 лет,5</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1609,25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0,041</w:t>
            </w:r>
          </w:p>
        </w:tc>
        <w:tc>
          <w:tcPr>
            <w:tcW w:w="1559" w:type="dxa"/>
            <w:gridSpan w:val="3"/>
            <w:tcBorders>
              <w:top w:val="nil"/>
              <w:left w:val="nil"/>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108,1</w:t>
            </w:r>
          </w:p>
        </w:tc>
        <w:tc>
          <w:tcPr>
            <w:tcW w:w="1701" w:type="dxa"/>
            <w:gridSpan w:val="2"/>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108,1</w:t>
            </w:r>
          </w:p>
        </w:tc>
        <w:tc>
          <w:tcPr>
            <w:tcW w:w="1276" w:type="dxa"/>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108,1</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108,1</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lastRenderedPageBreak/>
              <w:t>ИП Суворова Л.И. Бульвар 50 лет Октября,5</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1803</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0,037</w:t>
            </w:r>
          </w:p>
        </w:tc>
        <w:tc>
          <w:tcPr>
            <w:tcW w:w="1559" w:type="dxa"/>
            <w:gridSpan w:val="3"/>
            <w:tcBorders>
              <w:top w:val="nil"/>
              <w:left w:val="nil"/>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83,65</w:t>
            </w:r>
          </w:p>
        </w:tc>
        <w:tc>
          <w:tcPr>
            <w:tcW w:w="1701" w:type="dxa"/>
            <w:gridSpan w:val="2"/>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83,65</w:t>
            </w:r>
          </w:p>
        </w:tc>
        <w:tc>
          <w:tcPr>
            <w:tcW w:w="1276" w:type="dxa"/>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83,65</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83,65</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 xml:space="preserve">Гараж Ростелеком узел учета </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168</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0,005</w:t>
            </w:r>
          </w:p>
        </w:tc>
        <w:tc>
          <w:tcPr>
            <w:tcW w:w="1559" w:type="dxa"/>
            <w:gridSpan w:val="3"/>
            <w:tcBorders>
              <w:top w:val="nil"/>
              <w:left w:val="nil"/>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10,72</w:t>
            </w:r>
          </w:p>
        </w:tc>
        <w:tc>
          <w:tcPr>
            <w:tcW w:w="1701" w:type="dxa"/>
            <w:gridSpan w:val="2"/>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10,72</w:t>
            </w:r>
          </w:p>
        </w:tc>
        <w:tc>
          <w:tcPr>
            <w:tcW w:w="1276" w:type="dxa"/>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10,72</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10,72</w:t>
            </w:r>
          </w:p>
        </w:tc>
      </w:tr>
      <w:tr w:rsidR="00945A93" w:rsidRPr="002E701D" w:rsidTr="000E4CF6">
        <w:tblPrEx>
          <w:tblLook w:val="00A0" w:firstRow="1" w:lastRow="0" w:firstColumn="1" w:lastColumn="0" w:noHBand="0" w:noVBand="0"/>
        </w:tblPrEx>
        <w:trPr>
          <w:gridBefore w:val="1"/>
          <w:wBefore w:w="1102" w:type="dxa"/>
          <w:trHeight w:val="3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Гараж Росгострах</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73,5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0,003</w:t>
            </w:r>
          </w:p>
        </w:tc>
        <w:tc>
          <w:tcPr>
            <w:tcW w:w="1559" w:type="dxa"/>
            <w:gridSpan w:val="3"/>
            <w:tcBorders>
              <w:top w:val="nil"/>
              <w:left w:val="nil"/>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5,03</w:t>
            </w:r>
          </w:p>
        </w:tc>
        <w:tc>
          <w:tcPr>
            <w:tcW w:w="1701" w:type="dxa"/>
            <w:gridSpan w:val="2"/>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5,03</w:t>
            </w:r>
          </w:p>
        </w:tc>
        <w:tc>
          <w:tcPr>
            <w:tcW w:w="1276" w:type="dxa"/>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5,03</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5,03</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Гараж Пенсионный фонд</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73,25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0,0026</w:t>
            </w:r>
          </w:p>
        </w:tc>
        <w:tc>
          <w:tcPr>
            <w:tcW w:w="1559" w:type="dxa"/>
            <w:gridSpan w:val="3"/>
            <w:tcBorders>
              <w:top w:val="nil"/>
              <w:left w:val="nil"/>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5,24</w:t>
            </w:r>
          </w:p>
        </w:tc>
        <w:tc>
          <w:tcPr>
            <w:tcW w:w="1701" w:type="dxa"/>
            <w:gridSpan w:val="2"/>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5,24</w:t>
            </w:r>
          </w:p>
        </w:tc>
        <w:tc>
          <w:tcPr>
            <w:tcW w:w="1276" w:type="dxa"/>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5,24</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5,24</w:t>
            </w:r>
          </w:p>
        </w:tc>
      </w:tr>
      <w:tr w:rsidR="00945A93" w:rsidRPr="002E701D" w:rsidTr="000E4CF6">
        <w:tblPrEx>
          <w:tblLook w:val="00A0" w:firstRow="1" w:lastRow="0" w:firstColumn="1" w:lastColumn="0" w:noHBand="0" w:noVBand="0"/>
        </w:tblPrEx>
        <w:trPr>
          <w:gridBefore w:val="1"/>
          <w:wBefore w:w="1102" w:type="dxa"/>
          <w:trHeight w:val="213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 xml:space="preserve">Офисное здание Гагарина,1 (Росреестр, Росинкас, Россельхозбанк, Юдина Е.С.) </w:t>
            </w:r>
            <w:r w:rsidRPr="002E701D">
              <w:rPr>
                <w:rFonts w:ascii="Arial" w:hAnsi="Arial" w:cs="Arial"/>
                <w:b/>
                <w:bCs/>
                <w:color w:val="000000"/>
              </w:rPr>
              <w:t>в том числе:</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 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559" w:type="dxa"/>
            <w:gridSpan w:val="3"/>
            <w:tcBorders>
              <w:top w:val="nil"/>
              <w:left w:val="nil"/>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rPr>
            </w:pPr>
            <w:r w:rsidRPr="002E701D">
              <w:rPr>
                <w:rFonts w:ascii="Arial" w:hAnsi="Arial" w:cs="Arial"/>
              </w:rPr>
              <w:t> </w:t>
            </w:r>
          </w:p>
        </w:tc>
        <w:tc>
          <w:tcPr>
            <w:tcW w:w="1701" w:type="dxa"/>
            <w:gridSpan w:val="2"/>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rPr>
            </w:pPr>
            <w:r w:rsidRPr="002E701D">
              <w:rPr>
                <w:rFonts w:ascii="Arial" w:hAnsi="Arial" w:cs="Arial"/>
              </w:rPr>
              <w:t> </w:t>
            </w:r>
          </w:p>
        </w:tc>
        <w:tc>
          <w:tcPr>
            <w:tcW w:w="1276" w:type="dxa"/>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rPr>
            </w:pPr>
            <w:r w:rsidRPr="002E701D">
              <w:rPr>
                <w:rFonts w:ascii="Arial" w:hAnsi="Arial" w:cs="Arial"/>
              </w:rPr>
              <w:t> </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rPr>
            </w:pPr>
            <w:r w:rsidRPr="002E701D">
              <w:rPr>
                <w:rFonts w:ascii="Arial" w:hAnsi="Arial" w:cs="Arial"/>
              </w:rPr>
              <w:t> </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Росреестр-офис ул. Гагарина, 1</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521,73</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0,013</w:t>
            </w:r>
          </w:p>
        </w:tc>
        <w:tc>
          <w:tcPr>
            <w:tcW w:w="1559" w:type="dxa"/>
            <w:gridSpan w:val="3"/>
            <w:tcBorders>
              <w:top w:val="nil"/>
              <w:left w:val="nil"/>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33,61</w:t>
            </w:r>
          </w:p>
        </w:tc>
        <w:tc>
          <w:tcPr>
            <w:tcW w:w="1701" w:type="dxa"/>
            <w:gridSpan w:val="2"/>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33,61</w:t>
            </w:r>
          </w:p>
        </w:tc>
        <w:tc>
          <w:tcPr>
            <w:tcW w:w="1276" w:type="dxa"/>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33,61</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33,61</w:t>
            </w:r>
          </w:p>
        </w:tc>
      </w:tr>
      <w:tr w:rsidR="00945A93" w:rsidRPr="002E701D" w:rsidTr="000E4CF6">
        <w:tblPrEx>
          <w:tblLook w:val="00A0" w:firstRow="1" w:lastRow="0" w:firstColumn="1" w:lastColumn="0" w:noHBand="0" w:noVBand="0"/>
        </w:tblPrEx>
        <w:trPr>
          <w:gridBefore w:val="1"/>
          <w:wBefore w:w="1102" w:type="dxa"/>
          <w:trHeight w:val="3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Росинкасс</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64,695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0,002</w:t>
            </w:r>
          </w:p>
        </w:tc>
        <w:tc>
          <w:tcPr>
            <w:tcW w:w="1559" w:type="dxa"/>
            <w:gridSpan w:val="3"/>
            <w:tcBorders>
              <w:top w:val="nil"/>
              <w:left w:val="nil"/>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3,86</w:t>
            </w:r>
          </w:p>
        </w:tc>
        <w:tc>
          <w:tcPr>
            <w:tcW w:w="1701" w:type="dxa"/>
            <w:gridSpan w:val="2"/>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3,86</w:t>
            </w:r>
          </w:p>
        </w:tc>
        <w:tc>
          <w:tcPr>
            <w:tcW w:w="1276" w:type="dxa"/>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3,86</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3,86</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Россельхозбанк ул. Гагарина, 1</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240,83</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0,006</w:t>
            </w:r>
          </w:p>
        </w:tc>
        <w:tc>
          <w:tcPr>
            <w:tcW w:w="1559" w:type="dxa"/>
            <w:gridSpan w:val="3"/>
            <w:tcBorders>
              <w:top w:val="nil"/>
              <w:left w:val="nil"/>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15,58</w:t>
            </w:r>
          </w:p>
        </w:tc>
        <w:tc>
          <w:tcPr>
            <w:tcW w:w="1701" w:type="dxa"/>
            <w:gridSpan w:val="2"/>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15,58</w:t>
            </w:r>
          </w:p>
        </w:tc>
        <w:tc>
          <w:tcPr>
            <w:tcW w:w="1276" w:type="dxa"/>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15,58</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15,58</w:t>
            </w:r>
          </w:p>
        </w:tc>
      </w:tr>
      <w:tr w:rsidR="00945A93" w:rsidRPr="002E701D" w:rsidTr="000E4CF6">
        <w:tblPrEx>
          <w:tblLook w:val="00A0" w:firstRow="1" w:lastRow="0" w:firstColumn="1" w:lastColumn="0" w:noHBand="0" w:noVBand="0"/>
        </w:tblPrEx>
        <w:trPr>
          <w:gridBefore w:val="1"/>
          <w:wBefore w:w="1102" w:type="dxa"/>
          <w:trHeight w:val="3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ИП Юдина  Е.С.</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53,63</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0,002</w:t>
            </w:r>
          </w:p>
        </w:tc>
        <w:tc>
          <w:tcPr>
            <w:tcW w:w="1559" w:type="dxa"/>
            <w:gridSpan w:val="3"/>
            <w:tcBorders>
              <w:top w:val="nil"/>
              <w:left w:val="nil"/>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4,46</w:t>
            </w:r>
          </w:p>
        </w:tc>
        <w:tc>
          <w:tcPr>
            <w:tcW w:w="1701" w:type="dxa"/>
            <w:gridSpan w:val="2"/>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4,46</w:t>
            </w:r>
          </w:p>
        </w:tc>
        <w:tc>
          <w:tcPr>
            <w:tcW w:w="1276" w:type="dxa"/>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4,46</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4,46</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lastRenderedPageBreak/>
              <w:t>Д/с «Рябинушка»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5257</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0,101</w:t>
            </w:r>
          </w:p>
        </w:tc>
        <w:tc>
          <w:tcPr>
            <w:tcW w:w="1559" w:type="dxa"/>
            <w:gridSpan w:val="3"/>
            <w:tcBorders>
              <w:top w:val="nil"/>
              <w:left w:val="nil"/>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261,026</w:t>
            </w:r>
          </w:p>
        </w:tc>
        <w:tc>
          <w:tcPr>
            <w:tcW w:w="1701" w:type="dxa"/>
            <w:gridSpan w:val="2"/>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261,026</w:t>
            </w:r>
          </w:p>
        </w:tc>
        <w:tc>
          <w:tcPr>
            <w:tcW w:w="1276" w:type="dxa"/>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261,026</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261,026</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Здание Суда, Гагарина,8</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1872,19</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0,045</w:t>
            </w:r>
          </w:p>
        </w:tc>
        <w:tc>
          <w:tcPr>
            <w:tcW w:w="1559" w:type="dxa"/>
            <w:gridSpan w:val="3"/>
            <w:tcBorders>
              <w:top w:val="nil"/>
              <w:left w:val="nil"/>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121,96</w:t>
            </w:r>
          </w:p>
        </w:tc>
        <w:tc>
          <w:tcPr>
            <w:tcW w:w="1701" w:type="dxa"/>
            <w:gridSpan w:val="2"/>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121,96</w:t>
            </w:r>
          </w:p>
        </w:tc>
        <w:tc>
          <w:tcPr>
            <w:tcW w:w="1276" w:type="dxa"/>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121,96</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121,96</w:t>
            </w:r>
          </w:p>
        </w:tc>
      </w:tr>
      <w:tr w:rsidR="00945A93" w:rsidRPr="002E701D" w:rsidTr="000E4CF6">
        <w:tblPrEx>
          <w:tblLook w:val="00A0" w:firstRow="1" w:lastRow="0" w:firstColumn="1" w:lastColumn="0" w:noHBand="0" w:noVBand="0"/>
        </w:tblPrEx>
        <w:trPr>
          <w:gridBefore w:val="1"/>
          <w:wBefore w:w="1102" w:type="dxa"/>
          <w:trHeight w:val="915"/>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Здание 50 лет Октября, 10 (Ркц)</w:t>
            </w:r>
            <w:proofErr w:type="gramStart"/>
            <w:r w:rsidRPr="002E701D">
              <w:rPr>
                <w:rFonts w:ascii="Arial" w:hAnsi="Arial" w:cs="Arial"/>
                <w:color w:val="000000"/>
              </w:rPr>
              <w:t xml:space="preserve"> ,</w:t>
            </w:r>
            <w:proofErr w:type="gramEnd"/>
            <w:r w:rsidRPr="002E701D">
              <w:rPr>
                <w:rFonts w:ascii="Arial" w:hAnsi="Arial" w:cs="Arial"/>
                <w:b/>
                <w:bCs/>
                <w:color w:val="000000"/>
              </w:rPr>
              <w:t>в том числе:</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559" w:type="dxa"/>
            <w:gridSpan w:val="3"/>
            <w:tcBorders>
              <w:top w:val="nil"/>
              <w:left w:val="nil"/>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rPr>
            </w:pPr>
            <w:r w:rsidRPr="002E701D">
              <w:rPr>
                <w:rFonts w:ascii="Arial" w:hAnsi="Arial" w:cs="Arial"/>
              </w:rPr>
              <w:t> </w:t>
            </w:r>
          </w:p>
        </w:tc>
        <w:tc>
          <w:tcPr>
            <w:tcW w:w="1701" w:type="dxa"/>
            <w:gridSpan w:val="2"/>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rPr>
            </w:pPr>
            <w:r w:rsidRPr="002E701D">
              <w:rPr>
                <w:rFonts w:ascii="Arial" w:hAnsi="Arial" w:cs="Arial"/>
              </w:rPr>
              <w:t> </w:t>
            </w:r>
          </w:p>
        </w:tc>
        <w:tc>
          <w:tcPr>
            <w:tcW w:w="1276" w:type="dxa"/>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rPr>
            </w:pPr>
            <w:r w:rsidRPr="002E701D">
              <w:rPr>
                <w:rFonts w:ascii="Arial" w:hAnsi="Arial" w:cs="Arial"/>
              </w:rPr>
              <w:t> </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rPr>
            </w:pPr>
            <w:r w:rsidRPr="002E701D">
              <w:rPr>
                <w:rFonts w:ascii="Arial" w:hAnsi="Arial" w:cs="Arial"/>
              </w:rPr>
              <w:t> </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КЦСОН (Соцобслуживание)</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3075</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0,08</w:t>
            </w:r>
          </w:p>
        </w:tc>
        <w:tc>
          <w:tcPr>
            <w:tcW w:w="1559" w:type="dxa"/>
            <w:gridSpan w:val="3"/>
            <w:tcBorders>
              <w:top w:val="nil"/>
              <w:left w:val="nil"/>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119,87</w:t>
            </w:r>
          </w:p>
        </w:tc>
        <w:tc>
          <w:tcPr>
            <w:tcW w:w="1701" w:type="dxa"/>
            <w:gridSpan w:val="2"/>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119,87</w:t>
            </w:r>
          </w:p>
        </w:tc>
        <w:tc>
          <w:tcPr>
            <w:tcW w:w="1276" w:type="dxa"/>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119,87</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119,87</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ГКУ УСЗН №6 (Соцзащита)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vMerge/>
            <w:tcBorders>
              <w:top w:val="nil"/>
              <w:left w:val="single" w:sz="4" w:space="0" w:color="auto"/>
              <w:bottom w:val="single" w:sz="4" w:space="0" w:color="auto"/>
              <w:right w:val="single" w:sz="4" w:space="0" w:color="auto"/>
            </w:tcBorders>
            <w:vAlign w:val="center"/>
            <w:hideMark/>
          </w:tcPr>
          <w:p w:rsidR="00945A93" w:rsidRPr="002E701D" w:rsidRDefault="00945A93" w:rsidP="000E4CF6">
            <w:pPr>
              <w:rPr>
                <w:rFonts w:ascii="Arial" w:hAnsi="Arial" w:cs="Arial"/>
                <w:color w:val="000000"/>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945A93" w:rsidRPr="002E701D" w:rsidRDefault="00945A93" w:rsidP="000E4CF6">
            <w:pPr>
              <w:rPr>
                <w:rFonts w:ascii="Arial" w:hAnsi="Arial" w:cs="Arial"/>
                <w:color w:val="000000"/>
              </w:rPr>
            </w:pPr>
          </w:p>
        </w:tc>
        <w:tc>
          <w:tcPr>
            <w:tcW w:w="1559" w:type="dxa"/>
            <w:gridSpan w:val="3"/>
            <w:tcBorders>
              <w:top w:val="nil"/>
              <w:left w:val="nil"/>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76,253</w:t>
            </w:r>
          </w:p>
        </w:tc>
        <w:tc>
          <w:tcPr>
            <w:tcW w:w="1701" w:type="dxa"/>
            <w:gridSpan w:val="2"/>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76,253</w:t>
            </w:r>
          </w:p>
        </w:tc>
        <w:tc>
          <w:tcPr>
            <w:tcW w:w="1276" w:type="dxa"/>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76,253</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76,253</w:t>
            </w:r>
          </w:p>
        </w:tc>
      </w:tr>
      <w:tr w:rsidR="00945A93" w:rsidRPr="002E701D" w:rsidTr="000E4CF6">
        <w:tblPrEx>
          <w:tblLook w:val="00A0" w:firstRow="1" w:lastRow="0" w:firstColumn="1" w:lastColumn="0" w:noHBand="0" w:noVBand="0"/>
        </w:tblPrEx>
        <w:trPr>
          <w:gridBefore w:val="1"/>
          <w:wBefore w:w="1102" w:type="dxa"/>
          <w:trHeight w:val="315"/>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b/>
                <w:bCs/>
                <w:color w:val="000000"/>
              </w:rPr>
            </w:pPr>
            <w:r w:rsidRPr="002E701D">
              <w:rPr>
                <w:rFonts w:ascii="Arial" w:hAnsi="Arial" w:cs="Arial"/>
                <w:b/>
                <w:bCs/>
                <w:color w:val="000000"/>
              </w:rPr>
              <w:t>Жилые дома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559" w:type="dxa"/>
            <w:gridSpan w:val="3"/>
            <w:tcBorders>
              <w:top w:val="nil"/>
              <w:left w:val="nil"/>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rPr>
            </w:pPr>
            <w:r w:rsidRPr="002E701D">
              <w:rPr>
                <w:rFonts w:ascii="Arial" w:hAnsi="Arial" w:cs="Arial"/>
              </w:rPr>
              <w:t> </w:t>
            </w:r>
          </w:p>
        </w:tc>
        <w:tc>
          <w:tcPr>
            <w:tcW w:w="1701" w:type="dxa"/>
            <w:gridSpan w:val="2"/>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rPr>
            </w:pPr>
            <w:r w:rsidRPr="002E701D">
              <w:rPr>
                <w:rFonts w:ascii="Arial" w:hAnsi="Arial" w:cs="Arial"/>
              </w:rPr>
              <w:t> </w:t>
            </w:r>
          </w:p>
        </w:tc>
        <w:tc>
          <w:tcPr>
            <w:tcW w:w="1276" w:type="dxa"/>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rPr>
            </w:pPr>
            <w:r w:rsidRPr="002E701D">
              <w:rPr>
                <w:rFonts w:ascii="Arial" w:hAnsi="Arial" w:cs="Arial"/>
              </w:rPr>
              <w:t> </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rPr>
            </w:pPr>
            <w:r w:rsidRPr="002E701D">
              <w:rPr>
                <w:rFonts w:ascii="Arial" w:hAnsi="Arial" w:cs="Arial"/>
              </w:rPr>
              <w:t> </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Ж/д Кирова, 7            190,6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571,8</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0,037</w:t>
            </w:r>
          </w:p>
        </w:tc>
        <w:tc>
          <w:tcPr>
            <w:tcW w:w="1559" w:type="dxa"/>
            <w:gridSpan w:val="3"/>
            <w:tcBorders>
              <w:top w:val="nil"/>
              <w:left w:val="nil"/>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49,63</w:t>
            </w:r>
          </w:p>
        </w:tc>
        <w:tc>
          <w:tcPr>
            <w:tcW w:w="1701" w:type="dxa"/>
            <w:gridSpan w:val="2"/>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49,63</w:t>
            </w:r>
          </w:p>
        </w:tc>
        <w:tc>
          <w:tcPr>
            <w:tcW w:w="1276" w:type="dxa"/>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49,63</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49,63</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ИП Егорова Л.А.ул. Кирова 7-8</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97,74</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0,003</w:t>
            </w:r>
          </w:p>
        </w:tc>
        <w:tc>
          <w:tcPr>
            <w:tcW w:w="1559" w:type="dxa"/>
            <w:gridSpan w:val="3"/>
            <w:tcBorders>
              <w:top w:val="nil"/>
              <w:left w:val="nil"/>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6,88</w:t>
            </w:r>
          </w:p>
        </w:tc>
        <w:tc>
          <w:tcPr>
            <w:tcW w:w="1701" w:type="dxa"/>
            <w:gridSpan w:val="2"/>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6,88</w:t>
            </w:r>
          </w:p>
        </w:tc>
        <w:tc>
          <w:tcPr>
            <w:tcW w:w="1276" w:type="dxa"/>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6,88</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6,88</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Аптека «Ромашка» ООО Сазонов, Кирова 7-7/2</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98,84</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0,003</w:t>
            </w:r>
          </w:p>
        </w:tc>
        <w:tc>
          <w:tcPr>
            <w:tcW w:w="1559" w:type="dxa"/>
            <w:gridSpan w:val="3"/>
            <w:tcBorders>
              <w:top w:val="nil"/>
              <w:left w:val="nil"/>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6,98</w:t>
            </w:r>
          </w:p>
        </w:tc>
        <w:tc>
          <w:tcPr>
            <w:tcW w:w="1701" w:type="dxa"/>
            <w:gridSpan w:val="2"/>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6,98</w:t>
            </w:r>
          </w:p>
        </w:tc>
        <w:tc>
          <w:tcPr>
            <w:tcW w:w="1276" w:type="dxa"/>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6,98</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6,98</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Ж/д Кирова, 9          186,7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560,1</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0,037</w:t>
            </w:r>
          </w:p>
        </w:tc>
        <w:tc>
          <w:tcPr>
            <w:tcW w:w="1559" w:type="dxa"/>
            <w:gridSpan w:val="3"/>
            <w:tcBorders>
              <w:top w:val="nil"/>
              <w:left w:val="nil"/>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48,62</w:t>
            </w:r>
          </w:p>
        </w:tc>
        <w:tc>
          <w:tcPr>
            <w:tcW w:w="1701" w:type="dxa"/>
            <w:gridSpan w:val="2"/>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48,62</w:t>
            </w:r>
          </w:p>
        </w:tc>
        <w:tc>
          <w:tcPr>
            <w:tcW w:w="1276" w:type="dxa"/>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48,62</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48,62</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lastRenderedPageBreak/>
              <w:t>ИП Ковалева Л.А. ул. Кирова 9-2/2</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100,88</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0,003</w:t>
            </w:r>
          </w:p>
        </w:tc>
        <w:tc>
          <w:tcPr>
            <w:tcW w:w="1559" w:type="dxa"/>
            <w:gridSpan w:val="3"/>
            <w:tcBorders>
              <w:top w:val="nil"/>
              <w:left w:val="nil"/>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8,65</w:t>
            </w:r>
          </w:p>
        </w:tc>
        <w:tc>
          <w:tcPr>
            <w:tcW w:w="1701" w:type="dxa"/>
            <w:gridSpan w:val="2"/>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8,65</w:t>
            </w:r>
          </w:p>
        </w:tc>
        <w:tc>
          <w:tcPr>
            <w:tcW w:w="1276" w:type="dxa"/>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8,65</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8,65</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ИП Боброва О.А. ул. Кирова 9-3</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107,59</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0,002</w:t>
            </w:r>
          </w:p>
        </w:tc>
        <w:tc>
          <w:tcPr>
            <w:tcW w:w="1559" w:type="dxa"/>
            <w:gridSpan w:val="3"/>
            <w:tcBorders>
              <w:top w:val="nil"/>
              <w:left w:val="nil"/>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5,76</w:t>
            </w:r>
          </w:p>
        </w:tc>
        <w:tc>
          <w:tcPr>
            <w:tcW w:w="1701" w:type="dxa"/>
            <w:gridSpan w:val="2"/>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5,76</w:t>
            </w:r>
          </w:p>
        </w:tc>
        <w:tc>
          <w:tcPr>
            <w:tcW w:w="1276" w:type="dxa"/>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5,76</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5,76</w:t>
            </w:r>
          </w:p>
        </w:tc>
      </w:tr>
      <w:tr w:rsidR="00945A93" w:rsidRPr="002E701D" w:rsidTr="000E4CF6">
        <w:tblPrEx>
          <w:tblLook w:val="00A0" w:firstRow="1" w:lastRow="0" w:firstColumn="1" w:lastColumn="0" w:noHBand="0" w:noVBand="0"/>
        </w:tblPrEx>
        <w:trPr>
          <w:gridBefore w:val="1"/>
          <w:wBefore w:w="1102" w:type="dxa"/>
          <w:trHeight w:val="63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b/>
                <w:bCs/>
                <w:color w:val="000000"/>
              </w:rPr>
            </w:pPr>
            <w:r w:rsidRPr="002E701D">
              <w:rPr>
                <w:rFonts w:ascii="Arial" w:hAnsi="Arial" w:cs="Arial"/>
                <w:b/>
                <w:bCs/>
                <w:color w:val="000000"/>
              </w:rPr>
              <w:t>Ж/д Кирова, 11      270,4м</w:t>
            </w:r>
            <w:proofErr w:type="gramStart"/>
            <w:r w:rsidRPr="002E701D">
              <w:rPr>
                <w:rFonts w:ascii="Arial" w:hAnsi="Arial" w:cs="Arial"/>
                <w:b/>
                <w:bCs/>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1581</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0,051</w:t>
            </w:r>
          </w:p>
        </w:tc>
        <w:tc>
          <w:tcPr>
            <w:tcW w:w="1559" w:type="dxa"/>
            <w:gridSpan w:val="3"/>
            <w:tcBorders>
              <w:top w:val="nil"/>
              <w:left w:val="nil"/>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78,9</w:t>
            </w:r>
          </w:p>
        </w:tc>
        <w:tc>
          <w:tcPr>
            <w:tcW w:w="1701" w:type="dxa"/>
            <w:gridSpan w:val="2"/>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78,9</w:t>
            </w:r>
          </w:p>
        </w:tc>
        <w:tc>
          <w:tcPr>
            <w:tcW w:w="1276" w:type="dxa"/>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78,9</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78,9</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ИП ГордееваА.А. Кирова11/1</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88,5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0,004</w:t>
            </w:r>
          </w:p>
        </w:tc>
        <w:tc>
          <w:tcPr>
            <w:tcW w:w="1559" w:type="dxa"/>
            <w:gridSpan w:val="3"/>
            <w:tcBorders>
              <w:top w:val="nil"/>
              <w:left w:val="nil"/>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9,16</w:t>
            </w:r>
          </w:p>
        </w:tc>
        <w:tc>
          <w:tcPr>
            <w:tcW w:w="1701" w:type="dxa"/>
            <w:gridSpan w:val="2"/>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9,16</w:t>
            </w:r>
          </w:p>
        </w:tc>
        <w:tc>
          <w:tcPr>
            <w:tcW w:w="1276" w:type="dxa"/>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9,16</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9,16</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Ж/д Островского, 1  узел учета   2415,5м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9233</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0,212</w:t>
            </w:r>
          </w:p>
        </w:tc>
        <w:tc>
          <w:tcPr>
            <w:tcW w:w="1559" w:type="dxa"/>
            <w:gridSpan w:val="3"/>
            <w:tcBorders>
              <w:top w:val="nil"/>
              <w:left w:val="nil"/>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344,661</w:t>
            </w:r>
          </w:p>
        </w:tc>
        <w:tc>
          <w:tcPr>
            <w:tcW w:w="1701" w:type="dxa"/>
            <w:gridSpan w:val="2"/>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344,661</w:t>
            </w:r>
          </w:p>
        </w:tc>
        <w:tc>
          <w:tcPr>
            <w:tcW w:w="1276" w:type="dxa"/>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344,661</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344,661</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Ж/д Островского, 15     42,4м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168</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0,009</w:t>
            </w:r>
          </w:p>
        </w:tc>
        <w:tc>
          <w:tcPr>
            <w:tcW w:w="1559" w:type="dxa"/>
            <w:gridSpan w:val="3"/>
            <w:tcBorders>
              <w:top w:val="nil"/>
              <w:left w:val="nil"/>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11,04</w:t>
            </w:r>
          </w:p>
        </w:tc>
        <w:tc>
          <w:tcPr>
            <w:tcW w:w="1701" w:type="dxa"/>
            <w:gridSpan w:val="2"/>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11,04</w:t>
            </w:r>
          </w:p>
        </w:tc>
        <w:tc>
          <w:tcPr>
            <w:tcW w:w="1276" w:type="dxa"/>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11,04</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11,04</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Ж/д Островского, 22        70,9м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235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0,011</w:t>
            </w:r>
          </w:p>
        </w:tc>
        <w:tc>
          <w:tcPr>
            <w:tcW w:w="1559" w:type="dxa"/>
            <w:gridSpan w:val="3"/>
            <w:tcBorders>
              <w:top w:val="nil"/>
              <w:left w:val="nil"/>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18,462</w:t>
            </w:r>
          </w:p>
        </w:tc>
        <w:tc>
          <w:tcPr>
            <w:tcW w:w="1701" w:type="dxa"/>
            <w:gridSpan w:val="2"/>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18,462</w:t>
            </w:r>
          </w:p>
        </w:tc>
        <w:tc>
          <w:tcPr>
            <w:tcW w:w="1276" w:type="dxa"/>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18,462</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18,462</w:t>
            </w:r>
          </w:p>
        </w:tc>
      </w:tr>
      <w:tr w:rsidR="00945A93" w:rsidRPr="002E701D" w:rsidTr="000E4CF6">
        <w:tblPrEx>
          <w:tblLook w:val="00A0" w:firstRow="1" w:lastRow="0" w:firstColumn="1" w:lastColumn="0" w:noHBand="0" w:noVBand="0"/>
        </w:tblPrEx>
        <w:trPr>
          <w:gridBefore w:val="1"/>
          <w:wBefore w:w="1102" w:type="dxa"/>
          <w:trHeight w:val="123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proofErr w:type="gramStart"/>
            <w:r w:rsidRPr="002E701D">
              <w:rPr>
                <w:rFonts w:ascii="Arial" w:hAnsi="Arial" w:cs="Arial"/>
                <w:color w:val="000000"/>
              </w:rPr>
              <w:t>Ж</w:t>
            </w:r>
            <w:proofErr w:type="gramEnd"/>
            <w:r w:rsidRPr="002E701D">
              <w:rPr>
                <w:rFonts w:ascii="Arial" w:hAnsi="Arial" w:cs="Arial"/>
                <w:color w:val="000000"/>
              </w:rPr>
              <w:t xml:space="preserve">/д Гагарина, 10        1173,4 м2узел учета, </w:t>
            </w:r>
            <w:r w:rsidRPr="002E701D">
              <w:rPr>
                <w:rFonts w:ascii="Arial" w:hAnsi="Arial" w:cs="Arial"/>
                <w:b/>
                <w:bCs/>
                <w:color w:val="000000"/>
              </w:rPr>
              <w:t>в том числе:</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5787</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0,138</w:t>
            </w:r>
          </w:p>
        </w:tc>
        <w:tc>
          <w:tcPr>
            <w:tcW w:w="1559" w:type="dxa"/>
            <w:gridSpan w:val="3"/>
            <w:tcBorders>
              <w:top w:val="nil"/>
              <w:left w:val="nil"/>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234,907</w:t>
            </w:r>
          </w:p>
        </w:tc>
        <w:tc>
          <w:tcPr>
            <w:tcW w:w="1701" w:type="dxa"/>
            <w:gridSpan w:val="2"/>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234,907</w:t>
            </w:r>
          </w:p>
        </w:tc>
        <w:tc>
          <w:tcPr>
            <w:tcW w:w="1276" w:type="dxa"/>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234,907</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234,907</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ИП Волков Е</w:t>
            </w:r>
            <w:proofErr w:type="gramStart"/>
            <w:r w:rsidRPr="002E701D">
              <w:rPr>
                <w:rFonts w:ascii="Arial" w:hAnsi="Arial" w:cs="Arial"/>
                <w:color w:val="000000"/>
              </w:rPr>
              <w:t>,А</w:t>
            </w:r>
            <w:proofErr w:type="gramEnd"/>
            <w:r w:rsidRPr="002E701D">
              <w:rPr>
                <w:rFonts w:ascii="Arial" w:hAnsi="Arial" w:cs="Arial"/>
                <w:color w:val="000000"/>
              </w:rPr>
              <w:t>. ул. Гагарина 10/1</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171,9</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0,008</w:t>
            </w:r>
          </w:p>
        </w:tc>
        <w:tc>
          <w:tcPr>
            <w:tcW w:w="1559" w:type="dxa"/>
            <w:gridSpan w:val="3"/>
            <w:tcBorders>
              <w:top w:val="nil"/>
              <w:left w:val="nil"/>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10,528</w:t>
            </w:r>
          </w:p>
        </w:tc>
        <w:tc>
          <w:tcPr>
            <w:tcW w:w="1701" w:type="dxa"/>
            <w:gridSpan w:val="2"/>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10,528</w:t>
            </w:r>
          </w:p>
        </w:tc>
        <w:tc>
          <w:tcPr>
            <w:tcW w:w="1276" w:type="dxa"/>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10,528</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10,528</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lastRenderedPageBreak/>
              <w:t>ИП Банникова Т.Н.ул. Гагарина 10/2</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75,6</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0,002</w:t>
            </w:r>
          </w:p>
        </w:tc>
        <w:tc>
          <w:tcPr>
            <w:tcW w:w="1559" w:type="dxa"/>
            <w:gridSpan w:val="3"/>
            <w:tcBorders>
              <w:top w:val="nil"/>
              <w:left w:val="nil"/>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5,928</w:t>
            </w:r>
          </w:p>
        </w:tc>
        <w:tc>
          <w:tcPr>
            <w:tcW w:w="1701" w:type="dxa"/>
            <w:gridSpan w:val="2"/>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5,928</w:t>
            </w:r>
          </w:p>
        </w:tc>
        <w:tc>
          <w:tcPr>
            <w:tcW w:w="1276" w:type="dxa"/>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5,928</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5,928</w:t>
            </w:r>
          </w:p>
        </w:tc>
      </w:tr>
      <w:tr w:rsidR="00945A93" w:rsidRPr="002E701D" w:rsidTr="000E4CF6">
        <w:tblPrEx>
          <w:tblLook w:val="00A0" w:firstRow="1" w:lastRow="0" w:firstColumn="1" w:lastColumn="0" w:noHBand="0" w:noVBand="0"/>
        </w:tblPrEx>
        <w:trPr>
          <w:gridBefore w:val="1"/>
          <w:wBefore w:w="1102" w:type="dxa"/>
          <w:trHeight w:val="1215"/>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Ж/д 50 лет Октября, 9  узелучета 3317,4 м</w:t>
            </w:r>
            <w:proofErr w:type="gramStart"/>
            <w:r w:rsidRPr="002E701D">
              <w:rPr>
                <w:rFonts w:ascii="Arial" w:hAnsi="Arial" w:cs="Arial"/>
                <w:color w:val="000000"/>
              </w:rPr>
              <w:t>2</w:t>
            </w:r>
            <w:proofErr w:type="gramEnd"/>
            <w:r w:rsidRPr="002E701D">
              <w:rPr>
                <w:rFonts w:ascii="Arial" w:hAnsi="Arial" w:cs="Arial"/>
                <w:color w:val="000000"/>
              </w:rPr>
              <w:t>,</w:t>
            </w:r>
            <w:r w:rsidRPr="002E701D">
              <w:rPr>
                <w:rFonts w:ascii="Arial" w:hAnsi="Arial" w:cs="Arial"/>
                <w:b/>
                <w:bCs/>
                <w:color w:val="000000"/>
              </w:rPr>
              <w:t xml:space="preserve"> в том числе:</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15804</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0,336</w:t>
            </w:r>
          </w:p>
        </w:tc>
        <w:tc>
          <w:tcPr>
            <w:tcW w:w="1559" w:type="dxa"/>
            <w:gridSpan w:val="3"/>
            <w:tcBorders>
              <w:top w:val="nil"/>
              <w:left w:val="nil"/>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578,727</w:t>
            </w:r>
          </w:p>
        </w:tc>
        <w:tc>
          <w:tcPr>
            <w:tcW w:w="1701" w:type="dxa"/>
            <w:gridSpan w:val="2"/>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578,727</w:t>
            </w:r>
          </w:p>
        </w:tc>
        <w:tc>
          <w:tcPr>
            <w:tcW w:w="1276" w:type="dxa"/>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578,727</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578,727</w:t>
            </w:r>
          </w:p>
        </w:tc>
      </w:tr>
      <w:tr w:rsidR="00945A93" w:rsidRPr="002E701D" w:rsidTr="000E4CF6">
        <w:tblPrEx>
          <w:tblLook w:val="00A0" w:firstRow="1" w:lastRow="0" w:firstColumn="1" w:lastColumn="0" w:noHBand="0" w:noVBand="0"/>
        </w:tblPrEx>
        <w:trPr>
          <w:gridBefore w:val="1"/>
          <w:wBefore w:w="1102" w:type="dxa"/>
          <w:trHeight w:val="12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ОАО РЖД - квартира ул.50 лет Октября 9-18 61,1кв</w:t>
            </w:r>
            <w:proofErr w:type="gramStart"/>
            <w:r w:rsidRPr="002E701D">
              <w:rPr>
                <w:rFonts w:ascii="Arial" w:hAnsi="Arial" w:cs="Arial"/>
                <w:color w:val="000000"/>
              </w:rPr>
              <w:t>.м</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vMerge/>
            <w:tcBorders>
              <w:top w:val="nil"/>
              <w:left w:val="single" w:sz="4" w:space="0" w:color="auto"/>
              <w:bottom w:val="single" w:sz="4" w:space="0" w:color="auto"/>
              <w:right w:val="single" w:sz="4" w:space="0" w:color="auto"/>
            </w:tcBorders>
            <w:vAlign w:val="center"/>
            <w:hideMark/>
          </w:tcPr>
          <w:p w:rsidR="00945A93" w:rsidRPr="002E701D" w:rsidRDefault="00945A93" w:rsidP="000E4CF6">
            <w:pPr>
              <w:rPr>
                <w:rFonts w:ascii="Arial" w:hAnsi="Arial" w:cs="Arial"/>
                <w:color w:val="000000"/>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945A93" w:rsidRPr="002E701D" w:rsidRDefault="00945A93" w:rsidP="000E4CF6">
            <w:pPr>
              <w:rPr>
                <w:rFonts w:ascii="Arial" w:hAnsi="Arial" w:cs="Arial"/>
                <w:color w:val="000000"/>
              </w:rPr>
            </w:pPr>
          </w:p>
        </w:tc>
        <w:tc>
          <w:tcPr>
            <w:tcW w:w="1559" w:type="dxa"/>
            <w:gridSpan w:val="3"/>
            <w:tcBorders>
              <w:top w:val="nil"/>
              <w:left w:val="nil"/>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10,736</w:t>
            </w:r>
          </w:p>
        </w:tc>
        <w:tc>
          <w:tcPr>
            <w:tcW w:w="1701" w:type="dxa"/>
            <w:gridSpan w:val="2"/>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10,736</w:t>
            </w:r>
          </w:p>
        </w:tc>
        <w:tc>
          <w:tcPr>
            <w:tcW w:w="1276" w:type="dxa"/>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10,736</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10,736</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ИП Галицкая И.В. Б.50 лет Октября 9   151,8 м3</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vMerge/>
            <w:tcBorders>
              <w:top w:val="nil"/>
              <w:left w:val="single" w:sz="4" w:space="0" w:color="auto"/>
              <w:bottom w:val="single" w:sz="4" w:space="0" w:color="auto"/>
              <w:right w:val="single" w:sz="4" w:space="0" w:color="auto"/>
            </w:tcBorders>
            <w:vAlign w:val="center"/>
            <w:hideMark/>
          </w:tcPr>
          <w:p w:rsidR="00945A93" w:rsidRPr="002E701D" w:rsidRDefault="00945A93" w:rsidP="000E4CF6">
            <w:pPr>
              <w:rPr>
                <w:rFonts w:ascii="Arial" w:hAnsi="Arial" w:cs="Arial"/>
                <w:color w:val="000000"/>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945A93" w:rsidRPr="002E701D" w:rsidRDefault="00945A93" w:rsidP="000E4CF6">
            <w:pPr>
              <w:rPr>
                <w:rFonts w:ascii="Arial" w:hAnsi="Arial" w:cs="Arial"/>
                <w:color w:val="000000"/>
              </w:rPr>
            </w:pPr>
          </w:p>
        </w:tc>
        <w:tc>
          <w:tcPr>
            <w:tcW w:w="1559" w:type="dxa"/>
            <w:gridSpan w:val="3"/>
            <w:tcBorders>
              <w:top w:val="nil"/>
              <w:left w:val="nil"/>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9,971</w:t>
            </w:r>
          </w:p>
        </w:tc>
        <w:tc>
          <w:tcPr>
            <w:tcW w:w="1701" w:type="dxa"/>
            <w:gridSpan w:val="2"/>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9,971</w:t>
            </w:r>
          </w:p>
        </w:tc>
        <w:tc>
          <w:tcPr>
            <w:tcW w:w="1276" w:type="dxa"/>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9,971</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9,971</w:t>
            </w:r>
          </w:p>
        </w:tc>
      </w:tr>
      <w:tr w:rsidR="00945A93" w:rsidRPr="002E701D" w:rsidTr="000E4CF6">
        <w:tblPrEx>
          <w:tblLook w:val="00A0" w:firstRow="1" w:lastRow="0" w:firstColumn="1" w:lastColumn="0" w:noHBand="0" w:noVBand="0"/>
        </w:tblPrEx>
        <w:trPr>
          <w:gridBefore w:val="1"/>
          <w:wBefore w:w="1102" w:type="dxa"/>
          <w:trHeight w:val="315"/>
        </w:trPr>
        <w:tc>
          <w:tcPr>
            <w:tcW w:w="570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b/>
                <w:bCs/>
                <w:color w:val="000000"/>
              </w:rPr>
            </w:pPr>
            <w:r w:rsidRPr="002E701D">
              <w:rPr>
                <w:rFonts w:ascii="Arial" w:hAnsi="Arial" w:cs="Arial"/>
                <w:b/>
                <w:bCs/>
                <w:color w:val="000000"/>
              </w:rPr>
              <w:t>Всего:</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71914,5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1,745</w:t>
            </w:r>
          </w:p>
        </w:tc>
        <w:tc>
          <w:tcPr>
            <w:tcW w:w="1559" w:type="dxa"/>
            <w:gridSpan w:val="3"/>
            <w:tcBorders>
              <w:top w:val="nil"/>
              <w:left w:val="nil"/>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3666,134</w:t>
            </w:r>
          </w:p>
        </w:tc>
        <w:tc>
          <w:tcPr>
            <w:tcW w:w="1701" w:type="dxa"/>
            <w:gridSpan w:val="2"/>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3666,134</w:t>
            </w:r>
          </w:p>
        </w:tc>
        <w:tc>
          <w:tcPr>
            <w:tcW w:w="1276" w:type="dxa"/>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3666,134</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3666,134</w:t>
            </w:r>
          </w:p>
        </w:tc>
      </w:tr>
      <w:tr w:rsidR="00945A93" w:rsidRPr="002E701D" w:rsidTr="000E4CF6">
        <w:tblPrEx>
          <w:tblLook w:val="00A0" w:firstRow="1" w:lastRow="0" w:firstColumn="1" w:lastColumn="0" w:noHBand="0" w:noVBand="0"/>
        </w:tblPrEx>
        <w:trPr>
          <w:gridBefore w:val="1"/>
          <w:wBefore w:w="1102" w:type="dxa"/>
          <w:trHeight w:val="315"/>
        </w:trPr>
        <w:tc>
          <w:tcPr>
            <w:tcW w:w="15199" w:type="dxa"/>
            <w:gridSpan w:val="18"/>
            <w:tcBorders>
              <w:top w:val="single" w:sz="4" w:space="0" w:color="auto"/>
              <w:left w:val="single" w:sz="4" w:space="0" w:color="auto"/>
              <w:bottom w:val="single" w:sz="4" w:space="0" w:color="auto"/>
              <w:right w:val="single" w:sz="4" w:space="0" w:color="000000"/>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ТП Куйбышева, 2</w:t>
            </w:r>
          </w:p>
        </w:tc>
      </w:tr>
      <w:tr w:rsidR="00945A93" w:rsidRPr="002E701D" w:rsidTr="000E4CF6">
        <w:tblPrEx>
          <w:tblLook w:val="00A0" w:firstRow="1" w:lastRow="0" w:firstColumn="1" w:lastColumn="0" w:noHBand="0" w:noVBand="0"/>
        </w:tblPrEx>
        <w:trPr>
          <w:gridBefore w:val="1"/>
          <w:wBefore w:w="1102" w:type="dxa"/>
          <w:trHeight w:val="915"/>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Администрация р-она, Кирова,12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9726</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0,206</w:t>
            </w:r>
          </w:p>
        </w:tc>
        <w:tc>
          <w:tcPr>
            <w:tcW w:w="15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471,444</w:t>
            </w: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472,444</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473,444</w:t>
            </w: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474,444</w:t>
            </w:r>
          </w:p>
        </w:tc>
      </w:tr>
      <w:tr w:rsidR="00945A93" w:rsidRPr="002E701D" w:rsidTr="000E4CF6">
        <w:tblPrEx>
          <w:tblLook w:val="00A0" w:firstRow="1" w:lastRow="0" w:firstColumn="1" w:lastColumn="0" w:noHBand="0" w:noVBand="0"/>
        </w:tblPrEx>
        <w:trPr>
          <w:gridBefore w:val="1"/>
          <w:wBefore w:w="1102" w:type="dxa"/>
          <w:trHeight w:val="1215"/>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lastRenderedPageBreak/>
              <w:t>Гараж администрации Кирова,12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2070</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0,073</w:t>
            </w:r>
          </w:p>
        </w:tc>
        <w:tc>
          <w:tcPr>
            <w:tcW w:w="1559" w:type="dxa"/>
            <w:gridSpan w:val="3"/>
            <w:vMerge/>
            <w:tcBorders>
              <w:top w:val="nil"/>
              <w:left w:val="single" w:sz="4" w:space="0" w:color="auto"/>
              <w:bottom w:val="single" w:sz="4" w:space="0" w:color="auto"/>
              <w:right w:val="single" w:sz="4" w:space="0" w:color="auto"/>
            </w:tcBorders>
            <w:vAlign w:val="center"/>
            <w:hideMark/>
          </w:tcPr>
          <w:p w:rsidR="00945A93" w:rsidRPr="002E701D" w:rsidRDefault="00945A93" w:rsidP="000E4CF6">
            <w:pPr>
              <w:rPr>
                <w:rFonts w:ascii="Arial" w:hAnsi="Arial" w:cs="Arial"/>
                <w:color w:val="000000"/>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945A93" w:rsidRPr="002E701D" w:rsidRDefault="00945A93" w:rsidP="000E4CF6">
            <w:pPr>
              <w:rPr>
                <w:rFonts w:ascii="Arial" w:hAnsi="Arial" w:cs="Arial"/>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945A93" w:rsidRPr="002E701D" w:rsidRDefault="00945A93" w:rsidP="000E4CF6">
            <w:pPr>
              <w:rPr>
                <w:rFonts w:ascii="Arial" w:hAnsi="Arial" w:cs="Arial"/>
                <w:color w:val="00000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945A93" w:rsidRPr="002E701D" w:rsidRDefault="00945A93" w:rsidP="000E4CF6">
            <w:pPr>
              <w:rPr>
                <w:rFonts w:ascii="Arial" w:hAnsi="Arial" w:cs="Arial"/>
                <w:color w:val="000000"/>
              </w:rPr>
            </w:pP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Росреестр Кирова,12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53,63</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0,001</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8,094</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8,094</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8,094</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8,094</w:t>
            </w:r>
          </w:p>
        </w:tc>
      </w:tr>
      <w:tr w:rsidR="00945A93" w:rsidRPr="002E701D" w:rsidTr="000E4CF6">
        <w:tblPrEx>
          <w:tblLook w:val="00A0" w:firstRow="1" w:lastRow="0" w:firstColumn="1" w:lastColumn="0" w:noHBand="0" w:noVBand="0"/>
        </w:tblPrEx>
        <w:trPr>
          <w:gridBefore w:val="1"/>
          <w:wBefore w:w="1102" w:type="dxa"/>
          <w:trHeight w:val="1215"/>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Дом быт</w:t>
            </w:r>
            <w:proofErr w:type="gramStart"/>
            <w:r w:rsidRPr="002E701D">
              <w:rPr>
                <w:rFonts w:ascii="Arial" w:hAnsi="Arial" w:cs="Arial"/>
                <w:color w:val="000000"/>
              </w:rPr>
              <w:t>а(</w:t>
            </w:r>
            <w:proofErr w:type="gramEnd"/>
            <w:r w:rsidRPr="002E701D">
              <w:rPr>
                <w:rFonts w:ascii="Arial" w:hAnsi="Arial" w:cs="Arial"/>
                <w:color w:val="000000"/>
              </w:rPr>
              <w:t xml:space="preserve"> ООО "Контакт"), Куйбышева, 3 (1 и 3эт)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8143,2</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0,198</w:t>
            </w:r>
          </w:p>
        </w:tc>
        <w:tc>
          <w:tcPr>
            <w:tcW w:w="15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141,34</w:t>
            </w: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142,34</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143,34</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144,34</w:t>
            </w:r>
          </w:p>
        </w:tc>
      </w:tr>
      <w:tr w:rsidR="00945A93" w:rsidRPr="002E701D" w:rsidTr="000E4CF6">
        <w:tblPrEx>
          <w:tblLook w:val="00A0" w:firstRow="1" w:lastRow="0" w:firstColumn="1" w:lastColumn="0" w:noHBand="0" w:noVBand="0"/>
        </w:tblPrEx>
        <w:trPr>
          <w:gridBefore w:val="1"/>
          <w:wBefore w:w="1102" w:type="dxa"/>
          <w:trHeight w:val="1215"/>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2 этаж ООО «Контакт</w:t>
            </w:r>
            <w:proofErr w:type="gramStart"/>
            <w:r w:rsidRPr="002E701D">
              <w:rPr>
                <w:rFonts w:ascii="Arial" w:hAnsi="Arial" w:cs="Arial"/>
                <w:color w:val="000000"/>
              </w:rPr>
              <w:t>»у</w:t>
            </w:r>
            <w:proofErr w:type="gramEnd"/>
            <w:r w:rsidRPr="002E701D">
              <w:rPr>
                <w:rFonts w:ascii="Arial" w:hAnsi="Arial" w:cs="Arial"/>
                <w:color w:val="000000"/>
              </w:rPr>
              <w:t>л. Куйбышева, 3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3038,49</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0,073</w:t>
            </w:r>
          </w:p>
        </w:tc>
        <w:tc>
          <w:tcPr>
            <w:tcW w:w="1559" w:type="dxa"/>
            <w:gridSpan w:val="3"/>
            <w:vMerge/>
            <w:tcBorders>
              <w:top w:val="nil"/>
              <w:left w:val="single" w:sz="4" w:space="0" w:color="auto"/>
              <w:bottom w:val="single" w:sz="4" w:space="0" w:color="000000"/>
              <w:right w:val="single" w:sz="4" w:space="0" w:color="auto"/>
            </w:tcBorders>
            <w:vAlign w:val="center"/>
            <w:hideMark/>
          </w:tcPr>
          <w:p w:rsidR="00945A93" w:rsidRPr="002E701D" w:rsidRDefault="00945A93" w:rsidP="000E4CF6">
            <w:pPr>
              <w:rPr>
                <w:rFonts w:ascii="Arial" w:hAnsi="Arial" w:cs="Arial"/>
                <w:color w:val="000000"/>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945A93" w:rsidRPr="002E701D" w:rsidRDefault="00945A93" w:rsidP="000E4CF6">
            <w:pPr>
              <w:rPr>
                <w:rFonts w:ascii="Arial" w:hAnsi="Arial" w:cs="Arial"/>
                <w:color w:val="000000"/>
              </w:rPr>
            </w:pPr>
          </w:p>
        </w:tc>
        <w:tc>
          <w:tcPr>
            <w:tcW w:w="1276" w:type="dxa"/>
            <w:vMerge/>
            <w:tcBorders>
              <w:top w:val="nil"/>
              <w:left w:val="single" w:sz="4" w:space="0" w:color="auto"/>
              <w:bottom w:val="single" w:sz="4" w:space="0" w:color="000000"/>
              <w:right w:val="single" w:sz="4" w:space="0" w:color="auto"/>
            </w:tcBorders>
            <w:vAlign w:val="center"/>
            <w:hideMark/>
          </w:tcPr>
          <w:p w:rsidR="00945A93" w:rsidRPr="002E701D" w:rsidRDefault="00945A93" w:rsidP="000E4CF6">
            <w:pPr>
              <w:rPr>
                <w:rFonts w:ascii="Arial" w:hAnsi="Arial" w:cs="Arial"/>
                <w:color w:val="000000"/>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945A93" w:rsidRPr="002E701D" w:rsidRDefault="00945A93" w:rsidP="000E4CF6">
            <w:pPr>
              <w:rPr>
                <w:rFonts w:ascii="Arial" w:hAnsi="Arial" w:cs="Arial"/>
                <w:color w:val="000000"/>
              </w:rPr>
            </w:pP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 xml:space="preserve">Дом культуры </w:t>
            </w:r>
            <w:proofErr w:type="gramStart"/>
            <w:r w:rsidRPr="002E701D">
              <w:rPr>
                <w:rFonts w:ascii="Arial" w:hAnsi="Arial" w:cs="Arial"/>
                <w:color w:val="000000"/>
              </w:rPr>
              <w:t xml:space="preserve">( </w:t>
            </w:r>
            <w:proofErr w:type="gramEnd"/>
            <w:r w:rsidRPr="002E701D">
              <w:rPr>
                <w:rFonts w:ascii="Arial" w:hAnsi="Arial" w:cs="Arial"/>
                <w:color w:val="000000"/>
              </w:rPr>
              <w:t xml:space="preserve">РДК) узел учета  </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12231</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0,2</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275,71</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275,71</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275,71</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275,71</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 xml:space="preserve">Музыкальная школа  узел учета  </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3777</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0,08</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176,387</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176,387</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176,387</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176,387</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 xml:space="preserve">Библиотека узел учета  </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1426</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0,027</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31,129</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31,129</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31,129</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31,129</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lastRenderedPageBreak/>
              <w:t>Гараж Росреестр во двор</w:t>
            </w:r>
            <w:proofErr w:type="gramStart"/>
            <w:r w:rsidRPr="002E701D">
              <w:rPr>
                <w:rFonts w:ascii="Arial" w:hAnsi="Arial" w:cs="Arial"/>
                <w:color w:val="000000"/>
              </w:rPr>
              <w:t>.м</w:t>
            </w:r>
            <w:proofErr w:type="gramEnd"/>
            <w:r w:rsidRPr="002E701D">
              <w:rPr>
                <w:rFonts w:ascii="Arial" w:hAnsi="Arial" w:cs="Arial"/>
                <w:color w:val="000000"/>
              </w:rPr>
              <w:t>узык.школы</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298,8</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0,011</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21,15</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21,15</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21,15</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21,15</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Магазин Кирова, 38 " Сапогов"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2134</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0,043</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39,124</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39,124</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39,124</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39,124</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ООО " Энергия +" (Махов)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206,15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0,006</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5,589</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5,589</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5,589</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5,589</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 xml:space="preserve">УПФР          узел учета ул. Куйбышева, 3   </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2150</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0,052</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67,9</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67,9</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67,9</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67,9</w:t>
            </w:r>
          </w:p>
        </w:tc>
      </w:tr>
      <w:tr w:rsidR="001F21D1" w:rsidRPr="002E701D" w:rsidTr="001F21D1">
        <w:tblPrEx>
          <w:tblLook w:val="00A0" w:firstRow="1" w:lastRow="0" w:firstColumn="1" w:lastColumn="0" w:noHBand="0" w:noVBand="0"/>
        </w:tblPrEx>
        <w:trPr>
          <w:gridBefore w:val="1"/>
          <w:wBefore w:w="1102" w:type="dxa"/>
          <w:trHeight w:val="1020"/>
        </w:trPr>
        <w:tc>
          <w:tcPr>
            <w:tcW w:w="4001" w:type="dxa"/>
            <w:gridSpan w:val="3"/>
            <w:tcBorders>
              <w:top w:val="nil"/>
              <w:left w:val="single" w:sz="4" w:space="0" w:color="auto"/>
              <w:bottom w:val="nil"/>
              <w:right w:val="single" w:sz="4" w:space="0" w:color="auto"/>
            </w:tcBorders>
            <w:shd w:val="clear" w:color="auto" w:fill="auto"/>
            <w:vAlign w:val="bottom"/>
            <w:hideMark/>
          </w:tcPr>
          <w:p w:rsidR="001F21D1" w:rsidRPr="002E701D" w:rsidRDefault="001F21D1" w:rsidP="000E4CF6">
            <w:pPr>
              <w:rPr>
                <w:rFonts w:ascii="Arial" w:hAnsi="Arial" w:cs="Arial"/>
                <w:color w:val="000000"/>
              </w:rPr>
            </w:pPr>
            <w:r w:rsidRPr="002E701D">
              <w:rPr>
                <w:rFonts w:ascii="Arial" w:hAnsi="Arial" w:cs="Arial"/>
                <w:color w:val="000000"/>
              </w:rPr>
              <w:t>ИП Авдалян Х.С. аптека Куйбышева,3</w:t>
            </w:r>
          </w:p>
        </w:tc>
        <w:tc>
          <w:tcPr>
            <w:tcW w:w="1701" w:type="dxa"/>
            <w:gridSpan w:val="2"/>
            <w:tcBorders>
              <w:top w:val="nil"/>
              <w:left w:val="nil"/>
              <w:bottom w:val="nil"/>
              <w:right w:val="single" w:sz="4" w:space="0" w:color="auto"/>
            </w:tcBorders>
            <w:shd w:val="clear" w:color="auto" w:fill="auto"/>
            <w:vAlign w:val="bottom"/>
            <w:hideMark/>
          </w:tcPr>
          <w:p w:rsidR="001F21D1" w:rsidRPr="002E701D" w:rsidRDefault="001F21D1" w:rsidP="000E4CF6">
            <w:pP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nil"/>
              <w:right w:val="single" w:sz="4" w:space="0" w:color="auto"/>
            </w:tcBorders>
            <w:shd w:val="clear" w:color="auto" w:fill="auto"/>
            <w:vAlign w:val="bottom"/>
            <w:hideMark/>
          </w:tcPr>
          <w:p w:rsidR="001F21D1" w:rsidRPr="002E701D" w:rsidRDefault="001F21D1" w:rsidP="000E4CF6">
            <w:pPr>
              <w:jc w:val="right"/>
              <w:rPr>
                <w:rFonts w:ascii="Arial" w:hAnsi="Arial" w:cs="Arial"/>
                <w:color w:val="000000"/>
              </w:rPr>
            </w:pPr>
            <w:r w:rsidRPr="002E701D">
              <w:rPr>
                <w:rFonts w:ascii="Arial" w:hAnsi="Arial" w:cs="Arial"/>
                <w:color w:val="000000"/>
              </w:rPr>
              <w:t>281,05</w:t>
            </w:r>
          </w:p>
        </w:tc>
        <w:tc>
          <w:tcPr>
            <w:tcW w:w="1848" w:type="dxa"/>
            <w:gridSpan w:val="2"/>
            <w:tcBorders>
              <w:top w:val="nil"/>
              <w:left w:val="nil"/>
              <w:bottom w:val="nil"/>
              <w:right w:val="single" w:sz="4" w:space="0" w:color="auto"/>
            </w:tcBorders>
            <w:shd w:val="clear" w:color="auto" w:fill="auto"/>
            <w:vAlign w:val="bottom"/>
            <w:hideMark/>
          </w:tcPr>
          <w:p w:rsidR="001F21D1" w:rsidRPr="002E701D" w:rsidRDefault="001F21D1" w:rsidP="001F21D1">
            <w:pPr>
              <w:jc w:val="center"/>
              <w:rPr>
                <w:rFonts w:ascii="Arial" w:hAnsi="Arial" w:cs="Arial"/>
                <w:color w:val="000000"/>
              </w:rPr>
            </w:pPr>
            <w:r w:rsidRPr="002E701D">
              <w:rPr>
                <w:rFonts w:ascii="Arial" w:hAnsi="Arial" w:cs="Arial"/>
                <w:color w:val="000000"/>
              </w:rPr>
              <w:t>0,006</w:t>
            </w:r>
          </w:p>
        </w:tc>
        <w:tc>
          <w:tcPr>
            <w:tcW w:w="253" w:type="dxa"/>
            <w:tcBorders>
              <w:top w:val="nil"/>
              <w:left w:val="single" w:sz="4" w:space="0" w:color="auto"/>
              <w:bottom w:val="nil"/>
              <w:right w:val="nil"/>
            </w:tcBorders>
            <w:shd w:val="clear" w:color="auto" w:fill="auto"/>
            <w:vAlign w:val="bottom"/>
          </w:tcPr>
          <w:p w:rsidR="001F21D1" w:rsidRPr="002E701D" w:rsidRDefault="001F21D1" w:rsidP="001F21D1">
            <w:pPr>
              <w:rPr>
                <w:rFonts w:ascii="Arial" w:hAnsi="Arial" w:cs="Arial"/>
                <w:color w:val="000000"/>
              </w:rPr>
            </w:pPr>
          </w:p>
        </w:tc>
        <w:tc>
          <w:tcPr>
            <w:tcW w:w="1301" w:type="dxa"/>
            <w:gridSpan w:val="2"/>
            <w:tcBorders>
              <w:top w:val="nil"/>
              <w:left w:val="nil"/>
              <w:bottom w:val="nil"/>
              <w:right w:val="single" w:sz="4" w:space="0" w:color="auto"/>
            </w:tcBorders>
            <w:shd w:val="clear" w:color="auto" w:fill="auto"/>
            <w:vAlign w:val="bottom"/>
            <w:hideMark/>
          </w:tcPr>
          <w:p w:rsidR="001F21D1" w:rsidRPr="002E701D" w:rsidRDefault="001F21D1" w:rsidP="000E4CF6">
            <w:pPr>
              <w:rPr>
                <w:rFonts w:ascii="Arial" w:hAnsi="Arial" w:cs="Arial"/>
                <w:color w:val="000000"/>
              </w:rPr>
            </w:pPr>
            <w:r w:rsidRPr="002E701D">
              <w:rPr>
                <w:rFonts w:ascii="Arial" w:hAnsi="Arial" w:cs="Arial"/>
                <w:color w:val="000000"/>
              </w:rPr>
              <w:t> </w:t>
            </w:r>
          </w:p>
          <w:p w:rsidR="001F21D1" w:rsidRPr="002E701D" w:rsidRDefault="001F21D1" w:rsidP="000E4CF6">
            <w:pPr>
              <w:jc w:val="center"/>
              <w:rPr>
                <w:rFonts w:ascii="Arial" w:hAnsi="Arial" w:cs="Arial"/>
                <w:color w:val="000000"/>
              </w:rPr>
            </w:pPr>
            <w:r w:rsidRPr="002E701D">
              <w:rPr>
                <w:rFonts w:ascii="Arial" w:hAnsi="Arial" w:cs="Arial"/>
                <w:color w:val="000000"/>
              </w:rPr>
              <w:t>13,71</w:t>
            </w:r>
          </w:p>
        </w:tc>
        <w:tc>
          <w:tcPr>
            <w:tcW w:w="1701" w:type="dxa"/>
            <w:gridSpan w:val="2"/>
            <w:tcBorders>
              <w:top w:val="nil"/>
              <w:left w:val="nil"/>
              <w:bottom w:val="nil"/>
              <w:right w:val="single" w:sz="4" w:space="0" w:color="auto"/>
            </w:tcBorders>
            <w:shd w:val="clear" w:color="auto" w:fill="auto"/>
            <w:vAlign w:val="center"/>
            <w:hideMark/>
          </w:tcPr>
          <w:p w:rsidR="001F21D1" w:rsidRPr="002E701D" w:rsidRDefault="001F21D1" w:rsidP="000E4CF6">
            <w:pPr>
              <w:jc w:val="center"/>
              <w:rPr>
                <w:rFonts w:ascii="Arial" w:hAnsi="Arial" w:cs="Arial"/>
                <w:color w:val="000000"/>
              </w:rPr>
            </w:pPr>
            <w:r w:rsidRPr="002E701D">
              <w:rPr>
                <w:rFonts w:ascii="Arial" w:hAnsi="Arial" w:cs="Arial"/>
                <w:color w:val="000000"/>
              </w:rPr>
              <w:t>13,71</w:t>
            </w:r>
          </w:p>
        </w:tc>
        <w:tc>
          <w:tcPr>
            <w:tcW w:w="1276" w:type="dxa"/>
            <w:tcBorders>
              <w:top w:val="nil"/>
              <w:left w:val="nil"/>
              <w:bottom w:val="nil"/>
              <w:right w:val="single" w:sz="4" w:space="0" w:color="auto"/>
            </w:tcBorders>
            <w:shd w:val="clear" w:color="auto" w:fill="auto"/>
            <w:vAlign w:val="center"/>
            <w:hideMark/>
          </w:tcPr>
          <w:p w:rsidR="001F21D1" w:rsidRPr="002E701D" w:rsidRDefault="001F21D1" w:rsidP="000E4CF6">
            <w:pPr>
              <w:jc w:val="center"/>
              <w:rPr>
                <w:rFonts w:ascii="Arial" w:hAnsi="Arial" w:cs="Arial"/>
                <w:color w:val="000000"/>
              </w:rPr>
            </w:pPr>
            <w:r w:rsidRPr="002E701D">
              <w:rPr>
                <w:rFonts w:ascii="Arial" w:hAnsi="Arial" w:cs="Arial"/>
                <w:color w:val="000000"/>
              </w:rPr>
              <w:t>13,71</w:t>
            </w:r>
          </w:p>
        </w:tc>
        <w:tc>
          <w:tcPr>
            <w:tcW w:w="1417" w:type="dxa"/>
            <w:gridSpan w:val="2"/>
            <w:tcBorders>
              <w:top w:val="nil"/>
              <w:left w:val="nil"/>
              <w:bottom w:val="nil"/>
              <w:right w:val="single" w:sz="4" w:space="0" w:color="auto"/>
            </w:tcBorders>
            <w:shd w:val="clear" w:color="auto" w:fill="auto"/>
            <w:vAlign w:val="center"/>
            <w:hideMark/>
          </w:tcPr>
          <w:p w:rsidR="001F21D1" w:rsidRPr="002E701D" w:rsidRDefault="001F21D1" w:rsidP="000E4CF6">
            <w:pPr>
              <w:jc w:val="center"/>
              <w:rPr>
                <w:rFonts w:ascii="Arial" w:hAnsi="Arial" w:cs="Arial"/>
                <w:color w:val="000000"/>
              </w:rPr>
            </w:pPr>
            <w:r w:rsidRPr="002E701D">
              <w:rPr>
                <w:rFonts w:ascii="Arial" w:hAnsi="Arial" w:cs="Arial"/>
                <w:color w:val="000000"/>
              </w:rPr>
              <w:t>13,71</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 xml:space="preserve">Андросенко Е.В.ул. Куйбышева, 3   </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387,1</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0,009</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24,77</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24,77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24,77</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24,77</w:t>
            </w:r>
          </w:p>
        </w:tc>
      </w:tr>
      <w:tr w:rsidR="00945A93" w:rsidRPr="002E701D" w:rsidTr="000E4CF6">
        <w:tblPrEx>
          <w:tblLook w:val="00A0" w:firstRow="1" w:lastRow="0" w:firstColumn="1" w:lastColumn="0" w:noHBand="0" w:noVBand="0"/>
        </w:tblPrEx>
        <w:trPr>
          <w:gridBefore w:val="1"/>
          <w:wBefore w:w="1102" w:type="dxa"/>
          <w:trHeight w:val="3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Здание МФЦ</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1282,5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0,031</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79,41</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79,41</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79,41</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79,41</w:t>
            </w:r>
          </w:p>
        </w:tc>
      </w:tr>
      <w:tr w:rsidR="00945A93" w:rsidRPr="002E701D" w:rsidTr="000E4CF6">
        <w:tblPrEx>
          <w:tblLook w:val="00A0" w:firstRow="1" w:lastRow="0" w:firstColumn="1" w:lastColumn="0" w:noHBand="0" w:noVBand="0"/>
        </w:tblPrEx>
        <w:trPr>
          <w:gridBefore w:val="1"/>
          <w:wBefore w:w="1102" w:type="dxa"/>
          <w:trHeight w:val="315"/>
        </w:trPr>
        <w:tc>
          <w:tcPr>
            <w:tcW w:w="570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b/>
                <w:bCs/>
                <w:color w:val="000000"/>
              </w:rPr>
            </w:pPr>
            <w:r w:rsidRPr="002E701D">
              <w:rPr>
                <w:rFonts w:ascii="Arial" w:hAnsi="Arial" w:cs="Arial"/>
                <w:b/>
                <w:bCs/>
                <w:color w:val="000000"/>
              </w:rPr>
              <w:t>Всего</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47204,9</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1,016</w:t>
            </w:r>
          </w:p>
        </w:tc>
        <w:tc>
          <w:tcPr>
            <w:tcW w:w="1559" w:type="dxa"/>
            <w:gridSpan w:val="3"/>
            <w:tcBorders>
              <w:top w:val="nil"/>
              <w:left w:val="nil"/>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1355,757</w:t>
            </w:r>
          </w:p>
        </w:tc>
        <w:tc>
          <w:tcPr>
            <w:tcW w:w="1701" w:type="dxa"/>
            <w:gridSpan w:val="2"/>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1355,757</w:t>
            </w:r>
          </w:p>
        </w:tc>
        <w:tc>
          <w:tcPr>
            <w:tcW w:w="1276" w:type="dxa"/>
            <w:tcBorders>
              <w:top w:val="nil"/>
              <w:left w:val="single" w:sz="4" w:space="0" w:color="auto"/>
              <w:bottom w:val="single" w:sz="4" w:space="0" w:color="auto"/>
              <w:right w:val="nil"/>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1355,757</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1355,757</w:t>
            </w:r>
          </w:p>
        </w:tc>
      </w:tr>
      <w:tr w:rsidR="00945A93" w:rsidRPr="002E701D" w:rsidTr="000E4CF6">
        <w:tblPrEx>
          <w:tblLook w:val="00A0" w:firstRow="1" w:lastRow="0" w:firstColumn="1" w:lastColumn="0" w:noHBand="0" w:noVBand="0"/>
        </w:tblPrEx>
        <w:trPr>
          <w:gridBefore w:val="1"/>
          <w:wBefore w:w="1102" w:type="dxa"/>
          <w:trHeight w:val="315"/>
        </w:trPr>
        <w:tc>
          <w:tcPr>
            <w:tcW w:w="15199" w:type="dxa"/>
            <w:gridSpan w:val="18"/>
            <w:tcBorders>
              <w:top w:val="single" w:sz="4" w:space="0" w:color="auto"/>
              <w:left w:val="single" w:sz="4" w:space="0" w:color="auto"/>
              <w:bottom w:val="single" w:sz="4" w:space="0" w:color="auto"/>
              <w:right w:val="single" w:sz="4" w:space="0" w:color="000000"/>
            </w:tcBorders>
            <w:shd w:val="clear" w:color="auto" w:fill="auto"/>
            <w:vAlign w:val="bottom"/>
            <w:hideMark/>
          </w:tcPr>
          <w:p w:rsidR="00945A93" w:rsidRPr="002E701D" w:rsidRDefault="00945A93" w:rsidP="000E4CF6">
            <w:pPr>
              <w:jc w:val="center"/>
              <w:rPr>
                <w:rFonts w:ascii="Arial" w:hAnsi="Arial" w:cs="Arial"/>
                <w:b/>
                <w:bCs/>
                <w:i/>
                <w:iCs/>
                <w:color w:val="000000"/>
              </w:rPr>
            </w:pPr>
            <w:r w:rsidRPr="002E701D">
              <w:rPr>
                <w:rFonts w:ascii="Arial" w:hAnsi="Arial" w:cs="Arial"/>
                <w:b/>
                <w:bCs/>
                <w:i/>
                <w:iCs/>
                <w:color w:val="000000"/>
              </w:rPr>
              <w:t>ТП Кирова, 6</w:t>
            </w:r>
          </w:p>
        </w:tc>
      </w:tr>
      <w:tr w:rsidR="00945A93" w:rsidRPr="002E701D" w:rsidTr="000E4CF6">
        <w:tblPrEx>
          <w:tblLook w:val="00A0" w:firstRow="1" w:lastRow="0" w:firstColumn="1" w:lastColumn="0" w:noHBand="0" w:noVBand="0"/>
        </w:tblPrEx>
        <w:trPr>
          <w:gridBefore w:val="1"/>
          <w:wBefore w:w="1102" w:type="dxa"/>
          <w:trHeight w:val="12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lastRenderedPageBreak/>
              <w:t>ООО "Уралмолпром"  магазин ул. Кирова, 3/1</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677,304</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0,014</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31,15</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31,15</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31,15</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31,15</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Магазин ИП Суворов ул. Кирова, 1/3</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732,21</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0,015</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33,69</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33,69</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33,69</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33,69</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ИП Лычковаха А.Г. ул. Ленина, 64</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494</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0,011</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31,6</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31,6</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31,6</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31,6</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ИП Шестакова Т.Ф ул. Кирова, 4</w:t>
            </w:r>
            <w:proofErr w:type="gramStart"/>
            <w:r w:rsidRPr="002E701D">
              <w:rPr>
                <w:rFonts w:ascii="Arial" w:hAnsi="Arial" w:cs="Arial"/>
                <w:color w:val="000000"/>
              </w:rPr>
              <w:t>а(</w:t>
            </w:r>
            <w:proofErr w:type="gramEnd"/>
            <w:r w:rsidRPr="002E701D">
              <w:rPr>
                <w:rFonts w:ascii="Arial" w:hAnsi="Arial" w:cs="Arial"/>
                <w:color w:val="000000"/>
              </w:rPr>
              <w:t>Швейный цех)</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556</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0,013</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33,36</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33,36</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33,36</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33,36</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ИП Полетаев И.В. Ленина, 66/5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1751,1</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0,04</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68,1</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68,1</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68,1</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68,1</w:t>
            </w:r>
          </w:p>
        </w:tc>
      </w:tr>
      <w:tr w:rsidR="00945A93" w:rsidRPr="002E701D" w:rsidTr="000E4CF6">
        <w:tblPrEx>
          <w:tblLook w:val="00A0" w:firstRow="1" w:lastRow="0" w:firstColumn="1" w:lastColumn="0" w:noHBand="0" w:noVBand="0"/>
        </w:tblPrEx>
        <w:trPr>
          <w:gridBefore w:val="1"/>
          <w:wBefore w:w="1102" w:type="dxa"/>
          <w:trHeight w:val="63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b/>
                <w:bCs/>
                <w:color w:val="000000"/>
              </w:rPr>
            </w:pPr>
            <w:r w:rsidRPr="002E701D">
              <w:rPr>
                <w:rFonts w:ascii="Arial" w:hAnsi="Arial" w:cs="Arial"/>
                <w:b/>
                <w:bCs/>
                <w:color w:val="000000"/>
              </w:rPr>
              <w:t>МВД, а том числе:</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rPr>
            </w:pPr>
            <w:r w:rsidRPr="002E701D">
              <w:rPr>
                <w:rFonts w:ascii="Arial" w:hAnsi="Arial" w:cs="Arial"/>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rPr>
            </w:pPr>
            <w:r w:rsidRPr="002E701D">
              <w:rPr>
                <w:rFonts w:ascii="Arial" w:hAnsi="Arial" w:cs="Arial"/>
              </w:rPr>
              <w:t> </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rPr>
            </w:pPr>
            <w:r w:rsidRPr="002E701D">
              <w:rPr>
                <w:rFonts w:ascii="Arial" w:hAnsi="Arial" w:cs="Arial"/>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rPr>
            </w:pPr>
            <w:r w:rsidRPr="002E701D">
              <w:rPr>
                <w:rFonts w:ascii="Arial" w:hAnsi="Arial" w:cs="Arial"/>
              </w:rPr>
              <w:t> </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 xml:space="preserve">Основное здание </w:t>
            </w:r>
            <w:proofErr w:type="gramStart"/>
            <w:r w:rsidRPr="002E701D">
              <w:rPr>
                <w:rFonts w:ascii="Arial" w:hAnsi="Arial" w:cs="Arial"/>
                <w:color w:val="000000"/>
              </w:rPr>
              <w:t>лит</w:t>
            </w:r>
            <w:proofErr w:type="gramEnd"/>
            <w:r w:rsidRPr="002E701D">
              <w:rPr>
                <w:rFonts w:ascii="Arial" w:hAnsi="Arial" w:cs="Arial"/>
                <w:color w:val="000000"/>
              </w:rPr>
              <w:t>. Б</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3982</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0,096</w:t>
            </w:r>
          </w:p>
        </w:tc>
        <w:tc>
          <w:tcPr>
            <w:tcW w:w="15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449,8</w:t>
            </w: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449,8</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449,8</w:t>
            </w: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449,8</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 xml:space="preserve">Основное здание </w:t>
            </w:r>
            <w:proofErr w:type="gramStart"/>
            <w:r w:rsidRPr="002E701D">
              <w:rPr>
                <w:rFonts w:ascii="Arial" w:hAnsi="Arial" w:cs="Arial"/>
                <w:color w:val="000000"/>
              </w:rPr>
              <w:t>лит</w:t>
            </w:r>
            <w:proofErr w:type="gramEnd"/>
            <w:r w:rsidRPr="002E701D">
              <w:rPr>
                <w:rFonts w:ascii="Arial" w:hAnsi="Arial" w:cs="Arial"/>
                <w:color w:val="000000"/>
              </w:rPr>
              <w:t>. 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2394</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0,058</w:t>
            </w:r>
          </w:p>
        </w:tc>
        <w:tc>
          <w:tcPr>
            <w:tcW w:w="1559" w:type="dxa"/>
            <w:gridSpan w:val="3"/>
            <w:vMerge/>
            <w:tcBorders>
              <w:top w:val="nil"/>
              <w:left w:val="single" w:sz="4" w:space="0" w:color="auto"/>
              <w:bottom w:val="single" w:sz="4" w:space="0" w:color="auto"/>
              <w:right w:val="single" w:sz="4" w:space="0" w:color="auto"/>
            </w:tcBorders>
            <w:vAlign w:val="center"/>
            <w:hideMark/>
          </w:tcPr>
          <w:p w:rsidR="00945A93" w:rsidRPr="002E701D" w:rsidRDefault="00945A93" w:rsidP="000E4CF6">
            <w:pPr>
              <w:rPr>
                <w:rFonts w:ascii="Arial" w:hAnsi="Arial" w:cs="Arial"/>
                <w:color w:val="000000"/>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945A93" w:rsidRPr="002E701D" w:rsidRDefault="00945A93" w:rsidP="000E4CF6">
            <w:pPr>
              <w:rPr>
                <w:rFonts w:ascii="Arial" w:hAnsi="Arial" w:cs="Arial"/>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945A93" w:rsidRPr="002E701D" w:rsidRDefault="00945A93" w:rsidP="000E4CF6">
            <w:pPr>
              <w:rPr>
                <w:rFonts w:ascii="Arial" w:hAnsi="Arial" w:cs="Arial"/>
                <w:color w:val="00000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945A93" w:rsidRPr="002E701D" w:rsidRDefault="00945A93" w:rsidP="000E4CF6">
            <w:pPr>
              <w:rPr>
                <w:rFonts w:ascii="Arial" w:hAnsi="Arial" w:cs="Arial"/>
                <w:color w:val="000000"/>
              </w:rPr>
            </w:pP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lastRenderedPageBreak/>
              <w:t xml:space="preserve">Гараж лит. </w:t>
            </w:r>
            <w:proofErr w:type="gramStart"/>
            <w:r w:rsidRPr="002E701D">
              <w:rPr>
                <w:rFonts w:ascii="Arial" w:hAnsi="Arial" w:cs="Arial"/>
                <w:color w:val="000000"/>
              </w:rPr>
              <w:t>Д(</w:t>
            </w:r>
            <w:proofErr w:type="gramEnd"/>
            <w:r w:rsidRPr="002E701D">
              <w:rPr>
                <w:rFonts w:ascii="Arial" w:hAnsi="Arial" w:cs="Arial"/>
                <w:color w:val="000000"/>
              </w:rPr>
              <w:t>с узлом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907,9</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0,032</w:t>
            </w:r>
          </w:p>
        </w:tc>
        <w:tc>
          <w:tcPr>
            <w:tcW w:w="1559" w:type="dxa"/>
            <w:gridSpan w:val="3"/>
            <w:vMerge/>
            <w:tcBorders>
              <w:top w:val="nil"/>
              <w:left w:val="single" w:sz="4" w:space="0" w:color="auto"/>
              <w:bottom w:val="single" w:sz="4" w:space="0" w:color="auto"/>
              <w:right w:val="single" w:sz="4" w:space="0" w:color="auto"/>
            </w:tcBorders>
            <w:vAlign w:val="center"/>
            <w:hideMark/>
          </w:tcPr>
          <w:p w:rsidR="00945A93" w:rsidRPr="002E701D" w:rsidRDefault="00945A93" w:rsidP="000E4CF6">
            <w:pPr>
              <w:rPr>
                <w:rFonts w:ascii="Arial" w:hAnsi="Arial" w:cs="Arial"/>
                <w:color w:val="000000"/>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945A93" w:rsidRPr="002E701D" w:rsidRDefault="00945A93" w:rsidP="000E4CF6">
            <w:pPr>
              <w:rPr>
                <w:rFonts w:ascii="Arial" w:hAnsi="Arial" w:cs="Arial"/>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945A93" w:rsidRPr="002E701D" w:rsidRDefault="00945A93" w:rsidP="000E4CF6">
            <w:pPr>
              <w:rPr>
                <w:rFonts w:ascii="Arial" w:hAnsi="Arial" w:cs="Arial"/>
                <w:color w:val="00000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945A93" w:rsidRPr="002E701D" w:rsidRDefault="00945A93" w:rsidP="000E4CF6">
            <w:pPr>
              <w:rPr>
                <w:rFonts w:ascii="Arial" w:hAnsi="Arial" w:cs="Arial"/>
                <w:color w:val="000000"/>
              </w:rPr>
            </w:pP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Гараж лит. З</w:t>
            </w:r>
            <w:proofErr w:type="gramStart"/>
            <w:r w:rsidRPr="002E701D">
              <w:rPr>
                <w:rFonts w:ascii="Arial" w:hAnsi="Arial" w:cs="Arial"/>
                <w:color w:val="000000"/>
              </w:rPr>
              <w:t>,З</w:t>
            </w:r>
            <w:proofErr w:type="gramEnd"/>
            <w:r w:rsidRPr="002E701D">
              <w:rPr>
                <w:rFonts w:ascii="Arial" w:hAnsi="Arial" w:cs="Arial"/>
                <w:color w:val="000000"/>
              </w:rPr>
              <w:t>1,Г (с узлом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994,1</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0,035</w:t>
            </w:r>
          </w:p>
        </w:tc>
        <w:tc>
          <w:tcPr>
            <w:tcW w:w="1559" w:type="dxa"/>
            <w:gridSpan w:val="3"/>
            <w:vMerge/>
            <w:tcBorders>
              <w:top w:val="nil"/>
              <w:left w:val="single" w:sz="4" w:space="0" w:color="auto"/>
              <w:bottom w:val="single" w:sz="4" w:space="0" w:color="auto"/>
              <w:right w:val="single" w:sz="4" w:space="0" w:color="auto"/>
            </w:tcBorders>
            <w:vAlign w:val="center"/>
            <w:hideMark/>
          </w:tcPr>
          <w:p w:rsidR="00945A93" w:rsidRPr="002E701D" w:rsidRDefault="00945A93" w:rsidP="000E4CF6">
            <w:pPr>
              <w:rPr>
                <w:rFonts w:ascii="Arial" w:hAnsi="Arial" w:cs="Arial"/>
                <w:color w:val="000000"/>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945A93" w:rsidRPr="002E701D" w:rsidRDefault="00945A93" w:rsidP="000E4CF6">
            <w:pPr>
              <w:rPr>
                <w:rFonts w:ascii="Arial" w:hAnsi="Arial" w:cs="Arial"/>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945A93" w:rsidRPr="002E701D" w:rsidRDefault="00945A93" w:rsidP="000E4CF6">
            <w:pPr>
              <w:rPr>
                <w:rFonts w:ascii="Arial" w:hAnsi="Arial" w:cs="Arial"/>
                <w:color w:val="00000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945A93" w:rsidRPr="002E701D" w:rsidRDefault="00945A93" w:rsidP="000E4CF6">
            <w:pPr>
              <w:rPr>
                <w:rFonts w:ascii="Arial" w:hAnsi="Arial" w:cs="Arial"/>
                <w:color w:val="000000"/>
              </w:rPr>
            </w:pP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Гараж лит. Д</w:t>
            </w:r>
            <w:proofErr w:type="gramStart"/>
            <w:r w:rsidRPr="002E701D">
              <w:rPr>
                <w:rFonts w:ascii="Arial" w:hAnsi="Arial" w:cs="Arial"/>
                <w:color w:val="000000"/>
              </w:rPr>
              <w:t>1</w:t>
            </w:r>
            <w:proofErr w:type="gramEnd"/>
            <w:r w:rsidRPr="002E701D">
              <w:rPr>
                <w:rFonts w:ascii="Arial" w:hAnsi="Arial" w:cs="Arial"/>
                <w:color w:val="000000"/>
              </w:rPr>
              <w:t xml:space="preserve"> (без узла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349,32</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0,012</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24,74</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24,74</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24,74</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24,74</w:t>
            </w:r>
          </w:p>
        </w:tc>
      </w:tr>
      <w:tr w:rsidR="00945A93" w:rsidRPr="002E701D" w:rsidTr="000E4CF6">
        <w:tblPrEx>
          <w:tblLook w:val="00A0" w:firstRow="1" w:lastRow="0" w:firstColumn="1" w:lastColumn="0" w:noHBand="0" w:noVBand="0"/>
        </w:tblPrEx>
        <w:trPr>
          <w:gridBefore w:val="1"/>
          <w:wBefore w:w="1102" w:type="dxa"/>
          <w:trHeight w:val="945"/>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b/>
                <w:bCs/>
                <w:color w:val="000000"/>
              </w:rPr>
            </w:pPr>
            <w:r w:rsidRPr="002E701D">
              <w:rPr>
                <w:rFonts w:ascii="Arial" w:hAnsi="Arial" w:cs="Arial"/>
                <w:b/>
                <w:bCs/>
                <w:color w:val="000000"/>
              </w:rPr>
              <w:t>Пожарная часть МЧС, в том числе:</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rPr>
            </w:pPr>
            <w:r w:rsidRPr="002E701D">
              <w:rPr>
                <w:rFonts w:ascii="Arial" w:hAnsi="Arial" w:cs="Arial"/>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rPr>
            </w:pPr>
            <w:r w:rsidRPr="002E701D">
              <w:rPr>
                <w:rFonts w:ascii="Arial" w:hAnsi="Arial" w:cs="Arial"/>
              </w:rPr>
              <w:t> </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rPr>
            </w:pPr>
            <w:r w:rsidRPr="002E701D">
              <w:rPr>
                <w:rFonts w:ascii="Arial" w:hAnsi="Arial" w:cs="Arial"/>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rPr>
            </w:pPr>
            <w:r w:rsidRPr="002E701D">
              <w:rPr>
                <w:rFonts w:ascii="Arial" w:hAnsi="Arial" w:cs="Arial"/>
              </w:rPr>
              <w:t> </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Основной корпус  пож</w:t>
            </w:r>
            <w:proofErr w:type="gramStart"/>
            <w:r w:rsidRPr="002E701D">
              <w:rPr>
                <w:rFonts w:ascii="Arial" w:hAnsi="Arial" w:cs="Arial"/>
                <w:color w:val="000000"/>
              </w:rPr>
              <w:t>.ч</w:t>
            </w:r>
            <w:proofErr w:type="gramEnd"/>
            <w:r w:rsidRPr="002E701D">
              <w:rPr>
                <w:rFonts w:ascii="Arial" w:hAnsi="Arial" w:cs="Arial"/>
                <w:color w:val="000000"/>
              </w:rPr>
              <w:t>асти гараж</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895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0,023</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52,1</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52,1</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52,1</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52,1</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Основной корпус МЧС офис</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1244</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0,03</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82,33</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82,33</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82,33</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82,33</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Гаражи резервной техники МЧС</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600</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0,014</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38,71</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38,71</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38,71</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38,71</w:t>
            </w:r>
          </w:p>
        </w:tc>
      </w:tr>
      <w:tr w:rsidR="00945A93" w:rsidRPr="002E701D" w:rsidTr="000E4CF6">
        <w:tblPrEx>
          <w:tblLook w:val="00A0" w:firstRow="1" w:lastRow="0" w:firstColumn="1" w:lastColumn="0" w:noHBand="0" w:noVBand="0"/>
        </w:tblPrEx>
        <w:trPr>
          <w:gridBefore w:val="1"/>
          <w:wBefore w:w="1102" w:type="dxa"/>
          <w:trHeight w:val="12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 xml:space="preserve">Гаражи резервной техники </w:t>
            </w:r>
            <w:proofErr w:type="gramStart"/>
            <w:r w:rsidRPr="002E701D">
              <w:rPr>
                <w:rFonts w:ascii="Arial" w:hAnsi="Arial" w:cs="Arial"/>
                <w:color w:val="000000"/>
              </w:rPr>
              <w:t>МЧС-административное</w:t>
            </w:r>
            <w:proofErr w:type="gramEnd"/>
            <w:r w:rsidRPr="002E701D">
              <w:rPr>
                <w:rFonts w:ascii="Arial" w:hAnsi="Arial" w:cs="Arial"/>
                <w:color w:val="000000"/>
              </w:rPr>
              <w:t xml:space="preserve"> помещение</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628</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0,017</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44,95</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44,95</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44,95</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44,95</w:t>
            </w:r>
          </w:p>
        </w:tc>
      </w:tr>
      <w:tr w:rsidR="00945A93" w:rsidRPr="002E701D" w:rsidTr="000E4CF6">
        <w:tblPrEx>
          <w:tblLook w:val="00A0" w:firstRow="1" w:lastRow="0" w:firstColumn="1" w:lastColumn="0" w:noHBand="0" w:noVBand="0"/>
        </w:tblPrEx>
        <w:trPr>
          <w:gridBefore w:val="1"/>
          <w:wBefore w:w="1102" w:type="dxa"/>
          <w:trHeight w:val="3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Гараж МЧС</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51,625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0,002</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3,61</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3,61</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3,61</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3,61</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lastRenderedPageBreak/>
              <w:t>Магазин ИП МительманС.А. ул. Ленина,68</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221,6</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0,005</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10,32</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10,32</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10,32</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10,32</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Дом детского творчества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7613</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0,169</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341,231</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341,231</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341,231</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341,231</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Магазин ООО «Алеко</w:t>
            </w:r>
            <w:proofErr w:type="gramStart"/>
            <w:r w:rsidRPr="002E701D">
              <w:rPr>
                <w:rFonts w:ascii="Arial" w:hAnsi="Arial" w:cs="Arial"/>
                <w:color w:val="000000"/>
              </w:rPr>
              <w:t>»у</w:t>
            </w:r>
            <w:proofErr w:type="gramEnd"/>
            <w:r w:rsidRPr="002E701D">
              <w:rPr>
                <w:rFonts w:ascii="Arial" w:hAnsi="Arial" w:cs="Arial"/>
                <w:color w:val="000000"/>
              </w:rPr>
              <w:t>л. Ленина.68</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522</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0,011</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23,782</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23,782</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23,782</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23,782</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ИП Ляховой А.М. ул. Кирова,3</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356,4</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0,008</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21,38</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21,38</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21,38</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21,38</w:t>
            </w:r>
          </w:p>
        </w:tc>
      </w:tr>
      <w:tr w:rsidR="00945A93" w:rsidRPr="002E701D" w:rsidTr="000E4CF6">
        <w:tblPrEx>
          <w:tblLook w:val="00A0" w:firstRow="1" w:lastRow="0" w:firstColumn="1" w:lastColumn="0" w:noHBand="0" w:noVBand="0"/>
        </w:tblPrEx>
        <w:trPr>
          <w:gridBefore w:val="1"/>
          <w:wBefore w:w="1102" w:type="dxa"/>
          <w:trHeight w:val="315"/>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b/>
                <w:bCs/>
                <w:color w:val="000000"/>
              </w:rPr>
            </w:pPr>
            <w:r w:rsidRPr="002E701D">
              <w:rPr>
                <w:rFonts w:ascii="Arial" w:hAnsi="Arial" w:cs="Arial"/>
                <w:b/>
                <w:bCs/>
                <w:color w:val="000000"/>
              </w:rPr>
              <w:t>Жилые дома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rPr>
            </w:pPr>
            <w:r w:rsidRPr="002E701D">
              <w:rPr>
                <w:rFonts w:ascii="Arial" w:hAnsi="Arial" w:cs="Arial"/>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rPr>
            </w:pPr>
            <w:r w:rsidRPr="002E701D">
              <w:rPr>
                <w:rFonts w:ascii="Arial" w:hAnsi="Arial" w:cs="Arial"/>
              </w:rPr>
              <w:t> </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rPr>
            </w:pPr>
            <w:r w:rsidRPr="002E701D">
              <w:rPr>
                <w:rFonts w:ascii="Arial" w:hAnsi="Arial" w:cs="Arial"/>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rPr>
            </w:pPr>
            <w:r w:rsidRPr="002E701D">
              <w:rPr>
                <w:rFonts w:ascii="Arial" w:hAnsi="Arial" w:cs="Arial"/>
              </w:rPr>
              <w:t> </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Ж/д Кирова, 6          763,4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3750</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0,102</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198,79</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198,79</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198,79</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198,79</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ИП Ковалева Л.А. ул. Кирова 6-14</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106,21</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0,003</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7,12</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7,12</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7,12</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7,12</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ИП Солод С.В. ул. Кирова 6</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99,06</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0,003</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8,608</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8,608</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8,608</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8,608</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ИП Афонасьева Т.А. ул. Кирова 6-2</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94,1</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0,003</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6,46</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6,46</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6,46</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6,46</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ИП Реутов  А.С. ул. Кирова 6-IV</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141,44</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0,004</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9,67</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9,67</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9,67</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9,67</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lastRenderedPageBreak/>
              <w:t>ул</w:t>
            </w:r>
            <w:proofErr w:type="gramStart"/>
            <w:r w:rsidRPr="002E701D">
              <w:rPr>
                <w:rFonts w:ascii="Arial" w:hAnsi="Arial" w:cs="Arial"/>
                <w:color w:val="000000"/>
              </w:rPr>
              <w:t>.Л</w:t>
            </w:r>
            <w:proofErr w:type="gramEnd"/>
            <w:r w:rsidRPr="002E701D">
              <w:rPr>
                <w:rFonts w:ascii="Arial" w:hAnsi="Arial" w:cs="Arial"/>
                <w:color w:val="000000"/>
              </w:rPr>
              <w:t>енина,70/а                     152,5м2</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490</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0,02</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39,71</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39,71</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39,71</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39,71</w:t>
            </w:r>
          </w:p>
        </w:tc>
      </w:tr>
      <w:tr w:rsidR="00945A93" w:rsidRPr="002E701D" w:rsidTr="000E4CF6">
        <w:tblPrEx>
          <w:tblLook w:val="00A0" w:firstRow="1" w:lastRow="0" w:firstColumn="1" w:lastColumn="0" w:noHBand="0" w:noVBand="0"/>
        </w:tblPrEx>
        <w:trPr>
          <w:gridBefore w:val="1"/>
          <w:wBefore w:w="1102" w:type="dxa"/>
          <w:trHeight w:val="315"/>
        </w:trPr>
        <w:tc>
          <w:tcPr>
            <w:tcW w:w="570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b/>
                <w:bCs/>
                <w:color w:val="000000"/>
              </w:rPr>
            </w:pPr>
            <w:r w:rsidRPr="002E701D">
              <w:rPr>
                <w:rFonts w:ascii="Arial" w:hAnsi="Arial" w:cs="Arial"/>
                <w:b/>
                <w:bCs/>
                <w:color w:val="000000"/>
              </w:rPr>
              <w:t>Всего:</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28750,4</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0,74</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1561,211</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1561,211</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1561,211</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1561,211</w:t>
            </w:r>
          </w:p>
        </w:tc>
      </w:tr>
      <w:tr w:rsidR="00945A93" w:rsidRPr="002E701D" w:rsidTr="000E4CF6">
        <w:tblPrEx>
          <w:tblLook w:val="00A0" w:firstRow="1" w:lastRow="0" w:firstColumn="1" w:lastColumn="0" w:noHBand="0" w:noVBand="0"/>
        </w:tblPrEx>
        <w:trPr>
          <w:gridBefore w:val="1"/>
          <w:wBefore w:w="1102" w:type="dxa"/>
          <w:trHeight w:val="315"/>
        </w:trPr>
        <w:tc>
          <w:tcPr>
            <w:tcW w:w="15199" w:type="dxa"/>
            <w:gridSpan w:val="18"/>
            <w:tcBorders>
              <w:top w:val="single" w:sz="4" w:space="0" w:color="auto"/>
              <w:left w:val="single" w:sz="4" w:space="0" w:color="auto"/>
              <w:bottom w:val="single" w:sz="4" w:space="0" w:color="auto"/>
              <w:right w:val="single" w:sz="4" w:space="0" w:color="000000"/>
            </w:tcBorders>
            <w:shd w:val="clear" w:color="auto" w:fill="auto"/>
            <w:vAlign w:val="bottom"/>
            <w:hideMark/>
          </w:tcPr>
          <w:p w:rsidR="00945A93" w:rsidRPr="002E701D" w:rsidRDefault="00945A93" w:rsidP="000E4CF6">
            <w:pPr>
              <w:jc w:val="center"/>
              <w:rPr>
                <w:rFonts w:ascii="Arial" w:hAnsi="Arial" w:cs="Arial"/>
                <w:b/>
                <w:bCs/>
                <w:i/>
                <w:iCs/>
                <w:color w:val="000000"/>
              </w:rPr>
            </w:pPr>
            <w:r w:rsidRPr="002E701D">
              <w:rPr>
                <w:rFonts w:ascii="Arial" w:hAnsi="Arial" w:cs="Arial"/>
                <w:b/>
                <w:bCs/>
                <w:i/>
                <w:iCs/>
                <w:color w:val="000000"/>
              </w:rPr>
              <w:t>ТП Кирова, 4</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Ж/д Ленина, 42       3243,01 м</w:t>
            </w:r>
            <w:proofErr w:type="gramStart"/>
            <w:r w:rsidRPr="002E701D">
              <w:rPr>
                <w:rFonts w:ascii="Arial" w:hAnsi="Arial" w:cs="Arial"/>
                <w:color w:val="000000"/>
              </w:rPr>
              <w:t>2</w:t>
            </w:r>
            <w:proofErr w:type="gramEnd"/>
            <w:r w:rsidRPr="002E701D">
              <w:rPr>
                <w:rFonts w:ascii="Arial" w:hAnsi="Arial" w:cs="Arial"/>
                <w:color w:val="000000"/>
              </w:rPr>
              <w:t xml:space="preserve">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12675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0,277</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641</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641</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641</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641</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proofErr w:type="gramStart"/>
            <w:r w:rsidRPr="002E701D">
              <w:rPr>
                <w:rFonts w:ascii="Arial" w:hAnsi="Arial" w:cs="Arial"/>
                <w:color w:val="000000"/>
              </w:rPr>
              <w:t>Ж</w:t>
            </w:r>
            <w:proofErr w:type="gramEnd"/>
            <w:r w:rsidRPr="002E701D">
              <w:rPr>
                <w:rFonts w:ascii="Arial" w:hAnsi="Arial" w:cs="Arial"/>
                <w:color w:val="000000"/>
              </w:rPr>
              <w:t>/д Кирова, 4         3284,7 м2узел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14187</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0,302</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537,439</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537,439</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537,439</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537,439</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ИП Медведева Л.Г. ул. Кирова, 4-II</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133,38</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0,004</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7,18</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7,18</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7,18</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7,18</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ИП СидоринаВ.Н. ул. Кирова, 4-I</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155,5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0,004</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7,625</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7,625</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7,625</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7,625</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Ж/д Ленина, 46  ПУ   3311,1м</w:t>
            </w:r>
            <w:proofErr w:type="gramStart"/>
            <w:r w:rsidRPr="002E701D">
              <w:rPr>
                <w:rFonts w:ascii="Arial" w:hAnsi="Arial" w:cs="Arial"/>
                <w:color w:val="000000"/>
              </w:rPr>
              <w:t>2</w:t>
            </w:r>
            <w:proofErr w:type="gramEnd"/>
            <w:r w:rsidRPr="002E701D">
              <w:rPr>
                <w:rFonts w:ascii="Arial" w:hAnsi="Arial" w:cs="Arial"/>
                <w:color w:val="000000"/>
              </w:rPr>
              <w:t xml:space="preserve">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15080</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0,321</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519,617</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519,617</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519,617</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519,617</w:t>
            </w:r>
          </w:p>
        </w:tc>
      </w:tr>
      <w:tr w:rsidR="00945A93" w:rsidRPr="002E701D" w:rsidTr="000E4CF6">
        <w:tblPrEx>
          <w:tblLook w:val="00A0" w:firstRow="1" w:lastRow="0" w:firstColumn="1" w:lastColumn="0" w:noHBand="0" w:noVBand="0"/>
        </w:tblPrEx>
        <w:trPr>
          <w:gridBefore w:val="1"/>
          <w:wBefore w:w="1102" w:type="dxa"/>
          <w:trHeight w:val="12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lastRenderedPageBreak/>
              <w:t>ОАО РЖД - квартира ул. Ленина, 46-66    46,4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152,3</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0,004</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7,25</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7,25</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7,25</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7,25</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Ж/д Кирова, 8     учет 2194,8м</w:t>
            </w:r>
            <w:proofErr w:type="gramStart"/>
            <w:r w:rsidRPr="002E701D">
              <w:rPr>
                <w:rFonts w:ascii="Arial" w:hAnsi="Arial" w:cs="Arial"/>
                <w:color w:val="000000"/>
              </w:rPr>
              <w:t>2</w:t>
            </w:r>
            <w:proofErr w:type="gramEnd"/>
            <w:r w:rsidRPr="002E701D">
              <w:rPr>
                <w:rFonts w:ascii="Arial" w:hAnsi="Arial" w:cs="Arial"/>
                <w:color w:val="000000"/>
              </w:rPr>
              <w:t xml:space="preserve">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8766</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0,205</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386,132</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386,132</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386,132</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386,132</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proofErr w:type="gramStart"/>
            <w:r w:rsidRPr="002E701D">
              <w:rPr>
                <w:rFonts w:ascii="Arial" w:hAnsi="Arial" w:cs="Arial"/>
                <w:color w:val="000000"/>
              </w:rPr>
              <w:t>Ж</w:t>
            </w:r>
            <w:proofErr w:type="gramEnd"/>
            <w:r w:rsidRPr="002E701D">
              <w:rPr>
                <w:rFonts w:ascii="Arial" w:hAnsi="Arial" w:cs="Arial"/>
                <w:color w:val="000000"/>
              </w:rPr>
              <w:t>/д Островского, 38       80м2</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216</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0,016</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20,832</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20,832</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20,832</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20,832</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Ж/Д Островского, 40          44,7м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134,1</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0,007</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11,63</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11,63</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11,63</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11,63</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Ж/д Белинского, 5-1       21,1м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63,3</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0,003</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5,49</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5,49</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5,49</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5,49</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Ж/д Белинского, 9        36,9м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110,7</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0,006</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9,608</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9,608</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9,608</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9,608</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Ж/д Белинского, 16-1        39,2м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117,6</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0,006</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10,21</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10,21</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10,21</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10,21</w:t>
            </w:r>
          </w:p>
        </w:tc>
      </w:tr>
      <w:tr w:rsidR="00945A93" w:rsidRPr="002E701D" w:rsidTr="000E4CF6">
        <w:tblPrEx>
          <w:tblLook w:val="00A0" w:firstRow="1" w:lastRow="0" w:firstColumn="1" w:lastColumn="0" w:noHBand="0" w:noVBand="0"/>
        </w:tblPrEx>
        <w:trPr>
          <w:gridBefore w:val="1"/>
          <w:wBefore w:w="1102" w:type="dxa"/>
          <w:trHeight w:val="315"/>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b/>
                <w:bCs/>
                <w:color w:val="000000"/>
              </w:rPr>
            </w:pPr>
            <w:r w:rsidRPr="002E701D">
              <w:rPr>
                <w:rFonts w:ascii="Arial" w:hAnsi="Arial" w:cs="Arial"/>
                <w:b/>
                <w:bCs/>
                <w:color w:val="000000"/>
              </w:rPr>
              <w:t>Всего:</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51763,9</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1,155</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b/>
                <w:bCs/>
                <w:color w:val="000000"/>
              </w:rPr>
            </w:pPr>
            <w:r w:rsidRPr="002E701D">
              <w:rPr>
                <w:rFonts w:ascii="Arial" w:hAnsi="Arial" w:cs="Arial"/>
                <w:b/>
                <w:bCs/>
                <w:color w:val="000000"/>
              </w:rPr>
              <w:t>2164,013</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b/>
                <w:bCs/>
                <w:color w:val="000000"/>
              </w:rPr>
            </w:pPr>
            <w:r w:rsidRPr="002E701D">
              <w:rPr>
                <w:rFonts w:ascii="Arial" w:hAnsi="Arial" w:cs="Arial"/>
                <w:b/>
                <w:bCs/>
                <w:color w:val="000000"/>
              </w:rPr>
              <w:t>2164,013</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b/>
                <w:bCs/>
                <w:color w:val="000000"/>
              </w:rPr>
            </w:pPr>
            <w:r w:rsidRPr="002E701D">
              <w:rPr>
                <w:rFonts w:ascii="Arial" w:hAnsi="Arial" w:cs="Arial"/>
                <w:b/>
                <w:bCs/>
                <w:color w:val="000000"/>
              </w:rPr>
              <w:t>2164,013</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b/>
                <w:bCs/>
                <w:color w:val="000000"/>
              </w:rPr>
            </w:pPr>
            <w:r w:rsidRPr="002E701D">
              <w:rPr>
                <w:rFonts w:ascii="Arial" w:hAnsi="Arial" w:cs="Arial"/>
                <w:b/>
                <w:bCs/>
                <w:color w:val="000000"/>
              </w:rPr>
              <w:t>2164,013</w:t>
            </w:r>
          </w:p>
        </w:tc>
      </w:tr>
      <w:tr w:rsidR="00945A93" w:rsidRPr="002E701D" w:rsidTr="000E4CF6">
        <w:tblPrEx>
          <w:tblLook w:val="00A0" w:firstRow="1" w:lastRow="0" w:firstColumn="1" w:lastColumn="0" w:noHBand="0" w:noVBand="0"/>
        </w:tblPrEx>
        <w:trPr>
          <w:gridBefore w:val="1"/>
          <w:wBefore w:w="1102" w:type="dxa"/>
          <w:trHeight w:val="315"/>
        </w:trPr>
        <w:tc>
          <w:tcPr>
            <w:tcW w:w="15199" w:type="dxa"/>
            <w:gridSpan w:val="18"/>
            <w:tcBorders>
              <w:top w:val="single" w:sz="4" w:space="0" w:color="auto"/>
              <w:left w:val="single" w:sz="4" w:space="0" w:color="auto"/>
              <w:bottom w:val="single" w:sz="4" w:space="0" w:color="auto"/>
              <w:right w:val="single" w:sz="4" w:space="0" w:color="000000"/>
            </w:tcBorders>
            <w:shd w:val="clear" w:color="auto" w:fill="auto"/>
            <w:vAlign w:val="bottom"/>
            <w:hideMark/>
          </w:tcPr>
          <w:p w:rsidR="00945A93" w:rsidRPr="002E701D" w:rsidRDefault="00945A93" w:rsidP="000E4CF6">
            <w:pPr>
              <w:jc w:val="center"/>
              <w:rPr>
                <w:rFonts w:ascii="Arial" w:hAnsi="Arial" w:cs="Arial"/>
                <w:b/>
                <w:bCs/>
                <w:i/>
                <w:iCs/>
                <w:color w:val="000000"/>
              </w:rPr>
            </w:pPr>
            <w:r w:rsidRPr="002E701D">
              <w:rPr>
                <w:rFonts w:ascii="Arial" w:hAnsi="Arial" w:cs="Arial"/>
                <w:b/>
                <w:bCs/>
                <w:i/>
                <w:iCs/>
                <w:color w:val="000000"/>
              </w:rPr>
              <w:t>ТП Ленина, 30</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Ж/д Белоносова, 1а    3387,5 м</w:t>
            </w:r>
            <w:proofErr w:type="gramStart"/>
            <w:r w:rsidRPr="002E701D">
              <w:rPr>
                <w:rFonts w:ascii="Arial" w:hAnsi="Arial" w:cs="Arial"/>
                <w:color w:val="000000"/>
              </w:rPr>
              <w:t>2</w:t>
            </w:r>
            <w:proofErr w:type="gramEnd"/>
            <w:r w:rsidRPr="002E701D">
              <w:rPr>
                <w:rFonts w:ascii="Arial" w:hAnsi="Arial" w:cs="Arial"/>
                <w:color w:val="000000"/>
              </w:rPr>
              <w:t xml:space="preserve">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12340</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0,27</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534</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534</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534</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534</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proofErr w:type="gramStart"/>
            <w:r w:rsidRPr="002E701D">
              <w:rPr>
                <w:rFonts w:ascii="Arial" w:hAnsi="Arial" w:cs="Arial"/>
                <w:color w:val="000000"/>
              </w:rPr>
              <w:lastRenderedPageBreak/>
              <w:t>Ж</w:t>
            </w:r>
            <w:proofErr w:type="gramEnd"/>
            <w:r w:rsidRPr="002E701D">
              <w:rPr>
                <w:rFonts w:ascii="Arial" w:hAnsi="Arial" w:cs="Arial"/>
                <w:color w:val="000000"/>
              </w:rPr>
              <w:t>/д Ленина, 30        3568  м2узел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16060</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0,342</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543,47</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543,47</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543,47</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543,47</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ул. Ленина, 32         3484,11 м</w:t>
            </w:r>
            <w:proofErr w:type="gramStart"/>
            <w:r w:rsidRPr="002E701D">
              <w:rPr>
                <w:rFonts w:ascii="Arial" w:hAnsi="Arial" w:cs="Arial"/>
                <w:color w:val="000000"/>
              </w:rPr>
              <w:t>2</w:t>
            </w:r>
            <w:proofErr w:type="gramEnd"/>
            <w:r w:rsidRPr="002E701D">
              <w:rPr>
                <w:rFonts w:ascii="Arial" w:hAnsi="Arial" w:cs="Arial"/>
                <w:color w:val="000000"/>
              </w:rPr>
              <w:t xml:space="preserve">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14557</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0,31</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673,723</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673,723</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673,723</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673,723</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Ж/д Ленина, 13       2093,05м</w:t>
            </w:r>
            <w:proofErr w:type="gramStart"/>
            <w:r w:rsidRPr="002E701D">
              <w:rPr>
                <w:rFonts w:ascii="Arial" w:hAnsi="Arial" w:cs="Arial"/>
                <w:color w:val="000000"/>
              </w:rPr>
              <w:t>2</w:t>
            </w:r>
            <w:proofErr w:type="gramEnd"/>
            <w:r w:rsidRPr="002E701D">
              <w:rPr>
                <w:rFonts w:ascii="Arial" w:hAnsi="Arial" w:cs="Arial"/>
                <w:color w:val="000000"/>
              </w:rPr>
              <w:t xml:space="preserve">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10446</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0,234</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359,89</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359,89</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359,89</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359,89</w:t>
            </w:r>
          </w:p>
        </w:tc>
      </w:tr>
      <w:tr w:rsidR="00945A93" w:rsidRPr="002E701D" w:rsidTr="000E4CF6">
        <w:tblPrEx>
          <w:tblLook w:val="00A0" w:firstRow="1" w:lastRow="0" w:firstColumn="1" w:lastColumn="0" w:noHBand="0" w:noVBand="0"/>
        </w:tblPrEx>
        <w:trPr>
          <w:gridBefore w:val="1"/>
          <w:wBefore w:w="1102" w:type="dxa"/>
          <w:trHeight w:val="315"/>
        </w:trPr>
        <w:tc>
          <w:tcPr>
            <w:tcW w:w="570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b/>
                <w:bCs/>
                <w:i/>
                <w:iCs/>
                <w:color w:val="000000"/>
              </w:rPr>
            </w:pPr>
            <w:r w:rsidRPr="002E701D">
              <w:rPr>
                <w:rFonts w:ascii="Arial" w:hAnsi="Arial" w:cs="Arial"/>
                <w:b/>
                <w:bCs/>
                <w:i/>
                <w:iCs/>
                <w:color w:val="000000"/>
              </w:rPr>
              <w:t>Всего:</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53403</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1,156</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2111,083</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2111,083</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2111,083</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2111,083</w:t>
            </w:r>
          </w:p>
        </w:tc>
      </w:tr>
      <w:tr w:rsidR="00945A93" w:rsidRPr="002E701D" w:rsidTr="000E4CF6">
        <w:tblPrEx>
          <w:tblLook w:val="00A0" w:firstRow="1" w:lastRow="0" w:firstColumn="1" w:lastColumn="0" w:noHBand="0" w:noVBand="0"/>
        </w:tblPrEx>
        <w:trPr>
          <w:gridBefore w:val="1"/>
          <w:wBefore w:w="1102" w:type="dxa"/>
          <w:trHeight w:val="315"/>
        </w:trPr>
        <w:tc>
          <w:tcPr>
            <w:tcW w:w="15199" w:type="dxa"/>
            <w:gridSpan w:val="18"/>
            <w:tcBorders>
              <w:top w:val="single" w:sz="4" w:space="0" w:color="auto"/>
              <w:left w:val="single" w:sz="4" w:space="0" w:color="auto"/>
              <w:bottom w:val="single" w:sz="4" w:space="0" w:color="auto"/>
              <w:right w:val="single" w:sz="4" w:space="0" w:color="000000"/>
            </w:tcBorders>
            <w:shd w:val="clear" w:color="auto" w:fill="auto"/>
            <w:vAlign w:val="bottom"/>
            <w:hideMark/>
          </w:tcPr>
          <w:p w:rsidR="00945A93" w:rsidRPr="002E701D" w:rsidRDefault="00945A93" w:rsidP="000E4CF6">
            <w:pPr>
              <w:jc w:val="center"/>
              <w:rPr>
                <w:rFonts w:ascii="Arial" w:hAnsi="Arial" w:cs="Arial"/>
                <w:b/>
                <w:bCs/>
                <w:i/>
                <w:iCs/>
                <w:color w:val="000000"/>
              </w:rPr>
            </w:pPr>
            <w:r w:rsidRPr="002E701D">
              <w:rPr>
                <w:rFonts w:ascii="Arial" w:hAnsi="Arial" w:cs="Arial"/>
                <w:b/>
                <w:bCs/>
                <w:i/>
                <w:iCs/>
                <w:color w:val="000000"/>
              </w:rPr>
              <w:t>ТП Гоголя, 36</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Ж/Д Островского, 69     2222,6 м</w:t>
            </w:r>
            <w:proofErr w:type="gramStart"/>
            <w:r w:rsidRPr="002E701D">
              <w:rPr>
                <w:rFonts w:ascii="Arial" w:hAnsi="Arial" w:cs="Arial"/>
                <w:color w:val="000000"/>
              </w:rPr>
              <w:t>2</w:t>
            </w:r>
            <w:proofErr w:type="gramEnd"/>
            <w:r w:rsidRPr="002E701D">
              <w:rPr>
                <w:rFonts w:ascii="Arial" w:hAnsi="Arial" w:cs="Arial"/>
                <w:color w:val="000000"/>
              </w:rPr>
              <w:t xml:space="preserve">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8792</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0,206</w:t>
            </w:r>
          </w:p>
        </w:tc>
        <w:tc>
          <w:tcPr>
            <w:tcW w:w="15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822</w:t>
            </w: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822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822</w:t>
            </w: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822</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Ж/Д Островского, 71    2233,9  м</w:t>
            </w:r>
            <w:proofErr w:type="gramStart"/>
            <w:r w:rsidRPr="002E701D">
              <w:rPr>
                <w:rFonts w:ascii="Arial" w:hAnsi="Arial" w:cs="Arial"/>
                <w:color w:val="000000"/>
              </w:rPr>
              <w:t>2</w:t>
            </w:r>
            <w:proofErr w:type="gramEnd"/>
            <w:r w:rsidRPr="002E701D">
              <w:rPr>
                <w:rFonts w:ascii="Arial" w:hAnsi="Arial" w:cs="Arial"/>
                <w:color w:val="000000"/>
              </w:rPr>
              <w:t xml:space="preserve">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9864</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0,226</w:t>
            </w:r>
          </w:p>
        </w:tc>
        <w:tc>
          <w:tcPr>
            <w:tcW w:w="1559" w:type="dxa"/>
            <w:gridSpan w:val="3"/>
            <w:vMerge/>
            <w:tcBorders>
              <w:top w:val="nil"/>
              <w:left w:val="single" w:sz="4" w:space="0" w:color="auto"/>
              <w:bottom w:val="single" w:sz="4" w:space="0" w:color="auto"/>
              <w:right w:val="single" w:sz="4" w:space="0" w:color="auto"/>
            </w:tcBorders>
            <w:vAlign w:val="center"/>
            <w:hideMark/>
          </w:tcPr>
          <w:p w:rsidR="00945A93" w:rsidRPr="002E701D" w:rsidRDefault="00945A93" w:rsidP="000E4CF6">
            <w:pPr>
              <w:rPr>
                <w:rFonts w:ascii="Arial" w:hAnsi="Arial" w:cs="Arial"/>
                <w:color w:val="000000"/>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945A93" w:rsidRPr="002E701D" w:rsidRDefault="00945A93" w:rsidP="000E4CF6">
            <w:pPr>
              <w:rPr>
                <w:rFonts w:ascii="Arial" w:hAnsi="Arial" w:cs="Arial"/>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945A93" w:rsidRPr="002E701D" w:rsidRDefault="00945A93" w:rsidP="000E4CF6">
            <w:pPr>
              <w:rPr>
                <w:rFonts w:ascii="Arial" w:hAnsi="Arial" w:cs="Arial"/>
                <w:color w:val="00000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945A93" w:rsidRPr="002E701D" w:rsidRDefault="00945A93" w:rsidP="000E4CF6">
            <w:pPr>
              <w:rPr>
                <w:rFonts w:ascii="Arial" w:hAnsi="Arial" w:cs="Arial"/>
                <w:color w:val="000000"/>
              </w:rPr>
            </w:pP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Ж/Д Островского, 81     939,6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4528</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0,118</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244,67</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244,67</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244,67</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244,67</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ИП Павлов А.А. ул. Островского81/1</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142</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0,004</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9,16</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9,16</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9,16</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9,16</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lastRenderedPageBreak/>
              <w:t>ИП Волков Е.А. ул. Островского81/II</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118,2</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0,006</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13,55</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13,55</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13,55</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13,55</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Ж/д Гоголя, 43     46,5м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154</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0,008</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12,11</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12,11</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12,11</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12,11</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Ж/д Гоголя, 45     36,4м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109,2</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0,006</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9,48</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9,48</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9,48</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9,48</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Ж/д Пролетарская, 26б  -1     51,1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257</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0,06</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13,31</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13,31</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13,31</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13,31</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Ж/д Пролетарская, 24       71,3м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244</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0,011</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18,57</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18,57</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18,57</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18,57</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Ж/д Пролетарская, 31   79,3м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327</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0,014</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20,65</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20,65</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20,65</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20,65</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Ж/д Пролетарская, 33   75,3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310</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0,014</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19,61</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19,61</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19,61</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19,61</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Ж/д Пролетарская, 35   82,7м</w:t>
            </w:r>
            <w:proofErr w:type="gramStart"/>
            <w:r w:rsidRPr="002E701D">
              <w:rPr>
                <w:rFonts w:ascii="Arial" w:hAnsi="Arial" w:cs="Arial"/>
                <w:color w:val="000000"/>
              </w:rPr>
              <w:t>2</w:t>
            </w:r>
            <w:proofErr w:type="gramEnd"/>
            <w:r w:rsidRPr="002E701D">
              <w:rPr>
                <w:rFonts w:ascii="Arial" w:hAnsi="Arial" w:cs="Arial"/>
                <w:color w:val="000000"/>
              </w:rPr>
              <w:t xml:space="preserve">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313</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0,014</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7,944</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7,944</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7,944</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7,944</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Ж/д Пролетарская, 35      (Баня)     10,5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население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21</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0,001</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2,73</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2,73</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2,73</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2,73</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lastRenderedPageBreak/>
              <w:t>Ж/д Пролетарская, 29       93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302</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0,014</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24,22</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24,22</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24,22</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24,22</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Ж/д Чкаловский, 26          57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174</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0,009</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14,84</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14,84</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14,84</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14,84</w:t>
            </w:r>
          </w:p>
        </w:tc>
      </w:tr>
      <w:tr w:rsidR="00945A93" w:rsidRPr="002E701D" w:rsidTr="000E4CF6">
        <w:tblPrEx>
          <w:tblLook w:val="00A0" w:firstRow="1" w:lastRow="0" w:firstColumn="1" w:lastColumn="0" w:noHBand="0" w:noVBand="0"/>
        </w:tblPrEx>
        <w:trPr>
          <w:gridBefore w:val="1"/>
          <w:wBefore w:w="1102" w:type="dxa"/>
          <w:trHeight w:val="300"/>
        </w:trPr>
        <w:tc>
          <w:tcPr>
            <w:tcW w:w="4001" w:type="dxa"/>
            <w:gridSpan w:val="3"/>
            <w:tcBorders>
              <w:top w:val="nil"/>
              <w:left w:val="single" w:sz="4" w:space="0" w:color="auto"/>
              <w:bottom w:val="single" w:sz="4" w:space="0" w:color="auto"/>
              <w:right w:val="single" w:sz="4" w:space="0" w:color="auto"/>
            </w:tcBorders>
            <w:shd w:val="clear" w:color="auto" w:fill="auto"/>
            <w:noWrap/>
            <w:vAlign w:val="bottom"/>
            <w:hideMark/>
          </w:tcPr>
          <w:p w:rsidR="00945A93" w:rsidRPr="002E701D" w:rsidRDefault="00945A93" w:rsidP="000E4CF6">
            <w:pPr>
              <w:rPr>
                <w:rFonts w:ascii="Arial" w:hAnsi="Arial" w:cs="Arial"/>
                <w:color w:val="000000"/>
              </w:rPr>
            </w:pPr>
            <w:proofErr w:type="gramStart"/>
            <w:r w:rsidRPr="002E701D">
              <w:rPr>
                <w:rFonts w:ascii="Arial" w:hAnsi="Arial" w:cs="Arial"/>
                <w:color w:val="000000"/>
              </w:rPr>
              <w:t>П</w:t>
            </w:r>
            <w:proofErr w:type="gramEnd"/>
            <w:r w:rsidRPr="002E701D">
              <w:rPr>
                <w:rFonts w:ascii="Arial" w:hAnsi="Arial" w:cs="Arial"/>
                <w:color w:val="000000"/>
              </w:rPr>
              <w:t>/к Чкаловский, 18           24,5м2</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156</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0,008</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6,38</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6,38</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6,38</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6,38</w:t>
            </w:r>
          </w:p>
        </w:tc>
      </w:tr>
      <w:tr w:rsidR="00945A93" w:rsidRPr="002E701D" w:rsidTr="000E4CF6">
        <w:tblPrEx>
          <w:tblLook w:val="00A0" w:firstRow="1" w:lastRow="0" w:firstColumn="1" w:lastColumn="0" w:noHBand="0" w:noVBand="0"/>
        </w:tblPrEx>
        <w:trPr>
          <w:gridBefore w:val="1"/>
          <w:wBefore w:w="1102" w:type="dxa"/>
          <w:trHeight w:val="300"/>
        </w:trPr>
        <w:tc>
          <w:tcPr>
            <w:tcW w:w="4001" w:type="dxa"/>
            <w:gridSpan w:val="3"/>
            <w:tcBorders>
              <w:top w:val="nil"/>
              <w:left w:val="single" w:sz="4" w:space="0" w:color="auto"/>
              <w:bottom w:val="single" w:sz="4" w:space="0" w:color="auto"/>
              <w:right w:val="single" w:sz="4" w:space="0" w:color="auto"/>
            </w:tcBorders>
            <w:shd w:val="clear" w:color="auto" w:fill="auto"/>
            <w:noWrap/>
            <w:vAlign w:val="bottom"/>
            <w:hideMark/>
          </w:tcPr>
          <w:p w:rsidR="00945A93" w:rsidRPr="002E701D" w:rsidRDefault="00945A93" w:rsidP="000E4CF6">
            <w:pPr>
              <w:rPr>
                <w:rFonts w:ascii="Arial" w:hAnsi="Arial" w:cs="Arial"/>
                <w:color w:val="000000"/>
              </w:rPr>
            </w:pPr>
            <w:r w:rsidRPr="002E701D">
              <w:rPr>
                <w:rFonts w:ascii="Arial" w:hAnsi="Arial" w:cs="Arial"/>
                <w:color w:val="000000"/>
              </w:rPr>
              <w:t>Куйбышева, 54                  17,5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населен</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47,25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0,001</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4,557</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4,557</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4,557</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4,557</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Администрация города,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1158,1</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0,028</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73,394</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73,394</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73,394</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73,394</w:t>
            </w:r>
          </w:p>
        </w:tc>
      </w:tr>
      <w:tr w:rsidR="00945A93" w:rsidRPr="002E701D" w:rsidTr="000E4CF6">
        <w:tblPrEx>
          <w:tblLook w:val="00A0" w:firstRow="1" w:lastRow="0" w:firstColumn="1" w:lastColumn="0" w:noHBand="0" w:noVBand="0"/>
        </w:tblPrEx>
        <w:trPr>
          <w:gridBefore w:val="1"/>
          <w:wBefore w:w="1102" w:type="dxa"/>
          <w:trHeight w:val="3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Д/</w:t>
            </w:r>
            <w:proofErr w:type="gramStart"/>
            <w:r w:rsidRPr="002E701D">
              <w:rPr>
                <w:rFonts w:ascii="Arial" w:hAnsi="Arial" w:cs="Arial"/>
                <w:color w:val="000000"/>
              </w:rPr>
              <w:t>с</w:t>
            </w:r>
            <w:proofErr w:type="gramEnd"/>
            <w:r w:rsidRPr="002E701D">
              <w:rPr>
                <w:rFonts w:ascii="Arial" w:hAnsi="Arial" w:cs="Arial"/>
                <w:color w:val="000000"/>
              </w:rPr>
              <w:t xml:space="preserve">  Берёзка №3</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4951</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0,104</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248,587</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248,587</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248,587</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248,587</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Строителей, 1/б      41,4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247</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0,006</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10,78</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10,78</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10,78</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10,78</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Строителей, 2/а         51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153</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0,007</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13,28</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13,28</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13,28</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13,28</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Строителей, 3/а         150,9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456</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0,02</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39,29</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39,29</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39,29</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39,29</w:t>
            </w:r>
          </w:p>
        </w:tc>
      </w:tr>
      <w:tr w:rsidR="00945A93" w:rsidRPr="002E701D" w:rsidTr="000E4CF6">
        <w:tblPrEx>
          <w:tblLook w:val="00A0" w:firstRow="1" w:lastRow="0" w:firstColumn="1" w:lastColumn="0" w:noHBand="0" w:noVBand="0"/>
        </w:tblPrEx>
        <w:trPr>
          <w:gridBefore w:val="1"/>
          <w:wBefore w:w="1102" w:type="dxa"/>
          <w:trHeight w:val="315"/>
        </w:trPr>
        <w:tc>
          <w:tcPr>
            <w:tcW w:w="570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b/>
                <w:bCs/>
                <w:color w:val="000000"/>
              </w:rPr>
            </w:pPr>
            <w:r w:rsidRPr="002E701D">
              <w:rPr>
                <w:rFonts w:ascii="Arial" w:hAnsi="Arial" w:cs="Arial"/>
                <w:b/>
                <w:bCs/>
                <w:color w:val="000000"/>
              </w:rPr>
              <w:t>Всего:</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32823,8</w:t>
            </w:r>
          </w:p>
        </w:tc>
        <w:tc>
          <w:tcPr>
            <w:tcW w:w="1843" w:type="dxa"/>
            <w:gridSpan w:val="2"/>
            <w:tcBorders>
              <w:top w:val="single" w:sz="4" w:space="0" w:color="auto"/>
              <w:left w:val="nil"/>
              <w:bottom w:val="single" w:sz="4" w:space="0" w:color="auto"/>
              <w:right w:val="nil"/>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0,885</w:t>
            </w:r>
          </w:p>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1629,112</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1629,112</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1629,112</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1629,112</w:t>
            </w:r>
          </w:p>
        </w:tc>
      </w:tr>
      <w:tr w:rsidR="00945A93" w:rsidRPr="002E701D" w:rsidTr="000E4CF6">
        <w:tblPrEx>
          <w:tblLook w:val="00A0" w:firstRow="1" w:lastRow="0" w:firstColumn="1" w:lastColumn="0" w:noHBand="0" w:noVBand="0"/>
        </w:tblPrEx>
        <w:trPr>
          <w:gridBefore w:val="1"/>
          <w:wBefore w:w="1102" w:type="dxa"/>
          <w:trHeight w:val="315"/>
        </w:trPr>
        <w:tc>
          <w:tcPr>
            <w:tcW w:w="15199" w:type="dxa"/>
            <w:gridSpan w:val="18"/>
            <w:tcBorders>
              <w:top w:val="single" w:sz="4" w:space="0" w:color="auto"/>
              <w:left w:val="single" w:sz="4" w:space="0" w:color="auto"/>
              <w:bottom w:val="single" w:sz="4" w:space="0" w:color="auto"/>
              <w:right w:val="single" w:sz="4" w:space="0" w:color="000000"/>
            </w:tcBorders>
            <w:shd w:val="clear" w:color="auto" w:fill="auto"/>
            <w:vAlign w:val="bottom"/>
            <w:hideMark/>
          </w:tcPr>
          <w:p w:rsidR="00945A93" w:rsidRPr="002E701D" w:rsidRDefault="00945A93" w:rsidP="000E4CF6">
            <w:pPr>
              <w:jc w:val="center"/>
              <w:rPr>
                <w:rFonts w:ascii="Arial" w:hAnsi="Arial" w:cs="Arial"/>
                <w:b/>
                <w:bCs/>
                <w:i/>
                <w:iCs/>
                <w:color w:val="000000"/>
              </w:rPr>
            </w:pPr>
            <w:r w:rsidRPr="002E701D">
              <w:rPr>
                <w:rFonts w:ascii="Arial" w:hAnsi="Arial" w:cs="Arial"/>
                <w:b/>
                <w:bCs/>
                <w:i/>
                <w:iCs/>
                <w:color w:val="000000"/>
              </w:rPr>
              <w:t>ТП Советская, 34**</w:t>
            </w:r>
          </w:p>
        </w:tc>
      </w:tr>
      <w:tr w:rsidR="00945A93" w:rsidRPr="002E701D" w:rsidTr="000E4CF6">
        <w:tblPrEx>
          <w:tblLook w:val="00A0" w:firstRow="1" w:lastRow="0" w:firstColumn="1" w:lastColumn="0" w:noHBand="0" w:noVBand="0"/>
        </w:tblPrEx>
        <w:trPr>
          <w:gridBefore w:val="1"/>
          <w:wBefore w:w="1102" w:type="dxa"/>
          <w:trHeight w:val="3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Школа № 3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14010</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0,251</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886,071</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886,071</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rPr>
            </w:pPr>
            <w:r w:rsidRPr="002E701D">
              <w:rPr>
                <w:rFonts w:ascii="Arial" w:hAnsi="Arial" w:cs="Arial"/>
              </w:rPr>
              <w:t>528,984**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5A93" w:rsidRPr="002E701D" w:rsidRDefault="00945A93" w:rsidP="000E4CF6">
            <w:pPr>
              <w:jc w:val="center"/>
              <w:rPr>
                <w:rFonts w:ascii="Arial" w:hAnsi="Arial" w:cs="Arial"/>
              </w:rPr>
            </w:pPr>
            <w:r w:rsidRPr="002E701D">
              <w:rPr>
                <w:rFonts w:ascii="Arial" w:hAnsi="Arial" w:cs="Arial"/>
              </w:rPr>
              <w:t>0</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lastRenderedPageBreak/>
              <w:t xml:space="preserve">Ж/д  </w:t>
            </w:r>
            <w:proofErr w:type="gramStart"/>
            <w:r w:rsidRPr="002E701D">
              <w:rPr>
                <w:rFonts w:ascii="Arial" w:hAnsi="Arial" w:cs="Arial"/>
                <w:color w:val="000000"/>
              </w:rPr>
              <w:t>Советская</w:t>
            </w:r>
            <w:proofErr w:type="gramEnd"/>
            <w:r w:rsidRPr="002E701D">
              <w:rPr>
                <w:rFonts w:ascii="Arial" w:hAnsi="Arial" w:cs="Arial"/>
                <w:color w:val="000000"/>
              </w:rPr>
              <w:t>, 18     учет 2261,8 м2узел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8224</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0,193</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588,97</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588,97</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rPr>
            </w:pPr>
            <w:r w:rsidRPr="002E701D">
              <w:rPr>
                <w:rFonts w:ascii="Arial" w:hAnsi="Arial" w:cs="Arial"/>
              </w:rPr>
              <w:t>351,615**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5A93" w:rsidRPr="002E701D" w:rsidRDefault="00945A93" w:rsidP="000E4CF6">
            <w:pPr>
              <w:jc w:val="center"/>
              <w:rPr>
                <w:rFonts w:ascii="Arial" w:hAnsi="Arial" w:cs="Arial"/>
              </w:rPr>
            </w:pPr>
            <w:r w:rsidRPr="002E701D">
              <w:rPr>
                <w:rFonts w:ascii="Arial" w:hAnsi="Arial" w:cs="Arial"/>
              </w:rPr>
              <w:t>0</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Ж/д Советская, 16   учет  1078,1м</w:t>
            </w:r>
            <w:proofErr w:type="gramStart"/>
            <w:r w:rsidRPr="002E701D">
              <w:rPr>
                <w:rFonts w:ascii="Arial" w:hAnsi="Arial" w:cs="Arial"/>
                <w:color w:val="000000"/>
              </w:rPr>
              <w:t>2</w:t>
            </w:r>
            <w:proofErr w:type="gramEnd"/>
            <w:r w:rsidRPr="002E701D">
              <w:rPr>
                <w:rFonts w:ascii="Arial" w:hAnsi="Arial" w:cs="Arial"/>
                <w:color w:val="000000"/>
              </w:rPr>
              <w:t xml:space="preserve"> ПУ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4185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0,112</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280,73</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280,73</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rPr>
            </w:pPr>
            <w:r w:rsidRPr="002E701D">
              <w:rPr>
                <w:rFonts w:ascii="Arial" w:hAnsi="Arial" w:cs="Arial"/>
              </w:rPr>
              <w:t>167,596**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5A93" w:rsidRPr="002E701D" w:rsidRDefault="00945A93" w:rsidP="000E4CF6">
            <w:pPr>
              <w:jc w:val="center"/>
              <w:rPr>
                <w:rFonts w:ascii="Arial" w:hAnsi="Arial" w:cs="Arial"/>
              </w:rPr>
            </w:pPr>
            <w:r w:rsidRPr="002E701D">
              <w:rPr>
                <w:rFonts w:ascii="Arial" w:hAnsi="Arial" w:cs="Arial"/>
              </w:rPr>
              <w:t>0</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 xml:space="preserve">Ж/д </w:t>
            </w:r>
            <w:proofErr w:type="gramStart"/>
            <w:r w:rsidRPr="002E701D">
              <w:rPr>
                <w:rFonts w:ascii="Arial" w:hAnsi="Arial" w:cs="Arial"/>
                <w:color w:val="000000"/>
              </w:rPr>
              <w:t>Советская</w:t>
            </w:r>
            <w:proofErr w:type="gramEnd"/>
            <w:r w:rsidRPr="002E701D">
              <w:rPr>
                <w:rFonts w:ascii="Arial" w:hAnsi="Arial" w:cs="Arial"/>
                <w:color w:val="000000"/>
              </w:rPr>
              <w:t>, 20  учет   1608,8 м2узел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6328</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0,156</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321,679</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321,679</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rPr>
            </w:pPr>
            <w:r w:rsidRPr="002E701D">
              <w:rPr>
                <w:rFonts w:ascii="Arial" w:hAnsi="Arial" w:cs="Arial"/>
              </w:rPr>
              <w:t>192,042**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5A93" w:rsidRPr="002E701D" w:rsidRDefault="00945A93" w:rsidP="000E4CF6">
            <w:pPr>
              <w:jc w:val="center"/>
              <w:rPr>
                <w:rFonts w:ascii="Arial" w:hAnsi="Arial" w:cs="Arial"/>
              </w:rPr>
            </w:pPr>
            <w:r w:rsidRPr="002E701D">
              <w:rPr>
                <w:rFonts w:ascii="Arial" w:hAnsi="Arial" w:cs="Arial"/>
              </w:rPr>
              <w:t>0</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 xml:space="preserve">ИП Яблонских ул. </w:t>
            </w:r>
            <w:proofErr w:type="gramStart"/>
            <w:r w:rsidRPr="002E701D">
              <w:rPr>
                <w:rFonts w:ascii="Arial" w:hAnsi="Arial" w:cs="Arial"/>
                <w:color w:val="000000"/>
              </w:rPr>
              <w:t>Советская</w:t>
            </w:r>
            <w:proofErr w:type="gramEnd"/>
            <w:r w:rsidRPr="002E701D">
              <w:rPr>
                <w:rFonts w:ascii="Arial" w:hAnsi="Arial" w:cs="Arial"/>
                <w:color w:val="000000"/>
              </w:rPr>
              <w:t>, 20-29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108,3</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0,003</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6,103</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6,103</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rPr>
            </w:pPr>
            <w:r w:rsidRPr="002E701D">
              <w:rPr>
                <w:rFonts w:ascii="Arial" w:hAnsi="Arial" w:cs="Arial"/>
              </w:rPr>
              <w:t>3,643**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5A93" w:rsidRPr="002E701D" w:rsidRDefault="00945A93" w:rsidP="000E4CF6">
            <w:pPr>
              <w:jc w:val="center"/>
              <w:rPr>
                <w:rFonts w:ascii="Arial" w:hAnsi="Arial" w:cs="Arial"/>
              </w:rPr>
            </w:pPr>
            <w:r w:rsidRPr="002E701D">
              <w:rPr>
                <w:rFonts w:ascii="Arial" w:hAnsi="Arial" w:cs="Arial"/>
              </w:rPr>
              <w:t>0</w:t>
            </w:r>
          </w:p>
        </w:tc>
      </w:tr>
      <w:tr w:rsidR="00945A93" w:rsidRPr="002E701D" w:rsidTr="000E4CF6">
        <w:tblPrEx>
          <w:tblLook w:val="00A0" w:firstRow="1" w:lastRow="0" w:firstColumn="1" w:lastColumn="0" w:noHBand="0" w:noVBand="0"/>
        </w:tblPrEx>
        <w:trPr>
          <w:gridBefore w:val="1"/>
          <w:wBefore w:w="1102" w:type="dxa"/>
          <w:trHeight w:val="315"/>
        </w:trPr>
        <w:tc>
          <w:tcPr>
            <w:tcW w:w="570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A93" w:rsidRPr="002E701D" w:rsidRDefault="00945A93" w:rsidP="000E4CF6">
            <w:pPr>
              <w:jc w:val="right"/>
              <w:rPr>
                <w:rFonts w:ascii="Arial" w:hAnsi="Arial" w:cs="Arial"/>
                <w:b/>
                <w:bCs/>
                <w:color w:val="000000"/>
              </w:rPr>
            </w:pPr>
            <w:r w:rsidRPr="002E701D">
              <w:rPr>
                <w:rFonts w:ascii="Arial" w:hAnsi="Arial" w:cs="Arial"/>
                <w:b/>
                <w:bCs/>
                <w:color w:val="000000"/>
              </w:rPr>
              <w:t>Всего:</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32855,3</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0,715</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2083,55</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2083,55</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rPr>
            </w:pPr>
            <w:r w:rsidRPr="002E701D">
              <w:rPr>
                <w:rFonts w:ascii="Arial" w:hAnsi="Arial" w:cs="Arial"/>
                <w:b/>
                <w:bCs/>
              </w:rPr>
              <w:t>1243,88</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5A93" w:rsidRPr="002E701D" w:rsidRDefault="00945A93" w:rsidP="000E4CF6">
            <w:pPr>
              <w:jc w:val="center"/>
              <w:rPr>
                <w:rFonts w:ascii="Arial" w:hAnsi="Arial" w:cs="Arial"/>
                <w:b/>
                <w:bCs/>
              </w:rPr>
            </w:pPr>
            <w:r w:rsidRPr="002E701D">
              <w:rPr>
                <w:rFonts w:ascii="Arial" w:hAnsi="Arial" w:cs="Arial"/>
                <w:b/>
                <w:bCs/>
              </w:rPr>
              <w:t>0</w:t>
            </w:r>
          </w:p>
        </w:tc>
      </w:tr>
      <w:tr w:rsidR="00945A93" w:rsidRPr="002E701D" w:rsidTr="000E4CF6">
        <w:tblPrEx>
          <w:tblLook w:val="00A0" w:firstRow="1" w:lastRow="0" w:firstColumn="1" w:lastColumn="0" w:noHBand="0" w:noVBand="0"/>
        </w:tblPrEx>
        <w:trPr>
          <w:gridBefore w:val="1"/>
          <w:wBefore w:w="1102" w:type="dxa"/>
          <w:trHeight w:val="315"/>
        </w:trPr>
        <w:tc>
          <w:tcPr>
            <w:tcW w:w="15199" w:type="dxa"/>
            <w:gridSpan w:val="18"/>
            <w:tcBorders>
              <w:top w:val="single" w:sz="4" w:space="0" w:color="auto"/>
              <w:left w:val="single" w:sz="4" w:space="0" w:color="auto"/>
              <w:bottom w:val="single" w:sz="4" w:space="0" w:color="auto"/>
              <w:right w:val="single" w:sz="4" w:space="0" w:color="000000"/>
            </w:tcBorders>
            <w:shd w:val="clear" w:color="auto" w:fill="auto"/>
            <w:vAlign w:val="bottom"/>
            <w:hideMark/>
          </w:tcPr>
          <w:p w:rsidR="00945A93" w:rsidRPr="002E701D" w:rsidRDefault="00945A93" w:rsidP="000E4CF6">
            <w:pPr>
              <w:jc w:val="center"/>
              <w:rPr>
                <w:rFonts w:ascii="Arial" w:hAnsi="Arial" w:cs="Arial"/>
                <w:b/>
                <w:bCs/>
                <w:i/>
                <w:iCs/>
                <w:color w:val="000000"/>
              </w:rPr>
            </w:pPr>
            <w:r w:rsidRPr="002E701D">
              <w:rPr>
                <w:rFonts w:ascii="Arial" w:hAnsi="Arial" w:cs="Arial"/>
                <w:b/>
                <w:bCs/>
                <w:i/>
                <w:iCs/>
                <w:color w:val="000000"/>
              </w:rPr>
              <w:t>ТП Кирова, 48</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Ж/д 50 лет ВЛКСМ, 21    53,4м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77,19</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0,004</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13,91</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13,91</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13,91</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13,91</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proofErr w:type="gramStart"/>
            <w:r w:rsidRPr="002E701D">
              <w:rPr>
                <w:rFonts w:ascii="Arial" w:hAnsi="Arial" w:cs="Arial"/>
                <w:color w:val="000000"/>
              </w:rPr>
              <w:t>Ж</w:t>
            </w:r>
            <w:proofErr w:type="gramEnd"/>
            <w:r w:rsidRPr="002E701D">
              <w:rPr>
                <w:rFonts w:ascii="Arial" w:hAnsi="Arial" w:cs="Arial"/>
                <w:color w:val="000000"/>
              </w:rPr>
              <w:t>/д Кирова, 48     1955,2 м2узел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8026</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0,188</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354,329</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354,329</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354,329</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354,329</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ИП Белослудцева  Кирова, 48-1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86,4</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0,002</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5,57</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5,57</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5,57</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5,57</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lastRenderedPageBreak/>
              <w:t>Ж/д Советская, 109     43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116,1</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0,003</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11,19</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11,19</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11,19</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11,19</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Ж/д Советская, 111     41,4м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125,28</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0,006</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10,78</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10,78</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10,78</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10,78</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Ж/д Советская, 113   1514,7 м</w:t>
            </w:r>
            <w:proofErr w:type="gramStart"/>
            <w:r w:rsidRPr="002E701D">
              <w:rPr>
                <w:rFonts w:ascii="Arial" w:hAnsi="Arial" w:cs="Arial"/>
                <w:color w:val="000000"/>
              </w:rPr>
              <w:t>2</w:t>
            </w:r>
            <w:proofErr w:type="gramEnd"/>
            <w:r w:rsidRPr="002E701D">
              <w:rPr>
                <w:rFonts w:ascii="Arial" w:hAnsi="Arial" w:cs="Arial"/>
                <w:color w:val="000000"/>
              </w:rPr>
              <w:t xml:space="preserve"> ,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8614</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0,202</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359,06</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359,06</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359,06</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359,06</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Прокуратура Советская, 113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1063,38</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0,026</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68,3</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68,3</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68,3</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68,3</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Аптека № 43 Советская, 113,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390,94</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0,009</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21,71</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21,71</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21,71</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21,71</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Ж/д Советская, 115  узелучета 1736,95м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7613</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0,183</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299,252</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299,252</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299,252</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299,252</w:t>
            </w:r>
          </w:p>
        </w:tc>
      </w:tr>
      <w:tr w:rsidR="00945A93" w:rsidRPr="002E701D" w:rsidTr="000E4CF6">
        <w:tblPrEx>
          <w:tblLook w:val="00A0" w:firstRow="1" w:lastRow="0" w:firstColumn="1" w:lastColumn="0" w:noHBand="0" w:noVBand="0"/>
        </w:tblPrEx>
        <w:trPr>
          <w:gridBefore w:val="1"/>
          <w:wBefore w:w="1102" w:type="dxa"/>
          <w:trHeight w:val="12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Аптеки Сазонова ул. Советская, 115-Y 57,3м</w:t>
            </w:r>
            <w:proofErr w:type="gramStart"/>
            <w:r w:rsidRPr="002E701D">
              <w:rPr>
                <w:rFonts w:ascii="Arial" w:hAnsi="Arial" w:cs="Arial"/>
                <w:color w:val="000000"/>
              </w:rPr>
              <w:t>2</w:t>
            </w:r>
            <w:proofErr w:type="gramEnd"/>
            <w:r w:rsidRPr="002E701D">
              <w:rPr>
                <w:rFonts w:ascii="Arial" w:hAnsi="Arial" w:cs="Arial"/>
                <w:color w:val="000000"/>
              </w:rPr>
              <w:t xml:space="preserve">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171,9</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0,005</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12,13</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12,13</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12,13</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12,13</w:t>
            </w:r>
          </w:p>
        </w:tc>
      </w:tr>
      <w:tr w:rsidR="00945A93" w:rsidRPr="002E701D" w:rsidTr="000E4CF6">
        <w:tblPrEx>
          <w:tblLook w:val="00A0" w:firstRow="1" w:lastRow="0" w:firstColumn="1" w:lastColumn="0" w:noHBand="0" w:noVBand="0"/>
        </w:tblPrEx>
        <w:trPr>
          <w:gridBefore w:val="1"/>
          <w:wBefore w:w="1102" w:type="dxa"/>
          <w:trHeight w:val="15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lastRenderedPageBreak/>
              <w:t>ИП Сухоплюев С.</w:t>
            </w:r>
            <w:proofErr w:type="gramStart"/>
            <w:r w:rsidRPr="002E701D">
              <w:rPr>
                <w:rFonts w:ascii="Arial" w:hAnsi="Arial" w:cs="Arial"/>
                <w:color w:val="000000"/>
              </w:rPr>
              <w:t>М(</w:t>
            </w:r>
            <w:proofErr w:type="gramEnd"/>
            <w:r w:rsidRPr="002E701D">
              <w:rPr>
                <w:rFonts w:ascii="Arial" w:hAnsi="Arial" w:cs="Arial"/>
                <w:color w:val="000000"/>
              </w:rPr>
              <w:t>арендатор ООО "Дирижабль") ул. Советская, 115-VII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76,18</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0,002</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4,985</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4,985</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4,985</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4,985</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ИП Волков Е.А.ул</w:t>
            </w:r>
            <w:proofErr w:type="gramStart"/>
            <w:r w:rsidRPr="002E701D">
              <w:rPr>
                <w:rFonts w:ascii="Arial" w:hAnsi="Arial" w:cs="Arial"/>
                <w:color w:val="000000"/>
              </w:rPr>
              <w:t>.С</w:t>
            </w:r>
            <w:proofErr w:type="gramEnd"/>
            <w:r w:rsidRPr="002E701D">
              <w:rPr>
                <w:rFonts w:ascii="Arial" w:hAnsi="Arial" w:cs="Arial"/>
                <w:color w:val="000000"/>
              </w:rPr>
              <w:t>оветская, 115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84,7</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0,002</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5,229</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5,229</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5,229</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5,229</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 xml:space="preserve">ИП Захаров А.С. ул. </w:t>
            </w:r>
            <w:proofErr w:type="gramStart"/>
            <w:r w:rsidRPr="002E701D">
              <w:rPr>
                <w:rFonts w:ascii="Arial" w:hAnsi="Arial" w:cs="Arial"/>
                <w:color w:val="000000"/>
              </w:rPr>
              <w:t>Советская</w:t>
            </w:r>
            <w:proofErr w:type="gramEnd"/>
            <w:r w:rsidRPr="002E701D">
              <w:rPr>
                <w:rFonts w:ascii="Arial" w:hAnsi="Arial" w:cs="Arial"/>
                <w:color w:val="000000"/>
              </w:rPr>
              <w:t>, 115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96</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0,003</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5,432</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5,432</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5,432</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5,432</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Ж/д Советская, 50    1914,8 м</w:t>
            </w:r>
            <w:proofErr w:type="gramStart"/>
            <w:r w:rsidRPr="002E701D">
              <w:rPr>
                <w:rFonts w:ascii="Arial" w:hAnsi="Arial" w:cs="Arial"/>
                <w:color w:val="000000"/>
              </w:rPr>
              <w:t>2</w:t>
            </w:r>
            <w:proofErr w:type="gramEnd"/>
            <w:r w:rsidRPr="002E701D">
              <w:rPr>
                <w:rFonts w:ascii="Arial" w:hAnsi="Arial" w:cs="Arial"/>
                <w:color w:val="000000"/>
              </w:rPr>
              <w:t xml:space="preserve">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8402</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0,197</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331,585</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331,585</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331,585</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331,585</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 xml:space="preserve">ИП Павлов А.А. ул. </w:t>
            </w:r>
            <w:proofErr w:type="gramStart"/>
            <w:r w:rsidRPr="002E701D">
              <w:rPr>
                <w:rFonts w:ascii="Arial" w:hAnsi="Arial" w:cs="Arial"/>
                <w:color w:val="000000"/>
              </w:rPr>
              <w:t>Советская</w:t>
            </w:r>
            <w:proofErr w:type="gramEnd"/>
            <w:r w:rsidRPr="002E701D">
              <w:rPr>
                <w:rFonts w:ascii="Arial" w:hAnsi="Arial" w:cs="Arial"/>
                <w:color w:val="000000"/>
              </w:rPr>
              <w:t>, 50-I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142,48</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0,003</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7,58</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7,58</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7,58</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7,58</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 xml:space="preserve">ООО «Мираж» узел учета ул. </w:t>
            </w:r>
            <w:proofErr w:type="gramStart"/>
            <w:r w:rsidRPr="002E701D">
              <w:rPr>
                <w:rFonts w:ascii="Arial" w:hAnsi="Arial" w:cs="Arial"/>
                <w:color w:val="000000"/>
              </w:rPr>
              <w:t>Советская</w:t>
            </w:r>
            <w:proofErr w:type="gramEnd"/>
            <w:r w:rsidRPr="002E701D">
              <w:rPr>
                <w:rFonts w:ascii="Arial" w:hAnsi="Arial" w:cs="Arial"/>
                <w:color w:val="000000"/>
              </w:rPr>
              <w:t>, 50</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109,08</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0,003</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7,079</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7,079</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7,079</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7,079</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Школа № 4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11643</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0,207</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540,888</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540,888</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540,888</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540,888</w:t>
            </w:r>
          </w:p>
        </w:tc>
      </w:tr>
      <w:tr w:rsidR="00945A93" w:rsidRPr="002E701D" w:rsidTr="000E4CF6">
        <w:tblPrEx>
          <w:tblLook w:val="00A0" w:firstRow="1" w:lastRow="0" w:firstColumn="1" w:lastColumn="0" w:noHBand="0" w:noVBand="0"/>
        </w:tblPrEx>
        <w:trPr>
          <w:gridBefore w:val="1"/>
          <w:wBefore w:w="1102" w:type="dxa"/>
          <w:trHeight w:val="3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lastRenderedPageBreak/>
              <w:t>Д/сад № 1</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1930</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0,041</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107,103</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107,103</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107,103</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107,103</w:t>
            </w:r>
          </w:p>
        </w:tc>
      </w:tr>
      <w:tr w:rsidR="00945A93" w:rsidRPr="002E701D" w:rsidTr="00DC4275">
        <w:tblPrEx>
          <w:tblLook w:val="00A0" w:firstRow="1" w:lastRow="0" w:firstColumn="1" w:lastColumn="0" w:noHBand="0" w:noVBand="0"/>
        </w:tblPrEx>
        <w:trPr>
          <w:gridBefore w:val="1"/>
          <w:wBefore w:w="1102" w:type="dxa"/>
          <w:trHeight w:val="359"/>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Военкомат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545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0,014</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26,648</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26,648</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26,648</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26,648</w:t>
            </w:r>
          </w:p>
        </w:tc>
      </w:tr>
      <w:tr w:rsidR="00945A93" w:rsidRPr="002E701D" w:rsidTr="00DC4275">
        <w:tblPrEx>
          <w:tblLook w:val="00A0" w:firstRow="1" w:lastRow="0" w:firstColumn="1" w:lastColumn="0" w:noHBand="0" w:noVBand="0"/>
        </w:tblPrEx>
        <w:trPr>
          <w:gridBefore w:val="1"/>
          <w:wBefore w:w="1102" w:type="dxa"/>
          <w:trHeight w:val="679"/>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Центр занятости населен</w:t>
            </w:r>
            <w:proofErr w:type="gramStart"/>
            <w:r w:rsidRPr="002E701D">
              <w:rPr>
                <w:rFonts w:ascii="Arial" w:hAnsi="Arial" w:cs="Arial"/>
                <w:color w:val="000000"/>
              </w:rPr>
              <w:t>.о</w:t>
            </w:r>
            <w:proofErr w:type="gramEnd"/>
            <w:r w:rsidRPr="002E701D">
              <w:rPr>
                <w:rFonts w:ascii="Arial" w:hAnsi="Arial" w:cs="Arial"/>
                <w:color w:val="000000"/>
              </w:rPr>
              <w:t>фис.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676</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0,016</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43,39</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43,39</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43,39</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43,39</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Центр занятости населен. Гараж</w:t>
            </w:r>
            <w:proofErr w:type="gramStart"/>
            <w:r w:rsidRPr="002E701D">
              <w:rPr>
                <w:rFonts w:ascii="Arial" w:hAnsi="Arial" w:cs="Arial"/>
                <w:color w:val="000000"/>
              </w:rPr>
              <w:t>.у</w:t>
            </w:r>
            <w:proofErr w:type="gramEnd"/>
            <w:r w:rsidRPr="002E701D">
              <w:rPr>
                <w:rFonts w:ascii="Arial" w:hAnsi="Arial" w:cs="Arial"/>
                <w:color w:val="000000"/>
              </w:rPr>
              <w:t>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100</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0,004</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6,94</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6,94</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6,94</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6,94</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proofErr w:type="gramStart"/>
            <w:r w:rsidRPr="002E701D">
              <w:rPr>
                <w:rFonts w:ascii="Arial" w:hAnsi="Arial" w:cs="Arial"/>
                <w:color w:val="000000"/>
              </w:rPr>
              <w:t>К-т</w:t>
            </w:r>
            <w:proofErr w:type="gramEnd"/>
            <w:r w:rsidRPr="002E701D">
              <w:rPr>
                <w:rFonts w:ascii="Arial" w:hAnsi="Arial" w:cs="Arial"/>
                <w:color w:val="000000"/>
              </w:rPr>
              <w:t xml:space="preserve"> «Родина»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4730</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0,09</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226,374</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226,374</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226,374</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226,374</w:t>
            </w:r>
          </w:p>
        </w:tc>
      </w:tr>
      <w:tr w:rsidR="00945A93" w:rsidRPr="002E701D" w:rsidTr="000E4CF6">
        <w:tblPrEx>
          <w:tblLook w:val="00A0" w:firstRow="1" w:lastRow="0" w:firstColumn="1" w:lastColumn="0" w:noHBand="0" w:noVBand="0"/>
        </w:tblPrEx>
        <w:trPr>
          <w:gridBefore w:val="1"/>
          <w:wBefore w:w="1102" w:type="dxa"/>
          <w:trHeight w:val="315"/>
        </w:trPr>
        <w:tc>
          <w:tcPr>
            <w:tcW w:w="570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b/>
                <w:bCs/>
                <w:color w:val="000000"/>
              </w:rPr>
            </w:pPr>
            <w:r w:rsidRPr="002E701D">
              <w:rPr>
                <w:rFonts w:ascii="Arial" w:hAnsi="Arial" w:cs="Arial"/>
                <w:b/>
                <w:bCs/>
                <w:color w:val="000000"/>
              </w:rPr>
              <w:t>Всего:</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54818,6</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1,21</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2469,464</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2469,464</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2469,464</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2469,464</w:t>
            </w:r>
          </w:p>
        </w:tc>
      </w:tr>
      <w:tr w:rsidR="00945A93" w:rsidRPr="002E701D" w:rsidTr="000E4CF6">
        <w:tblPrEx>
          <w:tblLook w:val="00A0" w:firstRow="1" w:lastRow="0" w:firstColumn="1" w:lastColumn="0" w:noHBand="0" w:noVBand="0"/>
        </w:tblPrEx>
        <w:trPr>
          <w:gridBefore w:val="1"/>
          <w:wBefore w:w="1102" w:type="dxa"/>
          <w:trHeight w:val="315"/>
        </w:trPr>
        <w:tc>
          <w:tcPr>
            <w:tcW w:w="15199" w:type="dxa"/>
            <w:gridSpan w:val="18"/>
            <w:tcBorders>
              <w:top w:val="single" w:sz="4" w:space="0" w:color="auto"/>
              <w:left w:val="single" w:sz="4" w:space="0" w:color="auto"/>
              <w:bottom w:val="single" w:sz="4" w:space="0" w:color="auto"/>
              <w:right w:val="single" w:sz="4" w:space="0" w:color="000000"/>
            </w:tcBorders>
            <w:shd w:val="clear" w:color="auto" w:fill="auto"/>
            <w:vAlign w:val="bottom"/>
            <w:hideMark/>
          </w:tcPr>
          <w:p w:rsidR="00945A93" w:rsidRPr="002E701D" w:rsidRDefault="00945A93" w:rsidP="000E4CF6">
            <w:pPr>
              <w:jc w:val="center"/>
              <w:rPr>
                <w:rFonts w:ascii="Arial" w:hAnsi="Arial" w:cs="Arial"/>
                <w:b/>
                <w:bCs/>
                <w:i/>
                <w:iCs/>
                <w:color w:val="000000"/>
              </w:rPr>
            </w:pPr>
            <w:r w:rsidRPr="002E701D">
              <w:rPr>
                <w:rFonts w:ascii="Arial" w:hAnsi="Arial" w:cs="Arial"/>
                <w:b/>
                <w:bCs/>
                <w:i/>
                <w:iCs/>
                <w:color w:val="000000"/>
              </w:rPr>
              <w:t>ТП Советская, 52</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 xml:space="preserve">ИФНС ул. </w:t>
            </w:r>
            <w:proofErr w:type="gramStart"/>
            <w:r w:rsidRPr="002E701D">
              <w:rPr>
                <w:rFonts w:ascii="Arial" w:hAnsi="Arial" w:cs="Arial"/>
                <w:color w:val="000000"/>
              </w:rPr>
              <w:t>Советская</w:t>
            </w:r>
            <w:proofErr w:type="gramEnd"/>
            <w:r w:rsidRPr="002E701D">
              <w:rPr>
                <w:rFonts w:ascii="Arial" w:hAnsi="Arial" w:cs="Arial"/>
                <w:color w:val="000000"/>
              </w:rPr>
              <w:t>, 52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1541,5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0,037</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88,25</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88,25</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88,25</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88,25</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 xml:space="preserve">Гараж ИФНС ул. </w:t>
            </w:r>
            <w:proofErr w:type="gramStart"/>
            <w:r w:rsidRPr="002E701D">
              <w:rPr>
                <w:rFonts w:ascii="Arial" w:hAnsi="Arial" w:cs="Arial"/>
                <w:color w:val="000000"/>
              </w:rPr>
              <w:t>Советская</w:t>
            </w:r>
            <w:proofErr w:type="gramEnd"/>
            <w:r w:rsidRPr="002E701D">
              <w:rPr>
                <w:rFonts w:ascii="Arial" w:hAnsi="Arial" w:cs="Arial"/>
                <w:color w:val="000000"/>
              </w:rPr>
              <w:t>, 52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594,01</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0,021</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38,42</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38,42</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38,42</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38,42</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lastRenderedPageBreak/>
              <w:t>Ж/д Советская, 52   учет    885,9 м</w:t>
            </w:r>
            <w:proofErr w:type="gramStart"/>
            <w:r w:rsidRPr="002E701D">
              <w:rPr>
                <w:rFonts w:ascii="Arial" w:hAnsi="Arial" w:cs="Arial"/>
                <w:color w:val="000000"/>
              </w:rPr>
              <w:t>2</w:t>
            </w:r>
            <w:proofErr w:type="gramEnd"/>
            <w:r w:rsidRPr="002E701D">
              <w:rPr>
                <w:rFonts w:ascii="Arial" w:hAnsi="Arial" w:cs="Arial"/>
                <w:color w:val="000000"/>
              </w:rPr>
              <w:t xml:space="preserve">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10800</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0,066</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119,47</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119,47</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119,47</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119,47</w:t>
            </w:r>
          </w:p>
        </w:tc>
      </w:tr>
      <w:tr w:rsidR="00945A93" w:rsidRPr="002E701D" w:rsidTr="000E4CF6">
        <w:tblPrEx>
          <w:tblLook w:val="00A0" w:firstRow="1" w:lastRow="0" w:firstColumn="1" w:lastColumn="0" w:noHBand="0" w:noVBand="0"/>
        </w:tblPrEx>
        <w:trPr>
          <w:gridBefore w:val="1"/>
          <w:wBefore w:w="1102" w:type="dxa"/>
          <w:trHeight w:val="315"/>
        </w:trPr>
        <w:tc>
          <w:tcPr>
            <w:tcW w:w="570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b/>
                <w:bCs/>
                <w:color w:val="000000"/>
              </w:rPr>
            </w:pPr>
            <w:r w:rsidRPr="002E701D">
              <w:rPr>
                <w:rFonts w:ascii="Arial" w:hAnsi="Arial" w:cs="Arial"/>
                <w:b/>
                <w:bCs/>
                <w:color w:val="000000"/>
              </w:rPr>
              <w:t>Всего:</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12935,5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0,124</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246,14</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246,14</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246,14</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246,14</w:t>
            </w:r>
          </w:p>
        </w:tc>
      </w:tr>
      <w:tr w:rsidR="00945A93" w:rsidRPr="002E701D" w:rsidTr="000E4CF6">
        <w:tblPrEx>
          <w:tblLook w:val="00A0" w:firstRow="1" w:lastRow="0" w:firstColumn="1" w:lastColumn="0" w:noHBand="0" w:noVBand="0"/>
        </w:tblPrEx>
        <w:trPr>
          <w:gridBefore w:val="1"/>
          <w:wBefore w:w="1102" w:type="dxa"/>
          <w:trHeight w:val="315"/>
        </w:trPr>
        <w:tc>
          <w:tcPr>
            <w:tcW w:w="15199"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rsidR="00945A93" w:rsidRPr="002E701D" w:rsidRDefault="00945A93" w:rsidP="000E4CF6">
            <w:pPr>
              <w:jc w:val="center"/>
              <w:rPr>
                <w:rFonts w:ascii="Arial" w:hAnsi="Arial" w:cs="Arial"/>
                <w:b/>
                <w:bCs/>
                <w:i/>
                <w:iCs/>
                <w:color w:val="000000"/>
              </w:rPr>
            </w:pPr>
            <w:r w:rsidRPr="002E701D">
              <w:rPr>
                <w:rFonts w:ascii="Arial" w:hAnsi="Arial" w:cs="Arial"/>
                <w:b/>
                <w:bCs/>
                <w:i/>
                <w:iCs/>
                <w:color w:val="000000"/>
              </w:rPr>
              <w:t>ТП Советская, 125</w:t>
            </w:r>
          </w:p>
        </w:tc>
      </w:tr>
      <w:tr w:rsidR="00945A93" w:rsidRPr="002E701D" w:rsidTr="000E4CF6">
        <w:tblPrEx>
          <w:tblLook w:val="00A0" w:firstRow="1" w:lastRow="0" w:firstColumn="1" w:lastColumn="0" w:noHBand="0" w:noVBand="0"/>
        </w:tblPrEx>
        <w:trPr>
          <w:gridBefore w:val="1"/>
          <w:wBefore w:w="1102" w:type="dxa"/>
          <w:trHeight w:val="15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 Товаро-прод</w:t>
            </w:r>
            <w:proofErr w:type="gramStart"/>
            <w:r w:rsidRPr="002E701D">
              <w:rPr>
                <w:rFonts w:ascii="Arial" w:hAnsi="Arial" w:cs="Arial"/>
                <w:color w:val="000000"/>
              </w:rPr>
              <w:t>.к</w:t>
            </w:r>
            <w:proofErr w:type="gramEnd"/>
            <w:r w:rsidRPr="002E701D">
              <w:rPr>
                <w:rFonts w:ascii="Arial" w:hAnsi="Arial" w:cs="Arial"/>
                <w:color w:val="000000"/>
              </w:rPr>
              <w:t xml:space="preserve">орпорац. ШТПК </w:t>
            </w:r>
            <w:proofErr w:type="gramStart"/>
            <w:r w:rsidRPr="002E701D">
              <w:rPr>
                <w:rFonts w:ascii="Arial" w:hAnsi="Arial" w:cs="Arial"/>
                <w:color w:val="000000"/>
              </w:rPr>
              <w:t>Советская</w:t>
            </w:r>
            <w:proofErr w:type="gramEnd"/>
            <w:r w:rsidRPr="002E701D">
              <w:rPr>
                <w:rFonts w:ascii="Arial" w:hAnsi="Arial" w:cs="Arial"/>
                <w:color w:val="000000"/>
              </w:rPr>
              <w:t>,54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2263</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0,046</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78,304</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78,304</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78,304</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78,304</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 xml:space="preserve">ООО «ТАНДЕР»  </w:t>
            </w:r>
            <w:proofErr w:type="gramStart"/>
            <w:r w:rsidRPr="002E701D">
              <w:rPr>
                <w:rFonts w:ascii="Arial" w:hAnsi="Arial" w:cs="Arial"/>
                <w:color w:val="000000"/>
              </w:rPr>
              <w:t>Советская</w:t>
            </w:r>
            <w:proofErr w:type="gramEnd"/>
            <w:r w:rsidRPr="002E701D">
              <w:rPr>
                <w:rFonts w:ascii="Arial" w:hAnsi="Arial" w:cs="Arial"/>
                <w:color w:val="000000"/>
              </w:rPr>
              <w:t>, 54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1208,4</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0,024</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52,433</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52,433</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52,433</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52,433</w:t>
            </w:r>
          </w:p>
        </w:tc>
      </w:tr>
      <w:tr w:rsidR="00945A93" w:rsidRPr="002E701D" w:rsidTr="000E4CF6">
        <w:tblPrEx>
          <w:tblLook w:val="00A0" w:firstRow="1" w:lastRow="0" w:firstColumn="1" w:lastColumn="0" w:noHBand="0" w:noVBand="0"/>
        </w:tblPrEx>
        <w:trPr>
          <w:gridBefore w:val="1"/>
          <w:wBefore w:w="1102" w:type="dxa"/>
          <w:trHeight w:val="12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Здание ЦГСЭ</w:t>
            </w:r>
            <w:proofErr w:type="gramStart"/>
            <w:r w:rsidRPr="002E701D">
              <w:rPr>
                <w:rFonts w:ascii="Arial" w:hAnsi="Arial" w:cs="Arial"/>
                <w:color w:val="000000"/>
              </w:rPr>
              <w:t>Н(</w:t>
            </w:r>
            <w:proofErr w:type="gramEnd"/>
            <w:r w:rsidRPr="002E701D">
              <w:rPr>
                <w:rFonts w:ascii="Arial" w:hAnsi="Arial" w:cs="Arial"/>
                <w:color w:val="000000"/>
              </w:rPr>
              <w:t>Санэпидемстанция) Грицевца, 16</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295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0,007</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19,2</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19,2</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19,2</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19,2</w:t>
            </w:r>
          </w:p>
        </w:tc>
      </w:tr>
      <w:tr w:rsidR="00945A93" w:rsidRPr="002E701D" w:rsidTr="000E4CF6">
        <w:tblPrEx>
          <w:tblLook w:val="00A0" w:firstRow="1" w:lastRow="0" w:firstColumn="1" w:lastColumn="0" w:noHBand="0" w:noVBand="0"/>
        </w:tblPrEx>
        <w:trPr>
          <w:gridBefore w:val="1"/>
          <w:wBefore w:w="1102" w:type="dxa"/>
          <w:trHeight w:val="3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ИП Фаттахова И.В.</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128</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0,003</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7,296</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7,296</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7,296</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7,296</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Главный корпус боль-цы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13625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0,233</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736,31</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736,31</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736,31</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736,31</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proofErr w:type="gramStart"/>
            <w:r w:rsidRPr="002E701D">
              <w:rPr>
                <w:rFonts w:ascii="Arial" w:hAnsi="Arial" w:cs="Arial"/>
                <w:color w:val="000000"/>
              </w:rPr>
              <w:lastRenderedPageBreak/>
              <w:t>Инфекционное</w:t>
            </w:r>
            <w:proofErr w:type="gramEnd"/>
            <w:r w:rsidRPr="002E701D">
              <w:rPr>
                <w:rFonts w:ascii="Arial" w:hAnsi="Arial" w:cs="Arial"/>
                <w:color w:val="000000"/>
              </w:rPr>
              <w:t xml:space="preserve"> отд.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2100</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0,047</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84,651</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84,651</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84,651</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84,651</w:t>
            </w:r>
          </w:p>
        </w:tc>
      </w:tr>
      <w:tr w:rsidR="00945A93" w:rsidRPr="002E701D" w:rsidTr="000E4CF6">
        <w:tblPrEx>
          <w:tblLook w:val="00A0" w:firstRow="1" w:lastRow="0" w:firstColumn="1" w:lastColumn="0" w:noHBand="0" w:noVBand="0"/>
        </w:tblPrEx>
        <w:trPr>
          <w:gridBefore w:val="1"/>
          <w:wBefore w:w="1102" w:type="dxa"/>
          <w:trHeight w:val="3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Роддом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3923</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0,088</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178,381</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178,381</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178,381</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178,381</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Стомотология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1470</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0,033</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70,776</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70,776</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70,776</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70,776</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Детская больница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7269</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0,149</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340,092</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340,092</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340,092</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340,092</w:t>
            </w:r>
          </w:p>
        </w:tc>
      </w:tr>
      <w:tr w:rsidR="00945A93" w:rsidRPr="002E701D" w:rsidTr="000E4CF6">
        <w:tblPrEx>
          <w:tblLook w:val="00A0" w:firstRow="1" w:lastRow="0" w:firstColumn="1" w:lastColumn="0" w:noHBand="0" w:noVBand="0"/>
        </w:tblPrEx>
        <w:trPr>
          <w:gridBefore w:val="1"/>
          <w:wBefore w:w="1102" w:type="dxa"/>
          <w:trHeight w:val="3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 xml:space="preserve">Прачечная </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873</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0,018</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39,791</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39,791</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39,791</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39,791</w:t>
            </w:r>
          </w:p>
        </w:tc>
      </w:tr>
      <w:tr w:rsidR="00945A93" w:rsidRPr="002E701D" w:rsidTr="000E4CF6">
        <w:tblPrEx>
          <w:tblLook w:val="00A0" w:firstRow="1" w:lastRow="0" w:firstColumn="1" w:lastColumn="0" w:noHBand="0" w:noVBand="0"/>
        </w:tblPrEx>
        <w:trPr>
          <w:gridBefore w:val="1"/>
          <w:wBefore w:w="1102" w:type="dxa"/>
          <w:trHeight w:val="3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 xml:space="preserve">Гаражи </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1347</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0,047</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92,471</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92,471</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92,471</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92,471</w:t>
            </w:r>
          </w:p>
        </w:tc>
      </w:tr>
      <w:tr w:rsidR="00945A93" w:rsidRPr="002E701D" w:rsidTr="000E4CF6">
        <w:tblPrEx>
          <w:tblLook w:val="00A0" w:firstRow="1" w:lastRow="0" w:firstColumn="1" w:lastColumn="0" w:noHBand="0" w:noVBand="0"/>
        </w:tblPrEx>
        <w:trPr>
          <w:gridBefore w:val="1"/>
          <w:wBefore w:w="1102" w:type="dxa"/>
          <w:trHeight w:val="3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Моргузел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40</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0,001</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24,852</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24,852</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24,852</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24,852</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Гараж Роспотребнадзор</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204</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0,007</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17,7</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17,7</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17,7</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17,7</w:t>
            </w:r>
          </w:p>
        </w:tc>
      </w:tr>
      <w:tr w:rsidR="00945A93" w:rsidRPr="002E701D" w:rsidTr="000E4CF6">
        <w:tblPrEx>
          <w:tblLook w:val="00A0" w:firstRow="1" w:lastRow="0" w:firstColumn="1" w:lastColumn="0" w:noHBand="0" w:noVBand="0"/>
        </w:tblPrEx>
        <w:trPr>
          <w:gridBefore w:val="1"/>
          <w:wBefore w:w="1102" w:type="dxa"/>
          <w:trHeight w:val="3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ИП Адамян А.А.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129,45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0,003</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7,03</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7,03</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7,03</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7,03</w:t>
            </w:r>
          </w:p>
        </w:tc>
      </w:tr>
      <w:tr w:rsidR="00945A93" w:rsidRPr="002E701D" w:rsidTr="000E4CF6">
        <w:tblPrEx>
          <w:tblLook w:val="00A0" w:firstRow="1" w:lastRow="0" w:firstColumn="1" w:lastColumn="0" w:noHBand="0" w:noVBand="0"/>
        </w:tblPrEx>
        <w:trPr>
          <w:gridBefore w:val="1"/>
          <w:wBefore w:w="1102" w:type="dxa"/>
          <w:trHeight w:val="3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ИП Нугаев Р.Р.</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49,46</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0,002</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5,18</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5,18</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5,18</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5,18</w:t>
            </w:r>
          </w:p>
        </w:tc>
      </w:tr>
      <w:tr w:rsidR="00945A93" w:rsidRPr="002E701D" w:rsidTr="000E4CF6">
        <w:tblPrEx>
          <w:tblLook w:val="00A0" w:firstRow="1" w:lastRow="0" w:firstColumn="1" w:lastColumn="0" w:noHBand="0" w:noVBand="0"/>
        </w:tblPrEx>
        <w:trPr>
          <w:gridBefore w:val="1"/>
          <w:wBefore w:w="1102" w:type="dxa"/>
          <w:trHeight w:val="315"/>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b/>
                <w:bCs/>
                <w:color w:val="000000"/>
              </w:rPr>
            </w:pPr>
            <w:r w:rsidRPr="002E701D">
              <w:rPr>
                <w:rFonts w:ascii="Arial" w:hAnsi="Arial" w:cs="Arial"/>
                <w:b/>
                <w:bCs/>
                <w:color w:val="000000"/>
              </w:rPr>
              <w:t>Жилые дома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 xml:space="preserve">Ж/д </w:t>
            </w:r>
            <w:proofErr w:type="gramStart"/>
            <w:r w:rsidRPr="002E701D">
              <w:rPr>
                <w:rFonts w:ascii="Arial" w:hAnsi="Arial" w:cs="Arial"/>
                <w:color w:val="000000"/>
              </w:rPr>
              <w:t>Советская</w:t>
            </w:r>
            <w:proofErr w:type="gramEnd"/>
            <w:r w:rsidRPr="002E701D">
              <w:rPr>
                <w:rFonts w:ascii="Arial" w:hAnsi="Arial" w:cs="Arial"/>
                <w:color w:val="000000"/>
              </w:rPr>
              <w:t>, 54    2669,6 м2узел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14628</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0,241</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344,503</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344,503</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344,503</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344,503</w:t>
            </w:r>
          </w:p>
        </w:tc>
      </w:tr>
      <w:tr w:rsidR="00945A93" w:rsidRPr="002E701D" w:rsidTr="000E4CF6">
        <w:tblPrEx>
          <w:tblLook w:val="00A0" w:firstRow="1" w:lastRow="0" w:firstColumn="1" w:lastColumn="0" w:noHBand="0" w:noVBand="0"/>
        </w:tblPrEx>
        <w:trPr>
          <w:gridBefore w:val="1"/>
          <w:wBefore w:w="1102" w:type="dxa"/>
          <w:trHeight w:val="315"/>
        </w:trPr>
        <w:tc>
          <w:tcPr>
            <w:tcW w:w="570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b/>
                <w:bCs/>
                <w:color w:val="000000"/>
              </w:rPr>
            </w:pPr>
            <w:r w:rsidRPr="002E701D">
              <w:rPr>
                <w:rFonts w:ascii="Arial" w:hAnsi="Arial" w:cs="Arial"/>
                <w:b/>
                <w:bCs/>
                <w:color w:val="000000"/>
              </w:rPr>
              <w:lastRenderedPageBreak/>
              <w:t>Всего:</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34924,3</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0,949</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b/>
                <w:bCs/>
                <w:color w:val="000000"/>
              </w:rPr>
            </w:pPr>
            <w:r w:rsidRPr="002E701D">
              <w:rPr>
                <w:rFonts w:ascii="Arial" w:hAnsi="Arial" w:cs="Arial"/>
                <w:b/>
                <w:bCs/>
                <w:color w:val="000000"/>
              </w:rPr>
              <w:t>2098,97</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b/>
                <w:bCs/>
                <w:color w:val="000000"/>
              </w:rPr>
            </w:pPr>
            <w:r w:rsidRPr="002E701D">
              <w:rPr>
                <w:rFonts w:ascii="Arial" w:hAnsi="Arial" w:cs="Arial"/>
                <w:b/>
                <w:bCs/>
                <w:color w:val="000000"/>
              </w:rPr>
              <w:t>2098,97</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b/>
                <w:bCs/>
                <w:color w:val="000000"/>
              </w:rPr>
            </w:pPr>
            <w:r w:rsidRPr="002E701D">
              <w:rPr>
                <w:rFonts w:ascii="Arial" w:hAnsi="Arial" w:cs="Arial"/>
                <w:b/>
                <w:bCs/>
                <w:color w:val="000000"/>
              </w:rPr>
              <w:t>2098,97</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b/>
                <w:bCs/>
                <w:color w:val="000000"/>
              </w:rPr>
            </w:pPr>
            <w:r w:rsidRPr="002E701D">
              <w:rPr>
                <w:rFonts w:ascii="Arial" w:hAnsi="Arial" w:cs="Arial"/>
                <w:b/>
                <w:bCs/>
                <w:color w:val="000000"/>
              </w:rPr>
              <w:t>2098,97</w:t>
            </w:r>
          </w:p>
        </w:tc>
      </w:tr>
      <w:tr w:rsidR="00945A93" w:rsidRPr="002E701D" w:rsidTr="000E4CF6">
        <w:tblPrEx>
          <w:tblLook w:val="00A0" w:firstRow="1" w:lastRow="0" w:firstColumn="1" w:lastColumn="0" w:noHBand="0" w:noVBand="0"/>
        </w:tblPrEx>
        <w:trPr>
          <w:gridBefore w:val="1"/>
          <w:wBefore w:w="1102" w:type="dxa"/>
          <w:trHeight w:val="315"/>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ВСЕГО Ленина,15</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rPr>
            </w:pP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533164</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45A93" w:rsidRDefault="00945A93" w:rsidP="000E4CF6">
            <w:pPr>
              <w:jc w:val="center"/>
              <w:rPr>
                <w:rFonts w:ascii="Arial" w:hAnsi="Arial" w:cs="Arial"/>
                <w:b/>
                <w:bCs/>
                <w:color w:val="000000"/>
              </w:rPr>
            </w:pPr>
            <w:r w:rsidRPr="002E701D">
              <w:rPr>
                <w:rFonts w:ascii="Arial" w:hAnsi="Arial" w:cs="Arial"/>
                <w:b/>
                <w:bCs/>
                <w:color w:val="000000"/>
              </w:rPr>
              <w:t>12,7</w:t>
            </w:r>
            <w:r>
              <w:rPr>
                <w:rFonts w:ascii="Arial" w:hAnsi="Arial" w:cs="Arial"/>
                <w:b/>
                <w:bCs/>
                <w:color w:val="000000"/>
              </w:rPr>
              <w:t xml:space="preserve">- </w:t>
            </w:r>
            <w:r w:rsidRPr="00287D63">
              <w:rPr>
                <w:rFonts w:ascii="Arial" w:hAnsi="Arial" w:cs="Arial"/>
                <w:bCs/>
                <w:color w:val="000000"/>
              </w:rPr>
              <w:t>2019 год</w:t>
            </w:r>
          </w:p>
          <w:p w:rsidR="00945A93" w:rsidRPr="002E701D" w:rsidRDefault="00945A93" w:rsidP="000E4CF6">
            <w:pPr>
              <w:jc w:val="center"/>
              <w:rPr>
                <w:rFonts w:ascii="Arial" w:hAnsi="Arial" w:cs="Arial"/>
                <w:b/>
                <w:bCs/>
                <w:color w:val="000000"/>
              </w:rPr>
            </w:pPr>
            <w:r>
              <w:rPr>
                <w:rFonts w:ascii="Arial" w:hAnsi="Arial" w:cs="Arial"/>
                <w:b/>
                <w:bCs/>
                <w:color w:val="000000"/>
              </w:rPr>
              <w:t>11,985</w:t>
            </w:r>
            <w:r w:rsidRPr="00287D63">
              <w:rPr>
                <w:rFonts w:ascii="Arial" w:hAnsi="Arial" w:cs="Arial"/>
                <w:bCs/>
                <w:color w:val="000000"/>
              </w:rPr>
              <w:t>- с 2023 года</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25932,93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25932,93</w:t>
            </w:r>
          </w:p>
        </w:tc>
        <w:tc>
          <w:tcPr>
            <w:tcW w:w="1276" w:type="dxa"/>
            <w:tcBorders>
              <w:top w:val="nil"/>
              <w:left w:val="nil"/>
              <w:bottom w:val="single" w:sz="4" w:space="0" w:color="auto"/>
              <w:right w:val="single" w:sz="4" w:space="0" w:color="auto"/>
            </w:tcBorders>
            <w:shd w:val="clear" w:color="auto" w:fill="auto"/>
            <w:noWrap/>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25093,258</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23849,378</w:t>
            </w:r>
          </w:p>
        </w:tc>
      </w:tr>
      <w:tr w:rsidR="00945A93" w:rsidRPr="002E701D" w:rsidTr="000E4CF6">
        <w:tblPrEx>
          <w:tblLook w:val="00A0" w:firstRow="1" w:lastRow="0" w:firstColumn="1" w:lastColumn="0" w:noHBand="0" w:noVBand="0"/>
        </w:tblPrEx>
        <w:trPr>
          <w:gridBefore w:val="1"/>
          <w:wBefore w:w="1102" w:type="dxa"/>
          <w:trHeight w:val="315"/>
        </w:trPr>
        <w:tc>
          <w:tcPr>
            <w:tcW w:w="15199" w:type="dxa"/>
            <w:gridSpan w:val="18"/>
            <w:tcBorders>
              <w:top w:val="single" w:sz="4" w:space="0" w:color="auto"/>
              <w:left w:val="single" w:sz="4" w:space="0" w:color="auto"/>
              <w:bottom w:val="single" w:sz="4" w:space="0" w:color="auto"/>
              <w:right w:val="single" w:sz="4" w:space="0" w:color="000000"/>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Котельная Строителей, 20А***</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Молодежи, 6     1068,5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4030</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0,108</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278,24</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166,109***</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ИП Саутина Г.Ф. ул. Молодежи,6       40,8 кв</w:t>
            </w:r>
            <w:proofErr w:type="gramStart"/>
            <w:r w:rsidRPr="002E701D">
              <w:rPr>
                <w:rFonts w:ascii="Arial" w:hAnsi="Arial" w:cs="Arial"/>
                <w:color w:val="000000"/>
              </w:rPr>
              <w:t>.м</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102</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0,004</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9,49</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5,665***</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Молодежи, 8    613,4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2825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0,083</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159,73</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95,359***</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ОСТ ЖКХ ИЗО  ул. Молодежи, 8(нежилое)</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293</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0,008</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19,42</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11,594***</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Молодежи, 10      581,95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2578</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0,076</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151,54</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90,469***</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ИП Павлов А.А. Молодежи, 10-I</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93</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0,003</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6,88</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4,107***</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lastRenderedPageBreak/>
              <w:t>Молодежи, 12    677,9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2902</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0,085</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176,53</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105,388***</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Молодежи, 16     659,1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2920</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0,085</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171,63</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102,463***</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ИП Павлов С.А. Молодежи, 16-I</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140</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0,004</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10,18</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6,077***</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Молодежи, 35      45,1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175,95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0,009</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11,74</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7,009***</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Строителей, 19     659,3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3331</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0,094</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171,68</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102,493***</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Строителей, 20        678,1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3450</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0,098</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176,58</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105,418***</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Строителей, 18       91,1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412</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0,017</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23,72</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14,161***</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Строителей, 16       42,2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147</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0,008</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10,99</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6,561***</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Строителей, 23       43,3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143</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0,007</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11,28</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6,734***</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Школа №1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12388</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0,223</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527</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314,619***</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Д/ сад "Колосок"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3932</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0,084</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286,035</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170,763***</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r>
      <w:tr w:rsidR="00945A93" w:rsidRPr="002E701D" w:rsidTr="000E4CF6">
        <w:tblPrEx>
          <w:tblLook w:val="00A0" w:firstRow="1" w:lastRow="0" w:firstColumn="1" w:lastColumn="0" w:noHBand="0" w:noVBand="0"/>
        </w:tblPrEx>
        <w:trPr>
          <w:gridBefore w:val="1"/>
          <w:wBefore w:w="1102" w:type="dxa"/>
          <w:trHeight w:val="3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lastRenderedPageBreak/>
              <w:t>Сбербанк</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2386</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0,057</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141,93</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84,732***</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r>
      <w:tr w:rsidR="00945A93" w:rsidRPr="002E701D" w:rsidTr="000E4CF6">
        <w:tblPrEx>
          <w:tblLook w:val="00A0" w:firstRow="1" w:lastRow="0" w:firstColumn="1" w:lastColumn="0" w:noHBand="0" w:noVBand="0"/>
        </w:tblPrEx>
        <w:trPr>
          <w:gridBefore w:val="1"/>
          <w:wBefore w:w="1102" w:type="dxa"/>
          <w:trHeight w:val="3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Гараж сбербанка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76</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0,003</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5,34</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3,188***</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r>
      <w:tr w:rsidR="00945A93" w:rsidRPr="002E701D" w:rsidTr="000E4CF6">
        <w:tblPrEx>
          <w:tblLook w:val="00A0" w:firstRow="1" w:lastRow="0" w:firstColumn="1" w:lastColumn="0" w:noHBand="0" w:noVBand="0"/>
        </w:tblPrEx>
        <w:trPr>
          <w:gridBefore w:val="1"/>
          <w:wBefore w:w="1102" w:type="dxa"/>
          <w:trHeight w:val="315"/>
        </w:trPr>
        <w:tc>
          <w:tcPr>
            <w:tcW w:w="570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b/>
                <w:bCs/>
                <w:color w:val="000000"/>
              </w:rPr>
            </w:pPr>
            <w:r w:rsidRPr="002E701D">
              <w:rPr>
                <w:rFonts w:ascii="Arial" w:hAnsi="Arial" w:cs="Arial"/>
                <w:b/>
                <w:bCs/>
                <w:color w:val="000000"/>
              </w:rPr>
              <w:t>Всего:</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30059,8</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1,056</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2349,935</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1402,911</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r>
      <w:tr w:rsidR="00945A93" w:rsidRPr="002E701D" w:rsidTr="000E4CF6">
        <w:tblPrEx>
          <w:tblLook w:val="00A0" w:firstRow="1" w:lastRow="0" w:firstColumn="1" w:lastColumn="0" w:noHBand="0" w:noVBand="0"/>
        </w:tblPrEx>
        <w:trPr>
          <w:gridBefore w:val="1"/>
          <w:wBefore w:w="1102" w:type="dxa"/>
          <w:trHeight w:val="315"/>
        </w:trPr>
        <w:tc>
          <w:tcPr>
            <w:tcW w:w="15199" w:type="dxa"/>
            <w:gridSpan w:val="18"/>
            <w:tcBorders>
              <w:top w:val="single" w:sz="4" w:space="0" w:color="auto"/>
              <w:left w:val="single" w:sz="4" w:space="0" w:color="auto"/>
              <w:bottom w:val="single" w:sz="4" w:space="0" w:color="auto"/>
              <w:right w:val="single" w:sz="4" w:space="0" w:color="000000"/>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Котельная Советская,125В</w:t>
            </w:r>
          </w:p>
        </w:tc>
      </w:tr>
      <w:tr w:rsidR="00945A93" w:rsidRPr="002E701D" w:rsidTr="000E4CF6">
        <w:tblPrEx>
          <w:tblLook w:val="00A0" w:firstRow="1" w:lastRow="0" w:firstColumn="1" w:lastColumn="0" w:noHBand="0" w:noVBand="0"/>
        </w:tblPrEx>
        <w:trPr>
          <w:gridBefore w:val="1"/>
          <w:wBefore w:w="1102" w:type="dxa"/>
          <w:trHeight w:val="615"/>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Горячее водоснажение</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rPr>
            </w:pPr>
            <w:r w:rsidRPr="002E701D">
              <w:rPr>
                <w:rFonts w:ascii="Arial" w:hAnsi="Arial" w:cs="Arial"/>
              </w:rPr>
              <w:t> </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0,119</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429,934</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429,934</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429,934</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429,934</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Сушильное отделение</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144,21</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0,011</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33,934</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33,934</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33,934</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33,934</w:t>
            </w:r>
          </w:p>
        </w:tc>
      </w:tr>
      <w:tr w:rsidR="00945A93" w:rsidRPr="002E701D" w:rsidTr="000E4CF6">
        <w:tblPrEx>
          <w:tblLook w:val="00A0" w:firstRow="1" w:lastRow="0" w:firstColumn="1" w:lastColumn="0" w:noHBand="0" w:noVBand="0"/>
        </w:tblPrEx>
        <w:trPr>
          <w:gridBefore w:val="1"/>
          <w:wBefore w:w="1102" w:type="dxa"/>
          <w:trHeight w:val="315"/>
        </w:trPr>
        <w:tc>
          <w:tcPr>
            <w:tcW w:w="570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b/>
                <w:bCs/>
                <w:color w:val="000000"/>
              </w:rPr>
            </w:pPr>
            <w:r w:rsidRPr="002E701D">
              <w:rPr>
                <w:rFonts w:ascii="Arial" w:hAnsi="Arial" w:cs="Arial"/>
                <w:b/>
                <w:bCs/>
                <w:color w:val="000000"/>
              </w:rPr>
              <w:t>Всего:</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144,21</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0,13</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463,868</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463,868</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463,868</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463,868</w:t>
            </w:r>
          </w:p>
        </w:tc>
      </w:tr>
      <w:tr w:rsidR="00945A93" w:rsidRPr="002E701D" w:rsidTr="000E4CF6">
        <w:tblPrEx>
          <w:tblLook w:val="00A0" w:firstRow="1" w:lastRow="0" w:firstColumn="1" w:lastColumn="0" w:noHBand="0" w:noVBand="0"/>
        </w:tblPrEx>
        <w:trPr>
          <w:gridBefore w:val="1"/>
          <w:wBefore w:w="1102" w:type="dxa"/>
          <w:trHeight w:val="315"/>
        </w:trPr>
        <w:tc>
          <w:tcPr>
            <w:tcW w:w="15199" w:type="dxa"/>
            <w:gridSpan w:val="18"/>
            <w:tcBorders>
              <w:top w:val="single" w:sz="4" w:space="0" w:color="auto"/>
              <w:left w:val="single" w:sz="4" w:space="0" w:color="auto"/>
              <w:bottom w:val="single" w:sz="4" w:space="0" w:color="auto"/>
              <w:right w:val="single" w:sz="4" w:space="0" w:color="000000"/>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Котельная Белоносова,2</w:t>
            </w:r>
          </w:p>
        </w:tc>
      </w:tr>
      <w:tr w:rsidR="00945A93" w:rsidRPr="002E701D" w:rsidTr="000E4CF6">
        <w:tblPrEx>
          <w:tblLook w:val="00A0" w:firstRow="1" w:lastRow="0" w:firstColumn="1" w:lastColumn="0" w:noHBand="0" w:noVBand="0"/>
        </w:tblPrEx>
        <w:trPr>
          <w:gridBefore w:val="1"/>
          <w:wBefore w:w="1102" w:type="dxa"/>
          <w:trHeight w:val="915"/>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Магазин "Монетка" ООО "Элемент-Трейд"</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1595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0,032</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73,58</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73,58</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73,58</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73,58</w:t>
            </w:r>
          </w:p>
        </w:tc>
      </w:tr>
      <w:tr w:rsidR="00945A93" w:rsidRPr="002E701D" w:rsidTr="000E4CF6">
        <w:tblPrEx>
          <w:tblLook w:val="00A0" w:firstRow="1" w:lastRow="0" w:firstColumn="1" w:lastColumn="0" w:noHBand="0" w:noVBand="0"/>
        </w:tblPrEx>
        <w:trPr>
          <w:gridBefore w:val="1"/>
          <w:wBefore w:w="1102" w:type="dxa"/>
          <w:trHeight w:val="315"/>
        </w:trPr>
        <w:tc>
          <w:tcPr>
            <w:tcW w:w="15199" w:type="dxa"/>
            <w:gridSpan w:val="18"/>
            <w:tcBorders>
              <w:top w:val="single" w:sz="4" w:space="0" w:color="auto"/>
              <w:left w:val="single" w:sz="4" w:space="0" w:color="auto"/>
              <w:bottom w:val="single" w:sz="4" w:space="0" w:color="auto"/>
              <w:right w:val="single" w:sz="4" w:space="0" w:color="000000"/>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Котельная Ленина,112</w:t>
            </w:r>
            <w:r>
              <w:rPr>
                <w:rFonts w:ascii="Arial" w:hAnsi="Arial" w:cs="Arial"/>
                <w:b/>
                <w:bCs/>
                <w:color w:val="000000"/>
              </w:rPr>
              <w:t>**</w:t>
            </w:r>
          </w:p>
        </w:tc>
      </w:tr>
      <w:tr w:rsidR="00945A93" w:rsidRPr="002E701D" w:rsidTr="000E4CF6">
        <w:tblPrEx>
          <w:tblLook w:val="00A0" w:firstRow="1" w:lastRow="0" w:firstColumn="1" w:lastColumn="0" w:noHBand="0" w:noVBand="0"/>
        </w:tblPrEx>
        <w:trPr>
          <w:gridBefore w:val="1"/>
          <w:wBefore w:w="1102" w:type="dxa"/>
          <w:trHeight w:val="18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lastRenderedPageBreak/>
              <w:t>Основное строение ГОУ СПО "ШАСК" блок теоритических занятий, общий бытовой блок,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20740,6</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0,374</w:t>
            </w:r>
          </w:p>
        </w:tc>
        <w:tc>
          <w:tcPr>
            <w:tcW w:w="15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1569,84</w:t>
            </w:r>
          </w:p>
        </w:tc>
        <w:tc>
          <w:tcPr>
            <w:tcW w:w="1701" w:type="dxa"/>
            <w:gridSpan w:val="2"/>
            <w:vMerge w:val="restart"/>
            <w:tcBorders>
              <w:top w:val="nil"/>
              <w:left w:val="nil"/>
              <w:bottom w:val="single" w:sz="4" w:space="0" w:color="000000"/>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1569,84</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1569,84</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1569,84</w:t>
            </w:r>
          </w:p>
        </w:tc>
      </w:tr>
      <w:tr w:rsidR="00945A93" w:rsidRPr="002E701D" w:rsidTr="000E4CF6">
        <w:tblPrEx>
          <w:tblLook w:val="00A0" w:firstRow="1" w:lastRow="0" w:firstColumn="1" w:lastColumn="0" w:noHBand="0" w:noVBand="0"/>
        </w:tblPrEx>
        <w:trPr>
          <w:gridBefore w:val="1"/>
          <w:wBefore w:w="1102" w:type="dxa"/>
          <w:trHeight w:val="15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Основное строение ГОУ СПО "ШАСК" здание учебного блока,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9919</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0,188</w:t>
            </w:r>
          </w:p>
        </w:tc>
        <w:tc>
          <w:tcPr>
            <w:tcW w:w="1559" w:type="dxa"/>
            <w:gridSpan w:val="3"/>
            <w:vMerge/>
            <w:tcBorders>
              <w:top w:val="nil"/>
              <w:left w:val="single" w:sz="4" w:space="0" w:color="auto"/>
              <w:bottom w:val="single" w:sz="4" w:space="0" w:color="auto"/>
              <w:right w:val="single" w:sz="4" w:space="0" w:color="auto"/>
            </w:tcBorders>
            <w:vAlign w:val="center"/>
            <w:hideMark/>
          </w:tcPr>
          <w:p w:rsidR="00945A93" w:rsidRPr="002E701D" w:rsidRDefault="00945A93" w:rsidP="000E4CF6">
            <w:pPr>
              <w:rPr>
                <w:rFonts w:ascii="Arial" w:hAnsi="Arial" w:cs="Arial"/>
                <w:color w:val="000000"/>
              </w:rPr>
            </w:pPr>
          </w:p>
        </w:tc>
        <w:tc>
          <w:tcPr>
            <w:tcW w:w="1701" w:type="dxa"/>
            <w:gridSpan w:val="2"/>
            <w:vMerge/>
            <w:tcBorders>
              <w:top w:val="nil"/>
              <w:left w:val="nil"/>
              <w:bottom w:val="single" w:sz="4" w:space="0" w:color="000000"/>
              <w:right w:val="single" w:sz="4" w:space="0" w:color="auto"/>
            </w:tcBorders>
            <w:vAlign w:val="center"/>
            <w:hideMark/>
          </w:tcPr>
          <w:p w:rsidR="00945A93" w:rsidRPr="002E701D" w:rsidRDefault="00945A93" w:rsidP="000E4CF6">
            <w:pPr>
              <w:rPr>
                <w:rFonts w:ascii="Arial" w:hAnsi="Arial" w:cs="Arial"/>
                <w:color w:val="000000"/>
              </w:rPr>
            </w:pPr>
          </w:p>
        </w:tc>
        <w:tc>
          <w:tcPr>
            <w:tcW w:w="1276" w:type="dxa"/>
            <w:vMerge/>
            <w:tcBorders>
              <w:top w:val="nil"/>
              <w:left w:val="single" w:sz="4" w:space="0" w:color="auto"/>
              <w:bottom w:val="single" w:sz="4" w:space="0" w:color="000000"/>
              <w:right w:val="single" w:sz="4" w:space="0" w:color="auto"/>
            </w:tcBorders>
            <w:vAlign w:val="center"/>
            <w:hideMark/>
          </w:tcPr>
          <w:p w:rsidR="00945A93" w:rsidRPr="002E701D" w:rsidRDefault="00945A93" w:rsidP="000E4CF6">
            <w:pPr>
              <w:rPr>
                <w:rFonts w:ascii="Arial" w:hAnsi="Arial" w:cs="Arial"/>
                <w:color w:val="000000"/>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945A93" w:rsidRPr="002E701D" w:rsidRDefault="00945A93" w:rsidP="000E4CF6">
            <w:pPr>
              <w:rPr>
                <w:rFonts w:ascii="Arial" w:hAnsi="Arial" w:cs="Arial"/>
                <w:color w:val="000000"/>
              </w:rPr>
            </w:pPr>
          </w:p>
        </w:tc>
      </w:tr>
      <w:tr w:rsidR="00945A93" w:rsidRPr="002E701D" w:rsidTr="000E4CF6">
        <w:tblPrEx>
          <w:tblLook w:val="00A0" w:firstRow="1" w:lastRow="0" w:firstColumn="1" w:lastColumn="0" w:noHBand="0" w:noVBand="0"/>
        </w:tblPrEx>
        <w:trPr>
          <w:gridBefore w:val="1"/>
          <w:wBefore w:w="1102" w:type="dxa"/>
          <w:trHeight w:val="15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Основное строение ГОУ СПО "ШАСК" общежитие,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7542</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0,181</w:t>
            </w:r>
          </w:p>
        </w:tc>
        <w:tc>
          <w:tcPr>
            <w:tcW w:w="1559" w:type="dxa"/>
            <w:gridSpan w:val="3"/>
            <w:vMerge/>
            <w:tcBorders>
              <w:top w:val="nil"/>
              <w:left w:val="single" w:sz="4" w:space="0" w:color="auto"/>
              <w:bottom w:val="single" w:sz="4" w:space="0" w:color="auto"/>
              <w:right w:val="single" w:sz="4" w:space="0" w:color="auto"/>
            </w:tcBorders>
            <w:vAlign w:val="center"/>
            <w:hideMark/>
          </w:tcPr>
          <w:p w:rsidR="00945A93" w:rsidRPr="002E701D" w:rsidRDefault="00945A93" w:rsidP="000E4CF6">
            <w:pPr>
              <w:rPr>
                <w:rFonts w:ascii="Arial" w:hAnsi="Arial" w:cs="Arial"/>
                <w:color w:val="000000"/>
              </w:rPr>
            </w:pPr>
          </w:p>
        </w:tc>
        <w:tc>
          <w:tcPr>
            <w:tcW w:w="1701" w:type="dxa"/>
            <w:gridSpan w:val="2"/>
            <w:vMerge/>
            <w:tcBorders>
              <w:top w:val="nil"/>
              <w:left w:val="nil"/>
              <w:bottom w:val="single" w:sz="4" w:space="0" w:color="000000"/>
              <w:right w:val="single" w:sz="4" w:space="0" w:color="auto"/>
            </w:tcBorders>
            <w:vAlign w:val="center"/>
            <w:hideMark/>
          </w:tcPr>
          <w:p w:rsidR="00945A93" w:rsidRPr="002E701D" w:rsidRDefault="00945A93" w:rsidP="000E4CF6">
            <w:pPr>
              <w:rPr>
                <w:rFonts w:ascii="Arial" w:hAnsi="Arial" w:cs="Arial"/>
                <w:color w:val="000000"/>
              </w:rPr>
            </w:pPr>
          </w:p>
        </w:tc>
        <w:tc>
          <w:tcPr>
            <w:tcW w:w="1276" w:type="dxa"/>
            <w:vMerge/>
            <w:tcBorders>
              <w:top w:val="nil"/>
              <w:left w:val="single" w:sz="4" w:space="0" w:color="auto"/>
              <w:bottom w:val="single" w:sz="4" w:space="0" w:color="000000"/>
              <w:right w:val="single" w:sz="4" w:space="0" w:color="auto"/>
            </w:tcBorders>
            <w:vAlign w:val="center"/>
            <w:hideMark/>
          </w:tcPr>
          <w:p w:rsidR="00945A93" w:rsidRPr="002E701D" w:rsidRDefault="00945A93" w:rsidP="000E4CF6">
            <w:pPr>
              <w:rPr>
                <w:rFonts w:ascii="Arial" w:hAnsi="Arial" w:cs="Arial"/>
                <w:color w:val="000000"/>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945A93" w:rsidRPr="002E701D" w:rsidRDefault="00945A93" w:rsidP="000E4CF6">
            <w:pPr>
              <w:rPr>
                <w:rFonts w:ascii="Arial" w:hAnsi="Arial" w:cs="Arial"/>
                <w:color w:val="000000"/>
              </w:rPr>
            </w:pP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ж/д Ленина, 112            1708,85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7331</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0,15</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444,98</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444,98</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444,98</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444,98</w:t>
            </w:r>
          </w:p>
        </w:tc>
      </w:tr>
      <w:tr w:rsidR="00945A93" w:rsidRPr="002E701D" w:rsidTr="000E4CF6">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ж/д Советская, 14          2234,9 м</w:t>
            </w:r>
            <w:proofErr w:type="gramStart"/>
            <w:r w:rsidRPr="002E701D">
              <w:rPr>
                <w:rFonts w:ascii="Arial" w:hAnsi="Arial" w:cs="Arial"/>
                <w:color w:val="000000"/>
              </w:rPr>
              <w:t>2</w:t>
            </w:r>
            <w:proofErr w:type="gramEnd"/>
            <w:r w:rsidRPr="002E701D">
              <w:rPr>
                <w:rFonts w:ascii="Arial" w:hAnsi="Arial" w:cs="Arial"/>
                <w:color w:val="000000"/>
              </w:rPr>
              <w:t xml:space="preserve">    Узел учета </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8914</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0,178</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340,725</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340,725</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340,725</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340,725</w:t>
            </w:r>
          </w:p>
        </w:tc>
      </w:tr>
      <w:tr w:rsidR="00945A93" w:rsidRPr="002E701D" w:rsidTr="00945A93">
        <w:tblPrEx>
          <w:tblLook w:val="00A0" w:firstRow="1" w:lastRow="0" w:firstColumn="1" w:lastColumn="0" w:noHBand="0" w:noVBand="0"/>
        </w:tblPrEx>
        <w:trPr>
          <w:gridBefore w:val="1"/>
          <w:wBefore w:w="1102" w:type="dxa"/>
          <w:trHeight w:val="3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Школа № 3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14010</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0,251</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945A93" w:rsidRPr="002E701D" w:rsidRDefault="00945A93" w:rsidP="000E4CF6">
            <w:pPr>
              <w:jc w:val="center"/>
              <w:rPr>
                <w:rFonts w:ascii="Arial" w:hAnsi="Arial" w:cs="Arial"/>
              </w:rPr>
            </w:pPr>
            <w:r w:rsidRPr="002E701D">
              <w:rPr>
                <w:rFonts w:ascii="Arial" w:hAnsi="Arial" w:cs="Arial"/>
              </w:rPr>
              <w:t>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45A93" w:rsidRPr="002E701D" w:rsidRDefault="00945A93" w:rsidP="000E4CF6">
            <w:pPr>
              <w:jc w:val="center"/>
              <w:rPr>
                <w:rFonts w:ascii="Arial" w:hAnsi="Arial" w:cs="Arial"/>
              </w:rPr>
            </w:pPr>
            <w:r w:rsidRPr="002E701D">
              <w:rPr>
                <w:rFonts w:ascii="Arial" w:hAnsi="Arial" w:cs="Arial"/>
              </w:rPr>
              <w:t>0</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rPr>
            </w:pPr>
            <w:r w:rsidRPr="002E701D">
              <w:rPr>
                <w:rFonts w:ascii="Arial" w:hAnsi="Arial" w:cs="Arial"/>
              </w:rPr>
              <w:t>357,0866</w:t>
            </w:r>
            <w:r w:rsidRPr="002E701D">
              <w:rPr>
                <w:rFonts w:ascii="Arial" w:hAnsi="Arial" w:cs="Arial"/>
              </w:rPr>
              <w:lastRenderedPageBreak/>
              <w:t>**</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lastRenderedPageBreak/>
              <w:t>886,071</w:t>
            </w:r>
          </w:p>
        </w:tc>
      </w:tr>
      <w:tr w:rsidR="00945A93" w:rsidRPr="002E701D" w:rsidTr="00945A93">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lastRenderedPageBreak/>
              <w:t xml:space="preserve">Ж/д  </w:t>
            </w:r>
            <w:proofErr w:type="gramStart"/>
            <w:r w:rsidRPr="002E701D">
              <w:rPr>
                <w:rFonts w:ascii="Arial" w:hAnsi="Arial" w:cs="Arial"/>
                <w:color w:val="000000"/>
              </w:rPr>
              <w:t>Советская</w:t>
            </w:r>
            <w:proofErr w:type="gramEnd"/>
            <w:r w:rsidRPr="002E701D">
              <w:rPr>
                <w:rFonts w:ascii="Arial" w:hAnsi="Arial" w:cs="Arial"/>
                <w:color w:val="000000"/>
              </w:rPr>
              <w:t>, 18     учет 2261,8 м2узел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8224</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0,193</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945A93" w:rsidRPr="002E701D" w:rsidRDefault="00945A93" w:rsidP="000E4CF6">
            <w:pPr>
              <w:jc w:val="center"/>
              <w:rPr>
                <w:rFonts w:ascii="Arial" w:hAnsi="Arial" w:cs="Arial"/>
              </w:rPr>
            </w:pPr>
            <w:r w:rsidRPr="002E701D">
              <w:rPr>
                <w:rFonts w:ascii="Arial" w:hAnsi="Arial" w:cs="Arial"/>
              </w:rPr>
              <w:t>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45A93" w:rsidRPr="002E701D" w:rsidRDefault="00945A93" w:rsidP="000E4CF6">
            <w:pPr>
              <w:jc w:val="center"/>
              <w:rPr>
                <w:rFonts w:ascii="Arial" w:hAnsi="Arial" w:cs="Arial"/>
              </w:rPr>
            </w:pPr>
            <w:r w:rsidRPr="002E701D">
              <w:rPr>
                <w:rFonts w:ascii="Arial" w:hAnsi="Arial" w:cs="Arial"/>
              </w:rPr>
              <w:t>0</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rPr>
            </w:pPr>
            <w:r w:rsidRPr="002E701D">
              <w:rPr>
                <w:rFonts w:ascii="Arial" w:hAnsi="Arial" w:cs="Arial"/>
              </w:rPr>
              <w:t>237,355**</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588,97</w:t>
            </w:r>
          </w:p>
        </w:tc>
      </w:tr>
      <w:tr w:rsidR="00945A93" w:rsidRPr="002E701D" w:rsidTr="00945A93">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Ж/д Советская, 16   учет  1078,1м</w:t>
            </w:r>
            <w:proofErr w:type="gramStart"/>
            <w:r w:rsidRPr="002E701D">
              <w:rPr>
                <w:rFonts w:ascii="Arial" w:hAnsi="Arial" w:cs="Arial"/>
                <w:color w:val="000000"/>
              </w:rPr>
              <w:t>2</w:t>
            </w:r>
            <w:proofErr w:type="gramEnd"/>
            <w:r w:rsidRPr="002E701D">
              <w:rPr>
                <w:rFonts w:ascii="Arial" w:hAnsi="Arial" w:cs="Arial"/>
                <w:color w:val="000000"/>
              </w:rPr>
              <w:t xml:space="preserve"> ПУ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4185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0,112</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945A93" w:rsidRPr="002E701D" w:rsidRDefault="00945A93" w:rsidP="000E4CF6">
            <w:pPr>
              <w:jc w:val="center"/>
              <w:rPr>
                <w:rFonts w:ascii="Arial" w:hAnsi="Arial" w:cs="Arial"/>
              </w:rPr>
            </w:pPr>
            <w:r w:rsidRPr="002E701D">
              <w:rPr>
                <w:rFonts w:ascii="Arial" w:hAnsi="Arial" w:cs="Arial"/>
              </w:rPr>
              <w:t>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45A93" w:rsidRPr="002E701D" w:rsidRDefault="00945A93" w:rsidP="000E4CF6">
            <w:pPr>
              <w:jc w:val="center"/>
              <w:rPr>
                <w:rFonts w:ascii="Arial" w:hAnsi="Arial" w:cs="Arial"/>
              </w:rPr>
            </w:pPr>
            <w:r w:rsidRPr="002E701D">
              <w:rPr>
                <w:rFonts w:ascii="Arial" w:hAnsi="Arial" w:cs="Arial"/>
              </w:rPr>
              <w:t>0</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rPr>
            </w:pPr>
            <w:r w:rsidRPr="002E701D">
              <w:rPr>
                <w:rFonts w:ascii="Arial" w:hAnsi="Arial" w:cs="Arial"/>
              </w:rPr>
              <w:t>113,134**</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280,73</w:t>
            </w:r>
          </w:p>
        </w:tc>
      </w:tr>
      <w:tr w:rsidR="00945A93" w:rsidRPr="002E701D" w:rsidTr="00945A93">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 xml:space="preserve">Ж/д </w:t>
            </w:r>
            <w:proofErr w:type="gramStart"/>
            <w:r w:rsidRPr="002E701D">
              <w:rPr>
                <w:rFonts w:ascii="Arial" w:hAnsi="Arial" w:cs="Arial"/>
                <w:color w:val="000000"/>
              </w:rPr>
              <w:t>Советская</w:t>
            </w:r>
            <w:proofErr w:type="gramEnd"/>
            <w:r w:rsidRPr="002E701D">
              <w:rPr>
                <w:rFonts w:ascii="Arial" w:hAnsi="Arial" w:cs="Arial"/>
                <w:color w:val="000000"/>
              </w:rPr>
              <w:t>, 20  учет   1608,8 м2узел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6328</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0,156</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945A93" w:rsidRPr="002E701D" w:rsidRDefault="00945A93" w:rsidP="000E4CF6">
            <w:pPr>
              <w:jc w:val="center"/>
              <w:rPr>
                <w:rFonts w:ascii="Arial" w:hAnsi="Arial" w:cs="Arial"/>
              </w:rPr>
            </w:pPr>
            <w:r w:rsidRPr="002E701D">
              <w:rPr>
                <w:rFonts w:ascii="Arial" w:hAnsi="Arial" w:cs="Arial"/>
              </w:rPr>
              <w:t>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45A93" w:rsidRPr="002E701D" w:rsidRDefault="00945A93" w:rsidP="000E4CF6">
            <w:pPr>
              <w:jc w:val="center"/>
              <w:rPr>
                <w:rFonts w:ascii="Arial" w:hAnsi="Arial" w:cs="Arial"/>
              </w:rPr>
            </w:pPr>
            <w:r w:rsidRPr="002E701D">
              <w:rPr>
                <w:rFonts w:ascii="Arial" w:hAnsi="Arial" w:cs="Arial"/>
              </w:rPr>
              <w:t>0</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rPr>
            </w:pPr>
            <w:r w:rsidRPr="002E701D">
              <w:rPr>
                <w:rFonts w:ascii="Arial" w:hAnsi="Arial" w:cs="Arial"/>
              </w:rPr>
              <w:t>129,637**</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321,679</w:t>
            </w:r>
          </w:p>
        </w:tc>
      </w:tr>
      <w:tr w:rsidR="00945A93" w:rsidRPr="002E701D" w:rsidTr="00945A93">
        <w:tblPrEx>
          <w:tblLook w:val="00A0" w:firstRow="1" w:lastRow="0" w:firstColumn="1" w:lastColumn="0" w:noHBand="0" w:noVBand="0"/>
        </w:tblPrEx>
        <w:trPr>
          <w:gridBefore w:val="1"/>
          <w:wBefore w:w="1102" w:type="dxa"/>
          <w:trHeight w:val="589"/>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 xml:space="preserve">ИП Яблонских ул. </w:t>
            </w:r>
            <w:proofErr w:type="gramStart"/>
            <w:r w:rsidRPr="002E701D">
              <w:rPr>
                <w:rFonts w:ascii="Arial" w:hAnsi="Arial" w:cs="Arial"/>
                <w:color w:val="000000"/>
              </w:rPr>
              <w:t>Советская</w:t>
            </w:r>
            <w:proofErr w:type="gramEnd"/>
            <w:r w:rsidRPr="002E701D">
              <w:rPr>
                <w:rFonts w:ascii="Arial" w:hAnsi="Arial" w:cs="Arial"/>
                <w:color w:val="000000"/>
              </w:rPr>
              <w:t>, 20-29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108,3</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0,003</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945A93" w:rsidRPr="002E701D" w:rsidRDefault="00945A93" w:rsidP="000E4CF6">
            <w:pPr>
              <w:jc w:val="center"/>
              <w:rPr>
                <w:rFonts w:ascii="Arial" w:hAnsi="Arial" w:cs="Arial"/>
              </w:rPr>
            </w:pPr>
            <w:r w:rsidRPr="002E701D">
              <w:rPr>
                <w:rFonts w:ascii="Arial" w:hAnsi="Arial" w:cs="Arial"/>
              </w:rPr>
              <w:t>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45A93" w:rsidRPr="002E701D" w:rsidRDefault="00945A93" w:rsidP="000E4CF6">
            <w:pPr>
              <w:jc w:val="center"/>
              <w:rPr>
                <w:rFonts w:ascii="Arial" w:hAnsi="Arial" w:cs="Arial"/>
              </w:rPr>
            </w:pPr>
            <w:r w:rsidRPr="002E701D">
              <w:rPr>
                <w:rFonts w:ascii="Arial" w:hAnsi="Arial" w:cs="Arial"/>
              </w:rPr>
              <w:t>0</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rPr>
            </w:pPr>
            <w:r w:rsidRPr="002E701D">
              <w:rPr>
                <w:rFonts w:ascii="Arial" w:hAnsi="Arial" w:cs="Arial"/>
              </w:rPr>
              <w:t>2,46**</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6,103</w:t>
            </w:r>
          </w:p>
        </w:tc>
      </w:tr>
      <w:tr w:rsidR="00945A93" w:rsidRPr="002E701D" w:rsidTr="00945A93">
        <w:tblPrEx>
          <w:tblLook w:val="00A0" w:firstRow="1" w:lastRow="0" w:firstColumn="1" w:lastColumn="0" w:noHBand="0" w:noVBand="0"/>
        </w:tblPrEx>
        <w:trPr>
          <w:gridBefore w:val="1"/>
          <w:wBefore w:w="1102" w:type="dxa"/>
          <w:trHeight w:val="2400"/>
        </w:trPr>
        <w:tc>
          <w:tcPr>
            <w:tcW w:w="570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b/>
                <w:bCs/>
                <w:color w:val="000000"/>
              </w:rPr>
            </w:pPr>
            <w:r w:rsidRPr="002E701D">
              <w:rPr>
                <w:rFonts w:ascii="Arial" w:hAnsi="Arial" w:cs="Arial"/>
                <w:b/>
                <w:bCs/>
                <w:color w:val="000000"/>
              </w:rPr>
              <w:t>Всего:</w:t>
            </w:r>
          </w:p>
        </w:tc>
        <w:tc>
          <w:tcPr>
            <w:tcW w:w="1701" w:type="dxa"/>
            <w:gridSpan w:val="3"/>
            <w:tcBorders>
              <w:top w:val="nil"/>
              <w:left w:val="nil"/>
              <w:bottom w:val="single" w:sz="4" w:space="0" w:color="auto"/>
              <w:right w:val="single" w:sz="4" w:space="0" w:color="auto"/>
            </w:tcBorders>
            <w:shd w:val="clear" w:color="auto" w:fill="auto"/>
            <w:vAlign w:val="center"/>
            <w:hideMark/>
          </w:tcPr>
          <w:p w:rsidR="00945A93" w:rsidRDefault="00945A93" w:rsidP="000E4CF6">
            <w:pPr>
              <w:jc w:val="center"/>
              <w:rPr>
                <w:rFonts w:ascii="Arial" w:hAnsi="Arial" w:cs="Arial"/>
                <w:color w:val="000000"/>
              </w:rPr>
            </w:pPr>
            <w:r w:rsidRPr="002E701D">
              <w:rPr>
                <w:rFonts w:ascii="Arial" w:hAnsi="Arial" w:cs="Arial"/>
                <w:b/>
                <w:bCs/>
                <w:color w:val="000000"/>
              </w:rPr>
              <w:t>54446,6-</w:t>
            </w:r>
            <w:r w:rsidRPr="002E701D">
              <w:rPr>
                <w:rFonts w:ascii="Arial" w:hAnsi="Arial" w:cs="Arial"/>
                <w:color w:val="000000"/>
              </w:rPr>
              <w:t xml:space="preserve">2019 год </w:t>
            </w:r>
          </w:p>
          <w:p w:rsidR="00945A93" w:rsidRPr="002E701D" w:rsidRDefault="00945A93" w:rsidP="000E4CF6">
            <w:pPr>
              <w:jc w:val="center"/>
              <w:rPr>
                <w:rFonts w:ascii="Arial" w:hAnsi="Arial" w:cs="Arial"/>
                <w:b/>
                <w:bCs/>
                <w:color w:val="000000"/>
              </w:rPr>
            </w:pPr>
            <w:r w:rsidRPr="002E701D">
              <w:rPr>
                <w:rFonts w:ascii="Arial" w:hAnsi="Arial" w:cs="Arial"/>
                <w:b/>
                <w:bCs/>
                <w:color w:val="000000"/>
              </w:rPr>
              <w:t>87301,9-</w:t>
            </w:r>
            <w:r w:rsidRPr="002E701D">
              <w:rPr>
                <w:rFonts w:ascii="Arial" w:hAnsi="Arial" w:cs="Arial"/>
                <w:color w:val="000000"/>
              </w:rPr>
              <w:t>с 2023 года</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945A93" w:rsidRDefault="00945A93" w:rsidP="000E4CF6">
            <w:pPr>
              <w:jc w:val="center"/>
              <w:rPr>
                <w:rFonts w:ascii="Arial" w:hAnsi="Arial" w:cs="Arial"/>
                <w:color w:val="000000"/>
              </w:rPr>
            </w:pPr>
            <w:r w:rsidRPr="002E701D">
              <w:rPr>
                <w:rFonts w:ascii="Arial" w:hAnsi="Arial" w:cs="Arial"/>
                <w:b/>
                <w:bCs/>
                <w:color w:val="000000"/>
              </w:rPr>
              <w:t xml:space="preserve">1,071- </w:t>
            </w:r>
            <w:r w:rsidRPr="002E701D">
              <w:rPr>
                <w:rFonts w:ascii="Arial" w:hAnsi="Arial" w:cs="Arial"/>
                <w:color w:val="000000"/>
              </w:rPr>
              <w:t>2019 год</w:t>
            </w:r>
          </w:p>
          <w:p w:rsidR="00945A93" w:rsidRPr="002E701D" w:rsidRDefault="00945A93" w:rsidP="000E4CF6">
            <w:pPr>
              <w:jc w:val="center"/>
              <w:rPr>
                <w:rFonts w:ascii="Arial" w:hAnsi="Arial" w:cs="Arial"/>
                <w:b/>
                <w:bCs/>
                <w:color w:val="000000"/>
              </w:rPr>
            </w:pPr>
            <w:r w:rsidRPr="002E701D">
              <w:rPr>
                <w:rFonts w:ascii="Arial" w:hAnsi="Arial" w:cs="Arial"/>
                <w:b/>
                <w:bCs/>
                <w:color w:val="000000"/>
              </w:rPr>
              <w:t xml:space="preserve"> 1,786 - </w:t>
            </w:r>
            <w:r w:rsidRPr="002E701D">
              <w:rPr>
                <w:rFonts w:ascii="Arial" w:hAnsi="Arial" w:cs="Arial"/>
                <w:color w:val="000000"/>
              </w:rPr>
              <w:t>с 2023 года</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2355,545</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2355,545</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3195,216</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4439,098</w:t>
            </w:r>
          </w:p>
        </w:tc>
      </w:tr>
      <w:tr w:rsidR="007A2D6B" w:rsidRPr="002E701D" w:rsidTr="0049218D">
        <w:tblPrEx>
          <w:tblLook w:val="00A0" w:firstRow="1" w:lastRow="0" w:firstColumn="1" w:lastColumn="0" w:noHBand="0" w:noVBand="0"/>
        </w:tblPrEx>
        <w:trPr>
          <w:gridBefore w:val="1"/>
          <w:wBefore w:w="1102" w:type="dxa"/>
          <w:trHeight w:val="315"/>
        </w:trPr>
        <w:tc>
          <w:tcPr>
            <w:tcW w:w="15199" w:type="dxa"/>
            <w:gridSpan w:val="18"/>
            <w:tcBorders>
              <w:top w:val="single" w:sz="4" w:space="0" w:color="auto"/>
              <w:left w:val="single" w:sz="4" w:space="0" w:color="auto"/>
              <w:bottom w:val="single" w:sz="4" w:space="0" w:color="auto"/>
              <w:right w:val="single" w:sz="4" w:space="0" w:color="auto"/>
            </w:tcBorders>
            <w:shd w:val="clear" w:color="auto" w:fill="auto"/>
            <w:vAlign w:val="bottom"/>
            <w:hideMark/>
          </w:tcPr>
          <w:p w:rsidR="007A2D6B" w:rsidRPr="007A2D6B" w:rsidRDefault="007A2D6B" w:rsidP="007A2D6B">
            <w:pPr>
              <w:jc w:val="center"/>
              <w:rPr>
                <w:rFonts w:ascii="Arial" w:hAnsi="Arial" w:cs="Arial"/>
                <w:b/>
                <w:bCs/>
                <w:color w:val="000000"/>
              </w:rPr>
            </w:pPr>
            <w:r w:rsidRPr="002E701D">
              <w:rPr>
                <w:rFonts w:ascii="Arial" w:hAnsi="Arial" w:cs="Arial"/>
                <w:b/>
                <w:bCs/>
                <w:color w:val="000000"/>
              </w:rPr>
              <w:t>Котельная Победы, 25</w:t>
            </w:r>
            <w:r>
              <w:rPr>
                <w:rFonts w:ascii="Arial" w:hAnsi="Arial" w:cs="Arial"/>
                <w:b/>
                <w:bCs/>
                <w:color w:val="000000"/>
              </w:rPr>
              <w:t>***</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lastRenderedPageBreak/>
              <w:t>Школа интернат узел учета</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8316</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0,159</w:t>
            </w:r>
          </w:p>
        </w:tc>
        <w:tc>
          <w:tcPr>
            <w:tcW w:w="15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526,44</w:t>
            </w: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526,44</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526,44</w:t>
            </w: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526,44</w:t>
            </w:r>
          </w:p>
        </w:tc>
      </w:tr>
      <w:tr w:rsidR="00945A93" w:rsidRPr="002E701D" w:rsidTr="00945A93">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Теплый пристрой узел учета</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639</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0,013</w:t>
            </w:r>
          </w:p>
        </w:tc>
        <w:tc>
          <w:tcPr>
            <w:tcW w:w="1559" w:type="dxa"/>
            <w:gridSpan w:val="3"/>
            <w:vMerge/>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rPr>
                <w:rFonts w:ascii="Arial" w:hAnsi="Arial" w:cs="Arial"/>
                <w:color w:val="000000"/>
              </w:rPr>
            </w:pPr>
          </w:p>
        </w:tc>
        <w:tc>
          <w:tcPr>
            <w:tcW w:w="1701" w:type="dxa"/>
            <w:gridSpan w:val="2"/>
            <w:vMerge/>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rPr>
                <w:rFonts w:ascii="Arial" w:hAnsi="Arial" w:cs="Arial"/>
                <w:color w:val="00000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rPr>
                <w:rFonts w:ascii="Arial" w:hAnsi="Arial" w:cs="Arial"/>
                <w:color w:val="000000"/>
              </w:rPr>
            </w:pPr>
          </w:p>
        </w:tc>
        <w:tc>
          <w:tcPr>
            <w:tcW w:w="1417" w:type="dxa"/>
            <w:gridSpan w:val="2"/>
            <w:vMerge/>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rPr>
                <w:rFonts w:ascii="Arial" w:hAnsi="Arial" w:cs="Arial"/>
                <w:color w:val="000000"/>
              </w:rPr>
            </w:pPr>
          </w:p>
        </w:tc>
      </w:tr>
      <w:tr w:rsidR="00945A93" w:rsidRPr="002E701D" w:rsidTr="00945A93">
        <w:tblPrEx>
          <w:tblLook w:val="00A0" w:firstRow="1" w:lastRow="0" w:firstColumn="1" w:lastColumn="0" w:noHBand="0" w:noVBand="0"/>
        </w:tblPrEx>
        <w:trPr>
          <w:gridBefore w:val="1"/>
          <w:wBefore w:w="1102" w:type="dxa"/>
          <w:trHeight w:val="3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Галерея узел учета</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581</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0,012</w:t>
            </w:r>
          </w:p>
        </w:tc>
        <w:tc>
          <w:tcPr>
            <w:tcW w:w="1559" w:type="dxa"/>
            <w:gridSpan w:val="3"/>
            <w:vMerge/>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rPr>
                <w:rFonts w:ascii="Arial" w:hAnsi="Arial" w:cs="Arial"/>
                <w:color w:val="000000"/>
              </w:rPr>
            </w:pPr>
          </w:p>
        </w:tc>
        <w:tc>
          <w:tcPr>
            <w:tcW w:w="1701" w:type="dxa"/>
            <w:gridSpan w:val="2"/>
            <w:vMerge/>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rPr>
                <w:rFonts w:ascii="Arial" w:hAnsi="Arial" w:cs="Arial"/>
                <w:color w:val="00000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rPr>
                <w:rFonts w:ascii="Arial" w:hAnsi="Arial" w:cs="Arial"/>
                <w:color w:val="000000"/>
              </w:rPr>
            </w:pPr>
          </w:p>
        </w:tc>
        <w:tc>
          <w:tcPr>
            <w:tcW w:w="1417" w:type="dxa"/>
            <w:gridSpan w:val="2"/>
            <w:vMerge/>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rPr>
                <w:rFonts w:ascii="Arial" w:hAnsi="Arial" w:cs="Arial"/>
                <w:color w:val="000000"/>
              </w:rPr>
            </w:pPr>
          </w:p>
        </w:tc>
      </w:tr>
      <w:tr w:rsidR="00945A93" w:rsidRPr="002E701D" w:rsidTr="00945A93">
        <w:tblPrEx>
          <w:tblLook w:val="00A0" w:firstRow="1" w:lastRow="0" w:firstColumn="1" w:lastColumn="0" w:noHBand="0" w:noVBand="0"/>
        </w:tblPrEx>
        <w:trPr>
          <w:gridBefore w:val="1"/>
          <w:wBefore w:w="1102" w:type="dxa"/>
          <w:trHeight w:val="3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Спортзал узел учета</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3469</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0,074</w:t>
            </w:r>
          </w:p>
        </w:tc>
        <w:tc>
          <w:tcPr>
            <w:tcW w:w="1559" w:type="dxa"/>
            <w:gridSpan w:val="3"/>
            <w:vMerge/>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rPr>
                <w:rFonts w:ascii="Arial" w:hAnsi="Arial" w:cs="Arial"/>
                <w:color w:val="000000"/>
              </w:rPr>
            </w:pPr>
          </w:p>
        </w:tc>
        <w:tc>
          <w:tcPr>
            <w:tcW w:w="1701" w:type="dxa"/>
            <w:gridSpan w:val="2"/>
            <w:vMerge/>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rPr>
                <w:rFonts w:ascii="Arial" w:hAnsi="Arial" w:cs="Arial"/>
                <w:color w:val="00000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rPr>
                <w:rFonts w:ascii="Arial" w:hAnsi="Arial" w:cs="Arial"/>
                <w:color w:val="000000"/>
              </w:rPr>
            </w:pPr>
          </w:p>
        </w:tc>
        <w:tc>
          <w:tcPr>
            <w:tcW w:w="1417" w:type="dxa"/>
            <w:gridSpan w:val="2"/>
            <w:vMerge/>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rPr>
                <w:rFonts w:ascii="Arial" w:hAnsi="Arial" w:cs="Arial"/>
                <w:color w:val="000000"/>
              </w:rPr>
            </w:pPr>
          </w:p>
        </w:tc>
      </w:tr>
      <w:tr w:rsidR="00945A93" w:rsidRPr="002E701D" w:rsidTr="000E4CF6">
        <w:tblPrEx>
          <w:tblLook w:val="00A0" w:firstRow="1" w:lastRow="0" w:firstColumn="1" w:lastColumn="0" w:noHBand="0" w:noVBand="0"/>
        </w:tblPrEx>
        <w:trPr>
          <w:gridBefore w:val="1"/>
          <w:wBefore w:w="1102" w:type="dxa"/>
          <w:trHeight w:val="3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Столовая узел учета</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2699</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0,051</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198,1</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198,1</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198,1</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198,1</w:t>
            </w: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Гаражи (старая котельная) узел учета</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397,65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0,014</w:t>
            </w:r>
          </w:p>
        </w:tc>
        <w:tc>
          <w:tcPr>
            <w:tcW w:w="15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130,94</w:t>
            </w: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130,94</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130,94</w:t>
            </w: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130,94</w:t>
            </w:r>
          </w:p>
        </w:tc>
      </w:tr>
      <w:tr w:rsidR="00945A93" w:rsidRPr="002E701D" w:rsidTr="00945A93">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Прачечная (старая котельная) узел учета</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745,35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0,016</w:t>
            </w:r>
          </w:p>
        </w:tc>
        <w:tc>
          <w:tcPr>
            <w:tcW w:w="1559" w:type="dxa"/>
            <w:gridSpan w:val="3"/>
            <w:vMerge/>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rPr>
                <w:rFonts w:ascii="Arial" w:hAnsi="Arial" w:cs="Arial"/>
                <w:color w:val="000000"/>
              </w:rPr>
            </w:pPr>
          </w:p>
        </w:tc>
        <w:tc>
          <w:tcPr>
            <w:tcW w:w="1701" w:type="dxa"/>
            <w:gridSpan w:val="2"/>
            <w:vMerge/>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rPr>
                <w:rFonts w:ascii="Arial" w:hAnsi="Arial" w:cs="Arial"/>
                <w:color w:val="00000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rPr>
                <w:rFonts w:ascii="Arial" w:hAnsi="Arial" w:cs="Arial"/>
                <w:color w:val="000000"/>
              </w:rPr>
            </w:pPr>
          </w:p>
        </w:tc>
        <w:tc>
          <w:tcPr>
            <w:tcW w:w="1417" w:type="dxa"/>
            <w:gridSpan w:val="2"/>
            <w:vMerge/>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rPr>
                <w:rFonts w:ascii="Arial" w:hAnsi="Arial" w:cs="Arial"/>
                <w:color w:val="000000"/>
              </w:rPr>
            </w:pPr>
          </w:p>
        </w:tc>
      </w:tr>
      <w:tr w:rsidR="00945A93" w:rsidRPr="002E701D" w:rsidTr="000E4CF6">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Хозблок прачечная узел учета</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616,05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0,013</w:t>
            </w:r>
          </w:p>
        </w:tc>
        <w:tc>
          <w:tcPr>
            <w:tcW w:w="15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77,72</w:t>
            </w: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77,72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77,72</w:t>
            </w: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77,72</w:t>
            </w:r>
          </w:p>
        </w:tc>
      </w:tr>
      <w:tr w:rsidR="00945A93" w:rsidRPr="002E701D" w:rsidTr="00945A93">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Хозблок гаражи  узел учета</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1222,45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0,043</w:t>
            </w:r>
          </w:p>
        </w:tc>
        <w:tc>
          <w:tcPr>
            <w:tcW w:w="1559" w:type="dxa"/>
            <w:gridSpan w:val="3"/>
            <w:vMerge/>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rPr>
                <w:rFonts w:ascii="Arial" w:hAnsi="Arial" w:cs="Arial"/>
                <w:color w:val="000000"/>
              </w:rPr>
            </w:pPr>
          </w:p>
        </w:tc>
        <w:tc>
          <w:tcPr>
            <w:tcW w:w="1701" w:type="dxa"/>
            <w:gridSpan w:val="2"/>
            <w:vMerge/>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rPr>
                <w:rFonts w:ascii="Arial" w:hAnsi="Arial" w:cs="Arial"/>
                <w:color w:val="00000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rPr>
                <w:rFonts w:ascii="Arial" w:hAnsi="Arial" w:cs="Arial"/>
                <w:color w:val="000000"/>
              </w:rPr>
            </w:pPr>
          </w:p>
        </w:tc>
        <w:tc>
          <w:tcPr>
            <w:tcW w:w="1417" w:type="dxa"/>
            <w:gridSpan w:val="2"/>
            <w:vMerge/>
            <w:tcBorders>
              <w:top w:val="nil"/>
              <w:left w:val="single" w:sz="4" w:space="0" w:color="auto"/>
              <w:bottom w:val="single" w:sz="4" w:space="0" w:color="auto"/>
              <w:right w:val="single" w:sz="4" w:space="0" w:color="auto"/>
            </w:tcBorders>
            <w:shd w:val="clear" w:color="auto" w:fill="auto"/>
            <w:vAlign w:val="center"/>
            <w:hideMark/>
          </w:tcPr>
          <w:p w:rsidR="00945A93" w:rsidRPr="002E701D" w:rsidRDefault="00945A93" w:rsidP="000E4CF6">
            <w:pPr>
              <w:rPr>
                <w:rFonts w:ascii="Arial" w:hAnsi="Arial" w:cs="Arial"/>
                <w:color w:val="000000"/>
              </w:rPr>
            </w:pPr>
          </w:p>
        </w:tc>
      </w:tr>
      <w:tr w:rsidR="00945A93" w:rsidRPr="002E701D" w:rsidTr="000E4CF6">
        <w:tblPrEx>
          <w:tblLook w:val="00A0" w:firstRow="1" w:lastRow="0" w:firstColumn="1" w:lastColumn="0" w:noHBand="0" w:noVBand="0"/>
        </w:tblPrEx>
        <w:trPr>
          <w:gridBefore w:val="1"/>
          <w:wBefore w:w="1102" w:type="dxa"/>
          <w:trHeight w:val="315"/>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Подогрев воды</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rPr>
                <w:rFonts w:ascii="Arial" w:hAnsi="Arial" w:cs="Arial"/>
              </w:rPr>
            </w:pPr>
            <w:r w:rsidRPr="002E701D">
              <w:rPr>
                <w:rFonts w:ascii="Arial" w:hAnsi="Arial" w:cs="Arial"/>
              </w:rPr>
              <w:t> </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0,002</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10,296</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10,296</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10,296</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10,296</w:t>
            </w:r>
          </w:p>
        </w:tc>
      </w:tr>
      <w:tr w:rsidR="00945A93" w:rsidRPr="002E701D" w:rsidTr="000E4CF6">
        <w:tblPrEx>
          <w:tblLook w:val="00A0" w:firstRow="1" w:lastRow="0" w:firstColumn="1" w:lastColumn="0" w:noHBand="0" w:noVBand="0"/>
        </w:tblPrEx>
        <w:trPr>
          <w:gridBefore w:val="1"/>
          <w:wBefore w:w="1102" w:type="dxa"/>
          <w:trHeight w:val="12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lastRenderedPageBreak/>
              <w:t>2-х этажный, 8-ми квартирный дом площадь 403,4м</w:t>
            </w:r>
            <w:proofErr w:type="gramStart"/>
            <w:r w:rsidRPr="002E701D">
              <w:rPr>
                <w:rFonts w:ascii="Arial" w:hAnsi="Arial" w:cs="Arial"/>
                <w:color w:val="000000"/>
              </w:rPr>
              <w:t>2</w:t>
            </w:r>
            <w:proofErr w:type="gramEnd"/>
            <w:r w:rsidRPr="002E701D">
              <w:rPr>
                <w:rFonts w:ascii="Arial" w:hAnsi="Arial" w:cs="Arial"/>
                <w:color w:val="000000"/>
              </w:rPr>
              <w:t xml:space="preserve"> узел учета</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2075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0,067</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71,26</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71,26</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71,26</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71,26</w:t>
            </w:r>
          </w:p>
        </w:tc>
      </w:tr>
      <w:tr w:rsidR="00945A93" w:rsidRPr="002E701D" w:rsidTr="00945A93">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Молодежи, 6     1068,5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4030</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0,108</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112,131</w:t>
            </w:r>
            <w:r>
              <w:rPr>
                <w:rFonts w:ascii="Arial" w:hAnsi="Arial" w:cs="Arial"/>
                <w:color w:val="000000"/>
              </w:rPr>
              <w:t>**</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278,24</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278,24</w:t>
            </w:r>
          </w:p>
        </w:tc>
      </w:tr>
      <w:tr w:rsidR="00945A93" w:rsidRPr="002E701D" w:rsidTr="00945A93">
        <w:tblPrEx>
          <w:tblLook w:val="00A0" w:firstRow="1" w:lastRow="0" w:firstColumn="1" w:lastColumn="0" w:noHBand="0" w:noVBand="0"/>
        </w:tblPrEx>
        <w:trPr>
          <w:gridBefore w:val="1"/>
          <w:wBefore w:w="1102" w:type="dxa"/>
          <w:trHeight w:val="9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ИП Саутина Г.Ф. ул. Молодежи,6       40,8 кв</w:t>
            </w:r>
            <w:proofErr w:type="gramStart"/>
            <w:r w:rsidRPr="002E701D">
              <w:rPr>
                <w:rFonts w:ascii="Arial" w:hAnsi="Arial" w:cs="Arial"/>
                <w:color w:val="000000"/>
              </w:rPr>
              <w:t>.м</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102</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0,004</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3,824</w:t>
            </w:r>
            <w:r>
              <w:rPr>
                <w:rFonts w:ascii="Arial" w:hAnsi="Arial" w:cs="Arial"/>
                <w:color w:val="000000"/>
              </w:rPr>
              <w:t>***</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9,49</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9,49</w:t>
            </w:r>
          </w:p>
        </w:tc>
      </w:tr>
      <w:tr w:rsidR="00945A93" w:rsidRPr="002E701D" w:rsidTr="00945A93">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Молодежи, 8    613,4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2825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0,083</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64,371</w:t>
            </w:r>
            <w:r>
              <w:rPr>
                <w:rFonts w:ascii="Arial" w:hAnsi="Arial" w:cs="Arial"/>
                <w:color w:val="000000"/>
              </w:rPr>
              <w:t>***</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159,73</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159,73</w:t>
            </w:r>
          </w:p>
        </w:tc>
      </w:tr>
      <w:tr w:rsidR="00945A93" w:rsidRPr="002E701D" w:rsidTr="00945A93">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ОСТ ЖКХ ИЗО  ул. Молодежи, 8(нежилое)</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293</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0,008</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7,826</w:t>
            </w:r>
            <w:r>
              <w:rPr>
                <w:rFonts w:ascii="Arial" w:hAnsi="Arial" w:cs="Arial"/>
                <w:color w:val="000000"/>
              </w:rPr>
              <w:t>***</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19,42</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19,42</w:t>
            </w:r>
          </w:p>
        </w:tc>
      </w:tr>
      <w:tr w:rsidR="00945A93" w:rsidRPr="002E701D" w:rsidTr="00945A93">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Молодежи, 10      581,95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2578</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0,076</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61,071</w:t>
            </w:r>
            <w:r>
              <w:rPr>
                <w:rFonts w:ascii="Arial" w:hAnsi="Arial" w:cs="Arial"/>
                <w:color w:val="000000"/>
              </w:rPr>
              <w:t>***</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151,54</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151,54</w:t>
            </w:r>
          </w:p>
        </w:tc>
      </w:tr>
      <w:tr w:rsidR="00945A93" w:rsidRPr="002E701D" w:rsidTr="00945A93">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ИП Павлов А.А. Молодежи, 10-I</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93</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0,003</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2,773</w:t>
            </w:r>
            <w:r>
              <w:rPr>
                <w:rFonts w:ascii="Arial" w:hAnsi="Arial" w:cs="Arial"/>
                <w:color w:val="000000"/>
              </w:rPr>
              <w:t>***</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6,88</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6,88</w:t>
            </w:r>
          </w:p>
        </w:tc>
      </w:tr>
      <w:tr w:rsidR="00945A93" w:rsidRPr="002E701D" w:rsidTr="00945A93">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Молодежи, 12    677,9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2902</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0,085</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71,142</w:t>
            </w:r>
            <w:r>
              <w:rPr>
                <w:rFonts w:ascii="Arial" w:hAnsi="Arial" w:cs="Arial"/>
                <w:color w:val="000000"/>
              </w:rPr>
              <w:t>***</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176,53</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176,53</w:t>
            </w:r>
          </w:p>
        </w:tc>
      </w:tr>
      <w:tr w:rsidR="00945A93" w:rsidRPr="002E701D" w:rsidTr="00945A93">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Молодежи, 16     659,1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2920</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0,085</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69,167</w:t>
            </w:r>
            <w:r>
              <w:rPr>
                <w:rFonts w:ascii="Arial" w:hAnsi="Arial" w:cs="Arial"/>
                <w:color w:val="000000"/>
              </w:rPr>
              <w:t>***</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171,63</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171,63</w:t>
            </w:r>
          </w:p>
        </w:tc>
      </w:tr>
      <w:tr w:rsidR="00945A93" w:rsidRPr="002E701D" w:rsidTr="00945A93">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lastRenderedPageBreak/>
              <w:t>ИП Павлов С.А. Молодежи, 16-I</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140</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0,004</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4,103</w:t>
            </w:r>
            <w:r>
              <w:rPr>
                <w:rFonts w:ascii="Arial" w:hAnsi="Arial" w:cs="Arial"/>
                <w:color w:val="000000"/>
              </w:rPr>
              <w:t>***</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10,18</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10,18</w:t>
            </w:r>
          </w:p>
        </w:tc>
      </w:tr>
      <w:tr w:rsidR="00945A93" w:rsidRPr="002E701D" w:rsidTr="00945A93">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Молодежи, 35      45,1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175,95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0,009</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4,731</w:t>
            </w:r>
            <w:r>
              <w:rPr>
                <w:rFonts w:ascii="Arial" w:hAnsi="Arial" w:cs="Arial"/>
                <w:color w:val="000000"/>
              </w:rPr>
              <w:t>***</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11,74</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11,74</w:t>
            </w:r>
          </w:p>
        </w:tc>
      </w:tr>
      <w:tr w:rsidR="00945A93" w:rsidRPr="002E701D" w:rsidTr="00945A93">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Строителей, 19     659,3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3331</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0,094</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69,187</w:t>
            </w:r>
            <w:r>
              <w:rPr>
                <w:rFonts w:ascii="Arial" w:hAnsi="Arial" w:cs="Arial"/>
                <w:color w:val="000000"/>
              </w:rPr>
              <w:t>***</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171,68</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171,68</w:t>
            </w:r>
          </w:p>
        </w:tc>
      </w:tr>
      <w:tr w:rsidR="00945A93" w:rsidRPr="002E701D" w:rsidTr="00945A93">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Строителей, 20        678,1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мкд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3450</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0,098</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71,162</w:t>
            </w:r>
            <w:r>
              <w:rPr>
                <w:rFonts w:ascii="Arial" w:hAnsi="Arial" w:cs="Arial"/>
                <w:color w:val="000000"/>
              </w:rPr>
              <w:t>***</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176,58</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176,58</w:t>
            </w:r>
          </w:p>
        </w:tc>
      </w:tr>
      <w:tr w:rsidR="00945A93" w:rsidRPr="002E701D" w:rsidTr="00945A93">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Строителей, 18       91,1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412</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0,017</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9,559</w:t>
            </w:r>
            <w:r>
              <w:rPr>
                <w:rFonts w:ascii="Arial" w:hAnsi="Arial" w:cs="Arial"/>
                <w:color w:val="000000"/>
              </w:rPr>
              <w:t>***</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23,72</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23,72</w:t>
            </w:r>
          </w:p>
        </w:tc>
      </w:tr>
      <w:tr w:rsidR="00945A93" w:rsidRPr="002E701D" w:rsidTr="00945A93">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Строителей, 16       42,2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147</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0,008</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4,429</w:t>
            </w:r>
            <w:r>
              <w:rPr>
                <w:rFonts w:ascii="Arial" w:hAnsi="Arial" w:cs="Arial"/>
                <w:color w:val="000000"/>
              </w:rPr>
              <w:t>***</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10,99</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10,99</w:t>
            </w:r>
          </w:p>
        </w:tc>
      </w:tr>
      <w:tr w:rsidR="00945A93" w:rsidRPr="002E701D" w:rsidTr="00945A93">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Строителей, 23       43,3 м</w:t>
            </w:r>
            <w:proofErr w:type="gramStart"/>
            <w:r w:rsidRPr="002E701D">
              <w:rPr>
                <w:rFonts w:ascii="Arial" w:hAnsi="Arial" w:cs="Arial"/>
                <w:color w:val="000000"/>
              </w:rPr>
              <w:t>2</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чд насел</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143</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0,007</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4,546</w:t>
            </w:r>
            <w:r>
              <w:rPr>
                <w:rFonts w:ascii="Arial" w:hAnsi="Arial" w:cs="Arial"/>
                <w:color w:val="000000"/>
              </w:rPr>
              <w:t>***</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11,28</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11,28</w:t>
            </w:r>
          </w:p>
        </w:tc>
      </w:tr>
      <w:tr w:rsidR="00945A93" w:rsidRPr="002E701D" w:rsidTr="00945A93">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Школа №1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12388</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0,223</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212,381</w:t>
            </w:r>
            <w:r>
              <w:rPr>
                <w:rFonts w:ascii="Arial" w:hAnsi="Arial" w:cs="Arial"/>
                <w:color w:val="000000"/>
              </w:rPr>
              <w:t>***</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527</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527</w:t>
            </w:r>
          </w:p>
        </w:tc>
      </w:tr>
      <w:tr w:rsidR="00945A93" w:rsidRPr="002E701D" w:rsidTr="00945A93">
        <w:tblPrEx>
          <w:tblLook w:val="00A0" w:firstRow="1" w:lastRow="0" w:firstColumn="1" w:lastColumn="0" w:noHBand="0" w:noVBand="0"/>
        </w:tblPrEx>
        <w:trPr>
          <w:gridBefore w:val="1"/>
          <w:wBefore w:w="1102" w:type="dxa"/>
          <w:trHeight w:val="6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Д/ сад "Колосок"  узел учета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3932</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0,084</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115,272</w:t>
            </w:r>
            <w:r>
              <w:rPr>
                <w:rFonts w:ascii="Arial" w:hAnsi="Arial" w:cs="Arial"/>
                <w:color w:val="000000"/>
              </w:rPr>
              <w:t>***</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286,035</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286,035</w:t>
            </w:r>
          </w:p>
        </w:tc>
      </w:tr>
      <w:tr w:rsidR="00945A93" w:rsidRPr="002E701D" w:rsidTr="00945A93">
        <w:tblPrEx>
          <w:tblLook w:val="00A0" w:firstRow="1" w:lastRow="0" w:firstColumn="1" w:lastColumn="0" w:noHBand="0" w:noVBand="0"/>
        </w:tblPrEx>
        <w:trPr>
          <w:gridBefore w:val="1"/>
          <w:wBefore w:w="1102" w:type="dxa"/>
          <w:trHeight w:val="3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Сбербанк</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2386</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0,057</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57,198</w:t>
            </w:r>
            <w:r>
              <w:rPr>
                <w:rFonts w:ascii="Arial" w:hAnsi="Arial" w:cs="Arial"/>
                <w:color w:val="000000"/>
              </w:rPr>
              <w:t>***</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141,93</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141,93</w:t>
            </w:r>
          </w:p>
        </w:tc>
      </w:tr>
      <w:tr w:rsidR="00945A93" w:rsidRPr="002E701D" w:rsidTr="00945A93">
        <w:tblPrEx>
          <w:tblLook w:val="00A0" w:firstRow="1" w:lastRow="0" w:firstColumn="1" w:lastColumn="0" w:noHBand="0" w:noVBand="0"/>
        </w:tblPrEx>
        <w:trPr>
          <w:gridBefore w:val="1"/>
          <w:wBefore w:w="1102" w:type="dxa"/>
          <w:trHeight w:val="3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color w:val="000000"/>
              </w:rPr>
            </w:pPr>
            <w:r w:rsidRPr="002E701D">
              <w:rPr>
                <w:rFonts w:ascii="Arial" w:hAnsi="Arial" w:cs="Arial"/>
                <w:color w:val="000000"/>
              </w:rPr>
              <w:t>Гараж сбербанка</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прочие</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76</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0,003</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0</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2,152</w:t>
            </w:r>
            <w:r>
              <w:rPr>
                <w:rFonts w:ascii="Arial" w:hAnsi="Arial" w:cs="Arial"/>
                <w:color w:val="000000"/>
              </w:rPr>
              <w:t>***</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5,34</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color w:val="000000"/>
              </w:rPr>
            </w:pPr>
            <w:r w:rsidRPr="002E701D">
              <w:rPr>
                <w:rFonts w:ascii="Arial" w:hAnsi="Arial" w:cs="Arial"/>
                <w:color w:val="000000"/>
              </w:rPr>
              <w:t>5,34</w:t>
            </w:r>
          </w:p>
        </w:tc>
      </w:tr>
      <w:tr w:rsidR="00945A93" w:rsidRPr="002E701D" w:rsidTr="000E4CF6">
        <w:tblPrEx>
          <w:tblLook w:val="00A0" w:firstRow="1" w:lastRow="0" w:firstColumn="1" w:lastColumn="0" w:noHBand="0" w:noVBand="0"/>
        </w:tblPrEx>
        <w:trPr>
          <w:gridBefore w:val="1"/>
          <w:wBefore w:w="1102" w:type="dxa"/>
          <w:trHeight w:val="1830"/>
        </w:trPr>
        <w:tc>
          <w:tcPr>
            <w:tcW w:w="570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b/>
                <w:bCs/>
                <w:color w:val="000000"/>
              </w:rPr>
            </w:pPr>
            <w:r w:rsidRPr="002E701D">
              <w:rPr>
                <w:rFonts w:ascii="Arial" w:hAnsi="Arial" w:cs="Arial"/>
                <w:b/>
                <w:bCs/>
                <w:color w:val="000000"/>
              </w:rPr>
              <w:lastRenderedPageBreak/>
              <w:t>Всего:</w:t>
            </w:r>
          </w:p>
        </w:tc>
        <w:tc>
          <w:tcPr>
            <w:tcW w:w="1701" w:type="dxa"/>
            <w:gridSpan w:val="3"/>
            <w:tcBorders>
              <w:top w:val="nil"/>
              <w:left w:val="nil"/>
              <w:bottom w:val="single" w:sz="4" w:space="0" w:color="auto"/>
              <w:right w:val="single" w:sz="4" w:space="0" w:color="auto"/>
            </w:tcBorders>
            <w:shd w:val="clear" w:color="auto" w:fill="auto"/>
            <w:hideMark/>
          </w:tcPr>
          <w:p w:rsidR="00945A93" w:rsidRDefault="00945A93" w:rsidP="000E4CF6">
            <w:pPr>
              <w:jc w:val="center"/>
              <w:rPr>
                <w:rFonts w:ascii="Arial" w:hAnsi="Arial" w:cs="Arial"/>
                <w:b/>
                <w:bCs/>
                <w:color w:val="000000"/>
              </w:rPr>
            </w:pPr>
            <w:r w:rsidRPr="002E701D">
              <w:rPr>
                <w:rFonts w:ascii="Arial" w:hAnsi="Arial" w:cs="Arial"/>
                <w:b/>
                <w:bCs/>
                <w:color w:val="000000"/>
              </w:rPr>
              <w:t>20760,5-</w:t>
            </w:r>
            <w:r w:rsidRPr="002E701D">
              <w:rPr>
                <w:rFonts w:ascii="Arial" w:hAnsi="Arial" w:cs="Arial"/>
                <w:color w:val="000000"/>
              </w:rPr>
              <w:t>2019год</w:t>
            </w:r>
            <w:r w:rsidRPr="002E701D">
              <w:rPr>
                <w:rFonts w:ascii="Arial" w:hAnsi="Arial" w:cs="Arial"/>
                <w:b/>
                <w:bCs/>
                <w:color w:val="000000"/>
              </w:rPr>
              <w:t xml:space="preserve"> </w:t>
            </w:r>
          </w:p>
          <w:p w:rsidR="00945A93" w:rsidRPr="002E701D" w:rsidRDefault="00945A93" w:rsidP="000E4CF6">
            <w:pPr>
              <w:jc w:val="center"/>
              <w:rPr>
                <w:rFonts w:ascii="Arial" w:hAnsi="Arial" w:cs="Arial"/>
                <w:b/>
                <w:bCs/>
                <w:color w:val="000000"/>
              </w:rPr>
            </w:pPr>
            <w:r w:rsidRPr="002E701D">
              <w:rPr>
                <w:rFonts w:ascii="Arial" w:hAnsi="Arial" w:cs="Arial"/>
                <w:b/>
                <w:bCs/>
                <w:color w:val="000000"/>
              </w:rPr>
              <w:t xml:space="preserve">   63084,45- </w:t>
            </w:r>
            <w:r w:rsidRPr="002E701D">
              <w:rPr>
                <w:rFonts w:ascii="Arial" w:hAnsi="Arial" w:cs="Arial"/>
                <w:color w:val="000000"/>
              </w:rPr>
              <w:t>с 2022 год</w:t>
            </w:r>
          </w:p>
        </w:tc>
        <w:tc>
          <w:tcPr>
            <w:tcW w:w="1843" w:type="dxa"/>
            <w:gridSpan w:val="2"/>
            <w:tcBorders>
              <w:top w:val="single" w:sz="4" w:space="0" w:color="auto"/>
              <w:left w:val="nil"/>
              <w:bottom w:val="single" w:sz="4" w:space="0" w:color="auto"/>
              <w:right w:val="single" w:sz="4" w:space="0" w:color="000000"/>
            </w:tcBorders>
            <w:shd w:val="clear" w:color="auto" w:fill="auto"/>
            <w:hideMark/>
          </w:tcPr>
          <w:p w:rsidR="00945A93" w:rsidRDefault="00945A93" w:rsidP="000E4CF6">
            <w:pPr>
              <w:jc w:val="center"/>
              <w:rPr>
                <w:rFonts w:ascii="Arial" w:hAnsi="Arial" w:cs="Arial"/>
                <w:color w:val="000000"/>
              </w:rPr>
            </w:pPr>
            <w:r w:rsidRPr="002E701D">
              <w:rPr>
                <w:rFonts w:ascii="Arial" w:hAnsi="Arial" w:cs="Arial"/>
                <w:b/>
                <w:bCs/>
                <w:color w:val="000000"/>
              </w:rPr>
              <w:t xml:space="preserve">0,464 - </w:t>
            </w:r>
            <w:r w:rsidRPr="002E701D">
              <w:rPr>
                <w:rFonts w:ascii="Arial" w:hAnsi="Arial" w:cs="Arial"/>
                <w:color w:val="000000"/>
              </w:rPr>
              <w:t xml:space="preserve">2019 год </w:t>
            </w:r>
          </w:p>
          <w:p w:rsidR="00945A93" w:rsidRPr="002E701D" w:rsidRDefault="00945A93" w:rsidP="000E4CF6">
            <w:pPr>
              <w:jc w:val="center"/>
              <w:rPr>
                <w:rFonts w:ascii="Arial" w:hAnsi="Arial" w:cs="Arial"/>
                <w:b/>
                <w:bCs/>
                <w:color w:val="000000"/>
              </w:rPr>
            </w:pPr>
            <w:r w:rsidRPr="002E701D">
              <w:rPr>
                <w:rFonts w:ascii="Arial" w:hAnsi="Arial" w:cs="Arial"/>
                <w:b/>
                <w:bCs/>
                <w:color w:val="000000"/>
              </w:rPr>
              <w:t>1,52</w:t>
            </w:r>
            <w:r w:rsidRPr="002E701D">
              <w:rPr>
                <w:rFonts w:ascii="Arial" w:hAnsi="Arial" w:cs="Arial"/>
                <w:color w:val="000000"/>
              </w:rPr>
              <w:t>-с 2022 год</w:t>
            </w:r>
          </w:p>
        </w:tc>
        <w:tc>
          <w:tcPr>
            <w:tcW w:w="1559" w:type="dxa"/>
            <w:gridSpan w:val="3"/>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1014,756</w:t>
            </w:r>
          </w:p>
        </w:tc>
        <w:tc>
          <w:tcPr>
            <w:tcW w:w="1701"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1961,782</w:t>
            </w:r>
          </w:p>
        </w:tc>
        <w:tc>
          <w:tcPr>
            <w:tcW w:w="1276" w:type="dxa"/>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3364,691</w:t>
            </w:r>
          </w:p>
        </w:tc>
        <w:tc>
          <w:tcPr>
            <w:tcW w:w="1417" w:type="dxa"/>
            <w:gridSpan w:val="2"/>
            <w:tcBorders>
              <w:top w:val="nil"/>
              <w:left w:val="nil"/>
              <w:bottom w:val="single" w:sz="4" w:space="0" w:color="auto"/>
              <w:right w:val="single" w:sz="4" w:space="0" w:color="auto"/>
            </w:tcBorders>
            <w:shd w:val="clear" w:color="auto" w:fill="auto"/>
            <w:vAlign w:val="center"/>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3364,691</w:t>
            </w:r>
          </w:p>
        </w:tc>
      </w:tr>
      <w:tr w:rsidR="007A2D6B" w:rsidRPr="002E701D" w:rsidTr="007A2D6B">
        <w:tblPrEx>
          <w:tblLook w:val="00A0" w:firstRow="1" w:lastRow="0" w:firstColumn="1" w:lastColumn="0" w:noHBand="0" w:noVBand="0"/>
        </w:tblPrEx>
        <w:trPr>
          <w:gridBefore w:val="1"/>
          <w:wBefore w:w="1102" w:type="dxa"/>
          <w:trHeight w:val="618"/>
        </w:trPr>
        <w:tc>
          <w:tcPr>
            <w:tcW w:w="15199"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7A2D6B" w:rsidRPr="007A2D6B" w:rsidRDefault="007A2D6B" w:rsidP="007A2D6B">
            <w:pPr>
              <w:jc w:val="center"/>
              <w:rPr>
                <w:rFonts w:ascii="Arial" w:hAnsi="Arial" w:cs="Arial"/>
                <w:b/>
                <w:bCs/>
                <w:color w:val="000000"/>
              </w:rPr>
            </w:pPr>
            <w:r w:rsidRPr="002E701D">
              <w:rPr>
                <w:rFonts w:ascii="Arial" w:hAnsi="Arial" w:cs="Arial"/>
                <w:b/>
                <w:bCs/>
                <w:color w:val="000000"/>
              </w:rPr>
              <w:t>Котельная, Российская, 73</w:t>
            </w:r>
          </w:p>
        </w:tc>
      </w:tr>
      <w:tr w:rsidR="00945A93" w:rsidRPr="002E701D" w:rsidTr="000E4CF6">
        <w:tblPrEx>
          <w:tblLook w:val="00A0" w:firstRow="1" w:lastRow="0" w:firstColumn="1" w:lastColumn="0" w:noHBand="0" w:noVBand="0"/>
        </w:tblPrEx>
        <w:trPr>
          <w:gridBefore w:val="1"/>
          <w:wBefore w:w="1102" w:type="dxa"/>
          <w:trHeight w:val="300"/>
        </w:trPr>
        <w:tc>
          <w:tcPr>
            <w:tcW w:w="4001" w:type="dxa"/>
            <w:gridSpan w:val="3"/>
            <w:tcBorders>
              <w:top w:val="nil"/>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Детский сад №11</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бюджет</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5585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color w:val="000000"/>
              </w:rPr>
            </w:pPr>
            <w:r w:rsidRPr="002E701D">
              <w:rPr>
                <w:rFonts w:ascii="Arial" w:hAnsi="Arial" w:cs="Arial"/>
                <w:color w:val="000000"/>
              </w:rPr>
              <w:t>0,107</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279,755</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279,755</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279,755</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color w:val="000000"/>
              </w:rPr>
            </w:pPr>
            <w:r w:rsidRPr="002E701D">
              <w:rPr>
                <w:rFonts w:ascii="Arial" w:hAnsi="Arial" w:cs="Arial"/>
                <w:color w:val="000000"/>
              </w:rPr>
              <w:t>279,755</w:t>
            </w:r>
          </w:p>
        </w:tc>
      </w:tr>
      <w:tr w:rsidR="00945A93" w:rsidRPr="002E701D" w:rsidTr="000E4CF6">
        <w:tblPrEx>
          <w:tblLook w:val="00A0" w:firstRow="1" w:lastRow="0" w:firstColumn="1" w:lastColumn="0" w:noHBand="0" w:noVBand="0"/>
        </w:tblPrEx>
        <w:trPr>
          <w:gridBefore w:val="1"/>
          <w:wBefore w:w="1102" w:type="dxa"/>
          <w:trHeight w:val="315"/>
        </w:trPr>
        <w:tc>
          <w:tcPr>
            <w:tcW w:w="570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b/>
                <w:bCs/>
                <w:color w:val="000000"/>
              </w:rPr>
            </w:pPr>
            <w:r w:rsidRPr="002E701D">
              <w:rPr>
                <w:rFonts w:ascii="Arial" w:hAnsi="Arial" w:cs="Arial"/>
                <w:b/>
                <w:bCs/>
                <w:color w:val="000000"/>
              </w:rPr>
              <w:t>Всего:</w:t>
            </w:r>
          </w:p>
        </w:tc>
        <w:tc>
          <w:tcPr>
            <w:tcW w:w="1701"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5585</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945A93" w:rsidRPr="002E701D" w:rsidRDefault="00945A93" w:rsidP="000E4CF6">
            <w:pPr>
              <w:jc w:val="center"/>
              <w:rPr>
                <w:rFonts w:ascii="Arial" w:hAnsi="Arial" w:cs="Arial"/>
                <w:b/>
                <w:bCs/>
                <w:color w:val="000000"/>
              </w:rPr>
            </w:pPr>
            <w:r w:rsidRPr="002E701D">
              <w:rPr>
                <w:rFonts w:ascii="Arial" w:hAnsi="Arial" w:cs="Arial"/>
                <w:b/>
                <w:bCs/>
                <w:color w:val="000000"/>
              </w:rPr>
              <w:t>0,107</w:t>
            </w:r>
          </w:p>
        </w:tc>
        <w:tc>
          <w:tcPr>
            <w:tcW w:w="1559" w:type="dxa"/>
            <w:gridSpan w:val="3"/>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b/>
                <w:bCs/>
                <w:color w:val="000000"/>
              </w:rPr>
            </w:pPr>
            <w:r w:rsidRPr="002E701D">
              <w:rPr>
                <w:rFonts w:ascii="Arial" w:hAnsi="Arial" w:cs="Arial"/>
                <w:b/>
                <w:bCs/>
                <w:color w:val="000000"/>
              </w:rPr>
              <w:t>279,755</w:t>
            </w:r>
          </w:p>
        </w:tc>
        <w:tc>
          <w:tcPr>
            <w:tcW w:w="1701"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b/>
                <w:bCs/>
                <w:color w:val="000000"/>
              </w:rPr>
            </w:pPr>
            <w:r w:rsidRPr="002E701D">
              <w:rPr>
                <w:rFonts w:ascii="Arial" w:hAnsi="Arial" w:cs="Arial"/>
                <w:b/>
                <w:bCs/>
                <w:color w:val="000000"/>
              </w:rPr>
              <w:t>279,755</w:t>
            </w:r>
          </w:p>
        </w:tc>
        <w:tc>
          <w:tcPr>
            <w:tcW w:w="1276" w:type="dxa"/>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b/>
                <w:bCs/>
                <w:color w:val="000000"/>
              </w:rPr>
            </w:pPr>
            <w:r w:rsidRPr="002E701D">
              <w:rPr>
                <w:rFonts w:ascii="Arial" w:hAnsi="Arial" w:cs="Arial"/>
                <w:b/>
                <w:bCs/>
                <w:color w:val="000000"/>
              </w:rPr>
              <w:t>279,755</w:t>
            </w:r>
          </w:p>
        </w:tc>
        <w:tc>
          <w:tcPr>
            <w:tcW w:w="1417" w:type="dxa"/>
            <w:gridSpan w:val="2"/>
            <w:tcBorders>
              <w:top w:val="nil"/>
              <w:left w:val="nil"/>
              <w:bottom w:val="single" w:sz="4" w:space="0" w:color="auto"/>
              <w:right w:val="single" w:sz="4" w:space="0" w:color="auto"/>
            </w:tcBorders>
            <w:shd w:val="clear" w:color="auto" w:fill="auto"/>
            <w:vAlign w:val="bottom"/>
            <w:hideMark/>
          </w:tcPr>
          <w:p w:rsidR="00945A93" w:rsidRPr="002E701D" w:rsidRDefault="00945A93" w:rsidP="000E4CF6">
            <w:pPr>
              <w:jc w:val="right"/>
              <w:rPr>
                <w:rFonts w:ascii="Arial" w:hAnsi="Arial" w:cs="Arial"/>
                <w:b/>
                <w:bCs/>
                <w:color w:val="000000"/>
              </w:rPr>
            </w:pPr>
            <w:r w:rsidRPr="002E701D">
              <w:rPr>
                <w:rFonts w:ascii="Arial" w:hAnsi="Arial" w:cs="Arial"/>
                <w:b/>
                <w:bCs/>
                <w:color w:val="000000"/>
              </w:rPr>
              <w:t>279,755</w:t>
            </w:r>
          </w:p>
        </w:tc>
      </w:tr>
      <w:tr w:rsidR="00945A93" w:rsidRPr="002E701D" w:rsidTr="000E4CF6">
        <w:tblPrEx>
          <w:tblLook w:val="00A0" w:firstRow="1" w:lastRow="0" w:firstColumn="1" w:lastColumn="0" w:noHBand="0" w:noVBand="0"/>
        </w:tblPrEx>
        <w:trPr>
          <w:gridBefore w:val="1"/>
          <w:wBefore w:w="1102" w:type="dxa"/>
          <w:trHeight w:val="900"/>
        </w:trPr>
        <w:tc>
          <w:tcPr>
            <w:tcW w:w="570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45A93" w:rsidRPr="002E701D" w:rsidRDefault="00945A93" w:rsidP="000E4CF6">
            <w:pPr>
              <w:rPr>
                <w:rFonts w:ascii="Arial" w:hAnsi="Arial" w:cs="Arial"/>
                <w:b/>
                <w:bCs/>
                <w:i/>
                <w:iCs/>
                <w:color w:val="000000"/>
                <w:u w:val="single"/>
              </w:rPr>
            </w:pPr>
            <w:r w:rsidRPr="002E701D">
              <w:rPr>
                <w:rFonts w:ascii="Arial" w:hAnsi="Arial" w:cs="Arial"/>
                <w:b/>
                <w:bCs/>
                <w:i/>
                <w:iCs/>
                <w:color w:val="000000"/>
                <w:u w:val="single"/>
              </w:rPr>
              <w:t>ВСЕГО    по предприятию:</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945A93" w:rsidRPr="002E701D" w:rsidRDefault="00945A93" w:rsidP="000E4CF6">
            <w:pPr>
              <w:jc w:val="center"/>
              <w:rPr>
                <w:rFonts w:ascii="Arial" w:hAnsi="Arial" w:cs="Arial"/>
                <w:b/>
                <w:bCs/>
                <w:color w:val="000000"/>
                <w:u w:val="single"/>
              </w:rPr>
            </w:pPr>
            <w:r w:rsidRPr="002E701D">
              <w:rPr>
                <w:rFonts w:ascii="Arial" w:hAnsi="Arial" w:cs="Arial"/>
                <w:b/>
                <w:bCs/>
                <w:color w:val="000000"/>
                <w:u w:val="single"/>
              </w:rPr>
              <w:t>722749</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945A93" w:rsidRPr="002E701D" w:rsidRDefault="00945A93" w:rsidP="000E4CF6">
            <w:pPr>
              <w:jc w:val="center"/>
              <w:rPr>
                <w:rFonts w:ascii="Arial" w:hAnsi="Arial" w:cs="Arial"/>
                <w:b/>
                <w:bCs/>
                <w:color w:val="000000"/>
                <w:u w:val="single"/>
              </w:rPr>
            </w:pPr>
            <w:r w:rsidRPr="002E701D">
              <w:rPr>
                <w:rFonts w:ascii="Arial" w:hAnsi="Arial" w:cs="Arial"/>
                <w:b/>
                <w:bCs/>
                <w:color w:val="000000"/>
                <w:u w:val="single"/>
              </w:rPr>
              <w:t>17,624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945A93" w:rsidRPr="002E701D" w:rsidRDefault="00945A93" w:rsidP="000E4CF6">
            <w:pPr>
              <w:jc w:val="right"/>
              <w:rPr>
                <w:rFonts w:ascii="Arial" w:hAnsi="Arial" w:cs="Arial"/>
                <w:b/>
                <w:bCs/>
                <w:color w:val="000000"/>
                <w:u w:val="single"/>
              </w:rPr>
            </w:pPr>
            <w:r w:rsidRPr="002E701D">
              <w:rPr>
                <w:rFonts w:ascii="Arial" w:hAnsi="Arial" w:cs="Arial"/>
                <w:b/>
                <w:bCs/>
                <w:color w:val="000000"/>
                <w:u w:val="single"/>
              </w:rPr>
              <w:t>35890,43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45A93" w:rsidRPr="002E701D" w:rsidRDefault="00945A93" w:rsidP="000E4CF6">
            <w:pPr>
              <w:jc w:val="right"/>
              <w:rPr>
                <w:rFonts w:ascii="Arial" w:hAnsi="Arial" w:cs="Arial"/>
                <w:b/>
                <w:bCs/>
                <w:color w:val="000000"/>
                <w:u w:val="single"/>
              </w:rPr>
            </w:pPr>
            <w:r w:rsidRPr="002E701D">
              <w:rPr>
                <w:rFonts w:ascii="Arial" w:hAnsi="Arial" w:cs="Arial"/>
                <w:b/>
                <w:bCs/>
                <w:color w:val="000000"/>
                <w:u w:val="single"/>
              </w:rPr>
              <w:t>35890,43</w:t>
            </w:r>
          </w:p>
        </w:tc>
        <w:tc>
          <w:tcPr>
            <w:tcW w:w="1276" w:type="dxa"/>
            <w:tcBorders>
              <w:top w:val="nil"/>
              <w:left w:val="nil"/>
              <w:bottom w:val="single" w:sz="4" w:space="0" w:color="auto"/>
              <w:right w:val="single" w:sz="4" w:space="0" w:color="auto"/>
            </w:tcBorders>
            <w:shd w:val="clear" w:color="auto" w:fill="auto"/>
            <w:noWrap/>
            <w:vAlign w:val="bottom"/>
            <w:hideMark/>
          </w:tcPr>
          <w:p w:rsidR="00945A93" w:rsidRPr="002E701D" w:rsidRDefault="00945A93" w:rsidP="000E4CF6">
            <w:pPr>
              <w:jc w:val="right"/>
              <w:rPr>
                <w:rFonts w:ascii="Arial" w:hAnsi="Arial" w:cs="Arial"/>
                <w:b/>
                <w:bCs/>
                <w:color w:val="000000"/>
                <w:u w:val="single"/>
              </w:rPr>
            </w:pPr>
            <w:r w:rsidRPr="002E701D">
              <w:rPr>
                <w:rFonts w:ascii="Arial" w:hAnsi="Arial" w:cs="Arial"/>
                <w:b/>
                <w:bCs/>
                <w:color w:val="000000"/>
                <w:u w:val="single"/>
              </w:rPr>
              <w:t>35890,43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45A93" w:rsidRPr="002E701D" w:rsidRDefault="00945A93" w:rsidP="000E4CF6">
            <w:pPr>
              <w:jc w:val="right"/>
              <w:rPr>
                <w:rFonts w:ascii="Arial" w:hAnsi="Arial" w:cs="Arial"/>
                <w:b/>
                <w:bCs/>
                <w:color w:val="000000"/>
                <w:u w:val="single"/>
              </w:rPr>
            </w:pPr>
            <w:r w:rsidRPr="002E701D">
              <w:rPr>
                <w:rFonts w:ascii="Arial" w:hAnsi="Arial" w:cs="Arial"/>
                <w:b/>
                <w:bCs/>
                <w:color w:val="000000"/>
                <w:u w:val="single"/>
              </w:rPr>
              <w:t>35890,43</w:t>
            </w:r>
          </w:p>
        </w:tc>
      </w:tr>
      <w:tr w:rsidR="00945A93" w:rsidRPr="002E701D" w:rsidTr="000E4CF6">
        <w:tblPrEx>
          <w:tblLook w:val="00A0" w:firstRow="1" w:lastRow="0" w:firstColumn="1" w:lastColumn="0" w:noHBand="0" w:noVBand="0"/>
        </w:tblPrEx>
        <w:trPr>
          <w:gridAfter w:val="1"/>
          <w:wAfter w:w="559" w:type="dxa"/>
          <w:trHeight w:val="255"/>
        </w:trPr>
        <w:tc>
          <w:tcPr>
            <w:tcW w:w="3119" w:type="dxa"/>
            <w:gridSpan w:val="2"/>
            <w:tcBorders>
              <w:top w:val="nil"/>
              <w:left w:val="nil"/>
              <w:bottom w:val="nil"/>
              <w:right w:val="nil"/>
            </w:tcBorders>
            <w:shd w:val="clear" w:color="auto" w:fill="auto"/>
            <w:noWrap/>
            <w:vAlign w:val="bottom"/>
            <w:hideMark/>
          </w:tcPr>
          <w:p w:rsidR="00945A93" w:rsidRPr="002E701D" w:rsidRDefault="00945A93" w:rsidP="000E4CF6">
            <w:pPr>
              <w:spacing w:after="0" w:line="240" w:lineRule="auto"/>
              <w:rPr>
                <w:rFonts w:ascii="Arial" w:eastAsia="Times New Roman" w:hAnsi="Arial" w:cs="Arial"/>
                <w:lang w:eastAsia="ru-RU"/>
              </w:rPr>
            </w:pPr>
          </w:p>
        </w:tc>
        <w:tc>
          <w:tcPr>
            <w:tcW w:w="1522" w:type="dxa"/>
            <w:tcBorders>
              <w:top w:val="nil"/>
              <w:left w:val="nil"/>
              <w:bottom w:val="nil"/>
              <w:right w:val="nil"/>
            </w:tcBorders>
            <w:shd w:val="clear" w:color="auto" w:fill="auto"/>
            <w:noWrap/>
            <w:vAlign w:val="bottom"/>
            <w:hideMark/>
          </w:tcPr>
          <w:p w:rsidR="00945A93" w:rsidRPr="002E701D" w:rsidRDefault="00945A93" w:rsidP="000E4CF6">
            <w:pPr>
              <w:spacing w:after="0" w:line="240" w:lineRule="auto"/>
              <w:rPr>
                <w:rFonts w:ascii="Arial" w:eastAsia="Times New Roman" w:hAnsi="Arial" w:cs="Arial"/>
                <w:lang w:eastAsia="ru-RU"/>
              </w:rPr>
            </w:pPr>
          </w:p>
        </w:tc>
        <w:tc>
          <w:tcPr>
            <w:tcW w:w="1084" w:type="dxa"/>
            <w:gridSpan w:val="2"/>
            <w:tcBorders>
              <w:top w:val="nil"/>
              <w:left w:val="nil"/>
              <w:bottom w:val="nil"/>
              <w:right w:val="nil"/>
            </w:tcBorders>
            <w:shd w:val="clear" w:color="auto" w:fill="auto"/>
            <w:noWrap/>
            <w:vAlign w:val="bottom"/>
            <w:hideMark/>
          </w:tcPr>
          <w:p w:rsidR="00945A93" w:rsidRPr="002E701D" w:rsidRDefault="00945A93" w:rsidP="000E4CF6">
            <w:pPr>
              <w:spacing w:after="0" w:line="240" w:lineRule="auto"/>
              <w:rPr>
                <w:rFonts w:ascii="Arial" w:eastAsia="Times New Roman" w:hAnsi="Arial" w:cs="Arial"/>
                <w:lang w:eastAsia="ru-RU"/>
              </w:rPr>
            </w:pPr>
          </w:p>
        </w:tc>
        <w:tc>
          <w:tcPr>
            <w:tcW w:w="1100" w:type="dxa"/>
            <w:gridSpan w:val="2"/>
            <w:tcBorders>
              <w:top w:val="nil"/>
              <w:left w:val="nil"/>
              <w:bottom w:val="nil"/>
              <w:right w:val="nil"/>
            </w:tcBorders>
            <w:shd w:val="clear" w:color="auto" w:fill="auto"/>
            <w:noWrap/>
            <w:vAlign w:val="bottom"/>
            <w:hideMark/>
          </w:tcPr>
          <w:p w:rsidR="00945A93" w:rsidRPr="002E701D" w:rsidRDefault="00945A93" w:rsidP="000E4CF6">
            <w:pPr>
              <w:spacing w:after="0" w:line="240" w:lineRule="auto"/>
              <w:rPr>
                <w:rFonts w:ascii="Arial" w:eastAsia="Times New Roman" w:hAnsi="Arial" w:cs="Arial"/>
                <w:lang w:eastAsia="ru-RU"/>
              </w:rPr>
            </w:pPr>
          </w:p>
        </w:tc>
        <w:tc>
          <w:tcPr>
            <w:tcW w:w="994" w:type="dxa"/>
            <w:tcBorders>
              <w:top w:val="nil"/>
              <w:left w:val="nil"/>
              <w:bottom w:val="nil"/>
              <w:right w:val="nil"/>
            </w:tcBorders>
            <w:shd w:val="clear" w:color="auto" w:fill="auto"/>
            <w:noWrap/>
            <w:vAlign w:val="bottom"/>
            <w:hideMark/>
          </w:tcPr>
          <w:p w:rsidR="00945A93" w:rsidRPr="002E701D" w:rsidRDefault="00945A93" w:rsidP="000E4CF6">
            <w:pPr>
              <w:spacing w:after="0" w:line="240" w:lineRule="auto"/>
              <w:rPr>
                <w:rFonts w:ascii="Arial" w:eastAsia="Times New Roman" w:hAnsi="Arial" w:cs="Arial"/>
                <w:lang w:eastAsia="ru-RU"/>
              </w:rPr>
            </w:pPr>
          </w:p>
        </w:tc>
        <w:tc>
          <w:tcPr>
            <w:tcW w:w="1614" w:type="dxa"/>
            <w:gridSpan w:val="2"/>
            <w:tcBorders>
              <w:top w:val="nil"/>
              <w:left w:val="nil"/>
              <w:bottom w:val="nil"/>
              <w:right w:val="nil"/>
            </w:tcBorders>
            <w:shd w:val="clear" w:color="auto" w:fill="auto"/>
            <w:noWrap/>
            <w:vAlign w:val="bottom"/>
            <w:hideMark/>
          </w:tcPr>
          <w:p w:rsidR="00945A93" w:rsidRPr="002E701D" w:rsidRDefault="00945A93" w:rsidP="000E4CF6">
            <w:pPr>
              <w:spacing w:after="0" w:line="240" w:lineRule="auto"/>
              <w:rPr>
                <w:rFonts w:ascii="Arial" w:eastAsia="Times New Roman" w:hAnsi="Arial" w:cs="Arial"/>
                <w:lang w:eastAsia="ru-RU"/>
              </w:rPr>
            </w:pPr>
          </w:p>
        </w:tc>
        <w:tc>
          <w:tcPr>
            <w:tcW w:w="1188" w:type="dxa"/>
            <w:gridSpan w:val="3"/>
            <w:tcBorders>
              <w:top w:val="nil"/>
              <w:left w:val="nil"/>
              <w:bottom w:val="nil"/>
              <w:right w:val="nil"/>
            </w:tcBorders>
            <w:shd w:val="clear" w:color="auto" w:fill="auto"/>
            <w:noWrap/>
            <w:vAlign w:val="bottom"/>
            <w:hideMark/>
          </w:tcPr>
          <w:p w:rsidR="00945A93" w:rsidRPr="002E701D" w:rsidRDefault="00945A93" w:rsidP="000E4CF6">
            <w:pPr>
              <w:spacing w:after="0" w:line="240" w:lineRule="auto"/>
              <w:rPr>
                <w:rFonts w:ascii="Arial" w:eastAsia="Times New Roman" w:hAnsi="Arial" w:cs="Arial"/>
                <w:lang w:eastAsia="ru-RU"/>
              </w:rPr>
            </w:pPr>
          </w:p>
        </w:tc>
        <w:tc>
          <w:tcPr>
            <w:tcW w:w="1418" w:type="dxa"/>
            <w:gridSpan w:val="2"/>
            <w:tcBorders>
              <w:top w:val="nil"/>
              <w:left w:val="nil"/>
              <w:bottom w:val="nil"/>
              <w:right w:val="nil"/>
            </w:tcBorders>
            <w:shd w:val="clear" w:color="auto" w:fill="auto"/>
            <w:noWrap/>
            <w:vAlign w:val="bottom"/>
            <w:hideMark/>
          </w:tcPr>
          <w:p w:rsidR="00945A93" w:rsidRPr="002E701D" w:rsidRDefault="00945A93" w:rsidP="000E4CF6">
            <w:pPr>
              <w:spacing w:after="0" w:line="240" w:lineRule="auto"/>
              <w:rPr>
                <w:rFonts w:ascii="Arial" w:eastAsia="Times New Roman" w:hAnsi="Arial" w:cs="Arial"/>
                <w:lang w:eastAsia="ru-RU"/>
              </w:rPr>
            </w:pPr>
          </w:p>
        </w:tc>
        <w:tc>
          <w:tcPr>
            <w:tcW w:w="3703" w:type="dxa"/>
            <w:gridSpan w:val="3"/>
            <w:tcBorders>
              <w:top w:val="nil"/>
              <w:left w:val="nil"/>
              <w:bottom w:val="nil"/>
              <w:right w:val="nil"/>
            </w:tcBorders>
            <w:shd w:val="clear" w:color="auto" w:fill="auto"/>
            <w:noWrap/>
            <w:vAlign w:val="bottom"/>
            <w:hideMark/>
          </w:tcPr>
          <w:p w:rsidR="00945A93" w:rsidRPr="002E701D" w:rsidRDefault="00945A93" w:rsidP="000E4CF6">
            <w:pPr>
              <w:spacing w:after="0" w:line="240" w:lineRule="auto"/>
              <w:rPr>
                <w:rFonts w:ascii="Arial" w:eastAsia="Times New Roman" w:hAnsi="Arial" w:cs="Arial"/>
                <w:lang w:eastAsia="ru-RU"/>
              </w:rPr>
            </w:pPr>
          </w:p>
        </w:tc>
      </w:tr>
    </w:tbl>
    <w:p w:rsidR="000E4CF6" w:rsidRPr="00602FD5" w:rsidRDefault="000E4CF6" w:rsidP="000E4CF6">
      <w:pPr>
        <w:spacing w:after="0" w:line="26" w:lineRule="atLeast"/>
        <w:rPr>
          <w:rFonts w:ascii="Arial" w:hAnsi="Arial" w:cs="Arial"/>
          <w:color w:val="000000"/>
          <w:sz w:val="16"/>
          <w:szCs w:val="16"/>
          <w:shd w:val="clear" w:color="auto" w:fill="FFFFFF"/>
        </w:rPr>
      </w:pPr>
      <w:r w:rsidRPr="00602FD5">
        <w:rPr>
          <w:rFonts w:ascii="Arial" w:eastAsia="Times New Roman" w:hAnsi="Arial" w:cs="Arial"/>
          <w:b/>
          <w:bCs/>
          <w:sz w:val="16"/>
          <w:szCs w:val="16"/>
        </w:rPr>
        <w:t>*</w:t>
      </w:r>
      <w:r w:rsidRPr="00602FD5">
        <w:rPr>
          <w:rFonts w:ascii="Arial" w:hAnsi="Arial" w:cs="Arial"/>
          <w:color w:val="000000"/>
          <w:sz w:val="16"/>
          <w:szCs w:val="16"/>
          <w:shd w:val="clear" w:color="auto" w:fill="FFFFFF"/>
        </w:rPr>
        <w:t>(в редакции утвержденной постановлением</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Шумихи</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11.07.2018 г. № 254</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 внесение изменений</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в постановление</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Шумиха</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13.04.2018г. № 116/1</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«Об утверждении схемы</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теплоснабжения</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города Шумихи»)</w:t>
      </w:r>
    </w:p>
    <w:p w:rsidR="000E4CF6" w:rsidRDefault="000E4CF6" w:rsidP="000E4CF6">
      <w:pPr>
        <w:rPr>
          <w:rFonts w:ascii="Arial" w:hAnsi="Arial" w:cs="Arial"/>
          <w:sz w:val="16"/>
          <w:szCs w:val="16"/>
        </w:rPr>
      </w:pPr>
    </w:p>
    <w:p w:rsidR="000E4CF6" w:rsidRPr="000E4CF6" w:rsidRDefault="000E4CF6" w:rsidP="000E4CF6">
      <w:pPr>
        <w:rPr>
          <w:rFonts w:ascii="Arial" w:hAnsi="Arial" w:cs="Arial"/>
          <w:sz w:val="16"/>
          <w:szCs w:val="16"/>
        </w:rPr>
      </w:pPr>
      <w:r w:rsidRPr="000E4CF6">
        <w:rPr>
          <w:rFonts w:ascii="Arial" w:hAnsi="Arial" w:cs="Arial"/>
          <w:sz w:val="16"/>
          <w:szCs w:val="16"/>
        </w:rPr>
        <w:t>**</w:t>
      </w:r>
      <w:r>
        <w:rPr>
          <w:rFonts w:ascii="Arial" w:hAnsi="Arial" w:cs="Arial"/>
          <w:sz w:val="16"/>
          <w:szCs w:val="16"/>
        </w:rPr>
        <w:t>(</w:t>
      </w:r>
      <w:r w:rsidRPr="000E4CF6">
        <w:rPr>
          <w:rFonts w:ascii="Arial" w:hAnsi="Arial" w:cs="Arial"/>
          <w:sz w:val="16"/>
          <w:szCs w:val="16"/>
        </w:rPr>
        <w:t xml:space="preserve"> Переключение  тепловой нагрузки </w:t>
      </w:r>
      <w:r w:rsidR="00290B54">
        <w:rPr>
          <w:rFonts w:ascii="Arial" w:hAnsi="Arial" w:cs="Arial"/>
          <w:sz w:val="16"/>
          <w:szCs w:val="16"/>
        </w:rPr>
        <w:t>потребителей от котельной</w:t>
      </w:r>
      <w:r w:rsidRPr="000E4CF6">
        <w:rPr>
          <w:rFonts w:ascii="Arial" w:hAnsi="Arial" w:cs="Arial"/>
          <w:sz w:val="16"/>
          <w:szCs w:val="16"/>
        </w:rPr>
        <w:t xml:space="preserve"> по ул. Ленина, 15</w:t>
      </w:r>
      <w:r w:rsidR="00D460D3">
        <w:rPr>
          <w:rFonts w:ascii="Arial" w:hAnsi="Arial" w:cs="Arial"/>
          <w:sz w:val="16"/>
          <w:szCs w:val="16"/>
        </w:rPr>
        <w:t xml:space="preserve"> </w:t>
      </w:r>
      <w:r w:rsidR="00290B54">
        <w:rPr>
          <w:rFonts w:ascii="Arial" w:hAnsi="Arial" w:cs="Arial"/>
          <w:sz w:val="16"/>
          <w:szCs w:val="16"/>
        </w:rPr>
        <w:t xml:space="preserve">на котельную по </w:t>
      </w:r>
      <w:r w:rsidRPr="000E4CF6">
        <w:rPr>
          <w:rFonts w:ascii="Arial" w:hAnsi="Arial" w:cs="Arial"/>
          <w:sz w:val="16"/>
          <w:szCs w:val="16"/>
        </w:rPr>
        <w:t xml:space="preserve"> ул. Ленина, 112 планируемый срок реализации мероприятия - межотопительный период</w:t>
      </w:r>
      <w:r>
        <w:rPr>
          <w:rFonts w:ascii="Arial" w:hAnsi="Arial" w:cs="Arial"/>
          <w:sz w:val="16"/>
          <w:szCs w:val="16"/>
        </w:rPr>
        <w:t xml:space="preserve"> в</w:t>
      </w:r>
      <w:r w:rsidRPr="000E4CF6">
        <w:rPr>
          <w:rFonts w:ascii="Arial" w:hAnsi="Arial" w:cs="Arial"/>
          <w:sz w:val="16"/>
          <w:szCs w:val="16"/>
        </w:rPr>
        <w:t xml:space="preserve"> </w:t>
      </w:r>
      <w:r>
        <w:rPr>
          <w:rFonts w:ascii="Arial" w:hAnsi="Arial" w:cs="Arial"/>
          <w:sz w:val="16"/>
          <w:szCs w:val="16"/>
        </w:rPr>
        <w:t xml:space="preserve"> </w:t>
      </w:r>
      <w:r w:rsidRPr="000E4CF6">
        <w:rPr>
          <w:rFonts w:ascii="Arial" w:hAnsi="Arial" w:cs="Arial"/>
          <w:sz w:val="16"/>
          <w:szCs w:val="16"/>
        </w:rPr>
        <w:t>2022 г.</w:t>
      </w:r>
      <w:r>
        <w:rPr>
          <w:rFonts w:ascii="Arial" w:hAnsi="Arial" w:cs="Arial"/>
          <w:sz w:val="16"/>
          <w:szCs w:val="16"/>
        </w:rPr>
        <w:t>)</w:t>
      </w:r>
    </w:p>
    <w:p w:rsidR="000E4CF6" w:rsidRPr="000E4CF6" w:rsidRDefault="000E4CF6" w:rsidP="000E4CF6">
      <w:pPr>
        <w:rPr>
          <w:rFonts w:ascii="Arial" w:hAnsi="Arial" w:cs="Arial"/>
          <w:sz w:val="16"/>
          <w:szCs w:val="16"/>
        </w:rPr>
      </w:pPr>
      <w:r w:rsidRPr="000E4CF6">
        <w:rPr>
          <w:rFonts w:ascii="Arial" w:hAnsi="Arial" w:cs="Arial"/>
          <w:sz w:val="16"/>
          <w:szCs w:val="16"/>
        </w:rPr>
        <w:t>***</w:t>
      </w:r>
      <w:r>
        <w:rPr>
          <w:rFonts w:ascii="Arial" w:hAnsi="Arial" w:cs="Arial"/>
          <w:sz w:val="16"/>
          <w:szCs w:val="16"/>
        </w:rPr>
        <w:t>(</w:t>
      </w:r>
      <w:r w:rsidRPr="000E4CF6">
        <w:rPr>
          <w:rFonts w:ascii="Arial" w:hAnsi="Arial" w:cs="Arial"/>
          <w:sz w:val="16"/>
          <w:szCs w:val="16"/>
        </w:rPr>
        <w:t xml:space="preserve"> Переключение  тепловой нагрузки </w:t>
      </w:r>
      <w:r w:rsidR="00290B54">
        <w:rPr>
          <w:rFonts w:ascii="Arial" w:hAnsi="Arial" w:cs="Arial"/>
          <w:sz w:val="16"/>
          <w:szCs w:val="16"/>
        </w:rPr>
        <w:t>потребителей от котельной</w:t>
      </w:r>
      <w:r w:rsidR="00290B54" w:rsidRPr="000E4CF6">
        <w:rPr>
          <w:rFonts w:ascii="Arial" w:hAnsi="Arial" w:cs="Arial"/>
          <w:sz w:val="16"/>
          <w:szCs w:val="16"/>
        </w:rPr>
        <w:t xml:space="preserve"> по ул</w:t>
      </w:r>
      <w:r w:rsidRPr="000E4CF6">
        <w:rPr>
          <w:rFonts w:ascii="Arial" w:hAnsi="Arial" w:cs="Arial"/>
          <w:sz w:val="16"/>
          <w:szCs w:val="16"/>
        </w:rPr>
        <w:t xml:space="preserve">. Строителей, 20А </w:t>
      </w:r>
      <w:r w:rsidR="00290B54">
        <w:rPr>
          <w:rFonts w:ascii="Arial" w:hAnsi="Arial" w:cs="Arial"/>
          <w:sz w:val="16"/>
          <w:szCs w:val="16"/>
        </w:rPr>
        <w:t xml:space="preserve"> на котельную по </w:t>
      </w:r>
      <w:r w:rsidRPr="000E4CF6">
        <w:rPr>
          <w:rFonts w:ascii="Arial" w:hAnsi="Arial" w:cs="Arial"/>
          <w:sz w:val="16"/>
          <w:szCs w:val="16"/>
        </w:rPr>
        <w:t xml:space="preserve"> ул. Победы, 25 планируемый срок реализации мероприятия - межотопительный период </w:t>
      </w:r>
      <w:r>
        <w:rPr>
          <w:rFonts w:ascii="Arial" w:hAnsi="Arial" w:cs="Arial"/>
          <w:sz w:val="16"/>
          <w:szCs w:val="16"/>
        </w:rPr>
        <w:t xml:space="preserve"> в </w:t>
      </w:r>
      <w:r w:rsidRPr="000E4CF6">
        <w:rPr>
          <w:rFonts w:ascii="Arial" w:hAnsi="Arial" w:cs="Arial"/>
          <w:sz w:val="16"/>
          <w:szCs w:val="16"/>
        </w:rPr>
        <w:t>2021 г</w:t>
      </w:r>
      <w:r>
        <w:rPr>
          <w:rFonts w:ascii="Arial" w:hAnsi="Arial" w:cs="Arial"/>
          <w:sz w:val="16"/>
          <w:szCs w:val="16"/>
        </w:rPr>
        <w:t>)</w:t>
      </w:r>
      <w:r w:rsidRPr="000E4CF6">
        <w:rPr>
          <w:rFonts w:ascii="Arial" w:hAnsi="Arial" w:cs="Arial"/>
          <w:sz w:val="16"/>
          <w:szCs w:val="16"/>
        </w:rPr>
        <w:t>.</w:t>
      </w:r>
    </w:p>
    <w:p w:rsidR="00945A93" w:rsidRDefault="00945A93" w:rsidP="000E4CF6">
      <w:pPr>
        <w:spacing w:after="0" w:line="26" w:lineRule="atLeast"/>
        <w:jc w:val="both"/>
        <w:rPr>
          <w:rFonts w:ascii="Arial" w:hAnsi="Arial" w:cs="Arial"/>
        </w:rPr>
      </w:pPr>
    </w:p>
    <w:p w:rsidR="008F278A" w:rsidRDefault="008F278A" w:rsidP="000E4CF6">
      <w:pPr>
        <w:spacing w:after="0" w:line="26" w:lineRule="atLeast"/>
        <w:jc w:val="both"/>
        <w:rPr>
          <w:rFonts w:ascii="Arial" w:hAnsi="Arial" w:cs="Arial"/>
        </w:rPr>
      </w:pPr>
    </w:p>
    <w:p w:rsidR="000E4CF6" w:rsidRPr="00602FD5" w:rsidRDefault="000E4CF6" w:rsidP="000E4CF6">
      <w:pPr>
        <w:spacing w:after="0" w:line="26" w:lineRule="atLeast"/>
        <w:jc w:val="both"/>
        <w:rPr>
          <w:rFonts w:ascii="Arial" w:hAnsi="Arial" w:cs="Arial"/>
        </w:rPr>
      </w:pPr>
    </w:p>
    <w:p w:rsidR="00485C78" w:rsidRPr="00602FD5" w:rsidRDefault="00485C78" w:rsidP="000E4CF6">
      <w:pPr>
        <w:spacing w:after="0" w:line="26" w:lineRule="atLeast"/>
        <w:ind w:firstLine="709"/>
        <w:jc w:val="center"/>
        <w:rPr>
          <w:rFonts w:ascii="Arial" w:hAnsi="Arial" w:cs="Arial"/>
        </w:rPr>
      </w:pPr>
      <w:r w:rsidRPr="00602FD5">
        <w:rPr>
          <w:rFonts w:ascii="Arial" w:hAnsi="Arial" w:cs="Arial"/>
        </w:rPr>
        <w:lastRenderedPageBreak/>
        <w:t>Таблица 1.3.1 – Описание существующих зон действия систем теплоснабжения</w:t>
      </w:r>
    </w:p>
    <w:tbl>
      <w:tblPr>
        <w:tblpPr w:leftFromText="180" w:rightFromText="180" w:vertAnchor="text" w:tblpXSpec="center" w:tblpY="1"/>
        <w:tblOverlap w:val="neve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8"/>
        <w:gridCol w:w="2336"/>
        <w:gridCol w:w="2336"/>
        <w:gridCol w:w="2318"/>
      </w:tblGrid>
      <w:tr w:rsidR="00485C78" w:rsidRPr="00602FD5" w:rsidTr="000E4CF6">
        <w:trPr>
          <w:tblHeader/>
        </w:trPr>
        <w:tc>
          <w:tcPr>
            <w:tcW w:w="9548" w:type="dxa"/>
            <w:gridSpan w:val="4"/>
          </w:tcPr>
          <w:p w:rsidR="00485C78" w:rsidRPr="00602FD5" w:rsidRDefault="00485C78" w:rsidP="000E4CF6">
            <w:pPr>
              <w:spacing w:after="0" w:line="26" w:lineRule="atLeast"/>
              <w:jc w:val="center"/>
              <w:rPr>
                <w:rFonts w:ascii="Arial" w:hAnsi="Arial" w:cs="Arial"/>
                <w:b/>
              </w:rPr>
            </w:pPr>
            <w:r w:rsidRPr="00602FD5">
              <w:rPr>
                <w:rFonts w:ascii="Arial" w:hAnsi="Arial" w:cs="Arial"/>
                <w:b/>
              </w:rPr>
              <w:t>Максимальное удаление точки подключения потребителей от источника тепловой энергии</w:t>
            </w:r>
          </w:p>
        </w:tc>
      </w:tr>
      <w:tr w:rsidR="00485C78" w:rsidRPr="00602FD5" w:rsidTr="000E4CF6">
        <w:trPr>
          <w:tblHeader/>
        </w:trPr>
        <w:tc>
          <w:tcPr>
            <w:tcW w:w="2558" w:type="dxa"/>
            <w:vAlign w:val="center"/>
          </w:tcPr>
          <w:p w:rsidR="00485C78" w:rsidRPr="00602FD5" w:rsidRDefault="00485C78" w:rsidP="000E4CF6">
            <w:pPr>
              <w:spacing w:after="0" w:line="26" w:lineRule="atLeast"/>
              <w:jc w:val="center"/>
              <w:rPr>
                <w:rFonts w:ascii="Arial" w:hAnsi="Arial" w:cs="Arial"/>
                <w:b/>
                <w:i/>
              </w:rPr>
            </w:pPr>
            <w:r w:rsidRPr="00602FD5">
              <w:rPr>
                <w:rFonts w:ascii="Arial" w:hAnsi="Arial" w:cs="Arial"/>
                <w:b/>
                <w:i/>
              </w:rPr>
              <w:t>на север</w:t>
            </w:r>
          </w:p>
        </w:tc>
        <w:tc>
          <w:tcPr>
            <w:tcW w:w="2336" w:type="dxa"/>
            <w:vAlign w:val="center"/>
          </w:tcPr>
          <w:p w:rsidR="00485C78" w:rsidRPr="00602FD5" w:rsidRDefault="00485C78" w:rsidP="000E4CF6">
            <w:pPr>
              <w:spacing w:after="0" w:line="26" w:lineRule="atLeast"/>
              <w:jc w:val="center"/>
              <w:rPr>
                <w:rFonts w:ascii="Arial" w:hAnsi="Arial" w:cs="Arial"/>
                <w:b/>
                <w:i/>
              </w:rPr>
            </w:pPr>
            <w:r w:rsidRPr="00602FD5">
              <w:rPr>
                <w:rFonts w:ascii="Arial" w:hAnsi="Arial" w:cs="Arial"/>
                <w:b/>
                <w:i/>
              </w:rPr>
              <w:t>на восток</w:t>
            </w:r>
          </w:p>
        </w:tc>
        <w:tc>
          <w:tcPr>
            <w:tcW w:w="2336" w:type="dxa"/>
            <w:vAlign w:val="center"/>
          </w:tcPr>
          <w:p w:rsidR="00485C78" w:rsidRPr="00602FD5" w:rsidRDefault="00485C78" w:rsidP="000E4CF6">
            <w:pPr>
              <w:spacing w:after="0" w:line="26" w:lineRule="atLeast"/>
              <w:jc w:val="center"/>
              <w:rPr>
                <w:rFonts w:ascii="Arial" w:hAnsi="Arial" w:cs="Arial"/>
                <w:b/>
                <w:i/>
              </w:rPr>
            </w:pPr>
            <w:r w:rsidRPr="00602FD5">
              <w:rPr>
                <w:rFonts w:ascii="Arial" w:hAnsi="Arial" w:cs="Arial"/>
                <w:b/>
                <w:i/>
              </w:rPr>
              <w:t>на юг</w:t>
            </w:r>
          </w:p>
        </w:tc>
        <w:tc>
          <w:tcPr>
            <w:tcW w:w="2318" w:type="dxa"/>
            <w:vAlign w:val="center"/>
          </w:tcPr>
          <w:p w:rsidR="00485C78" w:rsidRPr="00602FD5" w:rsidRDefault="00485C78" w:rsidP="000E4CF6">
            <w:pPr>
              <w:spacing w:after="0" w:line="26" w:lineRule="atLeast"/>
              <w:jc w:val="center"/>
              <w:rPr>
                <w:rFonts w:ascii="Arial" w:hAnsi="Arial" w:cs="Arial"/>
                <w:b/>
                <w:i/>
              </w:rPr>
            </w:pPr>
            <w:r w:rsidRPr="00602FD5">
              <w:rPr>
                <w:rFonts w:ascii="Arial" w:hAnsi="Arial" w:cs="Arial"/>
                <w:b/>
                <w:i/>
              </w:rPr>
              <w:t>на запад</w:t>
            </w:r>
          </w:p>
        </w:tc>
      </w:tr>
      <w:tr w:rsidR="00485C78" w:rsidRPr="00602FD5" w:rsidTr="000E4CF6">
        <w:tc>
          <w:tcPr>
            <w:tcW w:w="9548" w:type="dxa"/>
            <w:gridSpan w:val="4"/>
            <w:vAlign w:val="center"/>
          </w:tcPr>
          <w:p w:rsidR="00485C78" w:rsidRPr="00602FD5" w:rsidRDefault="00485C78" w:rsidP="000E4CF6">
            <w:pPr>
              <w:spacing w:after="0" w:line="26" w:lineRule="atLeast"/>
              <w:jc w:val="center"/>
              <w:rPr>
                <w:rFonts w:ascii="Arial" w:hAnsi="Arial" w:cs="Arial"/>
              </w:rPr>
            </w:pPr>
            <w:r w:rsidRPr="00602FD5">
              <w:rPr>
                <w:rFonts w:ascii="Arial" w:hAnsi="Arial" w:cs="Arial"/>
              </w:rPr>
              <w:t>Котельнаяул. Советская, 125 г. Шумиха</w:t>
            </w:r>
          </w:p>
        </w:tc>
      </w:tr>
      <w:tr w:rsidR="00485C78" w:rsidRPr="00602FD5" w:rsidTr="000E4CF6">
        <w:tc>
          <w:tcPr>
            <w:tcW w:w="2558" w:type="dxa"/>
            <w:vAlign w:val="center"/>
          </w:tcPr>
          <w:p w:rsidR="00485C78" w:rsidRPr="00602FD5" w:rsidRDefault="00485C78" w:rsidP="000E4CF6">
            <w:pPr>
              <w:spacing w:after="0" w:line="26" w:lineRule="atLeast"/>
              <w:jc w:val="center"/>
              <w:rPr>
                <w:rFonts w:ascii="Arial" w:hAnsi="Arial" w:cs="Arial"/>
              </w:rPr>
            </w:pPr>
            <w:r w:rsidRPr="00602FD5">
              <w:rPr>
                <w:rFonts w:ascii="Arial" w:hAnsi="Arial" w:cs="Arial"/>
              </w:rPr>
              <w:t>-</w:t>
            </w:r>
          </w:p>
        </w:tc>
        <w:tc>
          <w:tcPr>
            <w:tcW w:w="2336" w:type="dxa"/>
            <w:vAlign w:val="center"/>
          </w:tcPr>
          <w:p w:rsidR="00485C78" w:rsidRPr="00602FD5" w:rsidRDefault="00485C78" w:rsidP="000E4CF6">
            <w:pPr>
              <w:spacing w:after="0" w:line="26" w:lineRule="atLeast"/>
              <w:jc w:val="center"/>
              <w:rPr>
                <w:rFonts w:ascii="Arial" w:hAnsi="Arial" w:cs="Arial"/>
              </w:rPr>
            </w:pPr>
            <w:r w:rsidRPr="00602FD5">
              <w:rPr>
                <w:rFonts w:ascii="Arial" w:hAnsi="Arial" w:cs="Arial"/>
              </w:rPr>
              <w:t>-</w:t>
            </w:r>
          </w:p>
        </w:tc>
        <w:tc>
          <w:tcPr>
            <w:tcW w:w="2336" w:type="dxa"/>
            <w:vAlign w:val="center"/>
          </w:tcPr>
          <w:p w:rsidR="00485C78" w:rsidRPr="00602FD5" w:rsidRDefault="00485C78" w:rsidP="000E4CF6">
            <w:pPr>
              <w:spacing w:after="0" w:line="26" w:lineRule="atLeast"/>
              <w:jc w:val="center"/>
              <w:rPr>
                <w:rFonts w:ascii="Arial" w:hAnsi="Arial" w:cs="Arial"/>
                <w:color w:val="000000" w:themeColor="text1"/>
              </w:rPr>
            </w:pPr>
            <w:r w:rsidRPr="00602FD5">
              <w:rPr>
                <w:rFonts w:ascii="Arial" w:hAnsi="Arial" w:cs="Arial"/>
                <w:color w:val="000000" w:themeColor="text1"/>
              </w:rPr>
              <w:t>340</w:t>
            </w:r>
          </w:p>
        </w:tc>
        <w:tc>
          <w:tcPr>
            <w:tcW w:w="2318" w:type="dxa"/>
            <w:vAlign w:val="center"/>
          </w:tcPr>
          <w:p w:rsidR="00485C78" w:rsidRPr="00602FD5" w:rsidRDefault="00485C78" w:rsidP="000E4CF6">
            <w:pPr>
              <w:spacing w:after="0" w:line="26" w:lineRule="atLeast"/>
              <w:jc w:val="center"/>
              <w:rPr>
                <w:rFonts w:ascii="Arial" w:hAnsi="Arial" w:cs="Arial"/>
              </w:rPr>
            </w:pPr>
            <w:r w:rsidRPr="00602FD5">
              <w:rPr>
                <w:rFonts w:ascii="Arial" w:hAnsi="Arial" w:cs="Arial"/>
              </w:rPr>
              <w:t>203</w:t>
            </w:r>
          </w:p>
        </w:tc>
      </w:tr>
      <w:tr w:rsidR="00485C78" w:rsidRPr="00602FD5" w:rsidTr="000E4CF6">
        <w:tc>
          <w:tcPr>
            <w:tcW w:w="9548" w:type="dxa"/>
            <w:gridSpan w:val="4"/>
            <w:vAlign w:val="center"/>
          </w:tcPr>
          <w:p w:rsidR="00485C78" w:rsidRPr="00602FD5" w:rsidRDefault="00485C78" w:rsidP="000E4CF6">
            <w:pPr>
              <w:spacing w:after="0" w:line="26" w:lineRule="atLeast"/>
              <w:jc w:val="center"/>
              <w:rPr>
                <w:rFonts w:ascii="Arial" w:hAnsi="Arial" w:cs="Arial"/>
              </w:rPr>
            </w:pPr>
            <w:r w:rsidRPr="00602FD5">
              <w:rPr>
                <w:rFonts w:ascii="Arial" w:hAnsi="Arial" w:cs="Arial"/>
              </w:rPr>
              <w:t>Котельная ул. Морозова, 5</w:t>
            </w:r>
            <w:r w:rsidR="008F278A" w:rsidRPr="00602FD5">
              <w:rPr>
                <w:rFonts w:ascii="Arial" w:hAnsi="Arial" w:cs="Arial"/>
              </w:rPr>
              <w:t>6</w:t>
            </w:r>
            <w:r w:rsidRPr="00602FD5">
              <w:rPr>
                <w:rFonts w:ascii="Arial" w:hAnsi="Arial" w:cs="Arial"/>
              </w:rPr>
              <w:t xml:space="preserve"> г. Шумиха</w:t>
            </w:r>
          </w:p>
        </w:tc>
      </w:tr>
      <w:tr w:rsidR="00485C78" w:rsidRPr="00602FD5" w:rsidTr="000E4CF6">
        <w:tc>
          <w:tcPr>
            <w:tcW w:w="2558" w:type="dxa"/>
            <w:vAlign w:val="center"/>
          </w:tcPr>
          <w:p w:rsidR="00485C78" w:rsidRPr="00602FD5" w:rsidRDefault="00485C78" w:rsidP="000E4CF6">
            <w:pPr>
              <w:spacing w:after="0" w:line="26" w:lineRule="atLeast"/>
              <w:jc w:val="center"/>
              <w:rPr>
                <w:rFonts w:ascii="Arial" w:hAnsi="Arial" w:cs="Arial"/>
              </w:rPr>
            </w:pPr>
            <w:r w:rsidRPr="00602FD5">
              <w:rPr>
                <w:rFonts w:ascii="Arial" w:hAnsi="Arial" w:cs="Arial"/>
              </w:rPr>
              <w:t>156</w:t>
            </w:r>
          </w:p>
        </w:tc>
        <w:tc>
          <w:tcPr>
            <w:tcW w:w="2336" w:type="dxa"/>
            <w:vAlign w:val="center"/>
          </w:tcPr>
          <w:p w:rsidR="00485C78" w:rsidRPr="00602FD5" w:rsidRDefault="00485C78" w:rsidP="000E4CF6">
            <w:pPr>
              <w:spacing w:after="0" w:line="26" w:lineRule="atLeast"/>
              <w:jc w:val="center"/>
              <w:rPr>
                <w:rFonts w:ascii="Arial" w:hAnsi="Arial" w:cs="Arial"/>
              </w:rPr>
            </w:pPr>
            <w:r w:rsidRPr="00602FD5">
              <w:rPr>
                <w:rFonts w:ascii="Arial" w:hAnsi="Arial" w:cs="Arial"/>
              </w:rPr>
              <w:t>80</w:t>
            </w:r>
          </w:p>
        </w:tc>
        <w:tc>
          <w:tcPr>
            <w:tcW w:w="2336" w:type="dxa"/>
            <w:vAlign w:val="center"/>
          </w:tcPr>
          <w:p w:rsidR="00485C78" w:rsidRPr="00602FD5" w:rsidRDefault="00485C78" w:rsidP="000E4CF6">
            <w:pPr>
              <w:spacing w:after="0" w:line="26" w:lineRule="atLeast"/>
              <w:jc w:val="center"/>
              <w:rPr>
                <w:rFonts w:ascii="Arial" w:hAnsi="Arial" w:cs="Arial"/>
                <w:color w:val="000000" w:themeColor="text1"/>
              </w:rPr>
            </w:pPr>
            <w:r w:rsidRPr="00602FD5">
              <w:rPr>
                <w:rFonts w:ascii="Arial" w:hAnsi="Arial" w:cs="Arial"/>
                <w:color w:val="000000" w:themeColor="text1"/>
              </w:rPr>
              <w:t>221</w:t>
            </w:r>
          </w:p>
        </w:tc>
        <w:tc>
          <w:tcPr>
            <w:tcW w:w="2318" w:type="dxa"/>
            <w:vAlign w:val="center"/>
          </w:tcPr>
          <w:p w:rsidR="00485C78" w:rsidRPr="00602FD5" w:rsidRDefault="00485C78" w:rsidP="000E4CF6">
            <w:pPr>
              <w:spacing w:after="0" w:line="26" w:lineRule="atLeast"/>
              <w:jc w:val="center"/>
              <w:rPr>
                <w:rFonts w:ascii="Arial" w:hAnsi="Arial" w:cs="Arial"/>
              </w:rPr>
            </w:pPr>
            <w:r w:rsidRPr="00602FD5">
              <w:rPr>
                <w:rFonts w:ascii="Arial" w:hAnsi="Arial" w:cs="Arial"/>
              </w:rPr>
              <w:t>111</w:t>
            </w:r>
          </w:p>
        </w:tc>
      </w:tr>
      <w:tr w:rsidR="00485C78" w:rsidRPr="00602FD5" w:rsidTr="000E4CF6">
        <w:tc>
          <w:tcPr>
            <w:tcW w:w="9548" w:type="dxa"/>
            <w:gridSpan w:val="4"/>
            <w:vAlign w:val="center"/>
          </w:tcPr>
          <w:p w:rsidR="00485C78" w:rsidRPr="00602FD5" w:rsidRDefault="00485C78" w:rsidP="000E4CF6">
            <w:pPr>
              <w:spacing w:after="0" w:line="26" w:lineRule="atLeast"/>
              <w:jc w:val="center"/>
              <w:rPr>
                <w:rFonts w:ascii="Arial" w:hAnsi="Arial" w:cs="Arial"/>
              </w:rPr>
            </w:pPr>
            <w:r w:rsidRPr="00602FD5">
              <w:rPr>
                <w:rFonts w:ascii="Arial" w:hAnsi="Arial" w:cs="Arial"/>
              </w:rPr>
              <w:t>Котельная ул. Магистральная, 1</w:t>
            </w:r>
            <w:r w:rsidR="003E1E99" w:rsidRPr="00602FD5">
              <w:rPr>
                <w:rFonts w:ascii="Arial" w:hAnsi="Arial" w:cs="Arial"/>
              </w:rPr>
              <w:t>В</w:t>
            </w:r>
            <w:r w:rsidRPr="00602FD5">
              <w:rPr>
                <w:rFonts w:ascii="Arial" w:hAnsi="Arial" w:cs="Arial"/>
              </w:rPr>
              <w:t xml:space="preserve"> г. Шумиха</w:t>
            </w:r>
          </w:p>
        </w:tc>
      </w:tr>
      <w:tr w:rsidR="00485C78" w:rsidRPr="00602FD5" w:rsidTr="000E4CF6">
        <w:tc>
          <w:tcPr>
            <w:tcW w:w="2558" w:type="dxa"/>
            <w:vAlign w:val="center"/>
          </w:tcPr>
          <w:p w:rsidR="00485C78" w:rsidRPr="00602FD5" w:rsidRDefault="00485C78" w:rsidP="000E4CF6">
            <w:pPr>
              <w:spacing w:after="0" w:line="26" w:lineRule="atLeast"/>
              <w:jc w:val="center"/>
              <w:rPr>
                <w:rFonts w:ascii="Arial" w:hAnsi="Arial" w:cs="Arial"/>
              </w:rPr>
            </w:pPr>
            <w:r w:rsidRPr="00602FD5">
              <w:rPr>
                <w:rFonts w:ascii="Arial" w:hAnsi="Arial" w:cs="Arial"/>
              </w:rPr>
              <w:t>168,2</w:t>
            </w:r>
          </w:p>
        </w:tc>
        <w:tc>
          <w:tcPr>
            <w:tcW w:w="2336" w:type="dxa"/>
            <w:vAlign w:val="center"/>
          </w:tcPr>
          <w:p w:rsidR="00485C78" w:rsidRPr="00602FD5" w:rsidRDefault="00485C78" w:rsidP="000E4CF6">
            <w:pPr>
              <w:spacing w:after="0" w:line="26" w:lineRule="atLeast"/>
              <w:jc w:val="center"/>
              <w:rPr>
                <w:rFonts w:ascii="Arial" w:hAnsi="Arial" w:cs="Arial"/>
              </w:rPr>
            </w:pPr>
            <w:r w:rsidRPr="00602FD5">
              <w:rPr>
                <w:rFonts w:ascii="Arial" w:hAnsi="Arial" w:cs="Arial"/>
              </w:rPr>
              <w:t>50,4</w:t>
            </w:r>
          </w:p>
        </w:tc>
        <w:tc>
          <w:tcPr>
            <w:tcW w:w="2336" w:type="dxa"/>
            <w:vAlign w:val="center"/>
          </w:tcPr>
          <w:p w:rsidR="00485C78" w:rsidRPr="00602FD5" w:rsidRDefault="00485C78" w:rsidP="000E4CF6">
            <w:pPr>
              <w:spacing w:after="0" w:line="26" w:lineRule="atLeast"/>
              <w:jc w:val="center"/>
              <w:rPr>
                <w:rFonts w:ascii="Arial" w:hAnsi="Arial" w:cs="Arial"/>
                <w:color w:val="000000" w:themeColor="text1"/>
              </w:rPr>
            </w:pPr>
            <w:r w:rsidRPr="00602FD5">
              <w:rPr>
                <w:rFonts w:ascii="Arial" w:hAnsi="Arial" w:cs="Arial"/>
                <w:color w:val="000000" w:themeColor="text1"/>
              </w:rPr>
              <w:t>23</w:t>
            </w:r>
          </w:p>
        </w:tc>
        <w:tc>
          <w:tcPr>
            <w:tcW w:w="2318" w:type="dxa"/>
            <w:vAlign w:val="center"/>
          </w:tcPr>
          <w:p w:rsidR="00485C78" w:rsidRPr="00602FD5" w:rsidRDefault="00485C78" w:rsidP="000E4CF6">
            <w:pPr>
              <w:spacing w:after="0" w:line="26" w:lineRule="atLeast"/>
              <w:jc w:val="center"/>
              <w:rPr>
                <w:rFonts w:ascii="Arial" w:hAnsi="Arial" w:cs="Arial"/>
              </w:rPr>
            </w:pPr>
            <w:r w:rsidRPr="00602FD5">
              <w:rPr>
                <w:rFonts w:ascii="Arial" w:hAnsi="Arial" w:cs="Arial"/>
              </w:rPr>
              <w:t>292</w:t>
            </w:r>
          </w:p>
        </w:tc>
      </w:tr>
      <w:tr w:rsidR="00485C78" w:rsidRPr="00602FD5" w:rsidTr="000E4CF6">
        <w:tc>
          <w:tcPr>
            <w:tcW w:w="9548" w:type="dxa"/>
            <w:gridSpan w:val="4"/>
            <w:vAlign w:val="center"/>
          </w:tcPr>
          <w:p w:rsidR="00485C78" w:rsidRPr="00602FD5" w:rsidRDefault="00485C78" w:rsidP="000E4CF6">
            <w:pPr>
              <w:spacing w:after="0" w:line="26" w:lineRule="atLeast"/>
              <w:jc w:val="center"/>
              <w:rPr>
                <w:rFonts w:ascii="Arial" w:hAnsi="Arial" w:cs="Arial"/>
              </w:rPr>
            </w:pPr>
            <w:r w:rsidRPr="00602FD5">
              <w:rPr>
                <w:rFonts w:ascii="Arial" w:hAnsi="Arial" w:cs="Arial"/>
              </w:rPr>
              <w:t>Котельная ул. Белоносова, 30 г. Шумиха</w:t>
            </w:r>
          </w:p>
        </w:tc>
      </w:tr>
      <w:tr w:rsidR="00485C78" w:rsidRPr="00602FD5" w:rsidTr="000E4CF6">
        <w:tc>
          <w:tcPr>
            <w:tcW w:w="2558" w:type="dxa"/>
            <w:vAlign w:val="center"/>
          </w:tcPr>
          <w:p w:rsidR="00485C78" w:rsidRPr="00602FD5" w:rsidRDefault="00485C78" w:rsidP="000E4CF6">
            <w:pPr>
              <w:spacing w:after="0" w:line="26" w:lineRule="atLeast"/>
              <w:jc w:val="center"/>
              <w:rPr>
                <w:rFonts w:ascii="Arial" w:hAnsi="Arial" w:cs="Arial"/>
              </w:rPr>
            </w:pPr>
            <w:r w:rsidRPr="00602FD5">
              <w:rPr>
                <w:rFonts w:ascii="Arial" w:hAnsi="Arial" w:cs="Arial"/>
              </w:rPr>
              <w:t>41</w:t>
            </w:r>
          </w:p>
        </w:tc>
        <w:tc>
          <w:tcPr>
            <w:tcW w:w="2336" w:type="dxa"/>
            <w:vAlign w:val="center"/>
          </w:tcPr>
          <w:p w:rsidR="00485C78" w:rsidRPr="00602FD5" w:rsidRDefault="00485C78" w:rsidP="000E4CF6">
            <w:pPr>
              <w:spacing w:after="0" w:line="26" w:lineRule="atLeast"/>
              <w:jc w:val="center"/>
              <w:rPr>
                <w:rFonts w:ascii="Arial" w:hAnsi="Arial" w:cs="Arial"/>
              </w:rPr>
            </w:pPr>
            <w:r w:rsidRPr="00602FD5">
              <w:rPr>
                <w:rFonts w:ascii="Arial" w:hAnsi="Arial" w:cs="Arial"/>
              </w:rPr>
              <w:t>223</w:t>
            </w:r>
          </w:p>
        </w:tc>
        <w:tc>
          <w:tcPr>
            <w:tcW w:w="2336" w:type="dxa"/>
            <w:vAlign w:val="center"/>
          </w:tcPr>
          <w:p w:rsidR="00485C78" w:rsidRPr="00602FD5" w:rsidRDefault="00485C78" w:rsidP="000E4CF6">
            <w:pPr>
              <w:spacing w:after="0" w:line="26" w:lineRule="atLeast"/>
              <w:jc w:val="center"/>
              <w:rPr>
                <w:rFonts w:ascii="Arial" w:hAnsi="Arial" w:cs="Arial"/>
                <w:color w:val="000000" w:themeColor="text1"/>
              </w:rPr>
            </w:pPr>
            <w:r w:rsidRPr="00602FD5">
              <w:rPr>
                <w:rFonts w:ascii="Arial" w:hAnsi="Arial" w:cs="Arial"/>
                <w:color w:val="000000" w:themeColor="text1"/>
              </w:rPr>
              <w:t>-</w:t>
            </w:r>
          </w:p>
        </w:tc>
        <w:tc>
          <w:tcPr>
            <w:tcW w:w="2318" w:type="dxa"/>
            <w:vAlign w:val="center"/>
          </w:tcPr>
          <w:p w:rsidR="00485C78" w:rsidRPr="00602FD5" w:rsidRDefault="00485C78" w:rsidP="000E4CF6">
            <w:pPr>
              <w:spacing w:after="0" w:line="26" w:lineRule="atLeast"/>
              <w:jc w:val="center"/>
              <w:rPr>
                <w:rFonts w:ascii="Arial" w:hAnsi="Arial" w:cs="Arial"/>
              </w:rPr>
            </w:pPr>
            <w:r w:rsidRPr="00602FD5">
              <w:rPr>
                <w:rFonts w:ascii="Arial" w:hAnsi="Arial" w:cs="Arial"/>
              </w:rPr>
              <w:t>20</w:t>
            </w:r>
          </w:p>
        </w:tc>
      </w:tr>
      <w:tr w:rsidR="00485C78" w:rsidRPr="00602FD5" w:rsidTr="000E4CF6">
        <w:tc>
          <w:tcPr>
            <w:tcW w:w="9548" w:type="dxa"/>
            <w:gridSpan w:val="4"/>
            <w:vAlign w:val="center"/>
          </w:tcPr>
          <w:p w:rsidR="00485C78" w:rsidRPr="00602FD5" w:rsidRDefault="00485C78" w:rsidP="000E4CF6">
            <w:pPr>
              <w:spacing w:after="0" w:line="26" w:lineRule="atLeast"/>
              <w:jc w:val="center"/>
              <w:rPr>
                <w:rFonts w:ascii="Arial" w:hAnsi="Arial" w:cs="Arial"/>
              </w:rPr>
            </w:pPr>
            <w:r w:rsidRPr="00602FD5">
              <w:rPr>
                <w:rFonts w:ascii="Arial" w:hAnsi="Arial" w:cs="Arial"/>
              </w:rPr>
              <w:t>Котельная ул. Белоносова, 51 г. Шумиха</w:t>
            </w:r>
          </w:p>
        </w:tc>
      </w:tr>
      <w:tr w:rsidR="00485C78" w:rsidRPr="00602FD5" w:rsidTr="000E4CF6">
        <w:tc>
          <w:tcPr>
            <w:tcW w:w="2558" w:type="dxa"/>
            <w:vAlign w:val="center"/>
          </w:tcPr>
          <w:p w:rsidR="00485C78" w:rsidRPr="00602FD5" w:rsidRDefault="00485C78" w:rsidP="000E4CF6">
            <w:pPr>
              <w:spacing w:after="0" w:line="26" w:lineRule="atLeast"/>
              <w:jc w:val="center"/>
              <w:rPr>
                <w:rFonts w:ascii="Arial" w:hAnsi="Arial" w:cs="Arial"/>
              </w:rPr>
            </w:pPr>
            <w:r w:rsidRPr="00602FD5">
              <w:rPr>
                <w:rFonts w:ascii="Arial" w:hAnsi="Arial" w:cs="Arial"/>
              </w:rPr>
              <w:t>-</w:t>
            </w:r>
          </w:p>
        </w:tc>
        <w:tc>
          <w:tcPr>
            <w:tcW w:w="2336" w:type="dxa"/>
            <w:vAlign w:val="center"/>
          </w:tcPr>
          <w:p w:rsidR="00485C78" w:rsidRPr="00602FD5" w:rsidRDefault="00485C78" w:rsidP="000E4CF6">
            <w:pPr>
              <w:spacing w:after="0" w:line="26" w:lineRule="atLeast"/>
              <w:jc w:val="center"/>
              <w:rPr>
                <w:rFonts w:ascii="Arial" w:hAnsi="Arial" w:cs="Arial"/>
              </w:rPr>
            </w:pPr>
            <w:r w:rsidRPr="00602FD5">
              <w:rPr>
                <w:rFonts w:ascii="Arial" w:hAnsi="Arial" w:cs="Arial"/>
              </w:rPr>
              <w:t>300</w:t>
            </w:r>
          </w:p>
        </w:tc>
        <w:tc>
          <w:tcPr>
            <w:tcW w:w="2336" w:type="dxa"/>
            <w:vAlign w:val="center"/>
          </w:tcPr>
          <w:p w:rsidR="00485C78" w:rsidRPr="00602FD5" w:rsidRDefault="00485C78" w:rsidP="000E4CF6">
            <w:pPr>
              <w:spacing w:after="0" w:line="26" w:lineRule="atLeast"/>
              <w:jc w:val="center"/>
              <w:rPr>
                <w:rFonts w:ascii="Arial" w:hAnsi="Arial" w:cs="Arial"/>
                <w:color w:val="000000" w:themeColor="text1"/>
              </w:rPr>
            </w:pPr>
            <w:r w:rsidRPr="00602FD5">
              <w:rPr>
                <w:rFonts w:ascii="Arial" w:hAnsi="Arial" w:cs="Arial"/>
                <w:color w:val="000000" w:themeColor="text1"/>
              </w:rPr>
              <w:t>-</w:t>
            </w:r>
          </w:p>
        </w:tc>
        <w:tc>
          <w:tcPr>
            <w:tcW w:w="2318" w:type="dxa"/>
            <w:vAlign w:val="center"/>
          </w:tcPr>
          <w:p w:rsidR="00485C78" w:rsidRPr="00602FD5" w:rsidRDefault="00485C78" w:rsidP="000E4CF6">
            <w:pPr>
              <w:spacing w:after="0" w:line="26" w:lineRule="atLeast"/>
              <w:jc w:val="center"/>
              <w:rPr>
                <w:rFonts w:ascii="Arial" w:hAnsi="Arial" w:cs="Arial"/>
              </w:rPr>
            </w:pPr>
            <w:r w:rsidRPr="00602FD5">
              <w:rPr>
                <w:rFonts w:ascii="Arial" w:hAnsi="Arial" w:cs="Arial"/>
              </w:rPr>
              <w:t>280</w:t>
            </w:r>
          </w:p>
        </w:tc>
      </w:tr>
      <w:tr w:rsidR="00485C78" w:rsidRPr="00602FD5" w:rsidTr="000E4CF6">
        <w:tc>
          <w:tcPr>
            <w:tcW w:w="9548" w:type="dxa"/>
            <w:gridSpan w:val="4"/>
            <w:vAlign w:val="center"/>
          </w:tcPr>
          <w:p w:rsidR="00485C78" w:rsidRPr="00602FD5" w:rsidRDefault="00485C78" w:rsidP="000E4CF6">
            <w:pPr>
              <w:spacing w:after="0" w:line="26" w:lineRule="atLeast"/>
              <w:jc w:val="center"/>
              <w:rPr>
                <w:rFonts w:ascii="Arial" w:hAnsi="Arial" w:cs="Arial"/>
              </w:rPr>
            </w:pPr>
            <w:r w:rsidRPr="00602FD5">
              <w:rPr>
                <w:rFonts w:ascii="Arial" w:hAnsi="Arial" w:cs="Arial"/>
              </w:rPr>
              <w:t>Котельная ул. Ленина, 112 г. Шумиха</w:t>
            </w:r>
          </w:p>
        </w:tc>
      </w:tr>
      <w:tr w:rsidR="00485C78" w:rsidRPr="00602FD5" w:rsidTr="000E4CF6">
        <w:tc>
          <w:tcPr>
            <w:tcW w:w="2558" w:type="dxa"/>
            <w:vAlign w:val="center"/>
          </w:tcPr>
          <w:p w:rsidR="00485C78" w:rsidRPr="00602FD5" w:rsidRDefault="00485C78" w:rsidP="000E4CF6">
            <w:pPr>
              <w:spacing w:after="0" w:line="26" w:lineRule="atLeast"/>
              <w:jc w:val="center"/>
              <w:rPr>
                <w:rFonts w:ascii="Arial" w:hAnsi="Arial" w:cs="Arial"/>
              </w:rPr>
            </w:pPr>
            <w:r w:rsidRPr="00602FD5">
              <w:rPr>
                <w:rFonts w:ascii="Arial" w:hAnsi="Arial" w:cs="Arial"/>
              </w:rPr>
              <w:t>55</w:t>
            </w:r>
          </w:p>
        </w:tc>
        <w:tc>
          <w:tcPr>
            <w:tcW w:w="2336" w:type="dxa"/>
            <w:vAlign w:val="center"/>
          </w:tcPr>
          <w:p w:rsidR="00485C78" w:rsidRPr="00602FD5" w:rsidRDefault="00485C78" w:rsidP="000E4CF6">
            <w:pPr>
              <w:spacing w:after="0" w:line="26" w:lineRule="atLeast"/>
              <w:jc w:val="center"/>
              <w:rPr>
                <w:rFonts w:ascii="Arial" w:hAnsi="Arial" w:cs="Arial"/>
              </w:rPr>
            </w:pPr>
            <w:r w:rsidRPr="00602FD5">
              <w:rPr>
                <w:rFonts w:ascii="Arial" w:hAnsi="Arial" w:cs="Arial"/>
              </w:rPr>
              <w:t>76</w:t>
            </w:r>
          </w:p>
        </w:tc>
        <w:tc>
          <w:tcPr>
            <w:tcW w:w="2336" w:type="dxa"/>
            <w:vAlign w:val="center"/>
          </w:tcPr>
          <w:p w:rsidR="00485C78" w:rsidRPr="00602FD5" w:rsidRDefault="00485C78" w:rsidP="000E4CF6">
            <w:pPr>
              <w:spacing w:after="0" w:line="26" w:lineRule="atLeast"/>
              <w:jc w:val="center"/>
              <w:rPr>
                <w:rFonts w:ascii="Arial" w:hAnsi="Arial" w:cs="Arial"/>
                <w:color w:val="000000" w:themeColor="text1"/>
              </w:rPr>
            </w:pPr>
            <w:r w:rsidRPr="00602FD5">
              <w:rPr>
                <w:rFonts w:ascii="Arial" w:hAnsi="Arial" w:cs="Arial"/>
                <w:color w:val="000000" w:themeColor="text1"/>
              </w:rPr>
              <w:t>97</w:t>
            </w:r>
          </w:p>
        </w:tc>
        <w:tc>
          <w:tcPr>
            <w:tcW w:w="2318" w:type="dxa"/>
            <w:vAlign w:val="center"/>
          </w:tcPr>
          <w:p w:rsidR="00485C78" w:rsidRPr="00602FD5" w:rsidRDefault="00485C78" w:rsidP="000E4CF6">
            <w:pPr>
              <w:spacing w:after="0" w:line="26" w:lineRule="atLeast"/>
              <w:jc w:val="center"/>
              <w:rPr>
                <w:rFonts w:ascii="Arial" w:hAnsi="Arial" w:cs="Arial"/>
              </w:rPr>
            </w:pPr>
            <w:r w:rsidRPr="00602FD5">
              <w:rPr>
                <w:rFonts w:ascii="Arial" w:hAnsi="Arial" w:cs="Arial"/>
              </w:rPr>
              <w:t>107</w:t>
            </w:r>
          </w:p>
        </w:tc>
      </w:tr>
      <w:tr w:rsidR="00485C78" w:rsidRPr="00602FD5" w:rsidTr="000E4CF6">
        <w:tc>
          <w:tcPr>
            <w:tcW w:w="9548" w:type="dxa"/>
            <w:gridSpan w:val="4"/>
            <w:vAlign w:val="center"/>
          </w:tcPr>
          <w:p w:rsidR="00485C78" w:rsidRPr="00602FD5" w:rsidRDefault="00485C78" w:rsidP="000E4CF6">
            <w:pPr>
              <w:spacing w:after="0" w:line="26" w:lineRule="atLeast"/>
              <w:jc w:val="center"/>
              <w:rPr>
                <w:rFonts w:ascii="Arial" w:hAnsi="Arial" w:cs="Arial"/>
              </w:rPr>
            </w:pPr>
            <w:r w:rsidRPr="00602FD5">
              <w:rPr>
                <w:rFonts w:ascii="Arial" w:hAnsi="Arial" w:cs="Arial"/>
              </w:rPr>
              <w:t>Котельная ул. Олохова, 85 г. Шумиха</w:t>
            </w:r>
          </w:p>
        </w:tc>
      </w:tr>
      <w:tr w:rsidR="00485C78" w:rsidRPr="00602FD5" w:rsidTr="000E4CF6">
        <w:tc>
          <w:tcPr>
            <w:tcW w:w="2558" w:type="dxa"/>
            <w:vAlign w:val="center"/>
          </w:tcPr>
          <w:p w:rsidR="00485C78" w:rsidRPr="00602FD5" w:rsidRDefault="00485C78" w:rsidP="000E4CF6">
            <w:pPr>
              <w:spacing w:after="0" w:line="26" w:lineRule="atLeast"/>
              <w:jc w:val="center"/>
              <w:rPr>
                <w:rFonts w:ascii="Arial" w:hAnsi="Arial" w:cs="Arial"/>
              </w:rPr>
            </w:pPr>
            <w:r w:rsidRPr="00602FD5">
              <w:rPr>
                <w:rFonts w:ascii="Arial" w:hAnsi="Arial" w:cs="Arial"/>
              </w:rPr>
              <w:t>34</w:t>
            </w:r>
          </w:p>
        </w:tc>
        <w:tc>
          <w:tcPr>
            <w:tcW w:w="2336" w:type="dxa"/>
            <w:vAlign w:val="center"/>
          </w:tcPr>
          <w:p w:rsidR="00485C78" w:rsidRPr="00602FD5" w:rsidRDefault="00485C78" w:rsidP="000E4CF6">
            <w:pPr>
              <w:spacing w:after="0" w:line="26" w:lineRule="atLeast"/>
              <w:jc w:val="center"/>
              <w:rPr>
                <w:rFonts w:ascii="Arial" w:hAnsi="Arial" w:cs="Arial"/>
              </w:rPr>
            </w:pPr>
            <w:r w:rsidRPr="00602FD5">
              <w:rPr>
                <w:rFonts w:ascii="Arial" w:hAnsi="Arial" w:cs="Arial"/>
              </w:rPr>
              <w:t>-</w:t>
            </w:r>
          </w:p>
        </w:tc>
        <w:tc>
          <w:tcPr>
            <w:tcW w:w="2336" w:type="dxa"/>
            <w:vAlign w:val="center"/>
          </w:tcPr>
          <w:p w:rsidR="00485C78" w:rsidRPr="00602FD5" w:rsidRDefault="00485C78" w:rsidP="000E4CF6">
            <w:pPr>
              <w:spacing w:after="0" w:line="26" w:lineRule="atLeast"/>
              <w:jc w:val="center"/>
              <w:rPr>
                <w:rFonts w:ascii="Arial" w:hAnsi="Arial" w:cs="Arial"/>
                <w:color w:val="000000" w:themeColor="text1"/>
              </w:rPr>
            </w:pPr>
            <w:r w:rsidRPr="00602FD5">
              <w:rPr>
                <w:rFonts w:ascii="Arial" w:hAnsi="Arial" w:cs="Arial"/>
                <w:color w:val="000000" w:themeColor="text1"/>
              </w:rPr>
              <w:t>36</w:t>
            </w:r>
          </w:p>
        </w:tc>
        <w:tc>
          <w:tcPr>
            <w:tcW w:w="2318" w:type="dxa"/>
            <w:vAlign w:val="center"/>
          </w:tcPr>
          <w:p w:rsidR="00485C78" w:rsidRPr="00602FD5" w:rsidRDefault="00485C78" w:rsidP="000E4CF6">
            <w:pPr>
              <w:spacing w:after="0" w:line="26" w:lineRule="atLeast"/>
              <w:jc w:val="center"/>
              <w:rPr>
                <w:rFonts w:ascii="Arial" w:hAnsi="Arial" w:cs="Arial"/>
              </w:rPr>
            </w:pPr>
            <w:r w:rsidRPr="00602FD5">
              <w:rPr>
                <w:rFonts w:ascii="Arial" w:hAnsi="Arial" w:cs="Arial"/>
              </w:rPr>
              <w:t>-</w:t>
            </w:r>
          </w:p>
        </w:tc>
      </w:tr>
      <w:tr w:rsidR="00485C78" w:rsidRPr="00602FD5" w:rsidTr="000E4CF6">
        <w:tc>
          <w:tcPr>
            <w:tcW w:w="9548" w:type="dxa"/>
            <w:gridSpan w:val="4"/>
            <w:vAlign w:val="center"/>
          </w:tcPr>
          <w:p w:rsidR="00485C78" w:rsidRPr="00602FD5" w:rsidRDefault="00485C78" w:rsidP="000E4CF6">
            <w:pPr>
              <w:spacing w:after="0" w:line="26" w:lineRule="atLeast"/>
              <w:jc w:val="center"/>
              <w:rPr>
                <w:rFonts w:ascii="Arial" w:hAnsi="Arial" w:cs="Arial"/>
              </w:rPr>
            </w:pPr>
            <w:r w:rsidRPr="00602FD5">
              <w:rPr>
                <w:rFonts w:ascii="Arial" w:hAnsi="Arial" w:cs="Arial"/>
              </w:rPr>
              <w:t>Котельная ул. Победы, 25 г. Шумиха</w:t>
            </w:r>
          </w:p>
        </w:tc>
      </w:tr>
      <w:tr w:rsidR="00485C78" w:rsidRPr="00602FD5" w:rsidTr="000E4CF6">
        <w:tc>
          <w:tcPr>
            <w:tcW w:w="2558" w:type="dxa"/>
            <w:vAlign w:val="center"/>
          </w:tcPr>
          <w:p w:rsidR="00485C78" w:rsidRPr="00602FD5" w:rsidRDefault="00485C78" w:rsidP="000E4CF6">
            <w:pPr>
              <w:spacing w:after="0" w:line="26" w:lineRule="atLeast"/>
              <w:jc w:val="center"/>
              <w:rPr>
                <w:rFonts w:ascii="Arial" w:hAnsi="Arial" w:cs="Arial"/>
              </w:rPr>
            </w:pPr>
            <w:r w:rsidRPr="00602FD5">
              <w:rPr>
                <w:rFonts w:ascii="Arial" w:hAnsi="Arial" w:cs="Arial"/>
              </w:rPr>
              <w:t>92</w:t>
            </w:r>
          </w:p>
        </w:tc>
        <w:tc>
          <w:tcPr>
            <w:tcW w:w="2336" w:type="dxa"/>
            <w:vAlign w:val="center"/>
          </w:tcPr>
          <w:p w:rsidR="00485C78" w:rsidRPr="00602FD5" w:rsidRDefault="00485C78" w:rsidP="000E4CF6">
            <w:pPr>
              <w:spacing w:after="0" w:line="26" w:lineRule="atLeast"/>
              <w:jc w:val="center"/>
              <w:rPr>
                <w:rFonts w:ascii="Arial" w:hAnsi="Arial" w:cs="Arial"/>
              </w:rPr>
            </w:pPr>
            <w:r w:rsidRPr="00602FD5">
              <w:rPr>
                <w:rFonts w:ascii="Arial" w:hAnsi="Arial" w:cs="Arial"/>
              </w:rPr>
              <w:t>33</w:t>
            </w:r>
          </w:p>
        </w:tc>
        <w:tc>
          <w:tcPr>
            <w:tcW w:w="2336" w:type="dxa"/>
            <w:vAlign w:val="center"/>
          </w:tcPr>
          <w:p w:rsidR="00485C78" w:rsidRPr="00602FD5" w:rsidRDefault="00485C78" w:rsidP="000E4CF6">
            <w:pPr>
              <w:spacing w:after="0" w:line="26" w:lineRule="atLeast"/>
              <w:jc w:val="center"/>
              <w:rPr>
                <w:rFonts w:ascii="Arial" w:hAnsi="Arial" w:cs="Arial"/>
                <w:color w:val="000000" w:themeColor="text1"/>
              </w:rPr>
            </w:pPr>
            <w:r w:rsidRPr="00602FD5">
              <w:rPr>
                <w:rFonts w:ascii="Arial" w:hAnsi="Arial" w:cs="Arial"/>
                <w:color w:val="000000" w:themeColor="text1"/>
              </w:rPr>
              <w:t>-</w:t>
            </w:r>
          </w:p>
        </w:tc>
        <w:tc>
          <w:tcPr>
            <w:tcW w:w="2318" w:type="dxa"/>
            <w:vAlign w:val="center"/>
          </w:tcPr>
          <w:p w:rsidR="00485C78" w:rsidRPr="00602FD5" w:rsidRDefault="00485C78" w:rsidP="000E4CF6">
            <w:pPr>
              <w:spacing w:after="0" w:line="26" w:lineRule="atLeast"/>
              <w:jc w:val="center"/>
              <w:rPr>
                <w:rFonts w:ascii="Arial" w:hAnsi="Arial" w:cs="Arial"/>
              </w:rPr>
            </w:pPr>
            <w:r w:rsidRPr="00602FD5">
              <w:rPr>
                <w:rFonts w:ascii="Arial" w:hAnsi="Arial" w:cs="Arial"/>
              </w:rPr>
              <w:t>150</w:t>
            </w:r>
          </w:p>
        </w:tc>
      </w:tr>
      <w:tr w:rsidR="00485C78" w:rsidRPr="00602FD5" w:rsidTr="000E4CF6">
        <w:tc>
          <w:tcPr>
            <w:tcW w:w="9548" w:type="dxa"/>
            <w:gridSpan w:val="4"/>
            <w:vAlign w:val="center"/>
          </w:tcPr>
          <w:p w:rsidR="00485C78" w:rsidRPr="00602FD5" w:rsidRDefault="00485C78" w:rsidP="000E4CF6">
            <w:pPr>
              <w:spacing w:after="0" w:line="26" w:lineRule="atLeast"/>
              <w:jc w:val="center"/>
              <w:rPr>
                <w:rFonts w:ascii="Arial" w:hAnsi="Arial" w:cs="Arial"/>
              </w:rPr>
            </w:pPr>
            <w:r w:rsidRPr="00602FD5">
              <w:rPr>
                <w:rFonts w:ascii="Arial" w:hAnsi="Arial" w:cs="Arial"/>
              </w:rPr>
              <w:t>Котельная ул. Мелиораторов, 52 г. Шумиха</w:t>
            </w:r>
          </w:p>
        </w:tc>
      </w:tr>
      <w:tr w:rsidR="00485C78" w:rsidRPr="00602FD5" w:rsidTr="000E4CF6">
        <w:tc>
          <w:tcPr>
            <w:tcW w:w="2558" w:type="dxa"/>
            <w:vAlign w:val="center"/>
          </w:tcPr>
          <w:p w:rsidR="00485C78" w:rsidRPr="00602FD5" w:rsidRDefault="00485C78" w:rsidP="000E4CF6">
            <w:pPr>
              <w:spacing w:after="0" w:line="26" w:lineRule="atLeast"/>
              <w:jc w:val="center"/>
              <w:rPr>
                <w:rFonts w:ascii="Arial" w:hAnsi="Arial" w:cs="Arial"/>
              </w:rPr>
            </w:pPr>
            <w:r w:rsidRPr="00602FD5">
              <w:rPr>
                <w:rFonts w:ascii="Arial" w:hAnsi="Arial" w:cs="Arial"/>
              </w:rPr>
              <w:t>-</w:t>
            </w:r>
          </w:p>
        </w:tc>
        <w:tc>
          <w:tcPr>
            <w:tcW w:w="2336" w:type="dxa"/>
            <w:vAlign w:val="center"/>
          </w:tcPr>
          <w:p w:rsidR="00485C78" w:rsidRPr="00602FD5" w:rsidRDefault="00485C78" w:rsidP="000E4CF6">
            <w:pPr>
              <w:spacing w:after="0" w:line="26" w:lineRule="atLeast"/>
              <w:jc w:val="center"/>
              <w:rPr>
                <w:rFonts w:ascii="Arial" w:hAnsi="Arial" w:cs="Arial"/>
              </w:rPr>
            </w:pPr>
            <w:r w:rsidRPr="00602FD5">
              <w:rPr>
                <w:rFonts w:ascii="Arial" w:hAnsi="Arial" w:cs="Arial"/>
              </w:rPr>
              <w:t>-</w:t>
            </w:r>
          </w:p>
        </w:tc>
        <w:tc>
          <w:tcPr>
            <w:tcW w:w="2336" w:type="dxa"/>
            <w:vAlign w:val="center"/>
          </w:tcPr>
          <w:p w:rsidR="00485C78" w:rsidRPr="00602FD5" w:rsidRDefault="00485C78" w:rsidP="000E4CF6">
            <w:pPr>
              <w:spacing w:after="0" w:line="26" w:lineRule="atLeast"/>
              <w:jc w:val="center"/>
              <w:rPr>
                <w:rFonts w:ascii="Arial" w:hAnsi="Arial" w:cs="Arial"/>
                <w:color w:val="000000" w:themeColor="text1"/>
              </w:rPr>
            </w:pPr>
            <w:r w:rsidRPr="00602FD5">
              <w:rPr>
                <w:rFonts w:ascii="Arial" w:hAnsi="Arial" w:cs="Arial"/>
                <w:color w:val="000000" w:themeColor="text1"/>
              </w:rPr>
              <w:t>153</w:t>
            </w:r>
          </w:p>
        </w:tc>
        <w:tc>
          <w:tcPr>
            <w:tcW w:w="2318" w:type="dxa"/>
            <w:vAlign w:val="center"/>
          </w:tcPr>
          <w:p w:rsidR="00485C78" w:rsidRPr="00602FD5" w:rsidRDefault="00485C78" w:rsidP="000E4CF6">
            <w:pPr>
              <w:spacing w:after="0" w:line="26" w:lineRule="atLeast"/>
              <w:jc w:val="center"/>
              <w:rPr>
                <w:rFonts w:ascii="Arial" w:hAnsi="Arial" w:cs="Arial"/>
              </w:rPr>
            </w:pPr>
            <w:r w:rsidRPr="00602FD5">
              <w:rPr>
                <w:rFonts w:ascii="Arial" w:hAnsi="Arial" w:cs="Arial"/>
              </w:rPr>
              <w:t>421</w:t>
            </w:r>
          </w:p>
        </w:tc>
      </w:tr>
      <w:tr w:rsidR="00485C78" w:rsidRPr="00602FD5" w:rsidTr="000E4CF6">
        <w:tc>
          <w:tcPr>
            <w:tcW w:w="9548" w:type="dxa"/>
            <w:gridSpan w:val="4"/>
            <w:vAlign w:val="center"/>
          </w:tcPr>
          <w:p w:rsidR="00485C78" w:rsidRPr="00602FD5" w:rsidRDefault="00485C78" w:rsidP="000E4CF6">
            <w:pPr>
              <w:spacing w:after="0" w:line="26" w:lineRule="atLeast"/>
              <w:jc w:val="center"/>
              <w:rPr>
                <w:rFonts w:ascii="Arial" w:hAnsi="Arial" w:cs="Arial"/>
              </w:rPr>
            </w:pPr>
            <w:r w:rsidRPr="00602FD5">
              <w:rPr>
                <w:rFonts w:ascii="Arial" w:hAnsi="Arial" w:cs="Arial"/>
              </w:rPr>
              <w:t>Котельная ул. Строителей, 20 г. Шумиха</w:t>
            </w:r>
          </w:p>
        </w:tc>
      </w:tr>
      <w:tr w:rsidR="00485C78" w:rsidRPr="00602FD5" w:rsidTr="000E4CF6">
        <w:tc>
          <w:tcPr>
            <w:tcW w:w="2558" w:type="dxa"/>
            <w:vAlign w:val="center"/>
          </w:tcPr>
          <w:p w:rsidR="00485C78" w:rsidRPr="00602FD5" w:rsidRDefault="00485C78" w:rsidP="000E4CF6">
            <w:pPr>
              <w:spacing w:after="0" w:line="26" w:lineRule="atLeast"/>
              <w:jc w:val="center"/>
              <w:rPr>
                <w:rFonts w:ascii="Arial" w:hAnsi="Arial" w:cs="Arial"/>
              </w:rPr>
            </w:pPr>
            <w:r w:rsidRPr="00602FD5">
              <w:rPr>
                <w:rFonts w:ascii="Arial" w:hAnsi="Arial" w:cs="Arial"/>
              </w:rPr>
              <w:t>198</w:t>
            </w:r>
          </w:p>
        </w:tc>
        <w:tc>
          <w:tcPr>
            <w:tcW w:w="2336" w:type="dxa"/>
            <w:vAlign w:val="center"/>
          </w:tcPr>
          <w:p w:rsidR="00485C78" w:rsidRPr="00602FD5" w:rsidRDefault="00485C78" w:rsidP="000E4CF6">
            <w:pPr>
              <w:spacing w:after="0" w:line="26" w:lineRule="atLeast"/>
              <w:jc w:val="center"/>
              <w:rPr>
                <w:rFonts w:ascii="Arial" w:hAnsi="Arial" w:cs="Arial"/>
              </w:rPr>
            </w:pPr>
            <w:r w:rsidRPr="00602FD5">
              <w:rPr>
                <w:rFonts w:ascii="Arial" w:hAnsi="Arial" w:cs="Arial"/>
              </w:rPr>
              <w:t>328</w:t>
            </w:r>
          </w:p>
        </w:tc>
        <w:tc>
          <w:tcPr>
            <w:tcW w:w="2336" w:type="dxa"/>
            <w:vAlign w:val="center"/>
          </w:tcPr>
          <w:p w:rsidR="00485C78" w:rsidRPr="00602FD5" w:rsidRDefault="00485C78" w:rsidP="000E4CF6">
            <w:pPr>
              <w:spacing w:after="0" w:line="26" w:lineRule="atLeast"/>
              <w:jc w:val="center"/>
              <w:rPr>
                <w:rFonts w:ascii="Arial" w:hAnsi="Arial" w:cs="Arial"/>
                <w:color w:val="000000" w:themeColor="text1"/>
              </w:rPr>
            </w:pPr>
            <w:r w:rsidRPr="00602FD5">
              <w:rPr>
                <w:rFonts w:ascii="Arial" w:hAnsi="Arial" w:cs="Arial"/>
                <w:color w:val="000000" w:themeColor="text1"/>
              </w:rPr>
              <w:t>105</w:t>
            </w:r>
          </w:p>
        </w:tc>
        <w:tc>
          <w:tcPr>
            <w:tcW w:w="2318" w:type="dxa"/>
            <w:vAlign w:val="center"/>
          </w:tcPr>
          <w:p w:rsidR="00485C78" w:rsidRPr="00602FD5" w:rsidRDefault="00485C78" w:rsidP="000E4CF6">
            <w:pPr>
              <w:spacing w:after="0" w:line="26" w:lineRule="atLeast"/>
              <w:jc w:val="center"/>
              <w:rPr>
                <w:rFonts w:ascii="Arial" w:hAnsi="Arial" w:cs="Arial"/>
              </w:rPr>
            </w:pPr>
            <w:r w:rsidRPr="00602FD5">
              <w:rPr>
                <w:rFonts w:ascii="Arial" w:hAnsi="Arial" w:cs="Arial"/>
              </w:rPr>
              <w:t>-</w:t>
            </w:r>
          </w:p>
        </w:tc>
      </w:tr>
      <w:tr w:rsidR="00485C78" w:rsidRPr="00602FD5" w:rsidTr="000E4CF6">
        <w:tc>
          <w:tcPr>
            <w:tcW w:w="9548" w:type="dxa"/>
            <w:gridSpan w:val="4"/>
            <w:vAlign w:val="center"/>
          </w:tcPr>
          <w:p w:rsidR="00485C78" w:rsidRPr="00602FD5" w:rsidRDefault="00485C78" w:rsidP="000E4CF6">
            <w:pPr>
              <w:spacing w:after="0" w:line="26" w:lineRule="atLeast"/>
              <w:jc w:val="center"/>
              <w:rPr>
                <w:rFonts w:ascii="Arial" w:hAnsi="Arial" w:cs="Arial"/>
              </w:rPr>
            </w:pPr>
            <w:r w:rsidRPr="00602FD5">
              <w:rPr>
                <w:rFonts w:ascii="Arial" w:hAnsi="Arial" w:cs="Arial"/>
              </w:rPr>
              <w:t>Котельная ул. Ленина, 15 г. Шумиха</w:t>
            </w:r>
          </w:p>
        </w:tc>
      </w:tr>
      <w:tr w:rsidR="00485C78" w:rsidRPr="00602FD5" w:rsidTr="000E4CF6">
        <w:tc>
          <w:tcPr>
            <w:tcW w:w="2558" w:type="dxa"/>
            <w:vAlign w:val="center"/>
          </w:tcPr>
          <w:p w:rsidR="00485C78" w:rsidRPr="00602FD5" w:rsidRDefault="00485C78" w:rsidP="000E4CF6">
            <w:pPr>
              <w:spacing w:after="0" w:line="26" w:lineRule="atLeast"/>
              <w:jc w:val="center"/>
              <w:rPr>
                <w:rFonts w:ascii="Arial" w:hAnsi="Arial" w:cs="Arial"/>
              </w:rPr>
            </w:pPr>
            <w:r w:rsidRPr="00602FD5">
              <w:rPr>
                <w:rFonts w:ascii="Arial" w:hAnsi="Arial" w:cs="Arial"/>
              </w:rPr>
              <w:t>4237</w:t>
            </w:r>
          </w:p>
        </w:tc>
        <w:tc>
          <w:tcPr>
            <w:tcW w:w="2336" w:type="dxa"/>
            <w:vAlign w:val="center"/>
          </w:tcPr>
          <w:p w:rsidR="00485C78" w:rsidRPr="00602FD5" w:rsidRDefault="00485C78" w:rsidP="000E4CF6">
            <w:pPr>
              <w:spacing w:after="0" w:line="26" w:lineRule="atLeast"/>
              <w:jc w:val="center"/>
              <w:rPr>
                <w:rFonts w:ascii="Arial" w:hAnsi="Arial" w:cs="Arial"/>
              </w:rPr>
            </w:pPr>
            <w:r w:rsidRPr="00602FD5">
              <w:rPr>
                <w:rFonts w:ascii="Arial" w:hAnsi="Arial" w:cs="Arial"/>
              </w:rPr>
              <w:t>378</w:t>
            </w:r>
          </w:p>
        </w:tc>
        <w:tc>
          <w:tcPr>
            <w:tcW w:w="2336" w:type="dxa"/>
            <w:vAlign w:val="center"/>
          </w:tcPr>
          <w:p w:rsidR="00485C78" w:rsidRPr="00602FD5" w:rsidRDefault="00485C78" w:rsidP="000E4CF6">
            <w:pPr>
              <w:spacing w:after="0" w:line="26" w:lineRule="atLeast"/>
              <w:jc w:val="center"/>
              <w:rPr>
                <w:rFonts w:ascii="Arial" w:hAnsi="Arial" w:cs="Arial"/>
                <w:color w:val="000000" w:themeColor="text1"/>
              </w:rPr>
            </w:pPr>
            <w:r w:rsidRPr="00602FD5">
              <w:rPr>
                <w:rFonts w:ascii="Arial" w:hAnsi="Arial" w:cs="Arial"/>
                <w:color w:val="000000" w:themeColor="text1"/>
              </w:rPr>
              <w:t>920</w:t>
            </w:r>
          </w:p>
        </w:tc>
        <w:tc>
          <w:tcPr>
            <w:tcW w:w="2318" w:type="dxa"/>
            <w:vAlign w:val="center"/>
          </w:tcPr>
          <w:p w:rsidR="00485C78" w:rsidRPr="00602FD5" w:rsidRDefault="00485C78" w:rsidP="000E4CF6">
            <w:pPr>
              <w:spacing w:after="0" w:line="26" w:lineRule="atLeast"/>
              <w:jc w:val="center"/>
              <w:rPr>
                <w:rFonts w:ascii="Arial" w:hAnsi="Arial" w:cs="Arial"/>
              </w:rPr>
            </w:pPr>
            <w:r w:rsidRPr="00602FD5">
              <w:rPr>
                <w:rFonts w:ascii="Arial" w:hAnsi="Arial" w:cs="Arial"/>
              </w:rPr>
              <w:t>7868</w:t>
            </w:r>
          </w:p>
        </w:tc>
      </w:tr>
      <w:tr w:rsidR="00485C78" w:rsidRPr="00602FD5" w:rsidTr="000E4CF6">
        <w:tc>
          <w:tcPr>
            <w:tcW w:w="9548" w:type="dxa"/>
            <w:gridSpan w:val="4"/>
            <w:vAlign w:val="center"/>
          </w:tcPr>
          <w:p w:rsidR="00485C78" w:rsidRPr="00602FD5" w:rsidRDefault="00485C78" w:rsidP="000E4CF6">
            <w:pPr>
              <w:spacing w:after="0" w:line="26" w:lineRule="atLeast"/>
              <w:jc w:val="center"/>
              <w:rPr>
                <w:rFonts w:ascii="Arial" w:hAnsi="Arial" w:cs="Arial"/>
              </w:rPr>
            </w:pPr>
            <w:r w:rsidRPr="00602FD5">
              <w:rPr>
                <w:rFonts w:ascii="Arial" w:hAnsi="Arial" w:cs="Arial"/>
              </w:rPr>
              <w:t>Котельная ул. Белоносова,2 г. Шумиха</w:t>
            </w:r>
          </w:p>
        </w:tc>
      </w:tr>
      <w:tr w:rsidR="00485C78" w:rsidRPr="00602FD5" w:rsidTr="000E4CF6">
        <w:tc>
          <w:tcPr>
            <w:tcW w:w="2558" w:type="dxa"/>
            <w:vAlign w:val="center"/>
          </w:tcPr>
          <w:p w:rsidR="00485C78" w:rsidRPr="00602FD5" w:rsidRDefault="00485C78" w:rsidP="000E4CF6">
            <w:pPr>
              <w:spacing w:after="0" w:line="26" w:lineRule="atLeast"/>
              <w:jc w:val="center"/>
              <w:rPr>
                <w:rFonts w:ascii="Arial" w:hAnsi="Arial" w:cs="Arial"/>
              </w:rPr>
            </w:pPr>
            <w:r w:rsidRPr="00602FD5">
              <w:rPr>
                <w:rFonts w:ascii="Arial" w:hAnsi="Arial" w:cs="Arial"/>
              </w:rPr>
              <w:t>-</w:t>
            </w:r>
          </w:p>
        </w:tc>
        <w:tc>
          <w:tcPr>
            <w:tcW w:w="2336" w:type="dxa"/>
            <w:vAlign w:val="center"/>
          </w:tcPr>
          <w:p w:rsidR="00485C78" w:rsidRPr="00602FD5" w:rsidRDefault="00485C78" w:rsidP="000E4CF6">
            <w:pPr>
              <w:spacing w:after="0" w:line="26" w:lineRule="atLeast"/>
              <w:jc w:val="center"/>
              <w:rPr>
                <w:rFonts w:ascii="Arial" w:hAnsi="Arial" w:cs="Arial"/>
              </w:rPr>
            </w:pPr>
            <w:r w:rsidRPr="00602FD5">
              <w:rPr>
                <w:rFonts w:ascii="Arial" w:hAnsi="Arial" w:cs="Arial"/>
              </w:rPr>
              <w:t>-</w:t>
            </w:r>
          </w:p>
        </w:tc>
        <w:tc>
          <w:tcPr>
            <w:tcW w:w="2336" w:type="dxa"/>
            <w:vAlign w:val="center"/>
          </w:tcPr>
          <w:p w:rsidR="00485C78" w:rsidRPr="00602FD5" w:rsidRDefault="00485C78" w:rsidP="000E4CF6">
            <w:pPr>
              <w:spacing w:after="0" w:line="26" w:lineRule="atLeast"/>
              <w:jc w:val="center"/>
              <w:rPr>
                <w:rFonts w:ascii="Arial" w:hAnsi="Arial" w:cs="Arial"/>
                <w:color w:val="000000" w:themeColor="text1"/>
              </w:rPr>
            </w:pPr>
            <w:r w:rsidRPr="00602FD5">
              <w:rPr>
                <w:rFonts w:ascii="Arial" w:hAnsi="Arial" w:cs="Arial"/>
                <w:color w:val="000000" w:themeColor="text1"/>
              </w:rPr>
              <w:t>-</w:t>
            </w:r>
          </w:p>
        </w:tc>
        <w:tc>
          <w:tcPr>
            <w:tcW w:w="2318" w:type="dxa"/>
            <w:vAlign w:val="center"/>
          </w:tcPr>
          <w:p w:rsidR="00485C78" w:rsidRPr="00602FD5" w:rsidRDefault="00485C78" w:rsidP="000E4CF6">
            <w:pPr>
              <w:spacing w:after="0" w:line="26" w:lineRule="atLeast"/>
              <w:jc w:val="center"/>
              <w:rPr>
                <w:rFonts w:ascii="Arial" w:hAnsi="Arial" w:cs="Arial"/>
              </w:rPr>
            </w:pPr>
            <w:r w:rsidRPr="00602FD5">
              <w:rPr>
                <w:rFonts w:ascii="Arial" w:hAnsi="Arial" w:cs="Arial"/>
              </w:rPr>
              <w:t>-</w:t>
            </w:r>
          </w:p>
        </w:tc>
      </w:tr>
      <w:tr w:rsidR="00DA4E9F" w:rsidRPr="00602FD5" w:rsidTr="000E4CF6">
        <w:tc>
          <w:tcPr>
            <w:tcW w:w="9548" w:type="dxa"/>
            <w:gridSpan w:val="4"/>
            <w:vAlign w:val="center"/>
          </w:tcPr>
          <w:p w:rsidR="00DA4E9F" w:rsidRPr="00602FD5" w:rsidRDefault="00DA4E9F" w:rsidP="000E4CF6">
            <w:pPr>
              <w:spacing w:after="0" w:line="26" w:lineRule="atLeast"/>
              <w:jc w:val="center"/>
              <w:rPr>
                <w:rFonts w:ascii="Arial" w:hAnsi="Arial" w:cs="Arial"/>
              </w:rPr>
            </w:pPr>
            <w:r w:rsidRPr="00602FD5">
              <w:rPr>
                <w:rFonts w:ascii="Arial" w:hAnsi="Arial" w:cs="Arial"/>
              </w:rPr>
              <w:t>Котельная, ул. Российская, 73 г. Шумиха</w:t>
            </w:r>
          </w:p>
        </w:tc>
      </w:tr>
      <w:tr w:rsidR="00DA4E9F" w:rsidRPr="00602FD5" w:rsidTr="000E4CF6">
        <w:tc>
          <w:tcPr>
            <w:tcW w:w="2558" w:type="dxa"/>
            <w:vAlign w:val="center"/>
          </w:tcPr>
          <w:p w:rsidR="00DA4E9F" w:rsidRPr="00602FD5" w:rsidRDefault="00DA4E9F" w:rsidP="000E4CF6">
            <w:pPr>
              <w:spacing w:after="0" w:line="26" w:lineRule="atLeast"/>
              <w:jc w:val="center"/>
              <w:rPr>
                <w:rFonts w:ascii="Arial" w:hAnsi="Arial" w:cs="Arial"/>
              </w:rPr>
            </w:pPr>
            <w:r w:rsidRPr="00602FD5">
              <w:rPr>
                <w:rFonts w:ascii="Arial" w:hAnsi="Arial" w:cs="Arial"/>
              </w:rPr>
              <w:t>-</w:t>
            </w:r>
          </w:p>
        </w:tc>
        <w:tc>
          <w:tcPr>
            <w:tcW w:w="2336" w:type="dxa"/>
            <w:vAlign w:val="center"/>
          </w:tcPr>
          <w:p w:rsidR="00DA4E9F" w:rsidRPr="00602FD5" w:rsidRDefault="00DA4E9F" w:rsidP="000E4CF6">
            <w:pPr>
              <w:spacing w:after="0" w:line="26" w:lineRule="atLeast"/>
              <w:jc w:val="center"/>
              <w:rPr>
                <w:rFonts w:ascii="Arial" w:hAnsi="Arial" w:cs="Arial"/>
              </w:rPr>
            </w:pPr>
            <w:r w:rsidRPr="00602FD5">
              <w:rPr>
                <w:rFonts w:ascii="Arial" w:hAnsi="Arial" w:cs="Arial"/>
              </w:rPr>
              <w:t>-</w:t>
            </w:r>
          </w:p>
        </w:tc>
        <w:tc>
          <w:tcPr>
            <w:tcW w:w="2336" w:type="dxa"/>
            <w:vAlign w:val="center"/>
          </w:tcPr>
          <w:p w:rsidR="00DA4E9F" w:rsidRPr="00602FD5" w:rsidRDefault="00DA4E9F" w:rsidP="000E4CF6">
            <w:pPr>
              <w:spacing w:after="0" w:line="26" w:lineRule="atLeast"/>
              <w:jc w:val="center"/>
              <w:rPr>
                <w:rFonts w:ascii="Arial" w:hAnsi="Arial" w:cs="Arial"/>
                <w:color w:val="000000" w:themeColor="text1"/>
              </w:rPr>
            </w:pPr>
            <w:r w:rsidRPr="00602FD5">
              <w:rPr>
                <w:rFonts w:ascii="Arial" w:hAnsi="Arial" w:cs="Arial"/>
                <w:color w:val="000000" w:themeColor="text1"/>
              </w:rPr>
              <w:t>10</w:t>
            </w:r>
          </w:p>
        </w:tc>
        <w:tc>
          <w:tcPr>
            <w:tcW w:w="2318" w:type="dxa"/>
            <w:vAlign w:val="center"/>
          </w:tcPr>
          <w:p w:rsidR="00DA4E9F" w:rsidRPr="00602FD5" w:rsidRDefault="00DA4E9F" w:rsidP="000E4CF6">
            <w:pPr>
              <w:spacing w:after="0" w:line="26" w:lineRule="atLeast"/>
              <w:jc w:val="center"/>
              <w:rPr>
                <w:rFonts w:ascii="Arial" w:hAnsi="Arial" w:cs="Arial"/>
              </w:rPr>
            </w:pPr>
            <w:r w:rsidRPr="00602FD5">
              <w:rPr>
                <w:rFonts w:ascii="Arial" w:hAnsi="Arial" w:cs="Arial"/>
              </w:rPr>
              <w:t>-</w:t>
            </w:r>
          </w:p>
        </w:tc>
      </w:tr>
    </w:tbl>
    <w:p w:rsidR="00485C78" w:rsidRPr="00602FD5" w:rsidRDefault="000E4CF6" w:rsidP="000E4CF6">
      <w:pPr>
        <w:spacing w:after="0" w:line="26" w:lineRule="atLeast"/>
        <w:ind w:firstLine="709"/>
        <w:jc w:val="center"/>
        <w:rPr>
          <w:rFonts w:ascii="Arial" w:hAnsi="Arial" w:cs="Arial"/>
        </w:rPr>
      </w:pPr>
      <w:r>
        <w:rPr>
          <w:rFonts w:ascii="Arial" w:hAnsi="Arial" w:cs="Arial"/>
        </w:rPr>
        <w:br w:type="textWrapping" w:clear="all"/>
      </w:r>
    </w:p>
    <w:p w:rsidR="00485C78" w:rsidRPr="00602FD5" w:rsidRDefault="00485C78" w:rsidP="00767912">
      <w:pPr>
        <w:spacing w:after="0" w:line="26" w:lineRule="atLeast"/>
        <w:ind w:firstLine="709"/>
        <w:jc w:val="both"/>
        <w:rPr>
          <w:rFonts w:ascii="Arial" w:hAnsi="Arial" w:cs="Arial"/>
        </w:rPr>
        <w:sectPr w:rsidR="00485C78" w:rsidRPr="00602FD5" w:rsidSect="00945A93">
          <w:pgSz w:w="16838" w:h="11906" w:orient="landscape"/>
          <w:pgMar w:top="1134" w:right="567" w:bottom="567" w:left="567" w:header="709" w:footer="709" w:gutter="0"/>
          <w:cols w:space="708"/>
          <w:docGrid w:linePitch="360"/>
        </w:sect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lastRenderedPageBreak/>
        <w:t>Часть 2. Источники тепловой энергии</w:t>
      </w:r>
    </w:p>
    <w:p w:rsidR="00485C78" w:rsidRPr="00602FD5" w:rsidRDefault="00485C78" w:rsidP="00767912">
      <w:pPr>
        <w:spacing w:after="0" w:line="26" w:lineRule="atLeast"/>
        <w:ind w:firstLine="709"/>
        <w:jc w:val="both"/>
        <w:rPr>
          <w:rFonts w:ascii="Arial" w:hAnsi="Arial" w:cs="Arial"/>
          <w:b/>
        </w:r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t>2.1 Структура основного оборудования</w:t>
      </w:r>
    </w:p>
    <w:p w:rsidR="00485C78" w:rsidRPr="00602FD5" w:rsidRDefault="00485C78" w:rsidP="00767912">
      <w:pPr>
        <w:spacing w:after="0" w:line="26" w:lineRule="atLeast"/>
        <w:rPr>
          <w:rFonts w:ascii="Arial" w:hAnsi="Arial" w:cs="Arial"/>
          <w:b/>
        </w:rPr>
      </w:pPr>
      <w:r w:rsidRPr="00602FD5">
        <w:rPr>
          <w:rFonts w:ascii="Arial" w:hAnsi="Arial" w:cs="Arial"/>
          <w:b/>
        </w:rPr>
        <w:t>2.1.1 Котельная ул. Белоносова, 30</w:t>
      </w:r>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5509"/>
        <w:gridCol w:w="3842"/>
      </w:tblGrid>
      <w:tr w:rsidR="00485C78" w:rsidRPr="00602FD5" w:rsidTr="00B21E67">
        <w:trPr>
          <w:cantSplit/>
          <w:trHeight w:val="397"/>
          <w:jc w:val="center"/>
        </w:trPr>
        <w:tc>
          <w:tcPr>
            <w:tcW w:w="563" w:type="dxa"/>
            <w:vAlign w:val="center"/>
          </w:tcPr>
          <w:p w:rsidR="00485C78" w:rsidRPr="00602FD5" w:rsidRDefault="00485C78" w:rsidP="00767912">
            <w:pPr>
              <w:pStyle w:val="ConsNonformat"/>
              <w:widowControl/>
              <w:spacing w:line="26" w:lineRule="atLeast"/>
              <w:ind w:right="0"/>
              <w:jc w:val="center"/>
              <w:rPr>
                <w:rFonts w:ascii="Arial" w:hAnsi="Arial" w:cs="Arial"/>
                <w:b/>
                <w:bCs/>
                <w:sz w:val="24"/>
                <w:szCs w:val="24"/>
              </w:rPr>
            </w:pPr>
            <w:r w:rsidRPr="00602FD5">
              <w:rPr>
                <w:rFonts w:ascii="Arial" w:hAnsi="Arial" w:cs="Arial"/>
                <w:b/>
                <w:bCs/>
                <w:sz w:val="24"/>
                <w:szCs w:val="24"/>
              </w:rPr>
              <w:t>№</w:t>
            </w:r>
          </w:p>
        </w:tc>
        <w:tc>
          <w:tcPr>
            <w:tcW w:w="5509" w:type="dxa"/>
            <w:vAlign w:val="center"/>
          </w:tcPr>
          <w:p w:rsidR="00485C78" w:rsidRPr="00602FD5" w:rsidRDefault="00485C78" w:rsidP="00767912">
            <w:pPr>
              <w:pStyle w:val="ConsNonformat"/>
              <w:widowControl/>
              <w:spacing w:line="26" w:lineRule="atLeast"/>
              <w:ind w:right="0"/>
              <w:jc w:val="center"/>
              <w:rPr>
                <w:rFonts w:ascii="Arial" w:hAnsi="Arial" w:cs="Arial"/>
                <w:b/>
                <w:bCs/>
                <w:sz w:val="24"/>
                <w:szCs w:val="24"/>
              </w:rPr>
            </w:pPr>
            <w:r w:rsidRPr="00602FD5">
              <w:rPr>
                <w:rFonts w:ascii="Arial" w:hAnsi="Arial" w:cs="Arial"/>
                <w:b/>
                <w:bCs/>
                <w:sz w:val="24"/>
                <w:szCs w:val="24"/>
              </w:rPr>
              <w:t>Показатель</w:t>
            </w:r>
          </w:p>
        </w:tc>
        <w:tc>
          <w:tcPr>
            <w:tcW w:w="3842" w:type="dxa"/>
            <w:vAlign w:val="center"/>
          </w:tcPr>
          <w:p w:rsidR="00485C78" w:rsidRPr="00602FD5" w:rsidRDefault="00485C78" w:rsidP="00767912">
            <w:pPr>
              <w:pStyle w:val="ConsNonformat"/>
              <w:widowControl/>
              <w:spacing w:line="26" w:lineRule="atLeast"/>
              <w:ind w:right="0"/>
              <w:jc w:val="center"/>
              <w:rPr>
                <w:rFonts w:ascii="Arial" w:hAnsi="Arial" w:cs="Arial"/>
                <w:b/>
                <w:bCs/>
                <w:sz w:val="24"/>
                <w:szCs w:val="24"/>
              </w:rPr>
            </w:pPr>
            <w:r w:rsidRPr="00602FD5">
              <w:rPr>
                <w:rFonts w:ascii="Arial" w:hAnsi="Arial" w:cs="Arial"/>
                <w:b/>
                <w:bCs/>
                <w:sz w:val="24"/>
                <w:szCs w:val="24"/>
              </w:rPr>
              <w:t>Характеристика</w:t>
            </w:r>
          </w:p>
        </w:tc>
      </w:tr>
      <w:tr w:rsidR="00485C78" w:rsidRPr="00602FD5" w:rsidTr="00B21E67">
        <w:trPr>
          <w:cantSplit/>
          <w:trHeight w:val="340"/>
          <w:jc w:val="center"/>
        </w:trPr>
        <w:tc>
          <w:tcPr>
            <w:tcW w:w="563"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1</w:t>
            </w:r>
          </w:p>
        </w:tc>
        <w:tc>
          <w:tcPr>
            <w:tcW w:w="5509"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Тип котельной</w:t>
            </w:r>
          </w:p>
        </w:tc>
        <w:tc>
          <w:tcPr>
            <w:tcW w:w="3842"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Водогрейная</w:t>
            </w:r>
          </w:p>
        </w:tc>
      </w:tr>
      <w:tr w:rsidR="00485C78" w:rsidRPr="00602FD5" w:rsidTr="00B21E67">
        <w:trPr>
          <w:cantSplit/>
          <w:trHeight w:val="340"/>
          <w:jc w:val="center"/>
        </w:trPr>
        <w:tc>
          <w:tcPr>
            <w:tcW w:w="563"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2</w:t>
            </w:r>
          </w:p>
        </w:tc>
        <w:tc>
          <w:tcPr>
            <w:tcW w:w="5509"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Проектная мощность котельной, Гкал/</w:t>
            </w:r>
            <w:proofErr w:type="gramStart"/>
            <w:r w:rsidRPr="00602FD5">
              <w:rPr>
                <w:rFonts w:ascii="Arial" w:hAnsi="Arial" w:cs="Arial"/>
                <w:sz w:val="24"/>
                <w:szCs w:val="24"/>
              </w:rPr>
              <w:t>ч</w:t>
            </w:r>
            <w:proofErr w:type="gramEnd"/>
            <w:r w:rsidRPr="00602FD5">
              <w:rPr>
                <w:rFonts w:ascii="Arial" w:hAnsi="Arial" w:cs="Arial"/>
                <w:sz w:val="24"/>
                <w:szCs w:val="24"/>
              </w:rPr>
              <w:t xml:space="preserve"> (МВт)</w:t>
            </w:r>
          </w:p>
        </w:tc>
        <w:tc>
          <w:tcPr>
            <w:tcW w:w="3842"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0,8(0,93)</w:t>
            </w:r>
          </w:p>
        </w:tc>
      </w:tr>
      <w:tr w:rsidR="00485C78" w:rsidRPr="00602FD5" w:rsidTr="00B21E67">
        <w:trPr>
          <w:cantSplit/>
          <w:trHeight w:val="340"/>
          <w:jc w:val="center"/>
        </w:trPr>
        <w:tc>
          <w:tcPr>
            <w:tcW w:w="563"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3</w:t>
            </w:r>
          </w:p>
        </w:tc>
        <w:tc>
          <w:tcPr>
            <w:tcW w:w="5509"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Температурный график (расчетный), °</w:t>
            </w:r>
            <w:proofErr w:type="gramStart"/>
            <w:r w:rsidRPr="00602FD5">
              <w:rPr>
                <w:rFonts w:ascii="Arial" w:hAnsi="Arial" w:cs="Arial"/>
                <w:sz w:val="24"/>
                <w:szCs w:val="24"/>
              </w:rPr>
              <w:t>С</w:t>
            </w:r>
            <w:proofErr w:type="gramEnd"/>
          </w:p>
        </w:tc>
        <w:tc>
          <w:tcPr>
            <w:tcW w:w="3842"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71/61</w:t>
            </w:r>
          </w:p>
        </w:tc>
      </w:tr>
      <w:tr w:rsidR="00485C78" w:rsidRPr="00602FD5" w:rsidTr="00B21E67">
        <w:trPr>
          <w:cantSplit/>
          <w:jc w:val="center"/>
        </w:trPr>
        <w:tc>
          <w:tcPr>
            <w:tcW w:w="563"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4</w:t>
            </w:r>
          </w:p>
        </w:tc>
        <w:tc>
          <w:tcPr>
            <w:tcW w:w="5509"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Дымовая труба:</w:t>
            </w:r>
          </w:p>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материал,</w:t>
            </w:r>
          </w:p>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 xml:space="preserve">высота, </w:t>
            </w:r>
            <w:proofErr w:type="gramStart"/>
            <w:r w:rsidRPr="00602FD5">
              <w:rPr>
                <w:rFonts w:ascii="Arial" w:hAnsi="Arial" w:cs="Arial"/>
                <w:sz w:val="24"/>
                <w:szCs w:val="24"/>
              </w:rPr>
              <w:t>м</w:t>
            </w:r>
            <w:proofErr w:type="gramEnd"/>
          </w:p>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 xml:space="preserve">диаметр, </w:t>
            </w:r>
            <w:proofErr w:type="gramStart"/>
            <w:r w:rsidRPr="00602FD5">
              <w:rPr>
                <w:rFonts w:ascii="Arial" w:hAnsi="Arial" w:cs="Arial"/>
                <w:sz w:val="24"/>
                <w:szCs w:val="24"/>
              </w:rPr>
              <w:t>мм</w:t>
            </w:r>
            <w:proofErr w:type="gramEnd"/>
          </w:p>
        </w:tc>
        <w:tc>
          <w:tcPr>
            <w:tcW w:w="3842"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p>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металл</w:t>
            </w:r>
          </w:p>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24</w:t>
            </w:r>
          </w:p>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530</w:t>
            </w:r>
          </w:p>
        </w:tc>
      </w:tr>
      <w:tr w:rsidR="00485C78" w:rsidRPr="00602FD5" w:rsidTr="00B21E67">
        <w:trPr>
          <w:cantSplit/>
          <w:trHeight w:val="340"/>
          <w:jc w:val="center"/>
        </w:trPr>
        <w:tc>
          <w:tcPr>
            <w:tcW w:w="563"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5</w:t>
            </w:r>
          </w:p>
        </w:tc>
        <w:tc>
          <w:tcPr>
            <w:tcW w:w="5509"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Год</w:t>
            </w:r>
            <w:r w:rsidR="00354E2E" w:rsidRPr="00602FD5">
              <w:rPr>
                <w:rFonts w:ascii="Arial" w:hAnsi="Arial" w:cs="Arial"/>
                <w:sz w:val="24"/>
                <w:szCs w:val="24"/>
              </w:rPr>
              <w:t xml:space="preserve"> </w:t>
            </w:r>
            <w:r w:rsidRPr="00602FD5">
              <w:rPr>
                <w:rFonts w:ascii="Arial" w:hAnsi="Arial" w:cs="Arial"/>
                <w:sz w:val="24"/>
                <w:szCs w:val="24"/>
              </w:rPr>
              <w:t xml:space="preserve"> ввода в эксплуатацию</w:t>
            </w:r>
          </w:p>
        </w:tc>
        <w:tc>
          <w:tcPr>
            <w:tcW w:w="3842" w:type="dxa"/>
            <w:vAlign w:val="center"/>
          </w:tcPr>
          <w:p w:rsidR="00485C78" w:rsidRPr="00602FD5" w:rsidRDefault="00DF4C4D"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1987</w:t>
            </w:r>
            <w:r w:rsidR="00394615" w:rsidRPr="00602FD5">
              <w:rPr>
                <w:rFonts w:ascii="Arial" w:hAnsi="Arial" w:cs="Arial"/>
                <w:bCs/>
                <w:sz w:val="24"/>
                <w:szCs w:val="24"/>
              </w:rPr>
              <w:t>*</w:t>
            </w:r>
          </w:p>
        </w:tc>
      </w:tr>
      <w:tr w:rsidR="00485C78" w:rsidRPr="00602FD5" w:rsidTr="00B21E67">
        <w:trPr>
          <w:cantSplit/>
          <w:trHeight w:val="340"/>
          <w:jc w:val="center"/>
        </w:trPr>
        <w:tc>
          <w:tcPr>
            <w:tcW w:w="563"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6</w:t>
            </w:r>
          </w:p>
        </w:tc>
        <w:tc>
          <w:tcPr>
            <w:tcW w:w="5509"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Топливо основное</w:t>
            </w:r>
          </w:p>
        </w:tc>
        <w:tc>
          <w:tcPr>
            <w:tcW w:w="3842"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уголь</w:t>
            </w:r>
          </w:p>
        </w:tc>
      </w:tr>
      <w:tr w:rsidR="00485C78" w:rsidRPr="00602FD5" w:rsidTr="00B21E67">
        <w:trPr>
          <w:cantSplit/>
          <w:trHeight w:val="340"/>
          <w:jc w:val="center"/>
        </w:trPr>
        <w:tc>
          <w:tcPr>
            <w:tcW w:w="563"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7</w:t>
            </w:r>
          </w:p>
        </w:tc>
        <w:tc>
          <w:tcPr>
            <w:tcW w:w="5509"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Топливо резервное</w:t>
            </w:r>
          </w:p>
        </w:tc>
        <w:tc>
          <w:tcPr>
            <w:tcW w:w="3842" w:type="dxa"/>
            <w:vAlign w:val="center"/>
          </w:tcPr>
          <w:p w:rsidR="00485C78" w:rsidRPr="00602FD5" w:rsidRDefault="00E57535"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уголь</w:t>
            </w:r>
          </w:p>
        </w:tc>
      </w:tr>
    </w:tbl>
    <w:p w:rsidR="00485C78" w:rsidRPr="00602FD5" w:rsidRDefault="00394615" w:rsidP="00767912">
      <w:pPr>
        <w:spacing w:after="0" w:line="26" w:lineRule="atLeast"/>
        <w:rPr>
          <w:rFonts w:ascii="Arial" w:hAnsi="Arial" w:cs="Arial"/>
          <w:color w:val="000000"/>
          <w:sz w:val="16"/>
          <w:szCs w:val="16"/>
          <w:shd w:val="clear" w:color="auto" w:fill="FFFFFF"/>
        </w:rPr>
      </w:pPr>
      <w:r w:rsidRPr="00602FD5">
        <w:rPr>
          <w:rFonts w:ascii="Arial" w:eastAsia="Times New Roman" w:hAnsi="Arial" w:cs="Arial"/>
          <w:b/>
          <w:bCs/>
          <w:sz w:val="16"/>
          <w:szCs w:val="16"/>
        </w:rPr>
        <w:t>*</w:t>
      </w:r>
      <w:r w:rsidRPr="00602FD5">
        <w:rPr>
          <w:rFonts w:ascii="Arial" w:hAnsi="Arial" w:cs="Arial"/>
          <w:color w:val="000000"/>
          <w:sz w:val="16"/>
          <w:szCs w:val="16"/>
          <w:shd w:val="clear" w:color="auto" w:fill="FFFFFF"/>
        </w:rPr>
        <w:t>(в редакции утвержденной постановлением</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Шумихи</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11.07.2018 г. № 254</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 внесение изменений</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в постановление</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Шумиха</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13.04.2018г. № 116/1</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«Об утверждении схемы</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теплоснабжения</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города Шумихи»)</w:t>
      </w:r>
    </w:p>
    <w:p w:rsidR="00767912" w:rsidRPr="00602FD5" w:rsidRDefault="00767912" w:rsidP="00767912">
      <w:pPr>
        <w:spacing w:after="0" w:line="26" w:lineRule="atLeast"/>
        <w:rPr>
          <w:rFonts w:ascii="Arial" w:eastAsia="Times New Roman" w:hAnsi="Arial" w:cs="Arial"/>
          <w:b/>
          <w:bCs/>
          <w:sz w:val="16"/>
          <w:szCs w:val="16"/>
        </w:rPr>
      </w:pPr>
    </w:p>
    <w:p w:rsidR="00485C78" w:rsidRPr="00602FD5" w:rsidRDefault="00485C78" w:rsidP="00767912">
      <w:pPr>
        <w:pStyle w:val="ConsNormal"/>
        <w:widowControl/>
        <w:spacing w:line="26" w:lineRule="atLeast"/>
        <w:ind w:right="0" w:firstLine="0"/>
        <w:jc w:val="center"/>
        <w:rPr>
          <w:b/>
          <w:bCs/>
          <w:sz w:val="24"/>
          <w:szCs w:val="24"/>
        </w:rPr>
      </w:pPr>
      <w:r w:rsidRPr="00602FD5">
        <w:rPr>
          <w:b/>
          <w:bCs/>
          <w:sz w:val="24"/>
          <w:szCs w:val="24"/>
        </w:rPr>
        <w:t>Котлы, водогрейные</w:t>
      </w:r>
    </w:p>
    <w:tbl>
      <w:tblPr>
        <w:tblW w:w="4931" w:type="pct"/>
        <w:tblInd w:w="70" w:type="dxa"/>
        <w:tblLayout w:type="fixed"/>
        <w:tblCellMar>
          <w:left w:w="70" w:type="dxa"/>
          <w:right w:w="70" w:type="dxa"/>
        </w:tblCellMar>
        <w:tblLook w:val="0000" w:firstRow="0" w:lastRow="0" w:firstColumn="0" w:lastColumn="0" w:noHBand="0" w:noVBand="0"/>
      </w:tblPr>
      <w:tblGrid>
        <w:gridCol w:w="587"/>
        <w:gridCol w:w="2334"/>
        <w:gridCol w:w="1600"/>
        <w:gridCol w:w="2767"/>
        <w:gridCol w:w="2914"/>
      </w:tblGrid>
      <w:tr w:rsidR="00485C78" w:rsidRPr="00602FD5" w:rsidTr="00B21E67">
        <w:trPr>
          <w:trHeight w:val="680"/>
        </w:trPr>
        <w:tc>
          <w:tcPr>
            <w:tcW w:w="28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w:t>
            </w:r>
          </w:p>
          <w:p w:rsidR="00485C78" w:rsidRPr="00602FD5" w:rsidRDefault="00485C78" w:rsidP="00767912">
            <w:pPr>
              <w:pStyle w:val="ConsCell"/>
              <w:widowControl/>
              <w:spacing w:line="26" w:lineRule="atLeast"/>
              <w:ind w:right="0"/>
              <w:jc w:val="center"/>
              <w:rPr>
                <w:b/>
                <w:bCs/>
                <w:sz w:val="24"/>
                <w:szCs w:val="24"/>
              </w:rPr>
            </w:pPr>
            <w:proofErr w:type="gramStart"/>
            <w:r w:rsidRPr="00602FD5">
              <w:rPr>
                <w:b/>
                <w:bCs/>
                <w:sz w:val="24"/>
                <w:szCs w:val="24"/>
              </w:rPr>
              <w:t>п</w:t>
            </w:r>
            <w:proofErr w:type="gramEnd"/>
            <w:r w:rsidRPr="00602FD5">
              <w:rPr>
                <w:b/>
                <w:bCs/>
                <w:sz w:val="24"/>
                <w:szCs w:val="24"/>
              </w:rPr>
              <w:t>/п</w:t>
            </w:r>
          </w:p>
        </w:tc>
        <w:tc>
          <w:tcPr>
            <w:tcW w:w="114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Тип котла</w:t>
            </w:r>
          </w:p>
        </w:tc>
        <w:tc>
          <w:tcPr>
            <w:tcW w:w="78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Год установки</w:t>
            </w:r>
          </w:p>
        </w:tc>
        <w:tc>
          <w:tcPr>
            <w:tcW w:w="1356"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Вид топлива</w:t>
            </w:r>
          </w:p>
        </w:tc>
        <w:tc>
          <w:tcPr>
            <w:tcW w:w="1428"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Производительность,</w:t>
            </w:r>
          </w:p>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Гкал/час</w:t>
            </w:r>
          </w:p>
        </w:tc>
      </w:tr>
      <w:tr w:rsidR="00485C78" w:rsidRPr="00602FD5"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1</w:t>
            </w:r>
          </w:p>
        </w:tc>
        <w:tc>
          <w:tcPr>
            <w:tcW w:w="114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НР-18</w:t>
            </w:r>
          </w:p>
        </w:tc>
        <w:tc>
          <w:tcPr>
            <w:tcW w:w="78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2010</w:t>
            </w:r>
          </w:p>
        </w:tc>
        <w:tc>
          <w:tcPr>
            <w:tcW w:w="1356"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Уголь</w:t>
            </w:r>
          </w:p>
        </w:tc>
        <w:tc>
          <w:tcPr>
            <w:tcW w:w="1428"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0,4</w:t>
            </w:r>
          </w:p>
        </w:tc>
      </w:tr>
      <w:tr w:rsidR="00485C78" w:rsidRPr="00602FD5"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w:t>
            </w:r>
          </w:p>
        </w:tc>
        <w:tc>
          <w:tcPr>
            <w:tcW w:w="114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НР-18</w:t>
            </w:r>
          </w:p>
        </w:tc>
        <w:tc>
          <w:tcPr>
            <w:tcW w:w="78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2010</w:t>
            </w:r>
          </w:p>
        </w:tc>
        <w:tc>
          <w:tcPr>
            <w:tcW w:w="1356"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Уголь</w:t>
            </w:r>
          </w:p>
        </w:tc>
        <w:tc>
          <w:tcPr>
            <w:tcW w:w="1428"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0,4</w:t>
            </w:r>
          </w:p>
        </w:tc>
      </w:tr>
    </w:tbl>
    <w:p w:rsidR="00485C78" w:rsidRPr="00602FD5" w:rsidRDefault="00485C78" w:rsidP="00767912">
      <w:pPr>
        <w:spacing w:after="0" w:line="26" w:lineRule="atLeast"/>
        <w:jc w:val="center"/>
        <w:rPr>
          <w:rFonts w:ascii="Arial" w:hAnsi="Arial" w:cs="Arial"/>
          <w:b/>
          <w:bCs/>
        </w:rPr>
      </w:pPr>
    </w:p>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Насосы</w:t>
      </w:r>
    </w:p>
    <w:tbl>
      <w:tblPr>
        <w:tblW w:w="4931" w:type="pct"/>
        <w:tblInd w:w="70" w:type="dxa"/>
        <w:tblLayout w:type="fixed"/>
        <w:tblCellMar>
          <w:left w:w="70" w:type="dxa"/>
          <w:right w:w="70" w:type="dxa"/>
        </w:tblCellMar>
        <w:tblLook w:val="0000" w:firstRow="0" w:lastRow="0" w:firstColumn="0" w:lastColumn="0" w:noHBand="0" w:noVBand="0"/>
      </w:tblPr>
      <w:tblGrid>
        <w:gridCol w:w="585"/>
        <w:gridCol w:w="2330"/>
        <w:gridCol w:w="981"/>
        <w:gridCol w:w="765"/>
        <w:gridCol w:w="1081"/>
        <w:gridCol w:w="967"/>
        <w:gridCol w:w="1167"/>
        <w:gridCol w:w="1014"/>
        <w:gridCol w:w="1312"/>
      </w:tblGrid>
      <w:tr w:rsidR="00485C78" w:rsidRPr="00602FD5" w:rsidTr="00B21E67">
        <w:trPr>
          <w:cantSplit/>
          <w:trHeight w:val="360"/>
          <w:tblHeader/>
        </w:trPr>
        <w:tc>
          <w:tcPr>
            <w:tcW w:w="286" w:type="pct"/>
            <w:vMerge w:val="restart"/>
            <w:tcBorders>
              <w:top w:val="single" w:sz="6" w:space="0" w:color="auto"/>
              <w:left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w:t>
            </w:r>
          </w:p>
          <w:p w:rsidR="00485C78" w:rsidRPr="00602FD5" w:rsidRDefault="00485C78" w:rsidP="00767912">
            <w:pPr>
              <w:pStyle w:val="ConsCell"/>
              <w:widowControl/>
              <w:spacing w:line="26" w:lineRule="atLeast"/>
              <w:ind w:right="0"/>
              <w:jc w:val="center"/>
              <w:rPr>
                <w:b/>
                <w:bCs/>
                <w:sz w:val="24"/>
                <w:szCs w:val="24"/>
              </w:rPr>
            </w:pPr>
            <w:proofErr w:type="gramStart"/>
            <w:r w:rsidRPr="00602FD5">
              <w:rPr>
                <w:b/>
                <w:bCs/>
                <w:sz w:val="24"/>
                <w:szCs w:val="24"/>
              </w:rPr>
              <w:t>п</w:t>
            </w:r>
            <w:proofErr w:type="gramEnd"/>
            <w:r w:rsidRPr="00602FD5">
              <w:rPr>
                <w:b/>
                <w:bCs/>
                <w:sz w:val="24"/>
                <w:szCs w:val="24"/>
              </w:rPr>
              <w:t>/п</w:t>
            </w:r>
          </w:p>
        </w:tc>
        <w:tc>
          <w:tcPr>
            <w:tcW w:w="1142" w:type="pct"/>
            <w:vMerge w:val="restart"/>
            <w:tcBorders>
              <w:top w:val="single" w:sz="6" w:space="0" w:color="auto"/>
              <w:left w:val="single" w:sz="6" w:space="0" w:color="auto"/>
              <w:bottom w:val="nil"/>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Наименование</w:t>
            </w:r>
          </w:p>
        </w:tc>
        <w:tc>
          <w:tcPr>
            <w:tcW w:w="481" w:type="pct"/>
            <w:vMerge w:val="restart"/>
            <w:tcBorders>
              <w:top w:val="single" w:sz="6" w:space="0" w:color="auto"/>
              <w:left w:val="single" w:sz="6" w:space="0" w:color="auto"/>
              <w:bottom w:val="nil"/>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Тип насоса</w:t>
            </w:r>
          </w:p>
        </w:tc>
        <w:tc>
          <w:tcPr>
            <w:tcW w:w="375" w:type="pct"/>
            <w:vMerge w:val="restart"/>
            <w:tcBorders>
              <w:top w:val="single" w:sz="6" w:space="0" w:color="auto"/>
              <w:left w:val="single" w:sz="6" w:space="0" w:color="auto"/>
              <w:bottom w:val="nil"/>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Кол-во штук</w:t>
            </w:r>
          </w:p>
        </w:tc>
        <w:tc>
          <w:tcPr>
            <w:tcW w:w="1004" w:type="pct"/>
            <w:gridSpan w:val="2"/>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Техническая характеристика</w:t>
            </w:r>
          </w:p>
        </w:tc>
        <w:tc>
          <w:tcPr>
            <w:tcW w:w="1712" w:type="pct"/>
            <w:gridSpan w:val="3"/>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Электродвигатель</w:t>
            </w:r>
          </w:p>
        </w:tc>
      </w:tr>
      <w:tr w:rsidR="00485C78" w:rsidRPr="00602FD5" w:rsidTr="00B21E67">
        <w:trPr>
          <w:cantSplit/>
          <w:trHeight w:val="600"/>
          <w:tblHeader/>
        </w:trPr>
        <w:tc>
          <w:tcPr>
            <w:tcW w:w="286" w:type="pct"/>
            <w:vMerge/>
            <w:tcBorders>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p>
        </w:tc>
        <w:tc>
          <w:tcPr>
            <w:tcW w:w="1142" w:type="pct"/>
            <w:vMerge/>
            <w:tcBorders>
              <w:top w:val="nil"/>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p>
        </w:tc>
        <w:tc>
          <w:tcPr>
            <w:tcW w:w="481" w:type="pct"/>
            <w:vMerge/>
            <w:tcBorders>
              <w:top w:val="nil"/>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p>
        </w:tc>
        <w:tc>
          <w:tcPr>
            <w:tcW w:w="375" w:type="pct"/>
            <w:vMerge/>
            <w:tcBorders>
              <w:top w:val="nil"/>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p>
        </w:tc>
        <w:tc>
          <w:tcPr>
            <w:tcW w:w="53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Подача</w:t>
            </w:r>
            <w:proofErr w:type="gramStart"/>
            <w:r w:rsidRPr="00602FD5">
              <w:rPr>
                <w:b/>
                <w:bCs/>
                <w:sz w:val="24"/>
                <w:szCs w:val="24"/>
              </w:rPr>
              <w:t>,м</w:t>
            </w:r>
            <w:proofErr w:type="gramEnd"/>
            <w:r w:rsidRPr="00602FD5">
              <w:rPr>
                <w:b/>
                <w:bCs/>
                <w:sz w:val="24"/>
                <w:szCs w:val="24"/>
                <w:vertAlign w:val="superscript"/>
              </w:rPr>
              <w:t>3</w:t>
            </w:r>
            <w:r w:rsidRPr="00602FD5">
              <w:rPr>
                <w:b/>
                <w:bCs/>
                <w:sz w:val="24"/>
                <w:szCs w:val="24"/>
              </w:rPr>
              <w:t>/час</w:t>
            </w:r>
          </w:p>
        </w:tc>
        <w:tc>
          <w:tcPr>
            <w:tcW w:w="47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Напор</w:t>
            </w:r>
            <w:proofErr w:type="gramStart"/>
            <w:r w:rsidRPr="00602FD5">
              <w:rPr>
                <w:b/>
                <w:bCs/>
                <w:sz w:val="24"/>
                <w:szCs w:val="24"/>
              </w:rPr>
              <w:t>,м</w:t>
            </w:r>
            <w:proofErr w:type="gramEnd"/>
            <w:r w:rsidRPr="00602FD5">
              <w:rPr>
                <w:b/>
                <w:bCs/>
                <w:sz w:val="24"/>
                <w:szCs w:val="24"/>
              </w:rPr>
              <w:t>. в. ст.</w:t>
            </w:r>
          </w:p>
        </w:tc>
        <w:tc>
          <w:tcPr>
            <w:tcW w:w="57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Тип</w:t>
            </w:r>
          </w:p>
        </w:tc>
        <w:tc>
          <w:tcPr>
            <w:tcW w:w="49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proofErr w:type="gramStart"/>
            <w:r w:rsidRPr="00602FD5">
              <w:rPr>
                <w:b/>
                <w:bCs/>
                <w:sz w:val="24"/>
                <w:szCs w:val="24"/>
              </w:rPr>
              <w:t>Мощ-ность</w:t>
            </w:r>
            <w:proofErr w:type="gramEnd"/>
            <w:r w:rsidRPr="00602FD5">
              <w:rPr>
                <w:b/>
                <w:bCs/>
                <w:sz w:val="24"/>
                <w:szCs w:val="24"/>
              </w:rPr>
              <w:t>, кВт</w:t>
            </w:r>
          </w:p>
        </w:tc>
        <w:tc>
          <w:tcPr>
            <w:tcW w:w="64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Скорость, об</w:t>
            </w:r>
            <w:proofErr w:type="gramStart"/>
            <w:r w:rsidRPr="00602FD5">
              <w:rPr>
                <w:b/>
                <w:bCs/>
                <w:sz w:val="24"/>
                <w:szCs w:val="24"/>
              </w:rPr>
              <w:t>.</w:t>
            </w:r>
            <w:proofErr w:type="gramEnd"/>
            <w:r w:rsidRPr="00602FD5">
              <w:rPr>
                <w:b/>
                <w:bCs/>
                <w:sz w:val="24"/>
                <w:szCs w:val="24"/>
              </w:rPr>
              <w:t>/</w:t>
            </w:r>
            <w:proofErr w:type="gramStart"/>
            <w:r w:rsidRPr="00602FD5">
              <w:rPr>
                <w:b/>
                <w:bCs/>
                <w:sz w:val="24"/>
                <w:szCs w:val="24"/>
              </w:rPr>
              <w:t>м</w:t>
            </w:r>
            <w:proofErr w:type="gramEnd"/>
            <w:r w:rsidRPr="00602FD5">
              <w:rPr>
                <w:b/>
                <w:bCs/>
                <w:sz w:val="24"/>
                <w:szCs w:val="24"/>
              </w:rPr>
              <w:t>ин</w:t>
            </w:r>
          </w:p>
        </w:tc>
      </w:tr>
      <w:tr w:rsidR="00485C78" w:rsidRPr="00602FD5" w:rsidTr="00B21E67">
        <w:trPr>
          <w:trHeight w:val="57"/>
        </w:trPr>
        <w:tc>
          <w:tcPr>
            <w:tcW w:w="286"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21"/>
              <w:spacing w:line="26" w:lineRule="atLeast"/>
              <w:ind w:firstLine="0"/>
              <w:jc w:val="center"/>
              <w:rPr>
                <w:rFonts w:ascii="Arial" w:hAnsi="Arial" w:cs="Arial"/>
                <w:szCs w:val="24"/>
              </w:rPr>
            </w:pPr>
            <w:r w:rsidRPr="00602FD5">
              <w:rPr>
                <w:rFonts w:ascii="Arial" w:hAnsi="Arial" w:cs="Arial"/>
                <w:szCs w:val="24"/>
              </w:rPr>
              <w:t>1</w:t>
            </w:r>
          </w:p>
        </w:tc>
        <w:tc>
          <w:tcPr>
            <w:tcW w:w="114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21"/>
              <w:spacing w:line="26" w:lineRule="atLeast"/>
              <w:ind w:firstLine="0"/>
              <w:jc w:val="center"/>
              <w:rPr>
                <w:rFonts w:ascii="Arial" w:hAnsi="Arial" w:cs="Arial"/>
                <w:szCs w:val="24"/>
              </w:rPr>
            </w:pPr>
            <w:r w:rsidRPr="00602FD5">
              <w:rPr>
                <w:rFonts w:ascii="Arial" w:hAnsi="Arial" w:cs="Arial"/>
                <w:szCs w:val="24"/>
              </w:rPr>
              <w:t>Сетевой насос</w:t>
            </w:r>
          </w:p>
        </w:tc>
        <w:tc>
          <w:tcPr>
            <w:tcW w:w="481"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К-80-65-160</w:t>
            </w:r>
          </w:p>
        </w:tc>
        <w:tc>
          <w:tcPr>
            <w:tcW w:w="37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w:t>
            </w:r>
          </w:p>
        </w:tc>
        <w:tc>
          <w:tcPr>
            <w:tcW w:w="53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50</w:t>
            </w:r>
          </w:p>
        </w:tc>
        <w:tc>
          <w:tcPr>
            <w:tcW w:w="47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32</w:t>
            </w:r>
          </w:p>
        </w:tc>
        <w:tc>
          <w:tcPr>
            <w:tcW w:w="57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7,5</w:t>
            </w:r>
          </w:p>
        </w:tc>
        <w:tc>
          <w:tcPr>
            <w:tcW w:w="64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2900</w:t>
            </w:r>
          </w:p>
        </w:tc>
      </w:tr>
      <w:tr w:rsidR="00485C78" w:rsidRPr="00602FD5" w:rsidTr="00B21E67">
        <w:trPr>
          <w:trHeight w:val="397"/>
        </w:trPr>
        <w:tc>
          <w:tcPr>
            <w:tcW w:w="286"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21"/>
              <w:spacing w:line="26" w:lineRule="atLeast"/>
              <w:ind w:firstLine="0"/>
              <w:jc w:val="center"/>
              <w:rPr>
                <w:rFonts w:ascii="Arial" w:hAnsi="Arial" w:cs="Arial"/>
                <w:szCs w:val="24"/>
              </w:rPr>
            </w:pPr>
            <w:r w:rsidRPr="00602FD5">
              <w:rPr>
                <w:rFonts w:ascii="Arial" w:hAnsi="Arial" w:cs="Arial"/>
                <w:szCs w:val="24"/>
              </w:rPr>
              <w:t>2</w:t>
            </w:r>
          </w:p>
        </w:tc>
        <w:tc>
          <w:tcPr>
            <w:tcW w:w="114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21"/>
              <w:spacing w:line="26" w:lineRule="atLeast"/>
              <w:ind w:firstLine="0"/>
              <w:jc w:val="center"/>
              <w:rPr>
                <w:rFonts w:ascii="Arial" w:hAnsi="Arial" w:cs="Arial"/>
                <w:szCs w:val="24"/>
              </w:rPr>
            </w:pPr>
            <w:r w:rsidRPr="00602FD5">
              <w:rPr>
                <w:rFonts w:ascii="Arial" w:hAnsi="Arial" w:cs="Arial"/>
                <w:szCs w:val="24"/>
              </w:rPr>
              <w:t>Сетевой насос</w:t>
            </w:r>
          </w:p>
        </w:tc>
        <w:tc>
          <w:tcPr>
            <w:tcW w:w="481"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К-80-65-160</w:t>
            </w:r>
          </w:p>
        </w:tc>
        <w:tc>
          <w:tcPr>
            <w:tcW w:w="37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1</w:t>
            </w:r>
          </w:p>
        </w:tc>
        <w:tc>
          <w:tcPr>
            <w:tcW w:w="53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50</w:t>
            </w:r>
          </w:p>
        </w:tc>
        <w:tc>
          <w:tcPr>
            <w:tcW w:w="47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26</w:t>
            </w:r>
          </w:p>
        </w:tc>
        <w:tc>
          <w:tcPr>
            <w:tcW w:w="57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5,5</w:t>
            </w:r>
          </w:p>
        </w:tc>
        <w:tc>
          <w:tcPr>
            <w:tcW w:w="64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2900</w:t>
            </w:r>
          </w:p>
        </w:tc>
      </w:tr>
    </w:tbl>
    <w:p w:rsidR="00485C78" w:rsidRDefault="00260122" w:rsidP="00767912">
      <w:pPr>
        <w:spacing w:after="0" w:line="26" w:lineRule="atLeast"/>
        <w:jc w:val="center"/>
        <w:rPr>
          <w:rFonts w:ascii="Arial" w:hAnsi="Arial" w:cs="Arial"/>
          <w:b/>
          <w:bCs/>
        </w:rPr>
      </w:pPr>
      <w:r>
        <w:rPr>
          <w:rFonts w:ascii="Arial" w:hAnsi="Arial" w:cs="Arial"/>
          <w:b/>
          <w:bCs/>
        </w:rPr>
        <w:t>Планируемая замена насосного оборудования 2019</w:t>
      </w:r>
      <w:r w:rsidR="00BC465B">
        <w:rPr>
          <w:rFonts w:ascii="Arial" w:hAnsi="Arial" w:cs="Arial"/>
          <w:b/>
          <w:bCs/>
        </w:rPr>
        <w:t xml:space="preserve"> г.</w:t>
      </w:r>
    </w:p>
    <w:tbl>
      <w:tblPr>
        <w:tblW w:w="4931" w:type="pct"/>
        <w:tblInd w:w="70" w:type="dxa"/>
        <w:tblLayout w:type="fixed"/>
        <w:tblCellMar>
          <w:left w:w="70" w:type="dxa"/>
          <w:right w:w="70" w:type="dxa"/>
        </w:tblCellMar>
        <w:tblLook w:val="0000" w:firstRow="0" w:lastRow="0" w:firstColumn="0" w:lastColumn="0" w:noHBand="0" w:noVBand="0"/>
      </w:tblPr>
      <w:tblGrid>
        <w:gridCol w:w="587"/>
        <w:gridCol w:w="2330"/>
        <w:gridCol w:w="981"/>
        <w:gridCol w:w="765"/>
        <w:gridCol w:w="1081"/>
        <w:gridCol w:w="967"/>
        <w:gridCol w:w="1167"/>
        <w:gridCol w:w="1014"/>
        <w:gridCol w:w="1310"/>
      </w:tblGrid>
      <w:tr w:rsidR="00260122" w:rsidRPr="00602FD5" w:rsidTr="00260122">
        <w:trPr>
          <w:cantSplit/>
          <w:trHeight w:val="360"/>
          <w:tblHeader/>
        </w:trPr>
        <w:tc>
          <w:tcPr>
            <w:tcW w:w="287" w:type="pct"/>
            <w:vMerge w:val="restart"/>
            <w:tcBorders>
              <w:top w:val="single" w:sz="6" w:space="0" w:color="auto"/>
              <w:left w:val="single" w:sz="6" w:space="0" w:color="auto"/>
              <w:right w:val="single" w:sz="6" w:space="0" w:color="auto"/>
            </w:tcBorders>
            <w:vAlign w:val="center"/>
          </w:tcPr>
          <w:p w:rsidR="00260122" w:rsidRPr="00602FD5" w:rsidRDefault="00260122" w:rsidP="00260122">
            <w:pPr>
              <w:pStyle w:val="ConsCell"/>
              <w:widowControl/>
              <w:spacing w:line="26" w:lineRule="atLeast"/>
              <w:ind w:right="0"/>
              <w:jc w:val="center"/>
              <w:rPr>
                <w:b/>
                <w:bCs/>
                <w:sz w:val="24"/>
                <w:szCs w:val="24"/>
              </w:rPr>
            </w:pPr>
            <w:r w:rsidRPr="00602FD5">
              <w:rPr>
                <w:b/>
                <w:bCs/>
                <w:sz w:val="24"/>
                <w:szCs w:val="24"/>
              </w:rPr>
              <w:t>№</w:t>
            </w:r>
          </w:p>
          <w:p w:rsidR="00260122" w:rsidRPr="00602FD5" w:rsidRDefault="00260122" w:rsidP="00260122">
            <w:pPr>
              <w:pStyle w:val="ConsCell"/>
              <w:widowControl/>
              <w:spacing w:line="26" w:lineRule="atLeast"/>
              <w:ind w:right="0"/>
              <w:jc w:val="center"/>
              <w:rPr>
                <w:b/>
                <w:bCs/>
                <w:sz w:val="24"/>
                <w:szCs w:val="24"/>
              </w:rPr>
            </w:pPr>
            <w:proofErr w:type="gramStart"/>
            <w:r w:rsidRPr="00602FD5">
              <w:rPr>
                <w:b/>
                <w:bCs/>
                <w:sz w:val="24"/>
                <w:szCs w:val="24"/>
              </w:rPr>
              <w:t>п</w:t>
            </w:r>
            <w:proofErr w:type="gramEnd"/>
            <w:r w:rsidRPr="00602FD5">
              <w:rPr>
                <w:b/>
                <w:bCs/>
                <w:sz w:val="24"/>
                <w:szCs w:val="24"/>
              </w:rPr>
              <w:t>/п</w:t>
            </w:r>
          </w:p>
        </w:tc>
        <w:tc>
          <w:tcPr>
            <w:tcW w:w="1142" w:type="pct"/>
            <w:vMerge w:val="restart"/>
            <w:tcBorders>
              <w:top w:val="single" w:sz="6" w:space="0" w:color="auto"/>
              <w:left w:val="single" w:sz="6" w:space="0" w:color="auto"/>
              <w:bottom w:val="nil"/>
              <w:right w:val="single" w:sz="6" w:space="0" w:color="auto"/>
            </w:tcBorders>
            <w:vAlign w:val="center"/>
          </w:tcPr>
          <w:p w:rsidR="00260122" w:rsidRPr="00602FD5" w:rsidRDefault="00260122" w:rsidP="00260122">
            <w:pPr>
              <w:pStyle w:val="ConsCell"/>
              <w:widowControl/>
              <w:spacing w:line="26" w:lineRule="atLeast"/>
              <w:ind w:right="0"/>
              <w:jc w:val="center"/>
              <w:rPr>
                <w:b/>
                <w:bCs/>
                <w:sz w:val="24"/>
                <w:szCs w:val="24"/>
              </w:rPr>
            </w:pPr>
            <w:r w:rsidRPr="00602FD5">
              <w:rPr>
                <w:b/>
                <w:bCs/>
                <w:sz w:val="24"/>
                <w:szCs w:val="24"/>
              </w:rPr>
              <w:t>Наименование</w:t>
            </w:r>
          </w:p>
        </w:tc>
        <w:tc>
          <w:tcPr>
            <w:tcW w:w="481" w:type="pct"/>
            <w:vMerge w:val="restart"/>
            <w:tcBorders>
              <w:top w:val="single" w:sz="6" w:space="0" w:color="auto"/>
              <w:left w:val="single" w:sz="6" w:space="0" w:color="auto"/>
              <w:bottom w:val="nil"/>
              <w:right w:val="single" w:sz="6" w:space="0" w:color="auto"/>
            </w:tcBorders>
            <w:vAlign w:val="center"/>
          </w:tcPr>
          <w:p w:rsidR="00260122" w:rsidRPr="00602FD5" w:rsidRDefault="00260122" w:rsidP="00260122">
            <w:pPr>
              <w:pStyle w:val="ConsCell"/>
              <w:widowControl/>
              <w:spacing w:line="26" w:lineRule="atLeast"/>
              <w:ind w:right="0"/>
              <w:jc w:val="center"/>
              <w:rPr>
                <w:b/>
                <w:bCs/>
                <w:sz w:val="24"/>
                <w:szCs w:val="24"/>
              </w:rPr>
            </w:pPr>
            <w:r w:rsidRPr="00602FD5">
              <w:rPr>
                <w:b/>
                <w:bCs/>
                <w:sz w:val="24"/>
                <w:szCs w:val="24"/>
              </w:rPr>
              <w:t>Тип насоса</w:t>
            </w:r>
          </w:p>
        </w:tc>
        <w:tc>
          <w:tcPr>
            <w:tcW w:w="375" w:type="pct"/>
            <w:vMerge w:val="restart"/>
            <w:tcBorders>
              <w:top w:val="single" w:sz="6" w:space="0" w:color="auto"/>
              <w:left w:val="single" w:sz="6" w:space="0" w:color="auto"/>
              <w:bottom w:val="nil"/>
              <w:right w:val="single" w:sz="6" w:space="0" w:color="auto"/>
            </w:tcBorders>
            <w:vAlign w:val="center"/>
          </w:tcPr>
          <w:p w:rsidR="00260122" w:rsidRPr="00602FD5" w:rsidRDefault="00260122" w:rsidP="00260122">
            <w:pPr>
              <w:pStyle w:val="ConsCell"/>
              <w:widowControl/>
              <w:spacing w:line="26" w:lineRule="atLeast"/>
              <w:ind w:right="0"/>
              <w:jc w:val="center"/>
              <w:rPr>
                <w:b/>
                <w:bCs/>
                <w:sz w:val="24"/>
                <w:szCs w:val="24"/>
              </w:rPr>
            </w:pPr>
            <w:r w:rsidRPr="00602FD5">
              <w:rPr>
                <w:b/>
                <w:bCs/>
                <w:sz w:val="24"/>
                <w:szCs w:val="24"/>
              </w:rPr>
              <w:t>Кол-во штук</w:t>
            </w:r>
          </w:p>
        </w:tc>
        <w:tc>
          <w:tcPr>
            <w:tcW w:w="1004" w:type="pct"/>
            <w:gridSpan w:val="2"/>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ConsCell"/>
              <w:widowControl/>
              <w:spacing w:line="26" w:lineRule="atLeast"/>
              <w:ind w:right="0"/>
              <w:jc w:val="center"/>
              <w:rPr>
                <w:b/>
                <w:bCs/>
                <w:sz w:val="24"/>
                <w:szCs w:val="24"/>
              </w:rPr>
            </w:pPr>
            <w:r w:rsidRPr="00602FD5">
              <w:rPr>
                <w:b/>
                <w:bCs/>
                <w:sz w:val="24"/>
                <w:szCs w:val="24"/>
              </w:rPr>
              <w:t>Техническая характеристика</w:t>
            </w:r>
          </w:p>
        </w:tc>
        <w:tc>
          <w:tcPr>
            <w:tcW w:w="1712" w:type="pct"/>
            <w:gridSpan w:val="3"/>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ConsCell"/>
              <w:widowControl/>
              <w:spacing w:line="26" w:lineRule="atLeast"/>
              <w:ind w:right="0"/>
              <w:jc w:val="center"/>
              <w:rPr>
                <w:b/>
                <w:bCs/>
                <w:sz w:val="24"/>
                <w:szCs w:val="24"/>
              </w:rPr>
            </w:pPr>
            <w:r w:rsidRPr="00602FD5">
              <w:rPr>
                <w:b/>
                <w:bCs/>
                <w:sz w:val="24"/>
                <w:szCs w:val="24"/>
              </w:rPr>
              <w:t>Электродвигатель</w:t>
            </w:r>
          </w:p>
        </w:tc>
      </w:tr>
      <w:tr w:rsidR="00260122" w:rsidRPr="00602FD5" w:rsidTr="00260122">
        <w:trPr>
          <w:cantSplit/>
          <w:trHeight w:val="600"/>
          <w:tblHeader/>
        </w:trPr>
        <w:tc>
          <w:tcPr>
            <w:tcW w:w="287" w:type="pct"/>
            <w:vMerge/>
            <w:tcBorders>
              <w:left w:val="single" w:sz="6" w:space="0" w:color="auto"/>
              <w:bottom w:val="single" w:sz="6" w:space="0" w:color="auto"/>
              <w:right w:val="single" w:sz="6" w:space="0" w:color="auto"/>
            </w:tcBorders>
            <w:vAlign w:val="center"/>
          </w:tcPr>
          <w:p w:rsidR="00260122" w:rsidRPr="00602FD5" w:rsidRDefault="00260122" w:rsidP="00260122">
            <w:pPr>
              <w:pStyle w:val="ConsCell"/>
              <w:widowControl/>
              <w:spacing w:line="26" w:lineRule="atLeast"/>
              <w:ind w:right="0"/>
              <w:jc w:val="center"/>
              <w:rPr>
                <w:sz w:val="24"/>
                <w:szCs w:val="24"/>
              </w:rPr>
            </w:pPr>
          </w:p>
        </w:tc>
        <w:tc>
          <w:tcPr>
            <w:tcW w:w="1142" w:type="pct"/>
            <w:vMerge/>
            <w:tcBorders>
              <w:top w:val="nil"/>
              <w:left w:val="single" w:sz="6" w:space="0" w:color="auto"/>
              <w:bottom w:val="single" w:sz="6" w:space="0" w:color="auto"/>
              <w:right w:val="single" w:sz="6" w:space="0" w:color="auto"/>
            </w:tcBorders>
            <w:vAlign w:val="center"/>
          </w:tcPr>
          <w:p w:rsidR="00260122" w:rsidRPr="00602FD5" w:rsidRDefault="00260122" w:rsidP="00260122">
            <w:pPr>
              <w:pStyle w:val="ConsCell"/>
              <w:widowControl/>
              <w:spacing w:line="26" w:lineRule="atLeast"/>
              <w:ind w:right="0"/>
              <w:jc w:val="center"/>
              <w:rPr>
                <w:sz w:val="24"/>
                <w:szCs w:val="24"/>
              </w:rPr>
            </w:pPr>
          </w:p>
        </w:tc>
        <w:tc>
          <w:tcPr>
            <w:tcW w:w="481" w:type="pct"/>
            <w:vMerge/>
            <w:tcBorders>
              <w:top w:val="nil"/>
              <w:left w:val="single" w:sz="6" w:space="0" w:color="auto"/>
              <w:bottom w:val="single" w:sz="6" w:space="0" w:color="auto"/>
              <w:right w:val="single" w:sz="6" w:space="0" w:color="auto"/>
            </w:tcBorders>
            <w:vAlign w:val="center"/>
          </w:tcPr>
          <w:p w:rsidR="00260122" w:rsidRPr="00602FD5" w:rsidRDefault="00260122" w:rsidP="00260122">
            <w:pPr>
              <w:pStyle w:val="ConsCell"/>
              <w:widowControl/>
              <w:spacing w:line="26" w:lineRule="atLeast"/>
              <w:ind w:right="0"/>
              <w:jc w:val="center"/>
              <w:rPr>
                <w:sz w:val="24"/>
                <w:szCs w:val="24"/>
              </w:rPr>
            </w:pPr>
          </w:p>
        </w:tc>
        <w:tc>
          <w:tcPr>
            <w:tcW w:w="375" w:type="pct"/>
            <w:vMerge/>
            <w:tcBorders>
              <w:top w:val="nil"/>
              <w:left w:val="single" w:sz="6" w:space="0" w:color="auto"/>
              <w:bottom w:val="single" w:sz="6" w:space="0" w:color="auto"/>
              <w:right w:val="single" w:sz="6" w:space="0" w:color="auto"/>
            </w:tcBorders>
            <w:vAlign w:val="center"/>
          </w:tcPr>
          <w:p w:rsidR="00260122" w:rsidRPr="00602FD5" w:rsidRDefault="00260122" w:rsidP="00260122">
            <w:pPr>
              <w:pStyle w:val="ConsCell"/>
              <w:widowControl/>
              <w:spacing w:line="26" w:lineRule="atLeast"/>
              <w:ind w:right="0"/>
              <w:jc w:val="center"/>
              <w:rPr>
                <w:sz w:val="24"/>
                <w:szCs w:val="24"/>
              </w:rPr>
            </w:pPr>
          </w:p>
        </w:tc>
        <w:tc>
          <w:tcPr>
            <w:tcW w:w="530"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ConsCell"/>
              <w:widowControl/>
              <w:spacing w:line="26" w:lineRule="atLeast"/>
              <w:ind w:right="0"/>
              <w:jc w:val="center"/>
              <w:rPr>
                <w:b/>
                <w:bCs/>
                <w:sz w:val="24"/>
                <w:szCs w:val="24"/>
              </w:rPr>
            </w:pPr>
            <w:r w:rsidRPr="00602FD5">
              <w:rPr>
                <w:b/>
                <w:bCs/>
                <w:sz w:val="24"/>
                <w:szCs w:val="24"/>
              </w:rPr>
              <w:t>Подача</w:t>
            </w:r>
            <w:proofErr w:type="gramStart"/>
            <w:r w:rsidRPr="00602FD5">
              <w:rPr>
                <w:b/>
                <w:bCs/>
                <w:sz w:val="24"/>
                <w:szCs w:val="24"/>
              </w:rPr>
              <w:t>,м</w:t>
            </w:r>
            <w:proofErr w:type="gramEnd"/>
            <w:r w:rsidRPr="00602FD5">
              <w:rPr>
                <w:b/>
                <w:bCs/>
                <w:sz w:val="24"/>
                <w:szCs w:val="24"/>
                <w:vertAlign w:val="superscript"/>
              </w:rPr>
              <w:t>3</w:t>
            </w:r>
            <w:r w:rsidRPr="00602FD5">
              <w:rPr>
                <w:b/>
                <w:bCs/>
                <w:sz w:val="24"/>
                <w:szCs w:val="24"/>
              </w:rPr>
              <w:t>/час</w:t>
            </w:r>
          </w:p>
        </w:tc>
        <w:tc>
          <w:tcPr>
            <w:tcW w:w="474"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ConsCell"/>
              <w:widowControl/>
              <w:spacing w:line="26" w:lineRule="atLeast"/>
              <w:ind w:right="0"/>
              <w:jc w:val="center"/>
              <w:rPr>
                <w:b/>
                <w:bCs/>
                <w:sz w:val="24"/>
                <w:szCs w:val="24"/>
              </w:rPr>
            </w:pPr>
            <w:r w:rsidRPr="00602FD5">
              <w:rPr>
                <w:b/>
                <w:bCs/>
                <w:sz w:val="24"/>
                <w:szCs w:val="24"/>
              </w:rPr>
              <w:t>Напор</w:t>
            </w:r>
            <w:proofErr w:type="gramStart"/>
            <w:r w:rsidRPr="00602FD5">
              <w:rPr>
                <w:b/>
                <w:bCs/>
                <w:sz w:val="24"/>
                <w:szCs w:val="24"/>
              </w:rPr>
              <w:t>,м</w:t>
            </w:r>
            <w:proofErr w:type="gramEnd"/>
            <w:r w:rsidRPr="00602FD5">
              <w:rPr>
                <w:b/>
                <w:bCs/>
                <w:sz w:val="24"/>
                <w:szCs w:val="24"/>
              </w:rPr>
              <w:t>. в. ст.</w:t>
            </w:r>
          </w:p>
        </w:tc>
        <w:tc>
          <w:tcPr>
            <w:tcW w:w="572"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ConsCell"/>
              <w:widowControl/>
              <w:spacing w:line="26" w:lineRule="atLeast"/>
              <w:ind w:right="0"/>
              <w:jc w:val="center"/>
              <w:rPr>
                <w:b/>
                <w:bCs/>
                <w:sz w:val="24"/>
                <w:szCs w:val="24"/>
              </w:rPr>
            </w:pPr>
            <w:r w:rsidRPr="00602FD5">
              <w:rPr>
                <w:b/>
                <w:bCs/>
                <w:sz w:val="24"/>
                <w:szCs w:val="24"/>
              </w:rPr>
              <w:t>Тип</w:t>
            </w:r>
          </w:p>
        </w:tc>
        <w:tc>
          <w:tcPr>
            <w:tcW w:w="497"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ConsCell"/>
              <w:widowControl/>
              <w:spacing w:line="26" w:lineRule="atLeast"/>
              <w:ind w:right="0"/>
              <w:jc w:val="center"/>
              <w:rPr>
                <w:b/>
                <w:bCs/>
                <w:sz w:val="24"/>
                <w:szCs w:val="24"/>
              </w:rPr>
            </w:pPr>
            <w:proofErr w:type="gramStart"/>
            <w:r w:rsidRPr="00602FD5">
              <w:rPr>
                <w:b/>
                <w:bCs/>
                <w:sz w:val="24"/>
                <w:szCs w:val="24"/>
              </w:rPr>
              <w:t>Мощ-ность</w:t>
            </w:r>
            <w:proofErr w:type="gramEnd"/>
            <w:r w:rsidRPr="00602FD5">
              <w:rPr>
                <w:b/>
                <w:bCs/>
                <w:sz w:val="24"/>
                <w:szCs w:val="24"/>
              </w:rPr>
              <w:t>, кВт</w:t>
            </w:r>
          </w:p>
        </w:tc>
        <w:tc>
          <w:tcPr>
            <w:tcW w:w="643"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ConsCell"/>
              <w:widowControl/>
              <w:spacing w:line="26" w:lineRule="atLeast"/>
              <w:ind w:right="0"/>
              <w:jc w:val="center"/>
              <w:rPr>
                <w:b/>
                <w:bCs/>
                <w:sz w:val="24"/>
                <w:szCs w:val="24"/>
              </w:rPr>
            </w:pPr>
            <w:r w:rsidRPr="00602FD5">
              <w:rPr>
                <w:b/>
                <w:bCs/>
                <w:sz w:val="24"/>
                <w:szCs w:val="24"/>
              </w:rPr>
              <w:t>Скорость, об</w:t>
            </w:r>
            <w:proofErr w:type="gramStart"/>
            <w:r w:rsidRPr="00602FD5">
              <w:rPr>
                <w:b/>
                <w:bCs/>
                <w:sz w:val="24"/>
                <w:szCs w:val="24"/>
              </w:rPr>
              <w:t>.</w:t>
            </w:r>
            <w:proofErr w:type="gramEnd"/>
            <w:r w:rsidRPr="00602FD5">
              <w:rPr>
                <w:b/>
                <w:bCs/>
                <w:sz w:val="24"/>
                <w:szCs w:val="24"/>
              </w:rPr>
              <w:t>/</w:t>
            </w:r>
            <w:proofErr w:type="gramStart"/>
            <w:r w:rsidRPr="00602FD5">
              <w:rPr>
                <w:b/>
                <w:bCs/>
                <w:sz w:val="24"/>
                <w:szCs w:val="24"/>
              </w:rPr>
              <w:t>м</w:t>
            </w:r>
            <w:proofErr w:type="gramEnd"/>
            <w:r w:rsidRPr="00602FD5">
              <w:rPr>
                <w:b/>
                <w:bCs/>
                <w:sz w:val="24"/>
                <w:szCs w:val="24"/>
              </w:rPr>
              <w:t>ин</w:t>
            </w:r>
          </w:p>
        </w:tc>
      </w:tr>
      <w:tr w:rsidR="00260122" w:rsidRPr="00602FD5" w:rsidTr="00260122">
        <w:trPr>
          <w:trHeight w:val="57"/>
        </w:trPr>
        <w:tc>
          <w:tcPr>
            <w:tcW w:w="287"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21"/>
              <w:spacing w:line="26" w:lineRule="atLeast"/>
              <w:ind w:firstLine="0"/>
              <w:jc w:val="center"/>
              <w:rPr>
                <w:rFonts w:ascii="Arial" w:hAnsi="Arial" w:cs="Arial"/>
                <w:szCs w:val="24"/>
              </w:rPr>
            </w:pPr>
            <w:r w:rsidRPr="00602FD5">
              <w:rPr>
                <w:rFonts w:ascii="Arial" w:hAnsi="Arial" w:cs="Arial"/>
                <w:szCs w:val="24"/>
              </w:rPr>
              <w:t>1</w:t>
            </w:r>
          </w:p>
        </w:tc>
        <w:tc>
          <w:tcPr>
            <w:tcW w:w="1142"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21"/>
              <w:spacing w:line="26" w:lineRule="atLeast"/>
              <w:ind w:firstLine="0"/>
              <w:jc w:val="center"/>
              <w:rPr>
                <w:rFonts w:ascii="Arial" w:hAnsi="Arial" w:cs="Arial"/>
                <w:szCs w:val="24"/>
              </w:rPr>
            </w:pPr>
            <w:r w:rsidRPr="00602FD5">
              <w:rPr>
                <w:rFonts w:ascii="Arial" w:hAnsi="Arial" w:cs="Arial"/>
                <w:szCs w:val="24"/>
              </w:rPr>
              <w:t>Сетевой насос</w:t>
            </w:r>
          </w:p>
        </w:tc>
        <w:tc>
          <w:tcPr>
            <w:tcW w:w="481"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ConsNormal"/>
              <w:widowControl/>
              <w:spacing w:line="26" w:lineRule="atLeast"/>
              <w:ind w:right="0" w:firstLine="0"/>
              <w:jc w:val="center"/>
              <w:rPr>
                <w:sz w:val="24"/>
                <w:szCs w:val="24"/>
              </w:rPr>
            </w:pPr>
            <w:r w:rsidRPr="00602FD5">
              <w:rPr>
                <w:sz w:val="24"/>
                <w:szCs w:val="24"/>
              </w:rPr>
              <w:t>К-80-65-160</w:t>
            </w:r>
          </w:p>
        </w:tc>
        <w:tc>
          <w:tcPr>
            <w:tcW w:w="375"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ConsNormal"/>
              <w:widowControl/>
              <w:spacing w:line="26" w:lineRule="atLeast"/>
              <w:ind w:right="0" w:firstLine="0"/>
              <w:jc w:val="center"/>
              <w:rPr>
                <w:sz w:val="24"/>
                <w:szCs w:val="24"/>
              </w:rPr>
            </w:pPr>
            <w:r>
              <w:rPr>
                <w:sz w:val="24"/>
                <w:szCs w:val="24"/>
              </w:rPr>
              <w:t>1</w:t>
            </w:r>
          </w:p>
        </w:tc>
        <w:tc>
          <w:tcPr>
            <w:tcW w:w="530"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ConsCell"/>
              <w:widowControl/>
              <w:spacing w:line="26" w:lineRule="atLeast"/>
              <w:ind w:right="0"/>
              <w:jc w:val="center"/>
              <w:rPr>
                <w:sz w:val="24"/>
                <w:szCs w:val="24"/>
              </w:rPr>
            </w:pPr>
            <w:r w:rsidRPr="00602FD5">
              <w:rPr>
                <w:sz w:val="24"/>
                <w:szCs w:val="24"/>
              </w:rPr>
              <w:t>50</w:t>
            </w:r>
          </w:p>
        </w:tc>
        <w:tc>
          <w:tcPr>
            <w:tcW w:w="474"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ConsCell"/>
              <w:widowControl/>
              <w:spacing w:line="26" w:lineRule="atLeast"/>
              <w:ind w:right="0"/>
              <w:jc w:val="center"/>
              <w:rPr>
                <w:sz w:val="24"/>
                <w:szCs w:val="24"/>
              </w:rPr>
            </w:pPr>
            <w:r w:rsidRPr="00602FD5">
              <w:rPr>
                <w:sz w:val="24"/>
                <w:szCs w:val="24"/>
              </w:rPr>
              <w:t>32</w:t>
            </w:r>
          </w:p>
        </w:tc>
        <w:tc>
          <w:tcPr>
            <w:tcW w:w="572"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ConsCell"/>
              <w:widowControl/>
              <w:spacing w:line="26" w:lineRule="atLeast"/>
              <w:ind w:right="0"/>
              <w:jc w:val="center"/>
              <w:rPr>
                <w:sz w:val="24"/>
                <w:szCs w:val="24"/>
              </w:rPr>
            </w:pPr>
            <w:r w:rsidRPr="00602FD5">
              <w:rPr>
                <w:sz w:val="24"/>
                <w:szCs w:val="2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ConsCell"/>
              <w:widowControl/>
              <w:spacing w:line="26" w:lineRule="atLeast"/>
              <w:ind w:right="0"/>
              <w:jc w:val="center"/>
              <w:rPr>
                <w:sz w:val="24"/>
                <w:szCs w:val="24"/>
              </w:rPr>
            </w:pPr>
            <w:r w:rsidRPr="00602FD5">
              <w:rPr>
                <w:sz w:val="24"/>
                <w:szCs w:val="24"/>
              </w:rPr>
              <w:t>7,5</w:t>
            </w:r>
          </w:p>
        </w:tc>
        <w:tc>
          <w:tcPr>
            <w:tcW w:w="643"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ConsCell"/>
              <w:widowControl/>
              <w:spacing w:line="26" w:lineRule="atLeast"/>
              <w:ind w:right="0"/>
              <w:jc w:val="center"/>
              <w:rPr>
                <w:sz w:val="24"/>
                <w:szCs w:val="24"/>
              </w:rPr>
            </w:pPr>
            <w:r w:rsidRPr="00602FD5">
              <w:rPr>
                <w:sz w:val="24"/>
                <w:szCs w:val="24"/>
              </w:rPr>
              <w:t>2900</w:t>
            </w:r>
          </w:p>
        </w:tc>
      </w:tr>
      <w:tr w:rsidR="00260122" w:rsidRPr="00602FD5" w:rsidTr="00260122">
        <w:trPr>
          <w:trHeight w:val="397"/>
        </w:trPr>
        <w:tc>
          <w:tcPr>
            <w:tcW w:w="287"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21"/>
              <w:spacing w:line="26" w:lineRule="atLeast"/>
              <w:ind w:firstLine="0"/>
              <w:jc w:val="center"/>
              <w:rPr>
                <w:rFonts w:ascii="Arial" w:hAnsi="Arial" w:cs="Arial"/>
                <w:szCs w:val="24"/>
              </w:rPr>
            </w:pPr>
            <w:r w:rsidRPr="00602FD5">
              <w:rPr>
                <w:rFonts w:ascii="Arial" w:hAnsi="Arial" w:cs="Arial"/>
                <w:szCs w:val="24"/>
              </w:rPr>
              <w:t>2</w:t>
            </w:r>
          </w:p>
        </w:tc>
        <w:tc>
          <w:tcPr>
            <w:tcW w:w="1142"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21"/>
              <w:spacing w:line="26" w:lineRule="atLeast"/>
              <w:ind w:firstLine="0"/>
              <w:jc w:val="center"/>
              <w:rPr>
                <w:rFonts w:ascii="Arial" w:hAnsi="Arial" w:cs="Arial"/>
                <w:szCs w:val="24"/>
              </w:rPr>
            </w:pPr>
            <w:r w:rsidRPr="00602FD5">
              <w:rPr>
                <w:rFonts w:ascii="Arial" w:hAnsi="Arial" w:cs="Arial"/>
                <w:szCs w:val="24"/>
              </w:rPr>
              <w:t>Сетевой насос</w:t>
            </w:r>
          </w:p>
        </w:tc>
        <w:tc>
          <w:tcPr>
            <w:tcW w:w="481"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ConsNormal"/>
              <w:widowControl/>
              <w:spacing w:line="26" w:lineRule="atLeast"/>
              <w:ind w:right="0" w:firstLine="0"/>
              <w:jc w:val="center"/>
              <w:rPr>
                <w:sz w:val="24"/>
                <w:szCs w:val="24"/>
              </w:rPr>
            </w:pPr>
            <w:r w:rsidRPr="00602FD5">
              <w:rPr>
                <w:sz w:val="24"/>
                <w:szCs w:val="24"/>
              </w:rPr>
              <w:t>К-80-65-160</w:t>
            </w:r>
          </w:p>
        </w:tc>
        <w:tc>
          <w:tcPr>
            <w:tcW w:w="375"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ConsNormal"/>
              <w:widowControl/>
              <w:spacing w:line="26" w:lineRule="atLeast"/>
              <w:ind w:right="0" w:firstLine="0"/>
              <w:jc w:val="center"/>
              <w:rPr>
                <w:sz w:val="24"/>
                <w:szCs w:val="24"/>
              </w:rPr>
            </w:pPr>
            <w:r w:rsidRPr="00602FD5">
              <w:rPr>
                <w:sz w:val="24"/>
                <w:szCs w:val="24"/>
              </w:rPr>
              <w:t>1</w:t>
            </w:r>
          </w:p>
        </w:tc>
        <w:tc>
          <w:tcPr>
            <w:tcW w:w="530"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ConsCell"/>
              <w:widowControl/>
              <w:spacing w:line="26" w:lineRule="atLeast"/>
              <w:ind w:right="0"/>
              <w:jc w:val="center"/>
              <w:rPr>
                <w:sz w:val="24"/>
                <w:szCs w:val="24"/>
              </w:rPr>
            </w:pPr>
            <w:r w:rsidRPr="00602FD5">
              <w:rPr>
                <w:sz w:val="24"/>
                <w:szCs w:val="24"/>
              </w:rPr>
              <w:t>50</w:t>
            </w:r>
          </w:p>
        </w:tc>
        <w:tc>
          <w:tcPr>
            <w:tcW w:w="474"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ConsCell"/>
              <w:widowControl/>
              <w:spacing w:line="26" w:lineRule="atLeast"/>
              <w:ind w:right="0"/>
              <w:jc w:val="center"/>
              <w:rPr>
                <w:sz w:val="24"/>
                <w:szCs w:val="24"/>
              </w:rPr>
            </w:pPr>
            <w:r w:rsidRPr="00602FD5">
              <w:rPr>
                <w:sz w:val="24"/>
                <w:szCs w:val="24"/>
              </w:rPr>
              <w:t>26</w:t>
            </w:r>
          </w:p>
        </w:tc>
        <w:tc>
          <w:tcPr>
            <w:tcW w:w="572"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ConsCell"/>
              <w:widowControl/>
              <w:spacing w:line="26" w:lineRule="atLeast"/>
              <w:ind w:right="0"/>
              <w:jc w:val="center"/>
              <w:rPr>
                <w:sz w:val="24"/>
                <w:szCs w:val="24"/>
              </w:rPr>
            </w:pPr>
            <w:r w:rsidRPr="00602FD5">
              <w:rPr>
                <w:sz w:val="24"/>
                <w:szCs w:val="2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ConsCell"/>
              <w:widowControl/>
              <w:spacing w:line="26" w:lineRule="atLeast"/>
              <w:ind w:right="0"/>
              <w:jc w:val="center"/>
              <w:rPr>
                <w:sz w:val="24"/>
                <w:szCs w:val="24"/>
              </w:rPr>
            </w:pPr>
            <w:r w:rsidRPr="00602FD5">
              <w:rPr>
                <w:sz w:val="24"/>
                <w:szCs w:val="24"/>
              </w:rPr>
              <w:t>5,5</w:t>
            </w:r>
          </w:p>
        </w:tc>
        <w:tc>
          <w:tcPr>
            <w:tcW w:w="643"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ConsCell"/>
              <w:widowControl/>
              <w:spacing w:line="26" w:lineRule="atLeast"/>
              <w:ind w:right="0"/>
              <w:jc w:val="center"/>
              <w:rPr>
                <w:sz w:val="24"/>
                <w:szCs w:val="24"/>
              </w:rPr>
            </w:pPr>
            <w:r w:rsidRPr="00602FD5">
              <w:rPr>
                <w:sz w:val="24"/>
                <w:szCs w:val="24"/>
              </w:rPr>
              <w:t>2900</w:t>
            </w:r>
          </w:p>
        </w:tc>
      </w:tr>
      <w:tr w:rsidR="00260122" w:rsidRPr="00602FD5" w:rsidTr="00260122">
        <w:trPr>
          <w:trHeight w:val="397"/>
        </w:trPr>
        <w:tc>
          <w:tcPr>
            <w:tcW w:w="287"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21"/>
              <w:spacing w:line="26" w:lineRule="atLeast"/>
              <w:ind w:firstLine="0"/>
              <w:jc w:val="center"/>
              <w:rPr>
                <w:rFonts w:ascii="Arial" w:hAnsi="Arial" w:cs="Arial"/>
                <w:szCs w:val="24"/>
              </w:rPr>
            </w:pPr>
            <w:r>
              <w:rPr>
                <w:rFonts w:ascii="Arial" w:hAnsi="Arial" w:cs="Arial"/>
                <w:szCs w:val="24"/>
              </w:rPr>
              <w:t>3</w:t>
            </w:r>
          </w:p>
        </w:tc>
        <w:tc>
          <w:tcPr>
            <w:tcW w:w="1142"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21"/>
              <w:spacing w:line="26" w:lineRule="atLeast"/>
              <w:ind w:firstLine="0"/>
              <w:jc w:val="center"/>
              <w:rPr>
                <w:rFonts w:ascii="Arial" w:hAnsi="Arial" w:cs="Arial"/>
                <w:szCs w:val="24"/>
              </w:rPr>
            </w:pPr>
            <w:r w:rsidRPr="00602FD5">
              <w:rPr>
                <w:rFonts w:ascii="Arial" w:hAnsi="Arial" w:cs="Arial"/>
                <w:szCs w:val="24"/>
              </w:rPr>
              <w:t>Сетевой насос</w:t>
            </w:r>
          </w:p>
        </w:tc>
        <w:tc>
          <w:tcPr>
            <w:tcW w:w="481"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ConsNormal"/>
              <w:widowControl/>
              <w:spacing w:line="26" w:lineRule="atLeast"/>
              <w:ind w:right="0" w:firstLine="0"/>
              <w:jc w:val="center"/>
              <w:rPr>
                <w:sz w:val="24"/>
                <w:szCs w:val="24"/>
              </w:rPr>
            </w:pPr>
            <w:r>
              <w:rPr>
                <w:sz w:val="24"/>
                <w:szCs w:val="24"/>
              </w:rPr>
              <w:t>ЛМ 50-12,5/50</w:t>
            </w:r>
          </w:p>
        </w:tc>
        <w:tc>
          <w:tcPr>
            <w:tcW w:w="375"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ConsNormal"/>
              <w:widowControl/>
              <w:spacing w:line="26" w:lineRule="atLeast"/>
              <w:ind w:right="0" w:firstLine="0"/>
              <w:jc w:val="center"/>
              <w:rPr>
                <w:sz w:val="24"/>
                <w:szCs w:val="24"/>
              </w:rPr>
            </w:pPr>
            <w:r>
              <w:rPr>
                <w:sz w:val="24"/>
                <w:szCs w:val="24"/>
              </w:rPr>
              <w:t>1</w:t>
            </w:r>
          </w:p>
        </w:tc>
        <w:tc>
          <w:tcPr>
            <w:tcW w:w="530"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ConsCell"/>
              <w:widowControl/>
              <w:spacing w:line="26" w:lineRule="atLeast"/>
              <w:ind w:right="0"/>
              <w:jc w:val="center"/>
              <w:rPr>
                <w:sz w:val="24"/>
                <w:szCs w:val="24"/>
              </w:rPr>
            </w:pPr>
            <w:r>
              <w:rPr>
                <w:sz w:val="24"/>
                <w:szCs w:val="24"/>
              </w:rPr>
              <w:t>12,5</w:t>
            </w:r>
          </w:p>
        </w:tc>
        <w:tc>
          <w:tcPr>
            <w:tcW w:w="474"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ConsCell"/>
              <w:widowControl/>
              <w:spacing w:line="26" w:lineRule="atLeast"/>
              <w:ind w:right="0"/>
              <w:jc w:val="center"/>
              <w:rPr>
                <w:sz w:val="24"/>
                <w:szCs w:val="24"/>
              </w:rPr>
            </w:pPr>
            <w:r>
              <w:rPr>
                <w:sz w:val="24"/>
                <w:szCs w:val="24"/>
              </w:rPr>
              <w:t>50</w:t>
            </w:r>
          </w:p>
        </w:tc>
        <w:tc>
          <w:tcPr>
            <w:tcW w:w="572"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ConsCell"/>
              <w:widowControl/>
              <w:spacing w:line="26" w:lineRule="atLeast"/>
              <w:ind w:right="0"/>
              <w:jc w:val="center"/>
              <w:rPr>
                <w:sz w:val="24"/>
                <w:szCs w:val="24"/>
              </w:rPr>
            </w:pPr>
            <w:r>
              <w:rPr>
                <w:sz w:val="24"/>
                <w:szCs w:val="24"/>
              </w:rPr>
              <w:t>моноблок</w:t>
            </w:r>
          </w:p>
        </w:tc>
        <w:tc>
          <w:tcPr>
            <w:tcW w:w="497"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ConsCell"/>
              <w:widowControl/>
              <w:spacing w:line="26" w:lineRule="atLeast"/>
              <w:ind w:right="0"/>
              <w:jc w:val="center"/>
              <w:rPr>
                <w:sz w:val="24"/>
                <w:szCs w:val="24"/>
              </w:rPr>
            </w:pPr>
            <w:r>
              <w:rPr>
                <w:sz w:val="24"/>
                <w:szCs w:val="24"/>
              </w:rPr>
              <w:t>5,5</w:t>
            </w:r>
          </w:p>
        </w:tc>
        <w:tc>
          <w:tcPr>
            <w:tcW w:w="643"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ConsCell"/>
              <w:widowControl/>
              <w:spacing w:line="26" w:lineRule="atLeast"/>
              <w:ind w:right="0"/>
              <w:jc w:val="center"/>
              <w:rPr>
                <w:sz w:val="24"/>
                <w:szCs w:val="24"/>
              </w:rPr>
            </w:pPr>
            <w:r>
              <w:rPr>
                <w:sz w:val="24"/>
                <w:szCs w:val="24"/>
              </w:rPr>
              <w:t>3000</w:t>
            </w:r>
          </w:p>
        </w:tc>
      </w:tr>
    </w:tbl>
    <w:p w:rsidR="00260122" w:rsidRPr="00602FD5" w:rsidRDefault="00260122" w:rsidP="00767912">
      <w:pPr>
        <w:spacing w:after="0" w:line="26" w:lineRule="atLeast"/>
        <w:jc w:val="center"/>
        <w:rPr>
          <w:rFonts w:ascii="Arial" w:hAnsi="Arial" w:cs="Arial"/>
          <w:b/>
          <w:bCs/>
        </w:rPr>
      </w:pPr>
    </w:p>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Тягодутьевые устройства (дымососы, вентиляторы)</w:t>
      </w:r>
    </w:p>
    <w:tbl>
      <w:tblPr>
        <w:tblW w:w="4944" w:type="pct"/>
        <w:tblInd w:w="57" w:type="dxa"/>
        <w:tblLayout w:type="fixed"/>
        <w:tblCellMar>
          <w:left w:w="28" w:type="dxa"/>
          <w:right w:w="28" w:type="dxa"/>
        </w:tblCellMar>
        <w:tblLook w:val="0000" w:firstRow="0" w:lastRow="0" w:firstColumn="0" w:lastColumn="0" w:noHBand="0" w:noVBand="0"/>
      </w:tblPr>
      <w:tblGrid>
        <w:gridCol w:w="599"/>
        <w:gridCol w:w="1661"/>
        <w:gridCol w:w="1410"/>
        <w:gridCol w:w="804"/>
        <w:gridCol w:w="933"/>
        <w:gridCol w:w="1031"/>
        <w:gridCol w:w="849"/>
        <w:gridCol w:w="1610"/>
        <w:gridCol w:w="1306"/>
      </w:tblGrid>
      <w:tr w:rsidR="00485C78" w:rsidRPr="00602FD5" w:rsidTr="00B21E67">
        <w:trPr>
          <w:cantSplit/>
          <w:trHeight w:val="360"/>
        </w:trPr>
        <w:tc>
          <w:tcPr>
            <w:tcW w:w="294" w:type="pct"/>
            <w:vMerge w:val="restart"/>
            <w:tcBorders>
              <w:top w:val="single" w:sz="6" w:space="0" w:color="auto"/>
              <w:left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w:t>
            </w:r>
          </w:p>
          <w:p w:rsidR="00485C78" w:rsidRPr="00602FD5" w:rsidRDefault="00485C78" w:rsidP="00767912">
            <w:pPr>
              <w:spacing w:after="0" w:line="26" w:lineRule="atLeast"/>
              <w:jc w:val="center"/>
              <w:rPr>
                <w:rFonts w:ascii="Arial" w:eastAsia="Times New Roman" w:hAnsi="Arial" w:cs="Arial"/>
                <w:b/>
                <w:bCs/>
              </w:rPr>
            </w:pPr>
            <w:proofErr w:type="gramStart"/>
            <w:r w:rsidRPr="00602FD5">
              <w:rPr>
                <w:rFonts w:ascii="Arial" w:eastAsia="Times New Roman" w:hAnsi="Arial" w:cs="Arial"/>
                <w:b/>
                <w:bCs/>
              </w:rPr>
              <w:t>п</w:t>
            </w:r>
            <w:proofErr w:type="gramEnd"/>
            <w:r w:rsidRPr="00602FD5">
              <w:rPr>
                <w:rFonts w:ascii="Arial" w:eastAsia="Times New Roman" w:hAnsi="Arial" w:cs="Arial"/>
                <w:b/>
                <w:bCs/>
              </w:rPr>
              <w:t>/п</w:t>
            </w:r>
          </w:p>
        </w:tc>
        <w:tc>
          <w:tcPr>
            <w:tcW w:w="814"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Наименование</w:t>
            </w:r>
          </w:p>
        </w:tc>
        <w:tc>
          <w:tcPr>
            <w:tcW w:w="691"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Тип устройства</w:t>
            </w:r>
          </w:p>
        </w:tc>
        <w:tc>
          <w:tcPr>
            <w:tcW w:w="394"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Кол-во, шт.</w:t>
            </w:r>
          </w:p>
        </w:tc>
        <w:tc>
          <w:tcPr>
            <w:tcW w:w="962" w:type="pct"/>
            <w:gridSpan w:val="2"/>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Техническая характеристика</w:t>
            </w:r>
          </w:p>
        </w:tc>
        <w:tc>
          <w:tcPr>
            <w:tcW w:w="1845" w:type="pct"/>
            <w:gridSpan w:val="3"/>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Электродвигатель</w:t>
            </w:r>
          </w:p>
        </w:tc>
      </w:tr>
      <w:tr w:rsidR="00485C78" w:rsidRPr="00602FD5" w:rsidTr="00B21E67">
        <w:trPr>
          <w:cantSplit/>
          <w:trHeight w:val="600"/>
        </w:trPr>
        <w:tc>
          <w:tcPr>
            <w:tcW w:w="294" w:type="pct"/>
            <w:vMerge/>
            <w:tcBorders>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p>
        </w:tc>
        <w:tc>
          <w:tcPr>
            <w:tcW w:w="814" w:type="pct"/>
            <w:vMerge/>
            <w:tcBorders>
              <w:top w:val="nil"/>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p>
        </w:tc>
        <w:tc>
          <w:tcPr>
            <w:tcW w:w="691" w:type="pct"/>
            <w:vMerge/>
            <w:tcBorders>
              <w:top w:val="nil"/>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p>
        </w:tc>
        <w:tc>
          <w:tcPr>
            <w:tcW w:w="394" w:type="pct"/>
            <w:vMerge/>
            <w:tcBorders>
              <w:top w:val="nil"/>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p>
        </w:tc>
        <w:tc>
          <w:tcPr>
            <w:tcW w:w="457" w:type="pct"/>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Подача</w:t>
            </w:r>
          </w:p>
          <w:p w:rsidR="00485C78" w:rsidRPr="00602FD5" w:rsidRDefault="00485C78" w:rsidP="00767912">
            <w:pPr>
              <w:spacing w:after="0" w:line="26" w:lineRule="atLeast"/>
              <w:jc w:val="center"/>
              <w:rPr>
                <w:rFonts w:ascii="Arial" w:eastAsia="Times New Roman" w:hAnsi="Arial" w:cs="Arial"/>
                <w:b/>
                <w:bCs/>
              </w:rPr>
            </w:pPr>
            <w:proofErr w:type="gramStart"/>
            <w:r w:rsidRPr="00602FD5">
              <w:rPr>
                <w:rFonts w:ascii="Arial" w:eastAsia="Times New Roman" w:hAnsi="Arial" w:cs="Arial"/>
                <w:b/>
                <w:bCs/>
              </w:rPr>
              <w:t>м</w:t>
            </w:r>
            <w:proofErr w:type="gramEnd"/>
            <w:r w:rsidRPr="00602FD5">
              <w:rPr>
                <w:rFonts w:ascii="Arial" w:eastAsia="Times New Roman" w:hAnsi="Arial" w:cs="Arial"/>
                <w:b/>
                <w:bCs/>
              </w:rPr>
              <w:t>³/час</w:t>
            </w: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Напор кгс/</w:t>
            </w:r>
            <w:proofErr w:type="gramStart"/>
            <w:r w:rsidRPr="00602FD5">
              <w:rPr>
                <w:rFonts w:ascii="Arial" w:eastAsia="Times New Roman" w:hAnsi="Arial" w:cs="Arial"/>
                <w:b/>
                <w:bCs/>
              </w:rPr>
              <w:t>м</w:t>
            </w:r>
            <w:proofErr w:type="gramEnd"/>
            <w:r w:rsidRPr="00602FD5">
              <w:rPr>
                <w:rFonts w:ascii="Arial" w:eastAsia="Times New Roman" w:hAnsi="Arial" w:cs="Arial"/>
                <w:b/>
                <w:bCs/>
              </w:rPr>
              <w:t>² (Па)</w:t>
            </w:r>
          </w:p>
        </w:tc>
        <w:tc>
          <w:tcPr>
            <w:tcW w:w="416"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Тип</w:t>
            </w:r>
          </w:p>
        </w:tc>
        <w:tc>
          <w:tcPr>
            <w:tcW w:w="789"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Мощность кВт</w:t>
            </w:r>
          </w:p>
        </w:tc>
        <w:tc>
          <w:tcPr>
            <w:tcW w:w="640"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Скорость,</w:t>
            </w:r>
          </w:p>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об</w:t>
            </w:r>
            <w:proofErr w:type="gramStart"/>
            <w:r w:rsidRPr="00602FD5">
              <w:rPr>
                <w:rFonts w:ascii="Arial" w:eastAsia="Times New Roman" w:hAnsi="Arial" w:cs="Arial"/>
                <w:b/>
                <w:bCs/>
              </w:rPr>
              <w:t>.</w:t>
            </w:r>
            <w:proofErr w:type="gramEnd"/>
            <w:r w:rsidRPr="00602FD5">
              <w:rPr>
                <w:rFonts w:ascii="Arial" w:eastAsia="Times New Roman" w:hAnsi="Arial" w:cs="Arial"/>
                <w:b/>
                <w:bCs/>
              </w:rPr>
              <w:t>/</w:t>
            </w:r>
            <w:proofErr w:type="gramStart"/>
            <w:r w:rsidRPr="00602FD5">
              <w:rPr>
                <w:rFonts w:ascii="Arial" w:eastAsia="Times New Roman" w:hAnsi="Arial" w:cs="Arial"/>
                <w:b/>
                <w:bCs/>
              </w:rPr>
              <w:t>м</w:t>
            </w:r>
            <w:proofErr w:type="gramEnd"/>
            <w:r w:rsidRPr="00602FD5">
              <w:rPr>
                <w:rFonts w:ascii="Arial" w:eastAsia="Times New Roman" w:hAnsi="Arial" w:cs="Arial"/>
                <w:b/>
                <w:bCs/>
              </w:rPr>
              <w:t>ин.</w:t>
            </w:r>
          </w:p>
        </w:tc>
      </w:tr>
      <w:tr w:rsidR="00485C78" w:rsidRPr="00602FD5" w:rsidTr="00B21E67">
        <w:trPr>
          <w:trHeight w:val="567"/>
        </w:trPr>
        <w:tc>
          <w:tcPr>
            <w:tcW w:w="2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w:t>
            </w:r>
          </w:p>
        </w:tc>
        <w:tc>
          <w:tcPr>
            <w:tcW w:w="81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Дымосос</w:t>
            </w:r>
          </w:p>
        </w:tc>
        <w:tc>
          <w:tcPr>
            <w:tcW w:w="69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 3</w:t>
            </w:r>
          </w:p>
        </w:tc>
        <w:tc>
          <w:tcPr>
            <w:tcW w:w="3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w:t>
            </w:r>
          </w:p>
        </w:tc>
        <w:tc>
          <w:tcPr>
            <w:tcW w:w="45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416"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789"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640"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r>
      <w:tr w:rsidR="00485C78" w:rsidRPr="00602FD5" w:rsidTr="00B21E67">
        <w:trPr>
          <w:trHeight w:val="567"/>
        </w:trPr>
        <w:tc>
          <w:tcPr>
            <w:tcW w:w="2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w:t>
            </w:r>
          </w:p>
        </w:tc>
        <w:tc>
          <w:tcPr>
            <w:tcW w:w="81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Дымосос</w:t>
            </w:r>
          </w:p>
        </w:tc>
        <w:tc>
          <w:tcPr>
            <w:tcW w:w="69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 4</w:t>
            </w:r>
          </w:p>
        </w:tc>
        <w:tc>
          <w:tcPr>
            <w:tcW w:w="3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w:t>
            </w:r>
          </w:p>
        </w:tc>
        <w:tc>
          <w:tcPr>
            <w:tcW w:w="45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416"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789"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640"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r>
    </w:tbl>
    <w:p w:rsidR="00485C78" w:rsidRPr="00602FD5" w:rsidRDefault="00485C78" w:rsidP="00767912">
      <w:pPr>
        <w:spacing w:after="0" w:line="26" w:lineRule="atLeast"/>
        <w:jc w:val="center"/>
        <w:rPr>
          <w:rFonts w:ascii="Arial" w:hAnsi="Arial" w:cs="Arial"/>
          <w:b/>
          <w:bCs/>
        </w:rPr>
      </w:pPr>
    </w:p>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Котельно-вспомогательное оборудование</w:t>
      </w:r>
    </w:p>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(химводподготовка, деаэраторы, бойлеры, топливные емкости и пр.)</w:t>
      </w:r>
    </w:p>
    <w:tbl>
      <w:tblPr>
        <w:tblW w:w="4913" w:type="pct"/>
        <w:jc w:val="center"/>
        <w:tblLayout w:type="fixed"/>
        <w:tblCellMar>
          <w:left w:w="70" w:type="dxa"/>
          <w:right w:w="70" w:type="dxa"/>
        </w:tblCellMar>
        <w:tblLook w:val="0000" w:firstRow="0" w:lastRow="0" w:firstColumn="0" w:lastColumn="0" w:noHBand="0" w:noVBand="0"/>
      </w:tblPr>
      <w:tblGrid>
        <w:gridCol w:w="547"/>
        <w:gridCol w:w="4995"/>
        <w:gridCol w:w="1897"/>
        <w:gridCol w:w="2726"/>
      </w:tblGrid>
      <w:tr w:rsidR="00485C78" w:rsidRPr="00602FD5" w:rsidTr="00B21E67">
        <w:trPr>
          <w:cantSplit/>
          <w:trHeight w:val="680"/>
          <w:jc w:val="center"/>
        </w:trPr>
        <w:tc>
          <w:tcPr>
            <w:tcW w:w="269"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w:t>
            </w:r>
          </w:p>
          <w:p w:rsidR="00485C78" w:rsidRPr="00602FD5" w:rsidRDefault="00485C78" w:rsidP="00767912">
            <w:pPr>
              <w:pStyle w:val="ConsCell"/>
              <w:widowControl/>
              <w:spacing w:line="26" w:lineRule="atLeast"/>
              <w:ind w:right="0"/>
              <w:jc w:val="center"/>
              <w:rPr>
                <w:b/>
                <w:bCs/>
                <w:sz w:val="24"/>
                <w:szCs w:val="24"/>
              </w:rPr>
            </w:pPr>
            <w:proofErr w:type="gramStart"/>
            <w:r w:rsidRPr="00602FD5">
              <w:rPr>
                <w:b/>
                <w:bCs/>
                <w:sz w:val="24"/>
                <w:szCs w:val="24"/>
              </w:rPr>
              <w:t>п</w:t>
            </w:r>
            <w:proofErr w:type="gramEnd"/>
            <w:r w:rsidRPr="00602FD5">
              <w:rPr>
                <w:b/>
                <w:bCs/>
                <w:sz w:val="24"/>
                <w:szCs w:val="24"/>
              </w:rPr>
              <w:t>/п</w:t>
            </w:r>
          </w:p>
        </w:tc>
        <w:tc>
          <w:tcPr>
            <w:tcW w:w="245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Наименование</w:t>
            </w:r>
          </w:p>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оборудования</w:t>
            </w:r>
          </w:p>
        </w:tc>
        <w:tc>
          <w:tcPr>
            <w:tcW w:w="93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Количество, шт.</w:t>
            </w:r>
          </w:p>
        </w:tc>
        <w:tc>
          <w:tcPr>
            <w:tcW w:w="1341"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spacing w:line="26" w:lineRule="atLeast"/>
              <w:ind w:right="0"/>
              <w:jc w:val="center"/>
              <w:rPr>
                <w:b/>
                <w:bCs/>
                <w:sz w:val="24"/>
                <w:szCs w:val="24"/>
              </w:rPr>
            </w:pPr>
            <w:r w:rsidRPr="00602FD5">
              <w:rPr>
                <w:b/>
                <w:bCs/>
                <w:sz w:val="24"/>
                <w:szCs w:val="24"/>
              </w:rPr>
              <w:t xml:space="preserve">Объем, </w:t>
            </w:r>
            <w:proofErr w:type="gramStart"/>
            <w:r w:rsidRPr="00602FD5">
              <w:rPr>
                <w:b/>
                <w:bCs/>
                <w:sz w:val="24"/>
                <w:szCs w:val="24"/>
              </w:rPr>
              <w:t>м</w:t>
            </w:r>
            <w:proofErr w:type="gramEnd"/>
            <w:r w:rsidRPr="00602FD5">
              <w:rPr>
                <w:b/>
                <w:bCs/>
                <w:sz w:val="24"/>
                <w:szCs w:val="24"/>
              </w:rPr>
              <w:t>³</w:t>
            </w:r>
          </w:p>
        </w:tc>
      </w:tr>
      <w:tr w:rsidR="00485C78" w:rsidRPr="00602FD5" w:rsidTr="00B21E67">
        <w:trPr>
          <w:trHeight w:val="340"/>
          <w:jc w:val="center"/>
        </w:trPr>
        <w:tc>
          <w:tcPr>
            <w:tcW w:w="269"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c>
          <w:tcPr>
            <w:tcW w:w="245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Подпиточный бак</w:t>
            </w:r>
          </w:p>
        </w:tc>
        <w:tc>
          <w:tcPr>
            <w:tcW w:w="93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c>
          <w:tcPr>
            <w:tcW w:w="1341"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3,0</w:t>
            </w:r>
          </w:p>
        </w:tc>
      </w:tr>
      <w:tr w:rsidR="00485C78" w:rsidRPr="00602FD5" w:rsidTr="00B21E67">
        <w:trPr>
          <w:trHeight w:val="340"/>
          <w:jc w:val="center"/>
        </w:trPr>
        <w:tc>
          <w:tcPr>
            <w:tcW w:w="269"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2</w:t>
            </w:r>
          </w:p>
        </w:tc>
        <w:tc>
          <w:tcPr>
            <w:tcW w:w="245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Септик</w:t>
            </w:r>
          </w:p>
        </w:tc>
        <w:tc>
          <w:tcPr>
            <w:tcW w:w="93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c>
          <w:tcPr>
            <w:tcW w:w="1341"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p>
        </w:tc>
      </w:tr>
    </w:tbl>
    <w:p w:rsidR="00485C78" w:rsidRPr="00602FD5" w:rsidRDefault="00485C78" w:rsidP="00767912">
      <w:pPr>
        <w:pStyle w:val="ConsNormal"/>
        <w:widowControl/>
        <w:spacing w:line="26" w:lineRule="atLeast"/>
        <w:ind w:right="0" w:firstLine="0"/>
        <w:jc w:val="center"/>
        <w:rPr>
          <w:b/>
          <w:bCs/>
          <w:sz w:val="24"/>
          <w:szCs w:val="24"/>
        </w:rPr>
      </w:pPr>
    </w:p>
    <w:p w:rsidR="00485C78" w:rsidRPr="00602FD5" w:rsidRDefault="00485C78" w:rsidP="00767912">
      <w:pPr>
        <w:pStyle w:val="ConsNormal"/>
        <w:widowControl/>
        <w:spacing w:line="26" w:lineRule="atLeast"/>
        <w:ind w:right="0" w:firstLine="0"/>
        <w:jc w:val="center"/>
        <w:rPr>
          <w:b/>
          <w:bCs/>
          <w:sz w:val="24"/>
          <w:szCs w:val="24"/>
        </w:rPr>
      </w:pPr>
      <w:r w:rsidRPr="00602FD5">
        <w:rPr>
          <w:b/>
          <w:bCs/>
          <w:sz w:val="24"/>
          <w:szCs w:val="24"/>
        </w:rPr>
        <w:t>КИП и</w:t>
      </w:r>
      <w:proofErr w:type="gramStart"/>
      <w:r w:rsidRPr="00602FD5">
        <w:rPr>
          <w:b/>
          <w:bCs/>
          <w:sz w:val="24"/>
          <w:szCs w:val="24"/>
        </w:rPr>
        <w:t xml:space="preserve"> А</w:t>
      </w:r>
      <w:proofErr w:type="gramEnd"/>
      <w:r w:rsidRPr="00602FD5">
        <w:rPr>
          <w:b/>
          <w:bCs/>
          <w:sz w:val="24"/>
          <w:szCs w:val="24"/>
        </w:rPr>
        <w:t xml:space="preserve"> котельной</w:t>
      </w:r>
    </w:p>
    <w:tbl>
      <w:tblPr>
        <w:tblW w:w="9890" w:type="dxa"/>
        <w:jc w:val="center"/>
        <w:tblLayout w:type="fixed"/>
        <w:tblCellMar>
          <w:left w:w="70" w:type="dxa"/>
          <w:right w:w="70" w:type="dxa"/>
        </w:tblCellMar>
        <w:tblLook w:val="0000" w:firstRow="0" w:lastRow="0" w:firstColumn="0" w:lastColumn="0" w:noHBand="0" w:noVBand="0"/>
      </w:tblPr>
      <w:tblGrid>
        <w:gridCol w:w="533"/>
        <w:gridCol w:w="4003"/>
        <w:gridCol w:w="1985"/>
        <w:gridCol w:w="1985"/>
        <w:gridCol w:w="1384"/>
      </w:tblGrid>
      <w:tr w:rsidR="00485C78" w:rsidRPr="00602FD5" w:rsidTr="00B21E67">
        <w:trPr>
          <w:trHeight w:val="680"/>
          <w:jc w:val="center"/>
        </w:trPr>
        <w:tc>
          <w:tcPr>
            <w:tcW w:w="53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w:t>
            </w:r>
          </w:p>
        </w:tc>
        <w:tc>
          <w:tcPr>
            <w:tcW w:w="400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Наименование прибора</w:t>
            </w:r>
          </w:p>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(приборы учета, регулирования)</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Тип прибора</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Класс точности</w:t>
            </w:r>
          </w:p>
        </w:tc>
        <w:tc>
          <w:tcPr>
            <w:tcW w:w="1384"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Кол-во, шт.</w:t>
            </w:r>
          </w:p>
        </w:tc>
      </w:tr>
      <w:tr w:rsidR="00485C78" w:rsidRPr="00602FD5" w:rsidTr="00B21E67">
        <w:trPr>
          <w:trHeight w:val="340"/>
          <w:jc w:val="center"/>
        </w:trPr>
        <w:tc>
          <w:tcPr>
            <w:tcW w:w="53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c>
          <w:tcPr>
            <w:tcW w:w="400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Приборы учёта электроэнергии</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ЦЭ680ЗВ</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1,0</w:t>
            </w:r>
          </w:p>
        </w:tc>
        <w:tc>
          <w:tcPr>
            <w:tcW w:w="1384"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r>
      <w:tr w:rsidR="00485C78" w:rsidRPr="00602FD5" w:rsidTr="00B21E67">
        <w:trPr>
          <w:trHeight w:val="340"/>
          <w:jc w:val="center"/>
        </w:trPr>
        <w:tc>
          <w:tcPr>
            <w:tcW w:w="53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2</w:t>
            </w:r>
          </w:p>
        </w:tc>
        <w:tc>
          <w:tcPr>
            <w:tcW w:w="400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Датчики контроля давления</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ЭКМ-1У</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1,5</w:t>
            </w:r>
          </w:p>
        </w:tc>
        <w:tc>
          <w:tcPr>
            <w:tcW w:w="1384"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r>
    </w:tbl>
    <w:p w:rsidR="00485C78" w:rsidRPr="00602FD5" w:rsidRDefault="00485C78" w:rsidP="00767912">
      <w:pPr>
        <w:pStyle w:val="ConsNormal"/>
        <w:widowControl/>
        <w:spacing w:line="26" w:lineRule="atLeast"/>
        <w:ind w:right="0" w:firstLine="0"/>
        <w:jc w:val="center"/>
        <w:rPr>
          <w:b/>
          <w:bCs/>
          <w:sz w:val="24"/>
          <w:szCs w:val="24"/>
        </w:rPr>
      </w:pPr>
    </w:p>
    <w:p w:rsidR="00485C78" w:rsidRPr="00602FD5" w:rsidRDefault="00485C78" w:rsidP="00767912">
      <w:pPr>
        <w:spacing w:after="0" w:line="26" w:lineRule="atLeast"/>
        <w:rPr>
          <w:rFonts w:ascii="Arial" w:hAnsi="Arial" w:cs="Arial"/>
          <w:b/>
        </w:rPr>
      </w:pPr>
      <w:r w:rsidRPr="00602FD5">
        <w:rPr>
          <w:rFonts w:ascii="Arial" w:hAnsi="Arial" w:cs="Arial"/>
          <w:b/>
        </w:rPr>
        <w:t>2.1.2 Котельная ул. Белоносова, 51</w:t>
      </w:r>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5575"/>
        <w:gridCol w:w="3855"/>
      </w:tblGrid>
      <w:tr w:rsidR="00485C78" w:rsidRPr="00602FD5" w:rsidTr="00B21E67">
        <w:trPr>
          <w:cantSplit/>
          <w:trHeight w:val="397"/>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b/>
                <w:bCs/>
                <w:sz w:val="24"/>
                <w:szCs w:val="24"/>
              </w:rPr>
            </w:pPr>
            <w:r w:rsidRPr="00602FD5">
              <w:rPr>
                <w:rFonts w:ascii="Arial" w:hAnsi="Arial" w:cs="Arial"/>
                <w:b/>
                <w:bCs/>
                <w:sz w:val="24"/>
                <w:szCs w:val="24"/>
              </w:rPr>
              <w:t>№</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b/>
                <w:bCs/>
                <w:sz w:val="24"/>
                <w:szCs w:val="24"/>
              </w:rPr>
            </w:pPr>
            <w:r w:rsidRPr="00602FD5">
              <w:rPr>
                <w:rFonts w:ascii="Arial" w:hAnsi="Arial" w:cs="Arial"/>
                <w:b/>
                <w:bCs/>
                <w:sz w:val="24"/>
                <w:szCs w:val="24"/>
              </w:rPr>
              <w:t>Показатель</w:t>
            </w:r>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
                <w:bCs/>
                <w:sz w:val="24"/>
                <w:szCs w:val="24"/>
              </w:rPr>
            </w:pPr>
            <w:r w:rsidRPr="00602FD5">
              <w:rPr>
                <w:rFonts w:ascii="Arial" w:hAnsi="Arial" w:cs="Arial"/>
                <w:b/>
                <w:bCs/>
                <w:sz w:val="24"/>
                <w:szCs w:val="24"/>
              </w:rPr>
              <w:t>Характеристика</w:t>
            </w: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1</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Тип котельной</w:t>
            </w:r>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Водогрейная</w:t>
            </w: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2</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Проектная мощность котельной, Гкал/</w:t>
            </w:r>
            <w:proofErr w:type="gramStart"/>
            <w:r w:rsidRPr="00602FD5">
              <w:rPr>
                <w:rFonts w:ascii="Arial" w:hAnsi="Arial" w:cs="Arial"/>
                <w:sz w:val="24"/>
                <w:szCs w:val="24"/>
              </w:rPr>
              <w:t>ч</w:t>
            </w:r>
            <w:proofErr w:type="gramEnd"/>
            <w:r w:rsidRPr="00602FD5">
              <w:rPr>
                <w:rFonts w:ascii="Arial" w:hAnsi="Arial" w:cs="Arial"/>
                <w:sz w:val="24"/>
                <w:szCs w:val="24"/>
              </w:rPr>
              <w:t xml:space="preserve"> (МВт)</w:t>
            </w:r>
          </w:p>
        </w:tc>
        <w:tc>
          <w:tcPr>
            <w:tcW w:w="3855" w:type="dxa"/>
            <w:vAlign w:val="center"/>
          </w:tcPr>
          <w:p w:rsidR="00485C78" w:rsidRPr="00602FD5" w:rsidRDefault="00FB63B3"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0,8</w:t>
            </w:r>
            <w:r w:rsidR="00485C78" w:rsidRPr="00602FD5">
              <w:rPr>
                <w:rFonts w:ascii="Arial" w:hAnsi="Arial" w:cs="Arial"/>
                <w:bCs/>
                <w:sz w:val="24"/>
                <w:szCs w:val="24"/>
              </w:rPr>
              <w:t>(</w:t>
            </w:r>
            <w:r w:rsidRPr="00602FD5">
              <w:rPr>
                <w:rFonts w:ascii="Arial" w:hAnsi="Arial" w:cs="Arial"/>
                <w:bCs/>
                <w:sz w:val="24"/>
                <w:szCs w:val="24"/>
              </w:rPr>
              <w:t>0,93</w:t>
            </w:r>
            <w:r w:rsidR="00485C78" w:rsidRPr="00602FD5">
              <w:rPr>
                <w:rFonts w:ascii="Arial" w:hAnsi="Arial" w:cs="Arial"/>
                <w:bCs/>
                <w:sz w:val="24"/>
                <w:szCs w:val="24"/>
              </w:rPr>
              <w:t>)</w:t>
            </w:r>
            <w:r w:rsidR="00394615" w:rsidRPr="00602FD5">
              <w:rPr>
                <w:rFonts w:ascii="Arial" w:hAnsi="Arial" w:cs="Arial"/>
                <w:bCs/>
                <w:sz w:val="24"/>
                <w:szCs w:val="24"/>
              </w:rPr>
              <w:t>*</w:t>
            </w: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3</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Температурный график (расчетный), °</w:t>
            </w:r>
            <w:proofErr w:type="gramStart"/>
            <w:r w:rsidRPr="00602FD5">
              <w:rPr>
                <w:rFonts w:ascii="Arial" w:hAnsi="Arial" w:cs="Arial"/>
                <w:sz w:val="24"/>
                <w:szCs w:val="24"/>
              </w:rPr>
              <w:t>С</w:t>
            </w:r>
            <w:proofErr w:type="gramEnd"/>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71/61</w:t>
            </w:r>
          </w:p>
        </w:tc>
      </w:tr>
      <w:tr w:rsidR="00485C78" w:rsidRPr="00602FD5" w:rsidTr="00B21E67">
        <w:trPr>
          <w:cantSplit/>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4</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Дымовая труба:</w:t>
            </w:r>
          </w:p>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материал,</w:t>
            </w:r>
          </w:p>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 xml:space="preserve">высота, </w:t>
            </w:r>
            <w:proofErr w:type="gramStart"/>
            <w:r w:rsidRPr="00602FD5">
              <w:rPr>
                <w:rFonts w:ascii="Arial" w:hAnsi="Arial" w:cs="Arial"/>
                <w:sz w:val="24"/>
                <w:szCs w:val="24"/>
              </w:rPr>
              <w:t>м</w:t>
            </w:r>
            <w:proofErr w:type="gramEnd"/>
          </w:p>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 xml:space="preserve">диаметр, </w:t>
            </w:r>
            <w:proofErr w:type="gramStart"/>
            <w:r w:rsidRPr="00602FD5">
              <w:rPr>
                <w:rFonts w:ascii="Arial" w:hAnsi="Arial" w:cs="Arial"/>
                <w:sz w:val="24"/>
                <w:szCs w:val="24"/>
              </w:rPr>
              <w:t>мм</w:t>
            </w:r>
            <w:proofErr w:type="gramEnd"/>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p>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металл</w:t>
            </w:r>
          </w:p>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18</w:t>
            </w:r>
          </w:p>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550</w:t>
            </w: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5</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Год ввода в эксплуатацию</w:t>
            </w:r>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1987</w:t>
            </w: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6</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Топливо основное</w:t>
            </w:r>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уголь</w:t>
            </w: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7</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Топливо резервное</w:t>
            </w:r>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уголь</w:t>
            </w:r>
          </w:p>
        </w:tc>
      </w:tr>
    </w:tbl>
    <w:p w:rsidR="00485C78" w:rsidRPr="00602FD5" w:rsidRDefault="00485C78" w:rsidP="00767912">
      <w:pPr>
        <w:pStyle w:val="ConsNormal"/>
        <w:widowControl/>
        <w:spacing w:line="26" w:lineRule="atLeast"/>
        <w:ind w:right="0" w:firstLine="0"/>
        <w:jc w:val="center"/>
        <w:rPr>
          <w:b/>
          <w:bCs/>
          <w:sz w:val="24"/>
          <w:szCs w:val="24"/>
        </w:rPr>
      </w:pPr>
    </w:p>
    <w:p w:rsidR="00485C78" w:rsidRPr="00602FD5" w:rsidRDefault="00485C78" w:rsidP="00767912">
      <w:pPr>
        <w:pStyle w:val="ConsNormal"/>
        <w:widowControl/>
        <w:spacing w:line="26" w:lineRule="atLeast"/>
        <w:ind w:right="0" w:firstLine="0"/>
        <w:jc w:val="center"/>
        <w:rPr>
          <w:b/>
          <w:bCs/>
          <w:sz w:val="24"/>
          <w:szCs w:val="24"/>
        </w:rPr>
      </w:pPr>
      <w:r w:rsidRPr="00602FD5">
        <w:rPr>
          <w:b/>
          <w:bCs/>
          <w:sz w:val="24"/>
          <w:szCs w:val="24"/>
        </w:rPr>
        <w:t>Котлы, водогрейные</w:t>
      </w:r>
      <w:r w:rsidR="00394615" w:rsidRPr="00602FD5">
        <w:rPr>
          <w:b/>
          <w:bCs/>
          <w:sz w:val="24"/>
          <w:szCs w:val="24"/>
        </w:rPr>
        <w:t>*</w:t>
      </w:r>
    </w:p>
    <w:tbl>
      <w:tblPr>
        <w:tblW w:w="4931" w:type="pct"/>
        <w:tblInd w:w="70" w:type="dxa"/>
        <w:tblLayout w:type="fixed"/>
        <w:tblCellMar>
          <w:left w:w="70" w:type="dxa"/>
          <w:right w:w="70" w:type="dxa"/>
        </w:tblCellMar>
        <w:tblLook w:val="0000" w:firstRow="0" w:lastRow="0" w:firstColumn="0" w:lastColumn="0" w:noHBand="0" w:noVBand="0"/>
      </w:tblPr>
      <w:tblGrid>
        <w:gridCol w:w="585"/>
        <w:gridCol w:w="2334"/>
        <w:gridCol w:w="1600"/>
        <w:gridCol w:w="2622"/>
        <w:gridCol w:w="3061"/>
      </w:tblGrid>
      <w:tr w:rsidR="00485C78" w:rsidRPr="00602FD5" w:rsidTr="00B21E67">
        <w:trPr>
          <w:trHeight w:val="680"/>
        </w:trPr>
        <w:tc>
          <w:tcPr>
            <w:tcW w:w="28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w:t>
            </w:r>
          </w:p>
          <w:p w:rsidR="00485C78" w:rsidRPr="00602FD5" w:rsidRDefault="00485C78" w:rsidP="00767912">
            <w:pPr>
              <w:pStyle w:val="ConsCell"/>
              <w:widowControl/>
              <w:spacing w:line="26" w:lineRule="atLeast"/>
              <w:ind w:right="0"/>
              <w:jc w:val="center"/>
              <w:rPr>
                <w:b/>
                <w:bCs/>
                <w:sz w:val="24"/>
                <w:szCs w:val="24"/>
              </w:rPr>
            </w:pPr>
            <w:proofErr w:type="gramStart"/>
            <w:r w:rsidRPr="00602FD5">
              <w:rPr>
                <w:b/>
                <w:bCs/>
                <w:sz w:val="24"/>
                <w:szCs w:val="24"/>
              </w:rPr>
              <w:t>п</w:t>
            </w:r>
            <w:proofErr w:type="gramEnd"/>
            <w:r w:rsidRPr="00602FD5">
              <w:rPr>
                <w:b/>
                <w:bCs/>
                <w:sz w:val="24"/>
                <w:szCs w:val="24"/>
              </w:rPr>
              <w:t>/п</w:t>
            </w:r>
          </w:p>
        </w:tc>
        <w:tc>
          <w:tcPr>
            <w:tcW w:w="114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Тип котла</w:t>
            </w:r>
          </w:p>
        </w:tc>
        <w:tc>
          <w:tcPr>
            <w:tcW w:w="78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Год установки</w:t>
            </w:r>
          </w:p>
        </w:tc>
        <w:tc>
          <w:tcPr>
            <w:tcW w:w="128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Вид топлива</w:t>
            </w:r>
          </w:p>
        </w:tc>
        <w:tc>
          <w:tcPr>
            <w:tcW w:w="150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Производительность,</w:t>
            </w:r>
          </w:p>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Гкал/час</w:t>
            </w:r>
          </w:p>
        </w:tc>
      </w:tr>
      <w:tr w:rsidR="00485C78" w:rsidRPr="00602FD5"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1</w:t>
            </w:r>
          </w:p>
        </w:tc>
        <w:tc>
          <w:tcPr>
            <w:tcW w:w="114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НР-18</w:t>
            </w:r>
          </w:p>
        </w:tc>
        <w:tc>
          <w:tcPr>
            <w:tcW w:w="78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2009</w:t>
            </w:r>
          </w:p>
        </w:tc>
        <w:tc>
          <w:tcPr>
            <w:tcW w:w="128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Уголь</w:t>
            </w:r>
          </w:p>
        </w:tc>
        <w:tc>
          <w:tcPr>
            <w:tcW w:w="150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0,4</w:t>
            </w:r>
          </w:p>
        </w:tc>
      </w:tr>
      <w:tr w:rsidR="00485C78" w:rsidRPr="00602FD5"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w:t>
            </w:r>
          </w:p>
        </w:tc>
        <w:tc>
          <w:tcPr>
            <w:tcW w:w="114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НР-18</w:t>
            </w:r>
          </w:p>
        </w:tc>
        <w:tc>
          <w:tcPr>
            <w:tcW w:w="78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2011</w:t>
            </w:r>
          </w:p>
        </w:tc>
        <w:tc>
          <w:tcPr>
            <w:tcW w:w="128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Уголь</w:t>
            </w:r>
          </w:p>
        </w:tc>
        <w:tc>
          <w:tcPr>
            <w:tcW w:w="150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0,4</w:t>
            </w:r>
          </w:p>
        </w:tc>
      </w:tr>
    </w:tbl>
    <w:p w:rsidR="00485C78" w:rsidRPr="00602FD5" w:rsidRDefault="00485C78" w:rsidP="00767912">
      <w:pPr>
        <w:spacing w:after="0" w:line="26" w:lineRule="atLeast"/>
        <w:jc w:val="center"/>
        <w:rPr>
          <w:rFonts w:ascii="Arial" w:hAnsi="Arial" w:cs="Arial"/>
          <w:b/>
          <w:bCs/>
        </w:rPr>
      </w:pPr>
    </w:p>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Насосы</w:t>
      </w:r>
    </w:p>
    <w:tbl>
      <w:tblPr>
        <w:tblW w:w="4931" w:type="pct"/>
        <w:tblInd w:w="70" w:type="dxa"/>
        <w:tblLayout w:type="fixed"/>
        <w:tblCellMar>
          <w:left w:w="70" w:type="dxa"/>
          <w:right w:w="70" w:type="dxa"/>
        </w:tblCellMar>
        <w:tblLook w:val="0000" w:firstRow="0" w:lastRow="0" w:firstColumn="0" w:lastColumn="0" w:noHBand="0" w:noVBand="0"/>
      </w:tblPr>
      <w:tblGrid>
        <w:gridCol w:w="587"/>
        <w:gridCol w:w="2330"/>
        <w:gridCol w:w="981"/>
        <w:gridCol w:w="765"/>
        <w:gridCol w:w="1081"/>
        <w:gridCol w:w="967"/>
        <w:gridCol w:w="1167"/>
        <w:gridCol w:w="1014"/>
        <w:gridCol w:w="1310"/>
      </w:tblGrid>
      <w:tr w:rsidR="00485C78" w:rsidRPr="00602FD5" w:rsidTr="00260122">
        <w:trPr>
          <w:cantSplit/>
          <w:trHeight w:val="360"/>
          <w:tblHeader/>
        </w:trPr>
        <w:tc>
          <w:tcPr>
            <w:tcW w:w="287" w:type="pct"/>
            <w:vMerge w:val="restart"/>
            <w:tcBorders>
              <w:top w:val="single" w:sz="6" w:space="0" w:color="auto"/>
              <w:left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w:t>
            </w:r>
          </w:p>
          <w:p w:rsidR="00485C78" w:rsidRPr="00602FD5" w:rsidRDefault="00485C78" w:rsidP="00767912">
            <w:pPr>
              <w:pStyle w:val="ConsCell"/>
              <w:widowControl/>
              <w:spacing w:line="26" w:lineRule="atLeast"/>
              <w:ind w:right="0"/>
              <w:jc w:val="center"/>
              <w:rPr>
                <w:b/>
                <w:bCs/>
                <w:sz w:val="24"/>
                <w:szCs w:val="24"/>
              </w:rPr>
            </w:pPr>
            <w:proofErr w:type="gramStart"/>
            <w:r w:rsidRPr="00602FD5">
              <w:rPr>
                <w:b/>
                <w:bCs/>
                <w:sz w:val="24"/>
                <w:szCs w:val="24"/>
              </w:rPr>
              <w:t>п</w:t>
            </w:r>
            <w:proofErr w:type="gramEnd"/>
            <w:r w:rsidRPr="00602FD5">
              <w:rPr>
                <w:b/>
                <w:bCs/>
                <w:sz w:val="24"/>
                <w:szCs w:val="24"/>
              </w:rPr>
              <w:t>/п</w:t>
            </w:r>
          </w:p>
        </w:tc>
        <w:tc>
          <w:tcPr>
            <w:tcW w:w="1142" w:type="pct"/>
            <w:vMerge w:val="restart"/>
            <w:tcBorders>
              <w:top w:val="single" w:sz="6" w:space="0" w:color="auto"/>
              <w:left w:val="single" w:sz="6" w:space="0" w:color="auto"/>
              <w:bottom w:val="nil"/>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Наименование</w:t>
            </w:r>
          </w:p>
        </w:tc>
        <w:tc>
          <w:tcPr>
            <w:tcW w:w="481" w:type="pct"/>
            <w:vMerge w:val="restart"/>
            <w:tcBorders>
              <w:top w:val="single" w:sz="6" w:space="0" w:color="auto"/>
              <w:left w:val="single" w:sz="6" w:space="0" w:color="auto"/>
              <w:bottom w:val="nil"/>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Тип насоса</w:t>
            </w:r>
          </w:p>
        </w:tc>
        <w:tc>
          <w:tcPr>
            <w:tcW w:w="375" w:type="pct"/>
            <w:vMerge w:val="restart"/>
            <w:tcBorders>
              <w:top w:val="single" w:sz="6" w:space="0" w:color="auto"/>
              <w:left w:val="single" w:sz="6" w:space="0" w:color="auto"/>
              <w:bottom w:val="nil"/>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Кол-во штук</w:t>
            </w:r>
          </w:p>
        </w:tc>
        <w:tc>
          <w:tcPr>
            <w:tcW w:w="1004" w:type="pct"/>
            <w:gridSpan w:val="2"/>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Техническая характеристика</w:t>
            </w:r>
          </w:p>
        </w:tc>
        <w:tc>
          <w:tcPr>
            <w:tcW w:w="1712" w:type="pct"/>
            <w:gridSpan w:val="3"/>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Электродвигатель</w:t>
            </w:r>
          </w:p>
        </w:tc>
      </w:tr>
      <w:tr w:rsidR="00485C78" w:rsidRPr="00602FD5" w:rsidTr="00260122">
        <w:trPr>
          <w:cantSplit/>
          <w:trHeight w:val="600"/>
          <w:tblHeader/>
        </w:trPr>
        <w:tc>
          <w:tcPr>
            <w:tcW w:w="287" w:type="pct"/>
            <w:vMerge/>
            <w:tcBorders>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p>
        </w:tc>
        <w:tc>
          <w:tcPr>
            <w:tcW w:w="1142" w:type="pct"/>
            <w:vMerge/>
            <w:tcBorders>
              <w:top w:val="nil"/>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p>
        </w:tc>
        <w:tc>
          <w:tcPr>
            <w:tcW w:w="481" w:type="pct"/>
            <w:vMerge/>
            <w:tcBorders>
              <w:top w:val="nil"/>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p>
        </w:tc>
        <w:tc>
          <w:tcPr>
            <w:tcW w:w="375" w:type="pct"/>
            <w:vMerge/>
            <w:tcBorders>
              <w:top w:val="nil"/>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p>
        </w:tc>
        <w:tc>
          <w:tcPr>
            <w:tcW w:w="53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Подача</w:t>
            </w:r>
            <w:proofErr w:type="gramStart"/>
            <w:r w:rsidRPr="00602FD5">
              <w:rPr>
                <w:b/>
                <w:bCs/>
                <w:sz w:val="24"/>
                <w:szCs w:val="24"/>
              </w:rPr>
              <w:t>,м</w:t>
            </w:r>
            <w:proofErr w:type="gramEnd"/>
            <w:r w:rsidRPr="00602FD5">
              <w:rPr>
                <w:b/>
                <w:bCs/>
                <w:sz w:val="24"/>
                <w:szCs w:val="24"/>
                <w:vertAlign w:val="superscript"/>
              </w:rPr>
              <w:t>3</w:t>
            </w:r>
            <w:r w:rsidRPr="00602FD5">
              <w:rPr>
                <w:b/>
                <w:bCs/>
                <w:sz w:val="24"/>
                <w:szCs w:val="24"/>
              </w:rPr>
              <w:t>/час</w:t>
            </w:r>
          </w:p>
        </w:tc>
        <w:tc>
          <w:tcPr>
            <w:tcW w:w="47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Напор</w:t>
            </w:r>
            <w:proofErr w:type="gramStart"/>
            <w:r w:rsidRPr="00602FD5">
              <w:rPr>
                <w:b/>
                <w:bCs/>
                <w:sz w:val="24"/>
                <w:szCs w:val="24"/>
              </w:rPr>
              <w:t>,м</w:t>
            </w:r>
            <w:proofErr w:type="gramEnd"/>
            <w:r w:rsidRPr="00602FD5">
              <w:rPr>
                <w:b/>
                <w:bCs/>
                <w:sz w:val="24"/>
                <w:szCs w:val="24"/>
              </w:rPr>
              <w:t>. в. ст.</w:t>
            </w:r>
          </w:p>
        </w:tc>
        <w:tc>
          <w:tcPr>
            <w:tcW w:w="57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Тип</w:t>
            </w:r>
          </w:p>
        </w:tc>
        <w:tc>
          <w:tcPr>
            <w:tcW w:w="49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proofErr w:type="gramStart"/>
            <w:r w:rsidRPr="00602FD5">
              <w:rPr>
                <w:b/>
                <w:bCs/>
                <w:sz w:val="24"/>
                <w:szCs w:val="24"/>
              </w:rPr>
              <w:t>Мощ-ность</w:t>
            </w:r>
            <w:proofErr w:type="gramEnd"/>
            <w:r w:rsidRPr="00602FD5">
              <w:rPr>
                <w:b/>
                <w:bCs/>
                <w:sz w:val="24"/>
                <w:szCs w:val="24"/>
              </w:rPr>
              <w:t>, кВт</w:t>
            </w:r>
          </w:p>
        </w:tc>
        <w:tc>
          <w:tcPr>
            <w:tcW w:w="64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Скорость, об</w:t>
            </w:r>
            <w:proofErr w:type="gramStart"/>
            <w:r w:rsidRPr="00602FD5">
              <w:rPr>
                <w:b/>
                <w:bCs/>
                <w:sz w:val="24"/>
                <w:szCs w:val="24"/>
              </w:rPr>
              <w:t>.</w:t>
            </w:r>
            <w:proofErr w:type="gramEnd"/>
            <w:r w:rsidRPr="00602FD5">
              <w:rPr>
                <w:b/>
                <w:bCs/>
                <w:sz w:val="24"/>
                <w:szCs w:val="24"/>
              </w:rPr>
              <w:t>/</w:t>
            </w:r>
            <w:proofErr w:type="gramStart"/>
            <w:r w:rsidRPr="00602FD5">
              <w:rPr>
                <w:b/>
                <w:bCs/>
                <w:sz w:val="24"/>
                <w:szCs w:val="24"/>
              </w:rPr>
              <w:t>м</w:t>
            </w:r>
            <w:proofErr w:type="gramEnd"/>
            <w:r w:rsidRPr="00602FD5">
              <w:rPr>
                <w:b/>
                <w:bCs/>
                <w:sz w:val="24"/>
                <w:szCs w:val="24"/>
              </w:rPr>
              <w:t>ин</w:t>
            </w:r>
          </w:p>
        </w:tc>
      </w:tr>
      <w:tr w:rsidR="00485C78" w:rsidRPr="00602FD5" w:rsidTr="00260122">
        <w:trPr>
          <w:trHeight w:val="57"/>
        </w:trPr>
        <w:tc>
          <w:tcPr>
            <w:tcW w:w="28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21"/>
              <w:spacing w:line="26" w:lineRule="atLeast"/>
              <w:ind w:firstLine="0"/>
              <w:jc w:val="center"/>
              <w:rPr>
                <w:rFonts w:ascii="Arial" w:hAnsi="Arial" w:cs="Arial"/>
                <w:szCs w:val="24"/>
              </w:rPr>
            </w:pPr>
            <w:r w:rsidRPr="00602FD5">
              <w:rPr>
                <w:rFonts w:ascii="Arial" w:hAnsi="Arial" w:cs="Arial"/>
                <w:szCs w:val="24"/>
              </w:rPr>
              <w:t>1</w:t>
            </w:r>
          </w:p>
        </w:tc>
        <w:tc>
          <w:tcPr>
            <w:tcW w:w="114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21"/>
              <w:spacing w:line="26" w:lineRule="atLeast"/>
              <w:ind w:firstLine="0"/>
              <w:jc w:val="center"/>
              <w:rPr>
                <w:rFonts w:ascii="Arial" w:hAnsi="Arial" w:cs="Arial"/>
                <w:szCs w:val="24"/>
              </w:rPr>
            </w:pPr>
            <w:r w:rsidRPr="00602FD5">
              <w:rPr>
                <w:rFonts w:ascii="Arial" w:hAnsi="Arial" w:cs="Arial"/>
                <w:szCs w:val="24"/>
              </w:rPr>
              <w:t>Сетевой насос</w:t>
            </w:r>
          </w:p>
        </w:tc>
        <w:tc>
          <w:tcPr>
            <w:tcW w:w="481"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КМ-100-80-</w:t>
            </w:r>
            <w:r w:rsidRPr="00602FD5">
              <w:rPr>
                <w:sz w:val="24"/>
                <w:szCs w:val="24"/>
              </w:rPr>
              <w:lastRenderedPageBreak/>
              <w:t>160</w:t>
            </w:r>
          </w:p>
        </w:tc>
        <w:tc>
          <w:tcPr>
            <w:tcW w:w="37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lastRenderedPageBreak/>
              <w:t>1</w:t>
            </w:r>
          </w:p>
        </w:tc>
        <w:tc>
          <w:tcPr>
            <w:tcW w:w="53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100</w:t>
            </w:r>
          </w:p>
        </w:tc>
        <w:tc>
          <w:tcPr>
            <w:tcW w:w="47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32</w:t>
            </w:r>
          </w:p>
        </w:tc>
        <w:tc>
          <w:tcPr>
            <w:tcW w:w="57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15</w:t>
            </w:r>
          </w:p>
        </w:tc>
        <w:tc>
          <w:tcPr>
            <w:tcW w:w="64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2900</w:t>
            </w:r>
          </w:p>
        </w:tc>
      </w:tr>
      <w:tr w:rsidR="00485C78" w:rsidRPr="00602FD5" w:rsidTr="00260122">
        <w:trPr>
          <w:trHeight w:val="713"/>
        </w:trPr>
        <w:tc>
          <w:tcPr>
            <w:tcW w:w="28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21"/>
              <w:spacing w:line="26" w:lineRule="atLeast"/>
              <w:ind w:firstLine="0"/>
              <w:jc w:val="center"/>
              <w:rPr>
                <w:rFonts w:ascii="Arial" w:hAnsi="Arial" w:cs="Arial"/>
                <w:szCs w:val="24"/>
              </w:rPr>
            </w:pPr>
            <w:r w:rsidRPr="00602FD5">
              <w:rPr>
                <w:rFonts w:ascii="Arial" w:hAnsi="Arial" w:cs="Arial"/>
                <w:szCs w:val="24"/>
              </w:rPr>
              <w:lastRenderedPageBreak/>
              <w:t>2</w:t>
            </w:r>
          </w:p>
        </w:tc>
        <w:tc>
          <w:tcPr>
            <w:tcW w:w="114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21"/>
              <w:spacing w:line="26" w:lineRule="atLeast"/>
              <w:ind w:firstLine="0"/>
              <w:jc w:val="center"/>
              <w:rPr>
                <w:rFonts w:ascii="Arial" w:hAnsi="Arial" w:cs="Arial"/>
                <w:szCs w:val="24"/>
              </w:rPr>
            </w:pPr>
            <w:r w:rsidRPr="00602FD5">
              <w:rPr>
                <w:rFonts w:ascii="Arial" w:hAnsi="Arial" w:cs="Arial"/>
                <w:szCs w:val="24"/>
              </w:rPr>
              <w:t>Сетевой насос</w:t>
            </w:r>
          </w:p>
        </w:tc>
        <w:tc>
          <w:tcPr>
            <w:tcW w:w="481"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КМ-80-65-160</w:t>
            </w:r>
          </w:p>
        </w:tc>
        <w:tc>
          <w:tcPr>
            <w:tcW w:w="37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1</w:t>
            </w:r>
          </w:p>
        </w:tc>
        <w:tc>
          <w:tcPr>
            <w:tcW w:w="53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50</w:t>
            </w:r>
          </w:p>
        </w:tc>
        <w:tc>
          <w:tcPr>
            <w:tcW w:w="47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32</w:t>
            </w:r>
          </w:p>
        </w:tc>
        <w:tc>
          <w:tcPr>
            <w:tcW w:w="57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7,5</w:t>
            </w:r>
          </w:p>
        </w:tc>
        <w:tc>
          <w:tcPr>
            <w:tcW w:w="64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2900</w:t>
            </w:r>
          </w:p>
        </w:tc>
      </w:tr>
    </w:tbl>
    <w:p w:rsidR="00260122" w:rsidRDefault="00260122" w:rsidP="00260122">
      <w:pPr>
        <w:spacing w:after="0" w:line="26" w:lineRule="atLeast"/>
        <w:jc w:val="center"/>
        <w:rPr>
          <w:rFonts w:ascii="Arial" w:hAnsi="Arial" w:cs="Arial"/>
          <w:b/>
          <w:bCs/>
        </w:rPr>
      </w:pPr>
      <w:r>
        <w:rPr>
          <w:rFonts w:ascii="Arial" w:hAnsi="Arial" w:cs="Arial"/>
          <w:b/>
          <w:bCs/>
        </w:rPr>
        <w:t>Планируемая замена насосного оборудования 2019</w:t>
      </w:r>
      <w:r w:rsidR="00BC465B">
        <w:rPr>
          <w:rFonts w:ascii="Arial" w:hAnsi="Arial" w:cs="Arial"/>
          <w:b/>
          <w:bCs/>
        </w:rPr>
        <w:t xml:space="preserve"> г.</w:t>
      </w:r>
    </w:p>
    <w:tbl>
      <w:tblPr>
        <w:tblW w:w="4931" w:type="pct"/>
        <w:tblInd w:w="70" w:type="dxa"/>
        <w:tblLayout w:type="fixed"/>
        <w:tblCellMar>
          <w:left w:w="70" w:type="dxa"/>
          <w:right w:w="70" w:type="dxa"/>
        </w:tblCellMar>
        <w:tblLook w:val="0000" w:firstRow="0" w:lastRow="0" w:firstColumn="0" w:lastColumn="0" w:noHBand="0" w:noVBand="0"/>
      </w:tblPr>
      <w:tblGrid>
        <w:gridCol w:w="587"/>
        <w:gridCol w:w="2330"/>
        <w:gridCol w:w="981"/>
        <w:gridCol w:w="765"/>
        <w:gridCol w:w="1081"/>
        <w:gridCol w:w="967"/>
        <w:gridCol w:w="1167"/>
        <w:gridCol w:w="1014"/>
        <w:gridCol w:w="1310"/>
      </w:tblGrid>
      <w:tr w:rsidR="00260122" w:rsidRPr="00602FD5" w:rsidTr="00260122">
        <w:trPr>
          <w:cantSplit/>
          <w:trHeight w:val="360"/>
          <w:tblHeader/>
        </w:trPr>
        <w:tc>
          <w:tcPr>
            <w:tcW w:w="287" w:type="pct"/>
            <w:vMerge w:val="restart"/>
            <w:tcBorders>
              <w:top w:val="single" w:sz="6" w:space="0" w:color="auto"/>
              <w:left w:val="single" w:sz="6" w:space="0" w:color="auto"/>
              <w:right w:val="single" w:sz="6" w:space="0" w:color="auto"/>
            </w:tcBorders>
            <w:vAlign w:val="center"/>
          </w:tcPr>
          <w:p w:rsidR="00260122" w:rsidRPr="00602FD5" w:rsidRDefault="00260122" w:rsidP="00260122">
            <w:pPr>
              <w:pStyle w:val="ConsCell"/>
              <w:widowControl/>
              <w:spacing w:line="26" w:lineRule="atLeast"/>
              <w:ind w:right="0"/>
              <w:jc w:val="center"/>
              <w:rPr>
                <w:b/>
                <w:bCs/>
                <w:sz w:val="24"/>
                <w:szCs w:val="24"/>
              </w:rPr>
            </w:pPr>
            <w:r w:rsidRPr="00602FD5">
              <w:rPr>
                <w:b/>
                <w:bCs/>
                <w:sz w:val="24"/>
                <w:szCs w:val="24"/>
              </w:rPr>
              <w:t>№</w:t>
            </w:r>
          </w:p>
          <w:p w:rsidR="00260122" w:rsidRPr="00602FD5" w:rsidRDefault="00260122" w:rsidP="00260122">
            <w:pPr>
              <w:pStyle w:val="ConsCell"/>
              <w:widowControl/>
              <w:spacing w:line="26" w:lineRule="atLeast"/>
              <w:ind w:right="0"/>
              <w:jc w:val="center"/>
              <w:rPr>
                <w:b/>
                <w:bCs/>
                <w:sz w:val="24"/>
                <w:szCs w:val="24"/>
              </w:rPr>
            </w:pPr>
            <w:proofErr w:type="gramStart"/>
            <w:r w:rsidRPr="00602FD5">
              <w:rPr>
                <w:b/>
                <w:bCs/>
                <w:sz w:val="24"/>
                <w:szCs w:val="24"/>
              </w:rPr>
              <w:t>п</w:t>
            </w:r>
            <w:proofErr w:type="gramEnd"/>
            <w:r w:rsidRPr="00602FD5">
              <w:rPr>
                <w:b/>
                <w:bCs/>
                <w:sz w:val="24"/>
                <w:szCs w:val="24"/>
              </w:rPr>
              <w:t>/п</w:t>
            </w:r>
          </w:p>
        </w:tc>
        <w:tc>
          <w:tcPr>
            <w:tcW w:w="1142" w:type="pct"/>
            <w:vMerge w:val="restart"/>
            <w:tcBorders>
              <w:top w:val="single" w:sz="6" w:space="0" w:color="auto"/>
              <w:left w:val="single" w:sz="6" w:space="0" w:color="auto"/>
              <w:bottom w:val="nil"/>
              <w:right w:val="single" w:sz="6" w:space="0" w:color="auto"/>
            </w:tcBorders>
            <w:vAlign w:val="center"/>
          </w:tcPr>
          <w:p w:rsidR="00260122" w:rsidRPr="00602FD5" w:rsidRDefault="00260122" w:rsidP="00260122">
            <w:pPr>
              <w:pStyle w:val="ConsCell"/>
              <w:widowControl/>
              <w:spacing w:line="26" w:lineRule="atLeast"/>
              <w:ind w:right="0"/>
              <w:jc w:val="center"/>
              <w:rPr>
                <w:b/>
                <w:bCs/>
                <w:sz w:val="24"/>
                <w:szCs w:val="24"/>
              </w:rPr>
            </w:pPr>
            <w:r w:rsidRPr="00602FD5">
              <w:rPr>
                <w:b/>
                <w:bCs/>
                <w:sz w:val="24"/>
                <w:szCs w:val="24"/>
              </w:rPr>
              <w:t>Наименование</w:t>
            </w:r>
          </w:p>
        </w:tc>
        <w:tc>
          <w:tcPr>
            <w:tcW w:w="481" w:type="pct"/>
            <w:vMerge w:val="restart"/>
            <w:tcBorders>
              <w:top w:val="single" w:sz="6" w:space="0" w:color="auto"/>
              <w:left w:val="single" w:sz="6" w:space="0" w:color="auto"/>
              <w:bottom w:val="nil"/>
              <w:right w:val="single" w:sz="6" w:space="0" w:color="auto"/>
            </w:tcBorders>
            <w:vAlign w:val="center"/>
          </w:tcPr>
          <w:p w:rsidR="00260122" w:rsidRPr="00602FD5" w:rsidRDefault="00260122" w:rsidP="00260122">
            <w:pPr>
              <w:pStyle w:val="ConsCell"/>
              <w:widowControl/>
              <w:spacing w:line="26" w:lineRule="atLeast"/>
              <w:ind w:right="0"/>
              <w:jc w:val="center"/>
              <w:rPr>
                <w:b/>
                <w:bCs/>
                <w:sz w:val="24"/>
                <w:szCs w:val="24"/>
              </w:rPr>
            </w:pPr>
            <w:r w:rsidRPr="00602FD5">
              <w:rPr>
                <w:b/>
                <w:bCs/>
                <w:sz w:val="24"/>
                <w:szCs w:val="24"/>
              </w:rPr>
              <w:t>Тип насоса</w:t>
            </w:r>
          </w:p>
        </w:tc>
        <w:tc>
          <w:tcPr>
            <w:tcW w:w="375" w:type="pct"/>
            <w:vMerge w:val="restart"/>
            <w:tcBorders>
              <w:top w:val="single" w:sz="6" w:space="0" w:color="auto"/>
              <w:left w:val="single" w:sz="6" w:space="0" w:color="auto"/>
              <w:bottom w:val="nil"/>
              <w:right w:val="single" w:sz="6" w:space="0" w:color="auto"/>
            </w:tcBorders>
            <w:vAlign w:val="center"/>
          </w:tcPr>
          <w:p w:rsidR="00260122" w:rsidRPr="00602FD5" w:rsidRDefault="00260122" w:rsidP="00260122">
            <w:pPr>
              <w:pStyle w:val="ConsCell"/>
              <w:widowControl/>
              <w:spacing w:line="26" w:lineRule="atLeast"/>
              <w:ind w:right="0"/>
              <w:jc w:val="center"/>
              <w:rPr>
                <w:b/>
                <w:bCs/>
                <w:sz w:val="24"/>
                <w:szCs w:val="24"/>
              </w:rPr>
            </w:pPr>
            <w:r w:rsidRPr="00602FD5">
              <w:rPr>
                <w:b/>
                <w:bCs/>
                <w:sz w:val="24"/>
                <w:szCs w:val="24"/>
              </w:rPr>
              <w:t>Кол-во штук</w:t>
            </w:r>
          </w:p>
        </w:tc>
        <w:tc>
          <w:tcPr>
            <w:tcW w:w="1004" w:type="pct"/>
            <w:gridSpan w:val="2"/>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ConsCell"/>
              <w:widowControl/>
              <w:spacing w:line="26" w:lineRule="atLeast"/>
              <w:ind w:right="0"/>
              <w:jc w:val="center"/>
              <w:rPr>
                <w:b/>
                <w:bCs/>
                <w:sz w:val="24"/>
                <w:szCs w:val="24"/>
              </w:rPr>
            </w:pPr>
            <w:r w:rsidRPr="00602FD5">
              <w:rPr>
                <w:b/>
                <w:bCs/>
                <w:sz w:val="24"/>
                <w:szCs w:val="24"/>
              </w:rPr>
              <w:t>Техническая характеристика</w:t>
            </w:r>
          </w:p>
        </w:tc>
        <w:tc>
          <w:tcPr>
            <w:tcW w:w="1712" w:type="pct"/>
            <w:gridSpan w:val="3"/>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ConsCell"/>
              <w:widowControl/>
              <w:spacing w:line="26" w:lineRule="atLeast"/>
              <w:ind w:right="0"/>
              <w:jc w:val="center"/>
              <w:rPr>
                <w:b/>
                <w:bCs/>
                <w:sz w:val="24"/>
                <w:szCs w:val="24"/>
              </w:rPr>
            </w:pPr>
            <w:r w:rsidRPr="00602FD5">
              <w:rPr>
                <w:b/>
                <w:bCs/>
                <w:sz w:val="24"/>
                <w:szCs w:val="24"/>
              </w:rPr>
              <w:t>Электродвигатель</w:t>
            </w:r>
          </w:p>
        </w:tc>
      </w:tr>
      <w:tr w:rsidR="00260122" w:rsidRPr="00602FD5" w:rsidTr="00260122">
        <w:trPr>
          <w:cantSplit/>
          <w:trHeight w:val="600"/>
          <w:tblHeader/>
        </w:trPr>
        <w:tc>
          <w:tcPr>
            <w:tcW w:w="287" w:type="pct"/>
            <w:vMerge/>
            <w:tcBorders>
              <w:left w:val="single" w:sz="6" w:space="0" w:color="auto"/>
              <w:bottom w:val="single" w:sz="6" w:space="0" w:color="auto"/>
              <w:right w:val="single" w:sz="6" w:space="0" w:color="auto"/>
            </w:tcBorders>
            <w:vAlign w:val="center"/>
          </w:tcPr>
          <w:p w:rsidR="00260122" w:rsidRPr="00602FD5" w:rsidRDefault="00260122" w:rsidP="00260122">
            <w:pPr>
              <w:pStyle w:val="ConsCell"/>
              <w:widowControl/>
              <w:spacing w:line="26" w:lineRule="atLeast"/>
              <w:ind w:right="0"/>
              <w:jc w:val="center"/>
              <w:rPr>
                <w:sz w:val="24"/>
                <w:szCs w:val="24"/>
              </w:rPr>
            </w:pPr>
          </w:p>
        </w:tc>
        <w:tc>
          <w:tcPr>
            <w:tcW w:w="1142" w:type="pct"/>
            <w:vMerge/>
            <w:tcBorders>
              <w:top w:val="nil"/>
              <w:left w:val="single" w:sz="6" w:space="0" w:color="auto"/>
              <w:bottom w:val="single" w:sz="6" w:space="0" w:color="auto"/>
              <w:right w:val="single" w:sz="6" w:space="0" w:color="auto"/>
            </w:tcBorders>
            <w:vAlign w:val="center"/>
          </w:tcPr>
          <w:p w:rsidR="00260122" w:rsidRPr="00602FD5" w:rsidRDefault="00260122" w:rsidP="00260122">
            <w:pPr>
              <w:pStyle w:val="ConsCell"/>
              <w:widowControl/>
              <w:spacing w:line="26" w:lineRule="atLeast"/>
              <w:ind w:right="0"/>
              <w:jc w:val="center"/>
              <w:rPr>
                <w:sz w:val="24"/>
                <w:szCs w:val="24"/>
              </w:rPr>
            </w:pPr>
          </w:p>
        </w:tc>
        <w:tc>
          <w:tcPr>
            <w:tcW w:w="481" w:type="pct"/>
            <w:vMerge/>
            <w:tcBorders>
              <w:top w:val="nil"/>
              <w:left w:val="single" w:sz="6" w:space="0" w:color="auto"/>
              <w:bottom w:val="single" w:sz="6" w:space="0" w:color="auto"/>
              <w:right w:val="single" w:sz="6" w:space="0" w:color="auto"/>
            </w:tcBorders>
            <w:vAlign w:val="center"/>
          </w:tcPr>
          <w:p w:rsidR="00260122" w:rsidRPr="00602FD5" w:rsidRDefault="00260122" w:rsidP="00260122">
            <w:pPr>
              <w:pStyle w:val="ConsCell"/>
              <w:widowControl/>
              <w:spacing w:line="26" w:lineRule="atLeast"/>
              <w:ind w:right="0"/>
              <w:jc w:val="center"/>
              <w:rPr>
                <w:sz w:val="24"/>
                <w:szCs w:val="24"/>
              </w:rPr>
            </w:pPr>
          </w:p>
        </w:tc>
        <w:tc>
          <w:tcPr>
            <w:tcW w:w="375" w:type="pct"/>
            <w:vMerge/>
            <w:tcBorders>
              <w:top w:val="nil"/>
              <w:left w:val="single" w:sz="6" w:space="0" w:color="auto"/>
              <w:bottom w:val="single" w:sz="6" w:space="0" w:color="auto"/>
              <w:right w:val="single" w:sz="6" w:space="0" w:color="auto"/>
            </w:tcBorders>
            <w:vAlign w:val="center"/>
          </w:tcPr>
          <w:p w:rsidR="00260122" w:rsidRPr="00602FD5" w:rsidRDefault="00260122" w:rsidP="00260122">
            <w:pPr>
              <w:pStyle w:val="ConsCell"/>
              <w:widowControl/>
              <w:spacing w:line="26" w:lineRule="atLeast"/>
              <w:ind w:right="0"/>
              <w:jc w:val="center"/>
              <w:rPr>
                <w:sz w:val="24"/>
                <w:szCs w:val="24"/>
              </w:rPr>
            </w:pPr>
          </w:p>
        </w:tc>
        <w:tc>
          <w:tcPr>
            <w:tcW w:w="530"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ConsCell"/>
              <w:widowControl/>
              <w:spacing w:line="26" w:lineRule="atLeast"/>
              <w:ind w:right="0"/>
              <w:jc w:val="center"/>
              <w:rPr>
                <w:b/>
                <w:bCs/>
                <w:sz w:val="24"/>
                <w:szCs w:val="24"/>
              </w:rPr>
            </w:pPr>
            <w:r w:rsidRPr="00602FD5">
              <w:rPr>
                <w:b/>
                <w:bCs/>
                <w:sz w:val="24"/>
                <w:szCs w:val="24"/>
              </w:rPr>
              <w:t>Подача</w:t>
            </w:r>
            <w:proofErr w:type="gramStart"/>
            <w:r w:rsidRPr="00602FD5">
              <w:rPr>
                <w:b/>
                <w:bCs/>
                <w:sz w:val="24"/>
                <w:szCs w:val="24"/>
              </w:rPr>
              <w:t>,м</w:t>
            </w:r>
            <w:proofErr w:type="gramEnd"/>
            <w:r w:rsidRPr="00602FD5">
              <w:rPr>
                <w:b/>
                <w:bCs/>
                <w:sz w:val="24"/>
                <w:szCs w:val="24"/>
                <w:vertAlign w:val="superscript"/>
              </w:rPr>
              <w:t>3</w:t>
            </w:r>
            <w:r w:rsidRPr="00602FD5">
              <w:rPr>
                <w:b/>
                <w:bCs/>
                <w:sz w:val="24"/>
                <w:szCs w:val="24"/>
              </w:rPr>
              <w:t>/час</w:t>
            </w:r>
          </w:p>
        </w:tc>
        <w:tc>
          <w:tcPr>
            <w:tcW w:w="474"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ConsCell"/>
              <w:widowControl/>
              <w:spacing w:line="26" w:lineRule="atLeast"/>
              <w:ind w:right="0"/>
              <w:jc w:val="center"/>
              <w:rPr>
                <w:b/>
                <w:bCs/>
                <w:sz w:val="24"/>
                <w:szCs w:val="24"/>
              </w:rPr>
            </w:pPr>
            <w:r w:rsidRPr="00602FD5">
              <w:rPr>
                <w:b/>
                <w:bCs/>
                <w:sz w:val="24"/>
                <w:szCs w:val="24"/>
              </w:rPr>
              <w:t>Напор</w:t>
            </w:r>
            <w:proofErr w:type="gramStart"/>
            <w:r w:rsidRPr="00602FD5">
              <w:rPr>
                <w:b/>
                <w:bCs/>
                <w:sz w:val="24"/>
                <w:szCs w:val="24"/>
              </w:rPr>
              <w:t>,м</w:t>
            </w:r>
            <w:proofErr w:type="gramEnd"/>
            <w:r w:rsidRPr="00602FD5">
              <w:rPr>
                <w:b/>
                <w:bCs/>
                <w:sz w:val="24"/>
                <w:szCs w:val="24"/>
              </w:rPr>
              <w:t>. в. ст.</w:t>
            </w:r>
          </w:p>
        </w:tc>
        <w:tc>
          <w:tcPr>
            <w:tcW w:w="572"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ConsCell"/>
              <w:widowControl/>
              <w:spacing w:line="26" w:lineRule="atLeast"/>
              <w:ind w:right="0"/>
              <w:jc w:val="center"/>
              <w:rPr>
                <w:b/>
                <w:bCs/>
                <w:sz w:val="24"/>
                <w:szCs w:val="24"/>
              </w:rPr>
            </w:pPr>
            <w:r w:rsidRPr="00602FD5">
              <w:rPr>
                <w:b/>
                <w:bCs/>
                <w:sz w:val="24"/>
                <w:szCs w:val="24"/>
              </w:rPr>
              <w:t>Тип</w:t>
            </w:r>
          </w:p>
        </w:tc>
        <w:tc>
          <w:tcPr>
            <w:tcW w:w="497"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ConsCell"/>
              <w:widowControl/>
              <w:spacing w:line="26" w:lineRule="atLeast"/>
              <w:ind w:right="0"/>
              <w:jc w:val="center"/>
              <w:rPr>
                <w:b/>
                <w:bCs/>
                <w:sz w:val="24"/>
                <w:szCs w:val="24"/>
              </w:rPr>
            </w:pPr>
            <w:proofErr w:type="gramStart"/>
            <w:r w:rsidRPr="00602FD5">
              <w:rPr>
                <w:b/>
                <w:bCs/>
                <w:sz w:val="24"/>
                <w:szCs w:val="24"/>
              </w:rPr>
              <w:t>Мощ-ность</w:t>
            </w:r>
            <w:proofErr w:type="gramEnd"/>
            <w:r w:rsidRPr="00602FD5">
              <w:rPr>
                <w:b/>
                <w:bCs/>
                <w:sz w:val="24"/>
                <w:szCs w:val="24"/>
              </w:rPr>
              <w:t>, кВт</w:t>
            </w:r>
          </w:p>
        </w:tc>
        <w:tc>
          <w:tcPr>
            <w:tcW w:w="643"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ConsCell"/>
              <w:widowControl/>
              <w:spacing w:line="26" w:lineRule="atLeast"/>
              <w:ind w:right="0"/>
              <w:jc w:val="center"/>
              <w:rPr>
                <w:b/>
                <w:bCs/>
                <w:sz w:val="24"/>
                <w:szCs w:val="24"/>
              </w:rPr>
            </w:pPr>
            <w:r w:rsidRPr="00602FD5">
              <w:rPr>
                <w:b/>
                <w:bCs/>
                <w:sz w:val="24"/>
                <w:szCs w:val="24"/>
              </w:rPr>
              <w:t>Скорость, об</w:t>
            </w:r>
            <w:proofErr w:type="gramStart"/>
            <w:r w:rsidRPr="00602FD5">
              <w:rPr>
                <w:b/>
                <w:bCs/>
                <w:sz w:val="24"/>
                <w:szCs w:val="24"/>
              </w:rPr>
              <w:t>.</w:t>
            </w:r>
            <w:proofErr w:type="gramEnd"/>
            <w:r w:rsidRPr="00602FD5">
              <w:rPr>
                <w:b/>
                <w:bCs/>
                <w:sz w:val="24"/>
                <w:szCs w:val="24"/>
              </w:rPr>
              <w:t>/</w:t>
            </w:r>
            <w:proofErr w:type="gramStart"/>
            <w:r w:rsidRPr="00602FD5">
              <w:rPr>
                <w:b/>
                <w:bCs/>
                <w:sz w:val="24"/>
                <w:szCs w:val="24"/>
              </w:rPr>
              <w:t>м</w:t>
            </w:r>
            <w:proofErr w:type="gramEnd"/>
            <w:r w:rsidRPr="00602FD5">
              <w:rPr>
                <w:b/>
                <w:bCs/>
                <w:sz w:val="24"/>
                <w:szCs w:val="24"/>
              </w:rPr>
              <w:t>ин</w:t>
            </w:r>
          </w:p>
        </w:tc>
      </w:tr>
      <w:tr w:rsidR="00260122" w:rsidRPr="00602FD5" w:rsidTr="00260122">
        <w:trPr>
          <w:trHeight w:val="57"/>
        </w:trPr>
        <w:tc>
          <w:tcPr>
            <w:tcW w:w="287"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21"/>
              <w:spacing w:line="26" w:lineRule="atLeast"/>
              <w:ind w:firstLine="0"/>
              <w:jc w:val="center"/>
              <w:rPr>
                <w:rFonts w:ascii="Arial" w:hAnsi="Arial" w:cs="Arial"/>
                <w:szCs w:val="24"/>
              </w:rPr>
            </w:pPr>
            <w:r w:rsidRPr="00602FD5">
              <w:rPr>
                <w:rFonts w:ascii="Arial" w:hAnsi="Arial" w:cs="Arial"/>
                <w:szCs w:val="24"/>
              </w:rPr>
              <w:t>1</w:t>
            </w:r>
          </w:p>
        </w:tc>
        <w:tc>
          <w:tcPr>
            <w:tcW w:w="1142"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21"/>
              <w:spacing w:line="26" w:lineRule="atLeast"/>
              <w:ind w:firstLine="0"/>
              <w:jc w:val="center"/>
              <w:rPr>
                <w:rFonts w:ascii="Arial" w:hAnsi="Arial" w:cs="Arial"/>
                <w:szCs w:val="24"/>
              </w:rPr>
            </w:pPr>
            <w:r w:rsidRPr="00602FD5">
              <w:rPr>
                <w:rFonts w:ascii="Arial" w:hAnsi="Arial" w:cs="Arial"/>
                <w:szCs w:val="24"/>
              </w:rPr>
              <w:t>Сетевой насос</w:t>
            </w:r>
          </w:p>
        </w:tc>
        <w:tc>
          <w:tcPr>
            <w:tcW w:w="481"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ConsNormal"/>
              <w:widowControl/>
              <w:spacing w:line="26" w:lineRule="atLeast"/>
              <w:ind w:right="0" w:firstLine="0"/>
              <w:jc w:val="center"/>
              <w:rPr>
                <w:sz w:val="24"/>
                <w:szCs w:val="24"/>
              </w:rPr>
            </w:pPr>
            <w:r w:rsidRPr="00602FD5">
              <w:rPr>
                <w:sz w:val="24"/>
                <w:szCs w:val="24"/>
              </w:rPr>
              <w:t>КМ-100-80-160</w:t>
            </w:r>
          </w:p>
        </w:tc>
        <w:tc>
          <w:tcPr>
            <w:tcW w:w="375"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ConsNormal"/>
              <w:widowControl/>
              <w:spacing w:line="26" w:lineRule="atLeast"/>
              <w:ind w:right="0" w:firstLine="0"/>
              <w:jc w:val="center"/>
              <w:rPr>
                <w:sz w:val="24"/>
                <w:szCs w:val="24"/>
              </w:rPr>
            </w:pPr>
            <w:r w:rsidRPr="00602FD5">
              <w:rPr>
                <w:sz w:val="24"/>
                <w:szCs w:val="24"/>
              </w:rPr>
              <w:t>1</w:t>
            </w:r>
          </w:p>
        </w:tc>
        <w:tc>
          <w:tcPr>
            <w:tcW w:w="530"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ConsCell"/>
              <w:widowControl/>
              <w:spacing w:line="26" w:lineRule="atLeast"/>
              <w:ind w:right="0"/>
              <w:jc w:val="center"/>
              <w:rPr>
                <w:sz w:val="24"/>
                <w:szCs w:val="24"/>
              </w:rPr>
            </w:pPr>
            <w:r w:rsidRPr="00602FD5">
              <w:rPr>
                <w:sz w:val="24"/>
                <w:szCs w:val="24"/>
              </w:rPr>
              <w:t>100</w:t>
            </w:r>
          </w:p>
        </w:tc>
        <w:tc>
          <w:tcPr>
            <w:tcW w:w="474"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ConsCell"/>
              <w:widowControl/>
              <w:spacing w:line="26" w:lineRule="atLeast"/>
              <w:ind w:right="0"/>
              <w:jc w:val="center"/>
              <w:rPr>
                <w:sz w:val="24"/>
                <w:szCs w:val="24"/>
              </w:rPr>
            </w:pPr>
            <w:r w:rsidRPr="00602FD5">
              <w:rPr>
                <w:sz w:val="24"/>
                <w:szCs w:val="24"/>
              </w:rPr>
              <w:t>32</w:t>
            </w:r>
          </w:p>
        </w:tc>
        <w:tc>
          <w:tcPr>
            <w:tcW w:w="572"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ConsCell"/>
              <w:widowControl/>
              <w:spacing w:line="26" w:lineRule="atLeast"/>
              <w:ind w:right="0"/>
              <w:jc w:val="center"/>
              <w:rPr>
                <w:sz w:val="24"/>
                <w:szCs w:val="24"/>
              </w:rPr>
            </w:pPr>
            <w:r w:rsidRPr="00602FD5">
              <w:rPr>
                <w:sz w:val="24"/>
                <w:szCs w:val="2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ConsCell"/>
              <w:widowControl/>
              <w:spacing w:line="26" w:lineRule="atLeast"/>
              <w:ind w:right="0"/>
              <w:jc w:val="center"/>
              <w:rPr>
                <w:sz w:val="24"/>
                <w:szCs w:val="24"/>
              </w:rPr>
            </w:pPr>
            <w:r w:rsidRPr="00602FD5">
              <w:rPr>
                <w:sz w:val="24"/>
                <w:szCs w:val="24"/>
              </w:rPr>
              <w:t>15</w:t>
            </w:r>
          </w:p>
        </w:tc>
        <w:tc>
          <w:tcPr>
            <w:tcW w:w="643"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ConsCell"/>
              <w:widowControl/>
              <w:spacing w:line="26" w:lineRule="atLeast"/>
              <w:ind w:right="0"/>
              <w:jc w:val="center"/>
              <w:rPr>
                <w:sz w:val="24"/>
                <w:szCs w:val="24"/>
              </w:rPr>
            </w:pPr>
            <w:r w:rsidRPr="00602FD5">
              <w:rPr>
                <w:sz w:val="24"/>
                <w:szCs w:val="24"/>
              </w:rPr>
              <w:t>2900</w:t>
            </w:r>
          </w:p>
        </w:tc>
      </w:tr>
      <w:tr w:rsidR="00260122" w:rsidRPr="00602FD5" w:rsidTr="00260122">
        <w:trPr>
          <w:trHeight w:val="713"/>
        </w:trPr>
        <w:tc>
          <w:tcPr>
            <w:tcW w:w="287"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21"/>
              <w:spacing w:line="26" w:lineRule="atLeast"/>
              <w:ind w:firstLine="0"/>
              <w:jc w:val="center"/>
              <w:rPr>
                <w:rFonts w:ascii="Arial" w:hAnsi="Arial" w:cs="Arial"/>
                <w:szCs w:val="24"/>
              </w:rPr>
            </w:pPr>
            <w:r w:rsidRPr="00602FD5">
              <w:rPr>
                <w:rFonts w:ascii="Arial" w:hAnsi="Arial" w:cs="Arial"/>
                <w:szCs w:val="24"/>
              </w:rPr>
              <w:t>2</w:t>
            </w:r>
          </w:p>
        </w:tc>
        <w:tc>
          <w:tcPr>
            <w:tcW w:w="1142"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21"/>
              <w:spacing w:line="26" w:lineRule="atLeast"/>
              <w:ind w:firstLine="0"/>
              <w:jc w:val="center"/>
              <w:rPr>
                <w:rFonts w:ascii="Arial" w:hAnsi="Arial" w:cs="Arial"/>
                <w:szCs w:val="24"/>
              </w:rPr>
            </w:pPr>
            <w:r w:rsidRPr="00602FD5">
              <w:rPr>
                <w:rFonts w:ascii="Arial" w:hAnsi="Arial" w:cs="Arial"/>
                <w:szCs w:val="24"/>
              </w:rPr>
              <w:t>Сетевой насос</w:t>
            </w:r>
          </w:p>
        </w:tc>
        <w:tc>
          <w:tcPr>
            <w:tcW w:w="481"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ConsNormal"/>
              <w:widowControl/>
              <w:spacing w:line="26" w:lineRule="atLeast"/>
              <w:ind w:right="0" w:firstLine="0"/>
              <w:jc w:val="center"/>
              <w:rPr>
                <w:sz w:val="24"/>
                <w:szCs w:val="24"/>
              </w:rPr>
            </w:pPr>
            <w:r>
              <w:rPr>
                <w:sz w:val="24"/>
                <w:szCs w:val="24"/>
              </w:rPr>
              <w:t xml:space="preserve">ЛМ </w:t>
            </w:r>
            <w:r w:rsidRPr="00602FD5">
              <w:rPr>
                <w:sz w:val="24"/>
                <w:szCs w:val="24"/>
              </w:rPr>
              <w:t>80-</w:t>
            </w:r>
            <w:r>
              <w:rPr>
                <w:sz w:val="24"/>
                <w:szCs w:val="24"/>
              </w:rPr>
              <w:t>50/32</w:t>
            </w:r>
          </w:p>
        </w:tc>
        <w:tc>
          <w:tcPr>
            <w:tcW w:w="375"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ConsNormal"/>
              <w:widowControl/>
              <w:spacing w:line="26" w:lineRule="atLeast"/>
              <w:ind w:right="0" w:firstLine="0"/>
              <w:jc w:val="center"/>
              <w:rPr>
                <w:sz w:val="24"/>
                <w:szCs w:val="24"/>
              </w:rPr>
            </w:pPr>
            <w:r w:rsidRPr="00602FD5">
              <w:rPr>
                <w:sz w:val="24"/>
                <w:szCs w:val="24"/>
              </w:rPr>
              <w:t>1</w:t>
            </w:r>
          </w:p>
        </w:tc>
        <w:tc>
          <w:tcPr>
            <w:tcW w:w="530"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ConsCell"/>
              <w:widowControl/>
              <w:spacing w:line="26" w:lineRule="atLeast"/>
              <w:ind w:right="0"/>
              <w:jc w:val="center"/>
              <w:rPr>
                <w:sz w:val="24"/>
                <w:szCs w:val="24"/>
              </w:rPr>
            </w:pPr>
            <w:r w:rsidRPr="00602FD5">
              <w:rPr>
                <w:sz w:val="24"/>
                <w:szCs w:val="24"/>
              </w:rPr>
              <w:t>50</w:t>
            </w:r>
          </w:p>
        </w:tc>
        <w:tc>
          <w:tcPr>
            <w:tcW w:w="474"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ConsCell"/>
              <w:widowControl/>
              <w:spacing w:line="26" w:lineRule="atLeast"/>
              <w:ind w:right="0"/>
              <w:jc w:val="center"/>
              <w:rPr>
                <w:sz w:val="24"/>
                <w:szCs w:val="24"/>
              </w:rPr>
            </w:pPr>
            <w:r w:rsidRPr="00602FD5">
              <w:rPr>
                <w:sz w:val="24"/>
                <w:szCs w:val="24"/>
              </w:rPr>
              <w:t>32</w:t>
            </w:r>
          </w:p>
        </w:tc>
        <w:tc>
          <w:tcPr>
            <w:tcW w:w="572"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ConsCell"/>
              <w:widowControl/>
              <w:spacing w:line="26" w:lineRule="atLeast"/>
              <w:ind w:right="0"/>
              <w:jc w:val="center"/>
              <w:rPr>
                <w:sz w:val="24"/>
                <w:szCs w:val="24"/>
              </w:rPr>
            </w:pPr>
            <w:r>
              <w:rPr>
                <w:sz w:val="24"/>
                <w:szCs w:val="24"/>
              </w:rPr>
              <w:t>моноблок</w:t>
            </w:r>
          </w:p>
        </w:tc>
        <w:tc>
          <w:tcPr>
            <w:tcW w:w="497"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ConsCell"/>
              <w:widowControl/>
              <w:spacing w:line="26" w:lineRule="atLeast"/>
              <w:ind w:right="0"/>
              <w:jc w:val="center"/>
              <w:rPr>
                <w:sz w:val="24"/>
                <w:szCs w:val="24"/>
              </w:rPr>
            </w:pPr>
            <w:r w:rsidRPr="00602FD5">
              <w:rPr>
                <w:sz w:val="24"/>
                <w:szCs w:val="24"/>
              </w:rPr>
              <w:t>7,5</w:t>
            </w:r>
          </w:p>
        </w:tc>
        <w:tc>
          <w:tcPr>
            <w:tcW w:w="643" w:type="pct"/>
            <w:tcBorders>
              <w:top w:val="single" w:sz="6" w:space="0" w:color="auto"/>
              <w:left w:val="single" w:sz="6" w:space="0" w:color="auto"/>
              <w:bottom w:val="single" w:sz="6" w:space="0" w:color="auto"/>
              <w:right w:val="single" w:sz="6" w:space="0" w:color="auto"/>
            </w:tcBorders>
            <w:vAlign w:val="center"/>
          </w:tcPr>
          <w:p w:rsidR="00260122" w:rsidRPr="00602FD5" w:rsidRDefault="00260122" w:rsidP="00260122">
            <w:pPr>
              <w:pStyle w:val="ConsCell"/>
              <w:widowControl/>
              <w:spacing w:line="26" w:lineRule="atLeast"/>
              <w:ind w:right="0"/>
              <w:jc w:val="center"/>
              <w:rPr>
                <w:sz w:val="24"/>
                <w:szCs w:val="24"/>
              </w:rPr>
            </w:pPr>
            <w:r>
              <w:rPr>
                <w:sz w:val="24"/>
                <w:szCs w:val="24"/>
              </w:rPr>
              <w:t>3000</w:t>
            </w:r>
          </w:p>
        </w:tc>
      </w:tr>
    </w:tbl>
    <w:p w:rsidR="00485C78" w:rsidRPr="00602FD5" w:rsidRDefault="00485C78" w:rsidP="00767912">
      <w:pPr>
        <w:spacing w:after="0" w:line="26" w:lineRule="atLeast"/>
        <w:jc w:val="center"/>
        <w:rPr>
          <w:rFonts w:ascii="Arial" w:hAnsi="Arial" w:cs="Arial"/>
          <w:b/>
          <w:bCs/>
        </w:rPr>
      </w:pPr>
    </w:p>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Тягодутьевые устройства (дымососы, вентиляторы)</w:t>
      </w:r>
    </w:p>
    <w:tbl>
      <w:tblPr>
        <w:tblW w:w="4944" w:type="pct"/>
        <w:tblInd w:w="57" w:type="dxa"/>
        <w:tblLayout w:type="fixed"/>
        <w:tblCellMar>
          <w:left w:w="28" w:type="dxa"/>
          <w:right w:w="28" w:type="dxa"/>
        </w:tblCellMar>
        <w:tblLook w:val="0000" w:firstRow="0" w:lastRow="0" w:firstColumn="0" w:lastColumn="0" w:noHBand="0" w:noVBand="0"/>
      </w:tblPr>
      <w:tblGrid>
        <w:gridCol w:w="597"/>
        <w:gridCol w:w="1661"/>
        <w:gridCol w:w="1410"/>
        <w:gridCol w:w="804"/>
        <w:gridCol w:w="933"/>
        <w:gridCol w:w="1031"/>
        <w:gridCol w:w="1439"/>
        <w:gridCol w:w="1022"/>
        <w:gridCol w:w="1306"/>
      </w:tblGrid>
      <w:tr w:rsidR="00485C78" w:rsidRPr="00602FD5" w:rsidTr="00B21E67">
        <w:trPr>
          <w:cantSplit/>
          <w:trHeight w:val="360"/>
        </w:trPr>
        <w:tc>
          <w:tcPr>
            <w:tcW w:w="293" w:type="pct"/>
            <w:vMerge w:val="restart"/>
            <w:tcBorders>
              <w:top w:val="single" w:sz="6" w:space="0" w:color="auto"/>
              <w:left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w:t>
            </w:r>
          </w:p>
          <w:p w:rsidR="00485C78" w:rsidRPr="00602FD5" w:rsidRDefault="00485C78" w:rsidP="00767912">
            <w:pPr>
              <w:spacing w:after="0" w:line="26" w:lineRule="atLeast"/>
              <w:jc w:val="center"/>
              <w:rPr>
                <w:rFonts w:ascii="Arial" w:eastAsia="Times New Roman" w:hAnsi="Arial" w:cs="Arial"/>
                <w:b/>
                <w:bCs/>
              </w:rPr>
            </w:pPr>
            <w:proofErr w:type="gramStart"/>
            <w:r w:rsidRPr="00602FD5">
              <w:rPr>
                <w:rFonts w:ascii="Arial" w:eastAsia="Times New Roman" w:hAnsi="Arial" w:cs="Arial"/>
                <w:b/>
                <w:bCs/>
              </w:rPr>
              <w:t>п</w:t>
            </w:r>
            <w:proofErr w:type="gramEnd"/>
            <w:r w:rsidRPr="00602FD5">
              <w:rPr>
                <w:rFonts w:ascii="Arial" w:eastAsia="Times New Roman" w:hAnsi="Arial" w:cs="Arial"/>
                <w:b/>
                <w:bCs/>
              </w:rPr>
              <w:t>/п</w:t>
            </w:r>
          </w:p>
        </w:tc>
        <w:tc>
          <w:tcPr>
            <w:tcW w:w="814"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Наименование</w:t>
            </w:r>
          </w:p>
        </w:tc>
        <w:tc>
          <w:tcPr>
            <w:tcW w:w="691"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Тип устройства</w:t>
            </w:r>
          </w:p>
        </w:tc>
        <w:tc>
          <w:tcPr>
            <w:tcW w:w="394"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Кол-во, шт.</w:t>
            </w:r>
          </w:p>
        </w:tc>
        <w:tc>
          <w:tcPr>
            <w:tcW w:w="962" w:type="pct"/>
            <w:gridSpan w:val="2"/>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Техническая характеристика</w:t>
            </w:r>
          </w:p>
        </w:tc>
        <w:tc>
          <w:tcPr>
            <w:tcW w:w="1847" w:type="pct"/>
            <w:gridSpan w:val="3"/>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Электродвигатель</w:t>
            </w:r>
          </w:p>
        </w:tc>
      </w:tr>
      <w:tr w:rsidR="00485C78" w:rsidRPr="00602FD5" w:rsidTr="00B21E67">
        <w:trPr>
          <w:cantSplit/>
          <w:trHeight w:val="600"/>
        </w:trPr>
        <w:tc>
          <w:tcPr>
            <w:tcW w:w="293" w:type="pct"/>
            <w:vMerge/>
            <w:tcBorders>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p>
        </w:tc>
        <w:tc>
          <w:tcPr>
            <w:tcW w:w="814" w:type="pct"/>
            <w:vMerge/>
            <w:tcBorders>
              <w:top w:val="nil"/>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p>
        </w:tc>
        <w:tc>
          <w:tcPr>
            <w:tcW w:w="691" w:type="pct"/>
            <w:vMerge/>
            <w:tcBorders>
              <w:top w:val="nil"/>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p>
        </w:tc>
        <w:tc>
          <w:tcPr>
            <w:tcW w:w="394" w:type="pct"/>
            <w:vMerge/>
            <w:tcBorders>
              <w:top w:val="nil"/>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p>
        </w:tc>
        <w:tc>
          <w:tcPr>
            <w:tcW w:w="457" w:type="pct"/>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Подача</w:t>
            </w:r>
          </w:p>
          <w:p w:rsidR="00485C78" w:rsidRPr="00602FD5" w:rsidRDefault="00485C78" w:rsidP="00767912">
            <w:pPr>
              <w:spacing w:after="0" w:line="26" w:lineRule="atLeast"/>
              <w:jc w:val="center"/>
              <w:rPr>
                <w:rFonts w:ascii="Arial" w:eastAsia="Times New Roman" w:hAnsi="Arial" w:cs="Arial"/>
                <w:b/>
                <w:bCs/>
              </w:rPr>
            </w:pPr>
            <w:proofErr w:type="gramStart"/>
            <w:r w:rsidRPr="00602FD5">
              <w:rPr>
                <w:rFonts w:ascii="Arial" w:eastAsia="Times New Roman" w:hAnsi="Arial" w:cs="Arial"/>
                <w:b/>
                <w:bCs/>
              </w:rPr>
              <w:t>м</w:t>
            </w:r>
            <w:proofErr w:type="gramEnd"/>
            <w:r w:rsidRPr="00602FD5">
              <w:rPr>
                <w:rFonts w:ascii="Arial" w:eastAsia="Times New Roman" w:hAnsi="Arial" w:cs="Arial"/>
                <w:b/>
                <w:bCs/>
              </w:rPr>
              <w:t>³/час</w:t>
            </w: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Напор кгс/</w:t>
            </w:r>
            <w:proofErr w:type="gramStart"/>
            <w:r w:rsidRPr="00602FD5">
              <w:rPr>
                <w:rFonts w:ascii="Arial" w:eastAsia="Times New Roman" w:hAnsi="Arial" w:cs="Arial"/>
                <w:b/>
                <w:bCs/>
              </w:rPr>
              <w:t>м</w:t>
            </w:r>
            <w:proofErr w:type="gramEnd"/>
            <w:r w:rsidRPr="00602FD5">
              <w:rPr>
                <w:rFonts w:ascii="Arial" w:eastAsia="Times New Roman" w:hAnsi="Arial" w:cs="Arial"/>
                <w:b/>
                <w:bCs/>
              </w:rPr>
              <w:t>² (Па)</w:t>
            </w:r>
          </w:p>
        </w:tc>
        <w:tc>
          <w:tcPr>
            <w:tcW w:w="7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Тип</w:t>
            </w:r>
          </w:p>
        </w:tc>
        <w:tc>
          <w:tcPr>
            <w:tcW w:w="50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Мощность кВт</w:t>
            </w:r>
          </w:p>
        </w:tc>
        <w:tc>
          <w:tcPr>
            <w:tcW w:w="64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Скорость,</w:t>
            </w:r>
          </w:p>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об</w:t>
            </w:r>
            <w:proofErr w:type="gramStart"/>
            <w:r w:rsidRPr="00602FD5">
              <w:rPr>
                <w:rFonts w:ascii="Arial" w:eastAsia="Times New Roman" w:hAnsi="Arial" w:cs="Arial"/>
                <w:b/>
                <w:bCs/>
              </w:rPr>
              <w:t>.</w:t>
            </w:r>
            <w:proofErr w:type="gramEnd"/>
            <w:r w:rsidRPr="00602FD5">
              <w:rPr>
                <w:rFonts w:ascii="Arial" w:eastAsia="Times New Roman" w:hAnsi="Arial" w:cs="Arial"/>
                <w:b/>
                <w:bCs/>
              </w:rPr>
              <w:t>/</w:t>
            </w:r>
            <w:proofErr w:type="gramStart"/>
            <w:r w:rsidRPr="00602FD5">
              <w:rPr>
                <w:rFonts w:ascii="Arial" w:eastAsia="Times New Roman" w:hAnsi="Arial" w:cs="Arial"/>
                <w:b/>
                <w:bCs/>
              </w:rPr>
              <w:t>м</w:t>
            </w:r>
            <w:proofErr w:type="gramEnd"/>
            <w:r w:rsidRPr="00602FD5">
              <w:rPr>
                <w:rFonts w:ascii="Arial" w:eastAsia="Times New Roman" w:hAnsi="Arial" w:cs="Arial"/>
                <w:b/>
                <w:bCs/>
              </w:rPr>
              <w:t>ин.</w:t>
            </w:r>
          </w:p>
        </w:tc>
      </w:tr>
      <w:tr w:rsidR="00485C78" w:rsidRPr="00602FD5" w:rsidTr="00B21E67">
        <w:trPr>
          <w:trHeight w:val="567"/>
        </w:trPr>
        <w:tc>
          <w:tcPr>
            <w:tcW w:w="293"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w:t>
            </w:r>
          </w:p>
        </w:tc>
        <w:tc>
          <w:tcPr>
            <w:tcW w:w="81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Дымосос с циклоном</w:t>
            </w:r>
          </w:p>
        </w:tc>
        <w:tc>
          <w:tcPr>
            <w:tcW w:w="69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 9</w:t>
            </w:r>
          </w:p>
        </w:tc>
        <w:tc>
          <w:tcPr>
            <w:tcW w:w="3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375E17" w:rsidP="00767912">
            <w:pPr>
              <w:spacing w:after="0" w:line="26" w:lineRule="atLeast"/>
              <w:jc w:val="center"/>
              <w:rPr>
                <w:rFonts w:ascii="Arial" w:eastAsia="Times New Roman" w:hAnsi="Arial" w:cs="Arial"/>
              </w:rPr>
            </w:pPr>
            <w:r w:rsidRPr="00602FD5">
              <w:rPr>
                <w:rFonts w:ascii="Arial" w:eastAsia="Times New Roman" w:hAnsi="Arial" w:cs="Arial"/>
              </w:rPr>
              <w:t>1</w:t>
            </w:r>
          </w:p>
        </w:tc>
        <w:tc>
          <w:tcPr>
            <w:tcW w:w="45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7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50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64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r>
      <w:tr w:rsidR="00485C78" w:rsidRPr="00602FD5" w:rsidTr="00B21E67">
        <w:trPr>
          <w:trHeight w:val="567"/>
        </w:trPr>
        <w:tc>
          <w:tcPr>
            <w:tcW w:w="293"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w:t>
            </w:r>
          </w:p>
        </w:tc>
        <w:tc>
          <w:tcPr>
            <w:tcW w:w="81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Вентилятор (поддув)</w:t>
            </w:r>
          </w:p>
        </w:tc>
        <w:tc>
          <w:tcPr>
            <w:tcW w:w="69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 3</w:t>
            </w:r>
          </w:p>
        </w:tc>
        <w:tc>
          <w:tcPr>
            <w:tcW w:w="3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375E17" w:rsidP="00767912">
            <w:pPr>
              <w:spacing w:after="0" w:line="26" w:lineRule="atLeast"/>
              <w:jc w:val="center"/>
              <w:rPr>
                <w:rFonts w:ascii="Arial" w:eastAsia="Times New Roman" w:hAnsi="Arial" w:cs="Arial"/>
              </w:rPr>
            </w:pPr>
            <w:r w:rsidRPr="00602FD5">
              <w:rPr>
                <w:rFonts w:ascii="Arial" w:eastAsia="Times New Roman" w:hAnsi="Arial" w:cs="Arial"/>
              </w:rPr>
              <w:t>1</w:t>
            </w:r>
          </w:p>
        </w:tc>
        <w:tc>
          <w:tcPr>
            <w:tcW w:w="45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7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50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64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r>
    </w:tbl>
    <w:p w:rsidR="00485C78" w:rsidRPr="00602FD5" w:rsidRDefault="00485C78" w:rsidP="00767912">
      <w:pPr>
        <w:spacing w:after="0" w:line="26" w:lineRule="atLeast"/>
        <w:jc w:val="center"/>
        <w:rPr>
          <w:rFonts w:ascii="Arial" w:hAnsi="Arial" w:cs="Arial"/>
          <w:b/>
          <w:bCs/>
        </w:rPr>
      </w:pPr>
    </w:p>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Котельно-вспомогательное оборудование</w:t>
      </w:r>
    </w:p>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(химводподготовка, деаэраторы, бойлеры, топливные емкости и пр.)</w:t>
      </w:r>
    </w:p>
    <w:tbl>
      <w:tblPr>
        <w:tblW w:w="4913" w:type="pct"/>
        <w:jc w:val="center"/>
        <w:tblLayout w:type="fixed"/>
        <w:tblCellMar>
          <w:left w:w="70" w:type="dxa"/>
          <w:right w:w="70" w:type="dxa"/>
        </w:tblCellMar>
        <w:tblLook w:val="0000" w:firstRow="0" w:lastRow="0" w:firstColumn="0" w:lastColumn="0" w:noHBand="0" w:noVBand="0"/>
      </w:tblPr>
      <w:tblGrid>
        <w:gridCol w:w="547"/>
        <w:gridCol w:w="4995"/>
        <w:gridCol w:w="1897"/>
        <w:gridCol w:w="2726"/>
      </w:tblGrid>
      <w:tr w:rsidR="00485C78" w:rsidRPr="00602FD5" w:rsidTr="00B21E67">
        <w:trPr>
          <w:cantSplit/>
          <w:trHeight w:val="680"/>
          <w:jc w:val="center"/>
        </w:trPr>
        <w:tc>
          <w:tcPr>
            <w:tcW w:w="269"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w:t>
            </w:r>
          </w:p>
          <w:p w:rsidR="00485C78" w:rsidRPr="00602FD5" w:rsidRDefault="00485C78" w:rsidP="00767912">
            <w:pPr>
              <w:pStyle w:val="ConsCell"/>
              <w:widowControl/>
              <w:spacing w:line="26" w:lineRule="atLeast"/>
              <w:ind w:right="0"/>
              <w:jc w:val="center"/>
              <w:rPr>
                <w:b/>
                <w:bCs/>
                <w:sz w:val="24"/>
                <w:szCs w:val="24"/>
              </w:rPr>
            </w:pPr>
            <w:proofErr w:type="gramStart"/>
            <w:r w:rsidRPr="00602FD5">
              <w:rPr>
                <w:b/>
                <w:bCs/>
                <w:sz w:val="24"/>
                <w:szCs w:val="24"/>
              </w:rPr>
              <w:t>п</w:t>
            </w:r>
            <w:proofErr w:type="gramEnd"/>
            <w:r w:rsidRPr="00602FD5">
              <w:rPr>
                <w:b/>
                <w:bCs/>
                <w:sz w:val="24"/>
                <w:szCs w:val="24"/>
              </w:rPr>
              <w:t>/п</w:t>
            </w:r>
          </w:p>
        </w:tc>
        <w:tc>
          <w:tcPr>
            <w:tcW w:w="245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Наименование</w:t>
            </w:r>
          </w:p>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оборудования</w:t>
            </w:r>
          </w:p>
        </w:tc>
        <w:tc>
          <w:tcPr>
            <w:tcW w:w="93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Количество, шт.</w:t>
            </w:r>
          </w:p>
        </w:tc>
        <w:tc>
          <w:tcPr>
            <w:tcW w:w="1341"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spacing w:line="26" w:lineRule="atLeast"/>
              <w:ind w:right="0"/>
              <w:jc w:val="center"/>
              <w:rPr>
                <w:b/>
                <w:bCs/>
                <w:sz w:val="24"/>
                <w:szCs w:val="24"/>
              </w:rPr>
            </w:pPr>
            <w:r w:rsidRPr="00602FD5">
              <w:rPr>
                <w:b/>
                <w:bCs/>
                <w:sz w:val="24"/>
                <w:szCs w:val="24"/>
              </w:rPr>
              <w:t xml:space="preserve">Объем, </w:t>
            </w:r>
            <w:proofErr w:type="gramStart"/>
            <w:r w:rsidRPr="00602FD5">
              <w:rPr>
                <w:b/>
                <w:bCs/>
                <w:sz w:val="24"/>
                <w:szCs w:val="24"/>
              </w:rPr>
              <w:t>м</w:t>
            </w:r>
            <w:proofErr w:type="gramEnd"/>
            <w:r w:rsidRPr="00602FD5">
              <w:rPr>
                <w:b/>
                <w:bCs/>
                <w:sz w:val="24"/>
                <w:szCs w:val="24"/>
              </w:rPr>
              <w:t>³</w:t>
            </w:r>
          </w:p>
        </w:tc>
      </w:tr>
      <w:tr w:rsidR="00485C78" w:rsidRPr="00602FD5" w:rsidTr="00B21E67">
        <w:trPr>
          <w:trHeight w:val="340"/>
          <w:jc w:val="center"/>
        </w:trPr>
        <w:tc>
          <w:tcPr>
            <w:tcW w:w="269"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c>
          <w:tcPr>
            <w:tcW w:w="245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Подпиточный бак</w:t>
            </w:r>
          </w:p>
        </w:tc>
        <w:tc>
          <w:tcPr>
            <w:tcW w:w="93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c>
          <w:tcPr>
            <w:tcW w:w="1341"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1,8</w:t>
            </w:r>
          </w:p>
        </w:tc>
      </w:tr>
      <w:tr w:rsidR="00485C78" w:rsidRPr="00602FD5" w:rsidTr="00B21E67">
        <w:trPr>
          <w:trHeight w:val="340"/>
          <w:jc w:val="center"/>
        </w:trPr>
        <w:tc>
          <w:tcPr>
            <w:tcW w:w="269"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2</w:t>
            </w:r>
          </w:p>
        </w:tc>
        <w:tc>
          <w:tcPr>
            <w:tcW w:w="245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Подпиточный бак</w:t>
            </w:r>
          </w:p>
        </w:tc>
        <w:tc>
          <w:tcPr>
            <w:tcW w:w="93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c>
          <w:tcPr>
            <w:tcW w:w="1341"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10,0</w:t>
            </w:r>
          </w:p>
        </w:tc>
      </w:tr>
    </w:tbl>
    <w:p w:rsidR="00485C78" w:rsidRPr="00602FD5" w:rsidRDefault="00485C78" w:rsidP="00767912">
      <w:pPr>
        <w:pStyle w:val="ConsNormal"/>
        <w:widowControl/>
        <w:spacing w:line="26" w:lineRule="atLeast"/>
        <w:ind w:right="0" w:firstLine="0"/>
        <w:jc w:val="center"/>
        <w:rPr>
          <w:b/>
          <w:bCs/>
          <w:sz w:val="24"/>
          <w:szCs w:val="24"/>
        </w:rPr>
      </w:pPr>
    </w:p>
    <w:p w:rsidR="00485C78" w:rsidRPr="00602FD5" w:rsidRDefault="00485C78" w:rsidP="00767912">
      <w:pPr>
        <w:pStyle w:val="ConsNormal"/>
        <w:widowControl/>
        <w:spacing w:line="26" w:lineRule="atLeast"/>
        <w:ind w:right="0" w:firstLine="0"/>
        <w:jc w:val="center"/>
        <w:rPr>
          <w:b/>
          <w:bCs/>
          <w:sz w:val="24"/>
          <w:szCs w:val="24"/>
        </w:rPr>
      </w:pPr>
      <w:r w:rsidRPr="00602FD5">
        <w:rPr>
          <w:b/>
          <w:bCs/>
          <w:sz w:val="24"/>
          <w:szCs w:val="24"/>
        </w:rPr>
        <w:t>КИП и</w:t>
      </w:r>
      <w:proofErr w:type="gramStart"/>
      <w:r w:rsidRPr="00602FD5">
        <w:rPr>
          <w:b/>
          <w:bCs/>
          <w:sz w:val="24"/>
          <w:szCs w:val="24"/>
        </w:rPr>
        <w:t xml:space="preserve"> А</w:t>
      </w:r>
      <w:proofErr w:type="gramEnd"/>
      <w:r w:rsidRPr="00602FD5">
        <w:rPr>
          <w:b/>
          <w:bCs/>
          <w:sz w:val="24"/>
          <w:szCs w:val="24"/>
        </w:rPr>
        <w:t xml:space="preserve"> котельной</w:t>
      </w:r>
    </w:p>
    <w:tbl>
      <w:tblPr>
        <w:tblW w:w="9890" w:type="dxa"/>
        <w:jc w:val="center"/>
        <w:tblLayout w:type="fixed"/>
        <w:tblCellMar>
          <w:left w:w="70" w:type="dxa"/>
          <w:right w:w="70" w:type="dxa"/>
        </w:tblCellMar>
        <w:tblLook w:val="0000" w:firstRow="0" w:lastRow="0" w:firstColumn="0" w:lastColumn="0" w:noHBand="0" w:noVBand="0"/>
      </w:tblPr>
      <w:tblGrid>
        <w:gridCol w:w="533"/>
        <w:gridCol w:w="4003"/>
        <w:gridCol w:w="1985"/>
        <w:gridCol w:w="1985"/>
        <w:gridCol w:w="1384"/>
      </w:tblGrid>
      <w:tr w:rsidR="00485C78" w:rsidRPr="00602FD5" w:rsidTr="00B21E67">
        <w:trPr>
          <w:trHeight w:val="680"/>
          <w:jc w:val="center"/>
        </w:trPr>
        <w:tc>
          <w:tcPr>
            <w:tcW w:w="53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w:t>
            </w:r>
          </w:p>
        </w:tc>
        <w:tc>
          <w:tcPr>
            <w:tcW w:w="400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Наименование прибора</w:t>
            </w:r>
          </w:p>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(приборы учета, регулирования)</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Тип прибора</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Класс точности</w:t>
            </w:r>
          </w:p>
        </w:tc>
        <w:tc>
          <w:tcPr>
            <w:tcW w:w="1384"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Кол-во, шт.</w:t>
            </w:r>
          </w:p>
        </w:tc>
      </w:tr>
      <w:tr w:rsidR="00485C78" w:rsidRPr="00602FD5" w:rsidTr="00B21E67">
        <w:trPr>
          <w:trHeight w:val="340"/>
          <w:jc w:val="center"/>
        </w:trPr>
        <w:tc>
          <w:tcPr>
            <w:tcW w:w="53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c>
          <w:tcPr>
            <w:tcW w:w="400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Приборы учёта электроэнергии</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ЦЭ680ЗВ</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1,0</w:t>
            </w:r>
          </w:p>
        </w:tc>
        <w:tc>
          <w:tcPr>
            <w:tcW w:w="1384"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r>
      <w:tr w:rsidR="00485C78" w:rsidRPr="00602FD5" w:rsidTr="00B21E67">
        <w:trPr>
          <w:trHeight w:val="340"/>
          <w:jc w:val="center"/>
        </w:trPr>
        <w:tc>
          <w:tcPr>
            <w:tcW w:w="53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2</w:t>
            </w:r>
          </w:p>
        </w:tc>
        <w:tc>
          <w:tcPr>
            <w:tcW w:w="400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Прибор учета хол. воды</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СВМ-32</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1,0</w:t>
            </w:r>
          </w:p>
        </w:tc>
        <w:tc>
          <w:tcPr>
            <w:tcW w:w="1384"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r>
    </w:tbl>
    <w:p w:rsidR="00394615" w:rsidRPr="00602FD5" w:rsidRDefault="00394615" w:rsidP="00767912">
      <w:pPr>
        <w:spacing w:after="0" w:line="26" w:lineRule="atLeast"/>
        <w:rPr>
          <w:rFonts w:ascii="Arial" w:eastAsia="Times New Roman" w:hAnsi="Arial" w:cs="Arial"/>
          <w:b/>
          <w:bCs/>
          <w:sz w:val="16"/>
          <w:szCs w:val="16"/>
        </w:rPr>
      </w:pPr>
      <w:r w:rsidRPr="00602FD5">
        <w:rPr>
          <w:rFonts w:ascii="Arial" w:eastAsia="Times New Roman" w:hAnsi="Arial" w:cs="Arial"/>
          <w:b/>
          <w:bCs/>
          <w:sz w:val="16"/>
          <w:szCs w:val="16"/>
        </w:rPr>
        <w:t>*</w:t>
      </w:r>
      <w:r w:rsidRPr="00602FD5">
        <w:rPr>
          <w:rFonts w:ascii="Arial" w:hAnsi="Arial" w:cs="Arial"/>
          <w:color w:val="000000"/>
          <w:sz w:val="16"/>
          <w:szCs w:val="16"/>
          <w:shd w:val="clear" w:color="auto" w:fill="FFFFFF"/>
        </w:rPr>
        <w:t>(в редакции утвержденной постановлением</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Шумихи</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11.07.2018 г. № 254</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 внесение изменений</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в постановление</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Шумиха</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13.04.2018г. № 116/1</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«Об утверждении схемы</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теплоснабжения</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города Шумихи»)</w:t>
      </w:r>
    </w:p>
    <w:p w:rsidR="00485C78" w:rsidRPr="00602FD5" w:rsidRDefault="00485C78" w:rsidP="00767912">
      <w:pPr>
        <w:spacing w:after="0" w:line="26" w:lineRule="atLeast"/>
        <w:rPr>
          <w:rFonts w:ascii="Arial" w:hAnsi="Arial" w:cs="Arial"/>
        </w:rPr>
      </w:pPr>
    </w:p>
    <w:p w:rsidR="00485C78" w:rsidRPr="00602FD5" w:rsidRDefault="00485C78" w:rsidP="00767912">
      <w:pPr>
        <w:spacing w:after="0" w:line="26" w:lineRule="atLeast"/>
        <w:rPr>
          <w:rFonts w:ascii="Arial" w:hAnsi="Arial" w:cs="Arial"/>
          <w:b/>
        </w:rPr>
      </w:pPr>
      <w:r w:rsidRPr="00602FD5">
        <w:rPr>
          <w:rFonts w:ascii="Arial" w:hAnsi="Arial" w:cs="Arial"/>
          <w:b/>
        </w:rPr>
        <w:t>2.1.3 Котельная ул. Ленина, 112</w:t>
      </w:r>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5575"/>
        <w:gridCol w:w="3855"/>
      </w:tblGrid>
      <w:tr w:rsidR="00485C78" w:rsidRPr="00602FD5" w:rsidTr="00B21E67">
        <w:trPr>
          <w:cantSplit/>
          <w:trHeight w:val="397"/>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b/>
                <w:bCs/>
                <w:sz w:val="24"/>
                <w:szCs w:val="24"/>
              </w:rPr>
            </w:pPr>
            <w:r w:rsidRPr="00602FD5">
              <w:rPr>
                <w:rFonts w:ascii="Arial" w:hAnsi="Arial" w:cs="Arial"/>
                <w:b/>
                <w:bCs/>
                <w:sz w:val="24"/>
                <w:szCs w:val="24"/>
              </w:rPr>
              <w:t>№</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b/>
                <w:bCs/>
                <w:sz w:val="24"/>
                <w:szCs w:val="24"/>
              </w:rPr>
            </w:pPr>
            <w:r w:rsidRPr="00602FD5">
              <w:rPr>
                <w:rFonts w:ascii="Arial" w:hAnsi="Arial" w:cs="Arial"/>
                <w:b/>
                <w:bCs/>
                <w:sz w:val="24"/>
                <w:szCs w:val="24"/>
              </w:rPr>
              <w:t>Показатель</w:t>
            </w:r>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
                <w:bCs/>
                <w:sz w:val="24"/>
                <w:szCs w:val="24"/>
              </w:rPr>
            </w:pPr>
            <w:r w:rsidRPr="00602FD5">
              <w:rPr>
                <w:rFonts w:ascii="Arial" w:hAnsi="Arial" w:cs="Arial"/>
                <w:b/>
                <w:bCs/>
                <w:sz w:val="24"/>
                <w:szCs w:val="24"/>
              </w:rPr>
              <w:t>Характеристика</w:t>
            </w: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1</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Тип котельной</w:t>
            </w:r>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водогрейная</w:t>
            </w: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lastRenderedPageBreak/>
              <w:t>2</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Проектная мощность котельной, Гкал/</w:t>
            </w:r>
            <w:proofErr w:type="gramStart"/>
            <w:r w:rsidRPr="00602FD5">
              <w:rPr>
                <w:rFonts w:ascii="Arial" w:hAnsi="Arial" w:cs="Arial"/>
                <w:sz w:val="24"/>
                <w:szCs w:val="24"/>
              </w:rPr>
              <w:t>ч</w:t>
            </w:r>
            <w:proofErr w:type="gramEnd"/>
            <w:r w:rsidRPr="00602FD5">
              <w:rPr>
                <w:rFonts w:ascii="Arial" w:hAnsi="Arial" w:cs="Arial"/>
                <w:sz w:val="24"/>
                <w:szCs w:val="24"/>
              </w:rPr>
              <w:t xml:space="preserve"> (МВт)</w:t>
            </w:r>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2,18(2,53)</w:t>
            </w: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3</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Температурный график (расчетный), °</w:t>
            </w:r>
            <w:proofErr w:type="gramStart"/>
            <w:r w:rsidRPr="00602FD5">
              <w:rPr>
                <w:rFonts w:ascii="Arial" w:hAnsi="Arial" w:cs="Arial"/>
                <w:sz w:val="24"/>
                <w:szCs w:val="24"/>
              </w:rPr>
              <w:t>С</w:t>
            </w:r>
            <w:proofErr w:type="gramEnd"/>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95/70</w:t>
            </w:r>
          </w:p>
        </w:tc>
      </w:tr>
      <w:tr w:rsidR="00485C78" w:rsidRPr="00602FD5" w:rsidTr="00B21E67">
        <w:trPr>
          <w:cantSplit/>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4</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Дымовая труба:</w:t>
            </w:r>
          </w:p>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материал,</w:t>
            </w:r>
          </w:p>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 xml:space="preserve">высота, </w:t>
            </w:r>
            <w:proofErr w:type="gramStart"/>
            <w:r w:rsidRPr="00602FD5">
              <w:rPr>
                <w:rFonts w:ascii="Arial" w:hAnsi="Arial" w:cs="Arial"/>
                <w:sz w:val="24"/>
                <w:szCs w:val="24"/>
              </w:rPr>
              <w:t>м</w:t>
            </w:r>
            <w:proofErr w:type="gramEnd"/>
          </w:p>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 xml:space="preserve">диаметр, </w:t>
            </w:r>
            <w:proofErr w:type="gramStart"/>
            <w:r w:rsidRPr="00602FD5">
              <w:rPr>
                <w:rFonts w:ascii="Arial" w:hAnsi="Arial" w:cs="Arial"/>
                <w:sz w:val="24"/>
                <w:szCs w:val="24"/>
              </w:rPr>
              <w:t>мм</w:t>
            </w:r>
            <w:proofErr w:type="gramEnd"/>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p>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металл</w:t>
            </w:r>
          </w:p>
          <w:p w:rsidR="00485C78" w:rsidRPr="00602FD5" w:rsidRDefault="00485C78" w:rsidP="00767912">
            <w:pPr>
              <w:pStyle w:val="ConsNonformat"/>
              <w:widowControl/>
              <w:spacing w:line="26" w:lineRule="atLeast"/>
              <w:ind w:right="0"/>
              <w:jc w:val="center"/>
              <w:rPr>
                <w:rFonts w:ascii="Arial" w:hAnsi="Arial" w:cs="Arial"/>
                <w:bCs/>
                <w:sz w:val="24"/>
                <w:szCs w:val="24"/>
              </w:rPr>
            </w:pP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5</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Год ввода в эксплуатацию</w:t>
            </w:r>
          </w:p>
        </w:tc>
        <w:tc>
          <w:tcPr>
            <w:tcW w:w="3855" w:type="dxa"/>
            <w:vAlign w:val="center"/>
          </w:tcPr>
          <w:p w:rsidR="00485C78" w:rsidRPr="00602FD5" w:rsidRDefault="00E57535"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200</w:t>
            </w:r>
            <w:r w:rsidR="008E5EA7" w:rsidRPr="00602FD5">
              <w:rPr>
                <w:rFonts w:ascii="Arial" w:hAnsi="Arial" w:cs="Arial"/>
                <w:bCs/>
                <w:sz w:val="24"/>
                <w:szCs w:val="24"/>
              </w:rPr>
              <w:t>9</w:t>
            </w:r>
            <w:r w:rsidR="00394615" w:rsidRPr="00602FD5">
              <w:rPr>
                <w:rFonts w:ascii="Arial" w:hAnsi="Arial" w:cs="Arial"/>
                <w:bCs/>
                <w:sz w:val="24"/>
                <w:szCs w:val="24"/>
              </w:rPr>
              <w:t>*</w:t>
            </w: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6</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Топливо основное</w:t>
            </w:r>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Природный газ</w:t>
            </w: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7</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Топливо резервное</w:t>
            </w:r>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уголь</w:t>
            </w:r>
          </w:p>
        </w:tc>
      </w:tr>
    </w:tbl>
    <w:p w:rsidR="00394615" w:rsidRPr="00602FD5" w:rsidRDefault="00394615" w:rsidP="00767912">
      <w:pPr>
        <w:spacing w:after="0" w:line="26" w:lineRule="atLeast"/>
        <w:rPr>
          <w:rFonts w:ascii="Arial" w:eastAsia="Times New Roman" w:hAnsi="Arial" w:cs="Arial"/>
          <w:b/>
          <w:bCs/>
          <w:sz w:val="16"/>
          <w:szCs w:val="16"/>
        </w:rPr>
      </w:pPr>
      <w:r w:rsidRPr="00602FD5">
        <w:rPr>
          <w:rFonts w:ascii="Arial" w:eastAsia="Times New Roman" w:hAnsi="Arial" w:cs="Arial"/>
          <w:b/>
          <w:bCs/>
          <w:sz w:val="16"/>
          <w:szCs w:val="16"/>
        </w:rPr>
        <w:t>*</w:t>
      </w:r>
      <w:r w:rsidRPr="00602FD5">
        <w:rPr>
          <w:rFonts w:ascii="Arial" w:hAnsi="Arial" w:cs="Arial"/>
          <w:color w:val="000000"/>
          <w:sz w:val="16"/>
          <w:szCs w:val="16"/>
          <w:shd w:val="clear" w:color="auto" w:fill="FFFFFF"/>
        </w:rPr>
        <w:t>(в редакции утвержденной постановлением</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Шумихи</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11.07.2018 г. № 254</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 внесение изменений</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в постановление</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Шумиха</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13.04.2018г. № 116/1</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«Об утверждении схемы</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теплоснабжения</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города Шумихи»)</w:t>
      </w:r>
    </w:p>
    <w:p w:rsidR="00485C78" w:rsidRPr="00602FD5" w:rsidRDefault="00485C78" w:rsidP="00767912">
      <w:pPr>
        <w:pStyle w:val="ConsNormal"/>
        <w:widowControl/>
        <w:spacing w:line="26" w:lineRule="atLeast"/>
        <w:ind w:right="0" w:firstLine="0"/>
        <w:rPr>
          <w:b/>
          <w:bCs/>
          <w:sz w:val="24"/>
          <w:szCs w:val="24"/>
        </w:rPr>
      </w:pPr>
    </w:p>
    <w:p w:rsidR="00485C78" w:rsidRPr="00602FD5" w:rsidRDefault="00485C78" w:rsidP="00767912">
      <w:pPr>
        <w:pStyle w:val="ConsNormal"/>
        <w:widowControl/>
        <w:spacing w:line="26" w:lineRule="atLeast"/>
        <w:ind w:right="0" w:firstLine="0"/>
        <w:jc w:val="center"/>
        <w:rPr>
          <w:b/>
          <w:bCs/>
          <w:sz w:val="24"/>
          <w:szCs w:val="24"/>
        </w:rPr>
      </w:pPr>
      <w:r w:rsidRPr="00602FD5">
        <w:rPr>
          <w:b/>
          <w:bCs/>
          <w:sz w:val="24"/>
          <w:szCs w:val="24"/>
        </w:rPr>
        <w:t>Котлы, водогрейные</w:t>
      </w:r>
    </w:p>
    <w:tbl>
      <w:tblPr>
        <w:tblW w:w="4931" w:type="pct"/>
        <w:tblInd w:w="70" w:type="dxa"/>
        <w:tblLayout w:type="fixed"/>
        <w:tblCellMar>
          <w:left w:w="70" w:type="dxa"/>
          <w:right w:w="70" w:type="dxa"/>
        </w:tblCellMar>
        <w:tblLook w:val="0000" w:firstRow="0" w:lastRow="0" w:firstColumn="0" w:lastColumn="0" w:noHBand="0" w:noVBand="0"/>
      </w:tblPr>
      <w:tblGrid>
        <w:gridCol w:w="585"/>
        <w:gridCol w:w="2334"/>
        <w:gridCol w:w="1600"/>
        <w:gridCol w:w="2622"/>
        <w:gridCol w:w="3061"/>
      </w:tblGrid>
      <w:tr w:rsidR="00485C78" w:rsidRPr="00602FD5" w:rsidTr="00B21E67">
        <w:trPr>
          <w:trHeight w:val="680"/>
        </w:trPr>
        <w:tc>
          <w:tcPr>
            <w:tcW w:w="28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w:t>
            </w:r>
          </w:p>
          <w:p w:rsidR="00485C78" w:rsidRPr="00602FD5" w:rsidRDefault="00485C78" w:rsidP="00767912">
            <w:pPr>
              <w:pStyle w:val="ConsCell"/>
              <w:widowControl/>
              <w:spacing w:line="26" w:lineRule="atLeast"/>
              <w:ind w:right="0"/>
              <w:jc w:val="center"/>
              <w:rPr>
                <w:b/>
                <w:bCs/>
                <w:sz w:val="24"/>
                <w:szCs w:val="24"/>
              </w:rPr>
            </w:pPr>
            <w:proofErr w:type="gramStart"/>
            <w:r w:rsidRPr="00602FD5">
              <w:rPr>
                <w:b/>
                <w:bCs/>
                <w:sz w:val="24"/>
                <w:szCs w:val="24"/>
              </w:rPr>
              <w:t>п</w:t>
            </w:r>
            <w:proofErr w:type="gramEnd"/>
            <w:r w:rsidRPr="00602FD5">
              <w:rPr>
                <w:b/>
                <w:bCs/>
                <w:sz w:val="24"/>
                <w:szCs w:val="24"/>
              </w:rPr>
              <w:t>/п</w:t>
            </w:r>
          </w:p>
        </w:tc>
        <w:tc>
          <w:tcPr>
            <w:tcW w:w="114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Тип котла</w:t>
            </w:r>
          </w:p>
        </w:tc>
        <w:tc>
          <w:tcPr>
            <w:tcW w:w="78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Год установки</w:t>
            </w:r>
          </w:p>
        </w:tc>
        <w:tc>
          <w:tcPr>
            <w:tcW w:w="128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Вид топлива</w:t>
            </w:r>
          </w:p>
        </w:tc>
        <w:tc>
          <w:tcPr>
            <w:tcW w:w="150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Производительность,</w:t>
            </w:r>
          </w:p>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Гкал/час</w:t>
            </w:r>
          </w:p>
        </w:tc>
      </w:tr>
      <w:tr w:rsidR="00485C78" w:rsidRPr="00602FD5"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1</w:t>
            </w:r>
          </w:p>
        </w:tc>
        <w:tc>
          <w:tcPr>
            <w:tcW w:w="114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КВСА-0,8</w:t>
            </w:r>
          </w:p>
        </w:tc>
        <w:tc>
          <w:tcPr>
            <w:tcW w:w="78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2007</w:t>
            </w:r>
          </w:p>
        </w:tc>
        <w:tc>
          <w:tcPr>
            <w:tcW w:w="128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газ</w:t>
            </w:r>
          </w:p>
        </w:tc>
        <w:tc>
          <w:tcPr>
            <w:tcW w:w="150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0,69</w:t>
            </w:r>
          </w:p>
        </w:tc>
      </w:tr>
      <w:tr w:rsidR="00485C78" w:rsidRPr="00602FD5"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w:t>
            </w:r>
          </w:p>
        </w:tc>
        <w:tc>
          <w:tcPr>
            <w:tcW w:w="114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КВСА-0,8</w:t>
            </w:r>
          </w:p>
        </w:tc>
        <w:tc>
          <w:tcPr>
            <w:tcW w:w="78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2007</w:t>
            </w:r>
          </w:p>
        </w:tc>
        <w:tc>
          <w:tcPr>
            <w:tcW w:w="128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газ</w:t>
            </w:r>
          </w:p>
        </w:tc>
        <w:tc>
          <w:tcPr>
            <w:tcW w:w="150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0,69</w:t>
            </w:r>
          </w:p>
        </w:tc>
      </w:tr>
      <w:tr w:rsidR="00485C78" w:rsidRPr="00602FD5"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3</w:t>
            </w:r>
          </w:p>
        </w:tc>
        <w:tc>
          <w:tcPr>
            <w:tcW w:w="114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rFonts w:eastAsia="Calibri"/>
                <w:sz w:val="24"/>
                <w:szCs w:val="24"/>
              </w:rPr>
            </w:pPr>
            <w:r w:rsidRPr="00602FD5">
              <w:rPr>
                <w:rFonts w:eastAsia="Calibri"/>
                <w:sz w:val="24"/>
                <w:szCs w:val="24"/>
              </w:rPr>
              <w:t>НР-18</w:t>
            </w:r>
          </w:p>
        </w:tc>
        <w:tc>
          <w:tcPr>
            <w:tcW w:w="78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1990</w:t>
            </w:r>
          </w:p>
        </w:tc>
        <w:tc>
          <w:tcPr>
            <w:tcW w:w="128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уголь</w:t>
            </w:r>
          </w:p>
        </w:tc>
        <w:tc>
          <w:tcPr>
            <w:tcW w:w="150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0,4</w:t>
            </w:r>
          </w:p>
        </w:tc>
      </w:tr>
      <w:tr w:rsidR="00485C78" w:rsidRPr="00602FD5"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4</w:t>
            </w:r>
          </w:p>
        </w:tc>
        <w:tc>
          <w:tcPr>
            <w:tcW w:w="114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rFonts w:eastAsia="Calibri"/>
                <w:sz w:val="24"/>
                <w:szCs w:val="24"/>
              </w:rPr>
            </w:pPr>
            <w:r w:rsidRPr="00602FD5">
              <w:rPr>
                <w:rFonts w:eastAsia="Calibri"/>
                <w:sz w:val="24"/>
                <w:szCs w:val="24"/>
              </w:rPr>
              <w:t>НР-18</w:t>
            </w:r>
          </w:p>
        </w:tc>
        <w:tc>
          <w:tcPr>
            <w:tcW w:w="78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1990</w:t>
            </w:r>
          </w:p>
        </w:tc>
        <w:tc>
          <w:tcPr>
            <w:tcW w:w="128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уголь</w:t>
            </w:r>
          </w:p>
        </w:tc>
        <w:tc>
          <w:tcPr>
            <w:tcW w:w="150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0,4</w:t>
            </w:r>
          </w:p>
        </w:tc>
      </w:tr>
    </w:tbl>
    <w:p w:rsidR="00485C78" w:rsidRPr="00602FD5" w:rsidRDefault="00485C78" w:rsidP="00767912">
      <w:pPr>
        <w:spacing w:after="0" w:line="26" w:lineRule="atLeast"/>
        <w:jc w:val="center"/>
        <w:rPr>
          <w:rFonts w:ascii="Arial" w:hAnsi="Arial" w:cs="Arial"/>
          <w:b/>
          <w:bCs/>
        </w:rPr>
      </w:pPr>
    </w:p>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Насосы</w:t>
      </w:r>
    </w:p>
    <w:tbl>
      <w:tblPr>
        <w:tblW w:w="4931" w:type="pct"/>
        <w:tblInd w:w="70" w:type="dxa"/>
        <w:tblLayout w:type="fixed"/>
        <w:tblCellMar>
          <w:left w:w="70" w:type="dxa"/>
          <w:right w:w="70" w:type="dxa"/>
        </w:tblCellMar>
        <w:tblLook w:val="0000" w:firstRow="0" w:lastRow="0" w:firstColumn="0" w:lastColumn="0" w:noHBand="0" w:noVBand="0"/>
      </w:tblPr>
      <w:tblGrid>
        <w:gridCol w:w="587"/>
        <w:gridCol w:w="2330"/>
        <w:gridCol w:w="981"/>
        <w:gridCol w:w="765"/>
        <w:gridCol w:w="1081"/>
        <w:gridCol w:w="967"/>
        <w:gridCol w:w="1167"/>
        <w:gridCol w:w="1014"/>
        <w:gridCol w:w="1310"/>
      </w:tblGrid>
      <w:tr w:rsidR="00485C78" w:rsidRPr="00602FD5" w:rsidTr="00656D5F">
        <w:trPr>
          <w:cantSplit/>
          <w:trHeight w:val="360"/>
          <w:tblHeader/>
        </w:trPr>
        <w:tc>
          <w:tcPr>
            <w:tcW w:w="287" w:type="pct"/>
            <w:vMerge w:val="restart"/>
            <w:tcBorders>
              <w:top w:val="single" w:sz="6" w:space="0" w:color="auto"/>
              <w:left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w:t>
            </w:r>
          </w:p>
          <w:p w:rsidR="00485C78" w:rsidRPr="00602FD5" w:rsidRDefault="00485C78" w:rsidP="00767912">
            <w:pPr>
              <w:pStyle w:val="ConsCell"/>
              <w:widowControl/>
              <w:spacing w:line="26" w:lineRule="atLeast"/>
              <w:ind w:right="0"/>
              <w:jc w:val="center"/>
              <w:rPr>
                <w:b/>
                <w:bCs/>
                <w:sz w:val="24"/>
                <w:szCs w:val="24"/>
              </w:rPr>
            </w:pPr>
            <w:proofErr w:type="gramStart"/>
            <w:r w:rsidRPr="00602FD5">
              <w:rPr>
                <w:b/>
                <w:bCs/>
                <w:sz w:val="24"/>
                <w:szCs w:val="24"/>
              </w:rPr>
              <w:t>п</w:t>
            </w:r>
            <w:proofErr w:type="gramEnd"/>
            <w:r w:rsidRPr="00602FD5">
              <w:rPr>
                <w:b/>
                <w:bCs/>
                <w:sz w:val="24"/>
                <w:szCs w:val="24"/>
              </w:rPr>
              <w:t>/п</w:t>
            </w:r>
          </w:p>
        </w:tc>
        <w:tc>
          <w:tcPr>
            <w:tcW w:w="1142" w:type="pct"/>
            <w:vMerge w:val="restart"/>
            <w:tcBorders>
              <w:top w:val="single" w:sz="6" w:space="0" w:color="auto"/>
              <w:left w:val="single" w:sz="6" w:space="0" w:color="auto"/>
              <w:bottom w:val="nil"/>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Наименование</w:t>
            </w:r>
          </w:p>
        </w:tc>
        <w:tc>
          <w:tcPr>
            <w:tcW w:w="481" w:type="pct"/>
            <w:vMerge w:val="restart"/>
            <w:tcBorders>
              <w:top w:val="single" w:sz="6" w:space="0" w:color="auto"/>
              <w:left w:val="single" w:sz="6" w:space="0" w:color="auto"/>
              <w:bottom w:val="nil"/>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Тип насоса</w:t>
            </w:r>
          </w:p>
        </w:tc>
        <w:tc>
          <w:tcPr>
            <w:tcW w:w="375" w:type="pct"/>
            <w:vMerge w:val="restart"/>
            <w:tcBorders>
              <w:top w:val="single" w:sz="6" w:space="0" w:color="auto"/>
              <w:left w:val="single" w:sz="6" w:space="0" w:color="auto"/>
              <w:bottom w:val="nil"/>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Кол-во штук</w:t>
            </w:r>
          </w:p>
        </w:tc>
        <w:tc>
          <w:tcPr>
            <w:tcW w:w="1004" w:type="pct"/>
            <w:gridSpan w:val="2"/>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Техническая характеристика</w:t>
            </w:r>
          </w:p>
        </w:tc>
        <w:tc>
          <w:tcPr>
            <w:tcW w:w="1712" w:type="pct"/>
            <w:gridSpan w:val="3"/>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Электродвигатель</w:t>
            </w:r>
          </w:p>
        </w:tc>
      </w:tr>
      <w:tr w:rsidR="00485C78" w:rsidRPr="00602FD5" w:rsidTr="00656D5F">
        <w:trPr>
          <w:cantSplit/>
          <w:trHeight w:val="600"/>
          <w:tblHeader/>
        </w:trPr>
        <w:tc>
          <w:tcPr>
            <w:tcW w:w="287" w:type="pct"/>
            <w:vMerge/>
            <w:tcBorders>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p>
        </w:tc>
        <w:tc>
          <w:tcPr>
            <w:tcW w:w="1142" w:type="pct"/>
            <w:vMerge/>
            <w:tcBorders>
              <w:top w:val="nil"/>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p>
        </w:tc>
        <w:tc>
          <w:tcPr>
            <w:tcW w:w="481" w:type="pct"/>
            <w:vMerge/>
            <w:tcBorders>
              <w:top w:val="nil"/>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p>
        </w:tc>
        <w:tc>
          <w:tcPr>
            <w:tcW w:w="375" w:type="pct"/>
            <w:vMerge/>
            <w:tcBorders>
              <w:top w:val="nil"/>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p>
        </w:tc>
        <w:tc>
          <w:tcPr>
            <w:tcW w:w="53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Подача</w:t>
            </w:r>
            <w:proofErr w:type="gramStart"/>
            <w:r w:rsidRPr="00602FD5">
              <w:rPr>
                <w:b/>
                <w:bCs/>
                <w:sz w:val="24"/>
                <w:szCs w:val="24"/>
              </w:rPr>
              <w:t>,м</w:t>
            </w:r>
            <w:proofErr w:type="gramEnd"/>
            <w:r w:rsidRPr="00602FD5">
              <w:rPr>
                <w:b/>
                <w:bCs/>
                <w:sz w:val="24"/>
                <w:szCs w:val="24"/>
                <w:vertAlign w:val="superscript"/>
              </w:rPr>
              <w:t>3</w:t>
            </w:r>
            <w:r w:rsidRPr="00602FD5">
              <w:rPr>
                <w:b/>
                <w:bCs/>
                <w:sz w:val="24"/>
                <w:szCs w:val="24"/>
              </w:rPr>
              <w:t>/час</w:t>
            </w:r>
          </w:p>
        </w:tc>
        <w:tc>
          <w:tcPr>
            <w:tcW w:w="47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Напор</w:t>
            </w:r>
            <w:proofErr w:type="gramStart"/>
            <w:r w:rsidRPr="00602FD5">
              <w:rPr>
                <w:b/>
                <w:bCs/>
                <w:sz w:val="24"/>
                <w:szCs w:val="24"/>
              </w:rPr>
              <w:t>,м</w:t>
            </w:r>
            <w:proofErr w:type="gramEnd"/>
            <w:r w:rsidRPr="00602FD5">
              <w:rPr>
                <w:b/>
                <w:bCs/>
                <w:sz w:val="24"/>
                <w:szCs w:val="24"/>
              </w:rPr>
              <w:t>. в. ст.</w:t>
            </w:r>
          </w:p>
        </w:tc>
        <w:tc>
          <w:tcPr>
            <w:tcW w:w="57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Тип</w:t>
            </w:r>
          </w:p>
        </w:tc>
        <w:tc>
          <w:tcPr>
            <w:tcW w:w="49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proofErr w:type="gramStart"/>
            <w:r w:rsidRPr="00602FD5">
              <w:rPr>
                <w:b/>
                <w:bCs/>
                <w:sz w:val="24"/>
                <w:szCs w:val="24"/>
              </w:rPr>
              <w:t>Мощ-ность</w:t>
            </w:r>
            <w:proofErr w:type="gramEnd"/>
            <w:r w:rsidRPr="00602FD5">
              <w:rPr>
                <w:b/>
                <w:bCs/>
                <w:sz w:val="24"/>
                <w:szCs w:val="24"/>
              </w:rPr>
              <w:t>, кВт</w:t>
            </w:r>
          </w:p>
        </w:tc>
        <w:tc>
          <w:tcPr>
            <w:tcW w:w="64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Скорость, об</w:t>
            </w:r>
            <w:proofErr w:type="gramStart"/>
            <w:r w:rsidRPr="00602FD5">
              <w:rPr>
                <w:b/>
                <w:bCs/>
                <w:sz w:val="24"/>
                <w:szCs w:val="24"/>
              </w:rPr>
              <w:t>.</w:t>
            </w:r>
            <w:proofErr w:type="gramEnd"/>
            <w:r w:rsidRPr="00602FD5">
              <w:rPr>
                <w:b/>
                <w:bCs/>
                <w:sz w:val="24"/>
                <w:szCs w:val="24"/>
              </w:rPr>
              <w:t>/</w:t>
            </w:r>
            <w:proofErr w:type="gramStart"/>
            <w:r w:rsidRPr="00602FD5">
              <w:rPr>
                <w:b/>
                <w:bCs/>
                <w:sz w:val="24"/>
                <w:szCs w:val="24"/>
              </w:rPr>
              <w:t>м</w:t>
            </w:r>
            <w:proofErr w:type="gramEnd"/>
            <w:r w:rsidRPr="00602FD5">
              <w:rPr>
                <w:b/>
                <w:bCs/>
                <w:sz w:val="24"/>
                <w:szCs w:val="24"/>
              </w:rPr>
              <w:t>ин</w:t>
            </w:r>
          </w:p>
        </w:tc>
      </w:tr>
      <w:tr w:rsidR="00485C78" w:rsidRPr="00602FD5" w:rsidTr="00656D5F">
        <w:trPr>
          <w:trHeight w:val="57"/>
        </w:trPr>
        <w:tc>
          <w:tcPr>
            <w:tcW w:w="28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21"/>
              <w:spacing w:line="26" w:lineRule="atLeast"/>
              <w:ind w:firstLine="0"/>
              <w:jc w:val="center"/>
              <w:rPr>
                <w:rFonts w:ascii="Arial" w:hAnsi="Arial" w:cs="Arial"/>
                <w:szCs w:val="24"/>
              </w:rPr>
            </w:pPr>
            <w:r w:rsidRPr="00602FD5">
              <w:rPr>
                <w:rFonts w:ascii="Arial" w:hAnsi="Arial" w:cs="Arial"/>
                <w:szCs w:val="24"/>
              </w:rPr>
              <w:t>1</w:t>
            </w:r>
          </w:p>
        </w:tc>
        <w:tc>
          <w:tcPr>
            <w:tcW w:w="114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21"/>
              <w:spacing w:line="26" w:lineRule="atLeast"/>
              <w:ind w:firstLine="0"/>
              <w:jc w:val="center"/>
              <w:rPr>
                <w:rFonts w:ascii="Arial" w:hAnsi="Arial" w:cs="Arial"/>
                <w:szCs w:val="24"/>
              </w:rPr>
            </w:pPr>
            <w:r w:rsidRPr="00602FD5">
              <w:rPr>
                <w:rFonts w:ascii="Arial" w:hAnsi="Arial" w:cs="Arial"/>
                <w:szCs w:val="24"/>
              </w:rPr>
              <w:t>Сетевой насос</w:t>
            </w:r>
          </w:p>
        </w:tc>
        <w:tc>
          <w:tcPr>
            <w:tcW w:w="481"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АЦМС-64-2</w:t>
            </w:r>
          </w:p>
        </w:tc>
        <w:tc>
          <w:tcPr>
            <w:tcW w:w="37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w:t>
            </w:r>
          </w:p>
        </w:tc>
        <w:tc>
          <w:tcPr>
            <w:tcW w:w="53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64</w:t>
            </w:r>
          </w:p>
        </w:tc>
        <w:tc>
          <w:tcPr>
            <w:tcW w:w="47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44</w:t>
            </w:r>
          </w:p>
        </w:tc>
        <w:tc>
          <w:tcPr>
            <w:tcW w:w="57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11</w:t>
            </w:r>
          </w:p>
        </w:tc>
        <w:tc>
          <w:tcPr>
            <w:tcW w:w="64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3000</w:t>
            </w:r>
          </w:p>
        </w:tc>
      </w:tr>
      <w:tr w:rsidR="00485C78" w:rsidRPr="00602FD5" w:rsidTr="00656D5F">
        <w:trPr>
          <w:trHeight w:val="57"/>
        </w:trPr>
        <w:tc>
          <w:tcPr>
            <w:tcW w:w="28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21"/>
              <w:spacing w:line="26" w:lineRule="atLeast"/>
              <w:ind w:firstLine="0"/>
              <w:jc w:val="center"/>
              <w:rPr>
                <w:rFonts w:ascii="Arial" w:hAnsi="Arial" w:cs="Arial"/>
                <w:szCs w:val="24"/>
              </w:rPr>
            </w:pPr>
            <w:r w:rsidRPr="00602FD5">
              <w:rPr>
                <w:rFonts w:ascii="Arial" w:hAnsi="Arial" w:cs="Arial"/>
                <w:szCs w:val="24"/>
              </w:rPr>
              <w:t>2</w:t>
            </w:r>
          </w:p>
        </w:tc>
        <w:tc>
          <w:tcPr>
            <w:tcW w:w="114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21"/>
              <w:spacing w:line="26" w:lineRule="atLeast"/>
              <w:ind w:firstLine="0"/>
              <w:jc w:val="center"/>
              <w:rPr>
                <w:rFonts w:ascii="Arial" w:hAnsi="Arial" w:cs="Arial"/>
                <w:szCs w:val="24"/>
              </w:rPr>
            </w:pPr>
            <w:r w:rsidRPr="00602FD5">
              <w:rPr>
                <w:rFonts w:ascii="Arial" w:hAnsi="Arial" w:cs="Arial"/>
                <w:szCs w:val="24"/>
              </w:rPr>
              <w:t>Подпиточный насос</w:t>
            </w:r>
          </w:p>
        </w:tc>
        <w:tc>
          <w:tcPr>
            <w:tcW w:w="481"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АЦМС-2-50</w:t>
            </w:r>
          </w:p>
        </w:tc>
        <w:tc>
          <w:tcPr>
            <w:tcW w:w="37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w:t>
            </w:r>
          </w:p>
        </w:tc>
        <w:tc>
          <w:tcPr>
            <w:tcW w:w="53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2</w:t>
            </w:r>
          </w:p>
        </w:tc>
        <w:tc>
          <w:tcPr>
            <w:tcW w:w="47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36</w:t>
            </w:r>
          </w:p>
        </w:tc>
        <w:tc>
          <w:tcPr>
            <w:tcW w:w="57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7,5</w:t>
            </w:r>
          </w:p>
        </w:tc>
        <w:tc>
          <w:tcPr>
            <w:tcW w:w="64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3000</w:t>
            </w:r>
          </w:p>
        </w:tc>
      </w:tr>
    </w:tbl>
    <w:p w:rsidR="00485C78" w:rsidRDefault="00656D5F" w:rsidP="00767912">
      <w:pPr>
        <w:spacing w:after="0" w:line="26" w:lineRule="atLeast"/>
        <w:jc w:val="center"/>
        <w:rPr>
          <w:rFonts w:ascii="Arial" w:hAnsi="Arial" w:cs="Arial"/>
          <w:b/>
          <w:bCs/>
        </w:rPr>
      </w:pPr>
      <w:r>
        <w:rPr>
          <w:rFonts w:ascii="Arial" w:hAnsi="Arial" w:cs="Arial"/>
          <w:b/>
          <w:bCs/>
        </w:rPr>
        <w:t>Планируемая замена насосного оборудования 2022 г.</w:t>
      </w:r>
    </w:p>
    <w:tbl>
      <w:tblPr>
        <w:tblW w:w="4931" w:type="pct"/>
        <w:tblInd w:w="70" w:type="dxa"/>
        <w:tblLayout w:type="fixed"/>
        <w:tblCellMar>
          <w:left w:w="70" w:type="dxa"/>
          <w:right w:w="70" w:type="dxa"/>
        </w:tblCellMar>
        <w:tblLook w:val="0000" w:firstRow="0" w:lastRow="0" w:firstColumn="0" w:lastColumn="0" w:noHBand="0" w:noVBand="0"/>
      </w:tblPr>
      <w:tblGrid>
        <w:gridCol w:w="589"/>
        <w:gridCol w:w="2330"/>
        <w:gridCol w:w="981"/>
        <w:gridCol w:w="765"/>
        <w:gridCol w:w="1081"/>
        <w:gridCol w:w="967"/>
        <w:gridCol w:w="1167"/>
        <w:gridCol w:w="1014"/>
        <w:gridCol w:w="1308"/>
      </w:tblGrid>
      <w:tr w:rsidR="00656D5F" w:rsidRPr="00602FD5" w:rsidTr="00656D5F">
        <w:trPr>
          <w:cantSplit/>
          <w:trHeight w:val="360"/>
          <w:tblHeader/>
        </w:trPr>
        <w:tc>
          <w:tcPr>
            <w:tcW w:w="288" w:type="pct"/>
            <w:vMerge w:val="restart"/>
            <w:tcBorders>
              <w:top w:val="single" w:sz="6" w:space="0" w:color="auto"/>
              <w:left w:val="single" w:sz="6" w:space="0" w:color="auto"/>
              <w:right w:val="single" w:sz="6" w:space="0" w:color="auto"/>
            </w:tcBorders>
            <w:vAlign w:val="center"/>
          </w:tcPr>
          <w:p w:rsidR="00656D5F" w:rsidRPr="00602FD5" w:rsidRDefault="00656D5F" w:rsidP="00C4266F">
            <w:pPr>
              <w:pStyle w:val="ConsCell"/>
              <w:widowControl/>
              <w:spacing w:line="26" w:lineRule="atLeast"/>
              <w:ind w:right="0"/>
              <w:jc w:val="center"/>
              <w:rPr>
                <w:b/>
                <w:bCs/>
                <w:sz w:val="24"/>
                <w:szCs w:val="24"/>
              </w:rPr>
            </w:pPr>
            <w:r w:rsidRPr="00602FD5">
              <w:rPr>
                <w:b/>
                <w:bCs/>
                <w:sz w:val="24"/>
                <w:szCs w:val="24"/>
              </w:rPr>
              <w:t>№</w:t>
            </w:r>
          </w:p>
          <w:p w:rsidR="00656D5F" w:rsidRPr="00602FD5" w:rsidRDefault="00656D5F" w:rsidP="00C4266F">
            <w:pPr>
              <w:pStyle w:val="ConsCell"/>
              <w:widowControl/>
              <w:spacing w:line="26" w:lineRule="atLeast"/>
              <w:ind w:right="0"/>
              <w:jc w:val="center"/>
              <w:rPr>
                <w:b/>
                <w:bCs/>
                <w:sz w:val="24"/>
                <w:szCs w:val="24"/>
              </w:rPr>
            </w:pPr>
            <w:proofErr w:type="gramStart"/>
            <w:r w:rsidRPr="00602FD5">
              <w:rPr>
                <w:b/>
                <w:bCs/>
                <w:sz w:val="24"/>
                <w:szCs w:val="24"/>
              </w:rPr>
              <w:t>п</w:t>
            </w:r>
            <w:proofErr w:type="gramEnd"/>
            <w:r w:rsidRPr="00602FD5">
              <w:rPr>
                <w:b/>
                <w:bCs/>
                <w:sz w:val="24"/>
                <w:szCs w:val="24"/>
              </w:rPr>
              <w:t>/п</w:t>
            </w:r>
          </w:p>
        </w:tc>
        <w:tc>
          <w:tcPr>
            <w:tcW w:w="1142" w:type="pct"/>
            <w:vMerge w:val="restart"/>
            <w:tcBorders>
              <w:top w:val="single" w:sz="6" w:space="0" w:color="auto"/>
              <w:left w:val="single" w:sz="6" w:space="0" w:color="auto"/>
              <w:bottom w:val="nil"/>
              <w:right w:val="single" w:sz="6" w:space="0" w:color="auto"/>
            </w:tcBorders>
            <w:vAlign w:val="center"/>
          </w:tcPr>
          <w:p w:rsidR="00656D5F" w:rsidRPr="00602FD5" w:rsidRDefault="00656D5F" w:rsidP="00C4266F">
            <w:pPr>
              <w:pStyle w:val="ConsCell"/>
              <w:widowControl/>
              <w:spacing w:line="26" w:lineRule="atLeast"/>
              <w:ind w:right="0"/>
              <w:jc w:val="center"/>
              <w:rPr>
                <w:b/>
                <w:bCs/>
                <w:sz w:val="24"/>
                <w:szCs w:val="24"/>
              </w:rPr>
            </w:pPr>
            <w:r w:rsidRPr="00602FD5">
              <w:rPr>
                <w:b/>
                <w:bCs/>
                <w:sz w:val="24"/>
                <w:szCs w:val="24"/>
              </w:rPr>
              <w:t>Наименование</w:t>
            </w:r>
          </w:p>
        </w:tc>
        <w:tc>
          <w:tcPr>
            <w:tcW w:w="481" w:type="pct"/>
            <w:vMerge w:val="restart"/>
            <w:tcBorders>
              <w:top w:val="single" w:sz="6" w:space="0" w:color="auto"/>
              <w:left w:val="single" w:sz="6" w:space="0" w:color="auto"/>
              <w:bottom w:val="nil"/>
              <w:right w:val="single" w:sz="6" w:space="0" w:color="auto"/>
            </w:tcBorders>
            <w:vAlign w:val="center"/>
          </w:tcPr>
          <w:p w:rsidR="00656D5F" w:rsidRPr="00602FD5" w:rsidRDefault="00656D5F" w:rsidP="00C4266F">
            <w:pPr>
              <w:pStyle w:val="ConsCell"/>
              <w:widowControl/>
              <w:spacing w:line="26" w:lineRule="atLeast"/>
              <w:ind w:right="0"/>
              <w:jc w:val="center"/>
              <w:rPr>
                <w:b/>
                <w:bCs/>
                <w:sz w:val="24"/>
                <w:szCs w:val="24"/>
              </w:rPr>
            </w:pPr>
            <w:r w:rsidRPr="00602FD5">
              <w:rPr>
                <w:b/>
                <w:bCs/>
                <w:sz w:val="24"/>
                <w:szCs w:val="24"/>
              </w:rPr>
              <w:t>Тип насоса</w:t>
            </w:r>
          </w:p>
        </w:tc>
        <w:tc>
          <w:tcPr>
            <w:tcW w:w="375" w:type="pct"/>
            <w:vMerge w:val="restart"/>
            <w:tcBorders>
              <w:top w:val="single" w:sz="6" w:space="0" w:color="auto"/>
              <w:left w:val="single" w:sz="6" w:space="0" w:color="auto"/>
              <w:bottom w:val="nil"/>
              <w:right w:val="single" w:sz="6" w:space="0" w:color="auto"/>
            </w:tcBorders>
            <w:vAlign w:val="center"/>
          </w:tcPr>
          <w:p w:rsidR="00656D5F" w:rsidRPr="00602FD5" w:rsidRDefault="00656D5F" w:rsidP="00C4266F">
            <w:pPr>
              <w:pStyle w:val="ConsCell"/>
              <w:widowControl/>
              <w:spacing w:line="26" w:lineRule="atLeast"/>
              <w:ind w:right="0"/>
              <w:jc w:val="center"/>
              <w:rPr>
                <w:b/>
                <w:bCs/>
                <w:sz w:val="24"/>
                <w:szCs w:val="24"/>
              </w:rPr>
            </w:pPr>
            <w:r w:rsidRPr="00602FD5">
              <w:rPr>
                <w:b/>
                <w:bCs/>
                <w:sz w:val="24"/>
                <w:szCs w:val="24"/>
              </w:rPr>
              <w:t>Кол-во штук</w:t>
            </w:r>
          </w:p>
        </w:tc>
        <w:tc>
          <w:tcPr>
            <w:tcW w:w="1004" w:type="pct"/>
            <w:gridSpan w:val="2"/>
            <w:tcBorders>
              <w:top w:val="single" w:sz="6" w:space="0" w:color="auto"/>
              <w:left w:val="single" w:sz="6" w:space="0" w:color="auto"/>
              <w:bottom w:val="single" w:sz="6" w:space="0" w:color="auto"/>
              <w:right w:val="single" w:sz="6" w:space="0" w:color="auto"/>
            </w:tcBorders>
            <w:vAlign w:val="center"/>
          </w:tcPr>
          <w:p w:rsidR="00656D5F" w:rsidRPr="00602FD5" w:rsidRDefault="00656D5F" w:rsidP="00C4266F">
            <w:pPr>
              <w:pStyle w:val="ConsCell"/>
              <w:widowControl/>
              <w:spacing w:line="26" w:lineRule="atLeast"/>
              <w:ind w:right="0"/>
              <w:jc w:val="center"/>
              <w:rPr>
                <w:b/>
                <w:bCs/>
                <w:sz w:val="24"/>
                <w:szCs w:val="24"/>
              </w:rPr>
            </w:pPr>
            <w:r w:rsidRPr="00602FD5">
              <w:rPr>
                <w:b/>
                <w:bCs/>
                <w:sz w:val="24"/>
                <w:szCs w:val="24"/>
              </w:rPr>
              <w:t>Техническая характеристика</w:t>
            </w:r>
          </w:p>
        </w:tc>
        <w:tc>
          <w:tcPr>
            <w:tcW w:w="1711" w:type="pct"/>
            <w:gridSpan w:val="3"/>
            <w:tcBorders>
              <w:top w:val="single" w:sz="6" w:space="0" w:color="auto"/>
              <w:left w:val="single" w:sz="6" w:space="0" w:color="auto"/>
              <w:bottom w:val="single" w:sz="6" w:space="0" w:color="auto"/>
              <w:right w:val="single" w:sz="6" w:space="0" w:color="auto"/>
            </w:tcBorders>
            <w:vAlign w:val="center"/>
          </w:tcPr>
          <w:p w:rsidR="00656D5F" w:rsidRPr="00602FD5" w:rsidRDefault="00656D5F" w:rsidP="00C4266F">
            <w:pPr>
              <w:pStyle w:val="ConsCell"/>
              <w:widowControl/>
              <w:spacing w:line="26" w:lineRule="atLeast"/>
              <w:ind w:right="0"/>
              <w:jc w:val="center"/>
              <w:rPr>
                <w:b/>
                <w:bCs/>
                <w:sz w:val="24"/>
                <w:szCs w:val="24"/>
              </w:rPr>
            </w:pPr>
            <w:r w:rsidRPr="00602FD5">
              <w:rPr>
                <w:b/>
                <w:bCs/>
                <w:sz w:val="24"/>
                <w:szCs w:val="24"/>
              </w:rPr>
              <w:t>Электродвигатель</w:t>
            </w:r>
          </w:p>
        </w:tc>
      </w:tr>
      <w:tr w:rsidR="00656D5F" w:rsidRPr="00602FD5" w:rsidTr="00656D5F">
        <w:trPr>
          <w:cantSplit/>
          <w:trHeight w:val="600"/>
          <w:tblHeader/>
        </w:trPr>
        <w:tc>
          <w:tcPr>
            <w:tcW w:w="288" w:type="pct"/>
            <w:vMerge/>
            <w:tcBorders>
              <w:left w:val="single" w:sz="6" w:space="0" w:color="auto"/>
              <w:bottom w:val="single" w:sz="6" w:space="0" w:color="auto"/>
              <w:right w:val="single" w:sz="6" w:space="0" w:color="auto"/>
            </w:tcBorders>
            <w:vAlign w:val="center"/>
          </w:tcPr>
          <w:p w:rsidR="00656D5F" w:rsidRPr="00602FD5" w:rsidRDefault="00656D5F" w:rsidP="00C4266F">
            <w:pPr>
              <w:pStyle w:val="ConsCell"/>
              <w:widowControl/>
              <w:spacing w:line="26" w:lineRule="atLeast"/>
              <w:ind w:right="0"/>
              <w:jc w:val="center"/>
              <w:rPr>
                <w:sz w:val="24"/>
                <w:szCs w:val="24"/>
              </w:rPr>
            </w:pPr>
          </w:p>
        </w:tc>
        <w:tc>
          <w:tcPr>
            <w:tcW w:w="1142" w:type="pct"/>
            <w:vMerge/>
            <w:tcBorders>
              <w:top w:val="nil"/>
              <w:left w:val="single" w:sz="6" w:space="0" w:color="auto"/>
              <w:bottom w:val="single" w:sz="6" w:space="0" w:color="auto"/>
              <w:right w:val="single" w:sz="6" w:space="0" w:color="auto"/>
            </w:tcBorders>
            <w:vAlign w:val="center"/>
          </w:tcPr>
          <w:p w:rsidR="00656D5F" w:rsidRPr="00602FD5" w:rsidRDefault="00656D5F" w:rsidP="00C4266F">
            <w:pPr>
              <w:pStyle w:val="ConsCell"/>
              <w:widowControl/>
              <w:spacing w:line="26" w:lineRule="atLeast"/>
              <w:ind w:right="0"/>
              <w:jc w:val="center"/>
              <w:rPr>
                <w:sz w:val="24"/>
                <w:szCs w:val="24"/>
              </w:rPr>
            </w:pPr>
          </w:p>
        </w:tc>
        <w:tc>
          <w:tcPr>
            <w:tcW w:w="481" w:type="pct"/>
            <w:vMerge/>
            <w:tcBorders>
              <w:top w:val="nil"/>
              <w:left w:val="single" w:sz="6" w:space="0" w:color="auto"/>
              <w:bottom w:val="single" w:sz="6" w:space="0" w:color="auto"/>
              <w:right w:val="single" w:sz="6" w:space="0" w:color="auto"/>
            </w:tcBorders>
            <w:vAlign w:val="center"/>
          </w:tcPr>
          <w:p w:rsidR="00656D5F" w:rsidRPr="00602FD5" w:rsidRDefault="00656D5F" w:rsidP="00C4266F">
            <w:pPr>
              <w:pStyle w:val="ConsCell"/>
              <w:widowControl/>
              <w:spacing w:line="26" w:lineRule="atLeast"/>
              <w:ind w:right="0"/>
              <w:jc w:val="center"/>
              <w:rPr>
                <w:sz w:val="24"/>
                <w:szCs w:val="24"/>
              </w:rPr>
            </w:pPr>
          </w:p>
        </w:tc>
        <w:tc>
          <w:tcPr>
            <w:tcW w:w="375" w:type="pct"/>
            <w:vMerge/>
            <w:tcBorders>
              <w:top w:val="nil"/>
              <w:left w:val="single" w:sz="6" w:space="0" w:color="auto"/>
              <w:bottom w:val="single" w:sz="6" w:space="0" w:color="auto"/>
              <w:right w:val="single" w:sz="6" w:space="0" w:color="auto"/>
            </w:tcBorders>
            <w:vAlign w:val="center"/>
          </w:tcPr>
          <w:p w:rsidR="00656D5F" w:rsidRPr="00602FD5" w:rsidRDefault="00656D5F" w:rsidP="00C4266F">
            <w:pPr>
              <w:pStyle w:val="ConsCell"/>
              <w:widowControl/>
              <w:spacing w:line="26" w:lineRule="atLeast"/>
              <w:ind w:right="0"/>
              <w:jc w:val="center"/>
              <w:rPr>
                <w:sz w:val="24"/>
                <w:szCs w:val="24"/>
              </w:rPr>
            </w:pPr>
          </w:p>
        </w:tc>
        <w:tc>
          <w:tcPr>
            <w:tcW w:w="530" w:type="pct"/>
            <w:tcBorders>
              <w:top w:val="single" w:sz="6" w:space="0" w:color="auto"/>
              <w:left w:val="single" w:sz="6" w:space="0" w:color="auto"/>
              <w:bottom w:val="single" w:sz="6" w:space="0" w:color="auto"/>
              <w:right w:val="single" w:sz="6" w:space="0" w:color="auto"/>
            </w:tcBorders>
            <w:vAlign w:val="center"/>
          </w:tcPr>
          <w:p w:rsidR="00656D5F" w:rsidRPr="00602FD5" w:rsidRDefault="00656D5F" w:rsidP="00C4266F">
            <w:pPr>
              <w:pStyle w:val="ConsCell"/>
              <w:widowControl/>
              <w:spacing w:line="26" w:lineRule="atLeast"/>
              <w:ind w:right="0"/>
              <w:jc w:val="center"/>
              <w:rPr>
                <w:b/>
                <w:bCs/>
                <w:sz w:val="24"/>
                <w:szCs w:val="24"/>
              </w:rPr>
            </w:pPr>
            <w:r w:rsidRPr="00602FD5">
              <w:rPr>
                <w:b/>
                <w:bCs/>
                <w:sz w:val="24"/>
                <w:szCs w:val="24"/>
              </w:rPr>
              <w:t>Подача</w:t>
            </w:r>
            <w:proofErr w:type="gramStart"/>
            <w:r w:rsidRPr="00602FD5">
              <w:rPr>
                <w:b/>
                <w:bCs/>
                <w:sz w:val="24"/>
                <w:szCs w:val="24"/>
              </w:rPr>
              <w:t>,м</w:t>
            </w:r>
            <w:proofErr w:type="gramEnd"/>
            <w:r w:rsidRPr="00602FD5">
              <w:rPr>
                <w:b/>
                <w:bCs/>
                <w:sz w:val="24"/>
                <w:szCs w:val="24"/>
                <w:vertAlign w:val="superscript"/>
              </w:rPr>
              <w:t>3</w:t>
            </w:r>
            <w:r w:rsidRPr="00602FD5">
              <w:rPr>
                <w:b/>
                <w:bCs/>
                <w:sz w:val="24"/>
                <w:szCs w:val="24"/>
              </w:rPr>
              <w:t>/час</w:t>
            </w:r>
          </w:p>
        </w:tc>
        <w:tc>
          <w:tcPr>
            <w:tcW w:w="474" w:type="pct"/>
            <w:tcBorders>
              <w:top w:val="single" w:sz="6" w:space="0" w:color="auto"/>
              <w:left w:val="single" w:sz="6" w:space="0" w:color="auto"/>
              <w:bottom w:val="single" w:sz="6" w:space="0" w:color="auto"/>
              <w:right w:val="single" w:sz="6" w:space="0" w:color="auto"/>
            </w:tcBorders>
            <w:vAlign w:val="center"/>
          </w:tcPr>
          <w:p w:rsidR="00656D5F" w:rsidRPr="00602FD5" w:rsidRDefault="00656D5F" w:rsidP="00C4266F">
            <w:pPr>
              <w:pStyle w:val="ConsCell"/>
              <w:widowControl/>
              <w:spacing w:line="26" w:lineRule="atLeast"/>
              <w:ind w:right="0"/>
              <w:jc w:val="center"/>
              <w:rPr>
                <w:b/>
                <w:bCs/>
                <w:sz w:val="24"/>
                <w:szCs w:val="24"/>
              </w:rPr>
            </w:pPr>
            <w:r w:rsidRPr="00602FD5">
              <w:rPr>
                <w:b/>
                <w:bCs/>
                <w:sz w:val="24"/>
                <w:szCs w:val="24"/>
              </w:rPr>
              <w:t>Напор</w:t>
            </w:r>
            <w:proofErr w:type="gramStart"/>
            <w:r w:rsidRPr="00602FD5">
              <w:rPr>
                <w:b/>
                <w:bCs/>
                <w:sz w:val="24"/>
                <w:szCs w:val="24"/>
              </w:rPr>
              <w:t>,м</w:t>
            </w:r>
            <w:proofErr w:type="gramEnd"/>
            <w:r w:rsidRPr="00602FD5">
              <w:rPr>
                <w:b/>
                <w:bCs/>
                <w:sz w:val="24"/>
                <w:szCs w:val="24"/>
              </w:rPr>
              <w:t>. в. ст.</w:t>
            </w:r>
          </w:p>
        </w:tc>
        <w:tc>
          <w:tcPr>
            <w:tcW w:w="572" w:type="pct"/>
            <w:tcBorders>
              <w:top w:val="single" w:sz="6" w:space="0" w:color="auto"/>
              <w:left w:val="single" w:sz="6" w:space="0" w:color="auto"/>
              <w:bottom w:val="single" w:sz="6" w:space="0" w:color="auto"/>
              <w:right w:val="single" w:sz="6" w:space="0" w:color="auto"/>
            </w:tcBorders>
            <w:vAlign w:val="center"/>
          </w:tcPr>
          <w:p w:rsidR="00656D5F" w:rsidRPr="00602FD5" w:rsidRDefault="00656D5F" w:rsidP="00C4266F">
            <w:pPr>
              <w:pStyle w:val="ConsCell"/>
              <w:widowControl/>
              <w:spacing w:line="26" w:lineRule="atLeast"/>
              <w:ind w:right="0"/>
              <w:jc w:val="center"/>
              <w:rPr>
                <w:b/>
                <w:bCs/>
                <w:sz w:val="24"/>
                <w:szCs w:val="24"/>
              </w:rPr>
            </w:pPr>
            <w:r w:rsidRPr="00602FD5">
              <w:rPr>
                <w:b/>
                <w:bCs/>
                <w:sz w:val="24"/>
                <w:szCs w:val="24"/>
              </w:rPr>
              <w:t>Тип</w:t>
            </w:r>
          </w:p>
        </w:tc>
        <w:tc>
          <w:tcPr>
            <w:tcW w:w="497" w:type="pct"/>
            <w:tcBorders>
              <w:top w:val="single" w:sz="6" w:space="0" w:color="auto"/>
              <w:left w:val="single" w:sz="6" w:space="0" w:color="auto"/>
              <w:bottom w:val="single" w:sz="6" w:space="0" w:color="auto"/>
              <w:right w:val="single" w:sz="6" w:space="0" w:color="auto"/>
            </w:tcBorders>
            <w:vAlign w:val="center"/>
          </w:tcPr>
          <w:p w:rsidR="00656D5F" w:rsidRPr="00602FD5" w:rsidRDefault="00656D5F" w:rsidP="00C4266F">
            <w:pPr>
              <w:pStyle w:val="ConsCell"/>
              <w:widowControl/>
              <w:spacing w:line="26" w:lineRule="atLeast"/>
              <w:ind w:right="0"/>
              <w:jc w:val="center"/>
              <w:rPr>
                <w:b/>
                <w:bCs/>
                <w:sz w:val="24"/>
                <w:szCs w:val="24"/>
              </w:rPr>
            </w:pPr>
            <w:proofErr w:type="gramStart"/>
            <w:r w:rsidRPr="00602FD5">
              <w:rPr>
                <w:b/>
                <w:bCs/>
                <w:sz w:val="24"/>
                <w:szCs w:val="24"/>
              </w:rPr>
              <w:t>Мощ-ность</w:t>
            </w:r>
            <w:proofErr w:type="gramEnd"/>
            <w:r w:rsidRPr="00602FD5">
              <w:rPr>
                <w:b/>
                <w:bCs/>
                <w:sz w:val="24"/>
                <w:szCs w:val="24"/>
              </w:rPr>
              <w:t>, кВт</w:t>
            </w:r>
          </w:p>
        </w:tc>
        <w:tc>
          <w:tcPr>
            <w:tcW w:w="642" w:type="pct"/>
            <w:tcBorders>
              <w:top w:val="single" w:sz="6" w:space="0" w:color="auto"/>
              <w:left w:val="single" w:sz="6" w:space="0" w:color="auto"/>
              <w:bottom w:val="single" w:sz="6" w:space="0" w:color="auto"/>
              <w:right w:val="single" w:sz="6" w:space="0" w:color="auto"/>
            </w:tcBorders>
            <w:vAlign w:val="center"/>
          </w:tcPr>
          <w:p w:rsidR="00656D5F" w:rsidRPr="00602FD5" w:rsidRDefault="00656D5F" w:rsidP="00C4266F">
            <w:pPr>
              <w:pStyle w:val="ConsCell"/>
              <w:widowControl/>
              <w:spacing w:line="26" w:lineRule="atLeast"/>
              <w:ind w:right="0"/>
              <w:jc w:val="center"/>
              <w:rPr>
                <w:b/>
                <w:bCs/>
                <w:sz w:val="24"/>
                <w:szCs w:val="24"/>
              </w:rPr>
            </w:pPr>
            <w:r w:rsidRPr="00602FD5">
              <w:rPr>
                <w:b/>
                <w:bCs/>
                <w:sz w:val="24"/>
                <w:szCs w:val="24"/>
              </w:rPr>
              <w:t>Скорость, об</w:t>
            </w:r>
            <w:proofErr w:type="gramStart"/>
            <w:r w:rsidRPr="00602FD5">
              <w:rPr>
                <w:b/>
                <w:bCs/>
                <w:sz w:val="24"/>
                <w:szCs w:val="24"/>
              </w:rPr>
              <w:t>.</w:t>
            </w:r>
            <w:proofErr w:type="gramEnd"/>
            <w:r w:rsidRPr="00602FD5">
              <w:rPr>
                <w:b/>
                <w:bCs/>
                <w:sz w:val="24"/>
                <w:szCs w:val="24"/>
              </w:rPr>
              <w:t>/</w:t>
            </w:r>
            <w:proofErr w:type="gramStart"/>
            <w:r w:rsidRPr="00602FD5">
              <w:rPr>
                <w:b/>
                <w:bCs/>
                <w:sz w:val="24"/>
                <w:szCs w:val="24"/>
              </w:rPr>
              <w:t>м</w:t>
            </w:r>
            <w:proofErr w:type="gramEnd"/>
            <w:r w:rsidRPr="00602FD5">
              <w:rPr>
                <w:b/>
                <w:bCs/>
                <w:sz w:val="24"/>
                <w:szCs w:val="24"/>
              </w:rPr>
              <w:t>ин</w:t>
            </w:r>
          </w:p>
        </w:tc>
      </w:tr>
      <w:tr w:rsidR="00656D5F" w:rsidRPr="00602FD5" w:rsidTr="00656D5F">
        <w:trPr>
          <w:trHeight w:val="57"/>
        </w:trPr>
        <w:tc>
          <w:tcPr>
            <w:tcW w:w="288" w:type="pct"/>
            <w:tcBorders>
              <w:top w:val="single" w:sz="6" w:space="0" w:color="auto"/>
              <w:left w:val="single" w:sz="6" w:space="0" w:color="auto"/>
              <w:bottom w:val="single" w:sz="6" w:space="0" w:color="auto"/>
              <w:right w:val="single" w:sz="6" w:space="0" w:color="auto"/>
            </w:tcBorders>
            <w:vAlign w:val="center"/>
          </w:tcPr>
          <w:p w:rsidR="00656D5F" w:rsidRPr="00602FD5" w:rsidRDefault="00656D5F" w:rsidP="00C4266F">
            <w:pPr>
              <w:pStyle w:val="21"/>
              <w:spacing w:line="26" w:lineRule="atLeast"/>
              <w:ind w:firstLine="0"/>
              <w:jc w:val="center"/>
              <w:rPr>
                <w:rFonts w:ascii="Arial" w:hAnsi="Arial" w:cs="Arial"/>
                <w:szCs w:val="24"/>
              </w:rPr>
            </w:pPr>
            <w:r w:rsidRPr="00602FD5">
              <w:rPr>
                <w:rFonts w:ascii="Arial" w:hAnsi="Arial" w:cs="Arial"/>
                <w:szCs w:val="24"/>
              </w:rPr>
              <w:t>1</w:t>
            </w:r>
          </w:p>
        </w:tc>
        <w:tc>
          <w:tcPr>
            <w:tcW w:w="1142" w:type="pct"/>
            <w:tcBorders>
              <w:top w:val="single" w:sz="6" w:space="0" w:color="auto"/>
              <w:left w:val="single" w:sz="6" w:space="0" w:color="auto"/>
              <w:bottom w:val="single" w:sz="6" w:space="0" w:color="auto"/>
              <w:right w:val="single" w:sz="6" w:space="0" w:color="auto"/>
            </w:tcBorders>
            <w:vAlign w:val="center"/>
          </w:tcPr>
          <w:p w:rsidR="00656D5F" w:rsidRPr="00602FD5" w:rsidRDefault="00656D5F" w:rsidP="00C4266F">
            <w:pPr>
              <w:pStyle w:val="21"/>
              <w:spacing w:line="26" w:lineRule="atLeast"/>
              <w:ind w:firstLine="0"/>
              <w:jc w:val="center"/>
              <w:rPr>
                <w:rFonts w:ascii="Arial" w:hAnsi="Arial" w:cs="Arial"/>
                <w:szCs w:val="24"/>
              </w:rPr>
            </w:pPr>
            <w:r w:rsidRPr="00602FD5">
              <w:rPr>
                <w:rFonts w:ascii="Arial" w:hAnsi="Arial" w:cs="Arial"/>
                <w:szCs w:val="24"/>
              </w:rPr>
              <w:t>Сетевой насос</w:t>
            </w:r>
          </w:p>
        </w:tc>
        <w:tc>
          <w:tcPr>
            <w:tcW w:w="481" w:type="pct"/>
            <w:tcBorders>
              <w:top w:val="single" w:sz="6" w:space="0" w:color="auto"/>
              <w:left w:val="single" w:sz="6" w:space="0" w:color="auto"/>
              <w:bottom w:val="single" w:sz="6" w:space="0" w:color="auto"/>
              <w:right w:val="single" w:sz="6" w:space="0" w:color="auto"/>
            </w:tcBorders>
            <w:vAlign w:val="center"/>
          </w:tcPr>
          <w:p w:rsidR="00656D5F" w:rsidRPr="00602FD5" w:rsidRDefault="00656D5F" w:rsidP="00C4266F">
            <w:pPr>
              <w:pStyle w:val="ConsNormal"/>
              <w:widowControl/>
              <w:spacing w:line="26" w:lineRule="atLeast"/>
              <w:ind w:right="0" w:firstLine="0"/>
              <w:jc w:val="center"/>
              <w:rPr>
                <w:sz w:val="24"/>
                <w:szCs w:val="24"/>
              </w:rPr>
            </w:pPr>
            <w:r w:rsidRPr="00602FD5">
              <w:rPr>
                <w:sz w:val="24"/>
                <w:szCs w:val="24"/>
              </w:rPr>
              <w:t>АЦМС-64-2</w:t>
            </w:r>
          </w:p>
        </w:tc>
        <w:tc>
          <w:tcPr>
            <w:tcW w:w="375" w:type="pct"/>
            <w:tcBorders>
              <w:top w:val="single" w:sz="6" w:space="0" w:color="auto"/>
              <w:left w:val="single" w:sz="6" w:space="0" w:color="auto"/>
              <w:bottom w:val="single" w:sz="6" w:space="0" w:color="auto"/>
              <w:right w:val="single" w:sz="6" w:space="0" w:color="auto"/>
            </w:tcBorders>
            <w:vAlign w:val="center"/>
          </w:tcPr>
          <w:p w:rsidR="00656D5F" w:rsidRPr="00602FD5" w:rsidRDefault="00656D5F" w:rsidP="00C4266F">
            <w:pPr>
              <w:pStyle w:val="ConsNormal"/>
              <w:widowControl/>
              <w:spacing w:line="26" w:lineRule="atLeast"/>
              <w:ind w:right="0" w:firstLine="0"/>
              <w:jc w:val="center"/>
              <w:rPr>
                <w:sz w:val="24"/>
                <w:szCs w:val="24"/>
              </w:rPr>
            </w:pPr>
            <w:r>
              <w:rPr>
                <w:sz w:val="24"/>
                <w:szCs w:val="24"/>
              </w:rPr>
              <w:t>1</w:t>
            </w:r>
          </w:p>
        </w:tc>
        <w:tc>
          <w:tcPr>
            <w:tcW w:w="530" w:type="pct"/>
            <w:tcBorders>
              <w:top w:val="single" w:sz="6" w:space="0" w:color="auto"/>
              <w:left w:val="single" w:sz="6" w:space="0" w:color="auto"/>
              <w:bottom w:val="single" w:sz="6" w:space="0" w:color="auto"/>
              <w:right w:val="single" w:sz="6" w:space="0" w:color="auto"/>
            </w:tcBorders>
            <w:vAlign w:val="center"/>
          </w:tcPr>
          <w:p w:rsidR="00656D5F" w:rsidRPr="00602FD5" w:rsidRDefault="00656D5F" w:rsidP="00C4266F">
            <w:pPr>
              <w:pStyle w:val="ConsCell"/>
              <w:widowControl/>
              <w:spacing w:line="26" w:lineRule="atLeast"/>
              <w:ind w:right="0"/>
              <w:jc w:val="center"/>
              <w:rPr>
                <w:sz w:val="24"/>
                <w:szCs w:val="24"/>
              </w:rPr>
            </w:pPr>
            <w:r w:rsidRPr="00602FD5">
              <w:rPr>
                <w:sz w:val="24"/>
                <w:szCs w:val="24"/>
              </w:rPr>
              <w:t>64</w:t>
            </w:r>
          </w:p>
        </w:tc>
        <w:tc>
          <w:tcPr>
            <w:tcW w:w="474" w:type="pct"/>
            <w:tcBorders>
              <w:top w:val="single" w:sz="6" w:space="0" w:color="auto"/>
              <w:left w:val="single" w:sz="6" w:space="0" w:color="auto"/>
              <w:bottom w:val="single" w:sz="6" w:space="0" w:color="auto"/>
              <w:right w:val="single" w:sz="6" w:space="0" w:color="auto"/>
            </w:tcBorders>
            <w:vAlign w:val="center"/>
          </w:tcPr>
          <w:p w:rsidR="00656D5F" w:rsidRPr="00602FD5" w:rsidRDefault="00656D5F" w:rsidP="00C4266F">
            <w:pPr>
              <w:pStyle w:val="ConsCell"/>
              <w:widowControl/>
              <w:spacing w:line="26" w:lineRule="atLeast"/>
              <w:ind w:right="0"/>
              <w:jc w:val="center"/>
              <w:rPr>
                <w:sz w:val="24"/>
                <w:szCs w:val="24"/>
              </w:rPr>
            </w:pPr>
            <w:r w:rsidRPr="00602FD5">
              <w:rPr>
                <w:sz w:val="24"/>
                <w:szCs w:val="24"/>
              </w:rPr>
              <w:t>44</w:t>
            </w:r>
          </w:p>
        </w:tc>
        <w:tc>
          <w:tcPr>
            <w:tcW w:w="572" w:type="pct"/>
            <w:tcBorders>
              <w:top w:val="single" w:sz="6" w:space="0" w:color="auto"/>
              <w:left w:val="single" w:sz="6" w:space="0" w:color="auto"/>
              <w:bottom w:val="single" w:sz="6" w:space="0" w:color="auto"/>
              <w:right w:val="single" w:sz="6" w:space="0" w:color="auto"/>
            </w:tcBorders>
            <w:vAlign w:val="center"/>
          </w:tcPr>
          <w:p w:rsidR="00656D5F" w:rsidRPr="00602FD5" w:rsidRDefault="00656D5F" w:rsidP="00C4266F">
            <w:pPr>
              <w:pStyle w:val="ConsCell"/>
              <w:widowControl/>
              <w:spacing w:line="26" w:lineRule="atLeast"/>
              <w:ind w:right="0"/>
              <w:jc w:val="center"/>
              <w:rPr>
                <w:sz w:val="24"/>
                <w:szCs w:val="24"/>
              </w:rPr>
            </w:pPr>
            <w:r w:rsidRPr="00602FD5">
              <w:rPr>
                <w:sz w:val="24"/>
                <w:szCs w:val="2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656D5F" w:rsidRPr="00602FD5" w:rsidRDefault="00656D5F" w:rsidP="00C4266F">
            <w:pPr>
              <w:pStyle w:val="ConsCell"/>
              <w:widowControl/>
              <w:spacing w:line="26" w:lineRule="atLeast"/>
              <w:ind w:right="0"/>
              <w:jc w:val="center"/>
              <w:rPr>
                <w:sz w:val="24"/>
                <w:szCs w:val="24"/>
              </w:rPr>
            </w:pPr>
            <w:r w:rsidRPr="00602FD5">
              <w:rPr>
                <w:sz w:val="24"/>
                <w:szCs w:val="24"/>
              </w:rPr>
              <w:t>11</w:t>
            </w:r>
          </w:p>
        </w:tc>
        <w:tc>
          <w:tcPr>
            <w:tcW w:w="642" w:type="pct"/>
            <w:tcBorders>
              <w:top w:val="single" w:sz="6" w:space="0" w:color="auto"/>
              <w:left w:val="single" w:sz="6" w:space="0" w:color="auto"/>
              <w:bottom w:val="single" w:sz="6" w:space="0" w:color="auto"/>
              <w:right w:val="single" w:sz="6" w:space="0" w:color="auto"/>
            </w:tcBorders>
            <w:vAlign w:val="center"/>
          </w:tcPr>
          <w:p w:rsidR="00656D5F" w:rsidRPr="00602FD5" w:rsidRDefault="00656D5F" w:rsidP="00C4266F">
            <w:pPr>
              <w:pStyle w:val="ConsCell"/>
              <w:widowControl/>
              <w:spacing w:line="26" w:lineRule="atLeast"/>
              <w:ind w:right="0"/>
              <w:jc w:val="center"/>
              <w:rPr>
                <w:sz w:val="24"/>
                <w:szCs w:val="24"/>
              </w:rPr>
            </w:pPr>
            <w:r w:rsidRPr="00602FD5">
              <w:rPr>
                <w:sz w:val="24"/>
                <w:szCs w:val="24"/>
              </w:rPr>
              <w:t>3000</w:t>
            </w:r>
          </w:p>
        </w:tc>
      </w:tr>
      <w:tr w:rsidR="00656D5F" w:rsidRPr="00602FD5" w:rsidTr="00656D5F">
        <w:trPr>
          <w:trHeight w:val="57"/>
        </w:trPr>
        <w:tc>
          <w:tcPr>
            <w:tcW w:w="288" w:type="pct"/>
            <w:tcBorders>
              <w:top w:val="single" w:sz="6" w:space="0" w:color="auto"/>
              <w:left w:val="single" w:sz="6" w:space="0" w:color="auto"/>
              <w:bottom w:val="single" w:sz="6" w:space="0" w:color="auto"/>
              <w:right w:val="single" w:sz="6" w:space="0" w:color="auto"/>
            </w:tcBorders>
            <w:vAlign w:val="center"/>
          </w:tcPr>
          <w:p w:rsidR="00656D5F" w:rsidRPr="00602FD5" w:rsidRDefault="00656D5F" w:rsidP="00C4266F">
            <w:pPr>
              <w:pStyle w:val="21"/>
              <w:spacing w:line="26" w:lineRule="atLeast"/>
              <w:ind w:firstLine="0"/>
              <w:jc w:val="center"/>
              <w:rPr>
                <w:rFonts w:ascii="Arial" w:hAnsi="Arial" w:cs="Arial"/>
                <w:szCs w:val="24"/>
              </w:rPr>
            </w:pPr>
            <w:r w:rsidRPr="00602FD5">
              <w:rPr>
                <w:rFonts w:ascii="Arial" w:hAnsi="Arial" w:cs="Arial"/>
                <w:szCs w:val="24"/>
              </w:rPr>
              <w:t>2</w:t>
            </w:r>
          </w:p>
        </w:tc>
        <w:tc>
          <w:tcPr>
            <w:tcW w:w="1142" w:type="pct"/>
            <w:tcBorders>
              <w:top w:val="single" w:sz="6" w:space="0" w:color="auto"/>
              <w:left w:val="single" w:sz="6" w:space="0" w:color="auto"/>
              <w:bottom w:val="single" w:sz="6" w:space="0" w:color="auto"/>
              <w:right w:val="single" w:sz="6" w:space="0" w:color="auto"/>
            </w:tcBorders>
            <w:vAlign w:val="center"/>
          </w:tcPr>
          <w:p w:rsidR="00656D5F" w:rsidRPr="00602FD5" w:rsidRDefault="00656D5F" w:rsidP="00C4266F">
            <w:pPr>
              <w:pStyle w:val="21"/>
              <w:spacing w:line="26" w:lineRule="atLeast"/>
              <w:ind w:firstLine="0"/>
              <w:jc w:val="center"/>
              <w:rPr>
                <w:rFonts w:ascii="Arial" w:hAnsi="Arial" w:cs="Arial"/>
                <w:szCs w:val="24"/>
              </w:rPr>
            </w:pPr>
            <w:r w:rsidRPr="00602FD5">
              <w:rPr>
                <w:rFonts w:ascii="Arial" w:hAnsi="Arial" w:cs="Arial"/>
                <w:szCs w:val="24"/>
              </w:rPr>
              <w:t>Подпиточный насос</w:t>
            </w:r>
          </w:p>
        </w:tc>
        <w:tc>
          <w:tcPr>
            <w:tcW w:w="481" w:type="pct"/>
            <w:tcBorders>
              <w:top w:val="single" w:sz="6" w:space="0" w:color="auto"/>
              <w:left w:val="single" w:sz="6" w:space="0" w:color="auto"/>
              <w:bottom w:val="single" w:sz="6" w:space="0" w:color="auto"/>
              <w:right w:val="single" w:sz="6" w:space="0" w:color="auto"/>
            </w:tcBorders>
            <w:vAlign w:val="center"/>
          </w:tcPr>
          <w:p w:rsidR="00656D5F" w:rsidRPr="00602FD5" w:rsidRDefault="00656D5F" w:rsidP="00C4266F">
            <w:pPr>
              <w:pStyle w:val="ConsNormal"/>
              <w:widowControl/>
              <w:spacing w:line="26" w:lineRule="atLeast"/>
              <w:ind w:right="0" w:firstLine="0"/>
              <w:jc w:val="center"/>
              <w:rPr>
                <w:sz w:val="24"/>
                <w:szCs w:val="24"/>
              </w:rPr>
            </w:pPr>
            <w:r w:rsidRPr="00602FD5">
              <w:rPr>
                <w:sz w:val="24"/>
                <w:szCs w:val="24"/>
              </w:rPr>
              <w:t>АЦМС-2-50</w:t>
            </w:r>
          </w:p>
        </w:tc>
        <w:tc>
          <w:tcPr>
            <w:tcW w:w="375" w:type="pct"/>
            <w:tcBorders>
              <w:top w:val="single" w:sz="6" w:space="0" w:color="auto"/>
              <w:left w:val="single" w:sz="6" w:space="0" w:color="auto"/>
              <w:bottom w:val="single" w:sz="6" w:space="0" w:color="auto"/>
              <w:right w:val="single" w:sz="6" w:space="0" w:color="auto"/>
            </w:tcBorders>
            <w:vAlign w:val="center"/>
          </w:tcPr>
          <w:p w:rsidR="00656D5F" w:rsidRPr="00602FD5" w:rsidRDefault="00656D5F" w:rsidP="00C4266F">
            <w:pPr>
              <w:pStyle w:val="ConsNormal"/>
              <w:widowControl/>
              <w:spacing w:line="26" w:lineRule="atLeast"/>
              <w:ind w:right="0" w:firstLine="0"/>
              <w:jc w:val="center"/>
              <w:rPr>
                <w:sz w:val="24"/>
                <w:szCs w:val="24"/>
              </w:rPr>
            </w:pPr>
            <w:r w:rsidRPr="00602FD5">
              <w:rPr>
                <w:sz w:val="24"/>
                <w:szCs w:val="24"/>
              </w:rPr>
              <w:t>2</w:t>
            </w:r>
          </w:p>
        </w:tc>
        <w:tc>
          <w:tcPr>
            <w:tcW w:w="530" w:type="pct"/>
            <w:tcBorders>
              <w:top w:val="single" w:sz="6" w:space="0" w:color="auto"/>
              <w:left w:val="single" w:sz="6" w:space="0" w:color="auto"/>
              <w:bottom w:val="single" w:sz="6" w:space="0" w:color="auto"/>
              <w:right w:val="single" w:sz="6" w:space="0" w:color="auto"/>
            </w:tcBorders>
            <w:vAlign w:val="center"/>
          </w:tcPr>
          <w:p w:rsidR="00656D5F" w:rsidRPr="00602FD5" w:rsidRDefault="00656D5F" w:rsidP="00C4266F">
            <w:pPr>
              <w:pStyle w:val="ConsCell"/>
              <w:widowControl/>
              <w:spacing w:line="26" w:lineRule="atLeast"/>
              <w:ind w:right="0"/>
              <w:jc w:val="center"/>
              <w:rPr>
                <w:sz w:val="24"/>
                <w:szCs w:val="24"/>
              </w:rPr>
            </w:pPr>
            <w:r w:rsidRPr="00602FD5">
              <w:rPr>
                <w:sz w:val="24"/>
                <w:szCs w:val="24"/>
              </w:rPr>
              <w:t>2</w:t>
            </w:r>
          </w:p>
        </w:tc>
        <w:tc>
          <w:tcPr>
            <w:tcW w:w="474" w:type="pct"/>
            <w:tcBorders>
              <w:top w:val="single" w:sz="6" w:space="0" w:color="auto"/>
              <w:left w:val="single" w:sz="6" w:space="0" w:color="auto"/>
              <w:bottom w:val="single" w:sz="6" w:space="0" w:color="auto"/>
              <w:right w:val="single" w:sz="6" w:space="0" w:color="auto"/>
            </w:tcBorders>
            <w:vAlign w:val="center"/>
          </w:tcPr>
          <w:p w:rsidR="00656D5F" w:rsidRPr="00602FD5" w:rsidRDefault="00656D5F" w:rsidP="00C4266F">
            <w:pPr>
              <w:pStyle w:val="ConsCell"/>
              <w:widowControl/>
              <w:spacing w:line="26" w:lineRule="atLeast"/>
              <w:ind w:right="0"/>
              <w:jc w:val="center"/>
              <w:rPr>
                <w:sz w:val="24"/>
                <w:szCs w:val="24"/>
              </w:rPr>
            </w:pPr>
            <w:r w:rsidRPr="00602FD5">
              <w:rPr>
                <w:sz w:val="24"/>
                <w:szCs w:val="24"/>
              </w:rPr>
              <w:t>36</w:t>
            </w:r>
          </w:p>
        </w:tc>
        <w:tc>
          <w:tcPr>
            <w:tcW w:w="572" w:type="pct"/>
            <w:tcBorders>
              <w:top w:val="single" w:sz="6" w:space="0" w:color="auto"/>
              <w:left w:val="single" w:sz="6" w:space="0" w:color="auto"/>
              <w:bottom w:val="single" w:sz="6" w:space="0" w:color="auto"/>
              <w:right w:val="single" w:sz="6" w:space="0" w:color="auto"/>
            </w:tcBorders>
            <w:vAlign w:val="center"/>
          </w:tcPr>
          <w:p w:rsidR="00656D5F" w:rsidRPr="00602FD5" w:rsidRDefault="00656D5F" w:rsidP="00C4266F">
            <w:pPr>
              <w:pStyle w:val="ConsCell"/>
              <w:widowControl/>
              <w:spacing w:line="26" w:lineRule="atLeast"/>
              <w:ind w:right="0"/>
              <w:jc w:val="center"/>
              <w:rPr>
                <w:sz w:val="24"/>
                <w:szCs w:val="24"/>
              </w:rPr>
            </w:pPr>
            <w:r w:rsidRPr="00602FD5">
              <w:rPr>
                <w:sz w:val="24"/>
                <w:szCs w:val="2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656D5F" w:rsidRPr="00602FD5" w:rsidRDefault="00656D5F" w:rsidP="00C4266F">
            <w:pPr>
              <w:pStyle w:val="ConsCell"/>
              <w:widowControl/>
              <w:spacing w:line="26" w:lineRule="atLeast"/>
              <w:ind w:right="0"/>
              <w:jc w:val="center"/>
              <w:rPr>
                <w:sz w:val="24"/>
                <w:szCs w:val="24"/>
              </w:rPr>
            </w:pPr>
            <w:r w:rsidRPr="00602FD5">
              <w:rPr>
                <w:sz w:val="24"/>
                <w:szCs w:val="24"/>
              </w:rPr>
              <w:t>7,5</w:t>
            </w:r>
          </w:p>
        </w:tc>
        <w:tc>
          <w:tcPr>
            <w:tcW w:w="642" w:type="pct"/>
            <w:tcBorders>
              <w:top w:val="single" w:sz="6" w:space="0" w:color="auto"/>
              <w:left w:val="single" w:sz="6" w:space="0" w:color="auto"/>
              <w:bottom w:val="single" w:sz="6" w:space="0" w:color="auto"/>
              <w:right w:val="single" w:sz="6" w:space="0" w:color="auto"/>
            </w:tcBorders>
            <w:vAlign w:val="center"/>
          </w:tcPr>
          <w:p w:rsidR="00656D5F" w:rsidRPr="00602FD5" w:rsidRDefault="00656D5F" w:rsidP="00C4266F">
            <w:pPr>
              <w:pStyle w:val="ConsCell"/>
              <w:widowControl/>
              <w:spacing w:line="26" w:lineRule="atLeast"/>
              <w:ind w:right="0"/>
              <w:jc w:val="center"/>
              <w:rPr>
                <w:sz w:val="24"/>
                <w:szCs w:val="24"/>
              </w:rPr>
            </w:pPr>
            <w:r w:rsidRPr="00602FD5">
              <w:rPr>
                <w:sz w:val="24"/>
                <w:szCs w:val="24"/>
              </w:rPr>
              <w:t>3000</w:t>
            </w:r>
          </w:p>
        </w:tc>
      </w:tr>
      <w:tr w:rsidR="00656D5F" w:rsidRPr="00602FD5" w:rsidTr="00656D5F">
        <w:trPr>
          <w:trHeight w:val="57"/>
        </w:trPr>
        <w:tc>
          <w:tcPr>
            <w:tcW w:w="288" w:type="pct"/>
            <w:tcBorders>
              <w:top w:val="single" w:sz="6" w:space="0" w:color="auto"/>
              <w:left w:val="single" w:sz="6" w:space="0" w:color="auto"/>
              <w:bottom w:val="single" w:sz="6" w:space="0" w:color="auto"/>
              <w:right w:val="single" w:sz="6" w:space="0" w:color="auto"/>
            </w:tcBorders>
            <w:vAlign w:val="center"/>
          </w:tcPr>
          <w:p w:rsidR="00656D5F" w:rsidRPr="00602FD5" w:rsidRDefault="00656D5F" w:rsidP="00C4266F">
            <w:pPr>
              <w:pStyle w:val="21"/>
              <w:spacing w:line="26" w:lineRule="atLeast"/>
              <w:ind w:firstLine="0"/>
              <w:jc w:val="center"/>
              <w:rPr>
                <w:rFonts w:ascii="Arial" w:hAnsi="Arial" w:cs="Arial"/>
                <w:szCs w:val="24"/>
              </w:rPr>
            </w:pPr>
            <w:r>
              <w:rPr>
                <w:rFonts w:ascii="Arial" w:hAnsi="Arial" w:cs="Arial"/>
                <w:szCs w:val="24"/>
              </w:rPr>
              <w:t>3</w:t>
            </w:r>
          </w:p>
        </w:tc>
        <w:tc>
          <w:tcPr>
            <w:tcW w:w="1142" w:type="pct"/>
            <w:tcBorders>
              <w:top w:val="single" w:sz="6" w:space="0" w:color="auto"/>
              <w:left w:val="single" w:sz="6" w:space="0" w:color="auto"/>
              <w:bottom w:val="single" w:sz="6" w:space="0" w:color="auto"/>
              <w:right w:val="single" w:sz="6" w:space="0" w:color="auto"/>
            </w:tcBorders>
            <w:vAlign w:val="center"/>
          </w:tcPr>
          <w:p w:rsidR="00656D5F" w:rsidRPr="00602FD5" w:rsidRDefault="00656D5F" w:rsidP="00C4266F">
            <w:pPr>
              <w:pStyle w:val="21"/>
              <w:spacing w:line="26" w:lineRule="atLeast"/>
              <w:ind w:firstLine="0"/>
              <w:jc w:val="center"/>
              <w:rPr>
                <w:rFonts w:ascii="Arial" w:hAnsi="Arial" w:cs="Arial"/>
                <w:szCs w:val="24"/>
              </w:rPr>
            </w:pPr>
            <w:r w:rsidRPr="00602FD5">
              <w:rPr>
                <w:rFonts w:ascii="Arial" w:hAnsi="Arial" w:cs="Arial"/>
                <w:szCs w:val="24"/>
              </w:rPr>
              <w:t>Сетевой насос</w:t>
            </w:r>
          </w:p>
        </w:tc>
        <w:tc>
          <w:tcPr>
            <w:tcW w:w="481" w:type="pct"/>
            <w:tcBorders>
              <w:top w:val="single" w:sz="6" w:space="0" w:color="auto"/>
              <w:left w:val="single" w:sz="6" w:space="0" w:color="auto"/>
              <w:bottom w:val="single" w:sz="6" w:space="0" w:color="auto"/>
              <w:right w:val="single" w:sz="6" w:space="0" w:color="auto"/>
            </w:tcBorders>
            <w:vAlign w:val="center"/>
          </w:tcPr>
          <w:p w:rsidR="00656D5F" w:rsidRPr="00602FD5" w:rsidRDefault="00656D5F" w:rsidP="00C4266F">
            <w:pPr>
              <w:pStyle w:val="ConsNormal"/>
              <w:widowControl/>
              <w:spacing w:line="26" w:lineRule="atLeast"/>
              <w:ind w:right="0" w:firstLine="0"/>
              <w:jc w:val="center"/>
              <w:rPr>
                <w:sz w:val="24"/>
                <w:szCs w:val="24"/>
              </w:rPr>
            </w:pPr>
            <w:r>
              <w:rPr>
                <w:sz w:val="24"/>
                <w:szCs w:val="24"/>
              </w:rPr>
              <w:t>ЛМ 80-50/32</w:t>
            </w:r>
          </w:p>
        </w:tc>
        <w:tc>
          <w:tcPr>
            <w:tcW w:w="375" w:type="pct"/>
            <w:tcBorders>
              <w:top w:val="single" w:sz="6" w:space="0" w:color="auto"/>
              <w:left w:val="single" w:sz="6" w:space="0" w:color="auto"/>
              <w:bottom w:val="single" w:sz="6" w:space="0" w:color="auto"/>
              <w:right w:val="single" w:sz="6" w:space="0" w:color="auto"/>
            </w:tcBorders>
            <w:vAlign w:val="center"/>
          </w:tcPr>
          <w:p w:rsidR="00656D5F" w:rsidRPr="00602FD5" w:rsidRDefault="00656D5F" w:rsidP="00C4266F">
            <w:pPr>
              <w:pStyle w:val="ConsNormal"/>
              <w:widowControl/>
              <w:spacing w:line="26" w:lineRule="atLeast"/>
              <w:ind w:right="0" w:firstLine="0"/>
              <w:jc w:val="center"/>
              <w:rPr>
                <w:sz w:val="24"/>
                <w:szCs w:val="24"/>
              </w:rPr>
            </w:pPr>
            <w:r>
              <w:rPr>
                <w:sz w:val="24"/>
                <w:szCs w:val="24"/>
              </w:rPr>
              <w:t>1</w:t>
            </w:r>
          </w:p>
        </w:tc>
        <w:tc>
          <w:tcPr>
            <w:tcW w:w="530" w:type="pct"/>
            <w:tcBorders>
              <w:top w:val="single" w:sz="6" w:space="0" w:color="auto"/>
              <w:left w:val="single" w:sz="6" w:space="0" w:color="auto"/>
              <w:bottom w:val="single" w:sz="6" w:space="0" w:color="auto"/>
              <w:right w:val="single" w:sz="6" w:space="0" w:color="auto"/>
            </w:tcBorders>
            <w:vAlign w:val="center"/>
          </w:tcPr>
          <w:p w:rsidR="00656D5F" w:rsidRPr="00602FD5" w:rsidRDefault="00656D5F" w:rsidP="00C4266F">
            <w:pPr>
              <w:pStyle w:val="ConsCell"/>
              <w:widowControl/>
              <w:spacing w:line="26" w:lineRule="atLeast"/>
              <w:ind w:right="0"/>
              <w:jc w:val="center"/>
              <w:rPr>
                <w:sz w:val="24"/>
                <w:szCs w:val="24"/>
              </w:rPr>
            </w:pPr>
            <w:r>
              <w:rPr>
                <w:sz w:val="24"/>
                <w:szCs w:val="24"/>
              </w:rPr>
              <w:t>50</w:t>
            </w:r>
          </w:p>
        </w:tc>
        <w:tc>
          <w:tcPr>
            <w:tcW w:w="474" w:type="pct"/>
            <w:tcBorders>
              <w:top w:val="single" w:sz="6" w:space="0" w:color="auto"/>
              <w:left w:val="single" w:sz="6" w:space="0" w:color="auto"/>
              <w:bottom w:val="single" w:sz="6" w:space="0" w:color="auto"/>
              <w:right w:val="single" w:sz="6" w:space="0" w:color="auto"/>
            </w:tcBorders>
            <w:vAlign w:val="center"/>
          </w:tcPr>
          <w:p w:rsidR="00656D5F" w:rsidRPr="00602FD5" w:rsidRDefault="00656D5F" w:rsidP="00C4266F">
            <w:pPr>
              <w:pStyle w:val="ConsCell"/>
              <w:widowControl/>
              <w:spacing w:line="26" w:lineRule="atLeast"/>
              <w:ind w:right="0"/>
              <w:jc w:val="center"/>
              <w:rPr>
                <w:sz w:val="24"/>
                <w:szCs w:val="24"/>
              </w:rPr>
            </w:pPr>
            <w:r>
              <w:rPr>
                <w:sz w:val="24"/>
                <w:szCs w:val="24"/>
              </w:rPr>
              <w:t>32</w:t>
            </w:r>
          </w:p>
        </w:tc>
        <w:tc>
          <w:tcPr>
            <w:tcW w:w="572" w:type="pct"/>
            <w:tcBorders>
              <w:top w:val="single" w:sz="6" w:space="0" w:color="auto"/>
              <w:left w:val="single" w:sz="6" w:space="0" w:color="auto"/>
              <w:bottom w:val="single" w:sz="6" w:space="0" w:color="auto"/>
              <w:right w:val="single" w:sz="6" w:space="0" w:color="auto"/>
            </w:tcBorders>
            <w:vAlign w:val="center"/>
          </w:tcPr>
          <w:p w:rsidR="00656D5F" w:rsidRPr="00602FD5" w:rsidRDefault="00656D5F" w:rsidP="00C4266F">
            <w:pPr>
              <w:pStyle w:val="ConsCell"/>
              <w:widowControl/>
              <w:spacing w:line="26" w:lineRule="atLeast"/>
              <w:ind w:right="0"/>
              <w:jc w:val="center"/>
              <w:rPr>
                <w:sz w:val="24"/>
                <w:szCs w:val="24"/>
              </w:rPr>
            </w:pPr>
            <w:r>
              <w:rPr>
                <w:sz w:val="24"/>
                <w:szCs w:val="24"/>
              </w:rPr>
              <w:t>моноблок</w:t>
            </w:r>
          </w:p>
        </w:tc>
        <w:tc>
          <w:tcPr>
            <w:tcW w:w="497" w:type="pct"/>
            <w:tcBorders>
              <w:top w:val="single" w:sz="6" w:space="0" w:color="auto"/>
              <w:left w:val="single" w:sz="6" w:space="0" w:color="auto"/>
              <w:bottom w:val="single" w:sz="6" w:space="0" w:color="auto"/>
              <w:right w:val="single" w:sz="6" w:space="0" w:color="auto"/>
            </w:tcBorders>
            <w:vAlign w:val="center"/>
          </w:tcPr>
          <w:p w:rsidR="00656D5F" w:rsidRPr="00602FD5" w:rsidRDefault="00656D5F" w:rsidP="00C4266F">
            <w:pPr>
              <w:pStyle w:val="ConsCell"/>
              <w:widowControl/>
              <w:spacing w:line="26" w:lineRule="atLeast"/>
              <w:ind w:right="0"/>
              <w:jc w:val="center"/>
              <w:rPr>
                <w:sz w:val="24"/>
                <w:szCs w:val="24"/>
              </w:rPr>
            </w:pPr>
            <w:r>
              <w:rPr>
                <w:sz w:val="24"/>
                <w:szCs w:val="24"/>
              </w:rPr>
              <w:t>7,5</w:t>
            </w:r>
          </w:p>
        </w:tc>
        <w:tc>
          <w:tcPr>
            <w:tcW w:w="642" w:type="pct"/>
            <w:tcBorders>
              <w:top w:val="single" w:sz="6" w:space="0" w:color="auto"/>
              <w:left w:val="single" w:sz="6" w:space="0" w:color="auto"/>
              <w:bottom w:val="single" w:sz="6" w:space="0" w:color="auto"/>
              <w:right w:val="single" w:sz="6" w:space="0" w:color="auto"/>
            </w:tcBorders>
            <w:vAlign w:val="center"/>
          </w:tcPr>
          <w:p w:rsidR="00656D5F" w:rsidRPr="00602FD5" w:rsidRDefault="00656D5F" w:rsidP="00C4266F">
            <w:pPr>
              <w:pStyle w:val="ConsCell"/>
              <w:widowControl/>
              <w:spacing w:line="26" w:lineRule="atLeast"/>
              <w:ind w:right="0"/>
              <w:jc w:val="center"/>
              <w:rPr>
                <w:sz w:val="24"/>
                <w:szCs w:val="24"/>
              </w:rPr>
            </w:pPr>
            <w:r w:rsidRPr="00602FD5">
              <w:rPr>
                <w:sz w:val="24"/>
                <w:szCs w:val="24"/>
              </w:rPr>
              <w:t>3000</w:t>
            </w:r>
          </w:p>
        </w:tc>
      </w:tr>
    </w:tbl>
    <w:p w:rsidR="00656D5F" w:rsidRPr="00602FD5" w:rsidRDefault="00656D5F" w:rsidP="00767912">
      <w:pPr>
        <w:spacing w:after="0" w:line="26" w:lineRule="atLeast"/>
        <w:jc w:val="center"/>
        <w:rPr>
          <w:rFonts w:ascii="Arial" w:hAnsi="Arial" w:cs="Arial"/>
          <w:b/>
          <w:bCs/>
        </w:rPr>
      </w:pPr>
    </w:p>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Тягодутьевые устройства (дымососы, вентиляторы)</w:t>
      </w:r>
    </w:p>
    <w:tbl>
      <w:tblPr>
        <w:tblW w:w="4944" w:type="pct"/>
        <w:tblInd w:w="57" w:type="dxa"/>
        <w:tblLayout w:type="fixed"/>
        <w:tblCellMar>
          <w:left w:w="28" w:type="dxa"/>
          <w:right w:w="28" w:type="dxa"/>
        </w:tblCellMar>
        <w:tblLook w:val="0000" w:firstRow="0" w:lastRow="0" w:firstColumn="0" w:lastColumn="0" w:noHBand="0" w:noVBand="0"/>
      </w:tblPr>
      <w:tblGrid>
        <w:gridCol w:w="599"/>
        <w:gridCol w:w="1661"/>
        <w:gridCol w:w="1410"/>
        <w:gridCol w:w="804"/>
        <w:gridCol w:w="933"/>
        <w:gridCol w:w="1031"/>
        <w:gridCol w:w="1439"/>
        <w:gridCol w:w="1022"/>
        <w:gridCol w:w="1304"/>
      </w:tblGrid>
      <w:tr w:rsidR="00485C78" w:rsidRPr="00602FD5" w:rsidTr="00B21E67">
        <w:trPr>
          <w:cantSplit/>
          <w:trHeight w:val="360"/>
        </w:trPr>
        <w:tc>
          <w:tcPr>
            <w:tcW w:w="294" w:type="pct"/>
            <w:vMerge w:val="restart"/>
            <w:tcBorders>
              <w:top w:val="single" w:sz="6" w:space="0" w:color="auto"/>
              <w:left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w:t>
            </w:r>
          </w:p>
          <w:p w:rsidR="00485C78" w:rsidRPr="00602FD5" w:rsidRDefault="00485C78" w:rsidP="00767912">
            <w:pPr>
              <w:spacing w:after="0" w:line="26" w:lineRule="atLeast"/>
              <w:jc w:val="center"/>
              <w:rPr>
                <w:rFonts w:ascii="Arial" w:eastAsia="Times New Roman" w:hAnsi="Arial" w:cs="Arial"/>
                <w:b/>
                <w:bCs/>
              </w:rPr>
            </w:pPr>
            <w:proofErr w:type="gramStart"/>
            <w:r w:rsidRPr="00602FD5">
              <w:rPr>
                <w:rFonts w:ascii="Arial" w:eastAsia="Times New Roman" w:hAnsi="Arial" w:cs="Arial"/>
                <w:b/>
                <w:bCs/>
              </w:rPr>
              <w:t>п</w:t>
            </w:r>
            <w:proofErr w:type="gramEnd"/>
            <w:r w:rsidRPr="00602FD5">
              <w:rPr>
                <w:rFonts w:ascii="Arial" w:eastAsia="Times New Roman" w:hAnsi="Arial" w:cs="Arial"/>
                <w:b/>
                <w:bCs/>
              </w:rPr>
              <w:t>/п</w:t>
            </w:r>
          </w:p>
        </w:tc>
        <w:tc>
          <w:tcPr>
            <w:tcW w:w="814"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Наименование</w:t>
            </w:r>
          </w:p>
        </w:tc>
        <w:tc>
          <w:tcPr>
            <w:tcW w:w="691"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Тип устройства</w:t>
            </w:r>
          </w:p>
        </w:tc>
        <w:tc>
          <w:tcPr>
            <w:tcW w:w="394"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Кол-во, шт.</w:t>
            </w:r>
          </w:p>
        </w:tc>
        <w:tc>
          <w:tcPr>
            <w:tcW w:w="962" w:type="pct"/>
            <w:gridSpan w:val="2"/>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Техническая характеристика</w:t>
            </w:r>
          </w:p>
        </w:tc>
        <w:tc>
          <w:tcPr>
            <w:tcW w:w="1846" w:type="pct"/>
            <w:gridSpan w:val="3"/>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Электродвигатель</w:t>
            </w:r>
          </w:p>
        </w:tc>
      </w:tr>
      <w:tr w:rsidR="00485C78" w:rsidRPr="00602FD5" w:rsidTr="00B21E67">
        <w:trPr>
          <w:cantSplit/>
          <w:trHeight w:val="600"/>
        </w:trPr>
        <w:tc>
          <w:tcPr>
            <w:tcW w:w="294" w:type="pct"/>
            <w:vMerge/>
            <w:tcBorders>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p>
        </w:tc>
        <w:tc>
          <w:tcPr>
            <w:tcW w:w="814" w:type="pct"/>
            <w:vMerge/>
            <w:tcBorders>
              <w:top w:val="nil"/>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p>
        </w:tc>
        <w:tc>
          <w:tcPr>
            <w:tcW w:w="691" w:type="pct"/>
            <w:vMerge/>
            <w:tcBorders>
              <w:top w:val="nil"/>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p>
        </w:tc>
        <w:tc>
          <w:tcPr>
            <w:tcW w:w="394" w:type="pct"/>
            <w:vMerge/>
            <w:tcBorders>
              <w:top w:val="nil"/>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p>
        </w:tc>
        <w:tc>
          <w:tcPr>
            <w:tcW w:w="457" w:type="pct"/>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Подача</w:t>
            </w:r>
          </w:p>
          <w:p w:rsidR="00485C78" w:rsidRPr="00602FD5" w:rsidRDefault="00485C78" w:rsidP="00767912">
            <w:pPr>
              <w:spacing w:after="0" w:line="26" w:lineRule="atLeast"/>
              <w:jc w:val="center"/>
              <w:rPr>
                <w:rFonts w:ascii="Arial" w:eastAsia="Times New Roman" w:hAnsi="Arial" w:cs="Arial"/>
                <w:b/>
                <w:bCs/>
              </w:rPr>
            </w:pPr>
            <w:proofErr w:type="gramStart"/>
            <w:r w:rsidRPr="00602FD5">
              <w:rPr>
                <w:rFonts w:ascii="Arial" w:eastAsia="Times New Roman" w:hAnsi="Arial" w:cs="Arial"/>
                <w:b/>
                <w:bCs/>
              </w:rPr>
              <w:t>м</w:t>
            </w:r>
            <w:proofErr w:type="gramEnd"/>
            <w:r w:rsidRPr="00602FD5">
              <w:rPr>
                <w:rFonts w:ascii="Arial" w:eastAsia="Times New Roman" w:hAnsi="Arial" w:cs="Arial"/>
                <w:b/>
                <w:bCs/>
              </w:rPr>
              <w:t>³/час</w:t>
            </w: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Напор кгс/</w:t>
            </w:r>
            <w:proofErr w:type="gramStart"/>
            <w:r w:rsidRPr="00602FD5">
              <w:rPr>
                <w:rFonts w:ascii="Arial" w:eastAsia="Times New Roman" w:hAnsi="Arial" w:cs="Arial"/>
                <w:b/>
                <w:bCs/>
              </w:rPr>
              <w:t>м</w:t>
            </w:r>
            <w:proofErr w:type="gramEnd"/>
            <w:r w:rsidRPr="00602FD5">
              <w:rPr>
                <w:rFonts w:ascii="Arial" w:eastAsia="Times New Roman" w:hAnsi="Arial" w:cs="Arial"/>
                <w:b/>
                <w:bCs/>
              </w:rPr>
              <w:t>² (Па)</w:t>
            </w:r>
          </w:p>
        </w:tc>
        <w:tc>
          <w:tcPr>
            <w:tcW w:w="7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Тип</w:t>
            </w:r>
          </w:p>
        </w:tc>
        <w:tc>
          <w:tcPr>
            <w:tcW w:w="50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Мощность кВт</w:t>
            </w:r>
          </w:p>
        </w:tc>
        <w:tc>
          <w:tcPr>
            <w:tcW w:w="640"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Скорость,</w:t>
            </w:r>
          </w:p>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об</w:t>
            </w:r>
            <w:proofErr w:type="gramStart"/>
            <w:r w:rsidRPr="00602FD5">
              <w:rPr>
                <w:rFonts w:ascii="Arial" w:eastAsia="Times New Roman" w:hAnsi="Arial" w:cs="Arial"/>
                <w:b/>
                <w:bCs/>
              </w:rPr>
              <w:t>.</w:t>
            </w:r>
            <w:proofErr w:type="gramEnd"/>
            <w:r w:rsidRPr="00602FD5">
              <w:rPr>
                <w:rFonts w:ascii="Arial" w:eastAsia="Times New Roman" w:hAnsi="Arial" w:cs="Arial"/>
                <w:b/>
                <w:bCs/>
              </w:rPr>
              <w:t>/</w:t>
            </w:r>
            <w:proofErr w:type="gramStart"/>
            <w:r w:rsidRPr="00602FD5">
              <w:rPr>
                <w:rFonts w:ascii="Arial" w:eastAsia="Times New Roman" w:hAnsi="Arial" w:cs="Arial"/>
                <w:b/>
                <w:bCs/>
              </w:rPr>
              <w:t>м</w:t>
            </w:r>
            <w:proofErr w:type="gramEnd"/>
            <w:r w:rsidRPr="00602FD5">
              <w:rPr>
                <w:rFonts w:ascii="Arial" w:eastAsia="Times New Roman" w:hAnsi="Arial" w:cs="Arial"/>
                <w:b/>
                <w:bCs/>
              </w:rPr>
              <w:t>ин.</w:t>
            </w:r>
          </w:p>
        </w:tc>
      </w:tr>
      <w:tr w:rsidR="00485C78" w:rsidRPr="00602FD5" w:rsidTr="00B21E67">
        <w:trPr>
          <w:trHeight w:val="567"/>
        </w:trPr>
        <w:tc>
          <w:tcPr>
            <w:tcW w:w="2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81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69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3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45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7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50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640"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r>
    </w:tbl>
    <w:p w:rsidR="00485C78" w:rsidRPr="00602FD5" w:rsidRDefault="00485C78" w:rsidP="00767912">
      <w:pPr>
        <w:spacing w:after="0" w:line="26" w:lineRule="atLeast"/>
        <w:jc w:val="center"/>
        <w:rPr>
          <w:rFonts w:ascii="Arial" w:hAnsi="Arial" w:cs="Arial"/>
          <w:b/>
          <w:bCs/>
        </w:rPr>
      </w:pPr>
    </w:p>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Котельно-вспомогательное оборудование</w:t>
      </w:r>
    </w:p>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(химводподготовка, деаэраторы, бойлеры, топливные емкости и пр.)</w:t>
      </w:r>
    </w:p>
    <w:tbl>
      <w:tblPr>
        <w:tblW w:w="4913" w:type="pct"/>
        <w:jc w:val="center"/>
        <w:tblLayout w:type="fixed"/>
        <w:tblCellMar>
          <w:left w:w="70" w:type="dxa"/>
          <w:right w:w="70" w:type="dxa"/>
        </w:tblCellMar>
        <w:tblLook w:val="0000" w:firstRow="0" w:lastRow="0" w:firstColumn="0" w:lastColumn="0" w:noHBand="0" w:noVBand="0"/>
      </w:tblPr>
      <w:tblGrid>
        <w:gridCol w:w="547"/>
        <w:gridCol w:w="4995"/>
        <w:gridCol w:w="1897"/>
        <w:gridCol w:w="2726"/>
      </w:tblGrid>
      <w:tr w:rsidR="00485C78" w:rsidRPr="00602FD5" w:rsidTr="00B21E67">
        <w:trPr>
          <w:cantSplit/>
          <w:trHeight w:val="680"/>
          <w:jc w:val="center"/>
        </w:trPr>
        <w:tc>
          <w:tcPr>
            <w:tcW w:w="269"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w:t>
            </w:r>
          </w:p>
          <w:p w:rsidR="00485C78" w:rsidRPr="00602FD5" w:rsidRDefault="00485C78" w:rsidP="00767912">
            <w:pPr>
              <w:pStyle w:val="ConsCell"/>
              <w:widowControl/>
              <w:spacing w:line="26" w:lineRule="atLeast"/>
              <w:ind w:right="0"/>
              <w:jc w:val="center"/>
              <w:rPr>
                <w:b/>
                <w:bCs/>
                <w:sz w:val="24"/>
                <w:szCs w:val="24"/>
              </w:rPr>
            </w:pPr>
            <w:proofErr w:type="gramStart"/>
            <w:r w:rsidRPr="00602FD5">
              <w:rPr>
                <w:b/>
                <w:bCs/>
                <w:sz w:val="24"/>
                <w:szCs w:val="24"/>
              </w:rPr>
              <w:t>п</w:t>
            </w:r>
            <w:proofErr w:type="gramEnd"/>
            <w:r w:rsidRPr="00602FD5">
              <w:rPr>
                <w:b/>
                <w:bCs/>
                <w:sz w:val="24"/>
                <w:szCs w:val="24"/>
              </w:rPr>
              <w:t>/п</w:t>
            </w:r>
          </w:p>
        </w:tc>
        <w:tc>
          <w:tcPr>
            <w:tcW w:w="245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Наименование</w:t>
            </w:r>
          </w:p>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оборудования</w:t>
            </w:r>
          </w:p>
        </w:tc>
        <w:tc>
          <w:tcPr>
            <w:tcW w:w="93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Количество, шт.</w:t>
            </w:r>
          </w:p>
        </w:tc>
        <w:tc>
          <w:tcPr>
            <w:tcW w:w="1341"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spacing w:line="26" w:lineRule="atLeast"/>
              <w:ind w:right="0"/>
              <w:jc w:val="center"/>
              <w:rPr>
                <w:b/>
                <w:bCs/>
                <w:sz w:val="24"/>
                <w:szCs w:val="24"/>
              </w:rPr>
            </w:pPr>
            <w:r w:rsidRPr="00602FD5">
              <w:rPr>
                <w:b/>
                <w:bCs/>
                <w:sz w:val="24"/>
                <w:szCs w:val="24"/>
              </w:rPr>
              <w:t xml:space="preserve">Объем, </w:t>
            </w:r>
            <w:proofErr w:type="gramStart"/>
            <w:r w:rsidRPr="00602FD5">
              <w:rPr>
                <w:b/>
                <w:bCs/>
                <w:sz w:val="24"/>
                <w:szCs w:val="24"/>
              </w:rPr>
              <w:t>м</w:t>
            </w:r>
            <w:proofErr w:type="gramEnd"/>
            <w:r w:rsidRPr="00602FD5">
              <w:rPr>
                <w:b/>
                <w:bCs/>
                <w:sz w:val="24"/>
                <w:szCs w:val="24"/>
              </w:rPr>
              <w:t>³</w:t>
            </w:r>
          </w:p>
        </w:tc>
      </w:tr>
      <w:tr w:rsidR="00485C78" w:rsidRPr="00602FD5" w:rsidTr="00B21E67">
        <w:trPr>
          <w:trHeight w:val="340"/>
          <w:jc w:val="center"/>
        </w:trPr>
        <w:tc>
          <w:tcPr>
            <w:tcW w:w="269"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c>
          <w:tcPr>
            <w:tcW w:w="245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АСДР «Комплексон-6»</w:t>
            </w:r>
          </w:p>
        </w:tc>
        <w:tc>
          <w:tcPr>
            <w:tcW w:w="93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c>
          <w:tcPr>
            <w:tcW w:w="1341"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p>
        </w:tc>
      </w:tr>
      <w:tr w:rsidR="00485C78" w:rsidRPr="00602FD5" w:rsidTr="00B21E67">
        <w:trPr>
          <w:trHeight w:val="340"/>
          <w:jc w:val="center"/>
        </w:trPr>
        <w:tc>
          <w:tcPr>
            <w:tcW w:w="269"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2</w:t>
            </w:r>
          </w:p>
        </w:tc>
        <w:tc>
          <w:tcPr>
            <w:tcW w:w="245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Гидроаккумулятор</w:t>
            </w:r>
          </w:p>
        </w:tc>
        <w:tc>
          <w:tcPr>
            <w:tcW w:w="93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c>
          <w:tcPr>
            <w:tcW w:w="1341"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0,7</w:t>
            </w:r>
          </w:p>
        </w:tc>
      </w:tr>
    </w:tbl>
    <w:p w:rsidR="00485C78" w:rsidRPr="00602FD5" w:rsidRDefault="00485C78" w:rsidP="00767912">
      <w:pPr>
        <w:pStyle w:val="ConsNormal"/>
        <w:widowControl/>
        <w:spacing w:line="26" w:lineRule="atLeast"/>
        <w:ind w:right="0" w:firstLine="0"/>
        <w:jc w:val="center"/>
        <w:rPr>
          <w:b/>
          <w:bCs/>
          <w:sz w:val="24"/>
          <w:szCs w:val="24"/>
        </w:rPr>
      </w:pPr>
    </w:p>
    <w:p w:rsidR="00485C78" w:rsidRPr="00602FD5" w:rsidRDefault="00485C78" w:rsidP="00767912">
      <w:pPr>
        <w:pStyle w:val="ConsNormal"/>
        <w:widowControl/>
        <w:spacing w:line="26" w:lineRule="atLeast"/>
        <w:ind w:right="0" w:firstLine="0"/>
        <w:jc w:val="center"/>
        <w:rPr>
          <w:b/>
          <w:bCs/>
          <w:sz w:val="24"/>
          <w:szCs w:val="24"/>
        </w:rPr>
      </w:pPr>
      <w:r w:rsidRPr="00602FD5">
        <w:rPr>
          <w:b/>
          <w:bCs/>
          <w:sz w:val="24"/>
          <w:szCs w:val="24"/>
        </w:rPr>
        <w:t>КИП и</w:t>
      </w:r>
      <w:proofErr w:type="gramStart"/>
      <w:r w:rsidRPr="00602FD5">
        <w:rPr>
          <w:b/>
          <w:bCs/>
          <w:sz w:val="24"/>
          <w:szCs w:val="24"/>
        </w:rPr>
        <w:t xml:space="preserve"> А</w:t>
      </w:r>
      <w:proofErr w:type="gramEnd"/>
      <w:r w:rsidRPr="00602FD5">
        <w:rPr>
          <w:b/>
          <w:bCs/>
          <w:sz w:val="24"/>
          <w:szCs w:val="24"/>
        </w:rPr>
        <w:t xml:space="preserve"> котельной</w:t>
      </w:r>
    </w:p>
    <w:tbl>
      <w:tblPr>
        <w:tblW w:w="9890" w:type="dxa"/>
        <w:jc w:val="center"/>
        <w:tblLayout w:type="fixed"/>
        <w:tblCellMar>
          <w:left w:w="70" w:type="dxa"/>
          <w:right w:w="70" w:type="dxa"/>
        </w:tblCellMar>
        <w:tblLook w:val="0000" w:firstRow="0" w:lastRow="0" w:firstColumn="0" w:lastColumn="0" w:noHBand="0" w:noVBand="0"/>
      </w:tblPr>
      <w:tblGrid>
        <w:gridCol w:w="533"/>
        <w:gridCol w:w="4003"/>
        <w:gridCol w:w="1985"/>
        <w:gridCol w:w="1985"/>
        <w:gridCol w:w="1384"/>
      </w:tblGrid>
      <w:tr w:rsidR="00485C78" w:rsidRPr="00602FD5" w:rsidTr="00B21E67">
        <w:trPr>
          <w:trHeight w:val="680"/>
          <w:jc w:val="center"/>
        </w:trPr>
        <w:tc>
          <w:tcPr>
            <w:tcW w:w="53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w:t>
            </w:r>
          </w:p>
        </w:tc>
        <w:tc>
          <w:tcPr>
            <w:tcW w:w="400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Наименование прибора</w:t>
            </w:r>
          </w:p>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(приборы учета, регулирования)</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Тип прибора</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Класс точности</w:t>
            </w:r>
          </w:p>
        </w:tc>
        <w:tc>
          <w:tcPr>
            <w:tcW w:w="1384"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Кол-во, шт.</w:t>
            </w:r>
          </w:p>
        </w:tc>
      </w:tr>
      <w:tr w:rsidR="00485C78" w:rsidRPr="00602FD5" w:rsidTr="00B21E67">
        <w:trPr>
          <w:trHeight w:val="340"/>
          <w:jc w:val="center"/>
        </w:trPr>
        <w:tc>
          <w:tcPr>
            <w:tcW w:w="53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c>
          <w:tcPr>
            <w:tcW w:w="400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Приборы учёта электроэнергии</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ЦЭ680ЗВ</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1,0</w:t>
            </w:r>
          </w:p>
        </w:tc>
        <w:tc>
          <w:tcPr>
            <w:tcW w:w="1384"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r>
      <w:tr w:rsidR="00485C78" w:rsidRPr="00602FD5" w:rsidTr="00B21E67">
        <w:trPr>
          <w:trHeight w:val="340"/>
          <w:jc w:val="center"/>
        </w:trPr>
        <w:tc>
          <w:tcPr>
            <w:tcW w:w="53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2</w:t>
            </w:r>
          </w:p>
        </w:tc>
        <w:tc>
          <w:tcPr>
            <w:tcW w:w="400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Прибор учета хол. воды</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ВК-Х/25</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1,0</w:t>
            </w:r>
          </w:p>
        </w:tc>
        <w:tc>
          <w:tcPr>
            <w:tcW w:w="1384"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r>
      <w:tr w:rsidR="00485C78" w:rsidRPr="00602FD5" w:rsidTr="00B21E67">
        <w:trPr>
          <w:trHeight w:val="340"/>
          <w:jc w:val="center"/>
        </w:trPr>
        <w:tc>
          <w:tcPr>
            <w:tcW w:w="53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3</w:t>
            </w:r>
          </w:p>
        </w:tc>
        <w:tc>
          <w:tcPr>
            <w:tcW w:w="400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Прибор учета газа</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ИРВИС-РС4</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1,0</w:t>
            </w:r>
          </w:p>
        </w:tc>
        <w:tc>
          <w:tcPr>
            <w:tcW w:w="1384"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r>
    </w:tbl>
    <w:p w:rsidR="00485C78" w:rsidRPr="00602FD5" w:rsidRDefault="00485C78" w:rsidP="00767912">
      <w:pPr>
        <w:spacing w:after="0" w:line="26" w:lineRule="atLeast"/>
        <w:jc w:val="center"/>
        <w:rPr>
          <w:rFonts w:ascii="Arial" w:hAnsi="Arial" w:cs="Arial"/>
        </w:rPr>
      </w:pPr>
    </w:p>
    <w:p w:rsidR="00485C78" w:rsidRPr="00602FD5" w:rsidRDefault="00485C78" w:rsidP="00767912">
      <w:pPr>
        <w:spacing w:after="0" w:line="26" w:lineRule="atLeast"/>
        <w:rPr>
          <w:rFonts w:ascii="Arial" w:hAnsi="Arial" w:cs="Arial"/>
          <w:b/>
        </w:rPr>
      </w:pPr>
      <w:r w:rsidRPr="00602FD5">
        <w:rPr>
          <w:rFonts w:ascii="Arial" w:hAnsi="Arial" w:cs="Arial"/>
          <w:b/>
        </w:rPr>
        <w:t>2.1.4 Котельная ул. Ленина, 15</w:t>
      </w:r>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5575"/>
        <w:gridCol w:w="3855"/>
      </w:tblGrid>
      <w:tr w:rsidR="00485C78" w:rsidRPr="00602FD5" w:rsidTr="00B21E67">
        <w:trPr>
          <w:cantSplit/>
          <w:trHeight w:val="397"/>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b/>
                <w:bCs/>
                <w:sz w:val="24"/>
                <w:szCs w:val="24"/>
              </w:rPr>
            </w:pPr>
            <w:r w:rsidRPr="00602FD5">
              <w:rPr>
                <w:rFonts w:ascii="Arial" w:hAnsi="Arial" w:cs="Arial"/>
                <w:b/>
                <w:bCs/>
                <w:sz w:val="24"/>
                <w:szCs w:val="24"/>
              </w:rPr>
              <w:t>№</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b/>
                <w:bCs/>
                <w:sz w:val="24"/>
                <w:szCs w:val="24"/>
              </w:rPr>
            </w:pPr>
            <w:r w:rsidRPr="00602FD5">
              <w:rPr>
                <w:rFonts w:ascii="Arial" w:hAnsi="Arial" w:cs="Arial"/>
                <w:b/>
                <w:bCs/>
                <w:sz w:val="24"/>
                <w:szCs w:val="24"/>
              </w:rPr>
              <w:t>Показатель</w:t>
            </w:r>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
                <w:bCs/>
                <w:sz w:val="24"/>
                <w:szCs w:val="24"/>
              </w:rPr>
            </w:pPr>
            <w:r w:rsidRPr="00602FD5">
              <w:rPr>
                <w:rFonts w:ascii="Arial" w:hAnsi="Arial" w:cs="Arial"/>
                <w:b/>
                <w:bCs/>
                <w:sz w:val="24"/>
                <w:szCs w:val="24"/>
              </w:rPr>
              <w:t>Характеристика</w:t>
            </w: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1</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Тип котельной</w:t>
            </w:r>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Водогрейная</w:t>
            </w: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2</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Проектная мощность котельной, Гкал/</w:t>
            </w:r>
            <w:proofErr w:type="gramStart"/>
            <w:r w:rsidRPr="00602FD5">
              <w:rPr>
                <w:rFonts w:ascii="Arial" w:hAnsi="Arial" w:cs="Arial"/>
                <w:sz w:val="24"/>
                <w:szCs w:val="24"/>
              </w:rPr>
              <w:t>ч</w:t>
            </w:r>
            <w:proofErr w:type="gramEnd"/>
            <w:r w:rsidRPr="00602FD5">
              <w:rPr>
                <w:rFonts w:ascii="Arial" w:hAnsi="Arial" w:cs="Arial"/>
                <w:sz w:val="24"/>
                <w:szCs w:val="24"/>
              </w:rPr>
              <w:t xml:space="preserve"> (МВт)</w:t>
            </w:r>
          </w:p>
        </w:tc>
        <w:tc>
          <w:tcPr>
            <w:tcW w:w="3855" w:type="dxa"/>
            <w:vAlign w:val="center"/>
          </w:tcPr>
          <w:p w:rsidR="00485C78" w:rsidRPr="00602FD5" w:rsidRDefault="00E57535"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45,5(52,92</w:t>
            </w:r>
            <w:r w:rsidR="00485C78" w:rsidRPr="00602FD5">
              <w:rPr>
                <w:rFonts w:ascii="Arial" w:hAnsi="Arial" w:cs="Arial"/>
                <w:bCs/>
                <w:sz w:val="24"/>
                <w:szCs w:val="24"/>
              </w:rPr>
              <w:t>)</w:t>
            </w:r>
            <w:r w:rsidR="00394615" w:rsidRPr="00602FD5">
              <w:rPr>
                <w:rFonts w:ascii="Arial" w:hAnsi="Arial" w:cs="Arial"/>
                <w:bCs/>
                <w:sz w:val="24"/>
                <w:szCs w:val="24"/>
              </w:rPr>
              <w:t>*</w:t>
            </w: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3</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Температурный график (расчетный), °</w:t>
            </w:r>
            <w:proofErr w:type="gramStart"/>
            <w:r w:rsidRPr="00602FD5">
              <w:rPr>
                <w:rFonts w:ascii="Arial" w:hAnsi="Arial" w:cs="Arial"/>
                <w:sz w:val="24"/>
                <w:szCs w:val="24"/>
              </w:rPr>
              <w:t>С</w:t>
            </w:r>
            <w:proofErr w:type="gramEnd"/>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95/70</w:t>
            </w:r>
          </w:p>
        </w:tc>
      </w:tr>
      <w:tr w:rsidR="00485C78" w:rsidRPr="00602FD5" w:rsidTr="00B21E67">
        <w:trPr>
          <w:cantSplit/>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4</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Дымовая труба:</w:t>
            </w:r>
          </w:p>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материал,</w:t>
            </w:r>
          </w:p>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 xml:space="preserve">высота, </w:t>
            </w:r>
            <w:proofErr w:type="gramStart"/>
            <w:r w:rsidRPr="00602FD5">
              <w:rPr>
                <w:rFonts w:ascii="Arial" w:hAnsi="Arial" w:cs="Arial"/>
                <w:sz w:val="24"/>
                <w:szCs w:val="24"/>
              </w:rPr>
              <w:t>м</w:t>
            </w:r>
            <w:proofErr w:type="gramEnd"/>
          </w:p>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 xml:space="preserve">диаметр, </w:t>
            </w:r>
            <w:proofErr w:type="gramStart"/>
            <w:r w:rsidRPr="00602FD5">
              <w:rPr>
                <w:rFonts w:ascii="Arial" w:hAnsi="Arial" w:cs="Arial"/>
                <w:sz w:val="24"/>
                <w:szCs w:val="24"/>
              </w:rPr>
              <w:t>мм</w:t>
            </w:r>
            <w:proofErr w:type="gramEnd"/>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p>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железобетон</w:t>
            </w:r>
          </w:p>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41</w:t>
            </w:r>
          </w:p>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2100</w:t>
            </w: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5</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Год ввода в эксплуатацию</w:t>
            </w:r>
          </w:p>
        </w:tc>
        <w:tc>
          <w:tcPr>
            <w:tcW w:w="3855" w:type="dxa"/>
            <w:vAlign w:val="center"/>
          </w:tcPr>
          <w:p w:rsidR="00485C78" w:rsidRPr="00602FD5" w:rsidRDefault="00DF4C4D"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1993</w:t>
            </w: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6</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Топливо основное</w:t>
            </w:r>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природный газ</w:t>
            </w: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7</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Топливо резервное</w:t>
            </w:r>
          </w:p>
        </w:tc>
        <w:tc>
          <w:tcPr>
            <w:tcW w:w="3855" w:type="dxa"/>
            <w:vAlign w:val="center"/>
          </w:tcPr>
          <w:p w:rsidR="00485C78" w:rsidRPr="00602FD5" w:rsidRDefault="0030709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печное топливо</w:t>
            </w:r>
          </w:p>
        </w:tc>
      </w:tr>
    </w:tbl>
    <w:p w:rsidR="00394615" w:rsidRPr="00602FD5" w:rsidRDefault="00394615" w:rsidP="00767912">
      <w:pPr>
        <w:spacing w:after="0" w:line="26" w:lineRule="atLeast"/>
        <w:rPr>
          <w:rFonts w:ascii="Arial" w:eastAsia="Times New Roman" w:hAnsi="Arial" w:cs="Arial"/>
          <w:b/>
          <w:bCs/>
          <w:sz w:val="16"/>
          <w:szCs w:val="16"/>
        </w:rPr>
      </w:pPr>
      <w:r w:rsidRPr="00602FD5">
        <w:rPr>
          <w:rFonts w:ascii="Arial" w:eastAsia="Times New Roman" w:hAnsi="Arial" w:cs="Arial"/>
          <w:b/>
          <w:bCs/>
          <w:sz w:val="16"/>
          <w:szCs w:val="16"/>
        </w:rPr>
        <w:t>*</w:t>
      </w:r>
      <w:r w:rsidRPr="00602FD5">
        <w:rPr>
          <w:rFonts w:ascii="Arial" w:hAnsi="Arial" w:cs="Arial"/>
          <w:color w:val="000000"/>
          <w:sz w:val="16"/>
          <w:szCs w:val="16"/>
          <w:shd w:val="clear" w:color="auto" w:fill="FFFFFF"/>
        </w:rPr>
        <w:t>(в редакции утвержденной постановлением</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Шумихи</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11.07.2018 г. № 254</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 внесение изменений</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в постановление</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Шумиха</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13.04.2018г. № 116/1</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«Об утверждении схемы</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теплоснабжения</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города Шумихи»)</w:t>
      </w:r>
    </w:p>
    <w:p w:rsidR="00485C78" w:rsidRPr="00602FD5" w:rsidRDefault="00485C78" w:rsidP="00767912">
      <w:pPr>
        <w:pStyle w:val="ConsNormal"/>
        <w:widowControl/>
        <w:spacing w:line="26" w:lineRule="atLeast"/>
        <w:ind w:right="0" w:firstLine="0"/>
        <w:jc w:val="center"/>
        <w:rPr>
          <w:b/>
          <w:bCs/>
          <w:sz w:val="24"/>
          <w:szCs w:val="24"/>
        </w:rPr>
      </w:pPr>
    </w:p>
    <w:p w:rsidR="00485C78" w:rsidRPr="00602FD5" w:rsidRDefault="00485C78" w:rsidP="00767912">
      <w:pPr>
        <w:pStyle w:val="ConsNormal"/>
        <w:widowControl/>
        <w:spacing w:line="26" w:lineRule="atLeast"/>
        <w:ind w:right="0" w:firstLine="0"/>
        <w:jc w:val="center"/>
        <w:rPr>
          <w:b/>
          <w:bCs/>
          <w:sz w:val="24"/>
          <w:szCs w:val="24"/>
        </w:rPr>
      </w:pPr>
      <w:r w:rsidRPr="00602FD5">
        <w:rPr>
          <w:b/>
          <w:bCs/>
          <w:sz w:val="24"/>
          <w:szCs w:val="24"/>
        </w:rPr>
        <w:t>Котлы, водогрейные</w:t>
      </w:r>
    </w:p>
    <w:tbl>
      <w:tblPr>
        <w:tblW w:w="4931" w:type="pct"/>
        <w:tblInd w:w="70" w:type="dxa"/>
        <w:tblLayout w:type="fixed"/>
        <w:tblCellMar>
          <w:left w:w="70" w:type="dxa"/>
          <w:right w:w="70" w:type="dxa"/>
        </w:tblCellMar>
        <w:tblLook w:val="0000" w:firstRow="0" w:lastRow="0" w:firstColumn="0" w:lastColumn="0" w:noHBand="0" w:noVBand="0"/>
      </w:tblPr>
      <w:tblGrid>
        <w:gridCol w:w="585"/>
        <w:gridCol w:w="2334"/>
        <w:gridCol w:w="1600"/>
        <w:gridCol w:w="2622"/>
        <w:gridCol w:w="3061"/>
      </w:tblGrid>
      <w:tr w:rsidR="00485C78" w:rsidRPr="00602FD5" w:rsidTr="00B21E67">
        <w:trPr>
          <w:trHeight w:val="680"/>
        </w:trPr>
        <w:tc>
          <w:tcPr>
            <w:tcW w:w="28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w:t>
            </w:r>
          </w:p>
          <w:p w:rsidR="00485C78" w:rsidRPr="00602FD5" w:rsidRDefault="00485C78" w:rsidP="00767912">
            <w:pPr>
              <w:pStyle w:val="ConsCell"/>
              <w:widowControl/>
              <w:spacing w:line="26" w:lineRule="atLeast"/>
              <w:ind w:right="0"/>
              <w:jc w:val="center"/>
              <w:rPr>
                <w:b/>
                <w:bCs/>
                <w:sz w:val="24"/>
                <w:szCs w:val="24"/>
              </w:rPr>
            </w:pPr>
            <w:proofErr w:type="gramStart"/>
            <w:r w:rsidRPr="00602FD5">
              <w:rPr>
                <w:b/>
                <w:bCs/>
                <w:sz w:val="24"/>
                <w:szCs w:val="24"/>
              </w:rPr>
              <w:t>п</w:t>
            </w:r>
            <w:proofErr w:type="gramEnd"/>
            <w:r w:rsidRPr="00602FD5">
              <w:rPr>
                <w:b/>
                <w:bCs/>
                <w:sz w:val="24"/>
                <w:szCs w:val="24"/>
              </w:rPr>
              <w:t>/п</w:t>
            </w:r>
          </w:p>
        </w:tc>
        <w:tc>
          <w:tcPr>
            <w:tcW w:w="114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Тип котла</w:t>
            </w:r>
          </w:p>
        </w:tc>
        <w:tc>
          <w:tcPr>
            <w:tcW w:w="78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Год установки</w:t>
            </w:r>
          </w:p>
        </w:tc>
        <w:tc>
          <w:tcPr>
            <w:tcW w:w="128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Вид топлива</w:t>
            </w:r>
          </w:p>
        </w:tc>
        <w:tc>
          <w:tcPr>
            <w:tcW w:w="150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Производительность,</w:t>
            </w:r>
          </w:p>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Гкал/час</w:t>
            </w:r>
          </w:p>
        </w:tc>
      </w:tr>
      <w:tr w:rsidR="00485C78" w:rsidRPr="00602FD5"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1</w:t>
            </w:r>
          </w:p>
        </w:tc>
        <w:tc>
          <w:tcPr>
            <w:tcW w:w="114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rFonts w:eastAsia="Calibri"/>
                <w:sz w:val="24"/>
                <w:szCs w:val="24"/>
              </w:rPr>
              <w:t>КВГМ-20-150</w:t>
            </w:r>
          </w:p>
        </w:tc>
        <w:tc>
          <w:tcPr>
            <w:tcW w:w="78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1987</w:t>
            </w:r>
          </w:p>
        </w:tc>
        <w:tc>
          <w:tcPr>
            <w:tcW w:w="128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Газ</w:t>
            </w:r>
          </w:p>
        </w:tc>
        <w:tc>
          <w:tcPr>
            <w:tcW w:w="150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20,</w:t>
            </w:r>
            <w:r w:rsidR="00E57535" w:rsidRPr="00602FD5">
              <w:rPr>
                <w:sz w:val="24"/>
                <w:szCs w:val="24"/>
              </w:rPr>
              <w:t>0</w:t>
            </w:r>
            <w:r w:rsidR="00394615" w:rsidRPr="00602FD5">
              <w:rPr>
                <w:sz w:val="24"/>
                <w:szCs w:val="24"/>
              </w:rPr>
              <w:t>*</w:t>
            </w:r>
          </w:p>
        </w:tc>
      </w:tr>
      <w:tr w:rsidR="00485C78" w:rsidRPr="00602FD5"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w:t>
            </w:r>
          </w:p>
        </w:tc>
        <w:tc>
          <w:tcPr>
            <w:tcW w:w="114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rFonts w:eastAsia="Calibri"/>
                <w:sz w:val="24"/>
                <w:szCs w:val="24"/>
              </w:rPr>
              <w:t>КВГМ-20-150</w:t>
            </w:r>
          </w:p>
        </w:tc>
        <w:tc>
          <w:tcPr>
            <w:tcW w:w="78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1987</w:t>
            </w:r>
          </w:p>
        </w:tc>
        <w:tc>
          <w:tcPr>
            <w:tcW w:w="128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Газ</w:t>
            </w:r>
          </w:p>
        </w:tc>
        <w:tc>
          <w:tcPr>
            <w:tcW w:w="150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20,</w:t>
            </w:r>
            <w:r w:rsidR="00E57535" w:rsidRPr="00602FD5">
              <w:rPr>
                <w:sz w:val="24"/>
                <w:szCs w:val="24"/>
              </w:rPr>
              <w:t>0</w:t>
            </w:r>
            <w:r w:rsidR="00394615" w:rsidRPr="00602FD5">
              <w:rPr>
                <w:sz w:val="24"/>
                <w:szCs w:val="24"/>
              </w:rPr>
              <w:t>*</w:t>
            </w:r>
          </w:p>
        </w:tc>
      </w:tr>
      <w:tr w:rsidR="00485C78" w:rsidRPr="00602FD5"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3</w:t>
            </w:r>
          </w:p>
        </w:tc>
        <w:tc>
          <w:tcPr>
            <w:tcW w:w="114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rFonts w:eastAsia="Calibri"/>
                <w:sz w:val="24"/>
                <w:szCs w:val="24"/>
              </w:rPr>
            </w:pPr>
            <w:r w:rsidRPr="00602FD5">
              <w:rPr>
                <w:rFonts w:eastAsia="Calibri"/>
                <w:sz w:val="24"/>
                <w:szCs w:val="24"/>
              </w:rPr>
              <w:t>ДЕВ 10-14ГМ</w:t>
            </w:r>
          </w:p>
        </w:tc>
        <w:tc>
          <w:tcPr>
            <w:tcW w:w="78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1989</w:t>
            </w:r>
          </w:p>
        </w:tc>
        <w:tc>
          <w:tcPr>
            <w:tcW w:w="128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газ</w:t>
            </w:r>
          </w:p>
        </w:tc>
        <w:tc>
          <w:tcPr>
            <w:tcW w:w="1500" w:type="pct"/>
            <w:tcBorders>
              <w:top w:val="single" w:sz="6" w:space="0" w:color="auto"/>
              <w:left w:val="single" w:sz="6" w:space="0" w:color="auto"/>
              <w:bottom w:val="single" w:sz="6" w:space="0" w:color="auto"/>
              <w:right w:val="single" w:sz="6" w:space="0" w:color="auto"/>
            </w:tcBorders>
            <w:vAlign w:val="center"/>
          </w:tcPr>
          <w:p w:rsidR="00485C78" w:rsidRPr="00602FD5" w:rsidRDefault="00E57535" w:rsidP="00767912">
            <w:pPr>
              <w:pStyle w:val="ConsCell"/>
              <w:widowControl/>
              <w:spacing w:line="26" w:lineRule="atLeast"/>
              <w:ind w:right="0"/>
              <w:jc w:val="center"/>
              <w:rPr>
                <w:sz w:val="24"/>
                <w:szCs w:val="24"/>
              </w:rPr>
            </w:pPr>
            <w:r w:rsidRPr="00602FD5">
              <w:rPr>
                <w:sz w:val="24"/>
                <w:szCs w:val="24"/>
              </w:rPr>
              <w:t>5</w:t>
            </w:r>
            <w:r w:rsidR="00485C78" w:rsidRPr="00602FD5">
              <w:rPr>
                <w:sz w:val="24"/>
                <w:szCs w:val="24"/>
              </w:rPr>
              <w:t>,5</w:t>
            </w:r>
            <w:r w:rsidR="00394615" w:rsidRPr="00602FD5">
              <w:rPr>
                <w:sz w:val="24"/>
                <w:szCs w:val="24"/>
              </w:rPr>
              <w:t>*</w:t>
            </w:r>
          </w:p>
        </w:tc>
      </w:tr>
    </w:tbl>
    <w:p w:rsidR="00394615" w:rsidRPr="00602FD5" w:rsidRDefault="00394615" w:rsidP="00767912">
      <w:pPr>
        <w:spacing w:after="0" w:line="26" w:lineRule="atLeast"/>
        <w:rPr>
          <w:rFonts w:ascii="Arial" w:eastAsia="Times New Roman" w:hAnsi="Arial" w:cs="Arial"/>
          <w:b/>
          <w:bCs/>
          <w:sz w:val="16"/>
          <w:szCs w:val="16"/>
        </w:rPr>
      </w:pPr>
      <w:r w:rsidRPr="00602FD5">
        <w:rPr>
          <w:rFonts w:ascii="Arial" w:eastAsia="Times New Roman" w:hAnsi="Arial" w:cs="Arial"/>
          <w:b/>
          <w:bCs/>
          <w:sz w:val="16"/>
          <w:szCs w:val="16"/>
        </w:rPr>
        <w:t>*</w:t>
      </w:r>
      <w:r w:rsidRPr="00602FD5">
        <w:rPr>
          <w:rFonts w:ascii="Arial" w:hAnsi="Arial" w:cs="Arial"/>
          <w:color w:val="000000"/>
          <w:sz w:val="16"/>
          <w:szCs w:val="16"/>
          <w:shd w:val="clear" w:color="auto" w:fill="FFFFFF"/>
        </w:rPr>
        <w:t>(в редакции утвержденной постановлением</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Шумихи</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11.07.2018 г. № 254</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 внесение изменений</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в постановление</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Шумиха</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13.04.2018г. № 116/1</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«Об утверждении схемы</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теплоснабжения</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города Шумихи»)</w:t>
      </w:r>
    </w:p>
    <w:p w:rsidR="00485C78" w:rsidRPr="00602FD5" w:rsidRDefault="00485C78" w:rsidP="00767912">
      <w:pPr>
        <w:spacing w:after="0" w:line="26" w:lineRule="atLeast"/>
        <w:jc w:val="center"/>
        <w:rPr>
          <w:rFonts w:ascii="Arial" w:hAnsi="Arial" w:cs="Arial"/>
          <w:b/>
          <w:bCs/>
        </w:rPr>
      </w:pPr>
    </w:p>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Насосы</w:t>
      </w:r>
    </w:p>
    <w:tbl>
      <w:tblPr>
        <w:tblW w:w="4931" w:type="pct"/>
        <w:tblInd w:w="70" w:type="dxa"/>
        <w:tblLayout w:type="fixed"/>
        <w:tblCellMar>
          <w:left w:w="70" w:type="dxa"/>
          <w:right w:w="70" w:type="dxa"/>
        </w:tblCellMar>
        <w:tblLook w:val="0000" w:firstRow="0" w:lastRow="0" w:firstColumn="0" w:lastColumn="0" w:noHBand="0" w:noVBand="0"/>
      </w:tblPr>
      <w:tblGrid>
        <w:gridCol w:w="585"/>
        <w:gridCol w:w="2330"/>
        <w:gridCol w:w="981"/>
        <w:gridCol w:w="765"/>
        <w:gridCol w:w="1081"/>
        <w:gridCol w:w="967"/>
        <w:gridCol w:w="1167"/>
        <w:gridCol w:w="1014"/>
        <w:gridCol w:w="1312"/>
      </w:tblGrid>
      <w:tr w:rsidR="00485C78" w:rsidRPr="00602FD5" w:rsidTr="00B21E67">
        <w:trPr>
          <w:cantSplit/>
          <w:trHeight w:val="360"/>
          <w:tblHeader/>
        </w:trPr>
        <w:tc>
          <w:tcPr>
            <w:tcW w:w="286" w:type="pct"/>
            <w:vMerge w:val="restart"/>
            <w:tcBorders>
              <w:top w:val="single" w:sz="6" w:space="0" w:color="auto"/>
              <w:left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w:t>
            </w:r>
          </w:p>
          <w:p w:rsidR="00485C78" w:rsidRPr="00602FD5" w:rsidRDefault="00485C78" w:rsidP="00767912">
            <w:pPr>
              <w:pStyle w:val="ConsCell"/>
              <w:widowControl/>
              <w:spacing w:line="26" w:lineRule="atLeast"/>
              <w:ind w:right="0"/>
              <w:jc w:val="center"/>
              <w:rPr>
                <w:b/>
                <w:bCs/>
                <w:sz w:val="24"/>
                <w:szCs w:val="24"/>
              </w:rPr>
            </w:pPr>
            <w:proofErr w:type="gramStart"/>
            <w:r w:rsidRPr="00602FD5">
              <w:rPr>
                <w:b/>
                <w:bCs/>
                <w:sz w:val="24"/>
                <w:szCs w:val="24"/>
              </w:rPr>
              <w:t>п</w:t>
            </w:r>
            <w:proofErr w:type="gramEnd"/>
            <w:r w:rsidRPr="00602FD5">
              <w:rPr>
                <w:b/>
                <w:bCs/>
                <w:sz w:val="24"/>
                <w:szCs w:val="24"/>
              </w:rPr>
              <w:t>/п</w:t>
            </w:r>
          </w:p>
        </w:tc>
        <w:tc>
          <w:tcPr>
            <w:tcW w:w="1142" w:type="pct"/>
            <w:vMerge w:val="restart"/>
            <w:tcBorders>
              <w:top w:val="single" w:sz="6" w:space="0" w:color="auto"/>
              <w:left w:val="single" w:sz="6" w:space="0" w:color="auto"/>
              <w:bottom w:val="nil"/>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Наименование</w:t>
            </w:r>
          </w:p>
        </w:tc>
        <w:tc>
          <w:tcPr>
            <w:tcW w:w="481" w:type="pct"/>
            <w:vMerge w:val="restart"/>
            <w:tcBorders>
              <w:top w:val="single" w:sz="6" w:space="0" w:color="auto"/>
              <w:left w:val="single" w:sz="6" w:space="0" w:color="auto"/>
              <w:bottom w:val="nil"/>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Тип насоса</w:t>
            </w:r>
          </w:p>
        </w:tc>
        <w:tc>
          <w:tcPr>
            <w:tcW w:w="375" w:type="pct"/>
            <w:vMerge w:val="restart"/>
            <w:tcBorders>
              <w:top w:val="single" w:sz="6" w:space="0" w:color="auto"/>
              <w:left w:val="single" w:sz="6" w:space="0" w:color="auto"/>
              <w:bottom w:val="nil"/>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Кол-во штук</w:t>
            </w:r>
          </w:p>
        </w:tc>
        <w:tc>
          <w:tcPr>
            <w:tcW w:w="1004" w:type="pct"/>
            <w:gridSpan w:val="2"/>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Техническая характеристика</w:t>
            </w:r>
          </w:p>
        </w:tc>
        <w:tc>
          <w:tcPr>
            <w:tcW w:w="1712" w:type="pct"/>
            <w:gridSpan w:val="3"/>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Электродвигатель</w:t>
            </w:r>
          </w:p>
        </w:tc>
      </w:tr>
      <w:tr w:rsidR="00485C78" w:rsidRPr="00602FD5" w:rsidTr="00B21E67">
        <w:trPr>
          <w:cantSplit/>
          <w:trHeight w:val="600"/>
          <w:tblHeader/>
        </w:trPr>
        <w:tc>
          <w:tcPr>
            <w:tcW w:w="286" w:type="pct"/>
            <w:vMerge/>
            <w:tcBorders>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p>
        </w:tc>
        <w:tc>
          <w:tcPr>
            <w:tcW w:w="1142" w:type="pct"/>
            <w:vMerge/>
            <w:tcBorders>
              <w:top w:val="nil"/>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p>
        </w:tc>
        <w:tc>
          <w:tcPr>
            <w:tcW w:w="481" w:type="pct"/>
            <w:vMerge/>
            <w:tcBorders>
              <w:top w:val="nil"/>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p>
        </w:tc>
        <w:tc>
          <w:tcPr>
            <w:tcW w:w="375" w:type="pct"/>
            <w:vMerge/>
            <w:tcBorders>
              <w:top w:val="nil"/>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p>
        </w:tc>
        <w:tc>
          <w:tcPr>
            <w:tcW w:w="53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Подача</w:t>
            </w:r>
            <w:proofErr w:type="gramStart"/>
            <w:r w:rsidRPr="00602FD5">
              <w:rPr>
                <w:b/>
                <w:bCs/>
                <w:sz w:val="24"/>
                <w:szCs w:val="24"/>
              </w:rPr>
              <w:t>,м</w:t>
            </w:r>
            <w:proofErr w:type="gramEnd"/>
            <w:r w:rsidRPr="00602FD5">
              <w:rPr>
                <w:b/>
                <w:bCs/>
                <w:sz w:val="24"/>
                <w:szCs w:val="24"/>
                <w:vertAlign w:val="superscript"/>
              </w:rPr>
              <w:t>3</w:t>
            </w:r>
            <w:r w:rsidRPr="00602FD5">
              <w:rPr>
                <w:b/>
                <w:bCs/>
                <w:sz w:val="24"/>
                <w:szCs w:val="24"/>
              </w:rPr>
              <w:t>/час</w:t>
            </w:r>
          </w:p>
        </w:tc>
        <w:tc>
          <w:tcPr>
            <w:tcW w:w="47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Напор</w:t>
            </w:r>
            <w:proofErr w:type="gramStart"/>
            <w:r w:rsidRPr="00602FD5">
              <w:rPr>
                <w:b/>
                <w:bCs/>
                <w:sz w:val="24"/>
                <w:szCs w:val="24"/>
              </w:rPr>
              <w:t>,м</w:t>
            </w:r>
            <w:proofErr w:type="gramEnd"/>
            <w:r w:rsidRPr="00602FD5">
              <w:rPr>
                <w:b/>
                <w:bCs/>
                <w:sz w:val="24"/>
                <w:szCs w:val="24"/>
              </w:rPr>
              <w:t>. в. ст.</w:t>
            </w:r>
          </w:p>
        </w:tc>
        <w:tc>
          <w:tcPr>
            <w:tcW w:w="57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Тип</w:t>
            </w:r>
          </w:p>
        </w:tc>
        <w:tc>
          <w:tcPr>
            <w:tcW w:w="49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proofErr w:type="gramStart"/>
            <w:r w:rsidRPr="00602FD5">
              <w:rPr>
                <w:b/>
                <w:bCs/>
                <w:sz w:val="24"/>
                <w:szCs w:val="24"/>
              </w:rPr>
              <w:t>Мощ-ность</w:t>
            </w:r>
            <w:proofErr w:type="gramEnd"/>
            <w:r w:rsidRPr="00602FD5">
              <w:rPr>
                <w:b/>
                <w:bCs/>
                <w:sz w:val="24"/>
                <w:szCs w:val="24"/>
              </w:rPr>
              <w:t>, кВт</w:t>
            </w:r>
          </w:p>
        </w:tc>
        <w:tc>
          <w:tcPr>
            <w:tcW w:w="64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Скорость, об</w:t>
            </w:r>
            <w:proofErr w:type="gramStart"/>
            <w:r w:rsidRPr="00602FD5">
              <w:rPr>
                <w:b/>
                <w:bCs/>
                <w:sz w:val="24"/>
                <w:szCs w:val="24"/>
              </w:rPr>
              <w:t>.</w:t>
            </w:r>
            <w:proofErr w:type="gramEnd"/>
            <w:r w:rsidRPr="00602FD5">
              <w:rPr>
                <w:b/>
                <w:bCs/>
                <w:sz w:val="24"/>
                <w:szCs w:val="24"/>
              </w:rPr>
              <w:t>/</w:t>
            </w:r>
            <w:proofErr w:type="gramStart"/>
            <w:r w:rsidRPr="00602FD5">
              <w:rPr>
                <w:b/>
                <w:bCs/>
                <w:sz w:val="24"/>
                <w:szCs w:val="24"/>
              </w:rPr>
              <w:t>м</w:t>
            </w:r>
            <w:proofErr w:type="gramEnd"/>
            <w:r w:rsidRPr="00602FD5">
              <w:rPr>
                <w:b/>
                <w:bCs/>
                <w:sz w:val="24"/>
                <w:szCs w:val="24"/>
              </w:rPr>
              <w:t>ин</w:t>
            </w:r>
          </w:p>
        </w:tc>
      </w:tr>
      <w:tr w:rsidR="00485C78" w:rsidRPr="00602FD5" w:rsidTr="00B21E67">
        <w:trPr>
          <w:trHeight w:val="638"/>
        </w:trPr>
        <w:tc>
          <w:tcPr>
            <w:tcW w:w="286"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21"/>
              <w:spacing w:line="26" w:lineRule="atLeast"/>
              <w:ind w:firstLine="0"/>
              <w:jc w:val="center"/>
              <w:rPr>
                <w:rFonts w:ascii="Arial" w:hAnsi="Arial" w:cs="Arial"/>
                <w:szCs w:val="24"/>
              </w:rPr>
            </w:pPr>
            <w:r w:rsidRPr="00602FD5">
              <w:rPr>
                <w:rFonts w:ascii="Arial" w:hAnsi="Arial" w:cs="Arial"/>
                <w:szCs w:val="24"/>
              </w:rPr>
              <w:t>1</w:t>
            </w:r>
          </w:p>
        </w:tc>
        <w:tc>
          <w:tcPr>
            <w:tcW w:w="114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21"/>
              <w:spacing w:line="26" w:lineRule="atLeast"/>
              <w:ind w:firstLine="0"/>
              <w:jc w:val="center"/>
              <w:rPr>
                <w:rFonts w:ascii="Arial" w:hAnsi="Arial" w:cs="Arial"/>
                <w:szCs w:val="24"/>
              </w:rPr>
            </w:pPr>
            <w:r w:rsidRPr="00602FD5">
              <w:rPr>
                <w:rFonts w:ascii="Arial" w:hAnsi="Arial" w:cs="Arial"/>
                <w:szCs w:val="24"/>
              </w:rPr>
              <w:t>Сетевой насос</w:t>
            </w:r>
          </w:p>
        </w:tc>
        <w:tc>
          <w:tcPr>
            <w:tcW w:w="481" w:type="pct"/>
            <w:tcBorders>
              <w:top w:val="single" w:sz="6" w:space="0" w:color="auto"/>
              <w:left w:val="single" w:sz="6" w:space="0" w:color="auto"/>
              <w:bottom w:val="single" w:sz="6" w:space="0" w:color="auto"/>
              <w:right w:val="single" w:sz="6" w:space="0" w:color="auto"/>
            </w:tcBorders>
            <w:vAlign w:val="center"/>
          </w:tcPr>
          <w:p w:rsidR="00485C78" w:rsidRPr="00602FD5" w:rsidRDefault="00981F76" w:rsidP="00767912">
            <w:pPr>
              <w:pStyle w:val="ConsNormal"/>
              <w:widowControl/>
              <w:spacing w:line="26" w:lineRule="atLeast"/>
              <w:ind w:right="0" w:firstLine="0"/>
              <w:jc w:val="center"/>
              <w:rPr>
                <w:sz w:val="24"/>
                <w:szCs w:val="24"/>
              </w:rPr>
            </w:pPr>
            <w:r w:rsidRPr="00602FD5">
              <w:rPr>
                <w:sz w:val="24"/>
                <w:szCs w:val="24"/>
              </w:rPr>
              <w:t>ЦН-405</w:t>
            </w:r>
            <w:r w:rsidR="00485C78" w:rsidRPr="00602FD5">
              <w:rPr>
                <w:sz w:val="24"/>
                <w:szCs w:val="24"/>
              </w:rPr>
              <w:t>*</w:t>
            </w:r>
          </w:p>
        </w:tc>
        <w:tc>
          <w:tcPr>
            <w:tcW w:w="37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3</w:t>
            </w:r>
          </w:p>
        </w:tc>
        <w:tc>
          <w:tcPr>
            <w:tcW w:w="53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400</w:t>
            </w:r>
          </w:p>
        </w:tc>
        <w:tc>
          <w:tcPr>
            <w:tcW w:w="47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105</w:t>
            </w:r>
          </w:p>
        </w:tc>
        <w:tc>
          <w:tcPr>
            <w:tcW w:w="57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p>
        </w:tc>
        <w:tc>
          <w:tcPr>
            <w:tcW w:w="49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200</w:t>
            </w:r>
          </w:p>
        </w:tc>
        <w:tc>
          <w:tcPr>
            <w:tcW w:w="64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1475</w:t>
            </w:r>
          </w:p>
        </w:tc>
      </w:tr>
      <w:tr w:rsidR="00485C78" w:rsidRPr="00602FD5" w:rsidTr="00B21E67">
        <w:trPr>
          <w:trHeight w:val="688"/>
        </w:trPr>
        <w:tc>
          <w:tcPr>
            <w:tcW w:w="286"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21"/>
              <w:spacing w:line="26" w:lineRule="atLeast"/>
              <w:ind w:firstLine="0"/>
              <w:jc w:val="center"/>
              <w:rPr>
                <w:rFonts w:ascii="Arial" w:hAnsi="Arial" w:cs="Arial"/>
                <w:szCs w:val="24"/>
              </w:rPr>
            </w:pPr>
            <w:r w:rsidRPr="00602FD5">
              <w:rPr>
                <w:rFonts w:ascii="Arial" w:hAnsi="Arial" w:cs="Arial"/>
                <w:szCs w:val="24"/>
              </w:rPr>
              <w:t>2</w:t>
            </w:r>
          </w:p>
        </w:tc>
        <w:tc>
          <w:tcPr>
            <w:tcW w:w="114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21"/>
              <w:spacing w:line="26" w:lineRule="atLeast"/>
              <w:ind w:firstLine="0"/>
              <w:jc w:val="center"/>
              <w:rPr>
                <w:rFonts w:ascii="Arial" w:hAnsi="Arial" w:cs="Arial"/>
                <w:szCs w:val="24"/>
              </w:rPr>
            </w:pPr>
            <w:r w:rsidRPr="00602FD5">
              <w:rPr>
                <w:rFonts w:ascii="Arial" w:hAnsi="Arial" w:cs="Arial"/>
                <w:szCs w:val="24"/>
              </w:rPr>
              <w:t>Сетевой насос</w:t>
            </w:r>
          </w:p>
        </w:tc>
        <w:tc>
          <w:tcPr>
            <w:tcW w:w="481"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Д320-50м</w:t>
            </w:r>
          </w:p>
        </w:tc>
        <w:tc>
          <w:tcPr>
            <w:tcW w:w="37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w:t>
            </w:r>
          </w:p>
        </w:tc>
        <w:tc>
          <w:tcPr>
            <w:tcW w:w="53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320</w:t>
            </w:r>
          </w:p>
        </w:tc>
        <w:tc>
          <w:tcPr>
            <w:tcW w:w="47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38</w:t>
            </w:r>
          </w:p>
        </w:tc>
        <w:tc>
          <w:tcPr>
            <w:tcW w:w="57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p>
        </w:tc>
        <w:tc>
          <w:tcPr>
            <w:tcW w:w="49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75</w:t>
            </w:r>
          </w:p>
        </w:tc>
        <w:tc>
          <w:tcPr>
            <w:tcW w:w="64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1470</w:t>
            </w:r>
          </w:p>
        </w:tc>
      </w:tr>
      <w:tr w:rsidR="00485C78" w:rsidRPr="00602FD5" w:rsidTr="00B21E67">
        <w:trPr>
          <w:trHeight w:val="582"/>
        </w:trPr>
        <w:tc>
          <w:tcPr>
            <w:tcW w:w="286"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21"/>
              <w:spacing w:line="26" w:lineRule="atLeast"/>
              <w:ind w:firstLine="0"/>
              <w:jc w:val="center"/>
              <w:rPr>
                <w:rFonts w:ascii="Arial" w:hAnsi="Arial" w:cs="Arial"/>
                <w:szCs w:val="24"/>
              </w:rPr>
            </w:pPr>
            <w:r w:rsidRPr="00602FD5">
              <w:rPr>
                <w:rFonts w:ascii="Arial" w:hAnsi="Arial" w:cs="Arial"/>
                <w:szCs w:val="24"/>
              </w:rPr>
              <w:lastRenderedPageBreak/>
              <w:t>3</w:t>
            </w:r>
          </w:p>
        </w:tc>
        <w:tc>
          <w:tcPr>
            <w:tcW w:w="114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21"/>
              <w:spacing w:line="26" w:lineRule="atLeast"/>
              <w:ind w:firstLine="0"/>
              <w:jc w:val="center"/>
              <w:rPr>
                <w:rFonts w:ascii="Arial" w:hAnsi="Arial" w:cs="Arial"/>
                <w:szCs w:val="24"/>
              </w:rPr>
            </w:pPr>
            <w:r w:rsidRPr="00602FD5">
              <w:rPr>
                <w:rFonts w:ascii="Arial" w:hAnsi="Arial" w:cs="Arial"/>
                <w:szCs w:val="24"/>
              </w:rPr>
              <w:t>Насос рециркуляции</w:t>
            </w:r>
          </w:p>
        </w:tc>
        <w:tc>
          <w:tcPr>
            <w:tcW w:w="481"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НКУ-250</w:t>
            </w:r>
          </w:p>
        </w:tc>
        <w:tc>
          <w:tcPr>
            <w:tcW w:w="37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3</w:t>
            </w:r>
          </w:p>
        </w:tc>
        <w:tc>
          <w:tcPr>
            <w:tcW w:w="53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250</w:t>
            </w:r>
          </w:p>
        </w:tc>
        <w:tc>
          <w:tcPr>
            <w:tcW w:w="47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32</w:t>
            </w:r>
          </w:p>
        </w:tc>
        <w:tc>
          <w:tcPr>
            <w:tcW w:w="57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p>
        </w:tc>
        <w:tc>
          <w:tcPr>
            <w:tcW w:w="49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45</w:t>
            </w:r>
          </w:p>
        </w:tc>
        <w:tc>
          <w:tcPr>
            <w:tcW w:w="64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1470</w:t>
            </w:r>
          </w:p>
        </w:tc>
      </w:tr>
    </w:tbl>
    <w:p w:rsidR="00485C78" w:rsidRPr="00602FD5" w:rsidRDefault="00485C78" w:rsidP="00767912">
      <w:pPr>
        <w:spacing w:after="0" w:line="26" w:lineRule="atLeast"/>
        <w:jc w:val="center"/>
        <w:rPr>
          <w:rFonts w:ascii="Arial" w:hAnsi="Arial" w:cs="Arial"/>
          <w:b/>
          <w:bCs/>
        </w:rPr>
      </w:pPr>
    </w:p>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Тягодутьевые устройства (дымососы, вентиляторы)</w:t>
      </w:r>
    </w:p>
    <w:tbl>
      <w:tblPr>
        <w:tblW w:w="4944" w:type="pct"/>
        <w:tblInd w:w="57" w:type="dxa"/>
        <w:tblLayout w:type="fixed"/>
        <w:tblCellMar>
          <w:left w:w="28" w:type="dxa"/>
          <w:right w:w="28" w:type="dxa"/>
        </w:tblCellMar>
        <w:tblLook w:val="0000" w:firstRow="0" w:lastRow="0" w:firstColumn="0" w:lastColumn="0" w:noHBand="0" w:noVBand="0"/>
      </w:tblPr>
      <w:tblGrid>
        <w:gridCol w:w="599"/>
        <w:gridCol w:w="1661"/>
        <w:gridCol w:w="1410"/>
        <w:gridCol w:w="804"/>
        <w:gridCol w:w="933"/>
        <w:gridCol w:w="1031"/>
        <w:gridCol w:w="1439"/>
        <w:gridCol w:w="1022"/>
        <w:gridCol w:w="1304"/>
      </w:tblGrid>
      <w:tr w:rsidR="00485C78" w:rsidRPr="00602FD5" w:rsidTr="00B21E67">
        <w:trPr>
          <w:cantSplit/>
          <w:trHeight w:val="360"/>
        </w:trPr>
        <w:tc>
          <w:tcPr>
            <w:tcW w:w="294" w:type="pct"/>
            <w:vMerge w:val="restart"/>
            <w:tcBorders>
              <w:top w:val="single" w:sz="6" w:space="0" w:color="auto"/>
              <w:left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w:t>
            </w:r>
          </w:p>
          <w:p w:rsidR="00485C78" w:rsidRPr="00602FD5" w:rsidRDefault="00485C78" w:rsidP="00767912">
            <w:pPr>
              <w:spacing w:after="0" w:line="26" w:lineRule="atLeast"/>
              <w:jc w:val="center"/>
              <w:rPr>
                <w:rFonts w:ascii="Arial" w:eastAsia="Times New Roman" w:hAnsi="Arial" w:cs="Arial"/>
                <w:b/>
                <w:bCs/>
              </w:rPr>
            </w:pPr>
            <w:proofErr w:type="gramStart"/>
            <w:r w:rsidRPr="00602FD5">
              <w:rPr>
                <w:rFonts w:ascii="Arial" w:eastAsia="Times New Roman" w:hAnsi="Arial" w:cs="Arial"/>
                <w:b/>
                <w:bCs/>
              </w:rPr>
              <w:t>п</w:t>
            </w:r>
            <w:proofErr w:type="gramEnd"/>
            <w:r w:rsidRPr="00602FD5">
              <w:rPr>
                <w:rFonts w:ascii="Arial" w:eastAsia="Times New Roman" w:hAnsi="Arial" w:cs="Arial"/>
                <w:b/>
                <w:bCs/>
              </w:rPr>
              <w:t>/п</w:t>
            </w:r>
          </w:p>
        </w:tc>
        <w:tc>
          <w:tcPr>
            <w:tcW w:w="814"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Наименование</w:t>
            </w:r>
          </w:p>
        </w:tc>
        <w:tc>
          <w:tcPr>
            <w:tcW w:w="691"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Тип устройства</w:t>
            </w:r>
          </w:p>
        </w:tc>
        <w:tc>
          <w:tcPr>
            <w:tcW w:w="394"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Кол-во, шт.</w:t>
            </w:r>
          </w:p>
        </w:tc>
        <w:tc>
          <w:tcPr>
            <w:tcW w:w="962" w:type="pct"/>
            <w:gridSpan w:val="2"/>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Техническая характеристика</w:t>
            </w:r>
          </w:p>
        </w:tc>
        <w:tc>
          <w:tcPr>
            <w:tcW w:w="1846" w:type="pct"/>
            <w:gridSpan w:val="3"/>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Электродвигатель</w:t>
            </w:r>
          </w:p>
        </w:tc>
      </w:tr>
      <w:tr w:rsidR="00485C78" w:rsidRPr="00602FD5" w:rsidTr="00B21E67">
        <w:trPr>
          <w:cantSplit/>
          <w:trHeight w:val="600"/>
        </w:trPr>
        <w:tc>
          <w:tcPr>
            <w:tcW w:w="294" w:type="pct"/>
            <w:vMerge/>
            <w:tcBorders>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p>
        </w:tc>
        <w:tc>
          <w:tcPr>
            <w:tcW w:w="814" w:type="pct"/>
            <w:vMerge/>
            <w:tcBorders>
              <w:top w:val="nil"/>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p>
        </w:tc>
        <w:tc>
          <w:tcPr>
            <w:tcW w:w="691" w:type="pct"/>
            <w:vMerge/>
            <w:tcBorders>
              <w:top w:val="nil"/>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p>
        </w:tc>
        <w:tc>
          <w:tcPr>
            <w:tcW w:w="394" w:type="pct"/>
            <w:vMerge/>
            <w:tcBorders>
              <w:top w:val="nil"/>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p>
        </w:tc>
        <w:tc>
          <w:tcPr>
            <w:tcW w:w="457" w:type="pct"/>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Подача</w:t>
            </w:r>
          </w:p>
          <w:p w:rsidR="00485C78" w:rsidRPr="00602FD5" w:rsidRDefault="00485C78" w:rsidP="00767912">
            <w:pPr>
              <w:spacing w:after="0" w:line="26" w:lineRule="atLeast"/>
              <w:jc w:val="center"/>
              <w:rPr>
                <w:rFonts w:ascii="Arial" w:eastAsia="Times New Roman" w:hAnsi="Arial" w:cs="Arial"/>
                <w:b/>
                <w:bCs/>
              </w:rPr>
            </w:pPr>
            <w:proofErr w:type="gramStart"/>
            <w:r w:rsidRPr="00602FD5">
              <w:rPr>
                <w:rFonts w:ascii="Arial" w:eastAsia="Times New Roman" w:hAnsi="Arial" w:cs="Arial"/>
                <w:b/>
                <w:bCs/>
              </w:rPr>
              <w:t>м</w:t>
            </w:r>
            <w:proofErr w:type="gramEnd"/>
            <w:r w:rsidRPr="00602FD5">
              <w:rPr>
                <w:rFonts w:ascii="Arial" w:eastAsia="Times New Roman" w:hAnsi="Arial" w:cs="Arial"/>
                <w:b/>
                <w:bCs/>
              </w:rPr>
              <w:t>³/час</w:t>
            </w: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Напор кгс/</w:t>
            </w:r>
            <w:proofErr w:type="gramStart"/>
            <w:r w:rsidRPr="00602FD5">
              <w:rPr>
                <w:rFonts w:ascii="Arial" w:eastAsia="Times New Roman" w:hAnsi="Arial" w:cs="Arial"/>
                <w:b/>
                <w:bCs/>
              </w:rPr>
              <w:t>м</w:t>
            </w:r>
            <w:proofErr w:type="gramEnd"/>
            <w:r w:rsidRPr="00602FD5">
              <w:rPr>
                <w:rFonts w:ascii="Arial" w:eastAsia="Times New Roman" w:hAnsi="Arial" w:cs="Arial"/>
                <w:b/>
                <w:bCs/>
              </w:rPr>
              <w:t>² (Па)</w:t>
            </w:r>
          </w:p>
        </w:tc>
        <w:tc>
          <w:tcPr>
            <w:tcW w:w="7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Тип</w:t>
            </w:r>
          </w:p>
        </w:tc>
        <w:tc>
          <w:tcPr>
            <w:tcW w:w="50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Мощность кВт</w:t>
            </w:r>
          </w:p>
        </w:tc>
        <w:tc>
          <w:tcPr>
            <w:tcW w:w="640"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Скорость,</w:t>
            </w:r>
          </w:p>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об</w:t>
            </w:r>
            <w:proofErr w:type="gramStart"/>
            <w:r w:rsidRPr="00602FD5">
              <w:rPr>
                <w:rFonts w:ascii="Arial" w:eastAsia="Times New Roman" w:hAnsi="Arial" w:cs="Arial"/>
                <w:b/>
                <w:bCs/>
              </w:rPr>
              <w:t>.</w:t>
            </w:r>
            <w:proofErr w:type="gramEnd"/>
            <w:r w:rsidRPr="00602FD5">
              <w:rPr>
                <w:rFonts w:ascii="Arial" w:eastAsia="Times New Roman" w:hAnsi="Arial" w:cs="Arial"/>
                <w:b/>
                <w:bCs/>
              </w:rPr>
              <w:t>/</w:t>
            </w:r>
            <w:proofErr w:type="gramStart"/>
            <w:r w:rsidRPr="00602FD5">
              <w:rPr>
                <w:rFonts w:ascii="Arial" w:eastAsia="Times New Roman" w:hAnsi="Arial" w:cs="Arial"/>
                <w:b/>
                <w:bCs/>
              </w:rPr>
              <w:t>м</w:t>
            </w:r>
            <w:proofErr w:type="gramEnd"/>
            <w:r w:rsidRPr="00602FD5">
              <w:rPr>
                <w:rFonts w:ascii="Arial" w:eastAsia="Times New Roman" w:hAnsi="Arial" w:cs="Arial"/>
                <w:b/>
                <w:bCs/>
              </w:rPr>
              <w:t>ин.</w:t>
            </w:r>
          </w:p>
        </w:tc>
      </w:tr>
      <w:tr w:rsidR="00485C78" w:rsidRPr="00602FD5" w:rsidTr="00B21E67">
        <w:trPr>
          <w:trHeight w:val="567"/>
        </w:trPr>
        <w:tc>
          <w:tcPr>
            <w:tcW w:w="2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w:t>
            </w:r>
          </w:p>
        </w:tc>
        <w:tc>
          <w:tcPr>
            <w:tcW w:w="81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Дымосос</w:t>
            </w:r>
          </w:p>
        </w:tc>
        <w:tc>
          <w:tcPr>
            <w:tcW w:w="69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ДН-17</w:t>
            </w:r>
          </w:p>
        </w:tc>
        <w:tc>
          <w:tcPr>
            <w:tcW w:w="3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w:t>
            </w:r>
          </w:p>
        </w:tc>
        <w:tc>
          <w:tcPr>
            <w:tcW w:w="45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61200</w:t>
            </w: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1020</w:t>
            </w:r>
          </w:p>
        </w:tc>
        <w:tc>
          <w:tcPr>
            <w:tcW w:w="7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50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55</w:t>
            </w:r>
          </w:p>
        </w:tc>
        <w:tc>
          <w:tcPr>
            <w:tcW w:w="640"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750</w:t>
            </w:r>
          </w:p>
        </w:tc>
      </w:tr>
      <w:tr w:rsidR="00485C78" w:rsidRPr="00602FD5" w:rsidTr="00B21E67">
        <w:trPr>
          <w:trHeight w:val="567"/>
        </w:trPr>
        <w:tc>
          <w:tcPr>
            <w:tcW w:w="2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w:t>
            </w:r>
          </w:p>
        </w:tc>
        <w:tc>
          <w:tcPr>
            <w:tcW w:w="81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Вентилятор (поддув)</w:t>
            </w:r>
          </w:p>
        </w:tc>
        <w:tc>
          <w:tcPr>
            <w:tcW w:w="69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ДН-12,5</w:t>
            </w:r>
          </w:p>
        </w:tc>
        <w:tc>
          <w:tcPr>
            <w:tcW w:w="3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w:t>
            </w:r>
          </w:p>
        </w:tc>
        <w:tc>
          <w:tcPr>
            <w:tcW w:w="45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26800</w:t>
            </w: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2390</w:t>
            </w:r>
          </w:p>
        </w:tc>
        <w:tc>
          <w:tcPr>
            <w:tcW w:w="7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50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30</w:t>
            </w:r>
          </w:p>
        </w:tc>
        <w:tc>
          <w:tcPr>
            <w:tcW w:w="640"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980</w:t>
            </w:r>
          </w:p>
        </w:tc>
      </w:tr>
    </w:tbl>
    <w:p w:rsidR="00485C78" w:rsidRPr="00602FD5" w:rsidRDefault="00485C78" w:rsidP="00767912">
      <w:pPr>
        <w:spacing w:after="0" w:line="26" w:lineRule="atLeast"/>
        <w:jc w:val="center"/>
        <w:rPr>
          <w:rFonts w:ascii="Arial" w:hAnsi="Arial" w:cs="Arial"/>
          <w:b/>
          <w:bCs/>
        </w:rPr>
      </w:pPr>
    </w:p>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Котельно-вспомогательное оборудование</w:t>
      </w:r>
    </w:p>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(химводподготовка, деаэраторы, бойлеры, топливные емкости и пр.)</w:t>
      </w:r>
    </w:p>
    <w:tbl>
      <w:tblPr>
        <w:tblW w:w="4913" w:type="pct"/>
        <w:jc w:val="center"/>
        <w:tblLayout w:type="fixed"/>
        <w:tblCellMar>
          <w:left w:w="70" w:type="dxa"/>
          <w:right w:w="70" w:type="dxa"/>
        </w:tblCellMar>
        <w:tblLook w:val="0000" w:firstRow="0" w:lastRow="0" w:firstColumn="0" w:lastColumn="0" w:noHBand="0" w:noVBand="0"/>
      </w:tblPr>
      <w:tblGrid>
        <w:gridCol w:w="547"/>
        <w:gridCol w:w="4995"/>
        <w:gridCol w:w="1897"/>
        <w:gridCol w:w="2726"/>
      </w:tblGrid>
      <w:tr w:rsidR="00485C78" w:rsidRPr="00602FD5" w:rsidTr="00B21E67">
        <w:trPr>
          <w:cantSplit/>
          <w:trHeight w:val="680"/>
          <w:jc w:val="center"/>
        </w:trPr>
        <w:tc>
          <w:tcPr>
            <w:tcW w:w="269"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w:t>
            </w:r>
          </w:p>
          <w:p w:rsidR="00485C78" w:rsidRPr="00602FD5" w:rsidRDefault="00485C78" w:rsidP="00767912">
            <w:pPr>
              <w:pStyle w:val="ConsCell"/>
              <w:widowControl/>
              <w:spacing w:line="26" w:lineRule="atLeast"/>
              <w:ind w:right="0"/>
              <w:jc w:val="center"/>
              <w:rPr>
                <w:b/>
                <w:bCs/>
                <w:sz w:val="24"/>
                <w:szCs w:val="24"/>
              </w:rPr>
            </w:pPr>
            <w:proofErr w:type="gramStart"/>
            <w:r w:rsidRPr="00602FD5">
              <w:rPr>
                <w:b/>
                <w:bCs/>
                <w:sz w:val="24"/>
                <w:szCs w:val="24"/>
              </w:rPr>
              <w:t>п</w:t>
            </w:r>
            <w:proofErr w:type="gramEnd"/>
            <w:r w:rsidRPr="00602FD5">
              <w:rPr>
                <w:b/>
                <w:bCs/>
                <w:sz w:val="24"/>
                <w:szCs w:val="24"/>
              </w:rPr>
              <w:t>/п</w:t>
            </w:r>
          </w:p>
        </w:tc>
        <w:tc>
          <w:tcPr>
            <w:tcW w:w="245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Наименование</w:t>
            </w:r>
          </w:p>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оборудования</w:t>
            </w:r>
          </w:p>
        </w:tc>
        <w:tc>
          <w:tcPr>
            <w:tcW w:w="93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Количество, шт.</w:t>
            </w:r>
          </w:p>
        </w:tc>
        <w:tc>
          <w:tcPr>
            <w:tcW w:w="1341"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spacing w:line="26" w:lineRule="atLeast"/>
              <w:ind w:right="0"/>
              <w:jc w:val="center"/>
              <w:rPr>
                <w:b/>
                <w:bCs/>
                <w:sz w:val="24"/>
                <w:szCs w:val="24"/>
              </w:rPr>
            </w:pPr>
            <w:r w:rsidRPr="00602FD5">
              <w:rPr>
                <w:b/>
                <w:bCs/>
                <w:sz w:val="24"/>
                <w:szCs w:val="24"/>
              </w:rPr>
              <w:t xml:space="preserve">Объем, </w:t>
            </w:r>
            <w:proofErr w:type="gramStart"/>
            <w:r w:rsidRPr="00602FD5">
              <w:rPr>
                <w:b/>
                <w:bCs/>
                <w:sz w:val="24"/>
                <w:szCs w:val="24"/>
              </w:rPr>
              <w:t>м</w:t>
            </w:r>
            <w:proofErr w:type="gramEnd"/>
            <w:r w:rsidRPr="00602FD5">
              <w:rPr>
                <w:b/>
                <w:bCs/>
                <w:sz w:val="24"/>
                <w:szCs w:val="24"/>
              </w:rPr>
              <w:t>³</w:t>
            </w:r>
          </w:p>
        </w:tc>
      </w:tr>
      <w:tr w:rsidR="00485C78" w:rsidRPr="00602FD5" w:rsidTr="00B21E67">
        <w:trPr>
          <w:trHeight w:val="340"/>
          <w:jc w:val="center"/>
        </w:trPr>
        <w:tc>
          <w:tcPr>
            <w:tcW w:w="269"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c>
          <w:tcPr>
            <w:tcW w:w="245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Экономайзер ЭБ 2-236И</w:t>
            </w:r>
          </w:p>
        </w:tc>
        <w:tc>
          <w:tcPr>
            <w:tcW w:w="93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c>
          <w:tcPr>
            <w:tcW w:w="1341"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0,48</w:t>
            </w:r>
          </w:p>
        </w:tc>
      </w:tr>
      <w:tr w:rsidR="00485C78" w:rsidRPr="00602FD5" w:rsidTr="00B21E67">
        <w:trPr>
          <w:trHeight w:val="340"/>
          <w:jc w:val="center"/>
        </w:trPr>
        <w:tc>
          <w:tcPr>
            <w:tcW w:w="269"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2</w:t>
            </w:r>
          </w:p>
        </w:tc>
        <w:tc>
          <w:tcPr>
            <w:tcW w:w="245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Подпиточный бак</w:t>
            </w:r>
          </w:p>
        </w:tc>
        <w:tc>
          <w:tcPr>
            <w:tcW w:w="93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c>
          <w:tcPr>
            <w:tcW w:w="1341"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14,0</w:t>
            </w:r>
          </w:p>
        </w:tc>
      </w:tr>
      <w:tr w:rsidR="00485C78" w:rsidRPr="00602FD5" w:rsidTr="00B21E67">
        <w:trPr>
          <w:trHeight w:val="340"/>
          <w:jc w:val="center"/>
        </w:trPr>
        <w:tc>
          <w:tcPr>
            <w:tcW w:w="269"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3</w:t>
            </w:r>
          </w:p>
        </w:tc>
        <w:tc>
          <w:tcPr>
            <w:tcW w:w="245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Подпиточный бак</w:t>
            </w:r>
          </w:p>
        </w:tc>
        <w:tc>
          <w:tcPr>
            <w:tcW w:w="93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c>
          <w:tcPr>
            <w:tcW w:w="1341"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7,0</w:t>
            </w:r>
          </w:p>
        </w:tc>
      </w:tr>
      <w:tr w:rsidR="00485C78" w:rsidRPr="00602FD5" w:rsidTr="00B21E67">
        <w:trPr>
          <w:trHeight w:val="340"/>
          <w:jc w:val="center"/>
        </w:trPr>
        <w:tc>
          <w:tcPr>
            <w:tcW w:w="269"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4</w:t>
            </w:r>
          </w:p>
        </w:tc>
        <w:tc>
          <w:tcPr>
            <w:tcW w:w="245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Емкость резервного топлива</w:t>
            </w:r>
          </w:p>
        </w:tc>
        <w:tc>
          <w:tcPr>
            <w:tcW w:w="93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2</w:t>
            </w:r>
          </w:p>
        </w:tc>
        <w:tc>
          <w:tcPr>
            <w:tcW w:w="1341"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75,0</w:t>
            </w:r>
          </w:p>
        </w:tc>
      </w:tr>
    </w:tbl>
    <w:p w:rsidR="00485C78" w:rsidRPr="00602FD5" w:rsidRDefault="00485C78" w:rsidP="00767912">
      <w:pPr>
        <w:pStyle w:val="ConsNormal"/>
        <w:widowControl/>
        <w:spacing w:line="26" w:lineRule="atLeast"/>
        <w:ind w:right="0" w:firstLine="0"/>
        <w:jc w:val="center"/>
        <w:rPr>
          <w:b/>
          <w:bCs/>
          <w:sz w:val="24"/>
          <w:szCs w:val="24"/>
        </w:rPr>
      </w:pPr>
    </w:p>
    <w:p w:rsidR="00485C78" w:rsidRPr="00602FD5" w:rsidRDefault="00485C78" w:rsidP="00767912">
      <w:pPr>
        <w:pStyle w:val="ConsNormal"/>
        <w:widowControl/>
        <w:spacing w:line="26" w:lineRule="atLeast"/>
        <w:ind w:right="0" w:firstLine="0"/>
        <w:jc w:val="center"/>
        <w:rPr>
          <w:b/>
          <w:bCs/>
          <w:sz w:val="24"/>
          <w:szCs w:val="24"/>
        </w:rPr>
      </w:pPr>
      <w:r w:rsidRPr="00602FD5">
        <w:rPr>
          <w:b/>
          <w:bCs/>
          <w:sz w:val="24"/>
          <w:szCs w:val="24"/>
        </w:rPr>
        <w:t>КИП и</w:t>
      </w:r>
      <w:proofErr w:type="gramStart"/>
      <w:r w:rsidRPr="00602FD5">
        <w:rPr>
          <w:b/>
          <w:bCs/>
          <w:sz w:val="24"/>
          <w:szCs w:val="24"/>
        </w:rPr>
        <w:t xml:space="preserve"> А</w:t>
      </w:r>
      <w:proofErr w:type="gramEnd"/>
      <w:r w:rsidRPr="00602FD5">
        <w:rPr>
          <w:b/>
          <w:bCs/>
          <w:sz w:val="24"/>
          <w:szCs w:val="24"/>
        </w:rPr>
        <w:t xml:space="preserve"> котельной</w:t>
      </w:r>
    </w:p>
    <w:tbl>
      <w:tblPr>
        <w:tblW w:w="9890" w:type="dxa"/>
        <w:jc w:val="center"/>
        <w:tblLayout w:type="fixed"/>
        <w:tblCellMar>
          <w:left w:w="70" w:type="dxa"/>
          <w:right w:w="70" w:type="dxa"/>
        </w:tblCellMar>
        <w:tblLook w:val="0000" w:firstRow="0" w:lastRow="0" w:firstColumn="0" w:lastColumn="0" w:noHBand="0" w:noVBand="0"/>
      </w:tblPr>
      <w:tblGrid>
        <w:gridCol w:w="533"/>
        <w:gridCol w:w="4003"/>
        <w:gridCol w:w="1985"/>
        <w:gridCol w:w="1985"/>
        <w:gridCol w:w="1384"/>
      </w:tblGrid>
      <w:tr w:rsidR="00485C78" w:rsidRPr="00602FD5" w:rsidTr="00B21E67">
        <w:trPr>
          <w:trHeight w:val="680"/>
          <w:jc w:val="center"/>
        </w:trPr>
        <w:tc>
          <w:tcPr>
            <w:tcW w:w="53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w:t>
            </w:r>
          </w:p>
        </w:tc>
        <w:tc>
          <w:tcPr>
            <w:tcW w:w="400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Наименование прибора</w:t>
            </w:r>
          </w:p>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(приборы учета, регулирования)</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Тип прибора</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Класс точности</w:t>
            </w:r>
          </w:p>
        </w:tc>
        <w:tc>
          <w:tcPr>
            <w:tcW w:w="1384"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Кол-во, шт.</w:t>
            </w:r>
          </w:p>
        </w:tc>
      </w:tr>
      <w:tr w:rsidR="00485C78" w:rsidRPr="00602FD5" w:rsidTr="00B21E67">
        <w:trPr>
          <w:trHeight w:val="340"/>
          <w:jc w:val="center"/>
        </w:trPr>
        <w:tc>
          <w:tcPr>
            <w:tcW w:w="53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c>
          <w:tcPr>
            <w:tcW w:w="400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Приборы учёта электроэнергии</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ЦЭ680ЗВ</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1,0</w:t>
            </w:r>
          </w:p>
        </w:tc>
        <w:tc>
          <w:tcPr>
            <w:tcW w:w="1384"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r>
      <w:tr w:rsidR="00485C78" w:rsidRPr="00602FD5" w:rsidTr="00B21E67">
        <w:trPr>
          <w:trHeight w:val="340"/>
          <w:jc w:val="center"/>
        </w:trPr>
        <w:tc>
          <w:tcPr>
            <w:tcW w:w="53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2</w:t>
            </w:r>
          </w:p>
        </w:tc>
        <w:tc>
          <w:tcPr>
            <w:tcW w:w="400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Прибор учета газа</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ВСРГ-1-100</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1,0</w:t>
            </w:r>
          </w:p>
        </w:tc>
        <w:tc>
          <w:tcPr>
            <w:tcW w:w="1384"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r>
      <w:tr w:rsidR="00485C78" w:rsidRPr="00602FD5" w:rsidTr="00B21E67">
        <w:trPr>
          <w:trHeight w:val="340"/>
          <w:jc w:val="center"/>
        </w:trPr>
        <w:tc>
          <w:tcPr>
            <w:tcW w:w="53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3</w:t>
            </w:r>
          </w:p>
        </w:tc>
        <w:tc>
          <w:tcPr>
            <w:tcW w:w="400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Прибор учета хол. воды</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СТВГ1-65</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1,0</w:t>
            </w:r>
          </w:p>
        </w:tc>
        <w:tc>
          <w:tcPr>
            <w:tcW w:w="1384"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r>
    </w:tbl>
    <w:p w:rsidR="00485C78" w:rsidRPr="00602FD5" w:rsidRDefault="00485C78" w:rsidP="00767912">
      <w:pPr>
        <w:spacing w:after="0" w:line="26" w:lineRule="atLeast"/>
        <w:jc w:val="center"/>
        <w:rPr>
          <w:rFonts w:ascii="Arial" w:hAnsi="Arial" w:cs="Arial"/>
        </w:rPr>
      </w:pPr>
    </w:p>
    <w:p w:rsidR="00485C78" w:rsidRPr="00602FD5" w:rsidRDefault="00485C78" w:rsidP="00767912">
      <w:pPr>
        <w:spacing w:after="0" w:line="26" w:lineRule="atLeast"/>
        <w:rPr>
          <w:rFonts w:ascii="Arial" w:hAnsi="Arial" w:cs="Arial"/>
          <w:b/>
        </w:rPr>
      </w:pPr>
      <w:r w:rsidRPr="00602FD5">
        <w:rPr>
          <w:rFonts w:ascii="Arial" w:hAnsi="Arial" w:cs="Arial"/>
          <w:b/>
        </w:rPr>
        <w:t>2.1.5 Котельная ул. Магистральная, 1В</w:t>
      </w:r>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5575"/>
        <w:gridCol w:w="3855"/>
      </w:tblGrid>
      <w:tr w:rsidR="00485C78" w:rsidRPr="00602FD5" w:rsidTr="00B21E67">
        <w:trPr>
          <w:cantSplit/>
          <w:trHeight w:val="397"/>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b/>
                <w:bCs/>
                <w:sz w:val="24"/>
                <w:szCs w:val="24"/>
              </w:rPr>
            </w:pPr>
            <w:r w:rsidRPr="00602FD5">
              <w:rPr>
                <w:rFonts w:ascii="Arial" w:hAnsi="Arial" w:cs="Arial"/>
                <w:b/>
                <w:bCs/>
                <w:sz w:val="24"/>
                <w:szCs w:val="24"/>
              </w:rPr>
              <w:t>№</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b/>
                <w:bCs/>
                <w:sz w:val="24"/>
                <w:szCs w:val="24"/>
              </w:rPr>
            </w:pPr>
            <w:r w:rsidRPr="00602FD5">
              <w:rPr>
                <w:rFonts w:ascii="Arial" w:hAnsi="Arial" w:cs="Arial"/>
                <w:b/>
                <w:bCs/>
                <w:sz w:val="24"/>
                <w:szCs w:val="24"/>
              </w:rPr>
              <w:t>Показатель</w:t>
            </w:r>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
                <w:bCs/>
                <w:sz w:val="24"/>
                <w:szCs w:val="24"/>
              </w:rPr>
            </w:pPr>
            <w:r w:rsidRPr="00602FD5">
              <w:rPr>
                <w:rFonts w:ascii="Arial" w:hAnsi="Arial" w:cs="Arial"/>
                <w:b/>
                <w:bCs/>
                <w:sz w:val="24"/>
                <w:szCs w:val="24"/>
              </w:rPr>
              <w:t>Характеристика</w:t>
            </w: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1</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Тип котельной</w:t>
            </w:r>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водогрейная</w:t>
            </w: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2</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Проектная мощность котельной, Гкал/</w:t>
            </w:r>
            <w:proofErr w:type="gramStart"/>
            <w:r w:rsidRPr="00602FD5">
              <w:rPr>
                <w:rFonts w:ascii="Arial" w:hAnsi="Arial" w:cs="Arial"/>
                <w:sz w:val="24"/>
                <w:szCs w:val="24"/>
              </w:rPr>
              <w:t>ч</w:t>
            </w:r>
            <w:proofErr w:type="gramEnd"/>
            <w:r w:rsidRPr="00602FD5">
              <w:rPr>
                <w:rFonts w:ascii="Arial" w:hAnsi="Arial" w:cs="Arial"/>
                <w:sz w:val="24"/>
                <w:szCs w:val="24"/>
              </w:rPr>
              <w:t xml:space="preserve"> (МВт)</w:t>
            </w:r>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0,8(0,93)</w:t>
            </w: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3</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Температурный график (расчетный), °</w:t>
            </w:r>
            <w:proofErr w:type="gramStart"/>
            <w:r w:rsidRPr="00602FD5">
              <w:rPr>
                <w:rFonts w:ascii="Arial" w:hAnsi="Arial" w:cs="Arial"/>
                <w:sz w:val="24"/>
                <w:szCs w:val="24"/>
              </w:rPr>
              <w:t>С</w:t>
            </w:r>
            <w:proofErr w:type="gramEnd"/>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71/61</w:t>
            </w:r>
          </w:p>
        </w:tc>
      </w:tr>
      <w:tr w:rsidR="00485C78" w:rsidRPr="00602FD5" w:rsidTr="00B21E67">
        <w:trPr>
          <w:cantSplit/>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4</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Дымовая труба:</w:t>
            </w:r>
          </w:p>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материал,</w:t>
            </w:r>
          </w:p>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 xml:space="preserve">высота, </w:t>
            </w:r>
            <w:proofErr w:type="gramStart"/>
            <w:r w:rsidRPr="00602FD5">
              <w:rPr>
                <w:rFonts w:ascii="Arial" w:hAnsi="Arial" w:cs="Arial"/>
                <w:sz w:val="24"/>
                <w:szCs w:val="24"/>
              </w:rPr>
              <w:t>м</w:t>
            </w:r>
            <w:proofErr w:type="gramEnd"/>
          </w:p>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 xml:space="preserve">диаметр, </w:t>
            </w:r>
            <w:proofErr w:type="gramStart"/>
            <w:r w:rsidRPr="00602FD5">
              <w:rPr>
                <w:rFonts w:ascii="Arial" w:hAnsi="Arial" w:cs="Arial"/>
                <w:sz w:val="24"/>
                <w:szCs w:val="24"/>
              </w:rPr>
              <w:t>мм</w:t>
            </w:r>
            <w:proofErr w:type="gramEnd"/>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p>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металл</w:t>
            </w:r>
          </w:p>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25</w:t>
            </w:r>
          </w:p>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530</w:t>
            </w: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5</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Год ввода в эксплуатацию</w:t>
            </w:r>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19</w:t>
            </w:r>
            <w:r w:rsidR="00E57535" w:rsidRPr="00602FD5">
              <w:rPr>
                <w:rFonts w:ascii="Arial" w:hAnsi="Arial" w:cs="Arial"/>
                <w:bCs/>
                <w:sz w:val="24"/>
                <w:szCs w:val="24"/>
              </w:rPr>
              <w:t>86</w:t>
            </w:r>
            <w:r w:rsidR="00CC746A" w:rsidRPr="00602FD5">
              <w:rPr>
                <w:rFonts w:ascii="Arial" w:hAnsi="Arial" w:cs="Arial"/>
                <w:bCs/>
                <w:sz w:val="24"/>
                <w:szCs w:val="24"/>
              </w:rPr>
              <w:t>*</w:t>
            </w: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6</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Топливо основное</w:t>
            </w:r>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Уголь</w:t>
            </w: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7</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Топливо резервное</w:t>
            </w:r>
          </w:p>
        </w:tc>
        <w:tc>
          <w:tcPr>
            <w:tcW w:w="3855" w:type="dxa"/>
            <w:vAlign w:val="center"/>
          </w:tcPr>
          <w:p w:rsidR="00485C78" w:rsidRPr="00602FD5" w:rsidRDefault="00E57535"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уголь</w:t>
            </w:r>
          </w:p>
        </w:tc>
      </w:tr>
    </w:tbl>
    <w:p w:rsidR="00CC746A" w:rsidRPr="00602FD5" w:rsidRDefault="00CC746A" w:rsidP="00767912">
      <w:pPr>
        <w:spacing w:after="0" w:line="26" w:lineRule="atLeast"/>
        <w:rPr>
          <w:rFonts w:ascii="Arial" w:eastAsia="Times New Roman" w:hAnsi="Arial" w:cs="Arial"/>
          <w:b/>
          <w:bCs/>
          <w:sz w:val="16"/>
          <w:szCs w:val="16"/>
        </w:rPr>
      </w:pPr>
      <w:r w:rsidRPr="00602FD5">
        <w:rPr>
          <w:rFonts w:ascii="Arial" w:eastAsia="Times New Roman" w:hAnsi="Arial" w:cs="Arial"/>
          <w:b/>
          <w:bCs/>
          <w:sz w:val="16"/>
          <w:szCs w:val="16"/>
        </w:rPr>
        <w:lastRenderedPageBreak/>
        <w:t>*</w:t>
      </w:r>
      <w:r w:rsidRPr="00602FD5">
        <w:rPr>
          <w:rFonts w:ascii="Arial" w:hAnsi="Arial" w:cs="Arial"/>
          <w:color w:val="000000"/>
          <w:sz w:val="16"/>
          <w:szCs w:val="16"/>
          <w:shd w:val="clear" w:color="auto" w:fill="FFFFFF"/>
        </w:rPr>
        <w:t>(в редакции утвержденной постановлением</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Шумихи</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11.07.2018 г. № 254</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 внесение изменений</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в постановление</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Шумиха</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13.04.2018г. № 116/1</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«Об утверждении схемы</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теплоснабжения</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города Шумихи»)</w:t>
      </w:r>
    </w:p>
    <w:p w:rsidR="00485C78" w:rsidRPr="00602FD5" w:rsidRDefault="00485C78" w:rsidP="00767912">
      <w:pPr>
        <w:pStyle w:val="ConsNormal"/>
        <w:widowControl/>
        <w:spacing w:line="26" w:lineRule="atLeast"/>
        <w:ind w:right="0" w:firstLine="0"/>
        <w:jc w:val="center"/>
        <w:rPr>
          <w:b/>
          <w:bCs/>
          <w:sz w:val="24"/>
          <w:szCs w:val="24"/>
        </w:rPr>
      </w:pPr>
    </w:p>
    <w:p w:rsidR="00485C78" w:rsidRPr="00602FD5" w:rsidRDefault="00485C78" w:rsidP="00767912">
      <w:pPr>
        <w:pStyle w:val="ConsNormal"/>
        <w:widowControl/>
        <w:spacing w:line="26" w:lineRule="atLeast"/>
        <w:ind w:right="0" w:firstLine="0"/>
        <w:jc w:val="center"/>
        <w:rPr>
          <w:b/>
          <w:bCs/>
          <w:sz w:val="24"/>
          <w:szCs w:val="24"/>
        </w:rPr>
      </w:pPr>
      <w:r w:rsidRPr="00602FD5">
        <w:rPr>
          <w:b/>
          <w:bCs/>
          <w:sz w:val="24"/>
          <w:szCs w:val="24"/>
        </w:rPr>
        <w:t>Котлы, водогрейные</w:t>
      </w:r>
    </w:p>
    <w:tbl>
      <w:tblPr>
        <w:tblW w:w="4931" w:type="pct"/>
        <w:tblInd w:w="70" w:type="dxa"/>
        <w:tblLayout w:type="fixed"/>
        <w:tblCellMar>
          <w:left w:w="70" w:type="dxa"/>
          <w:right w:w="70" w:type="dxa"/>
        </w:tblCellMar>
        <w:tblLook w:val="0000" w:firstRow="0" w:lastRow="0" w:firstColumn="0" w:lastColumn="0" w:noHBand="0" w:noVBand="0"/>
      </w:tblPr>
      <w:tblGrid>
        <w:gridCol w:w="585"/>
        <w:gridCol w:w="2334"/>
        <w:gridCol w:w="1600"/>
        <w:gridCol w:w="2622"/>
        <w:gridCol w:w="3061"/>
      </w:tblGrid>
      <w:tr w:rsidR="00485C78" w:rsidRPr="00602FD5" w:rsidTr="00B21E67">
        <w:trPr>
          <w:trHeight w:val="680"/>
        </w:trPr>
        <w:tc>
          <w:tcPr>
            <w:tcW w:w="28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w:t>
            </w:r>
          </w:p>
          <w:p w:rsidR="00485C78" w:rsidRPr="00602FD5" w:rsidRDefault="00485C78" w:rsidP="00767912">
            <w:pPr>
              <w:pStyle w:val="ConsCell"/>
              <w:widowControl/>
              <w:spacing w:line="26" w:lineRule="atLeast"/>
              <w:ind w:right="0"/>
              <w:jc w:val="center"/>
              <w:rPr>
                <w:b/>
                <w:bCs/>
                <w:sz w:val="24"/>
                <w:szCs w:val="24"/>
              </w:rPr>
            </w:pPr>
            <w:proofErr w:type="gramStart"/>
            <w:r w:rsidRPr="00602FD5">
              <w:rPr>
                <w:b/>
                <w:bCs/>
                <w:sz w:val="24"/>
                <w:szCs w:val="24"/>
              </w:rPr>
              <w:t>п</w:t>
            </w:r>
            <w:proofErr w:type="gramEnd"/>
            <w:r w:rsidRPr="00602FD5">
              <w:rPr>
                <w:b/>
                <w:bCs/>
                <w:sz w:val="24"/>
                <w:szCs w:val="24"/>
              </w:rPr>
              <w:t>/п</w:t>
            </w:r>
          </w:p>
        </w:tc>
        <w:tc>
          <w:tcPr>
            <w:tcW w:w="114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Тип котла</w:t>
            </w:r>
          </w:p>
        </w:tc>
        <w:tc>
          <w:tcPr>
            <w:tcW w:w="78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Год установки</w:t>
            </w:r>
          </w:p>
        </w:tc>
        <w:tc>
          <w:tcPr>
            <w:tcW w:w="128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Вид топлива</w:t>
            </w:r>
          </w:p>
        </w:tc>
        <w:tc>
          <w:tcPr>
            <w:tcW w:w="150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Производительность,</w:t>
            </w:r>
          </w:p>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Гкал/час</w:t>
            </w:r>
          </w:p>
        </w:tc>
      </w:tr>
      <w:tr w:rsidR="00485C78" w:rsidRPr="00602FD5"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1</w:t>
            </w:r>
          </w:p>
        </w:tc>
        <w:tc>
          <w:tcPr>
            <w:tcW w:w="114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НР-18</w:t>
            </w:r>
          </w:p>
        </w:tc>
        <w:tc>
          <w:tcPr>
            <w:tcW w:w="78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2012</w:t>
            </w:r>
          </w:p>
        </w:tc>
        <w:tc>
          <w:tcPr>
            <w:tcW w:w="128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уголь</w:t>
            </w:r>
          </w:p>
        </w:tc>
        <w:tc>
          <w:tcPr>
            <w:tcW w:w="150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0,4</w:t>
            </w:r>
          </w:p>
        </w:tc>
      </w:tr>
      <w:tr w:rsidR="00485C78" w:rsidRPr="00602FD5"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w:t>
            </w:r>
          </w:p>
        </w:tc>
        <w:tc>
          <w:tcPr>
            <w:tcW w:w="114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НР-18</w:t>
            </w:r>
          </w:p>
        </w:tc>
        <w:tc>
          <w:tcPr>
            <w:tcW w:w="78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2010</w:t>
            </w:r>
          </w:p>
        </w:tc>
        <w:tc>
          <w:tcPr>
            <w:tcW w:w="128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уголь</w:t>
            </w:r>
          </w:p>
        </w:tc>
        <w:tc>
          <w:tcPr>
            <w:tcW w:w="150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0,4</w:t>
            </w:r>
          </w:p>
        </w:tc>
      </w:tr>
    </w:tbl>
    <w:p w:rsidR="00485C78" w:rsidRPr="00602FD5" w:rsidRDefault="00485C78" w:rsidP="00767912">
      <w:pPr>
        <w:spacing w:after="0" w:line="26" w:lineRule="atLeast"/>
        <w:jc w:val="center"/>
        <w:rPr>
          <w:rFonts w:ascii="Arial" w:hAnsi="Arial" w:cs="Arial"/>
          <w:b/>
          <w:bCs/>
        </w:rPr>
      </w:pPr>
    </w:p>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Насосы</w:t>
      </w:r>
    </w:p>
    <w:tbl>
      <w:tblPr>
        <w:tblW w:w="4931" w:type="pct"/>
        <w:tblInd w:w="70" w:type="dxa"/>
        <w:tblLayout w:type="fixed"/>
        <w:tblCellMar>
          <w:left w:w="70" w:type="dxa"/>
          <w:right w:w="70" w:type="dxa"/>
        </w:tblCellMar>
        <w:tblLook w:val="0000" w:firstRow="0" w:lastRow="0" w:firstColumn="0" w:lastColumn="0" w:noHBand="0" w:noVBand="0"/>
      </w:tblPr>
      <w:tblGrid>
        <w:gridCol w:w="587"/>
        <w:gridCol w:w="2330"/>
        <w:gridCol w:w="981"/>
        <w:gridCol w:w="765"/>
        <w:gridCol w:w="1081"/>
        <w:gridCol w:w="967"/>
        <w:gridCol w:w="1167"/>
        <w:gridCol w:w="1014"/>
        <w:gridCol w:w="1310"/>
      </w:tblGrid>
      <w:tr w:rsidR="00485C78" w:rsidRPr="00602FD5" w:rsidTr="00FA38BC">
        <w:trPr>
          <w:cantSplit/>
          <w:trHeight w:val="360"/>
          <w:tblHeader/>
        </w:trPr>
        <w:tc>
          <w:tcPr>
            <w:tcW w:w="287" w:type="pct"/>
            <w:vMerge w:val="restart"/>
            <w:tcBorders>
              <w:top w:val="single" w:sz="6" w:space="0" w:color="auto"/>
              <w:left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w:t>
            </w:r>
          </w:p>
          <w:p w:rsidR="00485C78" w:rsidRPr="00602FD5" w:rsidRDefault="00485C78" w:rsidP="00767912">
            <w:pPr>
              <w:pStyle w:val="ConsCell"/>
              <w:widowControl/>
              <w:spacing w:line="26" w:lineRule="atLeast"/>
              <w:ind w:right="0"/>
              <w:jc w:val="center"/>
              <w:rPr>
                <w:b/>
                <w:bCs/>
                <w:sz w:val="24"/>
                <w:szCs w:val="24"/>
              </w:rPr>
            </w:pPr>
            <w:proofErr w:type="gramStart"/>
            <w:r w:rsidRPr="00602FD5">
              <w:rPr>
                <w:b/>
                <w:bCs/>
                <w:sz w:val="24"/>
                <w:szCs w:val="24"/>
              </w:rPr>
              <w:t>п</w:t>
            </w:r>
            <w:proofErr w:type="gramEnd"/>
            <w:r w:rsidRPr="00602FD5">
              <w:rPr>
                <w:b/>
                <w:bCs/>
                <w:sz w:val="24"/>
                <w:szCs w:val="24"/>
              </w:rPr>
              <w:t>/п</w:t>
            </w:r>
          </w:p>
        </w:tc>
        <w:tc>
          <w:tcPr>
            <w:tcW w:w="1142" w:type="pct"/>
            <w:vMerge w:val="restart"/>
            <w:tcBorders>
              <w:top w:val="single" w:sz="6" w:space="0" w:color="auto"/>
              <w:left w:val="single" w:sz="6" w:space="0" w:color="auto"/>
              <w:bottom w:val="nil"/>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Наименование</w:t>
            </w:r>
          </w:p>
        </w:tc>
        <w:tc>
          <w:tcPr>
            <w:tcW w:w="481" w:type="pct"/>
            <w:vMerge w:val="restart"/>
            <w:tcBorders>
              <w:top w:val="single" w:sz="6" w:space="0" w:color="auto"/>
              <w:left w:val="single" w:sz="6" w:space="0" w:color="auto"/>
              <w:bottom w:val="nil"/>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Тип насоса</w:t>
            </w:r>
          </w:p>
        </w:tc>
        <w:tc>
          <w:tcPr>
            <w:tcW w:w="375" w:type="pct"/>
            <w:vMerge w:val="restart"/>
            <w:tcBorders>
              <w:top w:val="single" w:sz="6" w:space="0" w:color="auto"/>
              <w:left w:val="single" w:sz="6" w:space="0" w:color="auto"/>
              <w:bottom w:val="nil"/>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Кол-во штук</w:t>
            </w:r>
          </w:p>
        </w:tc>
        <w:tc>
          <w:tcPr>
            <w:tcW w:w="1004" w:type="pct"/>
            <w:gridSpan w:val="2"/>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Техническая характеристика</w:t>
            </w:r>
          </w:p>
        </w:tc>
        <w:tc>
          <w:tcPr>
            <w:tcW w:w="1712" w:type="pct"/>
            <w:gridSpan w:val="3"/>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Электродвигатель</w:t>
            </w:r>
          </w:p>
        </w:tc>
      </w:tr>
      <w:tr w:rsidR="00485C78" w:rsidRPr="00602FD5" w:rsidTr="00FA38BC">
        <w:trPr>
          <w:cantSplit/>
          <w:trHeight w:val="600"/>
          <w:tblHeader/>
        </w:trPr>
        <w:tc>
          <w:tcPr>
            <w:tcW w:w="287" w:type="pct"/>
            <w:vMerge/>
            <w:tcBorders>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p>
        </w:tc>
        <w:tc>
          <w:tcPr>
            <w:tcW w:w="1142" w:type="pct"/>
            <w:vMerge/>
            <w:tcBorders>
              <w:top w:val="nil"/>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p>
        </w:tc>
        <w:tc>
          <w:tcPr>
            <w:tcW w:w="481" w:type="pct"/>
            <w:vMerge/>
            <w:tcBorders>
              <w:top w:val="nil"/>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p>
        </w:tc>
        <w:tc>
          <w:tcPr>
            <w:tcW w:w="375" w:type="pct"/>
            <w:vMerge/>
            <w:tcBorders>
              <w:top w:val="nil"/>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p>
        </w:tc>
        <w:tc>
          <w:tcPr>
            <w:tcW w:w="53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Подача</w:t>
            </w:r>
            <w:proofErr w:type="gramStart"/>
            <w:r w:rsidRPr="00602FD5">
              <w:rPr>
                <w:b/>
                <w:bCs/>
                <w:sz w:val="24"/>
                <w:szCs w:val="24"/>
              </w:rPr>
              <w:t>,м</w:t>
            </w:r>
            <w:proofErr w:type="gramEnd"/>
            <w:r w:rsidRPr="00602FD5">
              <w:rPr>
                <w:b/>
                <w:bCs/>
                <w:sz w:val="24"/>
                <w:szCs w:val="24"/>
                <w:vertAlign w:val="superscript"/>
              </w:rPr>
              <w:t>3</w:t>
            </w:r>
            <w:r w:rsidRPr="00602FD5">
              <w:rPr>
                <w:b/>
                <w:bCs/>
                <w:sz w:val="24"/>
                <w:szCs w:val="24"/>
              </w:rPr>
              <w:t>/час</w:t>
            </w:r>
          </w:p>
        </w:tc>
        <w:tc>
          <w:tcPr>
            <w:tcW w:w="47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Напор</w:t>
            </w:r>
            <w:proofErr w:type="gramStart"/>
            <w:r w:rsidRPr="00602FD5">
              <w:rPr>
                <w:b/>
                <w:bCs/>
                <w:sz w:val="24"/>
                <w:szCs w:val="24"/>
              </w:rPr>
              <w:t>,м</w:t>
            </w:r>
            <w:proofErr w:type="gramEnd"/>
            <w:r w:rsidRPr="00602FD5">
              <w:rPr>
                <w:b/>
                <w:bCs/>
                <w:sz w:val="24"/>
                <w:szCs w:val="24"/>
              </w:rPr>
              <w:t>. в. ст.</w:t>
            </w:r>
          </w:p>
        </w:tc>
        <w:tc>
          <w:tcPr>
            <w:tcW w:w="57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Тип</w:t>
            </w:r>
          </w:p>
        </w:tc>
        <w:tc>
          <w:tcPr>
            <w:tcW w:w="49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proofErr w:type="gramStart"/>
            <w:r w:rsidRPr="00602FD5">
              <w:rPr>
                <w:b/>
                <w:bCs/>
                <w:sz w:val="24"/>
                <w:szCs w:val="24"/>
              </w:rPr>
              <w:t>Мощ-ность</w:t>
            </w:r>
            <w:proofErr w:type="gramEnd"/>
            <w:r w:rsidRPr="00602FD5">
              <w:rPr>
                <w:b/>
                <w:bCs/>
                <w:sz w:val="24"/>
                <w:szCs w:val="24"/>
              </w:rPr>
              <w:t>, кВт</w:t>
            </w:r>
          </w:p>
        </w:tc>
        <w:tc>
          <w:tcPr>
            <w:tcW w:w="64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Скорость, об</w:t>
            </w:r>
            <w:proofErr w:type="gramStart"/>
            <w:r w:rsidRPr="00602FD5">
              <w:rPr>
                <w:b/>
                <w:bCs/>
                <w:sz w:val="24"/>
                <w:szCs w:val="24"/>
              </w:rPr>
              <w:t>.</w:t>
            </w:r>
            <w:proofErr w:type="gramEnd"/>
            <w:r w:rsidRPr="00602FD5">
              <w:rPr>
                <w:b/>
                <w:bCs/>
                <w:sz w:val="24"/>
                <w:szCs w:val="24"/>
              </w:rPr>
              <w:t>/</w:t>
            </w:r>
            <w:proofErr w:type="gramStart"/>
            <w:r w:rsidRPr="00602FD5">
              <w:rPr>
                <w:b/>
                <w:bCs/>
                <w:sz w:val="24"/>
                <w:szCs w:val="24"/>
              </w:rPr>
              <w:t>м</w:t>
            </w:r>
            <w:proofErr w:type="gramEnd"/>
            <w:r w:rsidRPr="00602FD5">
              <w:rPr>
                <w:b/>
                <w:bCs/>
                <w:sz w:val="24"/>
                <w:szCs w:val="24"/>
              </w:rPr>
              <w:t>ин</w:t>
            </w:r>
          </w:p>
        </w:tc>
      </w:tr>
      <w:tr w:rsidR="00485C78" w:rsidRPr="00602FD5" w:rsidTr="00FA38BC">
        <w:trPr>
          <w:trHeight w:val="702"/>
        </w:trPr>
        <w:tc>
          <w:tcPr>
            <w:tcW w:w="28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21"/>
              <w:spacing w:line="26" w:lineRule="atLeast"/>
              <w:ind w:firstLine="0"/>
              <w:jc w:val="center"/>
              <w:rPr>
                <w:rFonts w:ascii="Arial" w:hAnsi="Arial" w:cs="Arial"/>
                <w:szCs w:val="24"/>
              </w:rPr>
            </w:pPr>
            <w:r w:rsidRPr="00602FD5">
              <w:rPr>
                <w:rFonts w:ascii="Arial" w:hAnsi="Arial" w:cs="Arial"/>
                <w:szCs w:val="24"/>
              </w:rPr>
              <w:t>1</w:t>
            </w:r>
          </w:p>
        </w:tc>
        <w:tc>
          <w:tcPr>
            <w:tcW w:w="114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21"/>
              <w:spacing w:line="26" w:lineRule="atLeast"/>
              <w:ind w:firstLine="0"/>
              <w:jc w:val="center"/>
              <w:rPr>
                <w:rFonts w:ascii="Arial" w:hAnsi="Arial" w:cs="Arial"/>
                <w:szCs w:val="24"/>
              </w:rPr>
            </w:pPr>
            <w:r w:rsidRPr="00602FD5">
              <w:rPr>
                <w:rFonts w:ascii="Arial" w:hAnsi="Arial" w:cs="Arial"/>
                <w:szCs w:val="24"/>
              </w:rPr>
              <w:t>Сетевой насос</w:t>
            </w:r>
          </w:p>
        </w:tc>
        <w:tc>
          <w:tcPr>
            <w:tcW w:w="481"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К-80-65-160</w:t>
            </w:r>
          </w:p>
        </w:tc>
        <w:tc>
          <w:tcPr>
            <w:tcW w:w="37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1</w:t>
            </w:r>
          </w:p>
        </w:tc>
        <w:tc>
          <w:tcPr>
            <w:tcW w:w="53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50</w:t>
            </w:r>
          </w:p>
        </w:tc>
        <w:tc>
          <w:tcPr>
            <w:tcW w:w="47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32</w:t>
            </w:r>
          </w:p>
        </w:tc>
        <w:tc>
          <w:tcPr>
            <w:tcW w:w="57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7,5</w:t>
            </w:r>
          </w:p>
        </w:tc>
        <w:tc>
          <w:tcPr>
            <w:tcW w:w="64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2900</w:t>
            </w:r>
          </w:p>
        </w:tc>
      </w:tr>
      <w:tr w:rsidR="00485C78" w:rsidRPr="00602FD5" w:rsidTr="00FA38BC">
        <w:trPr>
          <w:trHeight w:val="698"/>
        </w:trPr>
        <w:tc>
          <w:tcPr>
            <w:tcW w:w="28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21"/>
              <w:spacing w:line="26" w:lineRule="atLeast"/>
              <w:ind w:firstLine="0"/>
              <w:jc w:val="center"/>
              <w:rPr>
                <w:rFonts w:ascii="Arial" w:hAnsi="Arial" w:cs="Arial"/>
                <w:szCs w:val="24"/>
              </w:rPr>
            </w:pPr>
            <w:r w:rsidRPr="00602FD5">
              <w:rPr>
                <w:rFonts w:ascii="Arial" w:hAnsi="Arial" w:cs="Arial"/>
                <w:szCs w:val="24"/>
              </w:rPr>
              <w:t>2</w:t>
            </w:r>
          </w:p>
        </w:tc>
        <w:tc>
          <w:tcPr>
            <w:tcW w:w="114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21"/>
              <w:spacing w:line="26" w:lineRule="atLeast"/>
              <w:ind w:firstLine="0"/>
              <w:jc w:val="center"/>
              <w:rPr>
                <w:rFonts w:ascii="Arial" w:hAnsi="Arial" w:cs="Arial"/>
                <w:szCs w:val="24"/>
              </w:rPr>
            </w:pPr>
            <w:r w:rsidRPr="00602FD5">
              <w:rPr>
                <w:rFonts w:ascii="Arial" w:hAnsi="Arial" w:cs="Arial"/>
                <w:szCs w:val="24"/>
              </w:rPr>
              <w:t>Сетевой насос</w:t>
            </w:r>
          </w:p>
        </w:tc>
        <w:tc>
          <w:tcPr>
            <w:tcW w:w="481"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КМ-80-65-160</w:t>
            </w:r>
          </w:p>
        </w:tc>
        <w:tc>
          <w:tcPr>
            <w:tcW w:w="37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w:t>
            </w:r>
          </w:p>
        </w:tc>
        <w:tc>
          <w:tcPr>
            <w:tcW w:w="53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50</w:t>
            </w:r>
          </w:p>
        </w:tc>
        <w:tc>
          <w:tcPr>
            <w:tcW w:w="47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32</w:t>
            </w:r>
          </w:p>
        </w:tc>
        <w:tc>
          <w:tcPr>
            <w:tcW w:w="57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7,5</w:t>
            </w:r>
          </w:p>
        </w:tc>
        <w:tc>
          <w:tcPr>
            <w:tcW w:w="64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2900</w:t>
            </w:r>
          </w:p>
        </w:tc>
      </w:tr>
    </w:tbl>
    <w:p w:rsidR="00FA38BC" w:rsidRDefault="00FA38BC" w:rsidP="00FA38BC">
      <w:pPr>
        <w:spacing w:after="0" w:line="26" w:lineRule="atLeast"/>
        <w:jc w:val="center"/>
        <w:rPr>
          <w:rFonts w:ascii="Arial" w:hAnsi="Arial" w:cs="Arial"/>
          <w:b/>
          <w:bCs/>
        </w:rPr>
      </w:pPr>
      <w:r>
        <w:rPr>
          <w:rFonts w:ascii="Arial" w:hAnsi="Arial" w:cs="Arial"/>
          <w:b/>
          <w:bCs/>
        </w:rPr>
        <w:t>Планируемая замена насосного оборудования 2030 г.</w:t>
      </w:r>
    </w:p>
    <w:tbl>
      <w:tblPr>
        <w:tblW w:w="4931" w:type="pct"/>
        <w:tblInd w:w="70" w:type="dxa"/>
        <w:tblLayout w:type="fixed"/>
        <w:tblCellMar>
          <w:left w:w="70" w:type="dxa"/>
          <w:right w:w="70" w:type="dxa"/>
        </w:tblCellMar>
        <w:tblLook w:val="0000" w:firstRow="0" w:lastRow="0" w:firstColumn="0" w:lastColumn="0" w:noHBand="0" w:noVBand="0"/>
      </w:tblPr>
      <w:tblGrid>
        <w:gridCol w:w="587"/>
        <w:gridCol w:w="2330"/>
        <w:gridCol w:w="981"/>
        <w:gridCol w:w="765"/>
        <w:gridCol w:w="1081"/>
        <w:gridCol w:w="967"/>
        <w:gridCol w:w="1167"/>
        <w:gridCol w:w="1014"/>
        <w:gridCol w:w="1310"/>
      </w:tblGrid>
      <w:tr w:rsidR="00FA38BC" w:rsidRPr="00602FD5" w:rsidTr="0024699F">
        <w:trPr>
          <w:cantSplit/>
          <w:trHeight w:val="360"/>
          <w:tblHeader/>
        </w:trPr>
        <w:tc>
          <w:tcPr>
            <w:tcW w:w="287" w:type="pct"/>
            <w:vMerge w:val="restart"/>
            <w:tcBorders>
              <w:top w:val="single" w:sz="6" w:space="0" w:color="auto"/>
              <w:left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b/>
                <w:bCs/>
                <w:sz w:val="24"/>
                <w:szCs w:val="24"/>
              </w:rPr>
            </w:pPr>
            <w:r w:rsidRPr="00602FD5">
              <w:rPr>
                <w:b/>
                <w:bCs/>
                <w:sz w:val="24"/>
                <w:szCs w:val="24"/>
              </w:rPr>
              <w:t>№</w:t>
            </w:r>
          </w:p>
          <w:p w:rsidR="00FA38BC" w:rsidRPr="00602FD5" w:rsidRDefault="00FA38BC" w:rsidP="0024699F">
            <w:pPr>
              <w:pStyle w:val="ConsCell"/>
              <w:widowControl/>
              <w:spacing w:line="26" w:lineRule="atLeast"/>
              <w:ind w:right="0"/>
              <w:jc w:val="center"/>
              <w:rPr>
                <w:b/>
                <w:bCs/>
                <w:sz w:val="24"/>
                <w:szCs w:val="24"/>
              </w:rPr>
            </w:pPr>
            <w:proofErr w:type="gramStart"/>
            <w:r w:rsidRPr="00602FD5">
              <w:rPr>
                <w:b/>
                <w:bCs/>
                <w:sz w:val="24"/>
                <w:szCs w:val="24"/>
              </w:rPr>
              <w:t>п</w:t>
            </w:r>
            <w:proofErr w:type="gramEnd"/>
            <w:r w:rsidRPr="00602FD5">
              <w:rPr>
                <w:b/>
                <w:bCs/>
                <w:sz w:val="24"/>
                <w:szCs w:val="24"/>
              </w:rPr>
              <w:t>/п</w:t>
            </w:r>
          </w:p>
        </w:tc>
        <w:tc>
          <w:tcPr>
            <w:tcW w:w="1142" w:type="pct"/>
            <w:vMerge w:val="restart"/>
            <w:tcBorders>
              <w:top w:val="single" w:sz="6" w:space="0" w:color="auto"/>
              <w:left w:val="single" w:sz="6" w:space="0" w:color="auto"/>
              <w:bottom w:val="nil"/>
              <w:right w:val="single" w:sz="6" w:space="0" w:color="auto"/>
            </w:tcBorders>
            <w:vAlign w:val="center"/>
          </w:tcPr>
          <w:p w:rsidR="00FA38BC" w:rsidRPr="00602FD5" w:rsidRDefault="00FA38BC" w:rsidP="0024699F">
            <w:pPr>
              <w:pStyle w:val="ConsCell"/>
              <w:widowControl/>
              <w:spacing w:line="26" w:lineRule="atLeast"/>
              <w:ind w:right="0"/>
              <w:jc w:val="center"/>
              <w:rPr>
                <w:b/>
                <w:bCs/>
                <w:sz w:val="24"/>
                <w:szCs w:val="24"/>
              </w:rPr>
            </w:pPr>
            <w:r w:rsidRPr="00602FD5">
              <w:rPr>
                <w:b/>
                <w:bCs/>
                <w:sz w:val="24"/>
                <w:szCs w:val="24"/>
              </w:rPr>
              <w:t>Наименование</w:t>
            </w:r>
          </w:p>
        </w:tc>
        <w:tc>
          <w:tcPr>
            <w:tcW w:w="481" w:type="pct"/>
            <w:vMerge w:val="restart"/>
            <w:tcBorders>
              <w:top w:val="single" w:sz="6" w:space="0" w:color="auto"/>
              <w:left w:val="single" w:sz="6" w:space="0" w:color="auto"/>
              <w:bottom w:val="nil"/>
              <w:right w:val="single" w:sz="6" w:space="0" w:color="auto"/>
            </w:tcBorders>
            <w:vAlign w:val="center"/>
          </w:tcPr>
          <w:p w:rsidR="00FA38BC" w:rsidRPr="00602FD5" w:rsidRDefault="00FA38BC" w:rsidP="0024699F">
            <w:pPr>
              <w:pStyle w:val="ConsCell"/>
              <w:widowControl/>
              <w:spacing w:line="26" w:lineRule="atLeast"/>
              <w:ind w:right="0"/>
              <w:jc w:val="center"/>
              <w:rPr>
                <w:b/>
                <w:bCs/>
                <w:sz w:val="24"/>
                <w:szCs w:val="24"/>
              </w:rPr>
            </w:pPr>
            <w:r w:rsidRPr="00602FD5">
              <w:rPr>
                <w:b/>
                <w:bCs/>
                <w:sz w:val="24"/>
                <w:szCs w:val="24"/>
              </w:rPr>
              <w:t>Тип насоса</w:t>
            </w:r>
          </w:p>
        </w:tc>
        <w:tc>
          <w:tcPr>
            <w:tcW w:w="375" w:type="pct"/>
            <w:vMerge w:val="restart"/>
            <w:tcBorders>
              <w:top w:val="single" w:sz="6" w:space="0" w:color="auto"/>
              <w:left w:val="single" w:sz="6" w:space="0" w:color="auto"/>
              <w:bottom w:val="nil"/>
              <w:right w:val="single" w:sz="6" w:space="0" w:color="auto"/>
            </w:tcBorders>
            <w:vAlign w:val="center"/>
          </w:tcPr>
          <w:p w:rsidR="00FA38BC" w:rsidRPr="00602FD5" w:rsidRDefault="00FA38BC" w:rsidP="0024699F">
            <w:pPr>
              <w:pStyle w:val="ConsCell"/>
              <w:widowControl/>
              <w:spacing w:line="26" w:lineRule="atLeast"/>
              <w:ind w:right="0"/>
              <w:jc w:val="center"/>
              <w:rPr>
                <w:b/>
                <w:bCs/>
                <w:sz w:val="24"/>
                <w:szCs w:val="24"/>
              </w:rPr>
            </w:pPr>
            <w:r w:rsidRPr="00602FD5">
              <w:rPr>
                <w:b/>
                <w:bCs/>
                <w:sz w:val="24"/>
                <w:szCs w:val="24"/>
              </w:rPr>
              <w:t>Кол-во штук</w:t>
            </w:r>
          </w:p>
        </w:tc>
        <w:tc>
          <w:tcPr>
            <w:tcW w:w="1004" w:type="pct"/>
            <w:gridSpan w:val="2"/>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b/>
                <w:bCs/>
                <w:sz w:val="24"/>
                <w:szCs w:val="24"/>
              </w:rPr>
            </w:pPr>
            <w:r w:rsidRPr="00602FD5">
              <w:rPr>
                <w:b/>
                <w:bCs/>
                <w:sz w:val="24"/>
                <w:szCs w:val="24"/>
              </w:rPr>
              <w:t>Техническая характеристика</w:t>
            </w:r>
          </w:p>
        </w:tc>
        <w:tc>
          <w:tcPr>
            <w:tcW w:w="1712" w:type="pct"/>
            <w:gridSpan w:val="3"/>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b/>
                <w:bCs/>
                <w:sz w:val="24"/>
                <w:szCs w:val="24"/>
              </w:rPr>
            </w:pPr>
            <w:r w:rsidRPr="00602FD5">
              <w:rPr>
                <w:b/>
                <w:bCs/>
                <w:sz w:val="24"/>
                <w:szCs w:val="24"/>
              </w:rPr>
              <w:t>Электродвигатель</w:t>
            </w:r>
          </w:p>
        </w:tc>
      </w:tr>
      <w:tr w:rsidR="00FA38BC" w:rsidRPr="00602FD5" w:rsidTr="0024699F">
        <w:trPr>
          <w:cantSplit/>
          <w:trHeight w:val="600"/>
          <w:tblHeader/>
        </w:trPr>
        <w:tc>
          <w:tcPr>
            <w:tcW w:w="287" w:type="pct"/>
            <w:vMerge/>
            <w:tcBorders>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sz w:val="24"/>
                <w:szCs w:val="24"/>
              </w:rPr>
            </w:pPr>
          </w:p>
        </w:tc>
        <w:tc>
          <w:tcPr>
            <w:tcW w:w="1142" w:type="pct"/>
            <w:vMerge/>
            <w:tcBorders>
              <w:top w:val="nil"/>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sz w:val="24"/>
                <w:szCs w:val="24"/>
              </w:rPr>
            </w:pPr>
          </w:p>
        </w:tc>
        <w:tc>
          <w:tcPr>
            <w:tcW w:w="481" w:type="pct"/>
            <w:vMerge/>
            <w:tcBorders>
              <w:top w:val="nil"/>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sz w:val="24"/>
                <w:szCs w:val="24"/>
              </w:rPr>
            </w:pPr>
          </w:p>
        </w:tc>
        <w:tc>
          <w:tcPr>
            <w:tcW w:w="375" w:type="pct"/>
            <w:vMerge/>
            <w:tcBorders>
              <w:top w:val="nil"/>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sz w:val="24"/>
                <w:szCs w:val="24"/>
              </w:rPr>
            </w:pPr>
          </w:p>
        </w:tc>
        <w:tc>
          <w:tcPr>
            <w:tcW w:w="530"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b/>
                <w:bCs/>
                <w:sz w:val="24"/>
                <w:szCs w:val="24"/>
              </w:rPr>
            </w:pPr>
            <w:r w:rsidRPr="00602FD5">
              <w:rPr>
                <w:b/>
                <w:bCs/>
                <w:sz w:val="24"/>
                <w:szCs w:val="24"/>
              </w:rPr>
              <w:t>Подача</w:t>
            </w:r>
            <w:proofErr w:type="gramStart"/>
            <w:r w:rsidRPr="00602FD5">
              <w:rPr>
                <w:b/>
                <w:bCs/>
                <w:sz w:val="24"/>
                <w:szCs w:val="24"/>
              </w:rPr>
              <w:t>,м</w:t>
            </w:r>
            <w:proofErr w:type="gramEnd"/>
            <w:r w:rsidRPr="00602FD5">
              <w:rPr>
                <w:b/>
                <w:bCs/>
                <w:sz w:val="24"/>
                <w:szCs w:val="24"/>
                <w:vertAlign w:val="superscript"/>
              </w:rPr>
              <w:t>3</w:t>
            </w:r>
            <w:r w:rsidRPr="00602FD5">
              <w:rPr>
                <w:b/>
                <w:bCs/>
                <w:sz w:val="24"/>
                <w:szCs w:val="24"/>
              </w:rPr>
              <w:t>/час</w:t>
            </w:r>
          </w:p>
        </w:tc>
        <w:tc>
          <w:tcPr>
            <w:tcW w:w="474"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b/>
                <w:bCs/>
                <w:sz w:val="24"/>
                <w:szCs w:val="24"/>
              </w:rPr>
            </w:pPr>
            <w:r w:rsidRPr="00602FD5">
              <w:rPr>
                <w:b/>
                <w:bCs/>
                <w:sz w:val="24"/>
                <w:szCs w:val="24"/>
              </w:rPr>
              <w:t>Напор</w:t>
            </w:r>
            <w:proofErr w:type="gramStart"/>
            <w:r w:rsidRPr="00602FD5">
              <w:rPr>
                <w:b/>
                <w:bCs/>
                <w:sz w:val="24"/>
                <w:szCs w:val="24"/>
              </w:rPr>
              <w:t>,м</w:t>
            </w:r>
            <w:proofErr w:type="gramEnd"/>
            <w:r w:rsidRPr="00602FD5">
              <w:rPr>
                <w:b/>
                <w:bCs/>
                <w:sz w:val="24"/>
                <w:szCs w:val="24"/>
              </w:rPr>
              <w:t>. в. ст.</w:t>
            </w:r>
          </w:p>
        </w:tc>
        <w:tc>
          <w:tcPr>
            <w:tcW w:w="572"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b/>
                <w:bCs/>
                <w:sz w:val="24"/>
                <w:szCs w:val="24"/>
              </w:rPr>
            </w:pPr>
            <w:r w:rsidRPr="00602FD5">
              <w:rPr>
                <w:b/>
                <w:bCs/>
                <w:sz w:val="24"/>
                <w:szCs w:val="24"/>
              </w:rPr>
              <w:t>Тип</w:t>
            </w:r>
          </w:p>
        </w:tc>
        <w:tc>
          <w:tcPr>
            <w:tcW w:w="497"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b/>
                <w:bCs/>
                <w:sz w:val="24"/>
                <w:szCs w:val="24"/>
              </w:rPr>
            </w:pPr>
            <w:proofErr w:type="gramStart"/>
            <w:r w:rsidRPr="00602FD5">
              <w:rPr>
                <w:b/>
                <w:bCs/>
                <w:sz w:val="24"/>
                <w:szCs w:val="24"/>
              </w:rPr>
              <w:t>Мощ-ность</w:t>
            </w:r>
            <w:proofErr w:type="gramEnd"/>
            <w:r w:rsidRPr="00602FD5">
              <w:rPr>
                <w:b/>
                <w:bCs/>
                <w:sz w:val="24"/>
                <w:szCs w:val="24"/>
              </w:rPr>
              <w:t>, кВт</w:t>
            </w:r>
          </w:p>
        </w:tc>
        <w:tc>
          <w:tcPr>
            <w:tcW w:w="643"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b/>
                <w:bCs/>
                <w:sz w:val="24"/>
                <w:szCs w:val="24"/>
              </w:rPr>
            </w:pPr>
            <w:r w:rsidRPr="00602FD5">
              <w:rPr>
                <w:b/>
                <w:bCs/>
                <w:sz w:val="24"/>
                <w:szCs w:val="24"/>
              </w:rPr>
              <w:t>Скорость, об</w:t>
            </w:r>
            <w:proofErr w:type="gramStart"/>
            <w:r w:rsidRPr="00602FD5">
              <w:rPr>
                <w:b/>
                <w:bCs/>
                <w:sz w:val="24"/>
                <w:szCs w:val="24"/>
              </w:rPr>
              <w:t>.</w:t>
            </w:r>
            <w:proofErr w:type="gramEnd"/>
            <w:r w:rsidRPr="00602FD5">
              <w:rPr>
                <w:b/>
                <w:bCs/>
                <w:sz w:val="24"/>
                <w:szCs w:val="24"/>
              </w:rPr>
              <w:t>/</w:t>
            </w:r>
            <w:proofErr w:type="gramStart"/>
            <w:r w:rsidRPr="00602FD5">
              <w:rPr>
                <w:b/>
                <w:bCs/>
                <w:sz w:val="24"/>
                <w:szCs w:val="24"/>
              </w:rPr>
              <w:t>м</w:t>
            </w:r>
            <w:proofErr w:type="gramEnd"/>
            <w:r w:rsidRPr="00602FD5">
              <w:rPr>
                <w:b/>
                <w:bCs/>
                <w:sz w:val="24"/>
                <w:szCs w:val="24"/>
              </w:rPr>
              <w:t>ин</w:t>
            </w:r>
          </w:p>
        </w:tc>
      </w:tr>
      <w:tr w:rsidR="00FA38BC" w:rsidRPr="00602FD5" w:rsidTr="0024699F">
        <w:trPr>
          <w:trHeight w:val="702"/>
        </w:trPr>
        <w:tc>
          <w:tcPr>
            <w:tcW w:w="287"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21"/>
              <w:spacing w:line="26" w:lineRule="atLeast"/>
              <w:ind w:firstLine="0"/>
              <w:jc w:val="center"/>
              <w:rPr>
                <w:rFonts w:ascii="Arial" w:hAnsi="Arial" w:cs="Arial"/>
                <w:szCs w:val="24"/>
              </w:rPr>
            </w:pPr>
            <w:r w:rsidRPr="00602FD5">
              <w:rPr>
                <w:rFonts w:ascii="Arial" w:hAnsi="Arial" w:cs="Arial"/>
                <w:szCs w:val="24"/>
              </w:rPr>
              <w:t>1</w:t>
            </w:r>
          </w:p>
        </w:tc>
        <w:tc>
          <w:tcPr>
            <w:tcW w:w="1142"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21"/>
              <w:spacing w:line="26" w:lineRule="atLeast"/>
              <w:ind w:firstLine="0"/>
              <w:jc w:val="center"/>
              <w:rPr>
                <w:rFonts w:ascii="Arial" w:hAnsi="Arial" w:cs="Arial"/>
                <w:szCs w:val="24"/>
              </w:rPr>
            </w:pPr>
            <w:r w:rsidRPr="00602FD5">
              <w:rPr>
                <w:rFonts w:ascii="Arial" w:hAnsi="Arial" w:cs="Arial"/>
                <w:szCs w:val="24"/>
              </w:rPr>
              <w:t>Сетевой насос</w:t>
            </w:r>
          </w:p>
        </w:tc>
        <w:tc>
          <w:tcPr>
            <w:tcW w:w="481"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Normal"/>
              <w:widowControl/>
              <w:spacing w:line="26" w:lineRule="atLeast"/>
              <w:ind w:right="0" w:firstLine="0"/>
              <w:jc w:val="center"/>
              <w:rPr>
                <w:sz w:val="24"/>
                <w:szCs w:val="24"/>
              </w:rPr>
            </w:pPr>
            <w:r>
              <w:rPr>
                <w:sz w:val="24"/>
                <w:szCs w:val="24"/>
              </w:rPr>
              <w:t>ЛМ 80-50/32</w:t>
            </w:r>
          </w:p>
        </w:tc>
        <w:tc>
          <w:tcPr>
            <w:tcW w:w="375"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Normal"/>
              <w:widowControl/>
              <w:spacing w:line="26" w:lineRule="atLeast"/>
              <w:ind w:right="0" w:firstLine="0"/>
              <w:jc w:val="center"/>
              <w:rPr>
                <w:sz w:val="24"/>
                <w:szCs w:val="24"/>
              </w:rPr>
            </w:pPr>
            <w:r w:rsidRPr="00602FD5">
              <w:rPr>
                <w:sz w:val="24"/>
                <w:szCs w:val="24"/>
              </w:rPr>
              <w:t>1</w:t>
            </w:r>
          </w:p>
        </w:tc>
        <w:tc>
          <w:tcPr>
            <w:tcW w:w="530"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sz w:val="24"/>
                <w:szCs w:val="24"/>
              </w:rPr>
            </w:pPr>
            <w:r w:rsidRPr="00602FD5">
              <w:rPr>
                <w:sz w:val="24"/>
                <w:szCs w:val="24"/>
              </w:rPr>
              <w:t>50</w:t>
            </w:r>
          </w:p>
        </w:tc>
        <w:tc>
          <w:tcPr>
            <w:tcW w:w="474"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sz w:val="24"/>
                <w:szCs w:val="24"/>
              </w:rPr>
            </w:pPr>
            <w:r w:rsidRPr="00602FD5">
              <w:rPr>
                <w:sz w:val="24"/>
                <w:szCs w:val="24"/>
              </w:rPr>
              <w:t>32</w:t>
            </w:r>
          </w:p>
        </w:tc>
        <w:tc>
          <w:tcPr>
            <w:tcW w:w="572"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sz w:val="24"/>
                <w:szCs w:val="24"/>
              </w:rPr>
            </w:pPr>
            <w:r>
              <w:rPr>
                <w:sz w:val="24"/>
                <w:szCs w:val="24"/>
              </w:rPr>
              <w:t>моноблок</w:t>
            </w:r>
          </w:p>
        </w:tc>
        <w:tc>
          <w:tcPr>
            <w:tcW w:w="497"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sz w:val="24"/>
                <w:szCs w:val="24"/>
              </w:rPr>
            </w:pPr>
            <w:r w:rsidRPr="00602FD5">
              <w:rPr>
                <w:sz w:val="24"/>
                <w:szCs w:val="24"/>
              </w:rPr>
              <w:t>7,5</w:t>
            </w:r>
          </w:p>
        </w:tc>
        <w:tc>
          <w:tcPr>
            <w:tcW w:w="643"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sz w:val="24"/>
                <w:szCs w:val="24"/>
              </w:rPr>
            </w:pPr>
            <w:r>
              <w:rPr>
                <w:sz w:val="24"/>
                <w:szCs w:val="24"/>
              </w:rPr>
              <w:t>3000</w:t>
            </w:r>
          </w:p>
        </w:tc>
      </w:tr>
      <w:tr w:rsidR="00FA38BC" w:rsidRPr="00602FD5" w:rsidTr="0024699F">
        <w:trPr>
          <w:trHeight w:val="698"/>
        </w:trPr>
        <w:tc>
          <w:tcPr>
            <w:tcW w:w="287"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21"/>
              <w:spacing w:line="26" w:lineRule="atLeast"/>
              <w:ind w:firstLine="0"/>
              <w:jc w:val="center"/>
              <w:rPr>
                <w:rFonts w:ascii="Arial" w:hAnsi="Arial" w:cs="Arial"/>
                <w:szCs w:val="24"/>
              </w:rPr>
            </w:pPr>
            <w:r w:rsidRPr="00602FD5">
              <w:rPr>
                <w:rFonts w:ascii="Arial" w:hAnsi="Arial" w:cs="Arial"/>
                <w:szCs w:val="24"/>
              </w:rPr>
              <w:t>2</w:t>
            </w:r>
          </w:p>
        </w:tc>
        <w:tc>
          <w:tcPr>
            <w:tcW w:w="1142"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21"/>
              <w:spacing w:line="26" w:lineRule="atLeast"/>
              <w:ind w:firstLine="0"/>
              <w:jc w:val="center"/>
              <w:rPr>
                <w:rFonts w:ascii="Arial" w:hAnsi="Arial" w:cs="Arial"/>
                <w:szCs w:val="24"/>
              </w:rPr>
            </w:pPr>
            <w:r w:rsidRPr="00602FD5">
              <w:rPr>
                <w:rFonts w:ascii="Arial" w:hAnsi="Arial" w:cs="Arial"/>
                <w:szCs w:val="24"/>
              </w:rPr>
              <w:t>Сетевой насос</w:t>
            </w:r>
          </w:p>
        </w:tc>
        <w:tc>
          <w:tcPr>
            <w:tcW w:w="481"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Normal"/>
              <w:widowControl/>
              <w:spacing w:line="26" w:lineRule="atLeast"/>
              <w:ind w:right="0" w:firstLine="0"/>
              <w:jc w:val="center"/>
              <w:rPr>
                <w:sz w:val="24"/>
                <w:szCs w:val="24"/>
              </w:rPr>
            </w:pPr>
            <w:r w:rsidRPr="00602FD5">
              <w:rPr>
                <w:sz w:val="24"/>
                <w:szCs w:val="24"/>
              </w:rPr>
              <w:t>КМ-80-65-160</w:t>
            </w:r>
          </w:p>
        </w:tc>
        <w:tc>
          <w:tcPr>
            <w:tcW w:w="375"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Normal"/>
              <w:widowControl/>
              <w:spacing w:line="26" w:lineRule="atLeast"/>
              <w:ind w:right="0" w:firstLine="0"/>
              <w:jc w:val="center"/>
              <w:rPr>
                <w:sz w:val="24"/>
                <w:szCs w:val="24"/>
              </w:rPr>
            </w:pPr>
            <w:r w:rsidRPr="00602FD5">
              <w:rPr>
                <w:sz w:val="24"/>
                <w:szCs w:val="24"/>
              </w:rPr>
              <w:t>2</w:t>
            </w:r>
          </w:p>
        </w:tc>
        <w:tc>
          <w:tcPr>
            <w:tcW w:w="530"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sz w:val="24"/>
                <w:szCs w:val="24"/>
              </w:rPr>
            </w:pPr>
            <w:r w:rsidRPr="00602FD5">
              <w:rPr>
                <w:sz w:val="24"/>
                <w:szCs w:val="24"/>
              </w:rPr>
              <w:t>50</w:t>
            </w:r>
          </w:p>
        </w:tc>
        <w:tc>
          <w:tcPr>
            <w:tcW w:w="474"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sz w:val="24"/>
                <w:szCs w:val="24"/>
              </w:rPr>
            </w:pPr>
            <w:r w:rsidRPr="00602FD5">
              <w:rPr>
                <w:sz w:val="24"/>
                <w:szCs w:val="24"/>
              </w:rPr>
              <w:t>32</w:t>
            </w:r>
          </w:p>
        </w:tc>
        <w:tc>
          <w:tcPr>
            <w:tcW w:w="572"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sz w:val="24"/>
                <w:szCs w:val="24"/>
              </w:rPr>
            </w:pPr>
            <w:r w:rsidRPr="00602FD5">
              <w:rPr>
                <w:sz w:val="24"/>
                <w:szCs w:val="2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sz w:val="24"/>
                <w:szCs w:val="24"/>
              </w:rPr>
            </w:pPr>
            <w:r w:rsidRPr="00602FD5">
              <w:rPr>
                <w:sz w:val="24"/>
                <w:szCs w:val="24"/>
              </w:rPr>
              <w:t>7,5</w:t>
            </w:r>
          </w:p>
        </w:tc>
        <w:tc>
          <w:tcPr>
            <w:tcW w:w="643"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sz w:val="24"/>
                <w:szCs w:val="24"/>
              </w:rPr>
            </w:pPr>
            <w:r w:rsidRPr="00602FD5">
              <w:rPr>
                <w:sz w:val="24"/>
                <w:szCs w:val="24"/>
              </w:rPr>
              <w:t>2900</w:t>
            </w:r>
          </w:p>
        </w:tc>
      </w:tr>
    </w:tbl>
    <w:p w:rsidR="00485C78" w:rsidRPr="00602FD5" w:rsidRDefault="00485C78" w:rsidP="00767912">
      <w:pPr>
        <w:spacing w:after="0" w:line="26" w:lineRule="atLeast"/>
        <w:jc w:val="center"/>
        <w:rPr>
          <w:rFonts w:ascii="Arial" w:hAnsi="Arial" w:cs="Arial"/>
          <w:b/>
          <w:bCs/>
        </w:rPr>
      </w:pPr>
    </w:p>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Тягодутьевые устройства (дымососы, вентиляторы)</w:t>
      </w:r>
    </w:p>
    <w:tbl>
      <w:tblPr>
        <w:tblW w:w="4944" w:type="pct"/>
        <w:tblInd w:w="57" w:type="dxa"/>
        <w:tblLayout w:type="fixed"/>
        <w:tblCellMar>
          <w:left w:w="28" w:type="dxa"/>
          <w:right w:w="28" w:type="dxa"/>
        </w:tblCellMar>
        <w:tblLook w:val="0000" w:firstRow="0" w:lastRow="0" w:firstColumn="0" w:lastColumn="0" w:noHBand="0" w:noVBand="0"/>
      </w:tblPr>
      <w:tblGrid>
        <w:gridCol w:w="597"/>
        <w:gridCol w:w="1661"/>
        <w:gridCol w:w="1410"/>
        <w:gridCol w:w="804"/>
        <w:gridCol w:w="933"/>
        <w:gridCol w:w="1031"/>
        <w:gridCol w:w="1439"/>
        <w:gridCol w:w="1022"/>
        <w:gridCol w:w="1306"/>
      </w:tblGrid>
      <w:tr w:rsidR="00485C78" w:rsidRPr="00602FD5" w:rsidTr="00B21E67">
        <w:trPr>
          <w:cantSplit/>
          <w:trHeight w:val="360"/>
        </w:trPr>
        <w:tc>
          <w:tcPr>
            <w:tcW w:w="293" w:type="pct"/>
            <w:vMerge w:val="restart"/>
            <w:tcBorders>
              <w:top w:val="single" w:sz="6" w:space="0" w:color="auto"/>
              <w:left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w:t>
            </w:r>
          </w:p>
          <w:p w:rsidR="00485C78" w:rsidRPr="00602FD5" w:rsidRDefault="00485C78" w:rsidP="00767912">
            <w:pPr>
              <w:spacing w:after="0" w:line="26" w:lineRule="atLeast"/>
              <w:jc w:val="center"/>
              <w:rPr>
                <w:rFonts w:ascii="Arial" w:eastAsia="Times New Roman" w:hAnsi="Arial" w:cs="Arial"/>
                <w:b/>
                <w:bCs/>
              </w:rPr>
            </w:pPr>
            <w:proofErr w:type="gramStart"/>
            <w:r w:rsidRPr="00602FD5">
              <w:rPr>
                <w:rFonts w:ascii="Arial" w:eastAsia="Times New Roman" w:hAnsi="Arial" w:cs="Arial"/>
                <w:b/>
                <w:bCs/>
              </w:rPr>
              <w:t>п</w:t>
            </w:r>
            <w:proofErr w:type="gramEnd"/>
            <w:r w:rsidRPr="00602FD5">
              <w:rPr>
                <w:rFonts w:ascii="Arial" w:eastAsia="Times New Roman" w:hAnsi="Arial" w:cs="Arial"/>
                <w:b/>
                <w:bCs/>
              </w:rPr>
              <w:t>/п</w:t>
            </w:r>
          </w:p>
        </w:tc>
        <w:tc>
          <w:tcPr>
            <w:tcW w:w="814"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Наименование</w:t>
            </w:r>
          </w:p>
        </w:tc>
        <w:tc>
          <w:tcPr>
            <w:tcW w:w="691"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Тип устройства</w:t>
            </w:r>
          </w:p>
        </w:tc>
        <w:tc>
          <w:tcPr>
            <w:tcW w:w="394"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Кол-во, шт.</w:t>
            </w:r>
          </w:p>
        </w:tc>
        <w:tc>
          <w:tcPr>
            <w:tcW w:w="962" w:type="pct"/>
            <w:gridSpan w:val="2"/>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Техническая характеристика</w:t>
            </w:r>
          </w:p>
        </w:tc>
        <w:tc>
          <w:tcPr>
            <w:tcW w:w="1847" w:type="pct"/>
            <w:gridSpan w:val="3"/>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Электродвигатель</w:t>
            </w:r>
          </w:p>
        </w:tc>
      </w:tr>
      <w:tr w:rsidR="00485C78" w:rsidRPr="00602FD5" w:rsidTr="00B21E67">
        <w:trPr>
          <w:cantSplit/>
          <w:trHeight w:val="600"/>
        </w:trPr>
        <w:tc>
          <w:tcPr>
            <w:tcW w:w="293" w:type="pct"/>
            <w:vMerge/>
            <w:tcBorders>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p>
        </w:tc>
        <w:tc>
          <w:tcPr>
            <w:tcW w:w="814" w:type="pct"/>
            <w:vMerge/>
            <w:tcBorders>
              <w:top w:val="nil"/>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p>
        </w:tc>
        <w:tc>
          <w:tcPr>
            <w:tcW w:w="691" w:type="pct"/>
            <w:vMerge/>
            <w:tcBorders>
              <w:top w:val="nil"/>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p>
        </w:tc>
        <w:tc>
          <w:tcPr>
            <w:tcW w:w="394" w:type="pct"/>
            <w:vMerge/>
            <w:tcBorders>
              <w:top w:val="nil"/>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p>
        </w:tc>
        <w:tc>
          <w:tcPr>
            <w:tcW w:w="457" w:type="pct"/>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Подача</w:t>
            </w:r>
          </w:p>
          <w:p w:rsidR="00485C78" w:rsidRPr="00602FD5" w:rsidRDefault="00485C78" w:rsidP="00767912">
            <w:pPr>
              <w:spacing w:after="0" w:line="26" w:lineRule="atLeast"/>
              <w:jc w:val="center"/>
              <w:rPr>
                <w:rFonts w:ascii="Arial" w:eastAsia="Times New Roman" w:hAnsi="Arial" w:cs="Arial"/>
                <w:b/>
                <w:bCs/>
              </w:rPr>
            </w:pPr>
            <w:proofErr w:type="gramStart"/>
            <w:r w:rsidRPr="00602FD5">
              <w:rPr>
                <w:rFonts w:ascii="Arial" w:eastAsia="Times New Roman" w:hAnsi="Arial" w:cs="Arial"/>
                <w:b/>
                <w:bCs/>
              </w:rPr>
              <w:t>м</w:t>
            </w:r>
            <w:proofErr w:type="gramEnd"/>
            <w:r w:rsidRPr="00602FD5">
              <w:rPr>
                <w:rFonts w:ascii="Arial" w:eastAsia="Times New Roman" w:hAnsi="Arial" w:cs="Arial"/>
                <w:b/>
                <w:bCs/>
              </w:rPr>
              <w:t>³/час</w:t>
            </w: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Напор кгс/</w:t>
            </w:r>
            <w:proofErr w:type="gramStart"/>
            <w:r w:rsidRPr="00602FD5">
              <w:rPr>
                <w:rFonts w:ascii="Arial" w:eastAsia="Times New Roman" w:hAnsi="Arial" w:cs="Arial"/>
                <w:b/>
                <w:bCs/>
              </w:rPr>
              <w:t>м</w:t>
            </w:r>
            <w:proofErr w:type="gramEnd"/>
            <w:r w:rsidRPr="00602FD5">
              <w:rPr>
                <w:rFonts w:ascii="Arial" w:eastAsia="Times New Roman" w:hAnsi="Arial" w:cs="Arial"/>
                <w:b/>
                <w:bCs/>
              </w:rPr>
              <w:t>² (Па)</w:t>
            </w:r>
          </w:p>
        </w:tc>
        <w:tc>
          <w:tcPr>
            <w:tcW w:w="7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Тип</w:t>
            </w:r>
          </w:p>
        </w:tc>
        <w:tc>
          <w:tcPr>
            <w:tcW w:w="50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Мощность кВт</w:t>
            </w:r>
          </w:p>
        </w:tc>
        <w:tc>
          <w:tcPr>
            <w:tcW w:w="64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Скорость,</w:t>
            </w:r>
          </w:p>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об</w:t>
            </w:r>
            <w:proofErr w:type="gramStart"/>
            <w:r w:rsidRPr="00602FD5">
              <w:rPr>
                <w:rFonts w:ascii="Arial" w:eastAsia="Times New Roman" w:hAnsi="Arial" w:cs="Arial"/>
                <w:b/>
                <w:bCs/>
              </w:rPr>
              <w:t>.</w:t>
            </w:r>
            <w:proofErr w:type="gramEnd"/>
            <w:r w:rsidRPr="00602FD5">
              <w:rPr>
                <w:rFonts w:ascii="Arial" w:eastAsia="Times New Roman" w:hAnsi="Arial" w:cs="Arial"/>
                <w:b/>
                <w:bCs/>
              </w:rPr>
              <w:t>/</w:t>
            </w:r>
            <w:proofErr w:type="gramStart"/>
            <w:r w:rsidRPr="00602FD5">
              <w:rPr>
                <w:rFonts w:ascii="Arial" w:eastAsia="Times New Roman" w:hAnsi="Arial" w:cs="Arial"/>
                <w:b/>
                <w:bCs/>
              </w:rPr>
              <w:t>м</w:t>
            </w:r>
            <w:proofErr w:type="gramEnd"/>
            <w:r w:rsidRPr="00602FD5">
              <w:rPr>
                <w:rFonts w:ascii="Arial" w:eastAsia="Times New Roman" w:hAnsi="Arial" w:cs="Arial"/>
                <w:b/>
                <w:bCs/>
              </w:rPr>
              <w:t>ин.</w:t>
            </w:r>
          </w:p>
        </w:tc>
      </w:tr>
      <w:tr w:rsidR="00485C78" w:rsidRPr="00602FD5" w:rsidTr="00B21E67">
        <w:trPr>
          <w:trHeight w:val="567"/>
        </w:trPr>
        <w:tc>
          <w:tcPr>
            <w:tcW w:w="293"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w:t>
            </w:r>
          </w:p>
        </w:tc>
        <w:tc>
          <w:tcPr>
            <w:tcW w:w="81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Дымосос с циклоном</w:t>
            </w:r>
          </w:p>
        </w:tc>
        <w:tc>
          <w:tcPr>
            <w:tcW w:w="69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 4</w:t>
            </w:r>
          </w:p>
        </w:tc>
        <w:tc>
          <w:tcPr>
            <w:tcW w:w="3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375E17" w:rsidP="00767912">
            <w:pPr>
              <w:spacing w:after="0" w:line="26" w:lineRule="atLeast"/>
              <w:jc w:val="center"/>
              <w:rPr>
                <w:rFonts w:ascii="Arial" w:eastAsia="Times New Roman" w:hAnsi="Arial" w:cs="Arial"/>
              </w:rPr>
            </w:pPr>
            <w:r w:rsidRPr="00602FD5">
              <w:rPr>
                <w:rFonts w:ascii="Arial" w:eastAsia="Times New Roman" w:hAnsi="Arial" w:cs="Arial"/>
              </w:rPr>
              <w:t>1</w:t>
            </w:r>
          </w:p>
        </w:tc>
        <w:tc>
          <w:tcPr>
            <w:tcW w:w="45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7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50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64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r>
      <w:tr w:rsidR="00485C78" w:rsidRPr="00602FD5" w:rsidTr="00B21E67">
        <w:trPr>
          <w:trHeight w:val="567"/>
        </w:trPr>
        <w:tc>
          <w:tcPr>
            <w:tcW w:w="293"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w:t>
            </w:r>
          </w:p>
        </w:tc>
        <w:tc>
          <w:tcPr>
            <w:tcW w:w="81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Вентилятор (поддув)</w:t>
            </w:r>
          </w:p>
        </w:tc>
        <w:tc>
          <w:tcPr>
            <w:tcW w:w="69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 3</w:t>
            </w:r>
          </w:p>
        </w:tc>
        <w:tc>
          <w:tcPr>
            <w:tcW w:w="3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375E17" w:rsidP="00767912">
            <w:pPr>
              <w:spacing w:after="0" w:line="26" w:lineRule="atLeast"/>
              <w:jc w:val="center"/>
              <w:rPr>
                <w:rFonts w:ascii="Arial" w:eastAsia="Times New Roman" w:hAnsi="Arial" w:cs="Arial"/>
              </w:rPr>
            </w:pPr>
            <w:r w:rsidRPr="00602FD5">
              <w:rPr>
                <w:rFonts w:ascii="Arial" w:eastAsia="Times New Roman" w:hAnsi="Arial" w:cs="Arial"/>
              </w:rPr>
              <w:t>1</w:t>
            </w:r>
          </w:p>
        </w:tc>
        <w:tc>
          <w:tcPr>
            <w:tcW w:w="45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7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50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64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r>
      <w:tr w:rsidR="00485C78" w:rsidRPr="00602FD5" w:rsidTr="00B21E67">
        <w:trPr>
          <w:trHeight w:val="567"/>
        </w:trPr>
        <w:tc>
          <w:tcPr>
            <w:tcW w:w="293"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3</w:t>
            </w:r>
          </w:p>
        </w:tc>
        <w:tc>
          <w:tcPr>
            <w:tcW w:w="81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Вентилятор (отсос с фронта)</w:t>
            </w:r>
          </w:p>
        </w:tc>
        <w:tc>
          <w:tcPr>
            <w:tcW w:w="69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 4</w:t>
            </w:r>
          </w:p>
        </w:tc>
        <w:tc>
          <w:tcPr>
            <w:tcW w:w="3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375E17" w:rsidP="00767912">
            <w:pPr>
              <w:spacing w:after="0" w:line="26" w:lineRule="atLeast"/>
              <w:jc w:val="center"/>
              <w:rPr>
                <w:rFonts w:ascii="Arial" w:eastAsia="Times New Roman" w:hAnsi="Arial" w:cs="Arial"/>
              </w:rPr>
            </w:pPr>
            <w:r w:rsidRPr="00602FD5">
              <w:rPr>
                <w:rFonts w:ascii="Arial" w:eastAsia="Times New Roman" w:hAnsi="Arial" w:cs="Arial"/>
              </w:rPr>
              <w:t>1</w:t>
            </w:r>
          </w:p>
        </w:tc>
        <w:tc>
          <w:tcPr>
            <w:tcW w:w="45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7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50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64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r>
    </w:tbl>
    <w:p w:rsidR="00485C78" w:rsidRPr="00602FD5" w:rsidRDefault="00485C78" w:rsidP="00767912">
      <w:pPr>
        <w:spacing w:after="0" w:line="26" w:lineRule="atLeast"/>
        <w:jc w:val="center"/>
        <w:rPr>
          <w:rFonts w:ascii="Arial" w:hAnsi="Arial" w:cs="Arial"/>
          <w:b/>
          <w:bCs/>
        </w:rPr>
      </w:pPr>
    </w:p>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Котельно-вспомогательное оборудование</w:t>
      </w:r>
    </w:p>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(химводподготовка, деаэраторы, бойлеры, топливные емкости и пр.)</w:t>
      </w:r>
    </w:p>
    <w:tbl>
      <w:tblPr>
        <w:tblW w:w="4913" w:type="pct"/>
        <w:jc w:val="center"/>
        <w:tblLayout w:type="fixed"/>
        <w:tblCellMar>
          <w:left w:w="70" w:type="dxa"/>
          <w:right w:w="70" w:type="dxa"/>
        </w:tblCellMar>
        <w:tblLook w:val="0000" w:firstRow="0" w:lastRow="0" w:firstColumn="0" w:lastColumn="0" w:noHBand="0" w:noVBand="0"/>
      </w:tblPr>
      <w:tblGrid>
        <w:gridCol w:w="547"/>
        <w:gridCol w:w="4995"/>
        <w:gridCol w:w="1897"/>
        <w:gridCol w:w="2726"/>
      </w:tblGrid>
      <w:tr w:rsidR="00485C78" w:rsidRPr="00602FD5" w:rsidTr="00B21E67">
        <w:trPr>
          <w:cantSplit/>
          <w:trHeight w:val="680"/>
          <w:jc w:val="center"/>
        </w:trPr>
        <w:tc>
          <w:tcPr>
            <w:tcW w:w="269"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w:t>
            </w:r>
          </w:p>
          <w:p w:rsidR="00485C78" w:rsidRPr="00602FD5" w:rsidRDefault="00485C78" w:rsidP="00767912">
            <w:pPr>
              <w:pStyle w:val="ConsCell"/>
              <w:widowControl/>
              <w:spacing w:line="26" w:lineRule="atLeast"/>
              <w:ind w:right="0"/>
              <w:jc w:val="center"/>
              <w:rPr>
                <w:b/>
                <w:bCs/>
                <w:sz w:val="24"/>
                <w:szCs w:val="24"/>
              </w:rPr>
            </w:pPr>
            <w:proofErr w:type="gramStart"/>
            <w:r w:rsidRPr="00602FD5">
              <w:rPr>
                <w:b/>
                <w:bCs/>
                <w:sz w:val="24"/>
                <w:szCs w:val="24"/>
              </w:rPr>
              <w:t>п</w:t>
            </w:r>
            <w:proofErr w:type="gramEnd"/>
            <w:r w:rsidRPr="00602FD5">
              <w:rPr>
                <w:b/>
                <w:bCs/>
                <w:sz w:val="24"/>
                <w:szCs w:val="24"/>
              </w:rPr>
              <w:t>/п</w:t>
            </w:r>
          </w:p>
        </w:tc>
        <w:tc>
          <w:tcPr>
            <w:tcW w:w="245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Наименование</w:t>
            </w:r>
          </w:p>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оборудования</w:t>
            </w:r>
          </w:p>
        </w:tc>
        <w:tc>
          <w:tcPr>
            <w:tcW w:w="93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Количество, шт.</w:t>
            </w:r>
          </w:p>
        </w:tc>
        <w:tc>
          <w:tcPr>
            <w:tcW w:w="1341"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spacing w:line="26" w:lineRule="atLeast"/>
              <w:ind w:right="0"/>
              <w:jc w:val="center"/>
              <w:rPr>
                <w:b/>
                <w:bCs/>
                <w:sz w:val="24"/>
                <w:szCs w:val="24"/>
              </w:rPr>
            </w:pPr>
            <w:r w:rsidRPr="00602FD5">
              <w:rPr>
                <w:b/>
                <w:bCs/>
                <w:sz w:val="24"/>
                <w:szCs w:val="24"/>
              </w:rPr>
              <w:t xml:space="preserve">Объем, </w:t>
            </w:r>
            <w:proofErr w:type="gramStart"/>
            <w:r w:rsidRPr="00602FD5">
              <w:rPr>
                <w:b/>
                <w:bCs/>
                <w:sz w:val="24"/>
                <w:szCs w:val="24"/>
              </w:rPr>
              <w:t>м</w:t>
            </w:r>
            <w:proofErr w:type="gramEnd"/>
            <w:r w:rsidRPr="00602FD5">
              <w:rPr>
                <w:b/>
                <w:bCs/>
                <w:sz w:val="24"/>
                <w:szCs w:val="24"/>
              </w:rPr>
              <w:t>³</w:t>
            </w:r>
          </w:p>
        </w:tc>
      </w:tr>
      <w:tr w:rsidR="00485C78" w:rsidRPr="00602FD5" w:rsidTr="00B21E67">
        <w:trPr>
          <w:trHeight w:val="340"/>
          <w:jc w:val="center"/>
        </w:trPr>
        <w:tc>
          <w:tcPr>
            <w:tcW w:w="269"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c>
          <w:tcPr>
            <w:tcW w:w="245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Подпиточный бак</w:t>
            </w:r>
          </w:p>
        </w:tc>
        <w:tc>
          <w:tcPr>
            <w:tcW w:w="93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c>
          <w:tcPr>
            <w:tcW w:w="1341"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3,0</w:t>
            </w:r>
          </w:p>
        </w:tc>
      </w:tr>
    </w:tbl>
    <w:p w:rsidR="00485C78" w:rsidRPr="00602FD5" w:rsidRDefault="00485C78" w:rsidP="00767912">
      <w:pPr>
        <w:pStyle w:val="ConsNormal"/>
        <w:widowControl/>
        <w:spacing w:line="26" w:lineRule="atLeast"/>
        <w:ind w:right="0" w:firstLine="0"/>
        <w:jc w:val="center"/>
        <w:rPr>
          <w:b/>
          <w:bCs/>
          <w:sz w:val="24"/>
          <w:szCs w:val="24"/>
        </w:rPr>
      </w:pPr>
    </w:p>
    <w:p w:rsidR="00485C78" w:rsidRPr="00602FD5" w:rsidRDefault="00485C78" w:rsidP="00767912">
      <w:pPr>
        <w:pStyle w:val="ConsNormal"/>
        <w:widowControl/>
        <w:spacing w:line="26" w:lineRule="atLeast"/>
        <w:ind w:right="0" w:firstLine="0"/>
        <w:jc w:val="center"/>
        <w:rPr>
          <w:b/>
          <w:bCs/>
          <w:sz w:val="24"/>
          <w:szCs w:val="24"/>
        </w:rPr>
      </w:pPr>
      <w:r w:rsidRPr="00602FD5">
        <w:rPr>
          <w:b/>
          <w:bCs/>
          <w:sz w:val="24"/>
          <w:szCs w:val="24"/>
        </w:rPr>
        <w:lastRenderedPageBreak/>
        <w:t>КИП и</w:t>
      </w:r>
      <w:proofErr w:type="gramStart"/>
      <w:r w:rsidRPr="00602FD5">
        <w:rPr>
          <w:b/>
          <w:bCs/>
          <w:sz w:val="24"/>
          <w:szCs w:val="24"/>
        </w:rPr>
        <w:t xml:space="preserve"> А</w:t>
      </w:r>
      <w:proofErr w:type="gramEnd"/>
      <w:r w:rsidRPr="00602FD5">
        <w:rPr>
          <w:b/>
          <w:bCs/>
          <w:sz w:val="24"/>
          <w:szCs w:val="24"/>
        </w:rPr>
        <w:t xml:space="preserve"> котельной</w:t>
      </w:r>
    </w:p>
    <w:tbl>
      <w:tblPr>
        <w:tblW w:w="9890" w:type="dxa"/>
        <w:jc w:val="center"/>
        <w:tblLayout w:type="fixed"/>
        <w:tblCellMar>
          <w:left w:w="70" w:type="dxa"/>
          <w:right w:w="70" w:type="dxa"/>
        </w:tblCellMar>
        <w:tblLook w:val="0000" w:firstRow="0" w:lastRow="0" w:firstColumn="0" w:lastColumn="0" w:noHBand="0" w:noVBand="0"/>
      </w:tblPr>
      <w:tblGrid>
        <w:gridCol w:w="533"/>
        <w:gridCol w:w="4003"/>
        <w:gridCol w:w="1985"/>
        <w:gridCol w:w="1985"/>
        <w:gridCol w:w="1384"/>
      </w:tblGrid>
      <w:tr w:rsidR="00485C78" w:rsidRPr="00602FD5" w:rsidTr="00B21E67">
        <w:trPr>
          <w:trHeight w:val="680"/>
          <w:jc w:val="center"/>
        </w:trPr>
        <w:tc>
          <w:tcPr>
            <w:tcW w:w="53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w:t>
            </w:r>
          </w:p>
        </w:tc>
        <w:tc>
          <w:tcPr>
            <w:tcW w:w="400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Наименование прибора</w:t>
            </w:r>
          </w:p>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(приборы учета, регулирования)</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Тип прибора</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Класс точности</w:t>
            </w:r>
          </w:p>
        </w:tc>
        <w:tc>
          <w:tcPr>
            <w:tcW w:w="1384"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Кол-во, шт.</w:t>
            </w:r>
          </w:p>
        </w:tc>
      </w:tr>
      <w:tr w:rsidR="00485C78" w:rsidRPr="00602FD5" w:rsidTr="00B21E67">
        <w:trPr>
          <w:trHeight w:val="340"/>
          <w:jc w:val="center"/>
        </w:trPr>
        <w:tc>
          <w:tcPr>
            <w:tcW w:w="53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c>
          <w:tcPr>
            <w:tcW w:w="400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Приборы учёта электроэнергии</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ЦЭ680ЗВ</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1,0</w:t>
            </w:r>
          </w:p>
        </w:tc>
        <w:tc>
          <w:tcPr>
            <w:tcW w:w="1384"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r>
      <w:tr w:rsidR="00485C78" w:rsidRPr="00602FD5" w:rsidTr="00B21E67">
        <w:trPr>
          <w:trHeight w:val="340"/>
          <w:jc w:val="center"/>
        </w:trPr>
        <w:tc>
          <w:tcPr>
            <w:tcW w:w="53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2</w:t>
            </w:r>
          </w:p>
        </w:tc>
        <w:tc>
          <w:tcPr>
            <w:tcW w:w="400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Прибор учета хол. воды</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ВСКМ-32</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1,0</w:t>
            </w:r>
          </w:p>
        </w:tc>
        <w:tc>
          <w:tcPr>
            <w:tcW w:w="1384"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r>
    </w:tbl>
    <w:p w:rsidR="00485C78" w:rsidRPr="00602FD5" w:rsidRDefault="00485C78" w:rsidP="00767912">
      <w:pPr>
        <w:spacing w:after="0" w:line="26" w:lineRule="atLeast"/>
        <w:jc w:val="center"/>
        <w:rPr>
          <w:rFonts w:ascii="Arial" w:hAnsi="Arial" w:cs="Arial"/>
        </w:rPr>
      </w:pPr>
    </w:p>
    <w:p w:rsidR="00485C78" w:rsidRPr="00602FD5" w:rsidRDefault="00485C78" w:rsidP="00767912">
      <w:pPr>
        <w:spacing w:after="0" w:line="26" w:lineRule="atLeast"/>
        <w:rPr>
          <w:rFonts w:ascii="Arial" w:hAnsi="Arial" w:cs="Arial"/>
          <w:b/>
        </w:rPr>
      </w:pPr>
      <w:r w:rsidRPr="00602FD5">
        <w:rPr>
          <w:rFonts w:ascii="Arial" w:hAnsi="Arial" w:cs="Arial"/>
          <w:b/>
        </w:rPr>
        <w:t>2.1.6 Котельная ул. Мелиораторов, 52</w:t>
      </w:r>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5575"/>
        <w:gridCol w:w="3855"/>
      </w:tblGrid>
      <w:tr w:rsidR="00485C78" w:rsidRPr="00602FD5" w:rsidTr="00B21E67">
        <w:trPr>
          <w:cantSplit/>
          <w:trHeight w:val="397"/>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b/>
                <w:bCs/>
                <w:sz w:val="24"/>
                <w:szCs w:val="24"/>
              </w:rPr>
            </w:pPr>
            <w:r w:rsidRPr="00602FD5">
              <w:rPr>
                <w:rFonts w:ascii="Arial" w:hAnsi="Arial" w:cs="Arial"/>
                <w:b/>
                <w:bCs/>
                <w:sz w:val="24"/>
                <w:szCs w:val="24"/>
              </w:rPr>
              <w:t>№</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b/>
                <w:bCs/>
                <w:sz w:val="24"/>
                <w:szCs w:val="24"/>
              </w:rPr>
            </w:pPr>
            <w:r w:rsidRPr="00602FD5">
              <w:rPr>
                <w:rFonts w:ascii="Arial" w:hAnsi="Arial" w:cs="Arial"/>
                <w:b/>
                <w:bCs/>
                <w:sz w:val="24"/>
                <w:szCs w:val="24"/>
              </w:rPr>
              <w:t>Показатель</w:t>
            </w:r>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
                <w:bCs/>
                <w:sz w:val="24"/>
                <w:szCs w:val="24"/>
              </w:rPr>
            </w:pPr>
            <w:r w:rsidRPr="00602FD5">
              <w:rPr>
                <w:rFonts w:ascii="Arial" w:hAnsi="Arial" w:cs="Arial"/>
                <w:b/>
                <w:bCs/>
                <w:sz w:val="24"/>
                <w:szCs w:val="24"/>
              </w:rPr>
              <w:t>Характеристика</w:t>
            </w: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1</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Тип котельной</w:t>
            </w:r>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водогрейная</w:t>
            </w: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2</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Проектная мощность котельной, Гкал/</w:t>
            </w:r>
            <w:proofErr w:type="gramStart"/>
            <w:r w:rsidRPr="00602FD5">
              <w:rPr>
                <w:rFonts w:ascii="Arial" w:hAnsi="Arial" w:cs="Arial"/>
                <w:sz w:val="24"/>
                <w:szCs w:val="24"/>
              </w:rPr>
              <w:t>ч</w:t>
            </w:r>
            <w:proofErr w:type="gramEnd"/>
            <w:r w:rsidRPr="00602FD5">
              <w:rPr>
                <w:rFonts w:ascii="Arial" w:hAnsi="Arial" w:cs="Arial"/>
                <w:sz w:val="24"/>
                <w:szCs w:val="24"/>
              </w:rPr>
              <w:t xml:space="preserve"> (МВт)</w:t>
            </w:r>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0,93 (1,08)</w:t>
            </w: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3</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Температурный график (расчетный), °</w:t>
            </w:r>
            <w:proofErr w:type="gramStart"/>
            <w:r w:rsidRPr="00602FD5">
              <w:rPr>
                <w:rFonts w:ascii="Arial" w:hAnsi="Arial" w:cs="Arial"/>
                <w:sz w:val="24"/>
                <w:szCs w:val="24"/>
              </w:rPr>
              <w:t>С</w:t>
            </w:r>
            <w:proofErr w:type="gramEnd"/>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95/70</w:t>
            </w:r>
          </w:p>
        </w:tc>
      </w:tr>
      <w:tr w:rsidR="00485C78" w:rsidRPr="00602FD5" w:rsidTr="00B21E67">
        <w:trPr>
          <w:cantSplit/>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4</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Дымовая труба:</w:t>
            </w:r>
          </w:p>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материал,</w:t>
            </w:r>
          </w:p>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 xml:space="preserve">высота, </w:t>
            </w:r>
            <w:proofErr w:type="gramStart"/>
            <w:r w:rsidRPr="00602FD5">
              <w:rPr>
                <w:rFonts w:ascii="Arial" w:hAnsi="Arial" w:cs="Arial"/>
                <w:sz w:val="24"/>
                <w:szCs w:val="24"/>
              </w:rPr>
              <w:t>м</w:t>
            </w:r>
            <w:proofErr w:type="gramEnd"/>
          </w:p>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 xml:space="preserve">диаметр, </w:t>
            </w:r>
            <w:proofErr w:type="gramStart"/>
            <w:r w:rsidRPr="00602FD5">
              <w:rPr>
                <w:rFonts w:ascii="Arial" w:hAnsi="Arial" w:cs="Arial"/>
                <w:sz w:val="24"/>
                <w:szCs w:val="24"/>
              </w:rPr>
              <w:t>мм</w:t>
            </w:r>
            <w:proofErr w:type="gramEnd"/>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p>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металл</w:t>
            </w:r>
          </w:p>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12</w:t>
            </w:r>
          </w:p>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273</w:t>
            </w: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5</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Год ввода в эксплуатацию</w:t>
            </w:r>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200</w:t>
            </w:r>
            <w:r w:rsidR="00E57535" w:rsidRPr="00602FD5">
              <w:rPr>
                <w:rFonts w:ascii="Arial" w:hAnsi="Arial" w:cs="Arial"/>
                <w:bCs/>
                <w:sz w:val="24"/>
                <w:szCs w:val="24"/>
              </w:rPr>
              <w:t>9</w:t>
            </w:r>
            <w:r w:rsidR="00CC746A" w:rsidRPr="00602FD5">
              <w:rPr>
                <w:rFonts w:ascii="Arial" w:hAnsi="Arial" w:cs="Arial"/>
                <w:bCs/>
                <w:sz w:val="24"/>
                <w:szCs w:val="24"/>
              </w:rPr>
              <w:t>*</w:t>
            </w: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6</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Топливо основное</w:t>
            </w:r>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природный газ</w:t>
            </w: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7</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Топливо резервное</w:t>
            </w:r>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уголь</w:t>
            </w:r>
          </w:p>
        </w:tc>
      </w:tr>
    </w:tbl>
    <w:p w:rsidR="00CC746A" w:rsidRPr="00602FD5" w:rsidRDefault="00CC746A" w:rsidP="00767912">
      <w:pPr>
        <w:spacing w:after="0" w:line="26" w:lineRule="atLeast"/>
        <w:rPr>
          <w:rFonts w:ascii="Arial" w:eastAsia="Times New Roman" w:hAnsi="Arial" w:cs="Arial"/>
          <w:b/>
          <w:bCs/>
          <w:sz w:val="16"/>
          <w:szCs w:val="16"/>
        </w:rPr>
      </w:pPr>
      <w:r w:rsidRPr="00602FD5">
        <w:rPr>
          <w:rFonts w:ascii="Arial" w:eastAsia="Times New Roman" w:hAnsi="Arial" w:cs="Arial"/>
          <w:b/>
          <w:bCs/>
          <w:sz w:val="16"/>
          <w:szCs w:val="16"/>
        </w:rPr>
        <w:t>*</w:t>
      </w:r>
      <w:r w:rsidRPr="00602FD5">
        <w:rPr>
          <w:rFonts w:ascii="Arial" w:hAnsi="Arial" w:cs="Arial"/>
          <w:color w:val="000000"/>
          <w:sz w:val="16"/>
          <w:szCs w:val="16"/>
          <w:shd w:val="clear" w:color="auto" w:fill="FFFFFF"/>
        </w:rPr>
        <w:t>(в редакции утвержденной постановлением</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Шумихи</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11.07.2018 г. № 254</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 внесение изменений</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в постановление</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Шумиха</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13.04.2018г. № 116/1</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«Об утверждении схемы</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теплоснабжения</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города Шумихи»)</w:t>
      </w:r>
    </w:p>
    <w:p w:rsidR="00485C78" w:rsidRPr="00602FD5" w:rsidRDefault="00485C78" w:rsidP="00767912">
      <w:pPr>
        <w:pStyle w:val="ConsNormal"/>
        <w:widowControl/>
        <w:spacing w:line="26" w:lineRule="atLeast"/>
        <w:ind w:right="0" w:firstLine="0"/>
        <w:jc w:val="center"/>
        <w:rPr>
          <w:b/>
          <w:bCs/>
          <w:sz w:val="24"/>
          <w:szCs w:val="24"/>
        </w:rPr>
      </w:pPr>
    </w:p>
    <w:p w:rsidR="00485C78" w:rsidRPr="00602FD5" w:rsidRDefault="00485C78" w:rsidP="00767912">
      <w:pPr>
        <w:pStyle w:val="ConsNormal"/>
        <w:widowControl/>
        <w:spacing w:line="26" w:lineRule="atLeast"/>
        <w:ind w:right="0" w:firstLine="0"/>
        <w:jc w:val="center"/>
        <w:rPr>
          <w:b/>
          <w:bCs/>
          <w:sz w:val="24"/>
          <w:szCs w:val="24"/>
        </w:rPr>
      </w:pPr>
      <w:r w:rsidRPr="00602FD5">
        <w:rPr>
          <w:b/>
          <w:bCs/>
          <w:sz w:val="24"/>
          <w:szCs w:val="24"/>
        </w:rPr>
        <w:t>Котлы, водогрейные</w:t>
      </w:r>
    </w:p>
    <w:tbl>
      <w:tblPr>
        <w:tblW w:w="4931" w:type="pct"/>
        <w:tblInd w:w="70" w:type="dxa"/>
        <w:tblLayout w:type="fixed"/>
        <w:tblCellMar>
          <w:left w:w="70" w:type="dxa"/>
          <w:right w:w="70" w:type="dxa"/>
        </w:tblCellMar>
        <w:tblLook w:val="0000" w:firstRow="0" w:lastRow="0" w:firstColumn="0" w:lastColumn="0" w:noHBand="0" w:noVBand="0"/>
      </w:tblPr>
      <w:tblGrid>
        <w:gridCol w:w="585"/>
        <w:gridCol w:w="2334"/>
        <w:gridCol w:w="1600"/>
        <w:gridCol w:w="2622"/>
        <w:gridCol w:w="3061"/>
      </w:tblGrid>
      <w:tr w:rsidR="00485C78" w:rsidRPr="00602FD5" w:rsidTr="00B21E67">
        <w:trPr>
          <w:trHeight w:val="680"/>
        </w:trPr>
        <w:tc>
          <w:tcPr>
            <w:tcW w:w="28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w:t>
            </w:r>
          </w:p>
          <w:p w:rsidR="00485C78" w:rsidRPr="00602FD5" w:rsidRDefault="00485C78" w:rsidP="00767912">
            <w:pPr>
              <w:pStyle w:val="ConsCell"/>
              <w:widowControl/>
              <w:spacing w:line="26" w:lineRule="atLeast"/>
              <w:ind w:right="0"/>
              <w:jc w:val="center"/>
              <w:rPr>
                <w:b/>
                <w:bCs/>
                <w:sz w:val="24"/>
                <w:szCs w:val="24"/>
              </w:rPr>
            </w:pPr>
            <w:proofErr w:type="gramStart"/>
            <w:r w:rsidRPr="00602FD5">
              <w:rPr>
                <w:b/>
                <w:bCs/>
                <w:sz w:val="24"/>
                <w:szCs w:val="24"/>
              </w:rPr>
              <w:t>п</w:t>
            </w:r>
            <w:proofErr w:type="gramEnd"/>
            <w:r w:rsidRPr="00602FD5">
              <w:rPr>
                <w:b/>
                <w:bCs/>
                <w:sz w:val="24"/>
                <w:szCs w:val="24"/>
              </w:rPr>
              <w:t>/п</w:t>
            </w:r>
          </w:p>
        </w:tc>
        <w:tc>
          <w:tcPr>
            <w:tcW w:w="114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Тип котла</w:t>
            </w:r>
          </w:p>
        </w:tc>
        <w:tc>
          <w:tcPr>
            <w:tcW w:w="78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Год установки</w:t>
            </w:r>
          </w:p>
        </w:tc>
        <w:tc>
          <w:tcPr>
            <w:tcW w:w="128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Вид топлива</w:t>
            </w:r>
          </w:p>
        </w:tc>
        <w:tc>
          <w:tcPr>
            <w:tcW w:w="150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Производительность,</w:t>
            </w:r>
          </w:p>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Гкал/час</w:t>
            </w:r>
          </w:p>
        </w:tc>
      </w:tr>
      <w:tr w:rsidR="00485C78" w:rsidRPr="00602FD5"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1</w:t>
            </w:r>
          </w:p>
        </w:tc>
        <w:tc>
          <w:tcPr>
            <w:tcW w:w="114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rFonts w:eastAsia="Calibri"/>
                <w:sz w:val="24"/>
                <w:szCs w:val="24"/>
              </w:rPr>
              <w:t>MegaPrex № 250</w:t>
            </w:r>
          </w:p>
        </w:tc>
        <w:tc>
          <w:tcPr>
            <w:tcW w:w="78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2007</w:t>
            </w:r>
          </w:p>
        </w:tc>
        <w:tc>
          <w:tcPr>
            <w:tcW w:w="128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газ</w:t>
            </w:r>
          </w:p>
        </w:tc>
        <w:tc>
          <w:tcPr>
            <w:tcW w:w="150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0,215</w:t>
            </w:r>
          </w:p>
        </w:tc>
      </w:tr>
      <w:tr w:rsidR="00485C78" w:rsidRPr="00602FD5"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w:t>
            </w:r>
          </w:p>
        </w:tc>
        <w:tc>
          <w:tcPr>
            <w:tcW w:w="114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rFonts w:eastAsia="Calibri"/>
                <w:sz w:val="24"/>
                <w:szCs w:val="24"/>
              </w:rPr>
              <w:t>MegaPrex № 250</w:t>
            </w:r>
          </w:p>
        </w:tc>
        <w:tc>
          <w:tcPr>
            <w:tcW w:w="78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2007</w:t>
            </w:r>
          </w:p>
        </w:tc>
        <w:tc>
          <w:tcPr>
            <w:tcW w:w="128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газ</w:t>
            </w:r>
          </w:p>
        </w:tc>
        <w:tc>
          <w:tcPr>
            <w:tcW w:w="150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0,215</w:t>
            </w:r>
          </w:p>
        </w:tc>
      </w:tr>
      <w:tr w:rsidR="00485C78" w:rsidRPr="00602FD5"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3</w:t>
            </w:r>
          </w:p>
        </w:tc>
        <w:tc>
          <w:tcPr>
            <w:tcW w:w="114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rFonts w:eastAsia="Calibri"/>
                <w:sz w:val="24"/>
                <w:szCs w:val="24"/>
              </w:rPr>
            </w:pPr>
            <w:r w:rsidRPr="00602FD5">
              <w:rPr>
                <w:rFonts w:eastAsia="Calibri"/>
                <w:sz w:val="24"/>
                <w:szCs w:val="24"/>
              </w:rPr>
              <w:t>Омск-10</w:t>
            </w:r>
          </w:p>
        </w:tc>
        <w:tc>
          <w:tcPr>
            <w:tcW w:w="78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2005</w:t>
            </w:r>
          </w:p>
        </w:tc>
        <w:tc>
          <w:tcPr>
            <w:tcW w:w="128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уголь</w:t>
            </w:r>
          </w:p>
        </w:tc>
        <w:tc>
          <w:tcPr>
            <w:tcW w:w="150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0,25</w:t>
            </w:r>
          </w:p>
        </w:tc>
      </w:tr>
      <w:tr w:rsidR="00485C78" w:rsidRPr="00602FD5"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4</w:t>
            </w:r>
          </w:p>
        </w:tc>
        <w:tc>
          <w:tcPr>
            <w:tcW w:w="114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rFonts w:eastAsia="Calibri"/>
                <w:sz w:val="24"/>
                <w:szCs w:val="24"/>
              </w:rPr>
            </w:pPr>
            <w:r w:rsidRPr="00602FD5">
              <w:rPr>
                <w:rFonts w:eastAsia="Calibri"/>
                <w:sz w:val="24"/>
                <w:szCs w:val="24"/>
              </w:rPr>
              <w:t>Омск-10</w:t>
            </w:r>
          </w:p>
        </w:tc>
        <w:tc>
          <w:tcPr>
            <w:tcW w:w="78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2005</w:t>
            </w:r>
          </w:p>
        </w:tc>
        <w:tc>
          <w:tcPr>
            <w:tcW w:w="128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уголь</w:t>
            </w:r>
          </w:p>
        </w:tc>
        <w:tc>
          <w:tcPr>
            <w:tcW w:w="150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0,25</w:t>
            </w:r>
          </w:p>
        </w:tc>
      </w:tr>
    </w:tbl>
    <w:p w:rsidR="00485C78" w:rsidRPr="00602FD5" w:rsidRDefault="00485C78" w:rsidP="00767912">
      <w:pPr>
        <w:spacing w:after="0" w:line="26" w:lineRule="atLeast"/>
        <w:jc w:val="center"/>
        <w:rPr>
          <w:rFonts w:ascii="Arial" w:hAnsi="Arial" w:cs="Arial"/>
          <w:b/>
          <w:bCs/>
        </w:rPr>
      </w:pPr>
    </w:p>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Насосы</w:t>
      </w:r>
    </w:p>
    <w:tbl>
      <w:tblPr>
        <w:tblW w:w="4931" w:type="pct"/>
        <w:tblInd w:w="70" w:type="dxa"/>
        <w:tblLayout w:type="fixed"/>
        <w:tblCellMar>
          <w:left w:w="70" w:type="dxa"/>
          <w:right w:w="70" w:type="dxa"/>
        </w:tblCellMar>
        <w:tblLook w:val="0000" w:firstRow="0" w:lastRow="0" w:firstColumn="0" w:lastColumn="0" w:noHBand="0" w:noVBand="0"/>
      </w:tblPr>
      <w:tblGrid>
        <w:gridCol w:w="587"/>
        <w:gridCol w:w="2040"/>
        <w:gridCol w:w="1271"/>
        <w:gridCol w:w="765"/>
        <w:gridCol w:w="1081"/>
        <w:gridCol w:w="967"/>
        <w:gridCol w:w="1167"/>
        <w:gridCol w:w="1014"/>
        <w:gridCol w:w="1310"/>
      </w:tblGrid>
      <w:tr w:rsidR="00485C78" w:rsidRPr="00602FD5" w:rsidTr="00FA38BC">
        <w:trPr>
          <w:cantSplit/>
          <w:trHeight w:val="360"/>
          <w:tblHeader/>
        </w:trPr>
        <w:tc>
          <w:tcPr>
            <w:tcW w:w="287" w:type="pct"/>
            <w:vMerge w:val="restart"/>
            <w:tcBorders>
              <w:top w:val="single" w:sz="6" w:space="0" w:color="auto"/>
              <w:left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w:t>
            </w:r>
          </w:p>
          <w:p w:rsidR="00485C78" w:rsidRPr="00602FD5" w:rsidRDefault="00485C78" w:rsidP="00767912">
            <w:pPr>
              <w:pStyle w:val="ConsCell"/>
              <w:widowControl/>
              <w:spacing w:line="26" w:lineRule="atLeast"/>
              <w:ind w:right="0"/>
              <w:jc w:val="center"/>
              <w:rPr>
                <w:b/>
                <w:bCs/>
                <w:sz w:val="24"/>
                <w:szCs w:val="24"/>
              </w:rPr>
            </w:pPr>
            <w:proofErr w:type="gramStart"/>
            <w:r w:rsidRPr="00602FD5">
              <w:rPr>
                <w:b/>
                <w:bCs/>
                <w:sz w:val="24"/>
                <w:szCs w:val="24"/>
              </w:rPr>
              <w:t>п</w:t>
            </w:r>
            <w:proofErr w:type="gramEnd"/>
            <w:r w:rsidRPr="00602FD5">
              <w:rPr>
                <w:b/>
                <w:bCs/>
                <w:sz w:val="24"/>
                <w:szCs w:val="24"/>
              </w:rPr>
              <w:t>/п</w:t>
            </w:r>
          </w:p>
        </w:tc>
        <w:tc>
          <w:tcPr>
            <w:tcW w:w="1000" w:type="pct"/>
            <w:vMerge w:val="restart"/>
            <w:tcBorders>
              <w:top w:val="single" w:sz="6" w:space="0" w:color="auto"/>
              <w:left w:val="single" w:sz="6" w:space="0" w:color="auto"/>
              <w:bottom w:val="nil"/>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Наименование</w:t>
            </w:r>
          </w:p>
        </w:tc>
        <w:tc>
          <w:tcPr>
            <w:tcW w:w="623" w:type="pct"/>
            <w:vMerge w:val="restart"/>
            <w:tcBorders>
              <w:top w:val="single" w:sz="6" w:space="0" w:color="auto"/>
              <w:left w:val="single" w:sz="6" w:space="0" w:color="auto"/>
              <w:bottom w:val="nil"/>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Тип насоса</w:t>
            </w:r>
          </w:p>
        </w:tc>
        <w:tc>
          <w:tcPr>
            <w:tcW w:w="375" w:type="pct"/>
            <w:vMerge w:val="restart"/>
            <w:tcBorders>
              <w:top w:val="single" w:sz="6" w:space="0" w:color="auto"/>
              <w:left w:val="single" w:sz="6" w:space="0" w:color="auto"/>
              <w:bottom w:val="nil"/>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Кол-во штук</w:t>
            </w:r>
          </w:p>
        </w:tc>
        <w:tc>
          <w:tcPr>
            <w:tcW w:w="1004" w:type="pct"/>
            <w:gridSpan w:val="2"/>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Техническая характеристика</w:t>
            </w:r>
          </w:p>
        </w:tc>
        <w:tc>
          <w:tcPr>
            <w:tcW w:w="1712" w:type="pct"/>
            <w:gridSpan w:val="3"/>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Электродвигатель</w:t>
            </w:r>
          </w:p>
        </w:tc>
      </w:tr>
      <w:tr w:rsidR="00485C78" w:rsidRPr="00602FD5" w:rsidTr="00FA38BC">
        <w:trPr>
          <w:cantSplit/>
          <w:trHeight w:val="600"/>
          <w:tblHeader/>
        </w:trPr>
        <w:tc>
          <w:tcPr>
            <w:tcW w:w="287" w:type="pct"/>
            <w:vMerge/>
            <w:tcBorders>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p>
        </w:tc>
        <w:tc>
          <w:tcPr>
            <w:tcW w:w="1000" w:type="pct"/>
            <w:vMerge/>
            <w:tcBorders>
              <w:top w:val="nil"/>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p>
        </w:tc>
        <w:tc>
          <w:tcPr>
            <w:tcW w:w="623" w:type="pct"/>
            <w:vMerge/>
            <w:tcBorders>
              <w:top w:val="nil"/>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p>
        </w:tc>
        <w:tc>
          <w:tcPr>
            <w:tcW w:w="375" w:type="pct"/>
            <w:vMerge/>
            <w:tcBorders>
              <w:top w:val="nil"/>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p>
        </w:tc>
        <w:tc>
          <w:tcPr>
            <w:tcW w:w="53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Подача</w:t>
            </w:r>
            <w:proofErr w:type="gramStart"/>
            <w:r w:rsidRPr="00602FD5">
              <w:rPr>
                <w:b/>
                <w:bCs/>
                <w:sz w:val="24"/>
                <w:szCs w:val="24"/>
              </w:rPr>
              <w:t>,м</w:t>
            </w:r>
            <w:proofErr w:type="gramEnd"/>
            <w:r w:rsidRPr="00602FD5">
              <w:rPr>
                <w:b/>
                <w:bCs/>
                <w:sz w:val="24"/>
                <w:szCs w:val="24"/>
                <w:vertAlign w:val="superscript"/>
              </w:rPr>
              <w:t>3</w:t>
            </w:r>
            <w:r w:rsidRPr="00602FD5">
              <w:rPr>
                <w:b/>
                <w:bCs/>
                <w:sz w:val="24"/>
                <w:szCs w:val="24"/>
              </w:rPr>
              <w:t>/час</w:t>
            </w:r>
          </w:p>
        </w:tc>
        <w:tc>
          <w:tcPr>
            <w:tcW w:w="47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Напор</w:t>
            </w:r>
            <w:proofErr w:type="gramStart"/>
            <w:r w:rsidRPr="00602FD5">
              <w:rPr>
                <w:b/>
                <w:bCs/>
                <w:sz w:val="24"/>
                <w:szCs w:val="24"/>
              </w:rPr>
              <w:t>,м</w:t>
            </w:r>
            <w:proofErr w:type="gramEnd"/>
            <w:r w:rsidRPr="00602FD5">
              <w:rPr>
                <w:b/>
                <w:bCs/>
                <w:sz w:val="24"/>
                <w:szCs w:val="24"/>
              </w:rPr>
              <w:t>. в. ст.</w:t>
            </w:r>
          </w:p>
        </w:tc>
        <w:tc>
          <w:tcPr>
            <w:tcW w:w="57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Тип</w:t>
            </w:r>
          </w:p>
        </w:tc>
        <w:tc>
          <w:tcPr>
            <w:tcW w:w="49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proofErr w:type="gramStart"/>
            <w:r w:rsidRPr="00602FD5">
              <w:rPr>
                <w:b/>
                <w:bCs/>
                <w:sz w:val="24"/>
                <w:szCs w:val="24"/>
              </w:rPr>
              <w:t>Мощ-ность</w:t>
            </w:r>
            <w:proofErr w:type="gramEnd"/>
            <w:r w:rsidRPr="00602FD5">
              <w:rPr>
                <w:b/>
                <w:bCs/>
                <w:sz w:val="24"/>
                <w:szCs w:val="24"/>
              </w:rPr>
              <w:t>, кВт</w:t>
            </w:r>
          </w:p>
        </w:tc>
        <w:tc>
          <w:tcPr>
            <w:tcW w:w="64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Скорость, об</w:t>
            </w:r>
            <w:proofErr w:type="gramStart"/>
            <w:r w:rsidRPr="00602FD5">
              <w:rPr>
                <w:b/>
                <w:bCs/>
                <w:sz w:val="24"/>
                <w:szCs w:val="24"/>
              </w:rPr>
              <w:t>.</w:t>
            </w:r>
            <w:proofErr w:type="gramEnd"/>
            <w:r w:rsidRPr="00602FD5">
              <w:rPr>
                <w:b/>
                <w:bCs/>
                <w:sz w:val="24"/>
                <w:szCs w:val="24"/>
              </w:rPr>
              <w:t>/</w:t>
            </w:r>
            <w:proofErr w:type="gramStart"/>
            <w:r w:rsidRPr="00602FD5">
              <w:rPr>
                <w:b/>
                <w:bCs/>
                <w:sz w:val="24"/>
                <w:szCs w:val="24"/>
              </w:rPr>
              <w:t>м</w:t>
            </w:r>
            <w:proofErr w:type="gramEnd"/>
            <w:r w:rsidRPr="00602FD5">
              <w:rPr>
                <w:b/>
                <w:bCs/>
                <w:sz w:val="24"/>
                <w:szCs w:val="24"/>
              </w:rPr>
              <w:t>ин</w:t>
            </w:r>
          </w:p>
        </w:tc>
      </w:tr>
      <w:tr w:rsidR="00485C78" w:rsidRPr="00602FD5" w:rsidTr="00FA38BC">
        <w:trPr>
          <w:trHeight w:val="757"/>
        </w:trPr>
        <w:tc>
          <w:tcPr>
            <w:tcW w:w="28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21"/>
              <w:spacing w:line="26" w:lineRule="atLeast"/>
              <w:ind w:firstLine="0"/>
              <w:jc w:val="center"/>
              <w:rPr>
                <w:rFonts w:ascii="Arial" w:hAnsi="Arial" w:cs="Arial"/>
                <w:szCs w:val="24"/>
              </w:rPr>
            </w:pPr>
            <w:r w:rsidRPr="00602FD5">
              <w:rPr>
                <w:rFonts w:ascii="Arial" w:hAnsi="Arial" w:cs="Arial"/>
                <w:szCs w:val="24"/>
              </w:rPr>
              <w:t>1</w:t>
            </w:r>
          </w:p>
        </w:tc>
        <w:tc>
          <w:tcPr>
            <w:tcW w:w="100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21"/>
              <w:spacing w:line="26" w:lineRule="atLeast"/>
              <w:ind w:firstLine="0"/>
              <w:jc w:val="center"/>
              <w:rPr>
                <w:rFonts w:ascii="Arial" w:hAnsi="Arial" w:cs="Arial"/>
                <w:szCs w:val="24"/>
              </w:rPr>
            </w:pPr>
            <w:r w:rsidRPr="00602FD5">
              <w:rPr>
                <w:rFonts w:ascii="Arial" w:hAnsi="Arial" w:cs="Arial"/>
                <w:szCs w:val="24"/>
              </w:rPr>
              <w:t>Сетевой насос</w:t>
            </w:r>
          </w:p>
        </w:tc>
        <w:tc>
          <w:tcPr>
            <w:tcW w:w="62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proofErr w:type="gramStart"/>
            <w:r w:rsidRPr="00602FD5">
              <w:rPr>
                <w:rFonts w:eastAsia="Calibri"/>
                <w:sz w:val="24"/>
                <w:szCs w:val="24"/>
                <w:shd w:val="clear" w:color="auto" w:fill="FFFFFF"/>
              </w:rPr>
              <w:t>СР</w:t>
            </w:r>
            <w:proofErr w:type="gramEnd"/>
            <w:r w:rsidRPr="00602FD5">
              <w:rPr>
                <w:rFonts w:eastAsia="Calibri"/>
                <w:sz w:val="24"/>
                <w:szCs w:val="24"/>
                <w:shd w:val="clear" w:color="auto" w:fill="FFFFFF"/>
              </w:rPr>
              <w:t xml:space="preserve"> 65/325ОТ</w:t>
            </w:r>
          </w:p>
        </w:tc>
        <w:tc>
          <w:tcPr>
            <w:tcW w:w="37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w:t>
            </w:r>
          </w:p>
        </w:tc>
        <w:tc>
          <w:tcPr>
            <w:tcW w:w="53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49</w:t>
            </w:r>
          </w:p>
        </w:tc>
        <w:tc>
          <w:tcPr>
            <w:tcW w:w="47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28</w:t>
            </w:r>
          </w:p>
        </w:tc>
        <w:tc>
          <w:tcPr>
            <w:tcW w:w="57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7</w:t>
            </w:r>
          </w:p>
        </w:tc>
        <w:tc>
          <w:tcPr>
            <w:tcW w:w="64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2870</w:t>
            </w:r>
          </w:p>
        </w:tc>
      </w:tr>
      <w:tr w:rsidR="00485C78" w:rsidRPr="00602FD5" w:rsidTr="00FA38BC">
        <w:trPr>
          <w:trHeight w:val="840"/>
        </w:trPr>
        <w:tc>
          <w:tcPr>
            <w:tcW w:w="28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21"/>
              <w:spacing w:line="26" w:lineRule="atLeast"/>
              <w:ind w:firstLine="0"/>
              <w:jc w:val="center"/>
              <w:rPr>
                <w:rFonts w:ascii="Arial" w:hAnsi="Arial" w:cs="Arial"/>
                <w:szCs w:val="24"/>
              </w:rPr>
            </w:pPr>
            <w:r w:rsidRPr="00602FD5">
              <w:rPr>
                <w:rFonts w:ascii="Arial" w:hAnsi="Arial" w:cs="Arial"/>
                <w:szCs w:val="24"/>
              </w:rPr>
              <w:t>2</w:t>
            </w:r>
          </w:p>
        </w:tc>
        <w:tc>
          <w:tcPr>
            <w:tcW w:w="100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21"/>
              <w:spacing w:line="26" w:lineRule="atLeast"/>
              <w:ind w:firstLine="0"/>
              <w:jc w:val="center"/>
              <w:rPr>
                <w:rFonts w:ascii="Arial" w:hAnsi="Arial" w:cs="Arial"/>
                <w:szCs w:val="24"/>
              </w:rPr>
            </w:pPr>
            <w:r w:rsidRPr="00602FD5">
              <w:rPr>
                <w:rFonts w:ascii="Arial" w:hAnsi="Arial" w:cs="Arial"/>
                <w:szCs w:val="24"/>
              </w:rPr>
              <w:t>Подпиточный</w:t>
            </w:r>
          </w:p>
        </w:tc>
        <w:tc>
          <w:tcPr>
            <w:tcW w:w="62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rFonts w:eastAsia="Calibri"/>
                <w:sz w:val="24"/>
                <w:szCs w:val="24"/>
                <w:shd w:val="clear" w:color="auto" w:fill="FFFFFF"/>
              </w:rPr>
            </w:pPr>
            <w:r w:rsidRPr="00602FD5">
              <w:rPr>
                <w:sz w:val="24"/>
                <w:szCs w:val="24"/>
              </w:rPr>
              <w:t>КР</w:t>
            </w:r>
            <w:proofErr w:type="gramStart"/>
            <w:r w:rsidRPr="00602FD5">
              <w:rPr>
                <w:sz w:val="24"/>
                <w:szCs w:val="24"/>
                <w:lang w:val="en-US"/>
              </w:rPr>
              <w:t>S</w:t>
            </w:r>
            <w:proofErr w:type="gramEnd"/>
            <w:r w:rsidRPr="00602FD5">
              <w:rPr>
                <w:sz w:val="24"/>
                <w:szCs w:val="24"/>
                <w:lang w:val="en-US"/>
              </w:rPr>
              <w:t xml:space="preserve"> 30</w:t>
            </w:r>
            <w:r w:rsidRPr="00602FD5">
              <w:rPr>
                <w:sz w:val="24"/>
                <w:szCs w:val="24"/>
              </w:rPr>
              <w:t>/16М</w:t>
            </w:r>
          </w:p>
        </w:tc>
        <w:tc>
          <w:tcPr>
            <w:tcW w:w="37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w:t>
            </w:r>
          </w:p>
        </w:tc>
        <w:tc>
          <w:tcPr>
            <w:tcW w:w="53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0,6-2,16</w:t>
            </w:r>
          </w:p>
        </w:tc>
        <w:tc>
          <w:tcPr>
            <w:tcW w:w="47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32,5</w:t>
            </w:r>
          </w:p>
        </w:tc>
        <w:tc>
          <w:tcPr>
            <w:tcW w:w="57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p>
        </w:tc>
        <w:tc>
          <w:tcPr>
            <w:tcW w:w="49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0,47</w:t>
            </w:r>
          </w:p>
        </w:tc>
        <w:tc>
          <w:tcPr>
            <w:tcW w:w="64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2800</w:t>
            </w:r>
          </w:p>
        </w:tc>
      </w:tr>
      <w:tr w:rsidR="00485C78" w:rsidRPr="00602FD5" w:rsidTr="00FA38BC">
        <w:trPr>
          <w:trHeight w:val="706"/>
        </w:trPr>
        <w:tc>
          <w:tcPr>
            <w:tcW w:w="28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21"/>
              <w:spacing w:line="26" w:lineRule="atLeast"/>
              <w:ind w:firstLine="0"/>
              <w:jc w:val="center"/>
              <w:rPr>
                <w:rFonts w:ascii="Arial" w:hAnsi="Arial" w:cs="Arial"/>
                <w:szCs w:val="24"/>
              </w:rPr>
            </w:pPr>
            <w:r w:rsidRPr="00602FD5">
              <w:rPr>
                <w:rFonts w:ascii="Arial" w:hAnsi="Arial" w:cs="Arial"/>
                <w:szCs w:val="24"/>
              </w:rPr>
              <w:t>3</w:t>
            </w:r>
          </w:p>
        </w:tc>
        <w:tc>
          <w:tcPr>
            <w:tcW w:w="100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21"/>
              <w:spacing w:line="26" w:lineRule="atLeast"/>
              <w:ind w:firstLine="0"/>
              <w:jc w:val="center"/>
              <w:rPr>
                <w:rFonts w:ascii="Arial" w:hAnsi="Arial" w:cs="Arial"/>
                <w:szCs w:val="24"/>
              </w:rPr>
            </w:pPr>
            <w:r w:rsidRPr="00602FD5">
              <w:rPr>
                <w:rFonts w:ascii="Arial" w:hAnsi="Arial" w:cs="Arial"/>
                <w:szCs w:val="24"/>
              </w:rPr>
              <w:t>Насос рециркуляции</w:t>
            </w:r>
          </w:p>
        </w:tc>
        <w:tc>
          <w:tcPr>
            <w:tcW w:w="62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shd w:val="clear" w:color="auto" w:fill="FFFFFF"/>
              <w:spacing w:after="0" w:line="26" w:lineRule="atLeast"/>
              <w:jc w:val="center"/>
              <w:rPr>
                <w:rFonts w:ascii="Arial" w:eastAsia="Times New Roman" w:hAnsi="Arial" w:cs="Arial"/>
              </w:rPr>
            </w:pPr>
            <w:r w:rsidRPr="00602FD5">
              <w:rPr>
                <w:rFonts w:ascii="Arial" w:eastAsia="Times New Roman" w:hAnsi="Arial" w:cs="Arial"/>
              </w:rPr>
              <w:t>А 50/180М</w:t>
            </w:r>
          </w:p>
          <w:p w:rsidR="00485C78" w:rsidRPr="00602FD5" w:rsidRDefault="00485C78" w:rsidP="00767912">
            <w:pPr>
              <w:pStyle w:val="ConsNormal"/>
              <w:widowControl/>
              <w:spacing w:line="26" w:lineRule="atLeast"/>
              <w:ind w:right="0" w:firstLine="0"/>
              <w:jc w:val="center"/>
              <w:rPr>
                <w:rFonts w:eastAsia="Calibri"/>
                <w:sz w:val="24"/>
                <w:szCs w:val="24"/>
                <w:shd w:val="clear" w:color="auto" w:fill="FFFFFF"/>
              </w:rPr>
            </w:pPr>
          </w:p>
        </w:tc>
        <w:tc>
          <w:tcPr>
            <w:tcW w:w="37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w:t>
            </w:r>
          </w:p>
        </w:tc>
        <w:tc>
          <w:tcPr>
            <w:tcW w:w="53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3,4</w:t>
            </w:r>
          </w:p>
        </w:tc>
        <w:tc>
          <w:tcPr>
            <w:tcW w:w="47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3,5</w:t>
            </w:r>
          </w:p>
        </w:tc>
        <w:tc>
          <w:tcPr>
            <w:tcW w:w="57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p>
        </w:tc>
        <w:tc>
          <w:tcPr>
            <w:tcW w:w="49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0,85</w:t>
            </w:r>
          </w:p>
        </w:tc>
        <w:tc>
          <w:tcPr>
            <w:tcW w:w="64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2540</w:t>
            </w:r>
          </w:p>
        </w:tc>
      </w:tr>
      <w:tr w:rsidR="00485C78" w:rsidRPr="00602FD5" w:rsidTr="00FA38BC">
        <w:trPr>
          <w:trHeight w:val="702"/>
        </w:trPr>
        <w:tc>
          <w:tcPr>
            <w:tcW w:w="28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21"/>
              <w:spacing w:line="26" w:lineRule="atLeast"/>
              <w:ind w:firstLine="0"/>
              <w:jc w:val="center"/>
              <w:rPr>
                <w:rFonts w:ascii="Arial" w:hAnsi="Arial" w:cs="Arial"/>
                <w:szCs w:val="24"/>
              </w:rPr>
            </w:pPr>
            <w:r w:rsidRPr="00602FD5">
              <w:rPr>
                <w:rFonts w:ascii="Arial" w:hAnsi="Arial" w:cs="Arial"/>
                <w:szCs w:val="24"/>
              </w:rPr>
              <w:t>4</w:t>
            </w:r>
          </w:p>
        </w:tc>
        <w:tc>
          <w:tcPr>
            <w:tcW w:w="100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21"/>
              <w:spacing w:line="26" w:lineRule="atLeast"/>
              <w:ind w:firstLine="0"/>
              <w:jc w:val="center"/>
              <w:rPr>
                <w:rFonts w:ascii="Arial" w:hAnsi="Arial" w:cs="Arial"/>
                <w:szCs w:val="24"/>
              </w:rPr>
            </w:pPr>
            <w:r w:rsidRPr="00602FD5">
              <w:rPr>
                <w:rFonts w:ascii="Arial" w:hAnsi="Arial" w:cs="Arial"/>
                <w:szCs w:val="24"/>
              </w:rPr>
              <w:t>Насос рециркуляции</w:t>
            </w:r>
          </w:p>
        </w:tc>
        <w:tc>
          <w:tcPr>
            <w:tcW w:w="62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rFonts w:eastAsia="Calibri"/>
                <w:sz w:val="24"/>
                <w:szCs w:val="24"/>
                <w:shd w:val="clear" w:color="auto" w:fill="FFFFFF"/>
              </w:rPr>
            </w:pPr>
            <w:r w:rsidRPr="00602FD5">
              <w:rPr>
                <w:rFonts w:eastAsia="Calibri"/>
                <w:sz w:val="24"/>
                <w:szCs w:val="24"/>
                <w:shd w:val="clear" w:color="auto" w:fill="FFFFFF"/>
              </w:rPr>
              <w:t xml:space="preserve">СР 65/325 </w:t>
            </w:r>
            <w:proofErr w:type="gramStart"/>
            <w:r w:rsidRPr="00602FD5">
              <w:rPr>
                <w:rFonts w:eastAsia="Calibri"/>
                <w:sz w:val="24"/>
                <w:szCs w:val="24"/>
                <w:shd w:val="clear" w:color="auto" w:fill="FFFFFF"/>
              </w:rPr>
              <w:t>ОТ</w:t>
            </w:r>
            <w:proofErr w:type="gramEnd"/>
          </w:p>
        </w:tc>
        <w:tc>
          <w:tcPr>
            <w:tcW w:w="37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w:t>
            </w:r>
          </w:p>
        </w:tc>
        <w:tc>
          <w:tcPr>
            <w:tcW w:w="53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49</w:t>
            </w:r>
          </w:p>
        </w:tc>
        <w:tc>
          <w:tcPr>
            <w:tcW w:w="47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28</w:t>
            </w:r>
          </w:p>
        </w:tc>
        <w:tc>
          <w:tcPr>
            <w:tcW w:w="57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7</w:t>
            </w:r>
          </w:p>
        </w:tc>
        <w:tc>
          <w:tcPr>
            <w:tcW w:w="64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2870</w:t>
            </w:r>
          </w:p>
        </w:tc>
      </w:tr>
    </w:tbl>
    <w:p w:rsidR="00FA38BC" w:rsidRDefault="00FA38BC" w:rsidP="00FA38BC">
      <w:pPr>
        <w:spacing w:after="0" w:line="26" w:lineRule="atLeast"/>
        <w:jc w:val="center"/>
        <w:rPr>
          <w:rFonts w:ascii="Arial" w:hAnsi="Arial" w:cs="Arial"/>
          <w:b/>
          <w:bCs/>
        </w:rPr>
      </w:pPr>
      <w:r>
        <w:rPr>
          <w:rFonts w:ascii="Arial" w:hAnsi="Arial" w:cs="Arial"/>
          <w:b/>
          <w:bCs/>
        </w:rPr>
        <w:t>Планируемая замена насосного оборудования 2031 г.</w:t>
      </w:r>
    </w:p>
    <w:tbl>
      <w:tblPr>
        <w:tblW w:w="4931" w:type="pct"/>
        <w:tblInd w:w="70" w:type="dxa"/>
        <w:tblLayout w:type="fixed"/>
        <w:tblCellMar>
          <w:left w:w="70" w:type="dxa"/>
          <w:right w:w="70" w:type="dxa"/>
        </w:tblCellMar>
        <w:tblLook w:val="0000" w:firstRow="0" w:lastRow="0" w:firstColumn="0" w:lastColumn="0" w:noHBand="0" w:noVBand="0"/>
      </w:tblPr>
      <w:tblGrid>
        <w:gridCol w:w="589"/>
        <w:gridCol w:w="2040"/>
        <w:gridCol w:w="1271"/>
        <w:gridCol w:w="765"/>
        <w:gridCol w:w="1081"/>
        <w:gridCol w:w="967"/>
        <w:gridCol w:w="1167"/>
        <w:gridCol w:w="1014"/>
        <w:gridCol w:w="1308"/>
      </w:tblGrid>
      <w:tr w:rsidR="00FA38BC" w:rsidRPr="00602FD5" w:rsidTr="00FA38BC">
        <w:trPr>
          <w:cantSplit/>
          <w:trHeight w:val="360"/>
          <w:tblHeader/>
        </w:trPr>
        <w:tc>
          <w:tcPr>
            <w:tcW w:w="288" w:type="pct"/>
            <w:vMerge w:val="restart"/>
            <w:tcBorders>
              <w:top w:val="single" w:sz="6" w:space="0" w:color="auto"/>
              <w:left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b/>
                <w:bCs/>
                <w:sz w:val="24"/>
                <w:szCs w:val="24"/>
              </w:rPr>
            </w:pPr>
            <w:r w:rsidRPr="00602FD5">
              <w:rPr>
                <w:b/>
                <w:bCs/>
                <w:sz w:val="24"/>
                <w:szCs w:val="24"/>
              </w:rPr>
              <w:t>№</w:t>
            </w:r>
          </w:p>
          <w:p w:rsidR="00FA38BC" w:rsidRPr="00602FD5" w:rsidRDefault="00FA38BC" w:rsidP="0024699F">
            <w:pPr>
              <w:pStyle w:val="ConsCell"/>
              <w:widowControl/>
              <w:spacing w:line="26" w:lineRule="atLeast"/>
              <w:ind w:right="0"/>
              <w:jc w:val="center"/>
              <w:rPr>
                <w:b/>
                <w:bCs/>
                <w:sz w:val="24"/>
                <w:szCs w:val="24"/>
              </w:rPr>
            </w:pPr>
            <w:proofErr w:type="gramStart"/>
            <w:r w:rsidRPr="00602FD5">
              <w:rPr>
                <w:b/>
                <w:bCs/>
                <w:sz w:val="24"/>
                <w:szCs w:val="24"/>
              </w:rPr>
              <w:t>п</w:t>
            </w:r>
            <w:proofErr w:type="gramEnd"/>
            <w:r w:rsidRPr="00602FD5">
              <w:rPr>
                <w:b/>
                <w:bCs/>
                <w:sz w:val="24"/>
                <w:szCs w:val="24"/>
              </w:rPr>
              <w:t>/п</w:t>
            </w:r>
          </w:p>
        </w:tc>
        <w:tc>
          <w:tcPr>
            <w:tcW w:w="1000" w:type="pct"/>
            <w:vMerge w:val="restart"/>
            <w:tcBorders>
              <w:top w:val="single" w:sz="6" w:space="0" w:color="auto"/>
              <w:left w:val="single" w:sz="6" w:space="0" w:color="auto"/>
              <w:bottom w:val="nil"/>
              <w:right w:val="single" w:sz="6" w:space="0" w:color="auto"/>
            </w:tcBorders>
            <w:vAlign w:val="center"/>
          </w:tcPr>
          <w:p w:rsidR="00FA38BC" w:rsidRPr="00602FD5" w:rsidRDefault="00FA38BC" w:rsidP="0024699F">
            <w:pPr>
              <w:pStyle w:val="ConsCell"/>
              <w:widowControl/>
              <w:spacing w:line="26" w:lineRule="atLeast"/>
              <w:ind w:right="0"/>
              <w:jc w:val="center"/>
              <w:rPr>
                <w:b/>
                <w:bCs/>
                <w:sz w:val="24"/>
                <w:szCs w:val="24"/>
              </w:rPr>
            </w:pPr>
            <w:r w:rsidRPr="00602FD5">
              <w:rPr>
                <w:b/>
                <w:bCs/>
                <w:sz w:val="24"/>
                <w:szCs w:val="24"/>
              </w:rPr>
              <w:t>Наименование</w:t>
            </w:r>
          </w:p>
        </w:tc>
        <w:tc>
          <w:tcPr>
            <w:tcW w:w="623" w:type="pct"/>
            <w:vMerge w:val="restart"/>
            <w:tcBorders>
              <w:top w:val="single" w:sz="6" w:space="0" w:color="auto"/>
              <w:left w:val="single" w:sz="6" w:space="0" w:color="auto"/>
              <w:bottom w:val="nil"/>
              <w:right w:val="single" w:sz="6" w:space="0" w:color="auto"/>
            </w:tcBorders>
            <w:vAlign w:val="center"/>
          </w:tcPr>
          <w:p w:rsidR="00FA38BC" w:rsidRPr="00602FD5" w:rsidRDefault="00FA38BC" w:rsidP="0024699F">
            <w:pPr>
              <w:pStyle w:val="ConsCell"/>
              <w:widowControl/>
              <w:spacing w:line="26" w:lineRule="atLeast"/>
              <w:ind w:right="0"/>
              <w:jc w:val="center"/>
              <w:rPr>
                <w:b/>
                <w:bCs/>
                <w:sz w:val="24"/>
                <w:szCs w:val="24"/>
              </w:rPr>
            </w:pPr>
            <w:r w:rsidRPr="00602FD5">
              <w:rPr>
                <w:b/>
                <w:bCs/>
                <w:sz w:val="24"/>
                <w:szCs w:val="24"/>
              </w:rPr>
              <w:t>Тип насоса</w:t>
            </w:r>
          </w:p>
        </w:tc>
        <w:tc>
          <w:tcPr>
            <w:tcW w:w="375" w:type="pct"/>
            <w:vMerge w:val="restart"/>
            <w:tcBorders>
              <w:top w:val="single" w:sz="6" w:space="0" w:color="auto"/>
              <w:left w:val="single" w:sz="6" w:space="0" w:color="auto"/>
              <w:bottom w:val="nil"/>
              <w:right w:val="single" w:sz="6" w:space="0" w:color="auto"/>
            </w:tcBorders>
            <w:vAlign w:val="center"/>
          </w:tcPr>
          <w:p w:rsidR="00FA38BC" w:rsidRPr="00602FD5" w:rsidRDefault="00FA38BC" w:rsidP="0024699F">
            <w:pPr>
              <w:pStyle w:val="ConsCell"/>
              <w:widowControl/>
              <w:spacing w:line="26" w:lineRule="atLeast"/>
              <w:ind w:right="0"/>
              <w:jc w:val="center"/>
              <w:rPr>
                <w:b/>
                <w:bCs/>
                <w:sz w:val="24"/>
                <w:szCs w:val="24"/>
              </w:rPr>
            </w:pPr>
            <w:r w:rsidRPr="00602FD5">
              <w:rPr>
                <w:b/>
                <w:bCs/>
                <w:sz w:val="24"/>
                <w:szCs w:val="24"/>
              </w:rPr>
              <w:t xml:space="preserve">Кол-во </w:t>
            </w:r>
            <w:r w:rsidRPr="00602FD5">
              <w:rPr>
                <w:b/>
                <w:bCs/>
                <w:sz w:val="24"/>
                <w:szCs w:val="24"/>
              </w:rPr>
              <w:lastRenderedPageBreak/>
              <w:t>штук</w:t>
            </w:r>
          </w:p>
        </w:tc>
        <w:tc>
          <w:tcPr>
            <w:tcW w:w="1004" w:type="pct"/>
            <w:gridSpan w:val="2"/>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b/>
                <w:bCs/>
                <w:sz w:val="24"/>
                <w:szCs w:val="24"/>
              </w:rPr>
            </w:pPr>
            <w:r w:rsidRPr="00602FD5">
              <w:rPr>
                <w:b/>
                <w:bCs/>
                <w:sz w:val="24"/>
                <w:szCs w:val="24"/>
              </w:rPr>
              <w:lastRenderedPageBreak/>
              <w:t>Техническая характеристика</w:t>
            </w:r>
          </w:p>
        </w:tc>
        <w:tc>
          <w:tcPr>
            <w:tcW w:w="1711" w:type="pct"/>
            <w:gridSpan w:val="3"/>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b/>
                <w:bCs/>
                <w:sz w:val="24"/>
                <w:szCs w:val="24"/>
              </w:rPr>
            </w:pPr>
            <w:r w:rsidRPr="00602FD5">
              <w:rPr>
                <w:b/>
                <w:bCs/>
                <w:sz w:val="24"/>
                <w:szCs w:val="24"/>
              </w:rPr>
              <w:t>Электродвигатель</w:t>
            </w:r>
          </w:p>
        </w:tc>
      </w:tr>
      <w:tr w:rsidR="00FA38BC" w:rsidRPr="00602FD5" w:rsidTr="00FA38BC">
        <w:trPr>
          <w:cantSplit/>
          <w:trHeight w:val="600"/>
          <w:tblHeader/>
        </w:trPr>
        <w:tc>
          <w:tcPr>
            <w:tcW w:w="288" w:type="pct"/>
            <w:vMerge/>
            <w:tcBorders>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sz w:val="24"/>
                <w:szCs w:val="24"/>
              </w:rPr>
            </w:pPr>
          </w:p>
        </w:tc>
        <w:tc>
          <w:tcPr>
            <w:tcW w:w="1000" w:type="pct"/>
            <w:vMerge/>
            <w:tcBorders>
              <w:top w:val="nil"/>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sz w:val="24"/>
                <w:szCs w:val="24"/>
              </w:rPr>
            </w:pPr>
          </w:p>
        </w:tc>
        <w:tc>
          <w:tcPr>
            <w:tcW w:w="623" w:type="pct"/>
            <w:vMerge/>
            <w:tcBorders>
              <w:top w:val="nil"/>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sz w:val="24"/>
                <w:szCs w:val="24"/>
              </w:rPr>
            </w:pPr>
          </w:p>
        </w:tc>
        <w:tc>
          <w:tcPr>
            <w:tcW w:w="375" w:type="pct"/>
            <w:vMerge/>
            <w:tcBorders>
              <w:top w:val="nil"/>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sz w:val="24"/>
                <w:szCs w:val="24"/>
              </w:rPr>
            </w:pPr>
          </w:p>
        </w:tc>
        <w:tc>
          <w:tcPr>
            <w:tcW w:w="530"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b/>
                <w:bCs/>
                <w:sz w:val="24"/>
                <w:szCs w:val="24"/>
              </w:rPr>
            </w:pPr>
            <w:r w:rsidRPr="00602FD5">
              <w:rPr>
                <w:b/>
                <w:bCs/>
                <w:sz w:val="24"/>
                <w:szCs w:val="24"/>
              </w:rPr>
              <w:t>Подача</w:t>
            </w:r>
            <w:proofErr w:type="gramStart"/>
            <w:r w:rsidRPr="00602FD5">
              <w:rPr>
                <w:b/>
                <w:bCs/>
                <w:sz w:val="24"/>
                <w:szCs w:val="24"/>
              </w:rPr>
              <w:t>,м</w:t>
            </w:r>
            <w:proofErr w:type="gramEnd"/>
            <w:r w:rsidRPr="00602FD5">
              <w:rPr>
                <w:b/>
                <w:bCs/>
                <w:sz w:val="24"/>
                <w:szCs w:val="24"/>
                <w:vertAlign w:val="superscript"/>
              </w:rPr>
              <w:t>3</w:t>
            </w:r>
            <w:r w:rsidRPr="00602FD5">
              <w:rPr>
                <w:b/>
                <w:bCs/>
                <w:sz w:val="24"/>
                <w:szCs w:val="24"/>
              </w:rPr>
              <w:t>/час</w:t>
            </w:r>
          </w:p>
        </w:tc>
        <w:tc>
          <w:tcPr>
            <w:tcW w:w="474"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b/>
                <w:bCs/>
                <w:sz w:val="24"/>
                <w:szCs w:val="24"/>
              </w:rPr>
            </w:pPr>
            <w:r w:rsidRPr="00602FD5">
              <w:rPr>
                <w:b/>
                <w:bCs/>
                <w:sz w:val="24"/>
                <w:szCs w:val="24"/>
              </w:rPr>
              <w:t>Напор</w:t>
            </w:r>
            <w:proofErr w:type="gramStart"/>
            <w:r w:rsidRPr="00602FD5">
              <w:rPr>
                <w:b/>
                <w:bCs/>
                <w:sz w:val="24"/>
                <w:szCs w:val="24"/>
              </w:rPr>
              <w:t>,м</w:t>
            </w:r>
            <w:proofErr w:type="gramEnd"/>
            <w:r w:rsidRPr="00602FD5">
              <w:rPr>
                <w:b/>
                <w:bCs/>
                <w:sz w:val="24"/>
                <w:szCs w:val="24"/>
              </w:rPr>
              <w:t>. в. ст.</w:t>
            </w:r>
          </w:p>
        </w:tc>
        <w:tc>
          <w:tcPr>
            <w:tcW w:w="572"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b/>
                <w:bCs/>
                <w:sz w:val="24"/>
                <w:szCs w:val="24"/>
              </w:rPr>
            </w:pPr>
            <w:r w:rsidRPr="00602FD5">
              <w:rPr>
                <w:b/>
                <w:bCs/>
                <w:sz w:val="24"/>
                <w:szCs w:val="24"/>
              </w:rPr>
              <w:t>Тип</w:t>
            </w:r>
          </w:p>
        </w:tc>
        <w:tc>
          <w:tcPr>
            <w:tcW w:w="497"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b/>
                <w:bCs/>
                <w:sz w:val="24"/>
                <w:szCs w:val="24"/>
              </w:rPr>
            </w:pPr>
            <w:proofErr w:type="gramStart"/>
            <w:r w:rsidRPr="00602FD5">
              <w:rPr>
                <w:b/>
                <w:bCs/>
                <w:sz w:val="24"/>
                <w:szCs w:val="24"/>
              </w:rPr>
              <w:t>Мощ-ность</w:t>
            </w:r>
            <w:proofErr w:type="gramEnd"/>
            <w:r w:rsidRPr="00602FD5">
              <w:rPr>
                <w:b/>
                <w:bCs/>
                <w:sz w:val="24"/>
                <w:szCs w:val="24"/>
              </w:rPr>
              <w:t>, кВт</w:t>
            </w:r>
          </w:p>
        </w:tc>
        <w:tc>
          <w:tcPr>
            <w:tcW w:w="642"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b/>
                <w:bCs/>
                <w:sz w:val="24"/>
                <w:szCs w:val="24"/>
              </w:rPr>
            </w:pPr>
            <w:r w:rsidRPr="00602FD5">
              <w:rPr>
                <w:b/>
                <w:bCs/>
                <w:sz w:val="24"/>
                <w:szCs w:val="24"/>
              </w:rPr>
              <w:t>Скорость, об</w:t>
            </w:r>
            <w:proofErr w:type="gramStart"/>
            <w:r w:rsidRPr="00602FD5">
              <w:rPr>
                <w:b/>
                <w:bCs/>
                <w:sz w:val="24"/>
                <w:szCs w:val="24"/>
              </w:rPr>
              <w:t>.</w:t>
            </w:r>
            <w:proofErr w:type="gramEnd"/>
            <w:r w:rsidRPr="00602FD5">
              <w:rPr>
                <w:b/>
                <w:bCs/>
                <w:sz w:val="24"/>
                <w:szCs w:val="24"/>
              </w:rPr>
              <w:t>/</w:t>
            </w:r>
            <w:proofErr w:type="gramStart"/>
            <w:r w:rsidRPr="00602FD5">
              <w:rPr>
                <w:b/>
                <w:bCs/>
                <w:sz w:val="24"/>
                <w:szCs w:val="24"/>
              </w:rPr>
              <w:t>м</w:t>
            </w:r>
            <w:proofErr w:type="gramEnd"/>
            <w:r w:rsidRPr="00602FD5">
              <w:rPr>
                <w:b/>
                <w:bCs/>
                <w:sz w:val="24"/>
                <w:szCs w:val="24"/>
              </w:rPr>
              <w:t>ин</w:t>
            </w:r>
          </w:p>
        </w:tc>
      </w:tr>
      <w:tr w:rsidR="00FA38BC" w:rsidRPr="00602FD5" w:rsidTr="00FA38BC">
        <w:trPr>
          <w:trHeight w:val="757"/>
        </w:trPr>
        <w:tc>
          <w:tcPr>
            <w:tcW w:w="288"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21"/>
              <w:spacing w:line="26" w:lineRule="atLeast"/>
              <w:ind w:firstLine="0"/>
              <w:jc w:val="center"/>
              <w:rPr>
                <w:rFonts w:ascii="Arial" w:hAnsi="Arial" w:cs="Arial"/>
                <w:szCs w:val="24"/>
              </w:rPr>
            </w:pPr>
            <w:r w:rsidRPr="00602FD5">
              <w:rPr>
                <w:rFonts w:ascii="Arial" w:hAnsi="Arial" w:cs="Arial"/>
                <w:szCs w:val="24"/>
              </w:rPr>
              <w:lastRenderedPageBreak/>
              <w:t>1</w:t>
            </w:r>
          </w:p>
        </w:tc>
        <w:tc>
          <w:tcPr>
            <w:tcW w:w="1000"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21"/>
              <w:spacing w:line="26" w:lineRule="atLeast"/>
              <w:ind w:firstLine="0"/>
              <w:jc w:val="center"/>
              <w:rPr>
                <w:rFonts w:ascii="Arial" w:hAnsi="Arial" w:cs="Arial"/>
                <w:szCs w:val="24"/>
              </w:rPr>
            </w:pPr>
            <w:r w:rsidRPr="00602FD5">
              <w:rPr>
                <w:rFonts w:ascii="Arial" w:hAnsi="Arial" w:cs="Arial"/>
                <w:szCs w:val="24"/>
              </w:rPr>
              <w:t>Сетевой насос</w:t>
            </w:r>
          </w:p>
        </w:tc>
        <w:tc>
          <w:tcPr>
            <w:tcW w:w="623"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Normal"/>
              <w:widowControl/>
              <w:spacing w:line="26" w:lineRule="atLeast"/>
              <w:ind w:right="0" w:firstLine="0"/>
              <w:jc w:val="center"/>
              <w:rPr>
                <w:sz w:val="24"/>
                <w:szCs w:val="24"/>
              </w:rPr>
            </w:pPr>
            <w:proofErr w:type="gramStart"/>
            <w:r w:rsidRPr="00602FD5">
              <w:rPr>
                <w:rFonts w:eastAsia="Calibri"/>
                <w:sz w:val="24"/>
                <w:szCs w:val="24"/>
                <w:shd w:val="clear" w:color="auto" w:fill="FFFFFF"/>
              </w:rPr>
              <w:t>СР</w:t>
            </w:r>
            <w:proofErr w:type="gramEnd"/>
            <w:r w:rsidRPr="00602FD5">
              <w:rPr>
                <w:rFonts w:eastAsia="Calibri"/>
                <w:sz w:val="24"/>
                <w:szCs w:val="24"/>
                <w:shd w:val="clear" w:color="auto" w:fill="FFFFFF"/>
              </w:rPr>
              <w:t xml:space="preserve"> 65/325ОТ</w:t>
            </w:r>
          </w:p>
        </w:tc>
        <w:tc>
          <w:tcPr>
            <w:tcW w:w="375"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Normal"/>
              <w:widowControl/>
              <w:spacing w:line="26" w:lineRule="atLeast"/>
              <w:ind w:right="0" w:firstLine="0"/>
              <w:jc w:val="center"/>
              <w:rPr>
                <w:sz w:val="24"/>
                <w:szCs w:val="24"/>
              </w:rPr>
            </w:pPr>
            <w:r>
              <w:rPr>
                <w:sz w:val="24"/>
                <w:szCs w:val="24"/>
              </w:rPr>
              <w:t>1</w:t>
            </w:r>
          </w:p>
        </w:tc>
        <w:tc>
          <w:tcPr>
            <w:tcW w:w="530"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sz w:val="24"/>
                <w:szCs w:val="24"/>
              </w:rPr>
            </w:pPr>
            <w:r w:rsidRPr="00602FD5">
              <w:rPr>
                <w:sz w:val="24"/>
                <w:szCs w:val="24"/>
              </w:rPr>
              <w:t>49</w:t>
            </w:r>
          </w:p>
        </w:tc>
        <w:tc>
          <w:tcPr>
            <w:tcW w:w="474"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sz w:val="24"/>
                <w:szCs w:val="24"/>
              </w:rPr>
            </w:pPr>
            <w:r w:rsidRPr="00602FD5">
              <w:rPr>
                <w:sz w:val="24"/>
                <w:szCs w:val="24"/>
              </w:rPr>
              <w:t>28</w:t>
            </w:r>
          </w:p>
        </w:tc>
        <w:tc>
          <w:tcPr>
            <w:tcW w:w="572"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sz w:val="24"/>
                <w:szCs w:val="24"/>
              </w:rPr>
            </w:pPr>
            <w:r w:rsidRPr="00602FD5">
              <w:rPr>
                <w:sz w:val="24"/>
                <w:szCs w:val="2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sz w:val="24"/>
                <w:szCs w:val="24"/>
              </w:rPr>
            </w:pPr>
            <w:r w:rsidRPr="00602FD5">
              <w:rPr>
                <w:sz w:val="24"/>
                <w:szCs w:val="24"/>
              </w:rPr>
              <w:t>7</w:t>
            </w:r>
          </w:p>
        </w:tc>
        <w:tc>
          <w:tcPr>
            <w:tcW w:w="642"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sz w:val="24"/>
                <w:szCs w:val="24"/>
              </w:rPr>
            </w:pPr>
            <w:r w:rsidRPr="00602FD5">
              <w:rPr>
                <w:sz w:val="24"/>
                <w:szCs w:val="24"/>
              </w:rPr>
              <w:t>2870</w:t>
            </w:r>
          </w:p>
        </w:tc>
      </w:tr>
      <w:tr w:rsidR="00FA38BC" w:rsidRPr="00602FD5" w:rsidTr="00FA38BC">
        <w:trPr>
          <w:trHeight w:val="840"/>
        </w:trPr>
        <w:tc>
          <w:tcPr>
            <w:tcW w:w="288"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21"/>
              <w:spacing w:line="26" w:lineRule="atLeast"/>
              <w:ind w:firstLine="0"/>
              <w:jc w:val="center"/>
              <w:rPr>
                <w:rFonts w:ascii="Arial" w:hAnsi="Arial" w:cs="Arial"/>
                <w:szCs w:val="24"/>
              </w:rPr>
            </w:pPr>
            <w:r w:rsidRPr="00602FD5">
              <w:rPr>
                <w:rFonts w:ascii="Arial" w:hAnsi="Arial" w:cs="Arial"/>
                <w:szCs w:val="24"/>
              </w:rPr>
              <w:t>2</w:t>
            </w:r>
          </w:p>
        </w:tc>
        <w:tc>
          <w:tcPr>
            <w:tcW w:w="1000"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21"/>
              <w:spacing w:line="26" w:lineRule="atLeast"/>
              <w:ind w:firstLine="0"/>
              <w:jc w:val="center"/>
              <w:rPr>
                <w:rFonts w:ascii="Arial" w:hAnsi="Arial" w:cs="Arial"/>
                <w:szCs w:val="24"/>
              </w:rPr>
            </w:pPr>
            <w:r w:rsidRPr="00602FD5">
              <w:rPr>
                <w:rFonts w:ascii="Arial" w:hAnsi="Arial" w:cs="Arial"/>
                <w:szCs w:val="24"/>
              </w:rPr>
              <w:t>Подпиточный</w:t>
            </w:r>
          </w:p>
        </w:tc>
        <w:tc>
          <w:tcPr>
            <w:tcW w:w="623"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Normal"/>
              <w:widowControl/>
              <w:spacing w:line="26" w:lineRule="atLeast"/>
              <w:ind w:right="0" w:firstLine="0"/>
              <w:jc w:val="center"/>
              <w:rPr>
                <w:rFonts w:eastAsia="Calibri"/>
                <w:sz w:val="24"/>
                <w:szCs w:val="24"/>
                <w:shd w:val="clear" w:color="auto" w:fill="FFFFFF"/>
              </w:rPr>
            </w:pPr>
            <w:r w:rsidRPr="00602FD5">
              <w:rPr>
                <w:sz w:val="24"/>
                <w:szCs w:val="24"/>
              </w:rPr>
              <w:t>КР</w:t>
            </w:r>
            <w:proofErr w:type="gramStart"/>
            <w:r w:rsidRPr="00602FD5">
              <w:rPr>
                <w:sz w:val="24"/>
                <w:szCs w:val="24"/>
                <w:lang w:val="en-US"/>
              </w:rPr>
              <w:t>S</w:t>
            </w:r>
            <w:proofErr w:type="gramEnd"/>
            <w:r w:rsidRPr="00602FD5">
              <w:rPr>
                <w:sz w:val="24"/>
                <w:szCs w:val="24"/>
                <w:lang w:val="en-US"/>
              </w:rPr>
              <w:t xml:space="preserve"> 30</w:t>
            </w:r>
            <w:r w:rsidRPr="00602FD5">
              <w:rPr>
                <w:sz w:val="24"/>
                <w:szCs w:val="24"/>
              </w:rPr>
              <w:t>/16М</w:t>
            </w:r>
          </w:p>
        </w:tc>
        <w:tc>
          <w:tcPr>
            <w:tcW w:w="375"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Normal"/>
              <w:widowControl/>
              <w:spacing w:line="26" w:lineRule="atLeast"/>
              <w:ind w:right="0" w:firstLine="0"/>
              <w:jc w:val="center"/>
              <w:rPr>
                <w:sz w:val="24"/>
                <w:szCs w:val="24"/>
              </w:rPr>
            </w:pPr>
            <w:r w:rsidRPr="00602FD5">
              <w:rPr>
                <w:sz w:val="24"/>
                <w:szCs w:val="24"/>
              </w:rPr>
              <w:t>2</w:t>
            </w:r>
          </w:p>
        </w:tc>
        <w:tc>
          <w:tcPr>
            <w:tcW w:w="530"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sz w:val="24"/>
                <w:szCs w:val="24"/>
              </w:rPr>
            </w:pPr>
            <w:r w:rsidRPr="00602FD5">
              <w:rPr>
                <w:sz w:val="24"/>
                <w:szCs w:val="24"/>
              </w:rPr>
              <w:t>0,6-2,16</w:t>
            </w:r>
          </w:p>
        </w:tc>
        <w:tc>
          <w:tcPr>
            <w:tcW w:w="474"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sz w:val="24"/>
                <w:szCs w:val="24"/>
              </w:rPr>
            </w:pPr>
            <w:r w:rsidRPr="00602FD5">
              <w:rPr>
                <w:sz w:val="24"/>
                <w:szCs w:val="24"/>
              </w:rPr>
              <w:t>32,5</w:t>
            </w:r>
          </w:p>
        </w:tc>
        <w:tc>
          <w:tcPr>
            <w:tcW w:w="572"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sz w:val="24"/>
                <w:szCs w:val="24"/>
              </w:rPr>
            </w:pPr>
          </w:p>
        </w:tc>
        <w:tc>
          <w:tcPr>
            <w:tcW w:w="497"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sz w:val="24"/>
                <w:szCs w:val="24"/>
              </w:rPr>
            </w:pPr>
            <w:r w:rsidRPr="00602FD5">
              <w:rPr>
                <w:sz w:val="24"/>
                <w:szCs w:val="24"/>
              </w:rPr>
              <w:t>0,47</w:t>
            </w:r>
          </w:p>
        </w:tc>
        <w:tc>
          <w:tcPr>
            <w:tcW w:w="642"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sz w:val="24"/>
                <w:szCs w:val="24"/>
              </w:rPr>
            </w:pPr>
            <w:r w:rsidRPr="00602FD5">
              <w:rPr>
                <w:sz w:val="24"/>
                <w:szCs w:val="24"/>
              </w:rPr>
              <w:t>2800</w:t>
            </w:r>
          </w:p>
        </w:tc>
      </w:tr>
      <w:tr w:rsidR="00FA38BC" w:rsidRPr="00602FD5" w:rsidTr="00FA38BC">
        <w:trPr>
          <w:trHeight w:val="706"/>
        </w:trPr>
        <w:tc>
          <w:tcPr>
            <w:tcW w:w="288"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21"/>
              <w:spacing w:line="26" w:lineRule="atLeast"/>
              <w:ind w:firstLine="0"/>
              <w:jc w:val="center"/>
              <w:rPr>
                <w:rFonts w:ascii="Arial" w:hAnsi="Arial" w:cs="Arial"/>
                <w:szCs w:val="24"/>
              </w:rPr>
            </w:pPr>
            <w:r w:rsidRPr="00602FD5">
              <w:rPr>
                <w:rFonts w:ascii="Arial" w:hAnsi="Arial" w:cs="Arial"/>
                <w:szCs w:val="24"/>
              </w:rPr>
              <w:t>3</w:t>
            </w:r>
          </w:p>
        </w:tc>
        <w:tc>
          <w:tcPr>
            <w:tcW w:w="1000"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21"/>
              <w:spacing w:line="26" w:lineRule="atLeast"/>
              <w:ind w:firstLine="0"/>
              <w:jc w:val="center"/>
              <w:rPr>
                <w:rFonts w:ascii="Arial" w:hAnsi="Arial" w:cs="Arial"/>
                <w:szCs w:val="24"/>
              </w:rPr>
            </w:pPr>
            <w:r w:rsidRPr="00602FD5">
              <w:rPr>
                <w:rFonts w:ascii="Arial" w:hAnsi="Arial" w:cs="Arial"/>
                <w:szCs w:val="24"/>
              </w:rPr>
              <w:t>Насос рециркуляции</w:t>
            </w:r>
          </w:p>
        </w:tc>
        <w:tc>
          <w:tcPr>
            <w:tcW w:w="623"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shd w:val="clear" w:color="auto" w:fill="FFFFFF"/>
              <w:spacing w:after="0" w:line="26" w:lineRule="atLeast"/>
              <w:jc w:val="center"/>
              <w:rPr>
                <w:rFonts w:ascii="Arial" w:eastAsia="Times New Roman" w:hAnsi="Arial" w:cs="Arial"/>
              </w:rPr>
            </w:pPr>
            <w:r w:rsidRPr="00602FD5">
              <w:rPr>
                <w:rFonts w:ascii="Arial" w:eastAsia="Times New Roman" w:hAnsi="Arial" w:cs="Arial"/>
              </w:rPr>
              <w:t>А 50/180М</w:t>
            </w:r>
          </w:p>
          <w:p w:rsidR="00FA38BC" w:rsidRPr="00602FD5" w:rsidRDefault="00FA38BC" w:rsidP="0024699F">
            <w:pPr>
              <w:pStyle w:val="ConsNormal"/>
              <w:widowControl/>
              <w:spacing w:line="26" w:lineRule="atLeast"/>
              <w:ind w:right="0" w:firstLine="0"/>
              <w:jc w:val="center"/>
              <w:rPr>
                <w:rFonts w:eastAsia="Calibri"/>
                <w:sz w:val="24"/>
                <w:szCs w:val="24"/>
                <w:shd w:val="clear" w:color="auto" w:fill="FFFFFF"/>
              </w:rPr>
            </w:pPr>
          </w:p>
        </w:tc>
        <w:tc>
          <w:tcPr>
            <w:tcW w:w="375"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Normal"/>
              <w:widowControl/>
              <w:spacing w:line="26" w:lineRule="atLeast"/>
              <w:ind w:right="0" w:firstLine="0"/>
              <w:jc w:val="center"/>
              <w:rPr>
                <w:sz w:val="24"/>
                <w:szCs w:val="24"/>
              </w:rPr>
            </w:pPr>
            <w:r w:rsidRPr="00602FD5">
              <w:rPr>
                <w:sz w:val="24"/>
                <w:szCs w:val="24"/>
              </w:rPr>
              <w:t>2</w:t>
            </w:r>
          </w:p>
        </w:tc>
        <w:tc>
          <w:tcPr>
            <w:tcW w:w="530"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sz w:val="24"/>
                <w:szCs w:val="24"/>
              </w:rPr>
            </w:pPr>
            <w:r w:rsidRPr="00602FD5">
              <w:rPr>
                <w:sz w:val="24"/>
                <w:szCs w:val="24"/>
              </w:rPr>
              <w:t>3,4</w:t>
            </w:r>
          </w:p>
        </w:tc>
        <w:tc>
          <w:tcPr>
            <w:tcW w:w="474"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sz w:val="24"/>
                <w:szCs w:val="24"/>
              </w:rPr>
            </w:pPr>
            <w:r w:rsidRPr="00602FD5">
              <w:rPr>
                <w:sz w:val="24"/>
                <w:szCs w:val="24"/>
              </w:rPr>
              <w:t>3,5</w:t>
            </w:r>
          </w:p>
        </w:tc>
        <w:tc>
          <w:tcPr>
            <w:tcW w:w="572"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sz w:val="24"/>
                <w:szCs w:val="24"/>
              </w:rPr>
            </w:pPr>
          </w:p>
        </w:tc>
        <w:tc>
          <w:tcPr>
            <w:tcW w:w="497"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sz w:val="24"/>
                <w:szCs w:val="24"/>
              </w:rPr>
            </w:pPr>
            <w:r w:rsidRPr="00602FD5">
              <w:rPr>
                <w:sz w:val="24"/>
                <w:szCs w:val="24"/>
              </w:rPr>
              <w:t>0,85</w:t>
            </w:r>
          </w:p>
        </w:tc>
        <w:tc>
          <w:tcPr>
            <w:tcW w:w="642"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sz w:val="24"/>
                <w:szCs w:val="24"/>
              </w:rPr>
            </w:pPr>
            <w:r w:rsidRPr="00602FD5">
              <w:rPr>
                <w:sz w:val="24"/>
                <w:szCs w:val="24"/>
              </w:rPr>
              <w:t>2540</w:t>
            </w:r>
          </w:p>
        </w:tc>
      </w:tr>
      <w:tr w:rsidR="00FA38BC" w:rsidRPr="00602FD5" w:rsidTr="00FA38BC">
        <w:trPr>
          <w:trHeight w:val="702"/>
        </w:trPr>
        <w:tc>
          <w:tcPr>
            <w:tcW w:w="288"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21"/>
              <w:spacing w:line="26" w:lineRule="atLeast"/>
              <w:ind w:firstLine="0"/>
              <w:jc w:val="center"/>
              <w:rPr>
                <w:rFonts w:ascii="Arial" w:hAnsi="Arial" w:cs="Arial"/>
                <w:szCs w:val="24"/>
              </w:rPr>
            </w:pPr>
            <w:r w:rsidRPr="00602FD5">
              <w:rPr>
                <w:rFonts w:ascii="Arial" w:hAnsi="Arial" w:cs="Arial"/>
                <w:szCs w:val="24"/>
              </w:rPr>
              <w:t>4</w:t>
            </w:r>
          </w:p>
        </w:tc>
        <w:tc>
          <w:tcPr>
            <w:tcW w:w="1000"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21"/>
              <w:spacing w:line="26" w:lineRule="atLeast"/>
              <w:ind w:firstLine="0"/>
              <w:jc w:val="center"/>
              <w:rPr>
                <w:rFonts w:ascii="Arial" w:hAnsi="Arial" w:cs="Arial"/>
                <w:szCs w:val="24"/>
              </w:rPr>
            </w:pPr>
            <w:r w:rsidRPr="00602FD5">
              <w:rPr>
                <w:rFonts w:ascii="Arial" w:hAnsi="Arial" w:cs="Arial"/>
                <w:szCs w:val="24"/>
              </w:rPr>
              <w:t>Насос рециркуляции</w:t>
            </w:r>
          </w:p>
        </w:tc>
        <w:tc>
          <w:tcPr>
            <w:tcW w:w="623"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Normal"/>
              <w:widowControl/>
              <w:spacing w:line="26" w:lineRule="atLeast"/>
              <w:ind w:right="0" w:firstLine="0"/>
              <w:jc w:val="center"/>
              <w:rPr>
                <w:rFonts w:eastAsia="Calibri"/>
                <w:sz w:val="24"/>
                <w:szCs w:val="24"/>
                <w:shd w:val="clear" w:color="auto" w:fill="FFFFFF"/>
              </w:rPr>
            </w:pPr>
            <w:r w:rsidRPr="00602FD5">
              <w:rPr>
                <w:rFonts w:eastAsia="Calibri"/>
                <w:sz w:val="24"/>
                <w:szCs w:val="24"/>
                <w:shd w:val="clear" w:color="auto" w:fill="FFFFFF"/>
              </w:rPr>
              <w:t xml:space="preserve">СР 65/325 </w:t>
            </w:r>
            <w:proofErr w:type="gramStart"/>
            <w:r w:rsidRPr="00602FD5">
              <w:rPr>
                <w:rFonts w:eastAsia="Calibri"/>
                <w:sz w:val="24"/>
                <w:szCs w:val="24"/>
                <w:shd w:val="clear" w:color="auto" w:fill="FFFFFF"/>
              </w:rPr>
              <w:t>ОТ</w:t>
            </w:r>
            <w:proofErr w:type="gramEnd"/>
          </w:p>
        </w:tc>
        <w:tc>
          <w:tcPr>
            <w:tcW w:w="375"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Normal"/>
              <w:widowControl/>
              <w:spacing w:line="26" w:lineRule="atLeast"/>
              <w:ind w:right="0" w:firstLine="0"/>
              <w:jc w:val="center"/>
              <w:rPr>
                <w:sz w:val="24"/>
                <w:szCs w:val="24"/>
              </w:rPr>
            </w:pPr>
            <w:r w:rsidRPr="00602FD5">
              <w:rPr>
                <w:sz w:val="24"/>
                <w:szCs w:val="24"/>
              </w:rPr>
              <w:t>2</w:t>
            </w:r>
          </w:p>
        </w:tc>
        <w:tc>
          <w:tcPr>
            <w:tcW w:w="530"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sz w:val="24"/>
                <w:szCs w:val="24"/>
              </w:rPr>
            </w:pPr>
            <w:r w:rsidRPr="00602FD5">
              <w:rPr>
                <w:sz w:val="24"/>
                <w:szCs w:val="24"/>
              </w:rPr>
              <w:t>49</w:t>
            </w:r>
          </w:p>
        </w:tc>
        <w:tc>
          <w:tcPr>
            <w:tcW w:w="474"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sz w:val="24"/>
                <w:szCs w:val="24"/>
              </w:rPr>
            </w:pPr>
            <w:r w:rsidRPr="00602FD5">
              <w:rPr>
                <w:sz w:val="24"/>
                <w:szCs w:val="24"/>
              </w:rPr>
              <w:t>28</w:t>
            </w:r>
          </w:p>
        </w:tc>
        <w:tc>
          <w:tcPr>
            <w:tcW w:w="572"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sz w:val="24"/>
                <w:szCs w:val="24"/>
              </w:rPr>
            </w:pPr>
            <w:r w:rsidRPr="00602FD5">
              <w:rPr>
                <w:sz w:val="24"/>
                <w:szCs w:val="2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sz w:val="24"/>
                <w:szCs w:val="24"/>
              </w:rPr>
            </w:pPr>
            <w:r w:rsidRPr="00602FD5">
              <w:rPr>
                <w:sz w:val="24"/>
                <w:szCs w:val="24"/>
              </w:rPr>
              <w:t>7</w:t>
            </w:r>
          </w:p>
        </w:tc>
        <w:tc>
          <w:tcPr>
            <w:tcW w:w="642"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sz w:val="24"/>
                <w:szCs w:val="24"/>
              </w:rPr>
            </w:pPr>
            <w:r w:rsidRPr="00602FD5">
              <w:rPr>
                <w:sz w:val="24"/>
                <w:szCs w:val="24"/>
              </w:rPr>
              <w:t>2870</w:t>
            </w:r>
          </w:p>
        </w:tc>
      </w:tr>
      <w:tr w:rsidR="00FA38BC" w:rsidRPr="00602FD5" w:rsidTr="00FA38BC">
        <w:trPr>
          <w:trHeight w:val="702"/>
        </w:trPr>
        <w:tc>
          <w:tcPr>
            <w:tcW w:w="288"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21"/>
              <w:spacing w:line="26" w:lineRule="atLeast"/>
              <w:ind w:firstLine="0"/>
              <w:jc w:val="center"/>
              <w:rPr>
                <w:rFonts w:ascii="Arial" w:hAnsi="Arial" w:cs="Arial"/>
                <w:szCs w:val="24"/>
              </w:rPr>
            </w:pPr>
            <w:r>
              <w:rPr>
                <w:rFonts w:ascii="Arial" w:hAnsi="Arial" w:cs="Arial"/>
                <w:szCs w:val="24"/>
              </w:rPr>
              <w:t>5</w:t>
            </w:r>
          </w:p>
        </w:tc>
        <w:tc>
          <w:tcPr>
            <w:tcW w:w="1000"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21"/>
              <w:spacing w:line="26" w:lineRule="atLeast"/>
              <w:ind w:firstLine="0"/>
              <w:jc w:val="center"/>
              <w:rPr>
                <w:rFonts w:ascii="Arial" w:hAnsi="Arial" w:cs="Arial"/>
                <w:szCs w:val="24"/>
              </w:rPr>
            </w:pPr>
            <w:r w:rsidRPr="00602FD5">
              <w:rPr>
                <w:rFonts w:ascii="Arial" w:hAnsi="Arial" w:cs="Arial"/>
                <w:szCs w:val="24"/>
              </w:rPr>
              <w:t>Сетевой насос</w:t>
            </w:r>
          </w:p>
        </w:tc>
        <w:tc>
          <w:tcPr>
            <w:tcW w:w="623"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Normal"/>
              <w:widowControl/>
              <w:spacing w:line="26" w:lineRule="atLeast"/>
              <w:ind w:right="0" w:firstLine="0"/>
              <w:jc w:val="center"/>
              <w:rPr>
                <w:sz w:val="24"/>
                <w:szCs w:val="24"/>
              </w:rPr>
            </w:pPr>
            <w:r>
              <w:rPr>
                <w:rFonts w:eastAsia="Calibri"/>
                <w:sz w:val="24"/>
                <w:szCs w:val="24"/>
                <w:shd w:val="clear" w:color="auto" w:fill="FFFFFF"/>
              </w:rPr>
              <w:t>ЛМ 80-50/32</w:t>
            </w:r>
          </w:p>
        </w:tc>
        <w:tc>
          <w:tcPr>
            <w:tcW w:w="375"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Normal"/>
              <w:widowControl/>
              <w:spacing w:line="26" w:lineRule="atLeast"/>
              <w:ind w:right="0" w:firstLine="0"/>
              <w:jc w:val="center"/>
              <w:rPr>
                <w:sz w:val="24"/>
                <w:szCs w:val="24"/>
              </w:rPr>
            </w:pPr>
            <w:r>
              <w:rPr>
                <w:sz w:val="24"/>
                <w:szCs w:val="24"/>
              </w:rPr>
              <w:t>1</w:t>
            </w:r>
          </w:p>
        </w:tc>
        <w:tc>
          <w:tcPr>
            <w:tcW w:w="530"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sz w:val="24"/>
                <w:szCs w:val="24"/>
              </w:rPr>
            </w:pPr>
            <w:r>
              <w:rPr>
                <w:sz w:val="24"/>
                <w:szCs w:val="24"/>
              </w:rPr>
              <w:t>50</w:t>
            </w:r>
          </w:p>
        </w:tc>
        <w:tc>
          <w:tcPr>
            <w:tcW w:w="474"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sz w:val="24"/>
                <w:szCs w:val="24"/>
              </w:rPr>
            </w:pPr>
            <w:r>
              <w:rPr>
                <w:sz w:val="24"/>
                <w:szCs w:val="24"/>
              </w:rPr>
              <w:t>32</w:t>
            </w:r>
          </w:p>
        </w:tc>
        <w:tc>
          <w:tcPr>
            <w:tcW w:w="572"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sz w:val="24"/>
                <w:szCs w:val="24"/>
              </w:rPr>
            </w:pPr>
            <w:r>
              <w:rPr>
                <w:sz w:val="24"/>
                <w:szCs w:val="24"/>
              </w:rPr>
              <w:t>моноблок</w:t>
            </w:r>
          </w:p>
        </w:tc>
        <w:tc>
          <w:tcPr>
            <w:tcW w:w="497"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sz w:val="24"/>
                <w:szCs w:val="24"/>
              </w:rPr>
            </w:pPr>
            <w:r w:rsidRPr="00602FD5">
              <w:rPr>
                <w:sz w:val="24"/>
                <w:szCs w:val="24"/>
              </w:rPr>
              <w:t>7</w:t>
            </w:r>
            <w:r>
              <w:rPr>
                <w:sz w:val="24"/>
                <w:szCs w:val="24"/>
              </w:rPr>
              <w:t>,5</w:t>
            </w:r>
          </w:p>
        </w:tc>
        <w:tc>
          <w:tcPr>
            <w:tcW w:w="642" w:type="pct"/>
            <w:tcBorders>
              <w:top w:val="single" w:sz="6" w:space="0" w:color="auto"/>
              <w:left w:val="single" w:sz="6" w:space="0" w:color="auto"/>
              <w:bottom w:val="single" w:sz="6" w:space="0" w:color="auto"/>
              <w:right w:val="single" w:sz="6" w:space="0" w:color="auto"/>
            </w:tcBorders>
            <w:vAlign w:val="center"/>
          </w:tcPr>
          <w:p w:rsidR="00FA38BC" w:rsidRPr="00602FD5" w:rsidRDefault="00FA38BC" w:rsidP="0024699F">
            <w:pPr>
              <w:pStyle w:val="ConsCell"/>
              <w:widowControl/>
              <w:spacing w:line="26" w:lineRule="atLeast"/>
              <w:ind w:right="0"/>
              <w:jc w:val="center"/>
              <w:rPr>
                <w:sz w:val="24"/>
                <w:szCs w:val="24"/>
              </w:rPr>
            </w:pPr>
            <w:r>
              <w:rPr>
                <w:sz w:val="24"/>
                <w:szCs w:val="24"/>
              </w:rPr>
              <w:t>3000</w:t>
            </w:r>
          </w:p>
        </w:tc>
      </w:tr>
    </w:tbl>
    <w:p w:rsidR="00485C78" w:rsidRPr="00602FD5" w:rsidRDefault="00485C78" w:rsidP="00767912">
      <w:pPr>
        <w:spacing w:after="0" w:line="26" w:lineRule="atLeast"/>
        <w:jc w:val="center"/>
        <w:rPr>
          <w:rFonts w:ascii="Arial" w:hAnsi="Arial" w:cs="Arial"/>
          <w:b/>
          <w:bCs/>
        </w:rPr>
      </w:pPr>
    </w:p>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Тягодутьевые устройства (дымососы, вентиляторы)</w:t>
      </w:r>
    </w:p>
    <w:tbl>
      <w:tblPr>
        <w:tblW w:w="4944" w:type="pct"/>
        <w:tblInd w:w="57" w:type="dxa"/>
        <w:tblLayout w:type="fixed"/>
        <w:tblCellMar>
          <w:left w:w="28" w:type="dxa"/>
          <w:right w:w="28" w:type="dxa"/>
        </w:tblCellMar>
        <w:tblLook w:val="0000" w:firstRow="0" w:lastRow="0" w:firstColumn="0" w:lastColumn="0" w:noHBand="0" w:noVBand="0"/>
      </w:tblPr>
      <w:tblGrid>
        <w:gridCol w:w="605"/>
        <w:gridCol w:w="2018"/>
        <w:gridCol w:w="1051"/>
        <w:gridCol w:w="804"/>
        <w:gridCol w:w="933"/>
        <w:gridCol w:w="1031"/>
        <w:gridCol w:w="1439"/>
        <w:gridCol w:w="1022"/>
        <w:gridCol w:w="1300"/>
      </w:tblGrid>
      <w:tr w:rsidR="00485C78" w:rsidRPr="00602FD5" w:rsidTr="00B21E67">
        <w:trPr>
          <w:cantSplit/>
          <w:trHeight w:val="360"/>
        </w:trPr>
        <w:tc>
          <w:tcPr>
            <w:tcW w:w="297" w:type="pct"/>
            <w:vMerge w:val="restart"/>
            <w:tcBorders>
              <w:top w:val="single" w:sz="6" w:space="0" w:color="auto"/>
              <w:left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w:t>
            </w:r>
          </w:p>
          <w:p w:rsidR="00485C78" w:rsidRPr="00602FD5" w:rsidRDefault="00485C78" w:rsidP="00767912">
            <w:pPr>
              <w:spacing w:after="0" w:line="26" w:lineRule="atLeast"/>
              <w:jc w:val="center"/>
              <w:rPr>
                <w:rFonts w:ascii="Arial" w:eastAsia="Times New Roman" w:hAnsi="Arial" w:cs="Arial"/>
                <w:b/>
                <w:bCs/>
              </w:rPr>
            </w:pPr>
            <w:proofErr w:type="gramStart"/>
            <w:r w:rsidRPr="00602FD5">
              <w:rPr>
                <w:rFonts w:ascii="Arial" w:eastAsia="Times New Roman" w:hAnsi="Arial" w:cs="Arial"/>
                <w:b/>
                <w:bCs/>
              </w:rPr>
              <w:t>п</w:t>
            </w:r>
            <w:proofErr w:type="gramEnd"/>
            <w:r w:rsidRPr="00602FD5">
              <w:rPr>
                <w:rFonts w:ascii="Arial" w:eastAsia="Times New Roman" w:hAnsi="Arial" w:cs="Arial"/>
                <w:b/>
                <w:bCs/>
              </w:rPr>
              <w:t>/п</w:t>
            </w:r>
          </w:p>
        </w:tc>
        <w:tc>
          <w:tcPr>
            <w:tcW w:w="989"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Наименование</w:t>
            </w:r>
          </w:p>
        </w:tc>
        <w:tc>
          <w:tcPr>
            <w:tcW w:w="515"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Тип устройства</w:t>
            </w:r>
          </w:p>
        </w:tc>
        <w:tc>
          <w:tcPr>
            <w:tcW w:w="394"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Кол-во, шт.</w:t>
            </w:r>
          </w:p>
        </w:tc>
        <w:tc>
          <w:tcPr>
            <w:tcW w:w="962" w:type="pct"/>
            <w:gridSpan w:val="2"/>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Техническая характеристика</w:t>
            </w:r>
          </w:p>
        </w:tc>
        <w:tc>
          <w:tcPr>
            <w:tcW w:w="1844" w:type="pct"/>
            <w:gridSpan w:val="3"/>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Электродвигатель</w:t>
            </w:r>
          </w:p>
        </w:tc>
      </w:tr>
      <w:tr w:rsidR="00485C78" w:rsidRPr="00602FD5" w:rsidTr="00B21E67">
        <w:trPr>
          <w:cantSplit/>
          <w:trHeight w:val="600"/>
        </w:trPr>
        <w:tc>
          <w:tcPr>
            <w:tcW w:w="297" w:type="pct"/>
            <w:vMerge/>
            <w:tcBorders>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p>
        </w:tc>
        <w:tc>
          <w:tcPr>
            <w:tcW w:w="989" w:type="pct"/>
            <w:vMerge/>
            <w:tcBorders>
              <w:top w:val="nil"/>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p>
        </w:tc>
        <w:tc>
          <w:tcPr>
            <w:tcW w:w="515" w:type="pct"/>
            <w:vMerge/>
            <w:tcBorders>
              <w:top w:val="nil"/>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p>
        </w:tc>
        <w:tc>
          <w:tcPr>
            <w:tcW w:w="394" w:type="pct"/>
            <w:vMerge/>
            <w:tcBorders>
              <w:top w:val="nil"/>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p>
        </w:tc>
        <w:tc>
          <w:tcPr>
            <w:tcW w:w="457" w:type="pct"/>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Подача</w:t>
            </w:r>
          </w:p>
          <w:p w:rsidR="00485C78" w:rsidRPr="00602FD5" w:rsidRDefault="00485C78" w:rsidP="00767912">
            <w:pPr>
              <w:spacing w:after="0" w:line="26" w:lineRule="atLeast"/>
              <w:jc w:val="center"/>
              <w:rPr>
                <w:rFonts w:ascii="Arial" w:eastAsia="Times New Roman" w:hAnsi="Arial" w:cs="Arial"/>
                <w:b/>
                <w:bCs/>
              </w:rPr>
            </w:pPr>
            <w:proofErr w:type="gramStart"/>
            <w:r w:rsidRPr="00602FD5">
              <w:rPr>
                <w:rFonts w:ascii="Arial" w:eastAsia="Times New Roman" w:hAnsi="Arial" w:cs="Arial"/>
                <w:b/>
                <w:bCs/>
              </w:rPr>
              <w:t>м</w:t>
            </w:r>
            <w:proofErr w:type="gramEnd"/>
            <w:r w:rsidRPr="00602FD5">
              <w:rPr>
                <w:rFonts w:ascii="Arial" w:eastAsia="Times New Roman" w:hAnsi="Arial" w:cs="Arial"/>
                <w:b/>
                <w:bCs/>
              </w:rPr>
              <w:t>³/час</w:t>
            </w: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Напор кгс/</w:t>
            </w:r>
            <w:proofErr w:type="gramStart"/>
            <w:r w:rsidRPr="00602FD5">
              <w:rPr>
                <w:rFonts w:ascii="Arial" w:eastAsia="Times New Roman" w:hAnsi="Arial" w:cs="Arial"/>
                <w:b/>
                <w:bCs/>
              </w:rPr>
              <w:t>м</w:t>
            </w:r>
            <w:proofErr w:type="gramEnd"/>
            <w:r w:rsidRPr="00602FD5">
              <w:rPr>
                <w:rFonts w:ascii="Arial" w:eastAsia="Times New Roman" w:hAnsi="Arial" w:cs="Arial"/>
                <w:b/>
                <w:bCs/>
              </w:rPr>
              <w:t>² (Па)</w:t>
            </w:r>
          </w:p>
        </w:tc>
        <w:tc>
          <w:tcPr>
            <w:tcW w:w="7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Тип</w:t>
            </w:r>
          </w:p>
        </w:tc>
        <w:tc>
          <w:tcPr>
            <w:tcW w:w="50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Мощность кВт</w:t>
            </w:r>
          </w:p>
        </w:tc>
        <w:tc>
          <w:tcPr>
            <w:tcW w:w="638"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Скорость,</w:t>
            </w:r>
          </w:p>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об</w:t>
            </w:r>
            <w:proofErr w:type="gramStart"/>
            <w:r w:rsidRPr="00602FD5">
              <w:rPr>
                <w:rFonts w:ascii="Arial" w:eastAsia="Times New Roman" w:hAnsi="Arial" w:cs="Arial"/>
                <w:b/>
                <w:bCs/>
              </w:rPr>
              <w:t>.</w:t>
            </w:r>
            <w:proofErr w:type="gramEnd"/>
            <w:r w:rsidRPr="00602FD5">
              <w:rPr>
                <w:rFonts w:ascii="Arial" w:eastAsia="Times New Roman" w:hAnsi="Arial" w:cs="Arial"/>
                <w:b/>
                <w:bCs/>
              </w:rPr>
              <w:t>/</w:t>
            </w:r>
            <w:proofErr w:type="gramStart"/>
            <w:r w:rsidRPr="00602FD5">
              <w:rPr>
                <w:rFonts w:ascii="Arial" w:eastAsia="Times New Roman" w:hAnsi="Arial" w:cs="Arial"/>
                <w:b/>
                <w:bCs/>
              </w:rPr>
              <w:t>м</w:t>
            </w:r>
            <w:proofErr w:type="gramEnd"/>
            <w:r w:rsidRPr="00602FD5">
              <w:rPr>
                <w:rFonts w:ascii="Arial" w:eastAsia="Times New Roman" w:hAnsi="Arial" w:cs="Arial"/>
                <w:b/>
                <w:bCs/>
              </w:rPr>
              <w:t>ин.</w:t>
            </w:r>
          </w:p>
        </w:tc>
      </w:tr>
      <w:tr w:rsidR="00485C78" w:rsidRPr="00602FD5" w:rsidTr="00B21E67">
        <w:trPr>
          <w:trHeight w:val="567"/>
        </w:trPr>
        <w:tc>
          <w:tcPr>
            <w:tcW w:w="29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w:t>
            </w:r>
          </w:p>
        </w:tc>
        <w:tc>
          <w:tcPr>
            <w:tcW w:w="989"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Дымосос</w:t>
            </w:r>
          </w:p>
        </w:tc>
        <w:tc>
          <w:tcPr>
            <w:tcW w:w="51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ДН № 4</w:t>
            </w:r>
          </w:p>
        </w:tc>
        <w:tc>
          <w:tcPr>
            <w:tcW w:w="3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w:t>
            </w:r>
          </w:p>
        </w:tc>
        <w:tc>
          <w:tcPr>
            <w:tcW w:w="45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7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50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638"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r>
      <w:tr w:rsidR="00485C78" w:rsidRPr="00602FD5" w:rsidTr="00B21E67">
        <w:trPr>
          <w:trHeight w:val="567"/>
        </w:trPr>
        <w:tc>
          <w:tcPr>
            <w:tcW w:w="29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w:t>
            </w:r>
          </w:p>
        </w:tc>
        <w:tc>
          <w:tcPr>
            <w:tcW w:w="989"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Вентилятор (поддув)</w:t>
            </w:r>
          </w:p>
        </w:tc>
        <w:tc>
          <w:tcPr>
            <w:tcW w:w="51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 2</w:t>
            </w:r>
          </w:p>
        </w:tc>
        <w:tc>
          <w:tcPr>
            <w:tcW w:w="3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w:t>
            </w:r>
          </w:p>
        </w:tc>
        <w:tc>
          <w:tcPr>
            <w:tcW w:w="45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7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50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638"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r>
      <w:tr w:rsidR="00485C78" w:rsidRPr="00602FD5" w:rsidTr="00B21E67">
        <w:trPr>
          <w:trHeight w:val="567"/>
        </w:trPr>
        <w:tc>
          <w:tcPr>
            <w:tcW w:w="29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3</w:t>
            </w:r>
          </w:p>
        </w:tc>
        <w:tc>
          <w:tcPr>
            <w:tcW w:w="989"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Вентилятор (отсос с фронта)</w:t>
            </w:r>
          </w:p>
        </w:tc>
        <w:tc>
          <w:tcPr>
            <w:tcW w:w="51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 4</w:t>
            </w:r>
          </w:p>
        </w:tc>
        <w:tc>
          <w:tcPr>
            <w:tcW w:w="3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w:t>
            </w:r>
          </w:p>
        </w:tc>
        <w:tc>
          <w:tcPr>
            <w:tcW w:w="45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7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50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638"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r>
    </w:tbl>
    <w:p w:rsidR="00485C78" w:rsidRPr="00602FD5" w:rsidRDefault="00485C78" w:rsidP="00767912">
      <w:pPr>
        <w:spacing w:after="0" w:line="26" w:lineRule="atLeast"/>
        <w:jc w:val="center"/>
        <w:rPr>
          <w:rFonts w:ascii="Arial" w:hAnsi="Arial" w:cs="Arial"/>
          <w:b/>
          <w:bCs/>
        </w:rPr>
      </w:pPr>
    </w:p>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Котельно-вспомогательное оборудование</w:t>
      </w:r>
    </w:p>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(химводподготовка, деаэраторы, бойлеры, топливные емкости и пр.)</w:t>
      </w:r>
    </w:p>
    <w:tbl>
      <w:tblPr>
        <w:tblW w:w="4913" w:type="pct"/>
        <w:jc w:val="center"/>
        <w:tblLayout w:type="fixed"/>
        <w:tblCellMar>
          <w:left w:w="70" w:type="dxa"/>
          <w:right w:w="70" w:type="dxa"/>
        </w:tblCellMar>
        <w:tblLook w:val="0000" w:firstRow="0" w:lastRow="0" w:firstColumn="0" w:lastColumn="0" w:noHBand="0" w:noVBand="0"/>
      </w:tblPr>
      <w:tblGrid>
        <w:gridCol w:w="547"/>
        <w:gridCol w:w="4995"/>
        <w:gridCol w:w="1897"/>
        <w:gridCol w:w="2726"/>
      </w:tblGrid>
      <w:tr w:rsidR="00485C78" w:rsidRPr="00602FD5" w:rsidTr="00B21E67">
        <w:trPr>
          <w:cantSplit/>
          <w:trHeight w:val="680"/>
          <w:jc w:val="center"/>
        </w:trPr>
        <w:tc>
          <w:tcPr>
            <w:tcW w:w="269"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w:t>
            </w:r>
          </w:p>
          <w:p w:rsidR="00485C78" w:rsidRPr="00602FD5" w:rsidRDefault="00485C78" w:rsidP="00767912">
            <w:pPr>
              <w:pStyle w:val="ConsCell"/>
              <w:widowControl/>
              <w:spacing w:line="26" w:lineRule="atLeast"/>
              <w:ind w:right="0"/>
              <w:jc w:val="center"/>
              <w:rPr>
                <w:b/>
                <w:bCs/>
                <w:sz w:val="24"/>
                <w:szCs w:val="24"/>
              </w:rPr>
            </w:pPr>
            <w:proofErr w:type="gramStart"/>
            <w:r w:rsidRPr="00602FD5">
              <w:rPr>
                <w:b/>
                <w:bCs/>
                <w:sz w:val="24"/>
                <w:szCs w:val="24"/>
              </w:rPr>
              <w:t>п</w:t>
            </w:r>
            <w:proofErr w:type="gramEnd"/>
            <w:r w:rsidRPr="00602FD5">
              <w:rPr>
                <w:b/>
                <w:bCs/>
                <w:sz w:val="24"/>
                <w:szCs w:val="24"/>
              </w:rPr>
              <w:t>/п</w:t>
            </w:r>
          </w:p>
        </w:tc>
        <w:tc>
          <w:tcPr>
            <w:tcW w:w="245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Наименование</w:t>
            </w:r>
          </w:p>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оборудования</w:t>
            </w:r>
          </w:p>
        </w:tc>
        <w:tc>
          <w:tcPr>
            <w:tcW w:w="93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Количество, шт.</w:t>
            </w:r>
          </w:p>
        </w:tc>
        <w:tc>
          <w:tcPr>
            <w:tcW w:w="1341"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spacing w:line="26" w:lineRule="atLeast"/>
              <w:ind w:right="0"/>
              <w:jc w:val="center"/>
              <w:rPr>
                <w:b/>
                <w:bCs/>
                <w:sz w:val="24"/>
                <w:szCs w:val="24"/>
              </w:rPr>
            </w:pPr>
            <w:r w:rsidRPr="00602FD5">
              <w:rPr>
                <w:b/>
                <w:bCs/>
                <w:sz w:val="24"/>
                <w:szCs w:val="24"/>
              </w:rPr>
              <w:t xml:space="preserve">Объем, </w:t>
            </w:r>
            <w:proofErr w:type="gramStart"/>
            <w:r w:rsidRPr="00602FD5">
              <w:rPr>
                <w:b/>
                <w:bCs/>
                <w:sz w:val="24"/>
                <w:szCs w:val="24"/>
              </w:rPr>
              <w:t>м</w:t>
            </w:r>
            <w:proofErr w:type="gramEnd"/>
            <w:r w:rsidRPr="00602FD5">
              <w:rPr>
                <w:b/>
                <w:bCs/>
                <w:sz w:val="24"/>
                <w:szCs w:val="24"/>
              </w:rPr>
              <w:t>³</w:t>
            </w:r>
          </w:p>
        </w:tc>
      </w:tr>
      <w:tr w:rsidR="00485C78" w:rsidRPr="00602FD5" w:rsidTr="00B21E67">
        <w:trPr>
          <w:trHeight w:val="340"/>
          <w:jc w:val="center"/>
        </w:trPr>
        <w:tc>
          <w:tcPr>
            <w:tcW w:w="269"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c>
          <w:tcPr>
            <w:tcW w:w="245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Гидроаккумулятор</w:t>
            </w:r>
          </w:p>
        </w:tc>
        <w:tc>
          <w:tcPr>
            <w:tcW w:w="93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c>
          <w:tcPr>
            <w:tcW w:w="1341"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0,3</w:t>
            </w:r>
          </w:p>
        </w:tc>
      </w:tr>
      <w:tr w:rsidR="00485C78" w:rsidRPr="00602FD5" w:rsidTr="00B21E67">
        <w:trPr>
          <w:trHeight w:val="340"/>
          <w:jc w:val="center"/>
        </w:trPr>
        <w:tc>
          <w:tcPr>
            <w:tcW w:w="269"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2</w:t>
            </w:r>
          </w:p>
        </w:tc>
        <w:tc>
          <w:tcPr>
            <w:tcW w:w="245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Подпиточный бак</w:t>
            </w:r>
          </w:p>
        </w:tc>
        <w:tc>
          <w:tcPr>
            <w:tcW w:w="93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c>
          <w:tcPr>
            <w:tcW w:w="1341"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3,5</w:t>
            </w:r>
          </w:p>
        </w:tc>
      </w:tr>
    </w:tbl>
    <w:p w:rsidR="00485C78" w:rsidRPr="00602FD5" w:rsidRDefault="00485C78" w:rsidP="00767912">
      <w:pPr>
        <w:pStyle w:val="ConsNormal"/>
        <w:widowControl/>
        <w:spacing w:line="26" w:lineRule="atLeast"/>
        <w:ind w:right="0" w:firstLine="0"/>
        <w:jc w:val="center"/>
        <w:rPr>
          <w:b/>
          <w:bCs/>
          <w:sz w:val="24"/>
          <w:szCs w:val="24"/>
        </w:rPr>
      </w:pPr>
    </w:p>
    <w:p w:rsidR="00485C78" w:rsidRPr="00602FD5" w:rsidRDefault="00485C78" w:rsidP="00767912">
      <w:pPr>
        <w:pStyle w:val="ConsNormal"/>
        <w:widowControl/>
        <w:spacing w:line="26" w:lineRule="atLeast"/>
        <w:ind w:right="0" w:firstLine="0"/>
        <w:jc w:val="center"/>
        <w:rPr>
          <w:b/>
          <w:bCs/>
          <w:sz w:val="24"/>
          <w:szCs w:val="24"/>
        </w:rPr>
      </w:pPr>
      <w:r w:rsidRPr="00602FD5">
        <w:rPr>
          <w:b/>
          <w:bCs/>
          <w:sz w:val="24"/>
          <w:szCs w:val="24"/>
        </w:rPr>
        <w:t>КИП и</w:t>
      </w:r>
      <w:proofErr w:type="gramStart"/>
      <w:r w:rsidRPr="00602FD5">
        <w:rPr>
          <w:b/>
          <w:bCs/>
          <w:sz w:val="24"/>
          <w:szCs w:val="24"/>
        </w:rPr>
        <w:t xml:space="preserve"> А</w:t>
      </w:r>
      <w:proofErr w:type="gramEnd"/>
      <w:r w:rsidRPr="00602FD5">
        <w:rPr>
          <w:b/>
          <w:bCs/>
          <w:sz w:val="24"/>
          <w:szCs w:val="24"/>
        </w:rPr>
        <w:t xml:space="preserve"> котельной</w:t>
      </w:r>
    </w:p>
    <w:tbl>
      <w:tblPr>
        <w:tblW w:w="9890" w:type="dxa"/>
        <w:jc w:val="center"/>
        <w:tblLayout w:type="fixed"/>
        <w:tblCellMar>
          <w:left w:w="70" w:type="dxa"/>
          <w:right w:w="70" w:type="dxa"/>
        </w:tblCellMar>
        <w:tblLook w:val="0000" w:firstRow="0" w:lastRow="0" w:firstColumn="0" w:lastColumn="0" w:noHBand="0" w:noVBand="0"/>
      </w:tblPr>
      <w:tblGrid>
        <w:gridCol w:w="533"/>
        <w:gridCol w:w="4003"/>
        <w:gridCol w:w="1985"/>
        <w:gridCol w:w="1985"/>
        <w:gridCol w:w="1384"/>
      </w:tblGrid>
      <w:tr w:rsidR="00485C78" w:rsidRPr="00602FD5" w:rsidTr="00B21E67">
        <w:trPr>
          <w:trHeight w:val="680"/>
          <w:jc w:val="center"/>
        </w:trPr>
        <w:tc>
          <w:tcPr>
            <w:tcW w:w="53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w:t>
            </w:r>
          </w:p>
        </w:tc>
        <w:tc>
          <w:tcPr>
            <w:tcW w:w="400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Наименование прибора</w:t>
            </w:r>
          </w:p>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(приборы учета, регулирования)</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Тип прибора</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Класс точности</w:t>
            </w:r>
          </w:p>
        </w:tc>
        <w:tc>
          <w:tcPr>
            <w:tcW w:w="1384"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Кол-во, шт.</w:t>
            </w:r>
          </w:p>
        </w:tc>
      </w:tr>
      <w:tr w:rsidR="00485C78" w:rsidRPr="00602FD5" w:rsidTr="00B21E67">
        <w:trPr>
          <w:trHeight w:val="340"/>
          <w:jc w:val="center"/>
        </w:trPr>
        <w:tc>
          <w:tcPr>
            <w:tcW w:w="53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c>
          <w:tcPr>
            <w:tcW w:w="400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Приборы учёта электроэнергии</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ЦЭ680ЗВ</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1,0</w:t>
            </w:r>
          </w:p>
        </w:tc>
        <w:tc>
          <w:tcPr>
            <w:tcW w:w="1384"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r>
      <w:tr w:rsidR="00485C78" w:rsidRPr="00602FD5" w:rsidTr="00B21E67">
        <w:trPr>
          <w:trHeight w:val="340"/>
          <w:jc w:val="center"/>
        </w:trPr>
        <w:tc>
          <w:tcPr>
            <w:tcW w:w="53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2</w:t>
            </w:r>
          </w:p>
        </w:tc>
        <w:tc>
          <w:tcPr>
            <w:tcW w:w="400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Прибор учета газа</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lang w:val="en-US"/>
              </w:rPr>
              <w:t>RVG</w:t>
            </w:r>
            <w:r w:rsidRPr="00602FD5">
              <w:rPr>
                <w:sz w:val="24"/>
                <w:szCs w:val="24"/>
              </w:rPr>
              <w:t xml:space="preserve"> ЛГТИ</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1,0</w:t>
            </w:r>
          </w:p>
        </w:tc>
        <w:tc>
          <w:tcPr>
            <w:tcW w:w="1384"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r>
      <w:tr w:rsidR="00485C78" w:rsidRPr="00602FD5" w:rsidTr="00B21E67">
        <w:trPr>
          <w:trHeight w:val="340"/>
          <w:jc w:val="center"/>
        </w:trPr>
        <w:tc>
          <w:tcPr>
            <w:tcW w:w="53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3</w:t>
            </w:r>
          </w:p>
        </w:tc>
        <w:tc>
          <w:tcPr>
            <w:tcW w:w="400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Приборы учета хол. воды</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ВК-Х/25</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1,0</w:t>
            </w:r>
          </w:p>
        </w:tc>
        <w:tc>
          <w:tcPr>
            <w:tcW w:w="1384"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r>
    </w:tbl>
    <w:p w:rsidR="00485C78" w:rsidRPr="00602FD5" w:rsidRDefault="00485C78" w:rsidP="00767912">
      <w:pPr>
        <w:spacing w:after="0" w:line="26" w:lineRule="atLeast"/>
        <w:jc w:val="center"/>
        <w:rPr>
          <w:rFonts w:ascii="Arial" w:hAnsi="Arial" w:cs="Arial"/>
        </w:rPr>
      </w:pPr>
    </w:p>
    <w:p w:rsidR="00485C78" w:rsidRPr="00602FD5" w:rsidRDefault="00485C78" w:rsidP="00767912">
      <w:pPr>
        <w:spacing w:after="0" w:line="26" w:lineRule="atLeast"/>
        <w:rPr>
          <w:rFonts w:ascii="Arial" w:hAnsi="Arial" w:cs="Arial"/>
          <w:b/>
        </w:rPr>
      </w:pPr>
      <w:r w:rsidRPr="00602FD5">
        <w:rPr>
          <w:rFonts w:ascii="Arial" w:hAnsi="Arial" w:cs="Arial"/>
          <w:b/>
        </w:rPr>
        <w:t>2.1.7 Котельная ул. Морозова, 5</w:t>
      </w:r>
      <w:r w:rsidR="007519FC" w:rsidRPr="00602FD5">
        <w:rPr>
          <w:rFonts w:ascii="Arial" w:hAnsi="Arial" w:cs="Arial"/>
          <w:b/>
        </w:rPr>
        <w:t>6</w:t>
      </w:r>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5575"/>
        <w:gridCol w:w="3855"/>
      </w:tblGrid>
      <w:tr w:rsidR="00485C78" w:rsidRPr="00602FD5" w:rsidTr="00B21E67">
        <w:trPr>
          <w:cantSplit/>
          <w:trHeight w:val="397"/>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b/>
                <w:bCs/>
                <w:sz w:val="24"/>
                <w:szCs w:val="24"/>
              </w:rPr>
            </w:pPr>
            <w:r w:rsidRPr="00602FD5">
              <w:rPr>
                <w:rFonts w:ascii="Arial" w:hAnsi="Arial" w:cs="Arial"/>
                <w:b/>
                <w:bCs/>
                <w:sz w:val="24"/>
                <w:szCs w:val="24"/>
              </w:rPr>
              <w:t>№</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b/>
                <w:bCs/>
                <w:sz w:val="24"/>
                <w:szCs w:val="24"/>
              </w:rPr>
            </w:pPr>
            <w:r w:rsidRPr="00602FD5">
              <w:rPr>
                <w:rFonts w:ascii="Arial" w:hAnsi="Arial" w:cs="Arial"/>
                <w:b/>
                <w:bCs/>
                <w:sz w:val="24"/>
                <w:szCs w:val="24"/>
              </w:rPr>
              <w:t>Показатель</w:t>
            </w:r>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
                <w:bCs/>
                <w:sz w:val="24"/>
                <w:szCs w:val="24"/>
              </w:rPr>
            </w:pPr>
            <w:r w:rsidRPr="00602FD5">
              <w:rPr>
                <w:rFonts w:ascii="Arial" w:hAnsi="Arial" w:cs="Arial"/>
                <w:b/>
                <w:bCs/>
                <w:sz w:val="24"/>
                <w:szCs w:val="24"/>
              </w:rPr>
              <w:t>Характеристика</w:t>
            </w: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1.</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Тип котельной</w:t>
            </w:r>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Водогрейная</w:t>
            </w: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2.</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Проектная мощность котельной, Гкал/</w:t>
            </w:r>
            <w:proofErr w:type="gramStart"/>
            <w:r w:rsidRPr="00602FD5">
              <w:rPr>
                <w:rFonts w:ascii="Arial" w:hAnsi="Arial" w:cs="Arial"/>
                <w:sz w:val="24"/>
                <w:szCs w:val="24"/>
              </w:rPr>
              <w:t>ч</w:t>
            </w:r>
            <w:proofErr w:type="gramEnd"/>
            <w:r w:rsidRPr="00602FD5">
              <w:rPr>
                <w:rFonts w:ascii="Arial" w:hAnsi="Arial" w:cs="Arial"/>
                <w:sz w:val="24"/>
                <w:szCs w:val="24"/>
              </w:rPr>
              <w:t xml:space="preserve"> (МВт)</w:t>
            </w:r>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0,8 (0,93)</w:t>
            </w: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lastRenderedPageBreak/>
              <w:t>3.</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Температурный график (расчетный), °</w:t>
            </w:r>
            <w:proofErr w:type="gramStart"/>
            <w:r w:rsidRPr="00602FD5">
              <w:rPr>
                <w:rFonts w:ascii="Arial" w:hAnsi="Arial" w:cs="Arial"/>
                <w:sz w:val="24"/>
                <w:szCs w:val="24"/>
              </w:rPr>
              <w:t>С</w:t>
            </w:r>
            <w:proofErr w:type="gramEnd"/>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71/61</w:t>
            </w:r>
          </w:p>
        </w:tc>
      </w:tr>
      <w:tr w:rsidR="00485C78" w:rsidRPr="00602FD5" w:rsidTr="00B21E67">
        <w:trPr>
          <w:cantSplit/>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4.</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Дымовая труба:</w:t>
            </w:r>
          </w:p>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материал,</w:t>
            </w:r>
          </w:p>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 xml:space="preserve">высота, </w:t>
            </w:r>
            <w:proofErr w:type="gramStart"/>
            <w:r w:rsidRPr="00602FD5">
              <w:rPr>
                <w:rFonts w:ascii="Arial" w:hAnsi="Arial" w:cs="Arial"/>
                <w:sz w:val="24"/>
                <w:szCs w:val="24"/>
              </w:rPr>
              <w:t>м</w:t>
            </w:r>
            <w:proofErr w:type="gramEnd"/>
          </w:p>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 xml:space="preserve">диаметр, </w:t>
            </w:r>
            <w:proofErr w:type="gramStart"/>
            <w:r w:rsidRPr="00602FD5">
              <w:rPr>
                <w:rFonts w:ascii="Arial" w:hAnsi="Arial" w:cs="Arial"/>
                <w:sz w:val="24"/>
                <w:szCs w:val="24"/>
              </w:rPr>
              <w:t>мм</w:t>
            </w:r>
            <w:proofErr w:type="gramEnd"/>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p>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металл</w:t>
            </w:r>
          </w:p>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11</w:t>
            </w:r>
          </w:p>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430</w:t>
            </w: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5.</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Год ввода в эксплуатацию</w:t>
            </w:r>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1962</w:t>
            </w: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6.</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Топливо основное</w:t>
            </w:r>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уголь</w:t>
            </w: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7.</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Топливо резервное</w:t>
            </w:r>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уголь</w:t>
            </w:r>
          </w:p>
        </w:tc>
      </w:tr>
    </w:tbl>
    <w:p w:rsidR="00485C78" w:rsidRPr="00602FD5" w:rsidRDefault="00485C78" w:rsidP="00767912">
      <w:pPr>
        <w:pStyle w:val="ConsNormal"/>
        <w:widowControl/>
        <w:spacing w:line="26" w:lineRule="atLeast"/>
        <w:ind w:right="0" w:firstLine="0"/>
        <w:jc w:val="center"/>
        <w:rPr>
          <w:b/>
          <w:bCs/>
          <w:sz w:val="24"/>
          <w:szCs w:val="24"/>
        </w:rPr>
      </w:pPr>
    </w:p>
    <w:p w:rsidR="00485C78" w:rsidRPr="00602FD5" w:rsidRDefault="00485C78" w:rsidP="00767912">
      <w:pPr>
        <w:pStyle w:val="ConsNormal"/>
        <w:widowControl/>
        <w:spacing w:line="26" w:lineRule="atLeast"/>
        <w:ind w:right="0" w:firstLine="0"/>
        <w:jc w:val="center"/>
        <w:rPr>
          <w:b/>
          <w:bCs/>
          <w:sz w:val="24"/>
          <w:szCs w:val="24"/>
        </w:rPr>
      </w:pPr>
      <w:r w:rsidRPr="00602FD5">
        <w:rPr>
          <w:b/>
          <w:bCs/>
          <w:sz w:val="24"/>
          <w:szCs w:val="24"/>
        </w:rPr>
        <w:t>Котлы, водогрейные</w:t>
      </w:r>
    </w:p>
    <w:tbl>
      <w:tblPr>
        <w:tblW w:w="4931" w:type="pct"/>
        <w:tblInd w:w="70" w:type="dxa"/>
        <w:tblLayout w:type="fixed"/>
        <w:tblCellMar>
          <w:left w:w="70" w:type="dxa"/>
          <w:right w:w="70" w:type="dxa"/>
        </w:tblCellMar>
        <w:tblLook w:val="0000" w:firstRow="0" w:lastRow="0" w:firstColumn="0" w:lastColumn="0" w:noHBand="0" w:noVBand="0"/>
      </w:tblPr>
      <w:tblGrid>
        <w:gridCol w:w="587"/>
        <w:gridCol w:w="2334"/>
        <w:gridCol w:w="1600"/>
        <w:gridCol w:w="2767"/>
        <w:gridCol w:w="2914"/>
      </w:tblGrid>
      <w:tr w:rsidR="00485C78" w:rsidRPr="00602FD5" w:rsidTr="00B21E67">
        <w:trPr>
          <w:trHeight w:val="680"/>
        </w:trPr>
        <w:tc>
          <w:tcPr>
            <w:tcW w:w="28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w:t>
            </w:r>
          </w:p>
          <w:p w:rsidR="00485C78" w:rsidRPr="00602FD5" w:rsidRDefault="00485C78" w:rsidP="00767912">
            <w:pPr>
              <w:pStyle w:val="ConsCell"/>
              <w:widowControl/>
              <w:spacing w:line="26" w:lineRule="atLeast"/>
              <w:ind w:right="0"/>
              <w:jc w:val="center"/>
              <w:rPr>
                <w:b/>
                <w:bCs/>
                <w:sz w:val="24"/>
                <w:szCs w:val="24"/>
              </w:rPr>
            </w:pPr>
            <w:proofErr w:type="gramStart"/>
            <w:r w:rsidRPr="00602FD5">
              <w:rPr>
                <w:b/>
                <w:bCs/>
                <w:sz w:val="24"/>
                <w:szCs w:val="24"/>
              </w:rPr>
              <w:t>п</w:t>
            </w:r>
            <w:proofErr w:type="gramEnd"/>
            <w:r w:rsidRPr="00602FD5">
              <w:rPr>
                <w:b/>
                <w:bCs/>
                <w:sz w:val="24"/>
                <w:szCs w:val="24"/>
              </w:rPr>
              <w:t>/п</w:t>
            </w:r>
          </w:p>
        </w:tc>
        <w:tc>
          <w:tcPr>
            <w:tcW w:w="114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Тип котла</w:t>
            </w:r>
          </w:p>
        </w:tc>
        <w:tc>
          <w:tcPr>
            <w:tcW w:w="78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Год выпуска</w:t>
            </w:r>
          </w:p>
        </w:tc>
        <w:tc>
          <w:tcPr>
            <w:tcW w:w="1356"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Вид топлива</w:t>
            </w:r>
          </w:p>
        </w:tc>
        <w:tc>
          <w:tcPr>
            <w:tcW w:w="1428"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Производительность,</w:t>
            </w:r>
          </w:p>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Гкал/час</w:t>
            </w:r>
          </w:p>
        </w:tc>
      </w:tr>
      <w:tr w:rsidR="00485C78" w:rsidRPr="00602FD5"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1</w:t>
            </w:r>
          </w:p>
        </w:tc>
        <w:tc>
          <w:tcPr>
            <w:tcW w:w="114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НР-18</w:t>
            </w:r>
          </w:p>
        </w:tc>
        <w:tc>
          <w:tcPr>
            <w:tcW w:w="78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2012</w:t>
            </w:r>
          </w:p>
        </w:tc>
        <w:tc>
          <w:tcPr>
            <w:tcW w:w="1356"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уголь</w:t>
            </w:r>
          </w:p>
        </w:tc>
        <w:tc>
          <w:tcPr>
            <w:tcW w:w="1428"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0,4</w:t>
            </w:r>
          </w:p>
        </w:tc>
      </w:tr>
      <w:tr w:rsidR="00485C78" w:rsidRPr="00602FD5"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w:t>
            </w:r>
          </w:p>
        </w:tc>
        <w:tc>
          <w:tcPr>
            <w:tcW w:w="114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НР-18</w:t>
            </w:r>
          </w:p>
        </w:tc>
        <w:tc>
          <w:tcPr>
            <w:tcW w:w="78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2010</w:t>
            </w:r>
          </w:p>
        </w:tc>
        <w:tc>
          <w:tcPr>
            <w:tcW w:w="1356"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уголь</w:t>
            </w:r>
          </w:p>
        </w:tc>
        <w:tc>
          <w:tcPr>
            <w:tcW w:w="1428"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0,4</w:t>
            </w:r>
          </w:p>
        </w:tc>
      </w:tr>
    </w:tbl>
    <w:p w:rsidR="00485C78" w:rsidRPr="00602FD5" w:rsidRDefault="00485C78" w:rsidP="00767912">
      <w:pPr>
        <w:spacing w:after="0" w:line="26" w:lineRule="atLeast"/>
        <w:jc w:val="center"/>
        <w:rPr>
          <w:rFonts w:ascii="Arial" w:hAnsi="Arial" w:cs="Arial"/>
          <w:b/>
          <w:bCs/>
        </w:rPr>
      </w:pPr>
    </w:p>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Насосы</w:t>
      </w:r>
    </w:p>
    <w:tbl>
      <w:tblPr>
        <w:tblW w:w="4931" w:type="pct"/>
        <w:tblInd w:w="70" w:type="dxa"/>
        <w:tblLayout w:type="fixed"/>
        <w:tblCellMar>
          <w:left w:w="70" w:type="dxa"/>
          <w:right w:w="70" w:type="dxa"/>
        </w:tblCellMar>
        <w:tblLook w:val="0000" w:firstRow="0" w:lastRow="0" w:firstColumn="0" w:lastColumn="0" w:noHBand="0" w:noVBand="0"/>
      </w:tblPr>
      <w:tblGrid>
        <w:gridCol w:w="585"/>
        <w:gridCol w:w="2330"/>
        <w:gridCol w:w="981"/>
        <w:gridCol w:w="765"/>
        <w:gridCol w:w="1081"/>
        <w:gridCol w:w="967"/>
        <w:gridCol w:w="1167"/>
        <w:gridCol w:w="1014"/>
        <w:gridCol w:w="1312"/>
      </w:tblGrid>
      <w:tr w:rsidR="00485C78" w:rsidRPr="00602FD5" w:rsidTr="00B21E67">
        <w:trPr>
          <w:cantSplit/>
          <w:trHeight w:val="360"/>
          <w:tblHeader/>
        </w:trPr>
        <w:tc>
          <w:tcPr>
            <w:tcW w:w="286" w:type="pct"/>
            <w:vMerge w:val="restart"/>
            <w:tcBorders>
              <w:top w:val="single" w:sz="6" w:space="0" w:color="auto"/>
              <w:left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w:t>
            </w:r>
          </w:p>
          <w:p w:rsidR="00485C78" w:rsidRPr="00602FD5" w:rsidRDefault="00485C78" w:rsidP="00767912">
            <w:pPr>
              <w:pStyle w:val="ConsCell"/>
              <w:widowControl/>
              <w:spacing w:line="26" w:lineRule="atLeast"/>
              <w:ind w:right="0"/>
              <w:jc w:val="center"/>
              <w:rPr>
                <w:b/>
                <w:bCs/>
                <w:sz w:val="24"/>
                <w:szCs w:val="24"/>
              </w:rPr>
            </w:pPr>
            <w:proofErr w:type="gramStart"/>
            <w:r w:rsidRPr="00602FD5">
              <w:rPr>
                <w:b/>
                <w:bCs/>
                <w:sz w:val="24"/>
                <w:szCs w:val="24"/>
              </w:rPr>
              <w:t>п</w:t>
            </w:r>
            <w:proofErr w:type="gramEnd"/>
            <w:r w:rsidRPr="00602FD5">
              <w:rPr>
                <w:b/>
                <w:bCs/>
                <w:sz w:val="24"/>
                <w:szCs w:val="24"/>
              </w:rPr>
              <w:t>/п</w:t>
            </w:r>
          </w:p>
        </w:tc>
        <w:tc>
          <w:tcPr>
            <w:tcW w:w="1142" w:type="pct"/>
            <w:vMerge w:val="restart"/>
            <w:tcBorders>
              <w:top w:val="single" w:sz="6" w:space="0" w:color="auto"/>
              <w:left w:val="single" w:sz="6" w:space="0" w:color="auto"/>
              <w:bottom w:val="nil"/>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Наименование</w:t>
            </w:r>
          </w:p>
        </w:tc>
        <w:tc>
          <w:tcPr>
            <w:tcW w:w="481" w:type="pct"/>
            <w:vMerge w:val="restart"/>
            <w:tcBorders>
              <w:top w:val="single" w:sz="6" w:space="0" w:color="auto"/>
              <w:left w:val="single" w:sz="6" w:space="0" w:color="auto"/>
              <w:bottom w:val="nil"/>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Тип насоса</w:t>
            </w:r>
          </w:p>
        </w:tc>
        <w:tc>
          <w:tcPr>
            <w:tcW w:w="375" w:type="pct"/>
            <w:vMerge w:val="restart"/>
            <w:tcBorders>
              <w:top w:val="single" w:sz="6" w:space="0" w:color="auto"/>
              <w:left w:val="single" w:sz="6" w:space="0" w:color="auto"/>
              <w:bottom w:val="nil"/>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Кол-во штук</w:t>
            </w:r>
          </w:p>
        </w:tc>
        <w:tc>
          <w:tcPr>
            <w:tcW w:w="1004" w:type="pct"/>
            <w:gridSpan w:val="2"/>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Техническая характеристика</w:t>
            </w:r>
          </w:p>
        </w:tc>
        <w:tc>
          <w:tcPr>
            <w:tcW w:w="1712" w:type="pct"/>
            <w:gridSpan w:val="3"/>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Электродвигатель</w:t>
            </w:r>
          </w:p>
        </w:tc>
      </w:tr>
      <w:tr w:rsidR="00485C78" w:rsidRPr="00602FD5" w:rsidTr="00B21E67">
        <w:trPr>
          <w:cantSplit/>
          <w:trHeight w:val="600"/>
          <w:tblHeader/>
        </w:trPr>
        <w:tc>
          <w:tcPr>
            <w:tcW w:w="286" w:type="pct"/>
            <w:vMerge/>
            <w:tcBorders>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p>
        </w:tc>
        <w:tc>
          <w:tcPr>
            <w:tcW w:w="1142" w:type="pct"/>
            <w:vMerge/>
            <w:tcBorders>
              <w:top w:val="nil"/>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p>
        </w:tc>
        <w:tc>
          <w:tcPr>
            <w:tcW w:w="481" w:type="pct"/>
            <w:vMerge/>
            <w:tcBorders>
              <w:top w:val="nil"/>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p>
        </w:tc>
        <w:tc>
          <w:tcPr>
            <w:tcW w:w="375" w:type="pct"/>
            <w:vMerge/>
            <w:tcBorders>
              <w:top w:val="nil"/>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p>
        </w:tc>
        <w:tc>
          <w:tcPr>
            <w:tcW w:w="53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Подача</w:t>
            </w:r>
            <w:proofErr w:type="gramStart"/>
            <w:r w:rsidRPr="00602FD5">
              <w:rPr>
                <w:b/>
                <w:bCs/>
                <w:sz w:val="24"/>
                <w:szCs w:val="24"/>
              </w:rPr>
              <w:t>,м</w:t>
            </w:r>
            <w:proofErr w:type="gramEnd"/>
            <w:r w:rsidRPr="00602FD5">
              <w:rPr>
                <w:b/>
                <w:bCs/>
                <w:sz w:val="24"/>
                <w:szCs w:val="24"/>
                <w:vertAlign w:val="superscript"/>
              </w:rPr>
              <w:t>3</w:t>
            </w:r>
            <w:r w:rsidRPr="00602FD5">
              <w:rPr>
                <w:b/>
                <w:bCs/>
                <w:sz w:val="24"/>
                <w:szCs w:val="24"/>
              </w:rPr>
              <w:t>/час</w:t>
            </w:r>
          </w:p>
        </w:tc>
        <w:tc>
          <w:tcPr>
            <w:tcW w:w="47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Напор</w:t>
            </w:r>
            <w:proofErr w:type="gramStart"/>
            <w:r w:rsidRPr="00602FD5">
              <w:rPr>
                <w:b/>
                <w:bCs/>
                <w:sz w:val="24"/>
                <w:szCs w:val="24"/>
              </w:rPr>
              <w:t>,м</w:t>
            </w:r>
            <w:proofErr w:type="gramEnd"/>
            <w:r w:rsidRPr="00602FD5">
              <w:rPr>
                <w:b/>
                <w:bCs/>
                <w:sz w:val="24"/>
                <w:szCs w:val="24"/>
              </w:rPr>
              <w:t>. в. ст.</w:t>
            </w:r>
          </w:p>
        </w:tc>
        <w:tc>
          <w:tcPr>
            <w:tcW w:w="57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Тип</w:t>
            </w:r>
          </w:p>
        </w:tc>
        <w:tc>
          <w:tcPr>
            <w:tcW w:w="49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proofErr w:type="gramStart"/>
            <w:r w:rsidRPr="00602FD5">
              <w:rPr>
                <w:b/>
                <w:bCs/>
                <w:sz w:val="24"/>
                <w:szCs w:val="24"/>
              </w:rPr>
              <w:t>Мощ-ность</w:t>
            </w:r>
            <w:proofErr w:type="gramEnd"/>
            <w:r w:rsidRPr="00602FD5">
              <w:rPr>
                <w:b/>
                <w:bCs/>
                <w:sz w:val="24"/>
                <w:szCs w:val="24"/>
              </w:rPr>
              <w:t>, кВт</w:t>
            </w:r>
          </w:p>
        </w:tc>
        <w:tc>
          <w:tcPr>
            <w:tcW w:w="64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Скорость, об</w:t>
            </w:r>
            <w:proofErr w:type="gramStart"/>
            <w:r w:rsidRPr="00602FD5">
              <w:rPr>
                <w:b/>
                <w:bCs/>
                <w:sz w:val="24"/>
                <w:szCs w:val="24"/>
              </w:rPr>
              <w:t>.</w:t>
            </w:r>
            <w:proofErr w:type="gramEnd"/>
            <w:r w:rsidRPr="00602FD5">
              <w:rPr>
                <w:b/>
                <w:bCs/>
                <w:sz w:val="24"/>
                <w:szCs w:val="24"/>
              </w:rPr>
              <w:t>/</w:t>
            </w:r>
            <w:proofErr w:type="gramStart"/>
            <w:r w:rsidRPr="00602FD5">
              <w:rPr>
                <w:b/>
                <w:bCs/>
                <w:sz w:val="24"/>
                <w:szCs w:val="24"/>
              </w:rPr>
              <w:t>м</w:t>
            </w:r>
            <w:proofErr w:type="gramEnd"/>
            <w:r w:rsidRPr="00602FD5">
              <w:rPr>
                <w:b/>
                <w:bCs/>
                <w:sz w:val="24"/>
                <w:szCs w:val="24"/>
              </w:rPr>
              <w:t>ин</w:t>
            </w:r>
          </w:p>
        </w:tc>
      </w:tr>
      <w:tr w:rsidR="00485C78" w:rsidRPr="00602FD5" w:rsidTr="00B21E67">
        <w:trPr>
          <w:trHeight w:val="57"/>
        </w:trPr>
        <w:tc>
          <w:tcPr>
            <w:tcW w:w="286"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21"/>
              <w:spacing w:line="26" w:lineRule="atLeast"/>
              <w:ind w:firstLine="0"/>
              <w:jc w:val="center"/>
              <w:rPr>
                <w:rFonts w:ascii="Arial" w:hAnsi="Arial" w:cs="Arial"/>
                <w:szCs w:val="24"/>
              </w:rPr>
            </w:pPr>
            <w:r w:rsidRPr="00602FD5">
              <w:rPr>
                <w:rFonts w:ascii="Arial" w:hAnsi="Arial" w:cs="Arial"/>
                <w:szCs w:val="24"/>
              </w:rPr>
              <w:t>1</w:t>
            </w:r>
          </w:p>
        </w:tc>
        <w:tc>
          <w:tcPr>
            <w:tcW w:w="114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21"/>
              <w:spacing w:line="26" w:lineRule="atLeast"/>
              <w:ind w:firstLine="0"/>
              <w:jc w:val="center"/>
              <w:rPr>
                <w:rFonts w:ascii="Arial" w:hAnsi="Arial" w:cs="Arial"/>
                <w:szCs w:val="24"/>
              </w:rPr>
            </w:pPr>
            <w:r w:rsidRPr="00602FD5">
              <w:rPr>
                <w:rFonts w:ascii="Arial" w:hAnsi="Arial" w:cs="Arial"/>
                <w:szCs w:val="24"/>
              </w:rPr>
              <w:t>Сетевой насос</w:t>
            </w:r>
          </w:p>
        </w:tc>
        <w:tc>
          <w:tcPr>
            <w:tcW w:w="481"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proofErr w:type="gramStart"/>
            <w:r w:rsidRPr="00602FD5">
              <w:rPr>
                <w:sz w:val="24"/>
                <w:szCs w:val="24"/>
              </w:rPr>
              <w:t>КМ</w:t>
            </w:r>
            <w:proofErr w:type="gramEnd"/>
            <w:r w:rsidRPr="00602FD5">
              <w:rPr>
                <w:sz w:val="24"/>
                <w:szCs w:val="24"/>
              </w:rPr>
              <w:t xml:space="preserve"> 100-80-160</w:t>
            </w:r>
          </w:p>
        </w:tc>
        <w:tc>
          <w:tcPr>
            <w:tcW w:w="37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1</w:t>
            </w:r>
          </w:p>
        </w:tc>
        <w:tc>
          <w:tcPr>
            <w:tcW w:w="53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100</w:t>
            </w:r>
          </w:p>
        </w:tc>
        <w:tc>
          <w:tcPr>
            <w:tcW w:w="47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32</w:t>
            </w:r>
          </w:p>
        </w:tc>
        <w:tc>
          <w:tcPr>
            <w:tcW w:w="57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15,0</w:t>
            </w:r>
          </w:p>
        </w:tc>
        <w:tc>
          <w:tcPr>
            <w:tcW w:w="64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3000</w:t>
            </w:r>
          </w:p>
        </w:tc>
      </w:tr>
      <w:tr w:rsidR="00485C78" w:rsidRPr="00602FD5" w:rsidTr="00B21E67">
        <w:trPr>
          <w:trHeight w:val="57"/>
        </w:trPr>
        <w:tc>
          <w:tcPr>
            <w:tcW w:w="286"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21"/>
              <w:spacing w:line="26" w:lineRule="atLeast"/>
              <w:ind w:firstLine="0"/>
              <w:jc w:val="center"/>
              <w:rPr>
                <w:rFonts w:ascii="Arial" w:hAnsi="Arial" w:cs="Arial"/>
                <w:szCs w:val="24"/>
              </w:rPr>
            </w:pPr>
            <w:r w:rsidRPr="00602FD5">
              <w:rPr>
                <w:rFonts w:ascii="Arial" w:hAnsi="Arial" w:cs="Arial"/>
                <w:szCs w:val="24"/>
              </w:rPr>
              <w:t>2</w:t>
            </w:r>
          </w:p>
        </w:tc>
        <w:tc>
          <w:tcPr>
            <w:tcW w:w="114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21"/>
              <w:spacing w:line="26" w:lineRule="atLeast"/>
              <w:ind w:firstLine="0"/>
              <w:jc w:val="center"/>
              <w:rPr>
                <w:rFonts w:ascii="Arial" w:hAnsi="Arial" w:cs="Arial"/>
                <w:szCs w:val="24"/>
              </w:rPr>
            </w:pPr>
            <w:r w:rsidRPr="00602FD5">
              <w:rPr>
                <w:rFonts w:ascii="Arial" w:hAnsi="Arial" w:cs="Arial"/>
                <w:szCs w:val="24"/>
              </w:rPr>
              <w:t>Сетевой насос</w:t>
            </w:r>
          </w:p>
        </w:tc>
        <w:tc>
          <w:tcPr>
            <w:tcW w:w="481"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proofErr w:type="gramStart"/>
            <w:r w:rsidRPr="00602FD5">
              <w:rPr>
                <w:sz w:val="24"/>
                <w:szCs w:val="24"/>
              </w:rPr>
              <w:t>КМ</w:t>
            </w:r>
            <w:proofErr w:type="gramEnd"/>
            <w:r w:rsidRPr="00602FD5">
              <w:rPr>
                <w:sz w:val="24"/>
                <w:szCs w:val="24"/>
              </w:rPr>
              <w:t xml:space="preserve"> 80-65-160</w:t>
            </w:r>
          </w:p>
        </w:tc>
        <w:tc>
          <w:tcPr>
            <w:tcW w:w="37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1</w:t>
            </w:r>
          </w:p>
        </w:tc>
        <w:tc>
          <w:tcPr>
            <w:tcW w:w="53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50</w:t>
            </w:r>
          </w:p>
        </w:tc>
        <w:tc>
          <w:tcPr>
            <w:tcW w:w="47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32</w:t>
            </w:r>
          </w:p>
        </w:tc>
        <w:tc>
          <w:tcPr>
            <w:tcW w:w="57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7,5</w:t>
            </w:r>
          </w:p>
        </w:tc>
        <w:tc>
          <w:tcPr>
            <w:tcW w:w="64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3000</w:t>
            </w:r>
          </w:p>
        </w:tc>
      </w:tr>
    </w:tbl>
    <w:p w:rsidR="00485C78" w:rsidRPr="00602FD5" w:rsidRDefault="00485C78" w:rsidP="00767912">
      <w:pPr>
        <w:spacing w:after="0" w:line="26" w:lineRule="atLeast"/>
        <w:jc w:val="center"/>
        <w:rPr>
          <w:rFonts w:ascii="Arial" w:hAnsi="Arial" w:cs="Arial"/>
          <w:b/>
          <w:bCs/>
        </w:rPr>
      </w:pPr>
    </w:p>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Тягодутьевые устройства (дымососы, вентиляторы)</w:t>
      </w:r>
    </w:p>
    <w:tbl>
      <w:tblPr>
        <w:tblW w:w="4944" w:type="pct"/>
        <w:tblInd w:w="57" w:type="dxa"/>
        <w:tblLayout w:type="fixed"/>
        <w:tblCellMar>
          <w:left w:w="28" w:type="dxa"/>
          <w:right w:w="28" w:type="dxa"/>
        </w:tblCellMar>
        <w:tblLook w:val="0000" w:firstRow="0" w:lastRow="0" w:firstColumn="0" w:lastColumn="0" w:noHBand="0" w:noVBand="0"/>
      </w:tblPr>
      <w:tblGrid>
        <w:gridCol w:w="603"/>
        <w:gridCol w:w="1661"/>
        <w:gridCol w:w="1410"/>
        <w:gridCol w:w="804"/>
        <w:gridCol w:w="933"/>
        <w:gridCol w:w="1031"/>
        <w:gridCol w:w="1137"/>
        <w:gridCol w:w="1322"/>
        <w:gridCol w:w="1302"/>
      </w:tblGrid>
      <w:tr w:rsidR="00485C78" w:rsidRPr="00602FD5" w:rsidTr="00B21E67">
        <w:trPr>
          <w:cantSplit/>
          <w:trHeight w:val="360"/>
        </w:trPr>
        <w:tc>
          <w:tcPr>
            <w:tcW w:w="296" w:type="pct"/>
            <w:vMerge w:val="restart"/>
            <w:tcBorders>
              <w:top w:val="single" w:sz="6" w:space="0" w:color="auto"/>
              <w:left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w:t>
            </w:r>
          </w:p>
          <w:p w:rsidR="00485C78" w:rsidRPr="00602FD5" w:rsidRDefault="00485C78" w:rsidP="00767912">
            <w:pPr>
              <w:spacing w:after="0" w:line="26" w:lineRule="atLeast"/>
              <w:jc w:val="center"/>
              <w:rPr>
                <w:rFonts w:ascii="Arial" w:eastAsia="Times New Roman" w:hAnsi="Arial" w:cs="Arial"/>
                <w:b/>
                <w:bCs/>
              </w:rPr>
            </w:pPr>
            <w:proofErr w:type="gramStart"/>
            <w:r w:rsidRPr="00602FD5">
              <w:rPr>
                <w:rFonts w:ascii="Arial" w:eastAsia="Times New Roman" w:hAnsi="Arial" w:cs="Arial"/>
                <w:b/>
                <w:bCs/>
              </w:rPr>
              <w:t>п</w:t>
            </w:r>
            <w:proofErr w:type="gramEnd"/>
            <w:r w:rsidRPr="00602FD5">
              <w:rPr>
                <w:rFonts w:ascii="Arial" w:eastAsia="Times New Roman" w:hAnsi="Arial" w:cs="Arial"/>
                <w:b/>
                <w:bCs/>
              </w:rPr>
              <w:t>/п</w:t>
            </w:r>
          </w:p>
        </w:tc>
        <w:tc>
          <w:tcPr>
            <w:tcW w:w="814"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Наименование</w:t>
            </w:r>
          </w:p>
        </w:tc>
        <w:tc>
          <w:tcPr>
            <w:tcW w:w="691"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Тип устройства</w:t>
            </w:r>
          </w:p>
        </w:tc>
        <w:tc>
          <w:tcPr>
            <w:tcW w:w="394"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Кол-во, шт.</w:t>
            </w:r>
          </w:p>
        </w:tc>
        <w:tc>
          <w:tcPr>
            <w:tcW w:w="962" w:type="pct"/>
            <w:gridSpan w:val="2"/>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Техническая характеристика</w:t>
            </w:r>
          </w:p>
        </w:tc>
        <w:tc>
          <w:tcPr>
            <w:tcW w:w="1844" w:type="pct"/>
            <w:gridSpan w:val="3"/>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Электродвигатель</w:t>
            </w:r>
          </w:p>
        </w:tc>
      </w:tr>
      <w:tr w:rsidR="00485C78" w:rsidRPr="00602FD5" w:rsidTr="00B21E67">
        <w:trPr>
          <w:cantSplit/>
          <w:trHeight w:val="600"/>
        </w:trPr>
        <w:tc>
          <w:tcPr>
            <w:tcW w:w="296" w:type="pct"/>
            <w:vMerge/>
            <w:tcBorders>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p>
        </w:tc>
        <w:tc>
          <w:tcPr>
            <w:tcW w:w="814" w:type="pct"/>
            <w:vMerge/>
            <w:tcBorders>
              <w:top w:val="nil"/>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p>
        </w:tc>
        <w:tc>
          <w:tcPr>
            <w:tcW w:w="691" w:type="pct"/>
            <w:vMerge/>
            <w:tcBorders>
              <w:top w:val="nil"/>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p>
        </w:tc>
        <w:tc>
          <w:tcPr>
            <w:tcW w:w="394" w:type="pct"/>
            <w:vMerge/>
            <w:tcBorders>
              <w:top w:val="nil"/>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p>
        </w:tc>
        <w:tc>
          <w:tcPr>
            <w:tcW w:w="457" w:type="pct"/>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Подача</w:t>
            </w:r>
          </w:p>
          <w:p w:rsidR="00485C78" w:rsidRPr="00602FD5" w:rsidRDefault="00485C78" w:rsidP="00767912">
            <w:pPr>
              <w:spacing w:after="0" w:line="26" w:lineRule="atLeast"/>
              <w:jc w:val="center"/>
              <w:rPr>
                <w:rFonts w:ascii="Arial" w:eastAsia="Times New Roman" w:hAnsi="Arial" w:cs="Arial"/>
                <w:b/>
                <w:bCs/>
              </w:rPr>
            </w:pPr>
            <w:proofErr w:type="gramStart"/>
            <w:r w:rsidRPr="00602FD5">
              <w:rPr>
                <w:rFonts w:ascii="Arial" w:eastAsia="Times New Roman" w:hAnsi="Arial" w:cs="Arial"/>
                <w:b/>
                <w:bCs/>
              </w:rPr>
              <w:t>м</w:t>
            </w:r>
            <w:proofErr w:type="gramEnd"/>
            <w:r w:rsidRPr="00602FD5">
              <w:rPr>
                <w:rFonts w:ascii="Arial" w:eastAsia="Times New Roman" w:hAnsi="Arial" w:cs="Arial"/>
                <w:b/>
                <w:bCs/>
              </w:rPr>
              <w:t>³/час</w:t>
            </w: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Напор кгс/</w:t>
            </w:r>
            <w:proofErr w:type="gramStart"/>
            <w:r w:rsidRPr="00602FD5">
              <w:rPr>
                <w:rFonts w:ascii="Arial" w:eastAsia="Times New Roman" w:hAnsi="Arial" w:cs="Arial"/>
                <w:b/>
                <w:bCs/>
              </w:rPr>
              <w:t>м</w:t>
            </w:r>
            <w:proofErr w:type="gramEnd"/>
            <w:r w:rsidRPr="00602FD5">
              <w:rPr>
                <w:rFonts w:ascii="Arial" w:eastAsia="Times New Roman" w:hAnsi="Arial" w:cs="Arial"/>
                <w:b/>
                <w:bCs/>
              </w:rPr>
              <w:t>² (Па)</w:t>
            </w:r>
          </w:p>
        </w:tc>
        <w:tc>
          <w:tcPr>
            <w:tcW w:w="55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Тип</w:t>
            </w:r>
          </w:p>
        </w:tc>
        <w:tc>
          <w:tcPr>
            <w:tcW w:w="648"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Мощность кВт</w:t>
            </w:r>
          </w:p>
        </w:tc>
        <w:tc>
          <w:tcPr>
            <w:tcW w:w="638"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Скорость,</w:t>
            </w:r>
          </w:p>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об</w:t>
            </w:r>
            <w:proofErr w:type="gramStart"/>
            <w:r w:rsidRPr="00602FD5">
              <w:rPr>
                <w:rFonts w:ascii="Arial" w:eastAsia="Times New Roman" w:hAnsi="Arial" w:cs="Arial"/>
                <w:b/>
                <w:bCs/>
              </w:rPr>
              <w:t>.</w:t>
            </w:r>
            <w:proofErr w:type="gramEnd"/>
            <w:r w:rsidRPr="00602FD5">
              <w:rPr>
                <w:rFonts w:ascii="Arial" w:eastAsia="Times New Roman" w:hAnsi="Arial" w:cs="Arial"/>
                <w:b/>
                <w:bCs/>
              </w:rPr>
              <w:t>/</w:t>
            </w:r>
            <w:proofErr w:type="gramStart"/>
            <w:r w:rsidRPr="00602FD5">
              <w:rPr>
                <w:rFonts w:ascii="Arial" w:eastAsia="Times New Roman" w:hAnsi="Arial" w:cs="Arial"/>
                <w:b/>
                <w:bCs/>
              </w:rPr>
              <w:t>м</w:t>
            </w:r>
            <w:proofErr w:type="gramEnd"/>
            <w:r w:rsidRPr="00602FD5">
              <w:rPr>
                <w:rFonts w:ascii="Arial" w:eastAsia="Times New Roman" w:hAnsi="Arial" w:cs="Arial"/>
                <w:b/>
                <w:bCs/>
              </w:rPr>
              <w:t>ин.</w:t>
            </w:r>
          </w:p>
        </w:tc>
      </w:tr>
      <w:tr w:rsidR="00485C78" w:rsidRPr="00602FD5" w:rsidTr="00B21E67">
        <w:trPr>
          <w:trHeight w:val="567"/>
        </w:trPr>
        <w:tc>
          <w:tcPr>
            <w:tcW w:w="296"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w:t>
            </w:r>
          </w:p>
        </w:tc>
        <w:tc>
          <w:tcPr>
            <w:tcW w:w="81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Вентилятор (поддув)</w:t>
            </w:r>
          </w:p>
        </w:tc>
        <w:tc>
          <w:tcPr>
            <w:tcW w:w="69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АВД</w:t>
            </w:r>
          </w:p>
        </w:tc>
        <w:tc>
          <w:tcPr>
            <w:tcW w:w="3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w:t>
            </w:r>
          </w:p>
        </w:tc>
        <w:tc>
          <w:tcPr>
            <w:tcW w:w="45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55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648"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638"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r>
    </w:tbl>
    <w:p w:rsidR="00485C78" w:rsidRPr="00602FD5" w:rsidRDefault="00485C78" w:rsidP="00767912">
      <w:pPr>
        <w:spacing w:after="0" w:line="26" w:lineRule="atLeast"/>
        <w:jc w:val="center"/>
        <w:rPr>
          <w:rFonts w:ascii="Arial" w:hAnsi="Arial" w:cs="Arial"/>
          <w:b/>
          <w:bCs/>
        </w:rPr>
      </w:pPr>
    </w:p>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Котельно-вспомогательное оборудование</w:t>
      </w:r>
    </w:p>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(химводподготовка, деаэраторы, бойлеры, топливные емкости и пр.)</w:t>
      </w:r>
    </w:p>
    <w:tbl>
      <w:tblPr>
        <w:tblW w:w="4913" w:type="pct"/>
        <w:jc w:val="center"/>
        <w:tblLayout w:type="fixed"/>
        <w:tblCellMar>
          <w:left w:w="70" w:type="dxa"/>
          <w:right w:w="70" w:type="dxa"/>
        </w:tblCellMar>
        <w:tblLook w:val="0000" w:firstRow="0" w:lastRow="0" w:firstColumn="0" w:lastColumn="0" w:noHBand="0" w:noVBand="0"/>
      </w:tblPr>
      <w:tblGrid>
        <w:gridCol w:w="547"/>
        <w:gridCol w:w="4995"/>
        <w:gridCol w:w="1897"/>
        <w:gridCol w:w="2726"/>
      </w:tblGrid>
      <w:tr w:rsidR="00485C78" w:rsidRPr="00602FD5" w:rsidTr="00B21E67">
        <w:trPr>
          <w:cantSplit/>
          <w:trHeight w:val="680"/>
          <w:jc w:val="center"/>
        </w:trPr>
        <w:tc>
          <w:tcPr>
            <w:tcW w:w="269"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w:t>
            </w:r>
          </w:p>
          <w:p w:rsidR="00485C78" w:rsidRPr="00602FD5" w:rsidRDefault="00485C78" w:rsidP="00767912">
            <w:pPr>
              <w:pStyle w:val="ConsCell"/>
              <w:widowControl/>
              <w:spacing w:line="26" w:lineRule="atLeast"/>
              <w:ind w:right="0"/>
              <w:jc w:val="center"/>
              <w:rPr>
                <w:b/>
                <w:bCs/>
                <w:sz w:val="24"/>
                <w:szCs w:val="24"/>
              </w:rPr>
            </w:pPr>
            <w:proofErr w:type="gramStart"/>
            <w:r w:rsidRPr="00602FD5">
              <w:rPr>
                <w:b/>
                <w:bCs/>
                <w:sz w:val="24"/>
                <w:szCs w:val="24"/>
              </w:rPr>
              <w:t>п</w:t>
            </w:r>
            <w:proofErr w:type="gramEnd"/>
            <w:r w:rsidRPr="00602FD5">
              <w:rPr>
                <w:b/>
                <w:bCs/>
                <w:sz w:val="24"/>
                <w:szCs w:val="24"/>
              </w:rPr>
              <w:t>/п</w:t>
            </w:r>
          </w:p>
        </w:tc>
        <w:tc>
          <w:tcPr>
            <w:tcW w:w="245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Наименование</w:t>
            </w:r>
          </w:p>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оборудования</w:t>
            </w:r>
          </w:p>
        </w:tc>
        <w:tc>
          <w:tcPr>
            <w:tcW w:w="93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Количество, шт.</w:t>
            </w:r>
          </w:p>
        </w:tc>
        <w:tc>
          <w:tcPr>
            <w:tcW w:w="1341"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spacing w:line="26" w:lineRule="atLeast"/>
              <w:ind w:right="0"/>
              <w:jc w:val="center"/>
              <w:rPr>
                <w:b/>
                <w:bCs/>
                <w:sz w:val="24"/>
                <w:szCs w:val="24"/>
              </w:rPr>
            </w:pPr>
            <w:r w:rsidRPr="00602FD5">
              <w:rPr>
                <w:b/>
                <w:bCs/>
                <w:sz w:val="24"/>
                <w:szCs w:val="24"/>
              </w:rPr>
              <w:t xml:space="preserve">Объем, </w:t>
            </w:r>
            <w:proofErr w:type="gramStart"/>
            <w:r w:rsidRPr="00602FD5">
              <w:rPr>
                <w:b/>
                <w:bCs/>
                <w:sz w:val="24"/>
                <w:szCs w:val="24"/>
              </w:rPr>
              <w:t>м</w:t>
            </w:r>
            <w:proofErr w:type="gramEnd"/>
            <w:r w:rsidRPr="00602FD5">
              <w:rPr>
                <w:b/>
                <w:bCs/>
                <w:sz w:val="24"/>
                <w:szCs w:val="24"/>
              </w:rPr>
              <w:t>³</w:t>
            </w:r>
          </w:p>
        </w:tc>
      </w:tr>
      <w:tr w:rsidR="00485C78" w:rsidRPr="00602FD5" w:rsidTr="00B21E67">
        <w:trPr>
          <w:trHeight w:val="340"/>
          <w:jc w:val="center"/>
        </w:trPr>
        <w:tc>
          <w:tcPr>
            <w:tcW w:w="269"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c>
          <w:tcPr>
            <w:tcW w:w="245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Подпиточный бак</w:t>
            </w:r>
          </w:p>
        </w:tc>
        <w:tc>
          <w:tcPr>
            <w:tcW w:w="93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c>
          <w:tcPr>
            <w:tcW w:w="1341"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1,7</w:t>
            </w:r>
          </w:p>
        </w:tc>
      </w:tr>
    </w:tbl>
    <w:p w:rsidR="00485C78" w:rsidRPr="00602FD5" w:rsidRDefault="00485C78" w:rsidP="00767912">
      <w:pPr>
        <w:pStyle w:val="ConsNormal"/>
        <w:widowControl/>
        <w:spacing w:line="26" w:lineRule="atLeast"/>
        <w:ind w:right="0" w:firstLine="0"/>
        <w:jc w:val="center"/>
        <w:rPr>
          <w:b/>
          <w:bCs/>
          <w:sz w:val="24"/>
          <w:szCs w:val="24"/>
        </w:rPr>
      </w:pPr>
    </w:p>
    <w:p w:rsidR="00485C78" w:rsidRPr="00602FD5" w:rsidRDefault="00485C78" w:rsidP="00767912">
      <w:pPr>
        <w:pStyle w:val="ConsNormal"/>
        <w:widowControl/>
        <w:spacing w:line="26" w:lineRule="atLeast"/>
        <w:ind w:right="0" w:firstLine="0"/>
        <w:jc w:val="center"/>
        <w:rPr>
          <w:b/>
          <w:bCs/>
          <w:sz w:val="24"/>
          <w:szCs w:val="24"/>
        </w:rPr>
      </w:pPr>
      <w:r w:rsidRPr="00602FD5">
        <w:rPr>
          <w:b/>
          <w:bCs/>
          <w:sz w:val="24"/>
          <w:szCs w:val="24"/>
        </w:rPr>
        <w:t>КИП и</w:t>
      </w:r>
      <w:proofErr w:type="gramStart"/>
      <w:r w:rsidRPr="00602FD5">
        <w:rPr>
          <w:b/>
          <w:bCs/>
          <w:sz w:val="24"/>
          <w:szCs w:val="24"/>
        </w:rPr>
        <w:t xml:space="preserve"> А</w:t>
      </w:r>
      <w:proofErr w:type="gramEnd"/>
      <w:r w:rsidRPr="00602FD5">
        <w:rPr>
          <w:b/>
          <w:bCs/>
          <w:sz w:val="24"/>
          <w:szCs w:val="24"/>
        </w:rPr>
        <w:t xml:space="preserve"> котельной</w:t>
      </w:r>
    </w:p>
    <w:tbl>
      <w:tblPr>
        <w:tblW w:w="9890" w:type="dxa"/>
        <w:jc w:val="center"/>
        <w:tblLayout w:type="fixed"/>
        <w:tblCellMar>
          <w:left w:w="70" w:type="dxa"/>
          <w:right w:w="70" w:type="dxa"/>
        </w:tblCellMar>
        <w:tblLook w:val="0000" w:firstRow="0" w:lastRow="0" w:firstColumn="0" w:lastColumn="0" w:noHBand="0" w:noVBand="0"/>
      </w:tblPr>
      <w:tblGrid>
        <w:gridCol w:w="533"/>
        <w:gridCol w:w="4003"/>
        <w:gridCol w:w="1985"/>
        <w:gridCol w:w="1985"/>
        <w:gridCol w:w="1384"/>
      </w:tblGrid>
      <w:tr w:rsidR="00485C78" w:rsidRPr="00602FD5" w:rsidTr="00B21E67">
        <w:trPr>
          <w:trHeight w:val="680"/>
          <w:jc w:val="center"/>
        </w:trPr>
        <w:tc>
          <w:tcPr>
            <w:tcW w:w="53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w:t>
            </w:r>
          </w:p>
        </w:tc>
        <w:tc>
          <w:tcPr>
            <w:tcW w:w="400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Наименование прибора</w:t>
            </w:r>
          </w:p>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(приборы учета, регулирования)</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Тип прибора</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Класс точности</w:t>
            </w:r>
          </w:p>
        </w:tc>
        <w:tc>
          <w:tcPr>
            <w:tcW w:w="1384"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Кол-во, шт.</w:t>
            </w:r>
          </w:p>
        </w:tc>
      </w:tr>
      <w:tr w:rsidR="00485C78" w:rsidRPr="00602FD5" w:rsidTr="00B21E67">
        <w:trPr>
          <w:trHeight w:val="340"/>
          <w:jc w:val="center"/>
        </w:trPr>
        <w:tc>
          <w:tcPr>
            <w:tcW w:w="53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c>
          <w:tcPr>
            <w:tcW w:w="400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Приборы учёта электроэнергии</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ЦЭ680ЗВ</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1,0</w:t>
            </w:r>
          </w:p>
        </w:tc>
        <w:tc>
          <w:tcPr>
            <w:tcW w:w="1384"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r>
      <w:tr w:rsidR="00485C78" w:rsidRPr="00602FD5" w:rsidTr="00B21E67">
        <w:trPr>
          <w:trHeight w:val="340"/>
          <w:jc w:val="center"/>
        </w:trPr>
        <w:tc>
          <w:tcPr>
            <w:tcW w:w="53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2</w:t>
            </w:r>
          </w:p>
        </w:tc>
        <w:tc>
          <w:tcPr>
            <w:tcW w:w="400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Прибор учета хол. воды</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ВСКМ-32</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1,0</w:t>
            </w:r>
          </w:p>
        </w:tc>
        <w:tc>
          <w:tcPr>
            <w:tcW w:w="1384"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r>
    </w:tbl>
    <w:p w:rsidR="00485C78" w:rsidRPr="00602FD5" w:rsidRDefault="00485C78" w:rsidP="00767912">
      <w:pPr>
        <w:spacing w:after="0" w:line="26" w:lineRule="atLeast"/>
        <w:jc w:val="center"/>
        <w:rPr>
          <w:rFonts w:ascii="Arial" w:hAnsi="Arial" w:cs="Arial"/>
        </w:rPr>
      </w:pPr>
    </w:p>
    <w:p w:rsidR="00485C78" w:rsidRPr="00602FD5" w:rsidRDefault="00485C78" w:rsidP="00767912">
      <w:pPr>
        <w:spacing w:after="0" w:line="26" w:lineRule="atLeast"/>
        <w:rPr>
          <w:rFonts w:ascii="Arial" w:hAnsi="Arial" w:cs="Arial"/>
          <w:b/>
        </w:rPr>
      </w:pPr>
      <w:r w:rsidRPr="00602FD5">
        <w:rPr>
          <w:rFonts w:ascii="Arial" w:hAnsi="Arial" w:cs="Arial"/>
          <w:b/>
        </w:rPr>
        <w:t>2.1.8 Котельная ул. Победы, 25</w:t>
      </w:r>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5575"/>
        <w:gridCol w:w="3855"/>
      </w:tblGrid>
      <w:tr w:rsidR="00485C78" w:rsidRPr="00602FD5" w:rsidTr="00B21E67">
        <w:trPr>
          <w:cantSplit/>
          <w:trHeight w:val="397"/>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b/>
                <w:bCs/>
                <w:sz w:val="24"/>
                <w:szCs w:val="24"/>
              </w:rPr>
            </w:pPr>
            <w:r w:rsidRPr="00602FD5">
              <w:rPr>
                <w:rFonts w:ascii="Arial" w:hAnsi="Arial" w:cs="Arial"/>
                <w:b/>
                <w:bCs/>
                <w:sz w:val="24"/>
                <w:szCs w:val="24"/>
              </w:rPr>
              <w:lastRenderedPageBreak/>
              <w:t>№</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b/>
                <w:bCs/>
                <w:sz w:val="24"/>
                <w:szCs w:val="24"/>
              </w:rPr>
            </w:pPr>
            <w:r w:rsidRPr="00602FD5">
              <w:rPr>
                <w:rFonts w:ascii="Arial" w:hAnsi="Arial" w:cs="Arial"/>
                <w:b/>
                <w:bCs/>
                <w:sz w:val="24"/>
                <w:szCs w:val="24"/>
              </w:rPr>
              <w:t>Показатель</w:t>
            </w:r>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
                <w:bCs/>
                <w:sz w:val="24"/>
                <w:szCs w:val="24"/>
              </w:rPr>
            </w:pPr>
            <w:r w:rsidRPr="00602FD5">
              <w:rPr>
                <w:rFonts w:ascii="Arial" w:hAnsi="Arial" w:cs="Arial"/>
                <w:b/>
                <w:bCs/>
                <w:sz w:val="24"/>
                <w:szCs w:val="24"/>
              </w:rPr>
              <w:t>Характеристика</w:t>
            </w: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1</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Тип котельной</w:t>
            </w:r>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водогрейная</w:t>
            </w: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2</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Проектная мощность котельной, Гкал/</w:t>
            </w:r>
            <w:proofErr w:type="gramStart"/>
            <w:r w:rsidRPr="00602FD5">
              <w:rPr>
                <w:rFonts w:ascii="Arial" w:hAnsi="Arial" w:cs="Arial"/>
                <w:sz w:val="24"/>
                <w:szCs w:val="24"/>
              </w:rPr>
              <w:t>ч</w:t>
            </w:r>
            <w:proofErr w:type="gramEnd"/>
            <w:r w:rsidRPr="00602FD5">
              <w:rPr>
                <w:rFonts w:ascii="Arial" w:hAnsi="Arial" w:cs="Arial"/>
                <w:sz w:val="24"/>
                <w:szCs w:val="24"/>
              </w:rPr>
              <w:t xml:space="preserve"> (МВт)</w:t>
            </w:r>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2,89(3,36)</w:t>
            </w: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3</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Температурный график (расчетный), °</w:t>
            </w:r>
            <w:proofErr w:type="gramStart"/>
            <w:r w:rsidRPr="00602FD5">
              <w:rPr>
                <w:rFonts w:ascii="Arial" w:hAnsi="Arial" w:cs="Arial"/>
                <w:sz w:val="24"/>
                <w:szCs w:val="24"/>
              </w:rPr>
              <w:t>С</w:t>
            </w:r>
            <w:proofErr w:type="gramEnd"/>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95/70</w:t>
            </w:r>
          </w:p>
        </w:tc>
      </w:tr>
      <w:tr w:rsidR="00485C78" w:rsidRPr="00602FD5" w:rsidTr="00B21E67">
        <w:trPr>
          <w:cantSplit/>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4</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Дымовая труба:</w:t>
            </w:r>
          </w:p>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материал,</w:t>
            </w:r>
          </w:p>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 xml:space="preserve">высота, </w:t>
            </w:r>
            <w:proofErr w:type="gramStart"/>
            <w:r w:rsidRPr="00602FD5">
              <w:rPr>
                <w:rFonts w:ascii="Arial" w:hAnsi="Arial" w:cs="Arial"/>
                <w:sz w:val="24"/>
                <w:szCs w:val="24"/>
              </w:rPr>
              <w:t>м</w:t>
            </w:r>
            <w:proofErr w:type="gramEnd"/>
          </w:p>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 xml:space="preserve">диаметр, </w:t>
            </w:r>
            <w:proofErr w:type="gramStart"/>
            <w:r w:rsidRPr="00602FD5">
              <w:rPr>
                <w:rFonts w:ascii="Arial" w:hAnsi="Arial" w:cs="Arial"/>
                <w:sz w:val="24"/>
                <w:szCs w:val="24"/>
              </w:rPr>
              <w:t>мм</w:t>
            </w:r>
            <w:proofErr w:type="gramEnd"/>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p>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металл</w:t>
            </w:r>
          </w:p>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8,2</w:t>
            </w:r>
          </w:p>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350</w:t>
            </w: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5</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Год ввода в эксплуатацию</w:t>
            </w:r>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20</w:t>
            </w:r>
            <w:r w:rsidR="00E57535" w:rsidRPr="00602FD5">
              <w:rPr>
                <w:rFonts w:ascii="Arial" w:hAnsi="Arial" w:cs="Arial"/>
                <w:bCs/>
                <w:sz w:val="24"/>
                <w:szCs w:val="24"/>
              </w:rPr>
              <w:t>09</w:t>
            </w:r>
            <w:r w:rsidR="00CC746A" w:rsidRPr="00602FD5">
              <w:rPr>
                <w:rFonts w:ascii="Arial" w:hAnsi="Arial" w:cs="Arial"/>
                <w:bCs/>
                <w:sz w:val="24"/>
                <w:szCs w:val="24"/>
              </w:rPr>
              <w:t>*</w:t>
            </w: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6</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Топливо основное</w:t>
            </w:r>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природный газ</w:t>
            </w: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7</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Топливо резервное</w:t>
            </w:r>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уголь</w:t>
            </w:r>
          </w:p>
        </w:tc>
      </w:tr>
    </w:tbl>
    <w:p w:rsidR="00CC746A" w:rsidRPr="00602FD5" w:rsidRDefault="00CC746A" w:rsidP="00767912">
      <w:pPr>
        <w:spacing w:after="0" w:line="26" w:lineRule="atLeast"/>
        <w:rPr>
          <w:rFonts w:ascii="Arial" w:eastAsia="Times New Roman" w:hAnsi="Arial" w:cs="Arial"/>
          <w:b/>
          <w:bCs/>
          <w:sz w:val="16"/>
          <w:szCs w:val="16"/>
        </w:rPr>
      </w:pPr>
      <w:r w:rsidRPr="00602FD5">
        <w:rPr>
          <w:rFonts w:ascii="Arial" w:eastAsia="Times New Roman" w:hAnsi="Arial" w:cs="Arial"/>
          <w:b/>
          <w:bCs/>
          <w:sz w:val="16"/>
          <w:szCs w:val="16"/>
        </w:rPr>
        <w:t>*</w:t>
      </w:r>
      <w:r w:rsidRPr="00602FD5">
        <w:rPr>
          <w:rFonts w:ascii="Arial" w:hAnsi="Arial" w:cs="Arial"/>
          <w:color w:val="000000"/>
          <w:sz w:val="16"/>
          <w:szCs w:val="16"/>
          <w:shd w:val="clear" w:color="auto" w:fill="FFFFFF"/>
        </w:rPr>
        <w:t>(в редакции утвержденной постановлением</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Шумихи</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11.07.2018 г. № 254</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 внесение изменений</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в постановление</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Шумиха</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13.04.2018г. № 116/1</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«Об утверждении схемы</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теплоснабжения</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города Шумихи»)</w:t>
      </w:r>
    </w:p>
    <w:p w:rsidR="00485C78" w:rsidRPr="00602FD5" w:rsidRDefault="00485C78" w:rsidP="00767912">
      <w:pPr>
        <w:pStyle w:val="ConsNormal"/>
        <w:widowControl/>
        <w:spacing w:line="26" w:lineRule="atLeast"/>
        <w:ind w:right="0" w:firstLine="0"/>
        <w:jc w:val="center"/>
        <w:rPr>
          <w:b/>
          <w:bCs/>
          <w:sz w:val="24"/>
          <w:szCs w:val="24"/>
        </w:rPr>
      </w:pPr>
    </w:p>
    <w:p w:rsidR="00485C78" w:rsidRPr="00602FD5" w:rsidRDefault="00485C78" w:rsidP="00767912">
      <w:pPr>
        <w:pStyle w:val="ConsNormal"/>
        <w:widowControl/>
        <w:spacing w:line="26" w:lineRule="atLeast"/>
        <w:ind w:right="0" w:firstLine="0"/>
        <w:jc w:val="center"/>
        <w:rPr>
          <w:b/>
          <w:bCs/>
          <w:sz w:val="24"/>
          <w:szCs w:val="24"/>
        </w:rPr>
      </w:pPr>
      <w:r w:rsidRPr="00602FD5">
        <w:rPr>
          <w:b/>
          <w:bCs/>
          <w:sz w:val="24"/>
          <w:szCs w:val="24"/>
        </w:rPr>
        <w:t>Котлы, водогрейные</w:t>
      </w:r>
    </w:p>
    <w:tbl>
      <w:tblPr>
        <w:tblW w:w="4931" w:type="pct"/>
        <w:tblInd w:w="70" w:type="dxa"/>
        <w:tblLayout w:type="fixed"/>
        <w:tblCellMar>
          <w:left w:w="70" w:type="dxa"/>
          <w:right w:w="70" w:type="dxa"/>
        </w:tblCellMar>
        <w:tblLook w:val="0000" w:firstRow="0" w:lastRow="0" w:firstColumn="0" w:lastColumn="0" w:noHBand="0" w:noVBand="0"/>
      </w:tblPr>
      <w:tblGrid>
        <w:gridCol w:w="585"/>
        <w:gridCol w:w="2334"/>
        <w:gridCol w:w="1600"/>
        <w:gridCol w:w="2622"/>
        <w:gridCol w:w="3061"/>
      </w:tblGrid>
      <w:tr w:rsidR="00485C78" w:rsidRPr="00602FD5" w:rsidTr="00B21E67">
        <w:trPr>
          <w:trHeight w:val="680"/>
        </w:trPr>
        <w:tc>
          <w:tcPr>
            <w:tcW w:w="28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w:t>
            </w:r>
          </w:p>
          <w:p w:rsidR="00485C78" w:rsidRPr="00602FD5" w:rsidRDefault="00485C78" w:rsidP="00767912">
            <w:pPr>
              <w:pStyle w:val="ConsCell"/>
              <w:widowControl/>
              <w:spacing w:line="26" w:lineRule="atLeast"/>
              <w:ind w:right="0"/>
              <w:jc w:val="center"/>
              <w:rPr>
                <w:b/>
                <w:bCs/>
                <w:sz w:val="24"/>
                <w:szCs w:val="24"/>
              </w:rPr>
            </w:pPr>
            <w:proofErr w:type="gramStart"/>
            <w:r w:rsidRPr="00602FD5">
              <w:rPr>
                <w:b/>
                <w:bCs/>
                <w:sz w:val="24"/>
                <w:szCs w:val="24"/>
              </w:rPr>
              <w:t>п</w:t>
            </w:r>
            <w:proofErr w:type="gramEnd"/>
            <w:r w:rsidRPr="00602FD5">
              <w:rPr>
                <w:b/>
                <w:bCs/>
                <w:sz w:val="24"/>
                <w:szCs w:val="24"/>
              </w:rPr>
              <w:t>/п</w:t>
            </w:r>
          </w:p>
        </w:tc>
        <w:tc>
          <w:tcPr>
            <w:tcW w:w="114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Тип котла</w:t>
            </w:r>
          </w:p>
        </w:tc>
        <w:tc>
          <w:tcPr>
            <w:tcW w:w="78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Год выпуска</w:t>
            </w:r>
          </w:p>
        </w:tc>
        <w:tc>
          <w:tcPr>
            <w:tcW w:w="128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Вид топлива</w:t>
            </w:r>
          </w:p>
        </w:tc>
        <w:tc>
          <w:tcPr>
            <w:tcW w:w="150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Производительность,</w:t>
            </w:r>
          </w:p>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Гкал/час</w:t>
            </w:r>
          </w:p>
        </w:tc>
      </w:tr>
      <w:tr w:rsidR="00485C78" w:rsidRPr="00602FD5"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1</w:t>
            </w:r>
          </w:p>
        </w:tc>
        <w:tc>
          <w:tcPr>
            <w:tcW w:w="114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КВ-ГМ-1,1-95</w:t>
            </w:r>
          </w:p>
        </w:tc>
        <w:tc>
          <w:tcPr>
            <w:tcW w:w="78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2007</w:t>
            </w:r>
          </w:p>
        </w:tc>
        <w:tc>
          <w:tcPr>
            <w:tcW w:w="128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Газ</w:t>
            </w:r>
          </w:p>
        </w:tc>
        <w:tc>
          <w:tcPr>
            <w:tcW w:w="150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0,946</w:t>
            </w:r>
          </w:p>
        </w:tc>
      </w:tr>
      <w:tr w:rsidR="00485C78" w:rsidRPr="00602FD5"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w:t>
            </w:r>
          </w:p>
        </w:tc>
        <w:tc>
          <w:tcPr>
            <w:tcW w:w="114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КВ-ГМ-1,1-95</w:t>
            </w:r>
          </w:p>
        </w:tc>
        <w:tc>
          <w:tcPr>
            <w:tcW w:w="78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2007</w:t>
            </w:r>
          </w:p>
        </w:tc>
        <w:tc>
          <w:tcPr>
            <w:tcW w:w="128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Газ</w:t>
            </w:r>
          </w:p>
        </w:tc>
        <w:tc>
          <w:tcPr>
            <w:tcW w:w="150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0,946</w:t>
            </w:r>
          </w:p>
        </w:tc>
      </w:tr>
      <w:tr w:rsidR="00485C78" w:rsidRPr="00602FD5"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3</w:t>
            </w:r>
          </w:p>
        </w:tc>
        <w:tc>
          <w:tcPr>
            <w:tcW w:w="114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КВм-1,16</w:t>
            </w:r>
          </w:p>
        </w:tc>
        <w:tc>
          <w:tcPr>
            <w:tcW w:w="78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2008</w:t>
            </w:r>
          </w:p>
        </w:tc>
        <w:tc>
          <w:tcPr>
            <w:tcW w:w="128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Газ</w:t>
            </w:r>
          </w:p>
        </w:tc>
        <w:tc>
          <w:tcPr>
            <w:tcW w:w="150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1,0</w:t>
            </w:r>
          </w:p>
        </w:tc>
      </w:tr>
    </w:tbl>
    <w:p w:rsidR="00485C78" w:rsidRPr="00602FD5" w:rsidRDefault="00485C78" w:rsidP="00767912">
      <w:pPr>
        <w:spacing w:after="0" w:line="26" w:lineRule="atLeast"/>
        <w:jc w:val="center"/>
        <w:rPr>
          <w:rFonts w:ascii="Arial" w:hAnsi="Arial" w:cs="Arial"/>
          <w:b/>
          <w:bCs/>
        </w:rPr>
      </w:pPr>
    </w:p>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Насосы</w:t>
      </w:r>
    </w:p>
    <w:tbl>
      <w:tblPr>
        <w:tblW w:w="4931" w:type="pct"/>
        <w:tblInd w:w="70" w:type="dxa"/>
        <w:tblLayout w:type="fixed"/>
        <w:tblCellMar>
          <w:left w:w="70" w:type="dxa"/>
          <w:right w:w="70" w:type="dxa"/>
        </w:tblCellMar>
        <w:tblLook w:val="0000" w:firstRow="0" w:lastRow="0" w:firstColumn="0" w:lastColumn="0" w:noHBand="0" w:noVBand="0"/>
      </w:tblPr>
      <w:tblGrid>
        <w:gridCol w:w="587"/>
        <w:gridCol w:w="2330"/>
        <w:gridCol w:w="981"/>
        <w:gridCol w:w="765"/>
        <w:gridCol w:w="1081"/>
        <w:gridCol w:w="967"/>
        <w:gridCol w:w="1167"/>
        <w:gridCol w:w="1014"/>
        <w:gridCol w:w="1310"/>
      </w:tblGrid>
      <w:tr w:rsidR="00485C78" w:rsidRPr="00602FD5" w:rsidTr="00E635CE">
        <w:trPr>
          <w:cantSplit/>
          <w:trHeight w:val="360"/>
          <w:tblHeader/>
        </w:trPr>
        <w:tc>
          <w:tcPr>
            <w:tcW w:w="287" w:type="pct"/>
            <w:vMerge w:val="restart"/>
            <w:tcBorders>
              <w:top w:val="single" w:sz="6" w:space="0" w:color="auto"/>
              <w:left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w:t>
            </w:r>
          </w:p>
          <w:p w:rsidR="00485C78" w:rsidRPr="00602FD5" w:rsidRDefault="00485C78" w:rsidP="00767912">
            <w:pPr>
              <w:pStyle w:val="ConsCell"/>
              <w:widowControl/>
              <w:spacing w:line="26" w:lineRule="atLeast"/>
              <w:ind w:right="0"/>
              <w:jc w:val="center"/>
              <w:rPr>
                <w:b/>
                <w:bCs/>
                <w:sz w:val="24"/>
                <w:szCs w:val="24"/>
              </w:rPr>
            </w:pPr>
            <w:proofErr w:type="gramStart"/>
            <w:r w:rsidRPr="00602FD5">
              <w:rPr>
                <w:b/>
                <w:bCs/>
                <w:sz w:val="24"/>
                <w:szCs w:val="24"/>
              </w:rPr>
              <w:t>п</w:t>
            </w:r>
            <w:proofErr w:type="gramEnd"/>
            <w:r w:rsidRPr="00602FD5">
              <w:rPr>
                <w:b/>
                <w:bCs/>
                <w:sz w:val="24"/>
                <w:szCs w:val="24"/>
              </w:rPr>
              <w:t>/п</w:t>
            </w:r>
          </w:p>
        </w:tc>
        <w:tc>
          <w:tcPr>
            <w:tcW w:w="1142" w:type="pct"/>
            <w:vMerge w:val="restart"/>
            <w:tcBorders>
              <w:top w:val="single" w:sz="6" w:space="0" w:color="auto"/>
              <w:left w:val="single" w:sz="6" w:space="0" w:color="auto"/>
              <w:bottom w:val="nil"/>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Наименование</w:t>
            </w:r>
          </w:p>
        </w:tc>
        <w:tc>
          <w:tcPr>
            <w:tcW w:w="481" w:type="pct"/>
            <w:vMerge w:val="restart"/>
            <w:tcBorders>
              <w:top w:val="single" w:sz="6" w:space="0" w:color="auto"/>
              <w:left w:val="single" w:sz="6" w:space="0" w:color="auto"/>
              <w:bottom w:val="nil"/>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Тип насоса</w:t>
            </w:r>
          </w:p>
        </w:tc>
        <w:tc>
          <w:tcPr>
            <w:tcW w:w="375" w:type="pct"/>
            <w:vMerge w:val="restart"/>
            <w:tcBorders>
              <w:top w:val="single" w:sz="6" w:space="0" w:color="auto"/>
              <w:left w:val="single" w:sz="6" w:space="0" w:color="auto"/>
              <w:bottom w:val="nil"/>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Кол-во штук</w:t>
            </w:r>
          </w:p>
        </w:tc>
        <w:tc>
          <w:tcPr>
            <w:tcW w:w="1004" w:type="pct"/>
            <w:gridSpan w:val="2"/>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Техническая характеристика</w:t>
            </w:r>
          </w:p>
        </w:tc>
        <w:tc>
          <w:tcPr>
            <w:tcW w:w="1712" w:type="pct"/>
            <w:gridSpan w:val="3"/>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Электродвигатель</w:t>
            </w:r>
          </w:p>
        </w:tc>
      </w:tr>
      <w:tr w:rsidR="00485C78" w:rsidRPr="00602FD5" w:rsidTr="00E635CE">
        <w:trPr>
          <w:cantSplit/>
          <w:trHeight w:val="600"/>
          <w:tblHeader/>
        </w:trPr>
        <w:tc>
          <w:tcPr>
            <w:tcW w:w="287" w:type="pct"/>
            <w:vMerge/>
            <w:tcBorders>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p>
        </w:tc>
        <w:tc>
          <w:tcPr>
            <w:tcW w:w="1142" w:type="pct"/>
            <w:vMerge/>
            <w:tcBorders>
              <w:top w:val="nil"/>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p>
        </w:tc>
        <w:tc>
          <w:tcPr>
            <w:tcW w:w="481" w:type="pct"/>
            <w:vMerge/>
            <w:tcBorders>
              <w:top w:val="nil"/>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p>
        </w:tc>
        <w:tc>
          <w:tcPr>
            <w:tcW w:w="375" w:type="pct"/>
            <w:vMerge/>
            <w:tcBorders>
              <w:top w:val="nil"/>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p>
        </w:tc>
        <w:tc>
          <w:tcPr>
            <w:tcW w:w="53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Подача</w:t>
            </w:r>
            <w:proofErr w:type="gramStart"/>
            <w:r w:rsidRPr="00602FD5">
              <w:rPr>
                <w:b/>
                <w:bCs/>
                <w:sz w:val="24"/>
                <w:szCs w:val="24"/>
              </w:rPr>
              <w:t>,м</w:t>
            </w:r>
            <w:proofErr w:type="gramEnd"/>
            <w:r w:rsidRPr="00602FD5">
              <w:rPr>
                <w:b/>
                <w:bCs/>
                <w:sz w:val="24"/>
                <w:szCs w:val="24"/>
                <w:vertAlign w:val="superscript"/>
              </w:rPr>
              <w:t>3</w:t>
            </w:r>
            <w:r w:rsidRPr="00602FD5">
              <w:rPr>
                <w:b/>
                <w:bCs/>
                <w:sz w:val="24"/>
                <w:szCs w:val="24"/>
              </w:rPr>
              <w:t>/час</w:t>
            </w:r>
          </w:p>
        </w:tc>
        <w:tc>
          <w:tcPr>
            <w:tcW w:w="47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Напор</w:t>
            </w:r>
            <w:proofErr w:type="gramStart"/>
            <w:r w:rsidRPr="00602FD5">
              <w:rPr>
                <w:b/>
                <w:bCs/>
                <w:sz w:val="24"/>
                <w:szCs w:val="24"/>
              </w:rPr>
              <w:t>,м</w:t>
            </w:r>
            <w:proofErr w:type="gramEnd"/>
            <w:r w:rsidRPr="00602FD5">
              <w:rPr>
                <w:b/>
                <w:bCs/>
                <w:sz w:val="24"/>
                <w:szCs w:val="24"/>
              </w:rPr>
              <w:t>. в. ст.</w:t>
            </w:r>
          </w:p>
        </w:tc>
        <w:tc>
          <w:tcPr>
            <w:tcW w:w="57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Тип</w:t>
            </w:r>
          </w:p>
        </w:tc>
        <w:tc>
          <w:tcPr>
            <w:tcW w:w="49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proofErr w:type="gramStart"/>
            <w:r w:rsidRPr="00602FD5">
              <w:rPr>
                <w:b/>
                <w:bCs/>
                <w:sz w:val="24"/>
                <w:szCs w:val="24"/>
              </w:rPr>
              <w:t>Мощ-ность</w:t>
            </w:r>
            <w:proofErr w:type="gramEnd"/>
            <w:r w:rsidRPr="00602FD5">
              <w:rPr>
                <w:b/>
                <w:bCs/>
                <w:sz w:val="24"/>
                <w:szCs w:val="24"/>
              </w:rPr>
              <w:t>, кВт</w:t>
            </w:r>
          </w:p>
        </w:tc>
        <w:tc>
          <w:tcPr>
            <w:tcW w:w="64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Скорость, об</w:t>
            </w:r>
            <w:proofErr w:type="gramStart"/>
            <w:r w:rsidRPr="00602FD5">
              <w:rPr>
                <w:b/>
                <w:bCs/>
                <w:sz w:val="24"/>
                <w:szCs w:val="24"/>
              </w:rPr>
              <w:t>.</w:t>
            </w:r>
            <w:proofErr w:type="gramEnd"/>
            <w:r w:rsidRPr="00602FD5">
              <w:rPr>
                <w:b/>
                <w:bCs/>
                <w:sz w:val="24"/>
                <w:szCs w:val="24"/>
              </w:rPr>
              <w:t>/</w:t>
            </w:r>
            <w:proofErr w:type="gramStart"/>
            <w:r w:rsidRPr="00602FD5">
              <w:rPr>
                <w:b/>
                <w:bCs/>
                <w:sz w:val="24"/>
                <w:szCs w:val="24"/>
              </w:rPr>
              <w:t>м</w:t>
            </w:r>
            <w:proofErr w:type="gramEnd"/>
            <w:r w:rsidRPr="00602FD5">
              <w:rPr>
                <w:b/>
                <w:bCs/>
                <w:sz w:val="24"/>
                <w:szCs w:val="24"/>
              </w:rPr>
              <w:t>ин</w:t>
            </w:r>
          </w:p>
        </w:tc>
      </w:tr>
      <w:tr w:rsidR="00485C78" w:rsidRPr="00602FD5" w:rsidTr="00E635CE">
        <w:trPr>
          <w:trHeight w:val="668"/>
        </w:trPr>
        <w:tc>
          <w:tcPr>
            <w:tcW w:w="28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21"/>
              <w:spacing w:line="26" w:lineRule="atLeast"/>
              <w:ind w:firstLine="0"/>
              <w:jc w:val="center"/>
              <w:rPr>
                <w:rFonts w:ascii="Arial" w:hAnsi="Arial" w:cs="Arial"/>
                <w:szCs w:val="24"/>
              </w:rPr>
            </w:pPr>
            <w:r w:rsidRPr="00602FD5">
              <w:rPr>
                <w:rFonts w:ascii="Arial" w:hAnsi="Arial" w:cs="Arial"/>
                <w:szCs w:val="24"/>
              </w:rPr>
              <w:t>1</w:t>
            </w:r>
          </w:p>
        </w:tc>
        <w:tc>
          <w:tcPr>
            <w:tcW w:w="114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21"/>
              <w:spacing w:line="26" w:lineRule="atLeast"/>
              <w:ind w:firstLine="0"/>
              <w:jc w:val="center"/>
              <w:rPr>
                <w:rFonts w:ascii="Arial" w:hAnsi="Arial" w:cs="Arial"/>
                <w:szCs w:val="24"/>
              </w:rPr>
            </w:pPr>
            <w:r w:rsidRPr="00602FD5">
              <w:rPr>
                <w:rFonts w:ascii="Arial" w:hAnsi="Arial" w:cs="Arial"/>
                <w:szCs w:val="24"/>
              </w:rPr>
              <w:t>Сетевой насос</w:t>
            </w:r>
          </w:p>
        </w:tc>
        <w:tc>
          <w:tcPr>
            <w:tcW w:w="481"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К80-50-200</w:t>
            </w:r>
          </w:p>
        </w:tc>
        <w:tc>
          <w:tcPr>
            <w:tcW w:w="37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3</w:t>
            </w:r>
          </w:p>
        </w:tc>
        <w:tc>
          <w:tcPr>
            <w:tcW w:w="53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50</w:t>
            </w:r>
          </w:p>
        </w:tc>
        <w:tc>
          <w:tcPr>
            <w:tcW w:w="47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50</w:t>
            </w:r>
          </w:p>
        </w:tc>
        <w:tc>
          <w:tcPr>
            <w:tcW w:w="57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15</w:t>
            </w:r>
          </w:p>
        </w:tc>
        <w:tc>
          <w:tcPr>
            <w:tcW w:w="64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3000</w:t>
            </w:r>
          </w:p>
        </w:tc>
      </w:tr>
      <w:tr w:rsidR="00485C78" w:rsidRPr="00602FD5" w:rsidTr="00E635CE">
        <w:trPr>
          <w:trHeight w:val="718"/>
        </w:trPr>
        <w:tc>
          <w:tcPr>
            <w:tcW w:w="28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21"/>
              <w:spacing w:line="26" w:lineRule="atLeast"/>
              <w:ind w:firstLine="0"/>
              <w:jc w:val="center"/>
              <w:rPr>
                <w:rFonts w:ascii="Arial" w:hAnsi="Arial" w:cs="Arial"/>
                <w:szCs w:val="24"/>
              </w:rPr>
            </w:pPr>
            <w:r w:rsidRPr="00602FD5">
              <w:rPr>
                <w:rFonts w:ascii="Arial" w:hAnsi="Arial" w:cs="Arial"/>
                <w:szCs w:val="24"/>
              </w:rPr>
              <w:t>2</w:t>
            </w:r>
          </w:p>
        </w:tc>
        <w:tc>
          <w:tcPr>
            <w:tcW w:w="114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21"/>
              <w:spacing w:line="26" w:lineRule="atLeast"/>
              <w:ind w:firstLine="0"/>
              <w:jc w:val="center"/>
              <w:rPr>
                <w:rFonts w:ascii="Arial" w:hAnsi="Arial" w:cs="Arial"/>
                <w:szCs w:val="24"/>
              </w:rPr>
            </w:pPr>
            <w:r w:rsidRPr="00602FD5">
              <w:rPr>
                <w:rFonts w:ascii="Arial" w:hAnsi="Arial" w:cs="Arial"/>
                <w:szCs w:val="24"/>
              </w:rPr>
              <w:t>Подпиточный насос</w:t>
            </w:r>
          </w:p>
        </w:tc>
        <w:tc>
          <w:tcPr>
            <w:tcW w:w="481"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К-50-32-125</w:t>
            </w:r>
          </w:p>
        </w:tc>
        <w:tc>
          <w:tcPr>
            <w:tcW w:w="37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w:t>
            </w:r>
          </w:p>
        </w:tc>
        <w:tc>
          <w:tcPr>
            <w:tcW w:w="53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12,5</w:t>
            </w:r>
          </w:p>
        </w:tc>
        <w:tc>
          <w:tcPr>
            <w:tcW w:w="47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20</w:t>
            </w:r>
          </w:p>
        </w:tc>
        <w:tc>
          <w:tcPr>
            <w:tcW w:w="57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2,2</w:t>
            </w:r>
          </w:p>
        </w:tc>
        <w:tc>
          <w:tcPr>
            <w:tcW w:w="64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3000</w:t>
            </w:r>
          </w:p>
        </w:tc>
      </w:tr>
      <w:tr w:rsidR="00485C78" w:rsidRPr="00602FD5" w:rsidTr="00E635CE">
        <w:trPr>
          <w:trHeight w:val="57"/>
        </w:trPr>
        <w:tc>
          <w:tcPr>
            <w:tcW w:w="28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21"/>
              <w:spacing w:line="26" w:lineRule="atLeast"/>
              <w:ind w:firstLine="0"/>
              <w:jc w:val="center"/>
              <w:rPr>
                <w:rFonts w:ascii="Arial" w:hAnsi="Arial" w:cs="Arial"/>
                <w:szCs w:val="24"/>
              </w:rPr>
            </w:pPr>
            <w:r w:rsidRPr="00602FD5">
              <w:rPr>
                <w:rFonts w:ascii="Arial" w:hAnsi="Arial" w:cs="Arial"/>
                <w:szCs w:val="24"/>
              </w:rPr>
              <w:t>3</w:t>
            </w:r>
          </w:p>
        </w:tc>
        <w:tc>
          <w:tcPr>
            <w:tcW w:w="114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21"/>
              <w:spacing w:line="26" w:lineRule="atLeast"/>
              <w:ind w:firstLine="0"/>
              <w:jc w:val="center"/>
              <w:rPr>
                <w:rFonts w:ascii="Arial" w:hAnsi="Arial" w:cs="Arial"/>
                <w:szCs w:val="24"/>
              </w:rPr>
            </w:pPr>
            <w:r w:rsidRPr="00602FD5">
              <w:rPr>
                <w:rFonts w:ascii="Arial" w:hAnsi="Arial" w:cs="Arial"/>
                <w:szCs w:val="24"/>
              </w:rPr>
              <w:t>Насос ГВС</w:t>
            </w:r>
          </w:p>
        </w:tc>
        <w:tc>
          <w:tcPr>
            <w:tcW w:w="481"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К-50-32-125</w:t>
            </w:r>
          </w:p>
        </w:tc>
        <w:tc>
          <w:tcPr>
            <w:tcW w:w="37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w:t>
            </w:r>
          </w:p>
        </w:tc>
        <w:tc>
          <w:tcPr>
            <w:tcW w:w="53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12,5</w:t>
            </w:r>
          </w:p>
        </w:tc>
        <w:tc>
          <w:tcPr>
            <w:tcW w:w="47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20</w:t>
            </w:r>
          </w:p>
        </w:tc>
        <w:tc>
          <w:tcPr>
            <w:tcW w:w="57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2,2</w:t>
            </w:r>
          </w:p>
        </w:tc>
        <w:tc>
          <w:tcPr>
            <w:tcW w:w="64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3000</w:t>
            </w:r>
          </w:p>
        </w:tc>
      </w:tr>
      <w:tr w:rsidR="00485C78" w:rsidRPr="00602FD5" w:rsidTr="00E635CE">
        <w:trPr>
          <w:trHeight w:val="57"/>
        </w:trPr>
        <w:tc>
          <w:tcPr>
            <w:tcW w:w="28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21"/>
              <w:spacing w:line="26" w:lineRule="atLeast"/>
              <w:ind w:firstLine="0"/>
              <w:jc w:val="center"/>
              <w:rPr>
                <w:rFonts w:ascii="Arial" w:hAnsi="Arial" w:cs="Arial"/>
                <w:szCs w:val="24"/>
              </w:rPr>
            </w:pPr>
            <w:r w:rsidRPr="00602FD5">
              <w:rPr>
                <w:rFonts w:ascii="Arial" w:hAnsi="Arial" w:cs="Arial"/>
                <w:szCs w:val="24"/>
              </w:rPr>
              <w:t>4</w:t>
            </w:r>
          </w:p>
        </w:tc>
        <w:tc>
          <w:tcPr>
            <w:tcW w:w="114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21"/>
              <w:spacing w:line="26" w:lineRule="atLeast"/>
              <w:ind w:firstLine="0"/>
              <w:jc w:val="center"/>
              <w:rPr>
                <w:rFonts w:ascii="Arial" w:hAnsi="Arial" w:cs="Arial"/>
                <w:szCs w:val="24"/>
              </w:rPr>
            </w:pPr>
            <w:r w:rsidRPr="00602FD5">
              <w:rPr>
                <w:rFonts w:ascii="Arial" w:hAnsi="Arial" w:cs="Arial"/>
                <w:szCs w:val="24"/>
              </w:rPr>
              <w:t>Насос рециркуляции</w:t>
            </w:r>
          </w:p>
        </w:tc>
        <w:tc>
          <w:tcPr>
            <w:tcW w:w="481"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ЛМ 65-255/32С</w:t>
            </w:r>
          </w:p>
        </w:tc>
        <w:tc>
          <w:tcPr>
            <w:tcW w:w="37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1</w:t>
            </w:r>
          </w:p>
        </w:tc>
        <w:tc>
          <w:tcPr>
            <w:tcW w:w="53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25</w:t>
            </w:r>
          </w:p>
        </w:tc>
        <w:tc>
          <w:tcPr>
            <w:tcW w:w="47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32</w:t>
            </w:r>
          </w:p>
        </w:tc>
        <w:tc>
          <w:tcPr>
            <w:tcW w:w="57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5,5</w:t>
            </w:r>
          </w:p>
        </w:tc>
        <w:tc>
          <w:tcPr>
            <w:tcW w:w="64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3000</w:t>
            </w:r>
          </w:p>
        </w:tc>
      </w:tr>
    </w:tbl>
    <w:p w:rsidR="00E635CE" w:rsidRDefault="00E635CE" w:rsidP="00E635CE">
      <w:pPr>
        <w:spacing w:after="0" w:line="26" w:lineRule="atLeast"/>
        <w:jc w:val="center"/>
        <w:rPr>
          <w:rFonts w:ascii="Arial" w:hAnsi="Arial" w:cs="Arial"/>
          <w:b/>
          <w:bCs/>
        </w:rPr>
      </w:pPr>
      <w:r>
        <w:rPr>
          <w:rFonts w:ascii="Arial" w:hAnsi="Arial" w:cs="Arial"/>
          <w:b/>
          <w:bCs/>
        </w:rPr>
        <w:t>Планируемая замена насосного оборудования 2019 г.</w:t>
      </w:r>
    </w:p>
    <w:tbl>
      <w:tblPr>
        <w:tblW w:w="4931" w:type="pct"/>
        <w:tblInd w:w="70" w:type="dxa"/>
        <w:tblLayout w:type="fixed"/>
        <w:tblCellMar>
          <w:left w:w="70" w:type="dxa"/>
          <w:right w:w="70" w:type="dxa"/>
        </w:tblCellMar>
        <w:tblLook w:val="0000" w:firstRow="0" w:lastRow="0" w:firstColumn="0" w:lastColumn="0" w:noHBand="0" w:noVBand="0"/>
      </w:tblPr>
      <w:tblGrid>
        <w:gridCol w:w="589"/>
        <w:gridCol w:w="2330"/>
        <w:gridCol w:w="981"/>
        <w:gridCol w:w="765"/>
        <w:gridCol w:w="1081"/>
        <w:gridCol w:w="967"/>
        <w:gridCol w:w="1167"/>
        <w:gridCol w:w="1014"/>
        <w:gridCol w:w="1308"/>
      </w:tblGrid>
      <w:tr w:rsidR="00E635CE" w:rsidRPr="00602FD5" w:rsidTr="00E635CE">
        <w:trPr>
          <w:cantSplit/>
          <w:trHeight w:val="360"/>
          <w:tblHeader/>
        </w:trPr>
        <w:tc>
          <w:tcPr>
            <w:tcW w:w="288" w:type="pct"/>
            <w:vMerge w:val="restart"/>
            <w:tcBorders>
              <w:top w:val="single" w:sz="6" w:space="0" w:color="auto"/>
              <w:left w:val="single" w:sz="6" w:space="0" w:color="auto"/>
              <w:right w:val="single" w:sz="6" w:space="0" w:color="auto"/>
            </w:tcBorders>
            <w:vAlign w:val="center"/>
          </w:tcPr>
          <w:p w:rsidR="00E635CE" w:rsidRPr="00602FD5" w:rsidRDefault="00E635CE" w:rsidP="0024699F">
            <w:pPr>
              <w:pStyle w:val="ConsCell"/>
              <w:widowControl/>
              <w:spacing w:line="26" w:lineRule="atLeast"/>
              <w:ind w:right="0"/>
              <w:jc w:val="center"/>
              <w:rPr>
                <w:b/>
                <w:bCs/>
                <w:sz w:val="24"/>
                <w:szCs w:val="24"/>
              </w:rPr>
            </w:pPr>
            <w:r w:rsidRPr="00602FD5">
              <w:rPr>
                <w:b/>
                <w:bCs/>
                <w:sz w:val="24"/>
                <w:szCs w:val="24"/>
              </w:rPr>
              <w:t>№</w:t>
            </w:r>
          </w:p>
          <w:p w:rsidR="00E635CE" w:rsidRPr="00602FD5" w:rsidRDefault="00E635CE" w:rsidP="0024699F">
            <w:pPr>
              <w:pStyle w:val="ConsCell"/>
              <w:widowControl/>
              <w:spacing w:line="26" w:lineRule="atLeast"/>
              <w:ind w:right="0"/>
              <w:jc w:val="center"/>
              <w:rPr>
                <w:b/>
                <w:bCs/>
                <w:sz w:val="24"/>
                <w:szCs w:val="24"/>
              </w:rPr>
            </w:pPr>
            <w:proofErr w:type="gramStart"/>
            <w:r w:rsidRPr="00602FD5">
              <w:rPr>
                <w:b/>
                <w:bCs/>
                <w:sz w:val="24"/>
                <w:szCs w:val="24"/>
              </w:rPr>
              <w:t>п</w:t>
            </w:r>
            <w:proofErr w:type="gramEnd"/>
            <w:r w:rsidRPr="00602FD5">
              <w:rPr>
                <w:b/>
                <w:bCs/>
                <w:sz w:val="24"/>
                <w:szCs w:val="24"/>
              </w:rPr>
              <w:t>/п</w:t>
            </w:r>
          </w:p>
        </w:tc>
        <w:tc>
          <w:tcPr>
            <w:tcW w:w="1142" w:type="pct"/>
            <w:vMerge w:val="restart"/>
            <w:tcBorders>
              <w:top w:val="single" w:sz="6" w:space="0" w:color="auto"/>
              <w:left w:val="single" w:sz="6" w:space="0" w:color="auto"/>
              <w:bottom w:val="nil"/>
              <w:right w:val="single" w:sz="6" w:space="0" w:color="auto"/>
            </w:tcBorders>
            <w:vAlign w:val="center"/>
          </w:tcPr>
          <w:p w:rsidR="00E635CE" w:rsidRPr="00602FD5" w:rsidRDefault="00E635CE" w:rsidP="0024699F">
            <w:pPr>
              <w:pStyle w:val="ConsCell"/>
              <w:widowControl/>
              <w:spacing w:line="26" w:lineRule="atLeast"/>
              <w:ind w:right="0"/>
              <w:jc w:val="center"/>
              <w:rPr>
                <w:b/>
                <w:bCs/>
                <w:sz w:val="24"/>
                <w:szCs w:val="24"/>
              </w:rPr>
            </w:pPr>
            <w:r w:rsidRPr="00602FD5">
              <w:rPr>
                <w:b/>
                <w:bCs/>
                <w:sz w:val="24"/>
                <w:szCs w:val="24"/>
              </w:rPr>
              <w:t>Наименование</w:t>
            </w:r>
          </w:p>
        </w:tc>
        <w:tc>
          <w:tcPr>
            <w:tcW w:w="481" w:type="pct"/>
            <w:vMerge w:val="restart"/>
            <w:tcBorders>
              <w:top w:val="single" w:sz="6" w:space="0" w:color="auto"/>
              <w:left w:val="single" w:sz="6" w:space="0" w:color="auto"/>
              <w:bottom w:val="nil"/>
              <w:right w:val="single" w:sz="6" w:space="0" w:color="auto"/>
            </w:tcBorders>
            <w:vAlign w:val="center"/>
          </w:tcPr>
          <w:p w:rsidR="00E635CE" w:rsidRPr="00602FD5" w:rsidRDefault="00E635CE" w:rsidP="0024699F">
            <w:pPr>
              <w:pStyle w:val="ConsCell"/>
              <w:widowControl/>
              <w:spacing w:line="26" w:lineRule="atLeast"/>
              <w:ind w:right="0"/>
              <w:jc w:val="center"/>
              <w:rPr>
                <w:b/>
                <w:bCs/>
                <w:sz w:val="24"/>
                <w:szCs w:val="24"/>
              </w:rPr>
            </w:pPr>
            <w:r w:rsidRPr="00602FD5">
              <w:rPr>
                <w:b/>
                <w:bCs/>
                <w:sz w:val="24"/>
                <w:szCs w:val="24"/>
              </w:rPr>
              <w:t>Тип насоса</w:t>
            </w:r>
          </w:p>
        </w:tc>
        <w:tc>
          <w:tcPr>
            <w:tcW w:w="375" w:type="pct"/>
            <w:vMerge w:val="restart"/>
            <w:tcBorders>
              <w:top w:val="single" w:sz="6" w:space="0" w:color="auto"/>
              <w:left w:val="single" w:sz="6" w:space="0" w:color="auto"/>
              <w:bottom w:val="nil"/>
              <w:right w:val="single" w:sz="6" w:space="0" w:color="auto"/>
            </w:tcBorders>
            <w:vAlign w:val="center"/>
          </w:tcPr>
          <w:p w:rsidR="00E635CE" w:rsidRPr="00602FD5" w:rsidRDefault="00E635CE" w:rsidP="0024699F">
            <w:pPr>
              <w:pStyle w:val="ConsCell"/>
              <w:widowControl/>
              <w:spacing w:line="26" w:lineRule="atLeast"/>
              <w:ind w:right="0"/>
              <w:jc w:val="center"/>
              <w:rPr>
                <w:b/>
                <w:bCs/>
                <w:sz w:val="24"/>
                <w:szCs w:val="24"/>
              </w:rPr>
            </w:pPr>
            <w:r w:rsidRPr="00602FD5">
              <w:rPr>
                <w:b/>
                <w:bCs/>
                <w:sz w:val="24"/>
                <w:szCs w:val="24"/>
              </w:rPr>
              <w:t>Кол-во штук</w:t>
            </w:r>
          </w:p>
        </w:tc>
        <w:tc>
          <w:tcPr>
            <w:tcW w:w="1004" w:type="pct"/>
            <w:gridSpan w:val="2"/>
            <w:tcBorders>
              <w:top w:val="single" w:sz="6" w:space="0" w:color="auto"/>
              <w:left w:val="single" w:sz="6" w:space="0" w:color="auto"/>
              <w:bottom w:val="single" w:sz="6" w:space="0" w:color="auto"/>
              <w:right w:val="single" w:sz="6" w:space="0" w:color="auto"/>
            </w:tcBorders>
            <w:vAlign w:val="center"/>
          </w:tcPr>
          <w:p w:rsidR="00E635CE" w:rsidRPr="00602FD5" w:rsidRDefault="00E635CE" w:rsidP="0024699F">
            <w:pPr>
              <w:pStyle w:val="ConsCell"/>
              <w:widowControl/>
              <w:spacing w:line="26" w:lineRule="atLeast"/>
              <w:ind w:right="0"/>
              <w:jc w:val="center"/>
              <w:rPr>
                <w:b/>
                <w:bCs/>
                <w:sz w:val="24"/>
                <w:szCs w:val="24"/>
              </w:rPr>
            </w:pPr>
            <w:r w:rsidRPr="00602FD5">
              <w:rPr>
                <w:b/>
                <w:bCs/>
                <w:sz w:val="24"/>
                <w:szCs w:val="24"/>
              </w:rPr>
              <w:t>Техническая характеристика</w:t>
            </w:r>
          </w:p>
        </w:tc>
        <w:tc>
          <w:tcPr>
            <w:tcW w:w="1711" w:type="pct"/>
            <w:gridSpan w:val="3"/>
            <w:tcBorders>
              <w:top w:val="single" w:sz="6" w:space="0" w:color="auto"/>
              <w:left w:val="single" w:sz="6" w:space="0" w:color="auto"/>
              <w:bottom w:val="single" w:sz="6" w:space="0" w:color="auto"/>
              <w:right w:val="single" w:sz="6" w:space="0" w:color="auto"/>
            </w:tcBorders>
            <w:vAlign w:val="center"/>
          </w:tcPr>
          <w:p w:rsidR="00E635CE" w:rsidRPr="00602FD5" w:rsidRDefault="00E635CE" w:rsidP="0024699F">
            <w:pPr>
              <w:pStyle w:val="ConsCell"/>
              <w:widowControl/>
              <w:spacing w:line="26" w:lineRule="atLeast"/>
              <w:ind w:right="0"/>
              <w:jc w:val="center"/>
              <w:rPr>
                <w:b/>
                <w:bCs/>
                <w:sz w:val="24"/>
                <w:szCs w:val="24"/>
              </w:rPr>
            </w:pPr>
            <w:r w:rsidRPr="00602FD5">
              <w:rPr>
                <w:b/>
                <w:bCs/>
                <w:sz w:val="24"/>
                <w:szCs w:val="24"/>
              </w:rPr>
              <w:t>Электродвигатель</w:t>
            </w:r>
          </w:p>
        </w:tc>
      </w:tr>
      <w:tr w:rsidR="00E635CE" w:rsidRPr="00602FD5" w:rsidTr="00E635CE">
        <w:trPr>
          <w:cantSplit/>
          <w:trHeight w:val="600"/>
          <w:tblHeader/>
        </w:trPr>
        <w:tc>
          <w:tcPr>
            <w:tcW w:w="288" w:type="pct"/>
            <w:vMerge/>
            <w:tcBorders>
              <w:left w:val="single" w:sz="6" w:space="0" w:color="auto"/>
              <w:bottom w:val="single" w:sz="6" w:space="0" w:color="auto"/>
              <w:right w:val="single" w:sz="6" w:space="0" w:color="auto"/>
            </w:tcBorders>
            <w:vAlign w:val="center"/>
          </w:tcPr>
          <w:p w:rsidR="00E635CE" w:rsidRPr="00602FD5" w:rsidRDefault="00E635CE" w:rsidP="0024699F">
            <w:pPr>
              <w:pStyle w:val="ConsCell"/>
              <w:widowControl/>
              <w:spacing w:line="26" w:lineRule="atLeast"/>
              <w:ind w:right="0"/>
              <w:jc w:val="center"/>
              <w:rPr>
                <w:sz w:val="24"/>
                <w:szCs w:val="24"/>
              </w:rPr>
            </w:pPr>
          </w:p>
        </w:tc>
        <w:tc>
          <w:tcPr>
            <w:tcW w:w="1142" w:type="pct"/>
            <w:vMerge/>
            <w:tcBorders>
              <w:top w:val="nil"/>
              <w:left w:val="single" w:sz="6" w:space="0" w:color="auto"/>
              <w:bottom w:val="single" w:sz="6" w:space="0" w:color="auto"/>
              <w:right w:val="single" w:sz="6" w:space="0" w:color="auto"/>
            </w:tcBorders>
            <w:vAlign w:val="center"/>
          </w:tcPr>
          <w:p w:rsidR="00E635CE" w:rsidRPr="00602FD5" w:rsidRDefault="00E635CE" w:rsidP="0024699F">
            <w:pPr>
              <w:pStyle w:val="ConsCell"/>
              <w:widowControl/>
              <w:spacing w:line="26" w:lineRule="atLeast"/>
              <w:ind w:right="0"/>
              <w:jc w:val="center"/>
              <w:rPr>
                <w:sz w:val="24"/>
                <w:szCs w:val="24"/>
              </w:rPr>
            </w:pPr>
          </w:p>
        </w:tc>
        <w:tc>
          <w:tcPr>
            <w:tcW w:w="481" w:type="pct"/>
            <w:vMerge/>
            <w:tcBorders>
              <w:top w:val="nil"/>
              <w:left w:val="single" w:sz="6" w:space="0" w:color="auto"/>
              <w:bottom w:val="single" w:sz="6" w:space="0" w:color="auto"/>
              <w:right w:val="single" w:sz="6" w:space="0" w:color="auto"/>
            </w:tcBorders>
            <w:vAlign w:val="center"/>
          </w:tcPr>
          <w:p w:rsidR="00E635CE" w:rsidRPr="00602FD5" w:rsidRDefault="00E635CE" w:rsidP="0024699F">
            <w:pPr>
              <w:pStyle w:val="ConsCell"/>
              <w:widowControl/>
              <w:spacing w:line="26" w:lineRule="atLeast"/>
              <w:ind w:right="0"/>
              <w:jc w:val="center"/>
              <w:rPr>
                <w:sz w:val="24"/>
                <w:szCs w:val="24"/>
              </w:rPr>
            </w:pPr>
          </w:p>
        </w:tc>
        <w:tc>
          <w:tcPr>
            <w:tcW w:w="375" w:type="pct"/>
            <w:vMerge/>
            <w:tcBorders>
              <w:top w:val="nil"/>
              <w:left w:val="single" w:sz="6" w:space="0" w:color="auto"/>
              <w:bottom w:val="single" w:sz="6" w:space="0" w:color="auto"/>
              <w:right w:val="single" w:sz="6" w:space="0" w:color="auto"/>
            </w:tcBorders>
            <w:vAlign w:val="center"/>
          </w:tcPr>
          <w:p w:rsidR="00E635CE" w:rsidRPr="00602FD5" w:rsidRDefault="00E635CE" w:rsidP="0024699F">
            <w:pPr>
              <w:pStyle w:val="ConsCell"/>
              <w:widowControl/>
              <w:spacing w:line="26" w:lineRule="atLeast"/>
              <w:ind w:right="0"/>
              <w:jc w:val="center"/>
              <w:rPr>
                <w:sz w:val="24"/>
                <w:szCs w:val="24"/>
              </w:rPr>
            </w:pPr>
          </w:p>
        </w:tc>
        <w:tc>
          <w:tcPr>
            <w:tcW w:w="530" w:type="pct"/>
            <w:tcBorders>
              <w:top w:val="single" w:sz="6" w:space="0" w:color="auto"/>
              <w:left w:val="single" w:sz="6" w:space="0" w:color="auto"/>
              <w:bottom w:val="single" w:sz="6" w:space="0" w:color="auto"/>
              <w:right w:val="single" w:sz="6" w:space="0" w:color="auto"/>
            </w:tcBorders>
            <w:vAlign w:val="center"/>
          </w:tcPr>
          <w:p w:rsidR="00E635CE" w:rsidRPr="00602FD5" w:rsidRDefault="00E635CE" w:rsidP="0024699F">
            <w:pPr>
              <w:pStyle w:val="ConsCell"/>
              <w:widowControl/>
              <w:spacing w:line="26" w:lineRule="atLeast"/>
              <w:ind w:right="0"/>
              <w:jc w:val="center"/>
              <w:rPr>
                <w:b/>
                <w:bCs/>
                <w:sz w:val="24"/>
                <w:szCs w:val="24"/>
              </w:rPr>
            </w:pPr>
            <w:r w:rsidRPr="00602FD5">
              <w:rPr>
                <w:b/>
                <w:bCs/>
                <w:sz w:val="24"/>
                <w:szCs w:val="24"/>
              </w:rPr>
              <w:t>Подача</w:t>
            </w:r>
            <w:proofErr w:type="gramStart"/>
            <w:r w:rsidRPr="00602FD5">
              <w:rPr>
                <w:b/>
                <w:bCs/>
                <w:sz w:val="24"/>
                <w:szCs w:val="24"/>
              </w:rPr>
              <w:t>,м</w:t>
            </w:r>
            <w:proofErr w:type="gramEnd"/>
            <w:r w:rsidRPr="00602FD5">
              <w:rPr>
                <w:b/>
                <w:bCs/>
                <w:sz w:val="24"/>
                <w:szCs w:val="24"/>
                <w:vertAlign w:val="superscript"/>
              </w:rPr>
              <w:t>3</w:t>
            </w:r>
            <w:r w:rsidRPr="00602FD5">
              <w:rPr>
                <w:b/>
                <w:bCs/>
                <w:sz w:val="24"/>
                <w:szCs w:val="24"/>
              </w:rPr>
              <w:t>/час</w:t>
            </w:r>
          </w:p>
        </w:tc>
        <w:tc>
          <w:tcPr>
            <w:tcW w:w="474" w:type="pct"/>
            <w:tcBorders>
              <w:top w:val="single" w:sz="6" w:space="0" w:color="auto"/>
              <w:left w:val="single" w:sz="6" w:space="0" w:color="auto"/>
              <w:bottom w:val="single" w:sz="6" w:space="0" w:color="auto"/>
              <w:right w:val="single" w:sz="6" w:space="0" w:color="auto"/>
            </w:tcBorders>
            <w:vAlign w:val="center"/>
          </w:tcPr>
          <w:p w:rsidR="00E635CE" w:rsidRPr="00602FD5" w:rsidRDefault="00E635CE" w:rsidP="0024699F">
            <w:pPr>
              <w:pStyle w:val="ConsCell"/>
              <w:widowControl/>
              <w:spacing w:line="26" w:lineRule="atLeast"/>
              <w:ind w:right="0"/>
              <w:jc w:val="center"/>
              <w:rPr>
                <w:b/>
                <w:bCs/>
                <w:sz w:val="24"/>
                <w:szCs w:val="24"/>
              </w:rPr>
            </w:pPr>
            <w:r w:rsidRPr="00602FD5">
              <w:rPr>
                <w:b/>
                <w:bCs/>
                <w:sz w:val="24"/>
                <w:szCs w:val="24"/>
              </w:rPr>
              <w:t>Напор</w:t>
            </w:r>
            <w:proofErr w:type="gramStart"/>
            <w:r w:rsidRPr="00602FD5">
              <w:rPr>
                <w:b/>
                <w:bCs/>
                <w:sz w:val="24"/>
                <w:szCs w:val="24"/>
              </w:rPr>
              <w:t>,м</w:t>
            </w:r>
            <w:proofErr w:type="gramEnd"/>
            <w:r w:rsidRPr="00602FD5">
              <w:rPr>
                <w:b/>
                <w:bCs/>
                <w:sz w:val="24"/>
                <w:szCs w:val="24"/>
              </w:rPr>
              <w:t>. в. ст.</w:t>
            </w:r>
          </w:p>
        </w:tc>
        <w:tc>
          <w:tcPr>
            <w:tcW w:w="572" w:type="pct"/>
            <w:tcBorders>
              <w:top w:val="single" w:sz="6" w:space="0" w:color="auto"/>
              <w:left w:val="single" w:sz="6" w:space="0" w:color="auto"/>
              <w:bottom w:val="single" w:sz="6" w:space="0" w:color="auto"/>
              <w:right w:val="single" w:sz="6" w:space="0" w:color="auto"/>
            </w:tcBorders>
            <w:vAlign w:val="center"/>
          </w:tcPr>
          <w:p w:rsidR="00E635CE" w:rsidRPr="00602FD5" w:rsidRDefault="00E635CE" w:rsidP="0024699F">
            <w:pPr>
              <w:pStyle w:val="ConsCell"/>
              <w:widowControl/>
              <w:spacing w:line="26" w:lineRule="atLeast"/>
              <w:ind w:right="0"/>
              <w:jc w:val="center"/>
              <w:rPr>
                <w:b/>
                <w:bCs/>
                <w:sz w:val="24"/>
                <w:szCs w:val="24"/>
              </w:rPr>
            </w:pPr>
            <w:r w:rsidRPr="00602FD5">
              <w:rPr>
                <w:b/>
                <w:bCs/>
                <w:sz w:val="24"/>
                <w:szCs w:val="24"/>
              </w:rPr>
              <w:t>Тип</w:t>
            </w:r>
          </w:p>
        </w:tc>
        <w:tc>
          <w:tcPr>
            <w:tcW w:w="497" w:type="pct"/>
            <w:tcBorders>
              <w:top w:val="single" w:sz="6" w:space="0" w:color="auto"/>
              <w:left w:val="single" w:sz="6" w:space="0" w:color="auto"/>
              <w:bottom w:val="single" w:sz="6" w:space="0" w:color="auto"/>
              <w:right w:val="single" w:sz="6" w:space="0" w:color="auto"/>
            </w:tcBorders>
            <w:vAlign w:val="center"/>
          </w:tcPr>
          <w:p w:rsidR="00E635CE" w:rsidRPr="00602FD5" w:rsidRDefault="00E635CE" w:rsidP="0024699F">
            <w:pPr>
              <w:pStyle w:val="ConsCell"/>
              <w:widowControl/>
              <w:spacing w:line="26" w:lineRule="atLeast"/>
              <w:ind w:right="0"/>
              <w:jc w:val="center"/>
              <w:rPr>
                <w:b/>
                <w:bCs/>
                <w:sz w:val="24"/>
                <w:szCs w:val="24"/>
              </w:rPr>
            </w:pPr>
            <w:proofErr w:type="gramStart"/>
            <w:r w:rsidRPr="00602FD5">
              <w:rPr>
                <w:b/>
                <w:bCs/>
                <w:sz w:val="24"/>
                <w:szCs w:val="24"/>
              </w:rPr>
              <w:t>Мощ-ность</w:t>
            </w:r>
            <w:proofErr w:type="gramEnd"/>
            <w:r w:rsidRPr="00602FD5">
              <w:rPr>
                <w:b/>
                <w:bCs/>
                <w:sz w:val="24"/>
                <w:szCs w:val="24"/>
              </w:rPr>
              <w:t>, кВт</w:t>
            </w:r>
          </w:p>
        </w:tc>
        <w:tc>
          <w:tcPr>
            <w:tcW w:w="642" w:type="pct"/>
            <w:tcBorders>
              <w:top w:val="single" w:sz="6" w:space="0" w:color="auto"/>
              <w:left w:val="single" w:sz="6" w:space="0" w:color="auto"/>
              <w:bottom w:val="single" w:sz="6" w:space="0" w:color="auto"/>
              <w:right w:val="single" w:sz="6" w:space="0" w:color="auto"/>
            </w:tcBorders>
            <w:vAlign w:val="center"/>
          </w:tcPr>
          <w:p w:rsidR="00E635CE" w:rsidRPr="00602FD5" w:rsidRDefault="00E635CE" w:rsidP="0024699F">
            <w:pPr>
              <w:pStyle w:val="ConsCell"/>
              <w:widowControl/>
              <w:spacing w:line="26" w:lineRule="atLeast"/>
              <w:ind w:right="0"/>
              <w:jc w:val="center"/>
              <w:rPr>
                <w:b/>
                <w:bCs/>
                <w:sz w:val="24"/>
                <w:szCs w:val="24"/>
              </w:rPr>
            </w:pPr>
            <w:r w:rsidRPr="00602FD5">
              <w:rPr>
                <w:b/>
                <w:bCs/>
                <w:sz w:val="24"/>
                <w:szCs w:val="24"/>
              </w:rPr>
              <w:t>Скорость, об</w:t>
            </w:r>
            <w:proofErr w:type="gramStart"/>
            <w:r w:rsidRPr="00602FD5">
              <w:rPr>
                <w:b/>
                <w:bCs/>
                <w:sz w:val="24"/>
                <w:szCs w:val="24"/>
              </w:rPr>
              <w:t>.</w:t>
            </w:r>
            <w:proofErr w:type="gramEnd"/>
            <w:r w:rsidRPr="00602FD5">
              <w:rPr>
                <w:b/>
                <w:bCs/>
                <w:sz w:val="24"/>
                <w:szCs w:val="24"/>
              </w:rPr>
              <w:t>/</w:t>
            </w:r>
            <w:proofErr w:type="gramStart"/>
            <w:r w:rsidRPr="00602FD5">
              <w:rPr>
                <w:b/>
                <w:bCs/>
                <w:sz w:val="24"/>
                <w:szCs w:val="24"/>
              </w:rPr>
              <w:t>м</w:t>
            </w:r>
            <w:proofErr w:type="gramEnd"/>
            <w:r w:rsidRPr="00602FD5">
              <w:rPr>
                <w:b/>
                <w:bCs/>
                <w:sz w:val="24"/>
                <w:szCs w:val="24"/>
              </w:rPr>
              <w:t>ин</w:t>
            </w:r>
          </w:p>
        </w:tc>
      </w:tr>
      <w:tr w:rsidR="00E635CE" w:rsidRPr="00602FD5" w:rsidTr="00E635CE">
        <w:trPr>
          <w:trHeight w:val="668"/>
        </w:trPr>
        <w:tc>
          <w:tcPr>
            <w:tcW w:w="288" w:type="pct"/>
            <w:tcBorders>
              <w:top w:val="single" w:sz="6" w:space="0" w:color="auto"/>
              <w:left w:val="single" w:sz="6" w:space="0" w:color="auto"/>
              <w:bottom w:val="single" w:sz="6" w:space="0" w:color="auto"/>
              <w:right w:val="single" w:sz="6" w:space="0" w:color="auto"/>
            </w:tcBorders>
            <w:vAlign w:val="center"/>
          </w:tcPr>
          <w:p w:rsidR="00E635CE" w:rsidRPr="00602FD5" w:rsidRDefault="00E635CE" w:rsidP="0024699F">
            <w:pPr>
              <w:pStyle w:val="21"/>
              <w:spacing w:line="26" w:lineRule="atLeast"/>
              <w:ind w:firstLine="0"/>
              <w:jc w:val="center"/>
              <w:rPr>
                <w:rFonts w:ascii="Arial" w:hAnsi="Arial" w:cs="Arial"/>
                <w:szCs w:val="24"/>
              </w:rPr>
            </w:pPr>
            <w:r w:rsidRPr="00602FD5">
              <w:rPr>
                <w:rFonts w:ascii="Arial" w:hAnsi="Arial" w:cs="Arial"/>
                <w:szCs w:val="24"/>
              </w:rPr>
              <w:t>1</w:t>
            </w:r>
          </w:p>
        </w:tc>
        <w:tc>
          <w:tcPr>
            <w:tcW w:w="1142" w:type="pct"/>
            <w:tcBorders>
              <w:top w:val="single" w:sz="6" w:space="0" w:color="auto"/>
              <w:left w:val="single" w:sz="6" w:space="0" w:color="auto"/>
              <w:bottom w:val="single" w:sz="6" w:space="0" w:color="auto"/>
              <w:right w:val="single" w:sz="6" w:space="0" w:color="auto"/>
            </w:tcBorders>
            <w:vAlign w:val="center"/>
          </w:tcPr>
          <w:p w:rsidR="00E635CE" w:rsidRPr="00602FD5" w:rsidRDefault="00E635CE" w:rsidP="0024699F">
            <w:pPr>
              <w:pStyle w:val="21"/>
              <w:spacing w:line="26" w:lineRule="atLeast"/>
              <w:ind w:firstLine="0"/>
              <w:jc w:val="center"/>
              <w:rPr>
                <w:rFonts w:ascii="Arial" w:hAnsi="Arial" w:cs="Arial"/>
                <w:szCs w:val="24"/>
              </w:rPr>
            </w:pPr>
            <w:r w:rsidRPr="00602FD5">
              <w:rPr>
                <w:rFonts w:ascii="Arial" w:hAnsi="Arial" w:cs="Arial"/>
                <w:szCs w:val="24"/>
              </w:rPr>
              <w:t>Сетевой насос</w:t>
            </w:r>
          </w:p>
        </w:tc>
        <w:tc>
          <w:tcPr>
            <w:tcW w:w="481" w:type="pct"/>
            <w:tcBorders>
              <w:top w:val="single" w:sz="6" w:space="0" w:color="auto"/>
              <w:left w:val="single" w:sz="6" w:space="0" w:color="auto"/>
              <w:bottom w:val="single" w:sz="6" w:space="0" w:color="auto"/>
              <w:right w:val="single" w:sz="6" w:space="0" w:color="auto"/>
            </w:tcBorders>
            <w:vAlign w:val="center"/>
          </w:tcPr>
          <w:p w:rsidR="00E635CE" w:rsidRPr="00602FD5" w:rsidRDefault="00E635CE" w:rsidP="0024699F">
            <w:pPr>
              <w:pStyle w:val="ConsNormal"/>
              <w:widowControl/>
              <w:spacing w:line="26" w:lineRule="atLeast"/>
              <w:ind w:right="0" w:firstLine="0"/>
              <w:jc w:val="center"/>
              <w:rPr>
                <w:sz w:val="24"/>
                <w:szCs w:val="24"/>
              </w:rPr>
            </w:pPr>
            <w:r w:rsidRPr="00602FD5">
              <w:rPr>
                <w:sz w:val="24"/>
                <w:szCs w:val="24"/>
              </w:rPr>
              <w:t>К80-50-200</w:t>
            </w:r>
          </w:p>
        </w:tc>
        <w:tc>
          <w:tcPr>
            <w:tcW w:w="375" w:type="pct"/>
            <w:tcBorders>
              <w:top w:val="single" w:sz="6" w:space="0" w:color="auto"/>
              <w:left w:val="single" w:sz="6" w:space="0" w:color="auto"/>
              <w:bottom w:val="single" w:sz="6" w:space="0" w:color="auto"/>
              <w:right w:val="single" w:sz="6" w:space="0" w:color="auto"/>
            </w:tcBorders>
            <w:vAlign w:val="center"/>
          </w:tcPr>
          <w:p w:rsidR="00E635CE" w:rsidRPr="00602FD5" w:rsidRDefault="00E635CE" w:rsidP="0024699F">
            <w:pPr>
              <w:pStyle w:val="ConsNormal"/>
              <w:widowControl/>
              <w:spacing w:line="26" w:lineRule="atLeast"/>
              <w:ind w:right="0" w:firstLine="0"/>
              <w:jc w:val="center"/>
              <w:rPr>
                <w:sz w:val="24"/>
                <w:szCs w:val="24"/>
              </w:rPr>
            </w:pPr>
            <w:r>
              <w:rPr>
                <w:sz w:val="24"/>
                <w:szCs w:val="24"/>
              </w:rPr>
              <w:t>2</w:t>
            </w:r>
          </w:p>
        </w:tc>
        <w:tc>
          <w:tcPr>
            <w:tcW w:w="530" w:type="pct"/>
            <w:tcBorders>
              <w:top w:val="single" w:sz="6" w:space="0" w:color="auto"/>
              <w:left w:val="single" w:sz="6" w:space="0" w:color="auto"/>
              <w:bottom w:val="single" w:sz="6" w:space="0" w:color="auto"/>
              <w:right w:val="single" w:sz="6" w:space="0" w:color="auto"/>
            </w:tcBorders>
            <w:vAlign w:val="center"/>
          </w:tcPr>
          <w:p w:rsidR="00E635CE" w:rsidRPr="00602FD5" w:rsidRDefault="00E635CE" w:rsidP="0024699F">
            <w:pPr>
              <w:pStyle w:val="ConsCell"/>
              <w:widowControl/>
              <w:spacing w:line="26" w:lineRule="atLeast"/>
              <w:ind w:right="0"/>
              <w:jc w:val="center"/>
              <w:rPr>
                <w:sz w:val="24"/>
                <w:szCs w:val="24"/>
              </w:rPr>
            </w:pPr>
            <w:r w:rsidRPr="00602FD5">
              <w:rPr>
                <w:sz w:val="24"/>
                <w:szCs w:val="24"/>
              </w:rPr>
              <w:t>50</w:t>
            </w:r>
          </w:p>
        </w:tc>
        <w:tc>
          <w:tcPr>
            <w:tcW w:w="474" w:type="pct"/>
            <w:tcBorders>
              <w:top w:val="single" w:sz="6" w:space="0" w:color="auto"/>
              <w:left w:val="single" w:sz="6" w:space="0" w:color="auto"/>
              <w:bottom w:val="single" w:sz="6" w:space="0" w:color="auto"/>
              <w:right w:val="single" w:sz="6" w:space="0" w:color="auto"/>
            </w:tcBorders>
            <w:vAlign w:val="center"/>
          </w:tcPr>
          <w:p w:rsidR="00E635CE" w:rsidRPr="00602FD5" w:rsidRDefault="00E635CE" w:rsidP="0024699F">
            <w:pPr>
              <w:pStyle w:val="ConsCell"/>
              <w:widowControl/>
              <w:spacing w:line="26" w:lineRule="atLeast"/>
              <w:ind w:right="0"/>
              <w:jc w:val="center"/>
              <w:rPr>
                <w:sz w:val="24"/>
                <w:szCs w:val="24"/>
              </w:rPr>
            </w:pPr>
            <w:r w:rsidRPr="00602FD5">
              <w:rPr>
                <w:sz w:val="24"/>
                <w:szCs w:val="24"/>
              </w:rPr>
              <w:t>50</w:t>
            </w:r>
          </w:p>
        </w:tc>
        <w:tc>
          <w:tcPr>
            <w:tcW w:w="572" w:type="pct"/>
            <w:tcBorders>
              <w:top w:val="single" w:sz="6" w:space="0" w:color="auto"/>
              <w:left w:val="single" w:sz="6" w:space="0" w:color="auto"/>
              <w:bottom w:val="single" w:sz="6" w:space="0" w:color="auto"/>
              <w:right w:val="single" w:sz="6" w:space="0" w:color="auto"/>
            </w:tcBorders>
            <w:vAlign w:val="center"/>
          </w:tcPr>
          <w:p w:rsidR="00E635CE" w:rsidRPr="00602FD5" w:rsidRDefault="00E635CE" w:rsidP="0024699F">
            <w:pPr>
              <w:pStyle w:val="ConsCell"/>
              <w:widowControl/>
              <w:spacing w:line="26" w:lineRule="atLeast"/>
              <w:ind w:right="0"/>
              <w:jc w:val="center"/>
              <w:rPr>
                <w:sz w:val="24"/>
                <w:szCs w:val="24"/>
              </w:rPr>
            </w:pPr>
            <w:r w:rsidRPr="00602FD5">
              <w:rPr>
                <w:sz w:val="24"/>
                <w:szCs w:val="2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E635CE" w:rsidRPr="00602FD5" w:rsidRDefault="00E635CE" w:rsidP="0024699F">
            <w:pPr>
              <w:pStyle w:val="ConsCell"/>
              <w:widowControl/>
              <w:spacing w:line="26" w:lineRule="atLeast"/>
              <w:ind w:right="0"/>
              <w:jc w:val="center"/>
              <w:rPr>
                <w:sz w:val="24"/>
                <w:szCs w:val="24"/>
              </w:rPr>
            </w:pPr>
            <w:r w:rsidRPr="00602FD5">
              <w:rPr>
                <w:sz w:val="24"/>
                <w:szCs w:val="24"/>
              </w:rPr>
              <w:t>15</w:t>
            </w:r>
          </w:p>
        </w:tc>
        <w:tc>
          <w:tcPr>
            <w:tcW w:w="642" w:type="pct"/>
            <w:tcBorders>
              <w:top w:val="single" w:sz="6" w:space="0" w:color="auto"/>
              <w:left w:val="single" w:sz="6" w:space="0" w:color="auto"/>
              <w:bottom w:val="single" w:sz="6" w:space="0" w:color="auto"/>
              <w:right w:val="single" w:sz="6" w:space="0" w:color="auto"/>
            </w:tcBorders>
            <w:vAlign w:val="center"/>
          </w:tcPr>
          <w:p w:rsidR="00E635CE" w:rsidRPr="00602FD5" w:rsidRDefault="00E635CE" w:rsidP="0024699F">
            <w:pPr>
              <w:pStyle w:val="ConsCell"/>
              <w:widowControl/>
              <w:spacing w:line="26" w:lineRule="atLeast"/>
              <w:ind w:right="0"/>
              <w:jc w:val="center"/>
              <w:rPr>
                <w:sz w:val="24"/>
                <w:szCs w:val="24"/>
              </w:rPr>
            </w:pPr>
            <w:r w:rsidRPr="00602FD5">
              <w:rPr>
                <w:sz w:val="24"/>
                <w:szCs w:val="24"/>
              </w:rPr>
              <w:t>3000</w:t>
            </w:r>
          </w:p>
        </w:tc>
      </w:tr>
      <w:tr w:rsidR="00E635CE" w:rsidRPr="00602FD5" w:rsidTr="00E635CE">
        <w:trPr>
          <w:trHeight w:val="718"/>
        </w:trPr>
        <w:tc>
          <w:tcPr>
            <w:tcW w:w="288" w:type="pct"/>
            <w:tcBorders>
              <w:top w:val="single" w:sz="6" w:space="0" w:color="auto"/>
              <w:left w:val="single" w:sz="6" w:space="0" w:color="auto"/>
              <w:bottom w:val="single" w:sz="6" w:space="0" w:color="auto"/>
              <w:right w:val="single" w:sz="6" w:space="0" w:color="auto"/>
            </w:tcBorders>
            <w:vAlign w:val="center"/>
          </w:tcPr>
          <w:p w:rsidR="00E635CE" w:rsidRPr="00602FD5" w:rsidRDefault="00E635CE" w:rsidP="0024699F">
            <w:pPr>
              <w:pStyle w:val="21"/>
              <w:spacing w:line="26" w:lineRule="atLeast"/>
              <w:ind w:firstLine="0"/>
              <w:jc w:val="center"/>
              <w:rPr>
                <w:rFonts w:ascii="Arial" w:hAnsi="Arial" w:cs="Arial"/>
                <w:szCs w:val="24"/>
              </w:rPr>
            </w:pPr>
            <w:r w:rsidRPr="00602FD5">
              <w:rPr>
                <w:rFonts w:ascii="Arial" w:hAnsi="Arial" w:cs="Arial"/>
                <w:szCs w:val="24"/>
              </w:rPr>
              <w:t>2</w:t>
            </w:r>
          </w:p>
        </w:tc>
        <w:tc>
          <w:tcPr>
            <w:tcW w:w="1142" w:type="pct"/>
            <w:tcBorders>
              <w:top w:val="single" w:sz="6" w:space="0" w:color="auto"/>
              <w:left w:val="single" w:sz="6" w:space="0" w:color="auto"/>
              <w:bottom w:val="single" w:sz="6" w:space="0" w:color="auto"/>
              <w:right w:val="single" w:sz="6" w:space="0" w:color="auto"/>
            </w:tcBorders>
            <w:vAlign w:val="center"/>
          </w:tcPr>
          <w:p w:rsidR="00E635CE" w:rsidRPr="00602FD5" w:rsidRDefault="00E635CE" w:rsidP="0024699F">
            <w:pPr>
              <w:pStyle w:val="21"/>
              <w:spacing w:line="26" w:lineRule="atLeast"/>
              <w:ind w:firstLine="0"/>
              <w:jc w:val="center"/>
              <w:rPr>
                <w:rFonts w:ascii="Arial" w:hAnsi="Arial" w:cs="Arial"/>
                <w:szCs w:val="24"/>
              </w:rPr>
            </w:pPr>
            <w:r w:rsidRPr="00602FD5">
              <w:rPr>
                <w:rFonts w:ascii="Arial" w:hAnsi="Arial" w:cs="Arial"/>
                <w:szCs w:val="24"/>
              </w:rPr>
              <w:t>Подпиточный насос</w:t>
            </w:r>
          </w:p>
        </w:tc>
        <w:tc>
          <w:tcPr>
            <w:tcW w:w="481" w:type="pct"/>
            <w:tcBorders>
              <w:top w:val="single" w:sz="6" w:space="0" w:color="auto"/>
              <w:left w:val="single" w:sz="6" w:space="0" w:color="auto"/>
              <w:bottom w:val="single" w:sz="6" w:space="0" w:color="auto"/>
              <w:right w:val="single" w:sz="6" w:space="0" w:color="auto"/>
            </w:tcBorders>
            <w:vAlign w:val="center"/>
          </w:tcPr>
          <w:p w:rsidR="00E635CE" w:rsidRPr="00602FD5" w:rsidRDefault="00E635CE" w:rsidP="0024699F">
            <w:pPr>
              <w:pStyle w:val="ConsNormal"/>
              <w:widowControl/>
              <w:spacing w:line="26" w:lineRule="atLeast"/>
              <w:ind w:right="0" w:firstLine="0"/>
              <w:jc w:val="center"/>
              <w:rPr>
                <w:sz w:val="24"/>
                <w:szCs w:val="24"/>
              </w:rPr>
            </w:pPr>
            <w:r w:rsidRPr="00602FD5">
              <w:rPr>
                <w:sz w:val="24"/>
                <w:szCs w:val="24"/>
              </w:rPr>
              <w:t>К-50-32-125</w:t>
            </w:r>
          </w:p>
        </w:tc>
        <w:tc>
          <w:tcPr>
            <w:tcW w:w="375" w:type="pct"/>
            <w:tcBorders>
              <w:top w:val="single" w:sz="6" w:space="0" w:color="auto"/>
              <w:left w:val="single" w:sz="6" w:space="0" w:color="auto"/>
              <w:bottom w:val="single" w:sz="6" w:space="0" w:color="auto"/>
              <w:right w:val="single" w:sz="6" w:space="0" w:color="auto"/>
            </w:tcBorders>
            <w:vAlign w:val="center"/>
          </w:tcPr>
          <w:p w:rsidR="00E635CE" w:rsidRPr="00602FD5" w:rsidRDefault="00E635CE" w:rsidP="0024699F">
            <w:pPr>
              <w:pStyle w:val="ConsNormal"/>
              <w:widowControl/>
              <w:spacing w:line="26" w:lineRule="atLeast"/>
              <w:ind w:right="0" w:firstLine="0"/>
              <w:jc w:val="center"/>
              <w:rPr>
                <w:sz w:val="24"/>
                <w:szCs w:val="24"/>
              </w:rPr>
            </w:pPr>
            <w:r w:rsidRPr="00602FD5">
              <w:rPr>
                <w:sz w:val="24"/>
                <w:szCs w:val="24"/>
              </w:rPr>
              <w:t>2</w:t>
            </w:r>
          </w:p>
        </w:tc>
        <w:tc>
          <w:tcPr>
            <w:tcW w:w="530" w:type="pct"/>
            <w:tcBorders>
              <w:top w:val="single" w:sz="6" w:space="0" w:color="auto"/>
              <w:left w:val="single" w:sz="6" w:space="0" w:color="auto"/>
              <w:bottom w:val="single" w:sz="6" w:space="0" w:color="auto"/>
              <w:right w:val="single" w:sz="6" w:space="0" w:color="auto"/>
            </w:tcBorders>
            <w:vAlign w:val="center"/>
          </w:tcPr>
          <w:p w:rsidR="00E635CE" w:rsidRPr="00602FD5" w:rsidRDefault="00E635CE" w:rsidP="0024699F">
            <w:pPr>
              <w:pStyle w:val="ConsCell"/>
              <w:widowControl/>
              <w:spacing w:line="26" w:lineRule="atLeast"/>
              <w:ind w:right="0"/>
              <w:jc w:val="center"/>
              <w:rPr>
                <w:sz w:val="24"/>
                <w:szCs w:val="24"/>
              </w:rPr>
            </w:pPr>
            <w:r w:rsidRPr="00602FD5">
              <w:rPr>
                <w:sz w:val="24"/>
                <w:szCs w:val="24"/>
              </w:rPr>
              <w:t>12,5</w:t>
            </w:r>
          </w:p>
        </w:tc>
        <w:tc>
          <w:tcPr>
            <w:tcW w:w="474" w:type="pct"/>
            <w:tcBorders>
              <w:top w:val="single" w:sz="6" w:space="0" w:color="auto"/>
              <w:left w:val="single" w:sz="6" w:space="0" w:color="auto"/>
              <w:bottom w:val="single" w:sz="6" w:space="0" w:color="auto"/>
              <w:right w:val="single" w:sz="6" w:space="0" w:color="auto"/>
            </w:tcBorders>
            <w:vAlign w:val="center"/>
          </w:tcPr>
          <w:p w:rsidR="00E635CE" w:rsidRPr="00602FD5" w:rsidRDefault="00E635CE" w:rsidP="0024699F">
            <w:pPr>
              <w:pStyle w:val="ConsCell"/>
              <w:widowControl/>
              <w:spacing w:line="26" w:lineRule="atLeast"/>
              <w:ind w:right="0"/>
              <w:jc w:val="center"/>
              <w:rPr>
                <w:sz w:val="24"/>
                <w:szCs w:val="24"/>
              </w:rPr>
            </w:pPr>
            <w:r w:rsidRPr="00602FD5">
              <w:rPr>
                <w:sz w:val="24"/>
                <w:szCs w:val="24"/>
              </w:rPr>
              <w:t>20</w:t>
            </w:r>
          </w:p>
        </w:tc>
        <w:tc>
          <w:tcPr>
            <w:tcW w:w="572" w:type="pct"/>
            <w:tcBorders>
              <w:top w:val="single" w:sz="6" w:space="0" w:color="auto"/>
              <w:left w:val="single" w:sz="6" w:space="0" w:color="auto"/>
              <w:bottom w:val="single" w:sz="6" w:space="0" w:color="auto"/>
              <w:right w:val="single" w:sz="6" w:space="0" w:color="auto"/>
            </w:tcBorders>
            <w:vAlign w:val="center"/>
          </w:tcPr>
          <w:p w:rsidR="00E635CE" w:rsidRPr="00602FD5" w:rsidRDefault="00E635CE" w:rsidP="0024699F">
            <w:pPr>
              <w:pStyle w:val="ConsCell"/>
              <w:widowControl/>
              <w:spacing w:line="26" w:lineRule="atLeast"/>
              <w:ind w:right="0"/>
              <w:jc w:val="center"/>
              <w:rPr>
                <w:sz w:val="24"/>
                <w:szCs w:val="24"/>
              </w:rPr>
            </w:pPr>
            <w:r w:rsidRPr="00602FD5">
              <w:rPr>
                <w:sz w:val="24"/>
                <w:szCs w:val="2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E635CE" w:rsidRPr="00602FD5" w:rsidRDefault="00E635CE" w:rsidP="0024699F">
            <w:pPr>
              <w:pStyle w:val="ConsCell"/>
              <w:widowControl/>
              <w:spacing w:line="26" w:lineRule="atLeast"/>
              <w:ind w:right="0"/>
              <w:jc w:val="center"/>
              <w:rPr>
                <w:sz w:val="24"/>
                <w:szCs w:val="24"/>
              </w:rPr>
            </w:pPr>
            <w:r w:rsidRPr="00602FD5">
              <w:rPr>
                <w:sz w:val="24"/>
                <w:szCs w:val="24"/>
              </w:rPr>
              <w:t>2,2</w:t>
            </w:r>
          </w:p>
        </w:tc>
        <w:tc>
          <w:tcPr>
            <w:tcW w:w="642" w:type="pct"/>
            <w:tcBorders>
              <w:top w:val="single" w:sz="6" w:space="0" w:color="auto"/>
              <w:left w:val="single" w:sz="6" w:space="0" w:color="auto"/>
              <w:bottom w:val="single" w:sz="6" w:space="0" w:color="auto"/>
              <w:right w:val="single" w:sz="6" w:space="0" w:color="auto"/>
            </w:tcBorders>
            <w:vAlign w:val="center"/>
          </w:tcPr>
          <w:p w:rsidR="00E635CE" w:rsidRPr="00602FD5" w:rsidRDefault="00E635CE" w:rsidP="0024699F">
            <w:pPr>
              <w:pStyle w:val="ConsCell"/>
              <w:widowControl/>
              <w:spacing w:line="26" w:lineRule="atLeast"/>
              <w:ind w:right="0"/>
              <w:jc w:val="center"/>
              <w:rPr>
                <w:sz w:val="24"/>
                <w:szCs w:val="24"/>
              </w:rPr>
            </w:pPr>
            <w:r w:rsidRPr="00602FD5">
              <w:rPr>
                <w:sz w:val="24"/>
                <w:szCs w:val="24"/>
              </w:rPr>
              <w:t>3000</w:t>
            </w:r>
          </w:p>
        </w:tc>
      </w:tr>
      <w:tr w:rsidR="00E635CE" w:rsidRPr="00602FD5" w:rsidTr="00E635CE">
        <w:trPr>
          <w:trHeight w:val="57"/>
        </w:trPr>
        <w:tc>
          <w:tcPr>
            <w:tcW w:w="288" w:type="pct"/>
            <w:tcBorders>
              <w:top w:val="single" w:sz="6" w:space="0" w:color="auto"/>
              <w:left w:val="single" w:sz="6" w:space="0" w:color="auto"/>
              <w:bottom w:val="single" w:sz="6" w:space="0" w:color="auto"/>
              <w:right w:val="single" w:sz="6" w:space="0" w:color="auto"/>
            </w:tcBorders>
            <w:vAlign w:val="center"/>
          </w:tcPr>
          <w:p w:rsidR="00E635CE" w:rsidRPr="00602FD5" w:rsidRDefault="00E635CE" w:rsidP="0024699F">
            <w:pPr>
              <w:pStyle w:val="21"/>
              <w:spacing w:line="26" w:lineRule="atLeast"/>
              <w:ind w:firstLine="0"/>
              <w:jc w:val="center"/>
              <w:rPr>
                <w:rFonts w:ascii="Arial" w:hAnsi="Arial" w:cs="Arial"/>
                <w:szCs w:val="24"/>
              </w:rPr>
            </w:pPr>
            <w:r w:rsidRPr="00602FD5">
              <w:rPr>
                <w:rFonts w:ascii="Arial" w:hAnsi="Arial" w:cs="Arial"/>
                <w:szCs w:val="24"/>
              </w:rPr>
              <w:t>3</w:t>
            </w:r>
          </w:p>
        </w:tc>
        <w:tc>
          <w:tcPr>
            <w:tcW w:w="1142" w:type="pct"/>
            <w:tcBorders>
              <w:top w:val="single" w:sz="6" w:space="0" w:color="auto"/>
              <w:left w:val="single" w:sz="6" w:space="0" w:color="auto"/>
              <w:bottom w:val="single" w:sz="6" w:space="0" w:color="auto"/>
              <w:right w:val="single" w:sz="6" w:space="0" w:color="auto"/>
            </w:tcBorders>
            <w:vAlign w:val="center"/>
          </w:tcPr>
          <w:p w:rsidR="00E635CE" w:rsidRPr="00602FD5" w:rsidRDefault="00E635CE" w:rsidP="0024699F">
            <w:pPr>
              <w:pStyle w:val="21"/>
              <w:spacing w:line="26" w:lineRule="atLeast"/>
              <w:ind w:firstLine="0"/>
              <w:jc w:val="center"/>
              <w:rPr>
                <w:rFonts w:ascii="Arial" w:hAnsi="Arial" w:cs="Arial"/>
                <w:szCs w:val="24"/>
              </w:rPr>
            </w:pPr>
            <w:r w:rsidRPr="00602FD5">
              <w:rPr>
                <w:rFonts w:ascii="Arial" w:hAnsi="Arial" w:cs="Arial"/>
                <w:szCs w:val="24"/>
              </w:rPr>
              <w:t>Насос ГВС</w:t>
            </w:r>
          </w:p>
        </w:tc>
        <w:tc>
          <w:tcPr>
            <w:tcW w:w="481" w:type="pct"/>
            <w:tcBorders>
              <w:top w:val="single" w:sz="6" w:space="0" w:color="auto"/>
              <w:left w:val="single" w:sz="6" w:space="0" w:color="auto"/>
              <w:bottom w:val="single" w:sz="6" w:space="0" w:color="auto"/>
              <w:right w:val="single" w:sz="6" w:space="0" w:color="auto"/>
            </w:tcBorders>
            <w:vAlign w:val="center"/>
          </w:tcPr>
          <w:p w:rsidR="00E635CE" w:rsidRPr="00602FD5" w:rsidRDefault="00E635CE" w:rsidP="0024699F">
            <w:pPr>
              <w:pStyle w:val="ConsNormal"/>
              <w:widowControl/>
              <w:spacing w:line="26" w:lineRule="atLeast"/>
              <w:ind w:right="0" w:firstLine="0"/>
              <w:jc w:val="center"/>
              <w:rPr>
                <w:sz w:val="24"/>
                <w:szCs w:val="24"/>
              </w:rPr>
            </w:pPr>
            <w:r w:rsidRPr="00602FD5">
              <w:rPr>
                <w:sz w:val="24"/>
                <w:szCs w:val="24"/>
              </w:rPr>
              <w:t>К-50-32-125</w:t>
            </w:r>
          </w:p>
        </w:tc>
        <w:tc>
          <w:tcPr>
            <w:tcW w:w="375" w:type="pct"/>
            <w:tcBorders>
              <w:top w:val="single" w:sz="6" w:space="0" w:color="auto"/>
              <w:left w:val="single" w:sz="6" w:space="0" w:color="auto"/>
              <w:bottom w:val="single" w:sz="6" w:space="0" w:color="auto"/>
              <w:right w:val="single" w:sz="6" w:space="0" w:color="auto"/>
            </w:tcBorders>
            <w:vAlign w:val="center"/>
          </w:tcPr>
          <w:p w:rsidR="00E635CE" w:rsidRPr="00602FD5" w:rsidRDefault="00E635CE" w:rsidP="0024699F">
            <w:pPr>
              <w:pStyle w:val="ConsNormal"/>
              <w:widowControl/>
              <w:spacing w:line="26" w:lineRule="atLeast"/>
              <w:ind w:right="0" w:firstLine="0"/>
              <w:jc w:val="center"/>
              <w:rPr>
                <w:sz w:val="24"/>
                <w:szCs w:val="24"/>
              </w:rPr>
            </w:pPr>
            <w:r w:rsidRPr="00602FD5">
              <w:rPr>
                <w:sz w:val="24"/>
                <w:szCs w:val="24"/>
              </w:rPr>
              <w:t>2</w:t>
            </w:r>
          </w:p>
        </w:tc>
        <w:tc>
          <w:tcPr>
            <w:tcW w:w="530" w:type="pct"/>
            <w:tcBorders>
              <w:top w:val="single" w:sz="6" w:space="0" w:color="auto"/>
              <w:left w:val="single" w:sz="6" w:space="0" w:color="auto"/>
              <w:bottom w:val="single" w:sz="6" w:space="0" w:color="auto"/>
              <w:right w:val="single" w:sz="6" w:space="0" w:color="auto"/>
            </w:tcBorders>
            <w:vAlign w:val="center"/>
          </w:tcPr>
          <w:p w:rsidR="00E635CE" w:rsidRPr="00602FD5" w:rsidRDefault="00E635CE" w:rsidP="0024699F">
            <w:pPr>
              <w:pStyle w:val="ConsCell"/>
              <w:widowControl/>
              <w:spacing w:line="26" w:lineRule="atLeast"/>
              <w:ind w:right="0"/>
              <w:jc w:val="center"/>
              <w:rPr>
                <w:sz w:val="24"/>
                <w:szCs w:val="24"/>
              </w:rPr>
            </w:pPr>
            <w:r w:rsidRPr="00602FD5">
              <w:rPr>
                <w:sz w:val="24"/>
                <w:szCs w:val="24"/>
              </w:rPr>
              <w:t>12,5</w:t>
            </w:r>
          </w:p>
        </w:tc>
        <w:tc>
          <w:tcPr>
            <w:tcW w:w="474" w:type="pct"/>
            <w:tcBorders>
              <w:top w:val="single" w:sz="6" w:space="0" w:color="auto"/>
              <w:left w:val="single" w:sz="6" w:space="0" w:color="auto"/>
              <w:bottom w:val="single" w:sz="6" w:space="0" w:color="auto"/>
              <w:right w:val="single" w:sz="6" w:space="0" w:color="auto"/>
            </w:tcBorders>
            <w:vAlign w:val="center"/>
          </w:tcPr>
          <w:p w:rsidR="00E635CE" w:rsidRPr="00602FD5" w:rsidRDefault="00E635CE" w:rsidP="0024699F">
            <w:pPr>
              <w:pStyle w:val="ConsCell"/>
              <w:widowControl/>
              <w:spacing w:line="26" w:lineRule="atLeast"/>
              <w:ind w:right="0"/>
              <w:jc w:val="center"/>
              <w:rPr>
                <w:sz w:val="24"/>
                <w:szCs w:val="24"/>
              </w:rPr>
            </w:pPr>
            <w:r w:rsidRPr="00602FD5">
              <w:rPr>
                <w:sz w:val="24"/>
                <w:szCs w:val="24"/>
              </w:rPr>
              <w:t>20</w:t>
            </w:r>
          </w:p>
        </w:tc>
        <w:tc>
          <w:tcPr>
            <w:tcW w:w="572" w:type="pct"/>
            <w:tcBorders>
              <w:top w:val="single" w:sz="6" w:space="0" w:color="auto"/>
              <w:left w:val="single" w:sz="6" w:space="0" w:color="auto"/>
              <w:bottom w:val="single" w:sz="6" w:space="0" w:color="auto"/>
              <w:right w:val="single" w:sz="6" w:space="0" w:color="auto"/>
            </w:tcBorders>
            <w:vAlign w:val="center"/>
          </w:tcPr>
          <w:p w:rsidR="00E635CE" w:rsidRPr="00602FD5" w:rsidRDefault="00E635CE" w:rsidP="0024699F">
            <w:pPr>
              <w:pStyle w:val="ConsCell"/>
              <w:widowControl/>
              <w:spacing w:line="26" w:lineRule="atLeast"/>
              <w:ind w:right="0"/>
              <w:jc w:val="center"/>
              <w:rPr>
                <w:sz w:val="24"/>
                <w:szCs w:val="24"/>
              </w:rPr>
            </w:pPr>
            <w:r w:rsidRPr="00602FD5">
              <w:rPr>
                <w:sz w:val="24"/>
                <w:szCs w:val="2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E635CE" w:rsidRPr="00602FD5" w:rsidRDefault="00E635CE" w:rsidP="0024699F">
            <w:pPr>
              <w:pStyle w:val="ConsCell"/>
              <w:widowControl/>
              <w:spacing w:line="26" w:lineRule="atLeast"/>
              <w:ind w:right="0"/>
              <w:jc w:val="center"/>
              <w:rPr>
                <w:sz w:val="24"/>
                <w:szCs w:val="24"/>
              </w:rPr>
            </w:pPr>
            <w:r w:rsidRPr="00602FD5">
              <w:rPr>
                <w:sz w:val="24"/>
                <w:szCs w:val="24"/>
              </w:rPr>
              <w:t>2,2</w:t>
            </w:r>
          </w:p>
        </w:tc>
        <w:tc>
          <w:tcPr>
            <w:tcW w:w="642" w:type="pct"/>
            <w:tcBorders>
              <w:top w:val="single" w:sz="6" w:space="0" w:color="auto"/>
              <w:left w:val="single" w:sz="6" w:space="0" w:color="auto"/>
              <w:bottom w:val="single" w:sz="6" w:space="0" w:color="auto"/>
              <w:right w:val="single" w:sz="6" w:space="0" w:color="auto"/>
            </w:tcBorders>
            <w:vAlign w:val="center"/>
          </w:tcPr>
          <w:p w:rsidR="00E635CE" w:rsidRPr="00602FD5" w:rsidRDefault="00E635CE" w:rsidP="0024699F">
            <w:pPr>
              <w:pStyle w:val="ConsCell"/>
              <w:widowControl/>
              <w:spacing w:line="26" w:lineRule="atLeast"/>
              <w:ind w:right="0"/>
              <w:jc w:val="center"/>
              <w:rPr>
                <w:sz w:val="24"/>
                <w:szCs w:val="24"/>
              </w:rPr>
            </w:pPr>
            <w:r w:rsidRPr="00602FD5">
              <w:rPr>
                <w:sz w:val="24"/>
                <w:szCs w:val="24"/>
              </w:rPr>
              <w:t>3000</w:t>
            </w:r>
          </w:p>
        </w:tc>
      </w:tr>
      <w:tr w:rsidR="00E635CE" w:rsidRPr="00602FD5" w:rsidTr="00E635CE">
        <w:trPr>
          <w:trHeight w:val="57"/>
        </w:trPr>
        <w:tc>
          <w:tcPr>
            <w:tcW w:w="288" w:type="pct"/>
            <w:tcBorders>
              <w:top w:val="single" w:sz="6" w:space="0" w:color="auto"/>
              <w:left w:val="single" w:sz="6" w:space="0" w:color="auto"/>
              <w:bottom w:val="single" w:sz="6" w:space="0" w:color="auto"/>
              <w:right w:val="single" w:sz="6" w:space="0" w:color="auto"/>
            </w:tcBorders>
            <w:vAlign w:val="center"/>
          </w:tcPr>
          <w:p w:rsidR="00E635CE" w:rsidRPr="00602FD5" w:rsidRDefault="00E635CE" w:rsidP="0024699F">
            <w:pPr>
              <w:pStyle w:val="21"/>
              <w:spacing w:line="26" w:lineRule="atLeast"/>
              <w:ind w:firstLine="0"/>
              <w:jc w:val="center"/>
              <w:rPr>
                <w:rFonts w:ascii="Arial" w:hAnsi="Arial" w:cs="Arial"/>
                <w:szCs w:val="24"/>
              </w:rPr>
            </w:pPr>
            <w:r w:rsidRPr="00602FD5">
              <w:rPr>
                <w:rFonts w:ascii="Arial" w:hAnsi="Arial" w:cs="Arial"/>
                <w:szCs w:val="24"/>
              </w:rPr>
              <w:t>4</w:t>
            </w:r>
          </w:p>
        </w:tc>
        <w:tc>
          <w:tcPr>
            <w:tcW w:w="1142" w:type="pct"/>
            <w:tcBorders>
              <w:top w:val="single" w:sz="6" w:space="0" w:color="auto"/>
              <w:left w:val="single" w:sz="6" w:space="0" w:color="auto"/>
              <w:bottom w:val="single" w:sz="6" w:space="0" w:color="auto"/>
              <w:right w:val="single" w:sz="6" w:space="0" w:color="auto"/>
            </w:tcBorders>
            <w:vAlign w:val="center"/>
          </w:tcPr>
          <w:p w:rsidR="00E635CE" w:rsidRPr="00602FD5" w:rsidRDefault="00E635CE" w:rsidP="0024699F">
            <w:pPr>
              <w:pStyle w:val="21"/>
              <w:spacing w:line="26" w:lineRule="atLeast"/>
              <w:ind w:firstLine="0"/>
              <w:jc w:val="center"/>
              <w:rPr>
                <w:rFonts w:ascii="Arial" w:hAnsi="Arial" w:cs="Arial"/>
                <w:szCs w:val="24"/>
              </w:rPr>
            </w:pPr>
            <w:r w:rsidRPr="00602FD5">
              <w:rPr>
                <w:rFonts w:ascii="Arial" w:hAnsi="Arial" w:cs="Arial"/>
                <w:szCs w:val="24"/>
              </w:rPr>
              <w:t xml:space="preserve">Насос </w:t>
            </w:r>
            <w:r w:rsidRPr="00602FD5">
              <w:rPr>
                <w:rFonts w:ascii="Arial" w:hAnsi="Arial" w:cs="Arial"/>
                <w:szCs w:val="24"/>
              </w:rPr>
              <w:lastRenderedPageBreak/>
              <w:t>рециркуляции</w:t>
            </w:r>
          </w:p>
        </w:tc>
        <w:tc>
          <w:tcPr>
            <w:tcW w:w="481" w:type="pct"/>
            <w:tcBorders>
              <w:top w:val="single" w:sz="6" w:space="0" w:color="auto"/>
              <w:left w:val="single" w:sz="6" w:space="0" w:color="auto"/>
              <w:bottom w:val="single" w:sz="6" w:space="0" w:color="auto"/>
              <w:right w:val="single" w:sz="6" w:space="0" w:color="auto"/>
            </w:tcBorders>
            <w:vAlign w:val="center"/>
          </w:tcPr>
          <w:p w:rsidR="00E635CE" w:rsidRDefault="00E635CE" w:rsidP="0024699F">
            <w:pPr>
              <w:pStyle w:val="ConsNormal"/>
              <w:widowControl/>
              <w:spacing w:line="26" w:lineRule="atLeast"/>
              <w:ind w:right="0" w:firstLine="0"/>
              <w:jc w:val="center"/>
              <w:rPr>
                <w:sz w:val="24"/>
                <w:szCs w:val="24"/>
              </w:rPr>
            </w:pPr>
            <w:r w:rsidRPr="00602FD5">
              <w:rPr>
                <w:sz w:val="24"/>
                <w:szCs w:val="24"/>
              </w:rPr>
              <w:lastRenderedPageBreak/>
              <w:t>ЛМ 65-</w:t>
            </w:r>
            <w:r w:rsidRPr="00602FD5">
              <w:rPr>
                <w:sz w:val="24"/>
                <w:szCs w:val="24"/>
              </w:rPr>
              <w:lastRenderedPageBreak/>
              <w:t>255/32</w:t>
            </w:r>
          </w:p>
          <w:p w:rsidR="00E635CE" w:rsidRPr="00602FD5" w:rsidRDefault="00E635CE" w:rsidP="0024699F">
            <w:pPr>
              <w:pStyle w:val="ConsNormal"/>
              <w:widowControl/>
              <w:spacing w:line="26" w:lineRule="atLeast"/>
              <w:ind w:right="0" w:firstLine="0"/>
              <w:jc w:val="center"/>
              <w:rPr>
                <w:sz w:val="24"/>
                <w:szCs w:val="24"/>
              </w:rPr>
            </w:pPr>
            <w:r w:rsidRPr="00602FD5">
              <w:rPr>
                <w:sz w:val="24"/>
                <w:szCs w:val="24"/>
              </w:rPr>
              <w:t>С</w:t>
            </w:r>
          </w:p>
        </w:tc>
        <w:tc>
          <w:tcPr>
            <w:tcW w:w="375" w:type="pct"/>
            <w:tcBorders>
              <w:top w:val="single" w:sz="6" w:space="0" w:color="auto"/>
              <w:left w:val="single" w:sz="6" w:space="0" w:color="auto"/>
              <w:bottom w:val="single" w:sz="6" w:space="0" w:color="auto"/>
              <w:right w:val="single" w:sz="6" w:space="0" w:color="auto"/>
            </w:tcBorders>
            <w:vAlign w:val="center"/>
          </w:tcPr>
          <w:p w:rsidR="00E635CE" w:rsidRPr="00602FD5" w:rsidRDefault="00E635CE" w:rsidP="0024699F">
            <w:pPr>
              <w:pStyle w:val="ConsNormal"/>
              <w:widowControl/>
              <w:spacing w:line="26" w:lineRule="atLeast"/>
              <w:ind w:right="0" w:firstLine="0"/>
              <w:jc w:val="center"/>
              <w:rPr>
                <w:sz w:val="24"/>
                <w:szCs w:val="24"/>
              </w:rPr>
            </w:pPr>
            <w:r w:rsidRPr="00602FD5">
              <w:rPr>
                <w:sz w:val="24"/>
                <w:szCs w:val="24"/>
              </w:rPr>
              <w:lastRenderedPageBreak/>
              <w:t>1</w:t>
            </w:r>
          </w:p>
        </w:tc>
        <w:tc>
          <w:tcPr>
            <w:tcW w:w="530" w:type="pct"/>
            <w:tcBorders>
              <w:top w:val="single" w:sz="6" w:space="0" w:color="auto"/>
              <w:left w:val="single" w:sz="6" w:space="0" w:color="auto"/>
              <w:bottom w:val="single" w:sz="6" w:space="0" w:color="auto"/>
              <w:right w:val="single" w:sz="6" w:space="0" w:color="auto"/>
            </w:tcBorders>
            <w:vAlign w:val="center"/>
          </w:tcPr>
          <w:p w:rsidR="00E635CE" w:rsidRPr="00602FD5" w:rsidRDefault="00E635CE" w:rsidP="0024699F">
            <w:pPr>
              <w:pStyle w:val="ConsCell"/>
              <w:widowControl/>
              <w:spacing w:line="26" w:lineRule="atLeast"/>
              <w:ind w:right="0"/>
              <w:jc w:val="center"/>
              <w:rPr>
                <w:sz w:val="24"/>
                <w:szCs w:val="24"/>
              </w:rPr>
            </w:pPr>
            <w:r w:rsidRPr="00602FD5">
              <w:rPr>
                <w:sz w:val="24"/>
                <w:szCs w:val="24"/>
              </w:rPr>
              <w:t>25</w:t>
            </w:r>
          </w:p>
        </w:tc>
        <w:tc>
          <w:tcPr>
            <w:tcW w:w="474" w:type="pct"/>
            <w:tcBorders>
              <w:top w:val="single" w:sz="6" w:space="0" w:color="auto"/>
              <w:left w:val="single" w:sz="6" w:space="0" w:color="auto"/>
              <w:bottom w:val="single" w:sz="6" w:space="0" w:color="auto"/>
              <w:right w:val="single" w:sz="6" w:space="0" w:color="auto"/>
            </w:tcBorders>
            <w:vAlign w:val="center"/>
          </w:tcPr>
          <w:p w:rsidR="00E635CE" w:rsidRPr="00602FD5" w:rsidRDefault="00E635CE" w:rsidP="0024699F">
            <w:pPr>
              <w:pStyle w:val="ConsCell"/>
              <w:widowControl/>
              <w:spacing w:line="26" w:lineRule="atLeast"/>
              <w:ind w:right="0"/>
              <w:jc w:val="center"/>
              <w:rPr>
                <w:sz w:val="24"/>
                <w:szCs w:val="24"/>
              </w:rPr>
            </w:pPr>
            <w:r w:rsidRPr="00602FD5">
              <w:rPr>
                <w:sz w:val="24"/>
                <w:szCs w:val="24"/>
              </w:rPr>
              <w:t>32</w:t>
            </w:r>
          </w:p>
        </w:tc>
        <w:tc>
          <w:tcPr>
            <w:tcW w:w="572" w:type="pct"/>
            <w:tcBorders>
              <w:top w:val="single" w:sz="6" w:space="0" w:color="auto"/>
              <w:left w:val="single" w:sz="6" w:space="0" w:color="auto"/>
              <w:bottom w:val="single" w:sz="6" w:space="0" w:color="auto"/>
              <w:right w:val="single" w:sz="6" w:space="0" w:color="auto"/>
            </w:tcBorders>
            <w:vAlign w:val="center"/>
          </w:tcPr>
          <w:p w:rsidR="00E635CE" w:rsidRPr="00602FD5" w:rsidRDefault="00E635CE" w:rsidP="0024699F">
            <w:pPr>
              <w:pStyle w:val="ConsCell"/>
              <w:widowControl/>
              <w:spacing w:line="26" w:lineRule="atLeast"/>
              <w:ind w:right="0"/>
              <w:jc w:val="center"/>
              <w:rPr>
                <w:sz w:val="24"/>
                <w:szCs w:val="24"/>
              </w:rPr>
            </w:pPr>
            <w:r w:rsidRPr="00602FD5">
              <w:rPr>
                <w:sz w:val="24"/>
                <w:szCs w:val="2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E635CE" w:rsidRPr="00602FD5" w:rsidRDefault="00E635CE" w:rsidP="0024699F">
            <w:pPr>
              <w:pStyle w:val="ConsCell"/>
              <w:widowControl/>
              <w:spacing w:line="26" w:lineRule="atLeast"/>
              <w:ind w:right="0"/>
              <w:jc w:val="center"/>
              <w:rPr>
                <w:sz w:val="24"/>
                <w:szCs w:val="24"/>
              </w:rPr>
            </w:pPr>
            <w:r w:rsidRPr="00602FD5">
              <w:rPr>
                <w:sz w:val="24"/>
                <w:szCs w:val="24"/>
              </w:rPr>
              <w:t>5,5</w:t>
            </w:r>
          </w:p>
        </w:tc>
        <w:tc>
          <w:tcPr>
            <w:tcW w:w="642" w:type="pct"/>
            <w:tcBorders>
              <w:top w:val="single" w:sz="6" w:space="0" w:color="auto"/>
              <w:left w:val="single" w:sz="6" w:space="0" w:color="auto"/>
              <w:bottom w:val="single" w:sz="6" w:space="0" w:color="auto"/>
              <w:right w:val="single" w:sz="6" w:space="0" w:color="auto"/>
            </w:tcBorders>
            <w:vAlign w:val="center"/>
          </w:tcPr>
          <w:p w:rsidR="00E635CE" w:rsidRPr="00602FD5" w:rsidRDefault="00E635CE" w:rsidP="0024699F">
            <w:pPr>
              <w:pStyle w:val="ConsCell"/>
              <w:widowControl/>
              <w:spacing w:line="26" w:lineRule="atLeast"/>
              <w:ind w:right="0"/>
              <w:jc w:val="center"/>
              <w:rPr>
                <w:sz w:val="24"/>
                <w:szCs w:val="24"/>
              </w:rPr>
            </w:pPr>
            <w:r w:rsidRPr="00602FD5">
              <w:rPr>
                <w:sz w:val="24"/>
                <w:szCs w:val="24"/>
              </w:rPr>
              <w:t>3000</w:t>
            </w:r>
          </w:p>
        </w:tc>
      </w:tr>
      <w:tr w:rsidR="00E635CE" w:rsidRPr="00602FD5" w:rsidTr="00E635CE">
        <w:trPr>
          <w:trHeight w:val="57"/>
        </w:trPr>
        <w:tc>
          <w:tcPr>
            <w:tcW w:w="288" w:type="pct"/>
            <w:tcBorders>
              <w:top w:val="single" w:sz="6" w:space="0" w:color="auto"/>
              <w:left w:val="single" w:sz="6" w:space="0" w:color="auto"/>
              <w:bottom w:val="single" w:sz="6" w:space="0" w:color="auto"/>
              <w:right w:val="single" w:sz="6" w:space="0" w:color="auto"/>
            </w:tcBorders>
            <w:vAlign w:val="center"/>
          </w:tcPr>
          <w:p w:rsidR="00E635CE" w:rsidRPr="00602FD5" w:rsidRDefault="00E635CE" w:rsidP="0024699F">
            <w:pPr>
              <w:pStyle w:val="21"/>
              <w:spacing w:line="26" w:lineRule="atLeast"/>
              <w:ind w:firstLine="0"/>
              <w:jc w:val="center"/>
              <w:rPr>
                <w:rFonts w:ascii="Arial" w:hAnsi="Arial" w:cs="Arial"/>
                <w:szCs w:val="24"/>
              </w:rPr>
            </w:pPr>
            <w:r>
              <w:rPr>
                <w:rFonts w:ascii="Arial" w:hAnsi="Arial" w:cs="Arial"/>
                <w:szCs w:val="24"/>
              </w:rPr>
              <w:lastRenderedPageBreak/>
              <w:t>5</w:t>
            </w:r>
          </w:p>
        </w:tc>
        <w:tc>
          <w:tcPr>
            <w:tcW w:w="1142" w:type="pct"/>
            <w:tcBorders>
              <w:top w:val="single" w:sz="6" w:space="0" w:color="auto"/>
              <w:left w:val="single" w:sz="6" w:space="0" w:color="auto"/>
              <w:bottom w:val="single" w:sz="6" w:space="0" w:color="auto"/>
              <w:right w:val="single" w:sz="6" w:space="0" w:color="auto"/>
            </w:tcBorders>
            <w:vAlign w:val="center"/>
          </w:tcPr>
          <w:p w:rsidR="00E635CE" w:rsidRPr="00602FD5" w:rsidRDefault="00E635CE" w:rsidP="0024699F">
            <w:pPr>
              <w:pStyle w:val="21"/>
              <w:spacing w:line="26" w:lineRule="atLeast"/>
              <w:ind w:firstLine="0"/>
              <w:jc w:val="center"/>
              <w:rPr>
                <w:rFonts w:ascii="Arial" w:hAnsi="Arial" w:cs="Arial"/>
                <w:szCs w:val="24"/>
              </w:rPr>
            </w:pPr>
            <w:r w:rsidRPr="00602FD5">
              <w:rPr>
                <w:rFonts w:ascii="Arial" w:hAnsi="Arial" w:cs="Arial"/>
                <w:szCs w:val="24"/>
              </w:rPr>
              <w:t>Сетевой насос</w:t>
            </w:r>
          </w:p>
        </w:tc>
        <w:tc>
          <w:tcPr>
            <w:tcW w:w="481" w:type="pct"/>
            <w:tcBorders>
              <w:top w:val="single" w:sz="6" w:space="0" w:color="auto"/>
              <w:left w:val="single" w:sz="6" w:space="0" w:color="auto"/>
              <w:bottom w:val="single" w:sz="6" w:space="0" w:color="auto"/>
              <w:right w:val="single" w:sz="6" w:space="0" w:color="auto"/>
            </w:tcBorders>
            <w:vAlign w:val="center"/>
          </w:tcPr>
          <w:p w:rsidR="00E635CE" w:rsidRPr="00602FD5" w:rsidRDefault="00E635CE" w:rsidP="0024699F">
            <w:pPr>
              <w:pStyle w:val="ConsNormal"/>
              <w:widowControl/>
              <w:spacing w:line="26" w:lineRule="atLeast"/>
              <w:ind w:right="0" w:firstLine="0"/>
              <w:jc w:val="center"/>
              <w:rPr>
                <w:sz w:val="24"/>
                <w:szCs w:val="24"/>
              </w:rPr>
            </w:pPr>
            <w:r>
              <w:rPr>
                <w:sz w:val="24"/>
                <w:szCs w:val="24"/>
              </w:rPr>
              <w:t>ЛМ 80-50/32</w:t>
            </w:r>
          </w:p>
        </w:tc>
        <w:tc>
          <w:tcPr>
            <w:tcW w:w="375" w:type="pct"/>
            <w:tcBorders>
              <w:top w:val="single" w:sz="6" w:space="0" w:color="auto"/>
              <w:left w:val="single" w:sz="6" w:space="0" w:color="auto"/>
              <w:bottom w:val="single" w:sz="6" w:space="0" w:color="auto"/>
              <w:right w:val="single" w:sz="6" w:space="0" w:color="auto"/>
            </w:tcBorders>
            <w:vAlign w:val="center"/>
          </w:tcPr>
          <w:p w:rsidR="00E635CE" w:rsidRPr="00602FD5" w:rsidRDefault="00E635CE" w:rsidP="0024699F">
            <w:pPr>
              <w:pStyle w:val="ConsNormal"/>
              <w:widowControl/>
              <w:spacing w:line="26" w:lineRule="atLeast"/>
              <w:ind w:right="0" w:firstLine="0"/>
              <w:jc w:val="center"/>
              <w:rPr>
                <w:sz w:val="24"/>
                <w:szCs w:val="24"/>
              </w:rPr>
            </w:pPr>
            <w:r>
              <w:rPr>
                <w:sz w:val="24"/>
                <w:szCs w:val="24"/>
              </w:rPr>
              <w:t>1</w:t>
            </w:r>
          </w:p>
        </w:tc>
        <w:tc>
          <w:tcPr>
            <w:tcW w:w="530" w:type="pct"/>
            <w:tcBorders>
              <w:top w:val="single" w:sz="6" w:space="0" w:color="auto"/>
              <w:left w:val="single" w:sz="6" w:space="0" w:color="auto"/>
              <w:bottom w:val="single" w:sz="6" w:space="0" w:color="auto"/>
              <w:right w:val="single" w:sz="6" w:space="0" w:color="auto"/>
            </w:tcBorders>
            <w:vAlign w:val="center"/>
          </w:tcPr>
          <w:p w:rsidR="00E635CE" w:rsidRPr="00602FD5" w:rsidRDefault="00E635CE" w:rsidP="0024699F">
            <w:pPr>
              <w:pStyle w:val="ConsCell"/>
              <w:widowControl/>
              <w:spacing w:line="26" w:lineRule="atLeast"/>
              <w:ind w:right="0"/>
              <w:jc w:val="center"/>
              <w:rPr>
                <w:sz w:val="24"/>
                <w:szCs w:val="24"/>
              </w:rPr>
            </w:pPr>
            <w:r w:rsidRPr="00602FD5">
              <w:rPr>
                <w:sz w:val="24"/>
                <w:szCs w:val="24"/>
              </w:rPr>
              <w:t>50</w:t>
            </w:r>
          </w:p>
        </w:tc>
        <w:tc>
          <w:tcPr>
            <w:tcW w:w="474" w:type="pct"/>
            <w:tcBorders>
              <w:top w:val="single" w:sz="6" w:space="0" w:color="auto"/>
              <w:left w:val="single" w:sz="6" w:space="0" w:color="auto"/>
              <w:bottom w:val="single" w:sz="6" w:space="0" w:color="auto"/>
              <w:right w:val="single" w:sz="6" w:space="0" w:color="auto"/>
            </w:tcBorders>
            <w:vAlign w:val="center"/>
          </w:tcPr>
          <w:p w:rsidR="00E635CE" w:rsidRPr="00602FD5" w:rsidRDefault="00E635CE" w:rsidP="0024699F">
            <w:pPr>
              <w:pStyle w:val="ConsCell"/>
              <w:widowControl/>
              <w:spacing w:line="26" w:lineRule="atLeast"/>
              <w:ind w:right="0"/>
              <w:jc w:val="center"/>
              <w:rPr>
                <w:sz w:val="24"/>
                <w:szCs w:val="24"/>
              </w:rPr>
            </w:pPr>
            <w:r>
              <w:rPr>
                <w:sz w:val="24"/>
                <w:szCs w:val="24"/>
              </w:rPr>
              <w:t>32</w:t>
            </w:r>
          </w:p>
        </w:tc>
        <w:tc>
          <w:tcPr>
            <w:tcW w:w="572" w:type="pct"/>
            <w:tcBorders>
              <w:top w:val="single" w:sz="6" w:space="0" w:color="auto"/>
              <w:left w:val="single" w:sz="6" w:space="0" w:color="auto"/>
              <w:bottom w:val="single" w:sz="6" w:space="0" w:color="auto"/>
              <w:right w:val="single" w:sz="6" w:space="0" w:color="auto"/>
            </w:tcBorders>
            <w:vAlign w:val="center"/>
          </w:tcPr>
          <w:p w:rsidR="00E635CE" w:rsidRPr="00602FD5" w:rsidRDefault="00E635CE" w:rsidP="0024699F">
            <w:pPr>
              <w:pStyle w:val="ConsCell"/>
              <w:widowControl/>
              <w:spacing w:line="26" w:lineRule="atLeast"/>
              <w:ind w:right="0"/>
              <w:jc w:val="center"/>
              <w:rPr>
                <w:sz w:val="24"/>
                <w:szCs w:val="24"/>
              </w:rPr>
            </w:pPr>
            <w:r>
              <w:rPr>
                <w:sz w:val="24"/>
                <w:szCs w:val="24"/>
              </w:rPr>
              <w:t>моноблок</w:t>
            </w:r>
          </w:p>
        </w:tc>
        <w:tc>
          <w:tcPr>
            <w:tcW w:w="497" w:type="pct"/>
            <w:tcBorders>
              <w:top w:val="single" w:sz="6" w:space="0" w:color="auto"/>
              <w:left w:val="single" w:sz="6" w:space="0" w:color="auto"/>
              <w:bottom w:val="single" w:sz="6" w:space="0" w:color="auto"/>
              <w:right w:val="single" w:sz="6" w:space="0" w:color="auto"/>
            </w:tcBorders>
            <w:vAlign w:val="center"/>
          </w:tcPr>
          <w:p w:rsidR="00E635CE" w:rsidRPr="00602FD5" w:rsidRDefault="00E635CE" w:rsidP="0024699F">
            <w:pPr>
              <w:pStyle w:val="ConsCell"/>
              <w:widowControl/>
              <w:spacing w:line="26" w:lineRule="atLeast"/>
              <w:ind w:right="0"/>
              <w:jc w:val="center"/>
              <w:rPr>
                <w:sz w:val="24"/>
                <w:szCs w:val="24"/>
              </w:rPr>
            </w:pPr>
            <w:r>
              <w:rPr>
                <w:sz w:val="24"/>
                <w:szCs w:val="24"/>
              </w:rPr>
              <w:t>7,5</w:t>
            </w:r>
          </w:p>
        </w:tc>
        <w:tc>
          <w:tcPr>
            <w:tcW w:w="642" w:type="pct"/>
            <w:tcBorders>
              <w:top w:val="single" w:sz="6" w:space="0" w:color="auto"/>
              <w:left w:val="single" w:sz="6" w:space="0" w:color="auto"/>
              <w:bottom w:val="single" w:sz="6" w:space="0" w:color="auto"/>
              <w:right w:val="single" w:sz="6" w:space="0" w:color="auto"/>
            </w:tcBorders>
            <w:vAlign w:val="center"/>
          </w:tcPr>
          <w:p w:rsidR="00E635CE" w:rsidRPr="00602FD5" w:rsidRDefault="00E635CE" w:rsidP="0024699F">
            <w:pPr>
              <w:pStyle w:val="ConsCell"/>
              <w:widowControl/>
              <w:spacing w:line="26" w:lineRule="atLeast"/>
              <w:ind w:right="0"/>
              <w:jc w:val="center"/>
              <w:rPr>
                <w:sz w:val="24"/>
                <w:szCs w:val="24"/>
              </w:rPr>
            </w:pPr>
            <w:r w:rsidRPr="00602FD5">
              <w:rPr>
                <w:sz w:val="24"/>
                <w:szCs w:val="24"/>
              </w:rPr>
              <w:t>3000</w:t>
            </w:r>
          </w:p>
        </w:tc>
      </w:tr>
    </w:tbl>
    <w:p w:rsidR="00485C78" w:rsidRPr="00602FD5" w:rsidRDefault="00485C78" w:rsidP="00767912">
      <w:pPr>
        <w:spacing w:after="0" w:line="26" w:lineRule="atLeast"/>
        <w:jc w:val="center"/>
        <w:rPr>
          <w:rFonts w:ascii="Arial" w:hAnsi="Arial" w:cs="Arial"/>
          <w:b/>
          <w:bCs/>
        </w:rPr>
      </w:pPr>
    </w:p>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Тягодутьевые устройства (дымососы, вентиляторы)</w:t>
      </w:r>
    </w:p>
    <w:tbl>
      <w:tblPr>
        <w:tblW w:w="4944" w:type="pct"/>
        <w:tblInd w:w="57" w:type="dxa"/>
        <w:tblLayout w:type="fixed"/>
        <w:tblCellMar>
          <w:left w:w="28" w:type="dxa"/>
          <w:right w:w="28" w:type="dxa"/>
        </w:tblCellMar>
        <w:tblLook w:val="0000" w:firstRow="0" w:lastRow="0" w:firstColumn="0" w:lastColumn="0" w:noHBand="0" w:noVBand="0"/>
      </w:tblPr>
      <w:tblGrid>
        <w:gridCol w:w="599"/>
        <w:gridCol w:w="1661"/>
        <w:gridCol w:w="1410"/>
        <w:gridCol w:w="804"/>
        <w:gridCol w:w="933"/>
        <w:gridCol w:w="1031"/>
        <w:gridCol w:w="1439"/>
        <w:gridCol w:w="1022"/>
        <w:gridCol w:w="1304"/>
      </w:tblGrid>
      <w:tr w:rsidR="00485C78" w:rsidRPr="00602FD5" w:rsidTr="00B21E67">
        <w:trPr>
          <w:cantSplit/>
          <w:trHeight w:val="360"/>
        </w:trPr>
        <w:tc>
          <w:tcPr>
            <w:tcW w:w="294" w:type="pct"/>
            <w:vMerge w:val="restart"/>
            <w:tcBorders>
              <w:top w:val="single" w:sz="6" w:space="0" w:color="auto"/>
              <w:left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w:t>
            </w:r>
          </w:p>
          <w:p w:rsidR="00485C78" w:rsidRPr="00602FD5" w:rsidRDefault="00485C78" w:rsidP="00767912">
            <w:pPr>
              <w:spacing w:after="0" w:line="26" w:lineRule="atLeast"/>
              <w:jc w:val="center"/>
              <w:rPr>
                <w:rFonts w:ascii="Arial" w:eastAsia="Times New Roman" w:hAnsi="Arial" w:cs="Arial"/>
                <w:b/>
                <w:bCs/>
              </w:rPr>
            </w:pPr>
            <w:proofErr w:type="gramStart"/>
            <w:r w:rsidRPr="00602FD5">
              <w:rPr>
                <w:rFonts w:ascii="Arial" w:eastAsia="Times New Roman" w:hAnsi="Arial" w:cs="Arial"/>
                <w:b/>
                <w:bCs/>
              </w:rPr>
              <w:t>п</w:t>
            </w:r>
            <w:proofErr w:type="gramEnd"/>
            <w:r w:rsidRPr="00602FD5">
              <w:rPr>
                <w:rFonts w:ascii="Arial" w:eastAsia="Times New Roman" w:hAnsi="Arial" w:cs="Arial"/>
                <w:b/>
                <w:bCs/>
              </w:rPr>
              <w:t>/п</w:t>
            </w:r>
          </w:p>
        </w:tc>
        <w:tc>
          <w:tcPr>
            <w:tcW w:w="814"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Наименование</w:t>
            </w:r>
          </w:p>
        </w:tc>
        <w:tc>
          <w:tcPr>
            <w:tcW w:w="691"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Тип устройства</w:t>
            </w:r>
          </w:p>
        </w:tc>
        <w:tc>
          <w:tcPr>
            <w:tcW w:w="394"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Кол-во, шт.</w:t>
            </w:r>
          </w:p>
        </w:tc>
        <w:tc>
          <w:tcPr>
            <w:tcW w:w="962" w:type="pct"/>
            <w:gridSpan w:val="2"/>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Техническая характеристика</w:t>
            </w:r>
          </w:p>
        </w:tc>
        <w:tc>
          <w:tcPr>
            <w:tcW w:w="1846" w:type="pct"/>
            <w:gridSpan w:val="3"/>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Электродвигатель</w:t>
            </w:r>
          </w:p>
        </w:tc>
      </w:tr>
      <w:tr w:rsidR="00485C78" w:rsidRPr="00602FD5" w:rsidTr="00B21E67">
        <w:trPr>
          <w:cantSplit/>
          <w:trHeight w:val="600"/>
        </w:trPr>
        <w:tc>
          <w:tcPr>
            <w:tcW w:w="294" w:type="pct"/>
            <w:vMerge/>
            <w:tcBorders>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p>
        </w:tc>
        <w:tc>
          <w:tcPr>
            <w:tcW w:w="814" w:type="pct"/>
            <w:vMerge/>
            <w:tcBorders>
              <w:top w:val="nil"/>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p>
        </w:tc>
        <w:tc>
          <w:tcPr>
            <w:tcW w:w="691" w:type="pct"/>
            <w:vMerge/>
            <w:tcBorders>
              <w:top w:val="nil"/>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p>
        </w:tc>
        <w:tc>
          <w:tcPr>
            <w:tcW w:w="394" w:type="pct"/>
            <w:vMerge/>
            <w:tcBorders>
              <w:top w:val="nil"/>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p>
        </w:tc>
        <w:tc>
          <w:tcPr>
            <w:tcW w:w="457" w:type="pct"/>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Подача</w:t>
            </w:r>
          </w:p>
          <w:p w:rsidR="00485C78" w:rsidRPr="00602FD5" w:rsidRDefault="00485C78" w:rsidP="00767912">
            <w:pPr>
              <w:spacing w:after="0" w:line="26" w:lineRule="atLeast"/>
              <w:jc w:val="center"/>
              <w:rPr>
                <w:rFonts w:ascii="Arial" w:eastAsia="Times New Roman" w:hAnsi="Arial" w:cs="Arial"/>
                <w:b/>
                <w:bCs/>
              </w:rPr>
            </w:pPr>
            <w:proofErr w:type="gramStart"/>
            <w:r w:rsidRPr="00602FD5">
              <w:rPr>
                <w:rFonts w:ascii="Arial" w:eastAsia="Times New Roman" w:hAnsi="Arial" w:cs="Arial"/>
                <w:b/>
                <w:bCs/>
              </w:rPr>
              <w:t>м</w:t>
            </w:r>
            <w:proofErr w:type="gramEnd"/>
            <w:r w:rsidRPr="00602FD5">
              <w:rPr>
                <w:rFonts w:ascii="Arial" w:eastAsia="Times New Roman" w:hAnsi="Arial" w:cs="Arial"/>
                <w:b/>
                <w:bCs/>
              </w:rPr>
              <w:t>³/час</w:t>
            </w: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Напор кгс/</w:t>
            </w:r>
            <w:proofErr w:type="gramStart"/>
            <w:r w:rsidRPr="00602FD5">
              <w:rPr>
                <w:rFonts w:ascii="Arial" w:eastAsia="Times New Roman" w:hAnsi="Arial" w:cs="Arial"/>
                <w:b/>
                <w:bCs/>
              </w:rPr>
              <w:t>м</w:t>
            </w:r>
            <w:proofErr w:type="gramEnd"/>
            <w:r w:rsidRPr="00602FD5">
              <w:rPr>
                <w:rFonts w:ascii="Arial" w:eastAsia="Times New Roman" w:hAnsi="Arial" w:cs="Arial"/>
                <w:b/>
                <w:bCs/>
              </w:rPr>
              <w:t>² (Па)</w:t>
            </w:r>
          </w:p>
        </w:tc>
        <w:tc>
          <w:tcPr>
            <w:tcW w:w="7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Тип</w:t>
            </w:r>
          </w:p>
        </w:tc>
        <w:tc>
          <w:tcPr>
            <w:tcW w:w="50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Мощность кВт</w:t>
            </w:r>
          </w:p>
        </w:tc>
        <w:tc>
          <w:tcPr>
            <w:tcW w:w="640"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Скорость,</w:t>
            </w:r>
          </w:p>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об</w:t>
            </w:r>
            <w:proofErr w:type="gramStart"/>
            <w:r w:rsidRPr="00602FD5">
              <w:rPr>
                <w:rFonts w:ascii="Arial" w:eastAsia="Times New Roman" w:hAnsi="Arial" w:cs="Arial"/>
                <w:b/>
                <w:bCs/>
              </w:rPr>
              <w:t>.</w:t>
            </w:r>
            <w:proofErr w:type="gramEnd"/>
            <w:r w:rsidRPr="00602FD5">
              <w:rPr>
                <w:rFonts w:ascii="Arial" w:eastAsia="Times New Roman" w:hAnsi="Arial" w:cs="Arial"/>
                <w:b/>
                <w:bCs/>
              </w:rPr>
              <w:t>/</w:t>
            </w:r>
            <w:proofErr w:type="gramStart"/>
            <w:r w:rsidRPr="00602FD5">
              <w:rPr>
                <w:rFonts w:ascii="Arial" w:eastAsia="Times New Roman" w:hAnsi="Arial" w:cs="Arial"/>
                <w:b/>
                <w:bCs/>
              </w:rPr>
              <w:t>м</w:t>
            </w:r>
            <w:proofErr w:type="gramEnd"/>
            <w:r w:rsidRPr="00602FD5">
              <w:rPr>
                <w:rFonts w:ascii="Arial" w:eastAsia="Times New Roman" w:hAnsi="Arial" w:cs="Arial"/>
                <w:b/>
                <w:bCs/>
              </w:rPr>
              <w:t>ин.</w:t>
            </w:r>
          </w:p>
        </w:tc>
      </w:tr>
      <w:tr w:rsidR="00485C78" w:rsidRPr="00602FD5" w:rsidTr="00B21E67">
        <w:trPr>
          <w:trHeight w:val="567"/>
        </w:trPr>
        <w:tc>
          <w:tcPr>
            <w:tcW w:w="2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81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69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3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45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7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50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640"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r>
    </w:tbl>
    <w:p w:rsidR="00485C78" w:rsidRPr="00602FD5" w:rsidRDefault="00485C78" w:rsidP="00767912">
      <w:pPr>
        <w:spacing w:after="0" w:line="26" w:lineRule="atLeast"/>
        <w:jc w:val="center"/>
        <w:rPr>
          <w:rFonts w:ascii="Arial" w:hAnsi="Arial" w:cs="Arial"/>
          <w:b/>
          <w:bCs/>
        </w:rPr>
      </w:pPr>
    </w:p>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Котельно-вспомогательное оборудование</w:t>
      </w:r>
    </w:p>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(химводподготовка, деаэраторы, бойлеры, топливные емкости и пр.)</w:t>
      </w:r>
    </w:p>
    <w:tbl>
      <w:tblPr>
        <w:tblW w:w="4913" w:type="pct"/>
        <w:jc w:val="center"/>
        <w:tblLayout w:type="fixed"/>
        <w:tblCellMar>
          <w:left w:w="70" w:type="dxa"/>
          <w:right w:w="70" w:type="dxa"/>
        </w:tblCellMar>
        <w:tblLook w:val="0000" w:firstRow="0" w:lastRow="0" w:firstColumn="0" w:lastColumn="0" w:noHBand="0" w:noVBand="0"/>
      </w:tblPr>
      <w:tblGrid>
        <w:gridCol w:w="547"/>
        <w:gridCol w:w="4995"/>
        <w:gridCol w:w="1897"/>
        <w:gridCol w:w="2726"/>
      </w:tblGrid>
      <w:tr w:rsidR="00485C78" w:rsidRPr="00602FD5" w:rsidTr="00B21E67">
        <w:trPr>
          <w:cantSplit/>
          <w:trHeight w:val="680"/>
          <w:jc w:val="center"/>
        </w:trPr>
        <w:tc>
          <w:tcPr>
            <w:tcW w:w="269"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w:t>
            </w:r>
          </w:p>
          <w:p w:rsidR="00485C78" w:rsidRPr="00602FD5" w:rsidRDefault="00485C78" w:rsidP="00767912">
            <w:pPr>
              <w:pStyle w:val="ConsCell"/>
              <w:widowControl/>
              <w:spacing w:line="26" w:lineRule="atLeast"/>
              <w:ind w:right="0"/>
              <w:jc w:val="center"/>
              <w:rPr>
                <w:b/>
                <w:bCs/>
                <w:sz w:val="24"/>
                <w:szCs w:val="24"/>
              </w:rPr>
            </w:pPr>
            <w:proofErr w:type="gramStart"/>
            <w:r w:rsidRPr="00602FD5">
              <w:rPr>
                <w:b/>
                <w:bCs/>
                <w:sz w:val="24"/>
                <w:szCs w:val="24"/>
              </w:rPr>
              <w:t>п</w:t>
            </w:r>
            <w:proofErr w:type="gramEnd"/>
            <w:r w:rsidRPr="00602FD5">
              <w:rPr>
                <w:b/>
                <w:bCs/>
                <w:sz w:val="24"/>
                <w:szCs w:val="24"/>
              </w:rPr>
              <w:t>/п</w:t>
            </w:r>
          </w:p>
        </w:tc>
        <w:tc>
          <w:tcPr>
            <w:tcW w:w="245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Наименование</w:t>
            </w:r>
          </w:p>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оборудования</w:t>
            </w:r>
          </w:p>
        </w:tc>
        <w:tc>
          <w:tcPr>
            <w:tcW w:w="93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Количество, шт.</w:t>
            </w:r>
          </w:p>
        </w:tc>
        <w:tc>
          <w:tcPr>
            <w:tcW w:w="1341"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spacing w:line="26" w:lineRule="atLeast"/>
              <w:ind w:right="0"/>
              <w:jc w:val="center"/>
              <w:rPr>
                <w:b/>
                <w:bCs/>
                <w:sz w:val="24"/>
                <w:szCs w:val="24"/>
              </w:rPr>
            </w:pPr>
            <w:r w:rsidRPr="00602FD5">
              <w:rPr>
                <w:b/>
                <w:bCs/>
                <w:sz w:val="24"/>
                <w:szCs w:val="24"/>
              </w:rPr>
              <w:t xml:space="preserve">Объем, </w:t>
            </w:r>
            <w:proofErr w:type="gramStart"/>
            <w:r w:rsidRPr="00602FD5">
              <w:rPr>
                <w:b/>
                <w:bCs/>
                <w:sz w:val="24"/>
                <w:szCs w:val="24"/>
              </w:rPr>
              <w:t>м</w:t>
            </w:r>
            <w:proofErr w:type="gramEnd"/>
            <w:r w:rsidRPr="00602FD5">
              <w:rPr>
                <w:b/>
                <w:bCs/>
                <w:sz w:val="24"/>
                <w:szCs w:val="24"/>
              </w:rPr>
              <w:t>³</w:t>
            </w:r>
          </w:p>
        </w:tc>
      </w:tr>
      <w:tr w:rsidR="00485C78" w:rsidRPr="00602FD5" w:rsidTr="00B21E67">
        <w:trPr>
          <w:trHeight w:val="340"/>
          <w:jc w:val="center"/>
        </w:trPr>
        <w:tc>
          <w:tcPr>
            <w:tcW w:w="269"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c>
          <w:tcPr>
            <w:tcW w:w="245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АСДР «Комплексон-6»</w:t>
            </w:r>
          </w:p>
        </w:tc>
        <w:tc>
          <w:tcPr>
            <w:tcW w:w="93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c>
          <w:tcPr>
            <w:tcW w:w="1341"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0,15</w:t>
            </w:r>
          </w:p>
        </w:tc>
      </w:tr>
      <w:tr w:rsidR="00485C78" w:rsidRPr="00602FD5" w:rsidTr="00B21E67">
        <w:trPr>
          <w:trHeight w:val="340"/>
          <w:jc w:val="center"/>
        </w:trPr>
        <w:tc>
          <w:tcPr>
            <w:tcW w:w="269"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2</w:t>
            </w:r>
          </w:p>
        </w:tc>
        <w:tc>
          <w:tcPr>
            <w:tcW w:w="245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Подпиточный бак</w:t>
            </w:r>
          </w:p>
        </w:tc>
        <w:tc>
          <w:tcPr>
            <w:tcW w:w="93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c>
          <w:tcPr>
            <w:tcW w:w="1341"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8,0</w:t>
            </w:r>
          </w:p>
        </w:tc>
      </w:tr>
      <w:tr w:rsidR="00485C78" w:rsidRPr="00602FD5" w:rsidTr="00B21E67">
        <w:trPr>
          <w:trHeight w:val="340"/>
          <w:jc w:val="center"/>
        </w:trPr>
        <w:tc>
          <w:tcPr>
            <w:tcW w:w="269"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3</w:t>
            </w:r>
          </w:p>
        </w:tc>
        <w:tc>
          <w:tcPr>
            <w:tcW w:w="245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Бойлер</w:t>
            </w:r>
          </w:p>
        </w:tc>
        <w:tc>
          <w:tcPr>
            <w:tcW w:w="93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c>
          <w:tcPr>
            <w:tcW w:w="1341"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w:t>
            </w:r>
          </w:p>
        </w:tc>
      </w:tr>
    </w:tbl>
    <w:p w:rsidR="00485C78" w:rsidRPr="00602FD5" w:rsidRDefault="00485C78" w:rsidP="00767912">
      <w:pPr>
        <w:pStyle w:val="ConsNormal"/>
        <w:widowControl/>
        <w:spacing w:line="26" w:lineRule="atLeast"/>
        <w:ind w:right="0" w:firstLine="0"/>
        <w:jc w:val="center"/>
        <w:rPr>
          <w:b/>
          <w:bCs/>
          <w:sz w:val="24"/>
          <w:szCs w:val="24"/>
        </w:rPr>
      </w:pPr>
    </w:p>
    <w:p w:rsidR="00485C78" w:rsidRPr="00602FD5" w:rsidRDefault="00485C78" w:rsidP="00767912">
      <w:pPr>
        <w:pStyle w:val="ConsNormal"/>
        <w:widowControl/>
        <w:spacing w:line="26" w:lineRule="atLeast"/>
        <w:ind w:right="0" w:firstLine="0"/>
        <w:jc w:val="center"/>
        <w:rPr>
          <w:b/>
          <w:bCs/>
          <w:sz w:val="24"/>
          <w:szCs w:val="24"/>
        </w:rPr>
      </w:pPr>
      <w:r w:rsidRPr="00602FD5">
        <w:rPr>
          <w:b/>
          <w:bCs/>
          <w:sz w:val="24"/>
          <w:szCs w:val="24"/>
        </w:rPr>
        <w:t>КИП и</w:t>
      </w:r>
      <w:proofErr w:type="gramStart"/>
      <w:r w:rsidRPr="00602FD5">
        <w:rPr>
          <w:b/>
          <w:bCs/>
          <w:sz w:val="24"/>
          <w:szCs w:val="24"/>
        </w:rPr>
        <w:t xml:space="preserve"> А</w:t>
      </w:r>
      <w:proofErr w:type="gramEnd"/>
      <w:r w:rsidRPr="00602FD5">
        <w:rPr>
          <w:b/>
          <w:bCs/>
          <w:sz w:val="24"/>
          <w:szCs w:val="24"/>
        </w:rPr>
        <w:t xml:space="preserve"> котельной</w:t>
      </w:r>
    </w:p>
    <w:tbl>
      <w:tblPr>
        <w:tblW w:w="9890" w:type="dxa"/>
        <w:jc w:val="center"/>
        <w:tblLayout w:type="fixed"/>
        <w:tblCellMar>
          <w:left w:w="70" w:type="dxa"/>
          <w:right w:w="70" w:type="dxa"/>
        </w:tblCellMar>
        <w:tblLook w:val="0000" w:firstRow="0" w:lastRow="0" w:firstColumn="0" w:lastColumn="0" w:noHBand="0" w:noVBand="0"/>
      </w:tblPr>
      <w:tblGrid>
        <w:gridCol w:w="533"/>
        <w:gridCol w:w="4003"/>
        <w:gridCol w:w="1985"/>
        <w:gridCol w:w="1985"/>
        <w:gridCol w:w="1384"/>
      </w:tblGrid>
      <w:tr w:rsidR="00485C78" w:rsidRPr="00602FD5" w:rsidTr="00B21E67">
        <w:trPr>
          <w:trHeight w:val="680"/>
          <w:jc w:val="center"/>
        </w:trPr>
        <w:tc>
          <w:tcPr>
            <w:tcW w:w="53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w:t>
            </w:r>
          </w:p>
        </w:tc>
        <w:tc>
          <w:tcPr>
            <w:tcW w:w="400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Наименование прибора</w:t>
            </w:r>
          </w:p>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(приборы учета, регулирования)</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Тип прибора</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Класс точности</w:t>
            </w:r>
          </w:p>
        </w:tc>
        <w:tc>
          <w:tcPr>
            <w:tcW w:w="1384"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Кол-во, шт.</w:t>
            </w:r>
          </w:p>
        </w:tc>
      </w:tr>
      <w:tr w:rsidR="00485C78" w:rsidRPr="00602FD5" w:rsidTr="00B21E67">
        <w:trPr>
          <w:trHeight w:val="340"/>
          <w:jc w:val="center"/>
        </w:trPr>
        <w:tc>
          <w:tcPr>
            <w:tcW w:w="53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c>
          <w:tcPr>
            <w:tcW w:w="400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Прибор учёта электроэнергии</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ЦЭ680ЗВ</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1,0</w:t>
            </w:r>
          </w:p>
        </w:tc>
        <w:tc>
          <w:tcPr>
            <w:tcW w:w="1384"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r>
      <w:tr w:rsidR="00485C78" w:rsidRPr="00602FD5" w:rsidTr="00B21E67">
        <w:trPr>
          <w:trHeight w:val="340"/>
          <w:jc w:val="center"/>
        </w:trPr>
        <w:tc>
          <w:tcPr>
            <w:tcW w:w="53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2</w:t>
            </w:r>
          </w:p>
        </w:tc>
        <w:tc>
          <w:tcPr>
            <w:tcW w:w="400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Прибор учета хол. воды</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ОСВУ-25</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1,0</w:t>
            </w:r>
          </w:p>
        </w:tc>
        <w:tc>
          <w:tcPr>
            <w:tcW w:w="1384"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r>
      <w:tr w:rsidR="00485C78" w:rsidRPr="00602FD5" w:rsidTr="00B21E67">
        <w:trPr>
          <w:trHeight w:val="340"/>
          <w:jc w:val="center"/>
        </w:trPr>
        <w:tc>
          <w:tcPr>
            <w:tcW w:w="53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3</w:t>
            </w:r>
          </w:p>
        </w:tc>
        <w:tc>
          <w:tcPr>
            <w:tcW w:w="400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Прибор учета гор</w:t>
            </w:r>
            <w:proofErr w:type="gramStart"/>
            <w:r w:rsidRPr="00602FD5">
              <w:rPr>
                <w:sz w:val="24"/>
                <w:szCs w:val="24"/>
              </w:rPr>
              <w:t>.в</w:t>
            </w:r>
            <w:proofErr w:type="gramEnd"/>
            <w:r w:rsidRPr="00602FD5">
              <w:rPr>
                <w:sz w:val="24"/>
                <w:szCs w:val="24"/>
              </w:rPr>
              <w:t>оды</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lang w:val="en-US"/>
              </w:rPr>
              <w:t>MTW</w:t>
            </w:r>
            <w:r w:rsidRPr="00602FD5">
              <w:rPr>
                <w:sz w:val="24"/>
                <w:szCs w:val="24"/>
              </w:rPr>
              <w:t>-40</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1,0</w:t>
            </w:r>
          </w:p>
        </w:tc>
        <w:tc>
          <w:tcPr>
            <w:tcW w:w="1384"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r>
      <w:tr w:rsidR="00485C78" w:rsidRPr="00602FD5" w:rsidTr="00B21E67">
        <w:trPr>
          <w:trHeight w:val="340"/>
          <w:jc w:val="center"/>
        </w:trPr>
        <w:tc>
          <w:tcPr>
            <w:tcW w:w="53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4</w:t>
            </w:r>
          </w:p>
        </w:tc>
        <w:tc>
          <w:tcPr>
            <w:tcW w:w="400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Прибор учета газа</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ИРВИС-РС4</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1,0</w:t>
            </w:r>
          </w:p>
        </w:tc>
        <w:tc>
          <w:tcPr>
            <w:tcW w:w="1384"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r>
    </w:tbl>
    <w:p w:rsidR="00485C78" w:rsidRPr="00602FD5" w:rsidRDefault="00485C78" w:rsidP="00767912">
      <w:pPr>
        <w:pStyle w:val="ConsNormal"/>
        <w:widowControl/>
        <w:spacing w:line="26" w:lineRule="atLeast"/>
        <w:ind w:right="0" w:firstLine="0"/>
        <w:jc w:val="center"/>
        <w:rPr>
          <w:b/>
          <w:bCs/>
          <w:sz w:val="24"/>
          <w:szCs w:val="24"/>
        </w:rPr>
      </w:pPr>
    </w:p>
    <w:p w:rsidR="00485C78" w:rsidRPr="00602FD5" w:rsidRDefault="00485C78" w:rsidP="00767912">
      <w:pPr>
        <w:spacing w:after="0" w:line="26" w:lineRule="atLeast"/>
        <w:rPr>
          <w:rFonts w:ascii="Arial" w:hAnsi="Arial" w:cs="Arial"/>
          <w:b/>
        </w:rPr>
      </w:pPr>
      <w:r w:rsidRPr="00602FD5">
        <w:rPr>
          <w:rFonts w:ascii="Arial" w:hAnsi="Arial" w:cs="Arial"/>
          <w:b/>
        </w:rPr>
        <w:t>2.1.9 Котельная ул. Советская, 125</w:t>
      </w:r>
      <w:r w:rsidR="002157DD" w:rsidRPr="00602FD5">
        <w:rPr>
          <w:rFonts w:ascii="Arial" w:hAnsi="Arial" w:cs="Arial"/>
          <w:b/>
        </w:rPr>
        <w:t>В</w:t>
      </w:r>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5575"/>
        <w:gridCol w:w="3855"/>
      </w:tblGrid>
      <w:tr w:rsidR="00485C78" w:rsidRPr="00602FD5" w:rsidTr="00B21E67">
        <w:trPr>
          <w:cantSplit/>
          <w:trHeight w:val="397"/>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b/>
                <w:bCs/>
                <w:sz w:val="24"/>
                <w:szCs w:val="24"/>
              </w:rPr>
            </w:pPr>
            <w:r w:rsidRPr="00602FD5">
              <w:rPr>
                <w:rFonts w:ascii="Arial" w:hAnsi="Arial" w:cs="Arial"/>
                <w:b/>
                <w:bCs/>
                <w:sz w:val="24"/>
                <w:szCs w:val="24"/>
              </w:rPr>
              <w:t>№</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b/>
                <w:bCs/>
                <w:sz w:val="24"/>
                <w:szCs w:val="24"/>
              </w:rPr>
            </w:pPr>
            <w:r w:rsidRPr="00602FD5">
              <w:rPr>
                <w:rFonts w:ascii="Arial" w:hAnsi="Arial" w:cs="Arial"/>
                <w:b/>
                <w:bCs/>
                <w:sz w:val="24"/>
                <w:szCs w:val="24"/>
              </w:rPr>
              <w:t>Показатель</w:t>
            </w:r>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
                <w:bCs/>
                <w:sz w:val="24"/>
                <w:szCs w:val="24"/>
              </w:rPr>
            </w:pPr>
            <w:r w:rsidRPr="00602FD5">
              <w:rPr>
                <w:rFonts w:ascii="Arial" w:hAnsi="Arial" w:cs="Arial"/>
                <w:b/>
                <w:bCs/>
                <w:sz w:val="24"/>
                <w:szCs w:val="24"/>
              </w:rPr>
              <w:t>Характеристика</w:t>
            </w: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1.</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Тип котельной</w:t>
            </w:r>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водогрейная</w:t>
            </w: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2.</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Проектная мощность котельной, Гкал/</w:t>
            </w:r>
            <w:proofErr w:type="gramStart"/>
            <w:r w:rsidRPr="00602FD5">
              <w:rPr>
                <w:rFonts w:ascii="Arial" w:hAnsi="Arial" w:cs="Arial"/>
                <w:sz w:val="24"/>
                <w:szCs w:val="24"/>
              </w:rPr>
              <w:t>ч</w:t>
            </w:r>
            <w:proofErr w:type="gramEnd"/>
            <w:r w:rsidRPr="00602FD5">
              <w:rPr>
                <w:rFonts w:ascii="Arial" w:hAnsi="Arial" w:cs="Arial"/>
                <w:sz w:val="24"/>
                <w:szCs w:val="24"/>
              </w:rPr>
              <w:t xml:space="preserve"> (МВт)</w:t>
            </w:r>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0,172 (0,2)</w:t>
            </w: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3.</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Температурный график (расчетный), °</w:t>
            </w:r>
            <w:proofErr w:type="gramStart"/>
            <w:r w:rsidRPr="00602FD5">
              <w:rPr>
                <w:rFonts w:ascii="Arial" w:hAnsi="Arial" w:cs="Arial"/>
                <w:sz w:val="24"/>
                <w:szCs w:val="24"/>
              </w:rPr>
              <w:t>С</w:t>
            </w:r>
            <w:proofErr w:type="gramEnd"/>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95/70</w:t>
            </w:r>
          </w:p>
        </w:tc>
      </w:tr>
      <w:tr w:rsidR="00485C78" w:rsidRPr="00602FD5" w:rsidTr="00B21E67">
        <w:trPr>
          <w:cantSplit/>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4.</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Дымовая труба:</w:t>
            </w:r>
          </w:p>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материал,</w:t>
            </w:r>
          </w:p>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 xml:space="preserve">высота, </w:t>
            </w:r>
            <w:proofErr w:type="gramStart"/>
            <w:r w:rsidRPr="00602FD5">
              <w:rPr>
                <w:rFonts w:ascii="Arial" w:hAnsi="Arial" w:cs="Arial"/>
                <w:sz w:val="24"/>
                <w:szCs w:val="24"/>
              </w:rPr>
              <w:t>м</w:t>
            </w:r>
            <w:proofErr w:type="gramEnd"/>
          </w:p>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 xml:space="preserve">диаметр, </w:t>
            </w:r>
            <w:proofErr w:type="gramStart"/>
            <w:r w:rsidRPr="00602FD5">
              <w:rPr>
                <w:rFonts w:ascii="Arial" w:hAnsi="Arial" w:cs="Arial"/>
                <w:sz w:val="24"/>
                <w:szCs w:val="24"/>
              </w:rPr>
              <w:t>мм</w:t>
            </w:r>
            <w:proofErr w:type="gramEnd"/>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p>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металл</w:t>
            </w:r>
          </w:p>
          <w:p w:rsidR="00485C78" w:rsidRPr="00602FD5" w:rsidRDefault="00485C78" w:rsidP="00767912">
            <w:pPr>
              <w:pStyle w:val="ConsNonformat"/>
              <w:widowControl/>
              <w:spacing w:line="26" w:lineRule="atLeast"/>
              <w:ind w:right="0"/>
              <w:jc w:val="center"/>
              <w:rPr>
                <w:rFonts w:ascii="Arial" w:hAnsi="Arial" w:cs="Arial"/>
                <w:bCs/>
                <w:sz w:val="24"/>
                <w:szCs w:val="24"/>
              </w:rPr>
            </w:pPr>
          </w:p>
          <w:p w:rsidR="00485C78" w:rsidRPr="00602FD5" w:rsidRDefault="00485C78" w:rsidP="00767912">
            <w:pPr>
              <w:pStyle w:val="ConsNonformat"/>
              <w:widowControl/>
              <w:spacing w:line="26" w:lineRule="atLeast"/>
              <w:ind w:right="0"/>
              <w:jc w:val="center"/>
              <w:rPr>
                <w:rFonts w:ascii="Arial" w:hAnsi="Arial" w:cs="Arial"/>
                <w:bCs/>
                <w:sz w:val="24"/>
                <w:szCs w:val="24"/>
              </w:rPr>
            </w:pP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5.</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Год ввода в эксплуатацию</w:t>
            </w:r>
          </w:p>
        </w:tc>
        <w:tc>
          <w:tcPr>
            <w:tcW w:w="3855" w:type="dxa"/>
            <w:vAlign w:val="center"/>
          </w:tcPr>
          <w:p w:rsidR="00485C78" w:rsidRPr="00602FD5" w:rsidRDefault="00E57535"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1991</w:t>
            </w:r>
            <w:r w:rsidR="00CC746A" w:rsidRPr="00602FD5">
              <w:rPr>
                <w:rFonts w:ascii="Arial" w:hAnsi="Arial" w:cs="Arial"/>
                <w:bCs/>
                <w:sz w:val="24"/>
                <w:szCs w:val="24"/>
              </w:rPr>
              <w:t>*</w:t>
            </w: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6.</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Топливо основное</w:t>
            </w:r>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Природный газ</w:t>
            </w: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7.</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Топливо резервное</w:t>
            </w:r>
          </w:p>
        </w:tc>
        <w:tc>
          <w:tcPr>
            <w:tcW w:w="3855" w:type="dxa"/>
            <w:vAlign w:val="center"/>
          </w:tcPr>
          <w:p w:rsidR="00485C78" w:rsidRPr="00602FD5" w:rsidRDefault="0030709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Печное топливо</w:t>
            </w:r>
          </w:p>
        </w:tc>
      </w:tr>
    </w:tbl>
    <w:p w:rsidR="00CC746A" w:rsidRPr="00602FD5" w:rsidRDefault="00CC746A" w:rsidP="00767912">
      <w:pPr>
        <w:spacing w:after="0" w:line="26" w:lineRule="atLeast"/>
        <w:rPr>
          <w:rFonts w:ascii="Arial" w:eastAsia="Times New Roman" w:hAnsi="Arial" w:cs="Arial"/>
          <w:b/>
          <w:bCs/>
          <w:sz w:val="16"/>
          <w:szCs w:val="16"/>
        </w:rPr>
      </w:pPr>
      <w:r w:rsidRPr="00602FD5">
        <w:rPr>
          <w:rFonts w:ascii="Arial" w:eastAsia="Times New Roman" w:hAnsi="Arial" w:cs="Arial"/>
          <w:b/>
          <w:bCs/>
          <w:sz w:val="16"/>
          <w:szCs w:val="16"/>
        </w:rPr>
        <w:lastRenderedPageBreak/>
        <w:t>*</w:t>
      </w:r>
      <w:r w:rsidRPr="00602FD5">
        <w:rPr>
          <w:rFonts w:ascii="Arial" w:hAnsi="Arial" w:cs="Arial"/>
          <w:color w:val="000000"/>
          <w:sz w:val="16"/>
          <w:szCs w:val="16"/>
          <w:shd w:val="clear" w:color="auto" w:fill="FFFFFF"/>
        </w:rPr>
        <w:t>(в редакции утвержденной постановлением</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Шумихи</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11.07.2018 г. № 254</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 внесение изменений</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в постановление</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Шумиха</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13.04.2018г. № 116/1</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«Об утверждении схемы</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теплоснабжения</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города Шумихи»)</w:t>
      </w:r>
    </w:p>
    <w:p w:rsidR="00485C78" w:rsidRPr="00602FD5" w:rsidRDefault="00485C78" w:rsidP="00767912">
      <w:pPr>
        <w:pStyle w:val="ConsNormal"/>
        <w:widowControl/>
        <w:spacing w:line="26" w:lineRule="atLeast"/>
        <w:ind w:right="0" w:firstLine="0"/>
        <w:jc w:val="center"/>
        <w:rPr>
          <w:b/>
          <w:bCs/>
          <w:sz w:val="24"/>
          <w:szCs w:val="24"/>
        </w:rPr>
      </w:pPr>
    </w:p>
    <w:p w:rsidR="00485C78" w:rsidRPr="00602FD5" w:rsidRDefault="00485C78" w:rsidP="00767912">
      <w:pPr>
        <w:pStyle w:val="ConsNormal"/>
        <w:widowControl/>
        <w:spacing w:line="26" w:lineRule="atLeast"/>
        <w:ind w:right="0" w:firstLine="0"/>
        <w:jc w:val="center"/>
        <w:rPr>
          <w:b/>
          <w:bCs/>
          <w:sz w:val="24"/>
          <w:szCs w:val="24"/>
        </w:rPr>
      </w:pPr>
      <w:r w:rsidRPr="00602FD5">
        <w:rPr>
          <w:b/>
          <w:bCs/>
          <w:sz w:val="24"/>
          <w:szCs w:val="24"/>
        </w:rPr>
        <w:t>Котлы, водогрейные</w:t>
      </w:r>
    </w:p>
    <w:tbl>
      <w:tblPr>
        <w:tblW w:w="4931" w:type="pct"/>
        <w:tblInd w:w="70" w:type="dxa"/>
        <w:tblLayout w:type="fixed"/>
        <w:tblCellMar>
          <w:left w:w="70" w:type="dxa"/>
          <w:right w:w="70" w:type="dxa"/>
        </w:tblCellMar>
        <w:tblLook w:val="0000" w:firstRow="0" w:lastRow="0" w:firstColumn="0" w:lastColumn="0" w:noHBand="0" w:noVBand="0"/>
      </w:tblPr>
      <w:tblGrid>
        <w:gridCol w:w="585"/>
        <w:gridCol w:w="2334"/>
        <w:gridCol w:w="1600"/>
        <w:gridCol w:w="2622"/>
        <w:gridCol w:w="3061"/>
      </w:tblGrid>
      <w:tr w:rsidR="00485C78" w:rsidRPr="00602FD5" w:rsidTr="00B21E67">
        <w:trPr>
          <w:trHeight w:val="680"/>
        </w:trPr>
        <w:tc>
          <w:tcPr>
            <w:tcW w:w="28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w:t>
            </w:r>
          </w:p>
          <w:p w:rsidR="00485C78" w:rsidRPr="00602FD5" w:rsidRDefault="00485C78" w:rsidP="00767912">
            <w:pPr>
              <w:pStyle w:val="ConsCell"/>
              <w:widowControl/>
              <w:spacing w:line="26" w:lineRule="atLeast"/>
              <w:ind w:right="0"/>
              <w:jc w:val="center"/>
              <w:rPr>
                <w:b/>
                <w:bCs/>
                <w:sz w:val="24"/>
                <w:szCs w:val="24"/>
              </w:rPr>
            </w:pPr>
            <w:proofErr w:type="gramStart"/>
            <w:r w:rsidRPr="00602FD5">
              <w:rPr>
                <w:b/>
                <w:bCs/>
                <w:sz w:val="24"/>
                <w:szCs w:val="24"/>
              </w:rPr>
              <w:t>п</w:t>
            </w:r>
            <w:proofErr w:type="gramEnd"/>
            <w:r w:rsidRPr="00602FD5">
              <w:rPr>
                <w:b/>
                <w:bCs/>
                <w:sz w:val="24"/>
                <w:szCs w:val="24"/>
              </w:rPr>
              <w:t>/п</w:t>
            </w:r>
          </w:p>
        </w:tc>
        <w:tc>
          <w:tcPr>
            <w:tcW w:w="114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Тип котла</w:t>
            </w:r>
          </w:p>
        </w:tc>
        <w:tc>
          <w:tcPr>
            <w:tcW w:w="78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Год установки</w:t>
            </w:r>
          </w:p>
        </w:tc>
        <w:tc>
          <w:tcPr>
            <w:tcW w:w="128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Вид топлива</w:t>
            </w:r>
          </w:p>
        </w:tc>
        <w:tc>
          <w:tcPr>
            <w:tcW w:w="150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Производительность,</w:t>
            </w:r>
          </w:p>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Гкал/час</w:t>
            </w:r>
          </w:p>
        </w:tc>
      </w:tr>
      <w:tr w:rsidR="00485C78" w:rsidRPr="00602FD5"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1</w:t>
            </w:r>
          </w:p>
        </w:tc>
        <w:tc>
          <w:tcPr>
            <w:tcW w:w="114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rFonts w:eastAsia="Calibri"/>
                <w:sz w:val="24"/>
                <w:szCs w:val="24"/>
              </w:rPr>
              <w:t>MegaPrex 200</w:t>
            </w:r>
          </w:p>
        </w:tc>
        <w:tc>
          <w:tcPr>
            <w:tcW w:w="784" w:type="pct"/>
            <w:tcBorders>
              <w:top w:val="single" w:sz="6" w:space="0" w:color="auto"/>
              <w:left w:val="single" w:sz="6" w:space="0" w:color="auto"/>
              <w:bottom w:val="single" w:sz="6" w:space="0" w:color="auto"/>
              <w:right w:val="single" w:sz="6" w:space="0" w:color="auto"/>
            </w:tcBorders>
            <w:vAlign w:val="center"/>
          </w:tcPr>
          <w:p w:rsidR="00485C78" w:rsidRPr="00602FD5" w:rsidRDefault="00E57535" w:rsidP="00767912">
            <w:pPr>
              <w:pStyle w:val="ConsNormal"/>
              <w:widowControl/>
              <w:spacing w:line="26" w:lineRule="atLeast"/>
              <w:ind w:right="0" w:firstLine="0"/>
              <w:jc w:val="center"/>
              <w:rPr>
                <w:sz w:val="24"/>
                <w:szCs w:val="24"/>
              </w:rPr>
            </w:pPr>
            <w:r w:rsidRPr="00602FD5">
              <w:rPr>
                <w:sz w:val="24"/>
                <w:szCs w:val="24"/>
              </w:rPr>
              <w:t>2010</w:t>
            </w:r>
            <w:r w:rsidR="00CC746A" w:rsidRPr="00602FD5">
              <w:rPr>
                <w:sz w:val="24"/>
                <w:szCs w:val="24"/>
              </w:rPr>
              <w:t>*</w:t>
            </w:r>
          </w:p>
        </w:tc>
        <w:tc>
          <w:tcPr>
            <w:tcW w:w="128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Газ</w:t>
            </w:r>
          </w:p>
        </w:tc>
        <w:tc>
          <w:tcPr>
            <w:tcW w:w="150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0,172</w:t>
            </w:r>
          </w:p>
        </w:tc>
      </w:tr>
    </w:tbl>
    <w:p w:rsidR="00CC746A" w:rsidRPr="00602FD5" w:rsidRDefault="00CC746A" w:rsidP="00767912">
      <w:pPr>
        <w:spacing w:after="0" w:line="26" w:lineRule="atLeast"/>
        <w:rPr>
          <w:rFonts w:ascii="Arial" w:eastAsia="Times New Roman" w:hAnsi="Arial" w:cs="Arial"/>
          <w:b/>
          <w:bCs/>
          <w:sz w:val="16"/>
          <w:szCs w:val="16"/>
        </w:rPr>
      </w:pPr>
      <w:r w:rsidRPr="00602FD5">
        <w:rPr>
          <w:rFonts w:ascii="Arial" w:eastAsia="Times New Roman" w:hAnsi="Arial" w:cs="Arial"/>
          <w:b/>
          <w:bCs/>
          <w:sz w:val="16"/>
          <w:szCs w:val="16"/>
        </w:rPr>
        <w:t>*</w:t>
      </w:r>
      <w:r w:rsidRPr="00602FD5">
        <w:rPr>
          <w:rFonts w:ascii="Arial" w:hAnsi="Arial" w:cs="Arial"/>
          <w:color w:val="000000"/>
          <w:sz w:val="16"/>
          <w:szCs w:val="16"/>
          <w:shd w:val="clear" w:color="auto" w:fill="FFFFFF"/>
        </w:rPr>
        <w:t>(в редакции утвержденной постановлением</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Шумихи</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11.07.2018 г. № 254</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 внесение изменений</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в постановление</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Шумиха</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13.04.2018г. № 116/1</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«Об утверждении схемы</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теплоснабжения</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города Шумихи»)</w:t>
      </w:r>
    </w:p>
    <w:p w:rsidR="00485C78" w:rsidRPr="00602FD5" w:rsidRDefault="00485C78" w:rsidP="00767912">
      <w:pPr>
        <w:spacing w:after="0" w:line="26" w:lineRule="atLeast"/>
        <w:jc w:val="center"/>
        <w:rPr>
          <w:rFonts w:ascii="Arial" w:hAnsi="Arial" w:cs="Arial"/>
          <w:b/>
          <w:bCs/>
        </w:rPr>
      </w:pPr>
    </w:p>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Насосы</w:t>
      </w:r>
    </w:p>
    <w:tbl>
      <w:tblPr>
        <w:tblW w:w="4931" w:type="pct"/>
        <w:tblInd w:w="70" w:type="dxa"/>
        <w:tblLayout w:type="fixed"/>
        <w:tblCellMar>
          <w:left w:w="70" w:type="dxa"/>
          <w:right w:w="70" w:type="dxa"/>
        </w:tblCellMar>
        <w:tblLook w:val="0000" w:firstRow="0" w:lastRow="0" w:firstColumn="0" w:lastColumn="0" w:noHBand="0" w:noVBand="0"/>
      </w:tblPr>
      <w:tblGrid>
        <w:gridCol w:w="585"/>
        <w:gridCol w:w="2330"/>
        <w:gridCol w:w="981"/>
        <w:gridCol w:w="765"/>
        <w:gridCol w:w="1081"/>
        <w:gridCol w:w="967"/>
        <w:gridCol w:w="1167"/>
        <w:gridCol w:w="1014"/>
        <w:gridCol w:w="1312"/>
      </w:tblGrid>
      <w:tr w:rsidR="00485C78" w:rsidRPr="00602FD5" w:rsidTr="00B21E67">
        <w:trPr>
          <w:cantSplit/>
          <w:trHeight w:val="360"/>
          <w:tblHeader/>
        </w:trPr>
        <w:tc>
          <w:tcPr>
            <w:tcW w:w="286" w:type="pct"/>
            <w:vMerge w:val="restart"/>
            <w:tcBorders>
              <w:top w:val="single" w:sz="6" w:space="0" w:color="auto"/>
              <w:left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w:t>
            </w:r>
          </w:p>
          <w:p w:rsidR="00485C78" w:rsidRPr="00602FD5" w:rsidRDefault="00485C78" w:rsidP="00767912">
            <w:pPr>
              <w:pStyle w:val="ConsCell"/>
              <w:widowControl/>
              <w:spacing w:line="26" w:lineRule="atLeast"/>
              <w:ind w:right="0"/>
              <w:jc w:val="center"/>
              <w:rPr>
                <w:b/>
                <w:bCs/>
                <w:sz w:val="24"/>
                <w:szCs w:val="24"/>
              </w:rPr>
            </w:pPr>
            <w:proofErr w:type="gramStart"/>
            <w:r w:rsidRPr="00602FD5">
              <w:rPr>
                <w:b/>
                <w:bCs/>
                <w:sz w:val="24"/>
                <w:szCs w:val="24"/>
              </w:rPr>
              <w:t>п</w:t>
            </w:r>
            <w:proofErr w:type="gramEnd"/>
            <w:r w:rsidRPr="00602FD5">
              <w:rPr>
                <w:b/>
                <w:bCs/>
                <w:sz w:val="24"/>
                <w:szCs w:val="24"/>
              </w:rPr>
              <w:t>/п</w:t>
            </w:r>
          </w:p>
        </w:tc>
        <w:tc>
          <w:tcPr>
            <w:tcW w:w="1142" w:type="pct"/>
            <w:vMerge w:val="restart"/>
            <w:tcBorders>
              <w:top w:val="single" w:sz="6" w:space="0" w:color="auto"/>
              <w:left w:val="single" w:sz="6" w:space="0" w:color="auto"/>
              <w:bottom w:val="nil"/>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Наименование</w:t>
            </w:r>
          </w:p>
        </w:tc>
        <w:tc>
          <w:tcPr>
            <w:tcW w:w="481" w:type="pct"/>
            <w:vMerge w:val="restart"/>
            <w:tcBorders>
              <w:top w:val="single" w:sz="6" w:space="0" w:color="auto"/>
              <w:left w:val="single" w:sz="6" w:space="0" w:color="auto"/>
              <w:bottom w:val="nil"/>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Тип насоса</w:t>
            </w:r>
          </w:p>
        </w:tc>
        <w:tc>
          <w:tcPr>
            <w:tcW w:w="375" w:type="pct"/>
            <w:vMerge w:val="restart"/>
            <w:tcBorders>
              <w:top w:val="single" w:sz="6" w:space="0" w:color="auto"/>
              <w:left w:val="single" w:sz="6" w:space="0" w:color="auto"/>
              <w:bottom w:val="nil"/>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Кол-во штук</w:t>
            </w:r>
          </w:p>
        </w:tc>
        <w:tc>
          <w:tcPr>
            <w:tcW w:w="1004" w:type="pct"/>
            <w:gridSpan w:val="2"/>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Техническая характеристика</w:t>
            </w:r>
          </w:p>
        </w:tc>
        <w:tc>
          <w:tcPr>
            <w:tcW w:w="1712" w:type="pct"/>
            <w:gridSpan w:val="3"/>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Электродвигатель</w:t>
            </w:r>
          </w:p>
        </w:tc>
      </w:tr>
      <w:tr w:rsidR="00485C78" w:rsidRPr="00602FD5" w:rsidTr="00B21E67">
        <w:trPr>
          <w:cantSplit/>
          <w:trHeight w:val="600"/>
          <w:tblHeader/>
        </w:trPr>
        <w:tc>
          <w:tcPr>
            <w:tcW w:w="286" w:type="pct"/>
            <w:vMerge/>
            <w:tcBorders>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p>
        </w:tc>
        <w:tc>
          <w:tcPr>
            <w:tcW w:w="1142" w:type="pct"/>
            <w:vMerge/>
            <w:tcBorders>
              <w:top w:val="nil"/>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p>
        </w:tc>
        <w:tc>
          <w:tcPr>
            <w:tcW w:w="481" w:type="pct"/>
            <w:vMerge/>
            <w:tcBorders>
              <w:top w:val="nil"/>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p>
        </w:tc>
        <w:tc>
          <w:tcPr>
            <w:tcW w:w="375" w:type="pct"/>
            <w:vMerge/>
            <w:tcBorders>
              <w:top w:val="nil"/>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p>
        </w:tc>
        <w:tc>
          <w:tcPr>
            <w:tcW w:w="53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Подача</w:t>
            </w:r>
            <w:proofErr w:type="gramStart"/>
            <w:r w:rsidRPr="00602FD5">
              <w:rPr>
                <w:b/>
                <w:bCs/>
                <w:sz w:val="24"/>
                <w:szCs w:val="24"/>
              </w:rPr>
              <w:t>,м</w:t>
            </w:r>
            <w:proofErr w:type="gramEnd"/>
            <w:r w:rsidRPr="00602FD5">
              <w:rPr>
                <w:b/>
                <w:bCs/>
                <w:sz w:val="24"/>
                <w:szCs w:val="24"/>
                <w:vertAlign w:val="superscript"/>
              </w:rPr>
              <w:t>3</w:t>
            </w:r>
            <w:r w:rsidRPr="00602FD5">
              <w:rPr>
                <w:b/>
                <w:bCs/>
                <w:sz w:val="24"/>
                <w:szCs w:val="24"/>
              </w:rPr>
              <w:t>/час</w:t>
            </w:r>
          </w:p>
        </w:tc>
        <w:tc>
          <w:tcPr>
            <w:tcW w:w="47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Напор</w:t>
            </w:r>
            <w:proofErr w:type="gramStart"/>
            <w:r w:rsidRPr="00602FD5">
              <w:rPr>
                <w:b/>
                <w:bCs/>
                <w:sz w:val="24"/>
                <w:szCs w:val="24"/>
              </w:rPr>
              <w:t>,м</w:t>
            </w:r>
            <w:proofErr w:type="gramEnd"/>
            <w:r w:rsidRPr="00602FD5">
              <w:rPr>
                <w:b/>
                <w:bCs/>
                <w:sz w:val="24"/>
                <w:szCs w:val="24"/>
              </w:rPr>
              <w:t>. в. ст.</w:t>
            </w:r>
          </w:p>
        </w:tc>
        <w:tc>
          <w:tcPr>
            <w:tcW w:w="57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Тип</w:t>
            </w:r>
          </w:p>
        </w:tc>
        <w:tc>
          <w:tcPr>
            <w:tcW w:w="49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proofErr w:type="gramStart"/>
            <w:r w:rsidRPr="00602FD5">
              <w:rPr>
                <w:b/>
                <w:bCs/>
                <w:sz w:val="24"/>
                <w:szCs w:val="24"/>
              </w:rPr>
              <w:t>Мощ-ность</w:t>
            </w:r>
            <w:proofErr w:type="gramEnd"/>
            <w:r w:rsidRPr="00602FD5">
              <w:rPr>
                <w:b/>
                <w:bCs/>
                <w:sz w:val="24"/>
                <w:szCs w:val="24"/>
              </w:rPr>
              <w:t>, кВт</w:t>
            </w:r>
          </w:p>
        </w:tc>
        <w:tc>
          <w:tcPr>
            <w:tcW w:w="64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Скорость, об</w:t>
            </w:r>
            <w:proofErr w:type="gramStart"/>
            <w:r w:rsidRPr="00602FD5">
              <w:rPr>
                <w:b/>
                <w:bCs/>
                <w:sz w:val="24"/>
                <w:szCs w:val="24"/>
              </w:rPr>
              <w:t>.</w:t>
            </w:r>
            <w:proofErr w:type="gramEnd"/>
            <w:r w:rsidRPr="00602FD5">
              <w:rPr>
                <w:b/>
                <w:bCs/>
                <w:sz w:val="24"/>
                <w:szCs w:val="24"/>
              </w:rPr>
              <w:t>/</w:t>
            </w:r>
            <w:proofErr w:type="gramStart"/>
            <w:r w:rsidRPr="00602FD5">
              <w:rPr>
                <w:b/>
                <w:bCs/>
                <w:sz w:val="24"/>
                <w:szCs w:val="24"/>
              </w:rPr>
              <w:t>м</w:t>
            </w:r>
            <w:proofErr w:type="gramEnd"/>
            <w:r w:rsidRPr="00602FD5">
              <w:rPr>
                <w:b/>
                <w:bCs/>
                <w:sz w:val="24"/>
                <w:szCs w:val="24"/>
              </w:rPr>
              <w:t>ин</w:t>
            </w:r>
          </w:p>
        </w:tc>
      </w:tr>
      <w:tr w:rsidR="00485C78" w:rsidRPr="00602FD5" w:rsidTr="00B21E67">
        <w:trPr>
          <w:trHeight w:val="57"/>
        </w:trPr>
        <w:tc>
          <w:tcPr>
            <w:tcW w:w="286"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21"/>
              <w:spacing w:line="26" w:lineRule="atLeast"/>
              <w:ind w:firstLine="0"/>
              <w:jc w:val="center"/>
              <w:rPr>
                <w:rFonts w:ascii="Arial" w:hAnsi="Arial" w:cs="Arial"/>
                <w:szCs w:val="24"/>
              </w:rPr>
            </w:pPr>
            <w:r w:rsidRPr="00602FD5">
              <w:rPr>
                <w:rFonts w:ascii="Arial" w:hAnsi="Arial" w:cs="Arial"/>
                <w:szCs w:val="24"/>
              </w:rPr>
              <w:t>1</w:t>
            </w:r>
          </w:p>
        </w:tc>
        <w:tc>
          <w:tcPr>
            <w:tcW w:w="114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21"/>
              <w:spacing w:line="26" w:lineRule="atLeast"/>
              <w:ind w:firstLine="0"/>
              <w:jc w:val="center"/>
              <w:rPr>
                <w:rFonts w:ascii="Arial" w:hAnsi="Arial" w:cs="Arial"/>
                <w:szCs w:val="24"/>
              </w:rPr>
            </w:pPr>
            <w:r w:rsidRPr="00602FD5">
              <w:rPr>
                <w:rFonts w:ascii="Arial" w:hAnsi="Arial" w:cs="Arial"/>
                <w:szCs w:val="24"/>
              </w:rPr>
              <w:t>Сетевой насос</w:t>
            </w:r>
          </w:p>
        </w:tc>
        <w:tc>
          <w:tcPr>
            <w:tcW w:w="481"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К65-50-125</w:t>
            </w:r>
          </w:p>
        </w:tc>
        <w:tc>
          <w:tcPr>
            <w:tcW w:w="37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w:t>
            </w:r>
          </w:p>
        </w:tc>
        <w:tc>
          <w:tcPr>
            <w:tcW w:w="53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25</w:t>
            </w:r>
          </w:p>
        </w:tc>
        <w:tc>
          <w:tcPr>
            <w:tcW w:w="47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20</w:t>
            </w:r>
          </w:p>
        </w:tc>
        <w:tc>
          <w:tcPr>
            <w:tcW w:w="57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3,0</w:t>
            </w:r>
          </w:p>
        </w:tc>
        <w:tc>
          <w:tcPr>
            <w:tcW w:w="64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3000</w:t>
            </w:r>
          </w:p>
        </w:tc>
      </w:tr>
    </w:tbl>
    <w:p w:rsidR="00485C78" w:rsidRPr="00602FD5" w:rsidRDefault="00485C78" w:rsidP="00767912">
      <w:pPr>
        <w:spacing w:after="0" w:line="26" w:lineRule="atLeast"/>
        <w:jc w:val="center"/>
        <w:rPr>
          <w:rFonts w:ascii="Arial" w:hAnsi="Arial" w:cs="Arial"/>
          <w:b/>
          <w:bCs/>
        </w:rPr>
      </w:pPr>
    </w:p>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Тягодутьевые устройства (дымососы, вентиляторы)</w:t>
      </w:r>
    </w:p>
    <w:tbl>
      <w:tblPr>
        <w:tblW w:w="4944" w:type="pct"/>
        <w:tblInd w:w="57" w:type="dxa"/>
        <w:tblLayout w:type="fixed"/>
        <w:tblCellMar>
          <w:left w:w="28" w:type="dxa"/>
          <w:right w:w="28" w:type="dxa"/>
        </w:tblCellMar>
        <w:tblLook w:val="0000" w:firstRow="0" w:lastRow="0" w:firstColumn="0" w:lastColumn="0" w:noHBand="0" w:noVBand="0"/>
      </w:tblPr>
      <w:tblGrid>
        <w:gridCol w:w="599"/>
        <w:gridCol w:w="1661"/>
        <w:gridCol w:w="1410"/>
        <w:gridCol w:w="804"/>
        <w:gridCol w:w="933"/>
        <w:gridCol w:w="1031"/>
        <w:gridCol w:w="1439"/>
        <w:gridCol w:w="1022"/>
        <w:gridCol w:w="1304"/>
      </w:tblGrid>
      <w:tr w:rsidR="00485C78" w:rsidRPr="00602FD5" w:rsidTr="00B21E67">
        <w:trPr>
          <w:cantSplit/>
          <w:trHeight w:val="360"/>
        </w:trPr>
        <w:tc>
          <w:tcPr>
            <w:tcW w:w="294" w:type="pct"/>
            <w:vMerge w:val="restart"/>
            <w:tcBorders>
              <w:top w:val="single" w:sz="6" w:space="0" w:color="auto"/>
              <w:left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w:t>
            </w:r>
          </w:p>
          <w:p w:rsidR="00485C78" w:rsidRPr="00602FD5" w:rsidRDefault="00485C78" w:rsidP="00767912">
            <w:pPr>
              <w:spacing w:after="0" w:line="26" w:lineRule="atLeast"/>
              <w:jc w:val="center"/>
              <w:rPr>
                <w:rFonts w:ascii="Arial" w:eastAsia="Times New Roman" w:hAnsi="Arial" w:cs="Arial"/>
                <w:b/>
                <w:bCs/>
              </w:rPr>
            </w:pPr>
            <w:proofErr w:type="gramStart"/>
            <w:r w:rsidRPr="00602FD5">
              <w:rPr>
                <w:rFonts w:ascii="Arial" w:eastAsia="Times New Roman" w:hAnsi="Arial" w:cs="Arial"/>
                <w:b/>
                <w:bCs/>
              </w:rPr>
              <w:t>п</w:t>
            </w:r>
            <w:proofErr w:type="gramEnd"/>
            <w:r w:rsidRPr="00602FD5">
              <w:rPr>
                <w:rFonts w:ascii="Arial" w:eastAsia="Times New Roman" w:hAnsi="Arial" w:cs="Arial"/>
                <w:b/>
                <w:bCs/>
              </w:rPr>
              <w:t>/п</w:t>
            </w:r>
          </w:p>
        </w:tc>
        <w:tc>
          <w:tcPr>
            <w:tcW w:w="814"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Наименование</w:t>
            </w:r>
          </w:p>
        </w:tc>
        <w:tc>
          <w:tcPr>
            <w:tcW w:w="691"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Тип устройства</w:t>
            </w:r>
          </w:p>
        </w:tc>
        <w:tc>
          <w:tcPr>
            <w:tcW w:w="394"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Кол-во, шт.</w:t>
            </w:r>
          </w:p>
        </w:tc>
        <w:tc>
          <w:tcPr>
            <w:tcW w:w="962" w:type="pct"/>
            <w:gridSpan w:val="2"/>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Техническая характеристика</w:t>
            </w:r>
          </w:p>
        </w:tc>
        <w:tc>
          <w:tcPr>
            <w:tcW w:w="1846" w:type="pct"/>
            <w:gridSpan w:val="3"/>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Электродвигатель</w:t>
            </w:r>
          </w:p>
        </w:tc>
      </w:tr>
      <w:tr w:rsidR="00485C78" w:rsidRPr="00602FD5" w:rsidTr="00B21E67">
        <w:trPr>
          <w:cantSplit/>
          <w:trHeight w:val="600"/>
        </w:trPr>
        <w:tc>
          <w:tcPr>
            <w:tcW w:w="294" w:type="pct"/>
            <w:vMerge/>
            <w:tcBorders>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p>
        </w:tc>
        <w:tc>
          <w:tcPr>
            <w:tcW w:w="814" w:type="pct"/>
            <w:vMerge/>
            <w:tcBorders>
              <w:top w:val="nil"/>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p>
        </w:tc>
        <w:tc>
          <w:tcPr>
            <w:tcW w:w="691" w:type="pct"/>
            <w:vMerge/>
            <w:tcBorders>
              <w:top w:val="nil"/>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p>
        </w:tc>
        <w:tc>
          <w:tcPr>
            <w:tcW w:w="394" w:type="pct"/>
            <w:vMerge/>
            <w:tcBorders>
              <w:top w:val="nil"/>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p>
        </w:tc>
        <w:tc>
          <w:tcPr>
            <w:tcW w:w="457" w:type="pct"/>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Подача</w:t>
            </w:r>
          </w:p>
          <w:p w:rsidR="00485C78" w:rsidRPr="00602FD5" w:rsidRDefault="00485C78" w:rsidP="00767912">
            <w:pPr>
              <w:spacing w:after="0" w:line="26" w:lineRule="atLeast"/>
              <w:jc w:val="center"/>
              <w:rPr>
                <w:rFonts w:ascii="Arial" w:eastAsia="Times New Roman" w:hAnsi="Arial" w:cs="Arial"/>
                <w:b/>
                <w:bCs/>
              </w:rPr>
            </w:pPr>
            <w:proofErr w:type="gramStart"/>
            <w:r w:rsidRPr="00602FD5">
              <w:rPr>
                <w:rFonts w:ascii="Arial" w:eastAsia="Times New Roman" w:hAnsi="Arial" w:cs="Arial"/>
                <w:b/>
                <w:bCs/>
              </w:rPr>
              <w:t>м</w:t>
            </w:r>
            <w:proofErr w:type="gramEnd"/>
            <w:r w:rsidRPr="00602FD5">
              <w:rPr>
                <w:rFonts w:ascii="Arial" w:eastAsia="Times New Roman" w:hAnsi="Arial" w:cs="Arial"/>
                <w:b/>
                <w:bCs/>
              </w:rPr>
              <w:t>³/час</w:t>
            </w: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Напор кгс/</w:t>
            </w:r>
            <w:proofErr w:type="gramStart"/>
            <w:r w:rsidRPr="00602FD5">
              <w:rPr>
                <w:rFonts w:ascii="Arial" w:eastAsia="Times New Roman" w:hAnsi="Arial" w:cs="Arial"/>
                <w:b/>
                <w:bCs/>
              </w:rPr>
              <w:t>м</w:t>
            </w:r>
            <w:proofErr w:type="gramEnd"/>
            <w:r w:rsidRPr="00602FD5">
              <w:rPr>
                <w:rFonts w:ascii="Arial" w:eastAsia="Times New Roman" w:hAnsi="Arial" w:cs="Arial"/>
                <w:b/>
                <w:bCs/>
              </w:rPr>
              <w:t>² (Па)</w:t>
            </w:r>
          </w:p>
        </w:tc>
        <w:tc>
          <w:tcPr>
            <w:tcW w:w="7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Тип</w:t>
            </w:r>
          </w:p>
        </w:tc>
        <w:tc>
          <w:tcPr>
            <w:tcW w:w="50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Мощность кВт</w:t>
            </w:r>
          </w:p>
        </w:tc>
        <w:tc>
          <w:tcPr>
            <w:tcW w:w="640"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Скорость,</w:t>
            </w:r>
          </w:p>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об</w:t>
            </w:r>
            <w:proofErr w:type="gramStart"/>
            <w:r w:rsidRPr="00602FD5">
              <w:rPr>
                <w:rFonts w:ascii="Arial" w:eastAsia="Times New Roman" w:hAnsi="Arial" w:cs="Arial"/>
                <w:b/>
                <w:bCs/>
              </w:rPr>
              <w:t>.</w:t>
            </w:r>
            <w:proofErr w:type="gramEnd"/>
            <w:r w:rsidRPr="00602FD5">
              <w:rPr>
                <w:rFonts w:ascii="Arial" w:eastAsia="Times New Roman" w:hAnsi="Arial" w:cs="Arial"/>
                <w:b/>
                <w:bCs/>
              </w:rPr>
              <w:t>/</w:t>
            </w:r>
            <w:proofErr w:type="gramStart"/>
            <w:r w:rsidRPr="00602FD5">
              <w:rPr>
                <w:rFonts w:ascii="Arial" w:eastAsia="Times New Roman" w:hAnsi="Arial" w:cs="Arial"/>
                <w:b/>
                <w:bCs/>
              </w:rPr>
              <w:t>м</w:t>
            </w:r>
            <w:proofErr w:type="gramEnd"/>
            <w:r w:rsidRPr="00602FD5">
              <w:rPr>
                <w:rFonts w:ascii="Arial" w:eastAsia="Times New Roman" w:hAnsi="Arial" w:cs="Arial"/>
                <w:b/>
                <w:bCs/>
              </w:rPr>
              <w:t>ин.</w:t>
            </w:r>
          </w:p>
        </w:tc>
      </w:tr>
      <w:tr w:rsidR="00485C78" w:rsidRPr="00602FD5" w:rsidTr="00B21E67">
        <w:trPr>
          <w:trHeight w:val="567"/>
        </w:trPr>
        <w:tc>
          <w:tcPr>
            <w:tcW w:w="2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81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69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3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45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7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50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640"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r>
    </w:tbl>
    <w:p w:rsidR="00485C78" w:rsidRPr="00602FD5" w:rsidRDefault="00485C78" w:rsidP="00767912">
      <w:pPr>
        <w:spacing w:after="0" w:line="26" w:lineRule="atLeast"/>
        <w:jc w:val="center"/>
        <w:rPr>
          <w:rFonts w:ascii="Arial" w:hAnsi="Arial" w:cs="Arial"/>
          <w:b/>
          <w:bCs/>
        </w:rPr>
      </w:pPr>
    </w:p>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Котельно-вспомогательное оборудование</w:t>
      </w:r>
    </w:p>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(химводподготовка, деаэраторы, бойлеры, топливные емкости и пр.)</w:t>
      </w:r>
    </w:p>
    <w:tbl>
      <w:tblPr>
        <w:tblW w:w="4913" w:type="pct"/>
        <w:jc w:val="center"/>
        <w:tblLayout w:type="fixed"/>
        <w:tblCellMar>
          <w:left w:w="70" w:type="dxa"/>
          <w:right w:w="70" w:type="dxa"/>
        </w:tblCellMar>
        <w:tblLook w:val="0000" w:firstRow="0" w:lastRow="0" w:firstColumn="0" w:lastColumn="0" w:noHBand="0" w:noVBand="0"/>
      </w:tblPr>
      <w:tblGrid>
        <w:gridCol w:w="547"/>
        <w:gridCol w:w="4995"/>
        <w:gridCol w:w="1897"/>
        <w:gridCol w:w="2726"/>
      </w:tblGrid>
      <w:tr w:rsidR="00485C78" w:rsidRPr="00602FD5" w:rsidTr="00B21E67">
        <w:trPr>
          <w:cantSplit/>
          <w:trHeight w:val="680"/>
          <w:jc w:val="center"/>
        </w:trPr>
        <w:tc>
          <w:tcPr>
            <w:tcW w:w="269"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w:t>
            </w:r>
          </w:p>
          <w:p w:rsidR="00485C78" w:rsidRPr="00602FD5" w:rsidRDefault="00485C78" w:rsidP="00767912">
            <w:pPr>
              <w:pStyle w:val="ConsCell"/>
              <w:widowControl/>
              <w:spacing w:line="26" w:lineRule="atLeast"/>
              <w:ind w:right="0"/>
              <w:jc w:val="center"/>
              <w:rPr>
                <w:b/>
                <w:bCs/>
                <w:sz w:val="24"/>
                <w:szCs w:val="24"/>
              </w:rPr>
            </w:pPr>
            <w:proofErr w:type="gramStart"/>
            <w:r w:rsidRPr="00602FD5">
              <w:rPr>
                <w:b/>
                <w:bCs/>
                <w:sz w:val="24"/>
                <w:szCs w:val="24"/>
              </w:rPr>
              <w:t>п</w:t>
            </w:r>
            <w:proofErr w:type="gramEnd"/>
            <w:r w:rsidRPr="00602FD5">
              <w:rPr>
                <w:b/>
                <w:bCs/>
                <w:sz w:val="24"/>
                <w:szCs w:val="24"/>
              </w:rPr>
              <w:t>/п</w:t>
            </w:r>
          </w:p>
        </w:tc>
        <w:tc>
          <w:tcPr>
            <w:tcW w:w="245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Наименование</w:t>
            </w:r>
          </w:p>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оборудования</w:t>
            </w:r>
          </w:p>
        </w:tc>
        <w:tc>
          <w:tcPr>
            <w:tcW w:w="93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Количество, шт.</w:t>
            </w:r>
          </w:p>
        </w:tc>
        <w:tc>
          <w:tcPr>
            <w:tcW w:w="1341"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spacing w:line="26" w:lineRule="atLeast"/>
              <w:ind w:right="0"/>
              <w:jc w:val="center"/>
              <w:rPr>
                <w:b/>
                <w:bCs/>
                <w:sz w:val="24"/>
                <w:szCs w:val="24"/>
              </w:rPr>
            </w:pPr>
            <w:r w:rsidRPr="00602FD5">
              <w:rPr>
                <w:b/>
                <w:bCs/>
                <w:sz w:val="24"/>
                <w:szCs w:val="24"/>
              </w:rPr>
              <w:t xml:space="preserve">Объем, </w:t>
            </w:r>
            <w:proofErr w:type="gramStart"/>
            <w:r w:rsidRPr="00602FD5">
              <w:rPr>
                <w:b/>
                <w:bCs/>
                <w:sz w:val="24"/>
                <w:szCs w:val="24"/>
              </w:rPr>
              <w:t>м</w:t>
            </w:r>
            <w:proofErr w:type="gramEnd"/>
            <w:r w:rsidRPr="00602FD5">
              <w:rPr>
                <w:b/>
                <w:bCs/>
                <w:sz w:val="24"/>
                <w:szCs w:val="24"/>
              </w:rPr>
              <w:t>³</w:t>
            </w:r>
          </w:p>
        </w:tc>
      </w:tr>
      <w:tr w:rsidR="00485C78" w:rsidRPr="00602FD5" w:rsidTr="00B21E67">
        <w:trPr>
          <w:trHeight w:val="340"/>
          <w:jc w:val="center"/>
        </w:trPr>
        <w:tc>
          <w:tcPr>
            <w:tcW w:w="269"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c>
          <w:tcPr>
            <w:tcW w:w="245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АСДР «Комплексон-6»</w:t>
            </w:r>
          </w:p>
        </w:tc>
        <w:tc>
          <w:tcPr>
            <w:tcW w:w="93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c>
          <w:tcPr>
            <w:tcW w:w="1341"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p>
        </w:tc>
      </w:tr>
      <w:tr w:rsidR="00485C78" w:rsidRPr="00602FD5" w:rsidTr="00B21E67">
        <w:trPr>
          <w:trHeight w:val="340"/>
          <w:jc w:val="center"/>
        </w:trPr>
        <w:tc>
          <w:tcPr>
            <w:tcW w:w="269"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2</w:t>
            </w:r>
          </w:p>
        </w:tc>
        <w:tc>
          <w:tcPr>
            <w:tcW w:w="245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Гидроаккумулятор</w:t>
            </w:r>
          </w:p>
        </w:tc>
        <w:tc>
          <w:tcPr>
            <w:tcW w:w="93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c>
          <w:tcPr>
            <w:tcW w:w="1341"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0,3</w:t>
            </w:r>
          </w:p>
        </w:tc>
      </w:tr>
      <w:tr w:rsidR="00485C78" w:rsidRPr="00602FD5" w:rsidTr="00B21E67">
        <w:trPr>
          <w:trHeight w:val="340"/>
          <w:jc w:val="center"/>
        </w:trPr>
        <w:tc>
          <w:tcPr>
            <w:tcW w:w="269"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3</w:t>
            </w:r>
          </w:p>
        </w:tc>
        <w:tc>
          <w:tcPr>
            <w:tcW w:w="245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Подпиточный бак</w:t>
            </w:r>
          </w:p>
        </w:tc>
        <w:tc>
          <w:tcPr>
            <w:tcW w:w="93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c>
          <w:tcPr>
            <w:tcW w:w="1341"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3,0</w:t>
            </w:r>
          </w:p>
        </w:tc>
      </w:tr>
    </w:tbl>
    <w:p w:rsidR="00485C78" w:rsidRPr="00602FD5" w:rsidRDefault="00485C78" w:rsidP="00767912">
      <w:pPr>
        <w:pStyle w:val="ConsNormal"/>
        <w:widowControl/>
        <w:spacing w:line="26" w:lineRule="atLeast"/>
        <w:ind w:right="0" w:firstLine="0"/>
        <w:jc w:val="center"/>
        <w:rPr>
          <w:b/>
          <w:bCs/>
          <w:sz w:val="24"/>
          <w:szCs w:val="24"/>
        </w:rPr>
      </w:pPr>
    </w:p>
    <w:p w:rsidR="00485C78" w:rsidRPr="00602FD5" w:rsidRDefault="00485C78" w:rsidP="00767912">
      <w:pPr>
        <w:pStyle w:val="ConsNormal"/>
        <w:widowControl/>
        <w:spacing w:line="26" w:lineRule="atLeast"/>
        <w:ind w:right="0" w:firstLine="0"/>
        <w:jc w:val="center"/>
        <w:rPr>
          <w:b/>
          <w:bCs/>
          <w:sz w:val="24"/>
          <w:szCs w:val="24"/>
        </w:rPr>
      </w:pPr>
      <w:r w:rsidRPr="00602FD5">
        <w:rPr>
          <w:b/>
          <w:bCs/>
          <w:sz w:val="24"/>
          <w:szCs w:val="24"/>
        </w:rPr>
        <w:t>КИП и</w:t>
      </w:r>
      <w:proofErr w:type="gramStart"/>
      <w:r w:rsidRPr="00602FD5">
        <w:rPr>
          <w:b/>
          <w:bCs/>
          <w:sz w:val="24"/>
          <w:szCs w:val="24"/>
        </w:rPr>
        <w:t xml:space="preserve"> А</w:t>
      </w:r>
      <w:proofErr w:type="gramEnd"/>
      <w:r w:rsidRPr="00602FD5">
        <w:rPr>
          <w:b/>
          <w:bCs/>
          <w:sz w:val="24"/>
          <w:szCs w:val="24"/>
        </w:rPr>
        <w:t xml:space="preserve"> котельной</w:t>
      </w:r>
    </w:p>
    <w:tbl>
      <w:tblPr>
        <w:tblW w:w="9890" w:type="dxa"/>
        <w:jc w:val="center"/>
        <w:tblLayout w:type="fixed"/>
        <w:tblCellMar>
          <w:left w:w="70" w:type="dxa"/>
          <w:right w:w="70" w:type="dxa"/>
        </w:tblCellMar>
        <w:tblLook w:val="0000" w:firstRow="0" w:lastRow="0" w:firstColumn="0" w:lastColumn="0" w:noHBand="0" w:noVBand="0"/>
      </w:tblPr>
      <w:tblGrid>
        <w:gridCol w:w="533"/>
        <w:gridCol w:w="4003"/>
        <w:gridCol w:w="1985"/>
        <w:gridCol w:w="1985"/>
        <w:gridCol w:w="1384"/>
      </w:tblGrid>
      <w:tr w:rsidR="00485C78" w:rsidRPr="00602FD5" w:rsidTr="00B21E67">
        <w:trPr>
          <w:trHeight w:val="680"/>
          <w:jc w:val="center"/>
        </w:trPr>
        <w:tc>
          <w:tcPr>
            <w:tcW w:w="53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w:t>
            </w:r>
          </w:p>
        </w:tc>
        <w:tc>
          <w:tcPr>
            <w:tcW w:w="400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Наименование прибора</w:t>
            </w:r>
          </w:p>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(приборы учета, регулирования)</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Тип прибора</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Класс точности</w:t>
            </w:r>
          </w:p>
        </w:tc>
        <w:tc>
          <w:tcPr>
            <w:tcW w:w="1384"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Кол-во, шт.</w:t>
            </w:r>
          </w:p>
        </w:tc>
      </w:tr>
      <w:tr w:rsidR="00485C78" w:rsidRPr="00602FD5" w:rsidTr="00B21E67">
        <w:trPr>
          <w:trHeight w:val="340"/>
          <w:jc w:val="center"/>
        </w:trPr>
        <w:tc>
          <w:tcPr>
            <w:tcW w:w="53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c>
          <w:tcPr>
            <w:tcW w:w="400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Приборы учёта электроэнергии</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ЦЭ680ЗВ</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1,0</w:t>
            </w:r>
          </w:p>
        </w:tc>
        <w:tc>
          <w:tcPr>
            <w:tcW w:w="1384"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r>
      <w:tr w:rsidR="00485C78" w:rsidRPr="00602FD5" w:rsidTr="00B21E67">
        <w:trPr>
          <w:trHeight w:val="340"/>
          <w:jc w:val="center"/>
        </w:trPr>
        <w:tc>
          <w:tcPr>
            <w:tcW w:w="53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2</w:t>
            </w:r>
          </w:p>
        </w:tc>
        <w:tc>
          <w:tcPr>
            <w:tcW w:w="400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Приборы учета хол. воды</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СВМТ-50</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1,0</w:t>
            </w:r>
          </w:p>
        </w:tc>
        <w:tc>
          <w:tcPr>
            <w:tcW w:w="1384"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r>
    </w:tbl>
    <w:p w:rsidR="00485C78" w:rsidRPr="00602FD5" w:rsidRDefault="00485C78" w:rsidP="00767912">
      <w:pPr>
        <w:spacing w:after="0" w:line="26" w:lineRule="atLeast"/>
        <w:jc w:val="center"/>
        <w:rPr>
          <w:rFonts w:ascii="Arial" w:hAnsi="Arial" w:cs="Arial"/>
          <w:b/>
        </w:rPr>
      </w:pPr>
    </w:p>
    <w:p w:rsidR="00485C78" w:rsidRPr="00602FD5" w:rsidRDefault="00485C78" w:rsidP="00767912">
      <w:pPr>
        <w:spacing w:after="0" w:line="26" w:lineRule="atLeast"/>
        <w:rPr>
          <w:rFonts w:ascii="Arial" w:hAnsi="Arial" w:cs="Arial"/>
          <w:b/>
        </w:rPr>
      </w:pPr>
      <w:r w:rsidRPr="00602FD5">
        <w:rPr>
          <w:rFonts w:ascii="Arial" w:hAnsi="Arial" w:cs="Arial"/>
          <w:b/>
        </w:rPr>
        <w:t>2.1.10 Котельная ул. Строителей, 20</w:t>
      </w:r>
      <w:r w:rsidR="002157DD" w:rsidRPr="00602FD5">
        <w:rPr>
          <w:rFonts w:ascii="Arial" w:hAnsi="Arial" w:cs="Arial"/>
          <w:b/>
        </w:rPr>
        <w:t>А</w:t>
      </w:r>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5575"/>
        <w:gridCol w:w="3855"/>
      </w:tblGrid>
      <w:tr w:rsidR="00485C78" w:rsidRPr="00602FD5" w:rsidTr="00B21E67">
        <w:trPr>
          <w:cantSplit/>
          <w:trHeight w:val="397"/>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b/>
                <w:bCs/>
                <w:sz w:val="24"/>
                <w:szCs w:val="24"/>
              </w:rPr>
            </w:pPr>
            <w:r w:rsidRPr="00602FD5">
              <w:rPr>
                <w:rFonts w:ascii="Arial" w:hAnsi="Arial" w:cs="Arial"/>
                <w:b/>
                <w:bCs/>
                <w:sz w:val="24"/>
                <w:szCs w:val="24"/>
              </w:rPr>
              <w:t>№</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b/>
                <w:bCs/>
                <w:sz w:val="24"/>
                <w:szCs w:val="24"/>
              </w:rPr>
            </w:pPr>
            <w:r w:rsidRPr="00602FD5">
              <w:rPr>
                <w:rFonts w:ascii="Arial" w:hAnsi="Arial" w:cs="Arial"/>
                <w:b/>
                <w:bCs/>
                <w:sz w:val="24"/>
                <w:szCs w:val="24"/>
              </w:rPr>
              <w:t>Показатель</w:t>
            </w:r>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
                <w:bCs/>
                <w:sz w:val="24"/>
                <w:szCs w:val="24"/>
              </w:rPr>
            </w:pPr>
            <w:r w:rsidRPr="00602FD5">
              <w:rPr>
                <w:rFonts w:ascii="Arial" w:hAnsi="Arial" w:cs="Arial"/>
                <w:b/>
                <w:bCs/>
                <w:sz w:val="24"/>
                <w:szCs w:val="24"/>
              </w:rPr>
              <w:t>Характеристика</w:t>
            </w: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1</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Тип котельной</w:t>
            </w:r>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водогрейная</w:t>
            </w: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2</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Проектная мощность котельной, Гкал/</w:t>
            </w:r>
            <w:proofErr w:type="gramStart"/>
            <w:r w:rsidRPr="00602FD5">
              <w:rPr>
                <w:rFonts w:ascii="Arial" w:hAnsi="Arial" w:cs="Arial"/>
                <w:sz w:val="24"/>
                <w:szCs w:val="24"/>
              </w:rPr>
              <w:t>ч</w:t>
            </w:r>
            <w:proofErr w:type="gramEnd"/>
            <w:r w:rsidRPr="00602FD5">
              <w:rPr>
                <w:rFonts w:ascii="Arial" w:hAnsi="Arial" w:cs="Arial"/>
                <w:sz w:val="24"/>
                <w:szCs w:val="24"/>
              </w:rPr>
              <w:t xml:space="preserve"> (МВт)</w:t>
            </w:r>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2,49(2,89)</w:t>
            </w: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3</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Температурный график (расчетный), °</w:t>
            </w:r>
            <w:proofErr w:type="gramStart"/>
            <w:r w:rsidRPr="00602FD5">
              <w:rPr>
                <w:rFonts w:ascii="Arial" w:hAnsi="Arial" w:cs="Arial"/>
                <w:sz w:val="24"/>
                <w:szCs w:val="24"/>
              </w:rPr>
              <w:t>С</w:t>
            </w:r>
            <w:proofErr w:type="gramEnd"/>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95/70</w:t>
            </w:r>
          </w:p>
        </w:tc>
      </w:tr>
      <w:tr w:rsidR="00485C78" w:rsidRPr="00602FD5" w:rsidTr="00B21E67">
        <w:trPr>
          <w:cantSplit/>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lastRenderedPageBreak/>
              <w:t>4</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Дымовая труба:</w:t>
            </w:r>
          </w:p>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материал,</w:t>
            </w:r>
          </w:p>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 xml:space="preserve">высота, </w:t>
            </w:r>
            <w:proofErr w:type="gramStart"/>
            <w:r w:rsidRPr="00602FD5">
              <w:rPr>
                <w:rFonts w:ascii="Arial" w:hAnsi="Arial" w:cs="Arial"/>
                <w:sz w:val="24"/>
                <w:szCs w:val="24"/>
              </w:rPr>
              <w:t>м</w:t>
            </w:r>
            <w:proofErr w:type="gramEnd"/>
          </w:p>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 xml:space="preserve">диаметр, </w:t>
            </w:r>
            <w:proofErr w:type="gramStart"/>
            <w:r w:rsidRPr="00602FD5">
              <w:rPr>
                <w:rFonts w:ascii="Arial" w:hAnsi="Arial" w:cs="Arial"/>
                <w:sz w:val="24"/>
                <w:szCs w:val="24"/>
              </w:rPr>
              <w:t>мм</w:t>
            </w:r>
            <w:proofErr w:type="gramEnd"/>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p>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металл</w:t>
            </w:r>
          </w:p>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26</w:t>
            </w:r>
          </w:p>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700</w:t>
            </w: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5</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Год ввода в эксплуатацию</w:t>
            </w:r>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19</w:t>
            </w:r>
            <w:r w:rsidR="00E57535" w:rsidRPr="00602FD5">
              <w:rPr>
                <w:rFonts w:ascii="Arial" w:hAnsi="Arial" w:cs="Arial"/>
                <w:bCs/>
                <w:sz w:val="24"/>
                <w:szCs w:val="24"/>
              </w:rPr>
              <w:t>87</w:t>
            </w:r>
            <w:r w:rsidR="00CC746A" w:rsidRPr="00602FD5">
              <w:rPr>
                <w:rFonts w:ascii="Arial" w:hAnsi="Arial" w:cs="Arial"/>
                <w:bCs/>
                <w:sz w:val="24"/>
                <w:szCs w:val="24"/>
              </w:rPr>
              <w:t>*</w:t>
            </w: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6</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Топливо основное</w:t>
            </w:r>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природный газ</w:t>
            </w:r>
          </w:p>
        </w:tc>
      </w:tr>
      <w:tr w:rsidR="00485C78" w:rsidRPr="00602FD5" w:rsidTr="00B21E67">
        <w:trPr>
          <w:cantSplit/>
          <w:trHeight w:val="340"/>
          <w:jc w:val="center"/>
        </w:trPr>
        <w:tc>
          <w:tcPr>
            <w:tcW w:w="484"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7</w:t>
            </w:r>
          </w:p>
        </w:tc>
        <w:tc>
          <w:tcPr>
            <w:tcW w:w="5575" w:type="dxa"/>
            <w:vAlign w:val="center"/>
          </w:tcPr>
          <w:p w:rsidR="00485C78" w:rsidRPr="00602FD5" w:rsidRDefault="00485C78" w:rsidP="00767912">
            <w:pPr>
              <w:pStyle w:val="ConsNonformat"/>
              <w:widowControl/>
              <w:spacing w:line="26" w:lineRule="atLeast"/>
              <w:ind w:right="0"/>
              <w:jc w:val="center"/>
              <w:rPr>
                <w:rFonts w:ascii="Arial" w:hAnsi="Arial" w:cs="Arial"/>
                <w:sz w:val="24"/>
                <w:szCs w:val="24"/>
              </w:rPr>
            </w:pPr>
            <w:r w:rsidRPr="00602FD5">
              <w:rPr>
                <w:rFonts w:ascii="Arial" w:hAnsi="Arial" w:cs="Arial"/>
                <w:sz w:val="24"/>
                <w:szCs w:val="24"/>
              </w:rPr>
              <w:t>Топливо резервное</w:t>
            </w:r>
          </w:p>
        </w:tc>
        <w:tc>
          <w:tcPr>
            <w:tcW w:w="3855" w:type="dxa"/>
            <w:vAlign w:val="center"/>
          </w:tcPr>
          <w:p w:rsidR="00485C78" w:rsidRPr="00602FD5" w:rsidRDefault="00485C78" w:rsidP="00767912">
            <w:pPr>
              <w:pStyle w:val="ConsNonformat"/>
              <w:widowControl/>
              <w:spacing w:line="26" w:lineRule="atLeast"/>
              <w:ind w:right="0"/>
              <w:jc w:val="center"/>
              <w:rPr>
                <w:rFonts w:ascii="Arial" w:hAnsi="Arial" w:cs="Arial"/>
                <w:bCs/>
                <w:sz w:val="24"/>
                <w:szCs w:val="24"/>
              </w:rPr>
            </w:pPr>
            <w:r w:rsidRPr="00602FD5">
              <w:rPr>
                <w:rFonts w:ascii="Arial" w:hAnsi="Arial" w:cs="Arial"/>
                <w:bCs/>
                <w:sz w:val="24"/>
                <w:szCs w:val="24"/>
              </w:rPr>
              <w:t>уголь</w:t>
            </w:r>
          </w:p>
        </w:tc>
      </w:tr>
    </w:tbl>
    <w:p w:rsidR="00CC746A" w:rsidRPr="00602FD5" w:rsidRDefault="00CC746A" w:rsidP="00767912">
      <w:pPr>
        <w:spacing w:after="0" w:line="26" w:lineRule="atLeast"/>
        <w:rPr>
          <w:rFonts w:ascii="Arial" w:eastAsia="Times New Roman" w:hAnsi="Arial" w:cs="Arial"/>
          <w:b/>
          <w:bCs/>
          <w:sz w:val="16"/>
          <w:szCs w:val="16"/>
        </w:rPr>
      </w:pPr>
      <w:r w:rsidRPr="00602FD5">
        <w:rPr>
          <w:rFonts w:ascii="Arial" w:eastAsia="Times New Roman" w:hAnsi="Arial" w:cs="Arial"/>
          <w:b/>
          <w:bCs/>
          <w:sz w:val="16"/>
          <w:szCs w:val="16"/>
        </w:rPr>
        <w:t>*</w:t>
      </w:r>
      <w:r w:rsidRPr="00602FD5">
        <w:rPr>
          <w:rFonts w:ascii="Arial" w:hAnsi="Arial" w:cs="Arial"/>
          <w:color w:val="000000"/>
          <w:sz w:val="16"/>
          <w:szCs w:val="16"/>
          <w:shd w:val="clear" w:color="auto" w:fill="FFFFFF"/>
        </w:rPr>
        <w:t>(в редакции утвержденной постановлением</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Шумихи</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11.07.2018 г. № 254</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 внесение изменений</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в постановление</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Шумиха</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13.04.2018г. № 116/1</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«Об утверждении схемы</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теплоснабжения</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города Шумихи»)</w:t>
      </w:r>
    </w:p>
    <w:p w:rsidR="00485C78" w:rsidRPr="00602FD5" w:rsidRDefault="00485C78" w:rsidP="00767912">
      <w:pPr>
        <w:pStyle w:val="ConsNormal"/>
        <w:widowControl/>
        <w:spacing w:line="26" w:lineRule="atLeast"/>
        <w:ind w:right="0" w:firstLine="0"/>
        <w:jc w:val="center"/>
        <w:rPr>
          <w:b/>
          <w:bCs/>
          <w:sz w:val="24"/>
          <w:szCs w:val="24"/>
        </w:rPr>
      </w:pPr>
    </w:p>
    <w:p w:rsidR="00485C78" w:rsidRPr="00602FD5" w:rsidRDefault="00485C78" w:rsidP="00767912">
      <w:pPr>
        <w:pStyle w:val="ConsNormal"/>
        <w:widowControl/>
        <w:spacing w:line="26" w:lineRule="atLeast"/>
        <w:ind w:right="0" w:firstLine="0"/>
        <w:jc w:val="center"/>
        <w:rPr>
          <w:b/>
          <w:bCs/>
          <w:sz w:val="24"/>
          <w:szCs w:val="24"/>
        </w:rPr>
      </w:pPr>
      <w:r w:rsidRPr="00602FD5">
        <w:rPr>
          <w:b/>
          <w:bCs/>
          <w:sz w:val="24"/>
          <w:szCs w:val="24"/>
        </w:rPr>
        <w:t>Котлы, водогрейные</w:t>
      </w:r>
    </w:p>
    <w:tbl>
      <w:tblPr>
        <w:tblW w:w="4931" w:type="pct"/>
        <w:tblInd w:w="70" w:type="dxa"/>
        <w:tblLayout w:type="fixed"/>
        <w:tblCellMar>
          <w:left w:w="70" w:type="dxa"/>
          <w:right w:w="70" w:type="dxa"/>
        </w:tblCellMar>
        <w:tblLook w:val="0000" w:firstRow="0" w:lastRow="0" w:firstColumn="0" w:lastColumn="0" w:noHBand="0" w:noVBand="0"/>
      </w:tblPr>
      <w:tblGrid>
        <w:gridCol w:w="585"/>
        <w:gridCol w:w="2334"/>
        <w:gridCol w:w="1600"/>
        <w:gridCol w:w="2622"/>
        <w:gridCol w:w="3061"/>
      </w:tblGrid>
      <w:tr w:rsidR="00485C78" w:rsidRPr="00602FD5" w:rsidTr="00B21E67">
        <w:trPr>
          <w:trHeight w:val="680"/>
        </w:trPr>
        <w:tc>
          <w:tcPr>
            <w:tcW w:w="28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w:t>
            </w:r>
          </w:p>
          <w:p w:rsidR="00485C78" w:rsidRPr="00602FD5" w:rsidRDefault="00485C78" w:rsidP="00767912">
            <w:pPr>
              <w:pStyle w:val="ConsCell"/>
              <w:widowControl/>
              <w:spacing w:line="26" w:lineRule="atLeast"/>
              <w:ind w:right="0"/>
              <w:jc w:val="center"/>
              <w:rPr>
                <w:b/>
                <w:bCs/>
                <w:sz w:val="24"/>
                <w:szCs w:val="24"/>
              </w:rPr>
            </w:pPr>
            <w:proofErr w:type="gramStart"/>
            <w:r w:rsidRPr="00602FD5">
              <w:rPr>
                <w:b/>
                <w:bCs/>
                <w:sz w:val="24"/>
                <w:szCs w:val="24"/>
              </w:rPr>
              <w:t>п</w:t>
            </w:r>
            <w:proofErr w:type="gramEnd"/>
            <w:r w:rsidRPr="00602FD5">
              <w:rPr>
                <w:b/>
                <w:bCs/>
                <w:sz w:val="24"/>
                <w:szCs w:val="24"/>
              </w:rPr>
              <w:t>/п</w:t>
            </w:r>
          </w:p>
        </w:tc>
        <w:tc>
          <w:tcPr>
            <w:tcW w:w="114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Тип котла</w:t>
            </w:r>
          </w:p>
        </w:tc>
        <w:tc>
          <w:tcPr>
            <w:tcW w:w="78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Год установки</w:t>
            </w:r>
          </w:p>
        </w:tc>
        <w:tc>
          <w:tcPr>
            <w:tcW w:w="128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Вид топлива</w:t>
            </w:r>
          </w:p>
        </w:tc>
        <w:tc>
          <w:tcPr>
            <w:tcW w:w="150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Производительность,</w:t>
            </w:r>
          </w:p>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Гкал/час</w:t>
            </w:r>
          </w:p>
        </w:tc>
      </w:tr>
      <w:tr w:rsidR="00485C78" w:rsidRPr="00602FD5"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1</w:t>
            </w:r>
          </w:p>
        </w:tc>
        <w:tc>
          <w:tcPr>
            <w:tcW w:w="114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КВСА-1,5</w:t>
            </w:r>
          </w:p>
        </w:tc>
        <w:tc>
          <w:tcPr>
            <w:tcW w:w="78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2004</w:t>
            </w:r>
          </w:p>
        </w:tc>
        <w:tc>
          <w:tcPr>
            <w:tcW w:w="128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газ</w:t>
            </w:r>
          </w:p>
        </w:tc>
        <w:tc>
          <w:tcPr>
            <w:tcW w:w="150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1,29</w:t>
            </w:r>
          </w:p>
        </w:tc>
      </w:tr>
      <w:tr w:rsidR="00485C78" w:rsidRPr="00602FD5"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w:t>
            </w:r>
          </w:p>
        </w:tc>
        <w:tc>
          <w:tcPr>
            <w:tcW w:w="114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НР-18</w:t>
            </w:r>
          </w:p>
        </w:tc>
        <w:tc>
          <w:tcPr>
            <w:tcW w:w="78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1990</w:t>
            </w:r>
          </w:p>
        </w:tc>
        <w:tc>
          <w:tcPr>
            <w:tcW w:w="128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уголь</w:t>
            </w:r>
          </w:p>
        </w:tc>
        <w:tc>
          <w:tcPr>
            <w:tcW w:w="150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0,4</w:t>
            </w:r>
          </w:p>
        </w:tc>
      </w:tr>
      <w:tr w:rsidR="00485C78" w:rsidRPr="00602FD5"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3</w:t>
            </w:r>
          </w:p>
        </w:tc>
        <w:tc>
          <w:tcPr>
            <w:tcW w:w="114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НР-18</w:t>
            </w:r>
          </w:p>
        </w:tc>
        <w:tc>
          <w:tcPr>
            <w:tcW w:w="78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1990</w:t>
            </w:r>
          </w:p>
        </w:tc>
        <w:tc>
          <w:tcPr>
            <w:tcW w:w="128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уголь</w:t>
            </w:r>
          </w:p>
        </w:tc>
        <w:tc>
          <w:tcPr>
            <w:tcW w:w="150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0,4</w:t>
            </w:r>
          </w:p>
        </w:tc>
      </w:tr>
      <w:tr w:rsidR="00485C78" w:rsidRPr="00602FD5" w:rsidTr="00B21E67">
        <w:trPr>
          <w:trHeight w:val="340"/>
        </w:trPr>
        <w:tc>
          <w:tcPr>
            <w:tcW w:w="28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4</w:t>
            </w:r>
          </w:p>
        </w:tc>
        <w:tc>
          <w:tcPr>
            <w:tcW w:w="114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НР-18</w:t>
            </w:r>
          </w:p>
        </w:tc>
        <w:tc>
          <w:tcPr>
            <w:tcW w:w="78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1990</w:t>
            </w:r>
          </w:p>
        </w:tc>
        <w:tc>
          <w:tcPr>
            <w:tcW w:w="128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уголь</w:t>
            </w:r>
          </w:p>
        </w:tc>
        <w:tc>
          <w:tcPr>
            <w:tcW w:w="150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0,4</w:t>
            </w:r>
          </w:p>
        </w:tc>
      </w:tr>
    </w:tbl>
    <w:p w:rsidR="00485C78" w:rsidRPr="00602FD5" w:rsidRDefault="00485C78" w:rsidP="00767912">
      <w:pPr>
        <w:spacing w:after="0" w:line="26" w:lineRule="atLeast"/>
        <w:jc w:val="center"/>
        <w:rPr>
          <w:rFonts w:ascii="Arial" w:hAnsi="Arial" w:cs="Arial"/>
          <w:b/>
          <w:bCs/>
        </w:rPr>
      </w:pPr>
    </w:p>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Насосы</w:t>
      </w:r>
    </w:p>
    <w:tbl>
      <w:tblPr>
        <w:tblW w:w="4931" w:type="pct"/>
        <w:tblInd w:w="70" w:type="dxa"/>
        <w:tblLayout w:type="fixed"/>
        <w:tblCellMar>
          <w:left w:w="70" w:type="dxa"/>
          <w:right w:w="70" w:type="dxa"/>
        </w:tblCellMar>
        <w:tblLook w:val="0000" w:firstRow="0" w:lastRow="0" w:firstColumn="0" w:lastColumn="0" w:noHBand="0" w:noVBand="0"/>
      </w:tblPr>
      <w:tblGrid>
        <w:gridCol w:w="585"/>
        <w:gridCol w:w="2330"/>
        <w:gridCol w:w="981"/>
        <w:gridCol w:w="765"/>
        <w:gridCol w:w="1081"/>
        <w:gridCol w:w="967"/>
        <w:gridCol w:w="1167"/>
        <w:gridCol w:w="1014"/>
        <w:gridCol w:w="1312"/>
      </w:tblGrid>
      <w:tr w:rsidR="00485C78" w:rsidRPr="00602FD5" w:rsidTr="00B21E67">
        <w:trPr>
          <w:cantSplit/>
          <w:trHeight w:val="360"/>
          <w:tblHeader/>
        </w:trPr>
        <w:tc>
          <w:tcPr>
            <w:tcW w:w="286" w:type="pct"/>
            <w:vMerge w:val="restart"/>
            <w:tcBorders>
              <w:top w:val="single" w:sz="6" w:space="0" w:color="auto"/>
              <w:left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w:t>
            </w:r>
          </w:p>
          <w:p w:rsidR="00485C78" w:rsidRPr="00602FD5" w:rsidRDefault="00485C78" w:rsidP="00767912">
            <w:pPr>
              <w:pStyle w:val="ConsCell"/>
              <w:widowControl/>
              <w:spacing w:line="26" w:lineRule="atLeast"/>
              <w:ind w:right="0"/>
              <w:jc w:val="center"/>
              <w:rPr>
                <w:b/>
                <w:bCs/>
                <w:sz w:val="24"/>
                <w:szCs w:val="24"/>
              </w:rPr>
            </w:pPr>
            <w:proofErr w:type="gramStart"/>
            <w:r w:rsidRPr="00602FD5">
              <w:rPr>
                <w:b/>
                <w:bCs/>
                <w:sz w:val="24"/>
                <w:szCs w:val="24"/>
              </w:rPr>
              <w:t>п</w:t>
            </w:r>
            <w:proofErr w:type="gramEnd"/>
            <w:r w:rsidRPr="00602FD5">
              <w:rPr>
                <w:b/>
                <w:bCs/>
                <w:sz w:val="24"/>
                <w:szCs w:val="24"/>
              </w:rPr>
              <w:t>/п</w:t>
            </w:r>
          </w:p>
        </w:tc>
        <w:tc>
          <w:tcPr>
            <w:tcW w:w="1142" w:type="pct"/>
            <w:vMerge w:val="restart"/>
            <w:tcBorders>
              <w:top w:val="single" w:sz="6" w:space="0" w:color="auto"/>
              <w:left w:val="single" w:sz="6" w:space="0" w:color="auto"/>
              <w:bottom w:val="nil"/>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Наименование</w:t>
            </w:r>
          </w:p>
        </w:tc>
        <w:tc>
          <w:tcPr>
            <w:tcW w:w="481" w:type="pct"/>
            <w:vMerge w:val="restart"/>
            <w:tcBorders>
              <w:top w:val="single" w:sz="6" w:space="0" w:color="auto"/>
              <w:left w:val="single" w:sz="6" w:space="0" w:color="auto"/>
              <w:bottom w:val="nil"/>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Тип насоса</w:t>
            </w:r>
          </w:p>
        </w:tc>
        <w:tc>
          <w:tcPr>
            <w:tcW w:w="375" w:type="pct"/>
            <w:vMerge w:val="restart"/>
            <w:tcBorders>
              <w:top w:val="single" w:sz="6" w:space="0" w:color="auto"/>
              <w:left w:val="single" w:sz="6" w:space="0" w:color="auto"/>
              <w:bottom w:val="nil"/>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Кол-во штук</w:t>
            </w:r>
          </w:p>
        </w:tc>
        <w:tc>
          <w:tcPr>
            <w:tcW w:w="1004" w:type="pct"/>
            <w:gridSpan w:val="2"/>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Техническая характеристика</w:t>
            </w:r>
          </w:p>
        </w:tc>
        <w:tc>
          <w:tcPr>
            <w:tcW w:w="1712" w:type="pct"/>
            <w:gridSpan w:val="3"/>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Электродвигатель</w:t>
            </w:r>
          </w:p>
        </w:tc>
      </w:tr>
      <w:tr w:rsidR="00485C78" w:rsidRPr="00602FD5" w:rsidTr="00B21E67">
        <w:trPr>
          <w:cantSplit/>
          <w:trHeight w:val="600"/>
          <w:tblHeader/>
        </w:trPr>
        <w:tc>
          <w:tcPr>
            <w:tcW w:w="286" w:type="pct"/>
            <w:vMerge/>
            <w:tcBorders>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p>
        </w:tc>
        <w:tc>
          <w:tcPr>
            <w:tcW w:w="1142" w:type="pct"/>
            <w:vMerge/>
            <w:tcBorders>
              <w:top w:val="nil"/>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p>
        </w:tc>
        <w:tc>
          <w:tcPr>
            <w:tcW w:w="481" w:type="pct"/>
            <w:vMerge/>
            <w:tcBorders>
              <w:top w:val="nil"/>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p>
        </w:tc>
        <w:tc>
          <w:tcPr>
            <w:tcW w:w="375" w:type="pct"/>
            <w:vMerge/>
            <w:tcBorders>
              <w:top w:val="nil"/>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p>
        </w:tc>
        <w:tc>
          <w:tcPr>
            <w:tcW w:w="53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Подача</w:t>
            </w:r>
            <w:proofErr w:type="gramStart"/>
            <w:r w:rsidRPr="00602FD5">
              <w:rPr>
                <w:b/>
                <w:bCs/>
                <w:sz w:val="24"/>
                <w:szCs w:val="24"/>
              </w:rPr>
              <w:t>,м</w:t>
            </w:r>
            <w:proofErr w:type="gramEnd"/>
            <w:r w:rsidRPr="00602FD5">
              <w:rPr>
                <w:b/>
                <w:bCs/>
                <w:sz w:val="24"/>
                <w:szCs w:val="24"/>
                <w:vertAlign w:val="superscript"/>
              </w:rPr>
              <w:t>3</w:t>
            </w:r>
            <w:r w:rsidRPr="00602FD5">
              <w:rPr>
                <w:b/>
                <w:bCs/>
                <w:sz w:val="24"/>
                <w:szCs w:val="24"/>
              </w:rPr>
              <w:t>/час</w:t>
            </w:r>
          </w:p>
        </w:tc>
        <w:tc>
          <w:tcPr>
            <w:tcW w:w="47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Напор</w:t>
            </w:r>
            <w:proofErr w:type="gramStart"/>
            <w:r w:rsidRPr="00602FD5">
              <w:rPr>
                <w:b/>
                <w:bCs/>
                <w:sz w:val="24"/>
                <w:szCs w:val="24"/>
              </w:rPr>
              <w:t>,м</w:t>
            </w:r>
            <w:proofErr w:type="gramEnd"/>
            <w:r w:rsidRPr="00602FD5">
              <w:rPr>
                <w:b/>
                <w:bCs/>
                <w:sz w:val="24"/>
                <w:szCs w:val="24"/>
              </w:rPr>
              <w:t>. в. ст.</w:t>
            </w:r>
          </w:p>
        </w:tc>
        <w:tc>
          <w:tcPr>
            <w:tcW w:w="57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Тип</w:t>
            </w:r>
          </w:p>
        </w:tc>
        <w:tc>
          <w:tcPr>
            <w:tcW w:w="49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proofErr w:type="gramStart"/>
            <w:r w:rsidRPr="00602FD5">
              <w:rPr>
                <w:b/>
                <w:bCs/>
                <w:sz w:val="24"/>
                <w:szCs w:val="24"/>
              </w:rPr>
              <w:t>Мощ-ность</w:t>
            </w:r>
            <w:proofErr w:type="gramEnd"/>
            <w:r w:rsidRPr="00602FD5">
              <w:rPr>
                <w:b/>
                <w:bCs/>
                <w:sz w:val="24"/>
                <w:szCs w:val="24"/>
              </w:rPr>
              <w:t>, кВт</w:t>
            </w:r>
          </w:p>
        </w:tc>
        <w:tc>
          <w:tcPr>
            <w:tcW w:w="64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Скорость, об</w:t>
            </w:r>
            <w:proofErr w:type="gramStart"/>
            <w:r w:rsidRPr="00602FD5">
              <w:rPr>
                <w:b/>
                <w:bCs/>
                <w:sz w:val="24"/>
                <w:szCs w:val="24"/>
              </w:rPr>
              <w:t>.</w:t>
            </w:r>
            <w:proofErr w:type="gramEnd"/>
            <w:r w:rsidRPr="00602FD5">
              <w:rPr>
                <w:b/>
                <w:bCs/>
                <w:sz w:val="24"/>
                <w:szCs w:val="24"/>
              </w:rPr>
              <w:t>/</w:t>
            </w:r>
            <w:proofErr w:type="gramStart"/>
            <w:r w:rsidRPr="00602FD5">
              <w:rPr>
                <w:b/>
                <w:bCs/>
                <w:sz w:val="24"/>
                <w:szCs w:val="24"/>
              </w:rPr>
              <w:t>м</w:t>
            </w:r>
            <w:proofErr w:type="gramEnd"/>
            <w:r w:rsidRPr="00602FD5">
              <w:rPr>
                <w:b/>
                <w:bCs/>
                <w:sz w:val="24"/>
                <w:szCs w:val="24"/>
              </w:rPr>
              <w:t>ин</w:t>
            </w:r>
          </w:p>
        </w:tc>
      </w:tr>
      <w:tr w:rsidR="00485C78" w:rsidRPr="00602FD5" w:rsidTr="00B21E67">
        <w:trPr>
          <w:trHeight w:val="57"/>
        </w:trPr>
        <w:tc>
          <w:tcPr>
            <w:tcW w:w="286"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21"/>
              <w:spacing w:line="26" w:lineRule="atLeast"/>
              <w:ind w:firstLine="0"/>
              <w:jc w:val="center"/>
              <w:rPr>
                <w:rFonts w:ascii="Arial" w:hAnsi="Arial" w:cs="Arial"/>
                <w:szCs w:val="24"/>
              </w:rPr>
            </w:pPr>
            <w:r w:rsidRPr="00602FD5">
              <w:rPr>
                <w:rFonts w:ascii="Arial" w:hAnsi="Arial" w:cs="Arial"/>
                <w:szCs w:val="24"/>
              </w:rPr>
              <w:t>1</w:t>
            </w:r>
          </w:p>
        </w:tc>
        <w:tc>
          <w:tcPr>
            <w:tcW w:w="114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21"/>
              <w:spacing w:line="26" w:lineRule="atLeast"/>
              <w:ind w:firstLine="0"/>
              <w:jc w:val="center"/>
              <w:rPr>
                <w:rFonts w:ascii="Arial" w:hAnsi="Arial" w:cs="Arial"/>
                <w:szCs w:val="24"/>
              </w:rPr>
            </w:pPr>
            <w:r w:rsidRPr="00602FD5">
              <w:rPr>
                <w:rFonts w:ascii="Arial" w:hAnsi="Arial" w:cs="Arial"/>
                <w:szCs w:val="24"/>
              </w:rPr>
              <w:t>Сетевой насос</w:t>
            </w:r>
          </w:p>
        </w:tc>
        <w:tc>
          <w:tcPr>
            <w:tcW w:w="481"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К80-65-160</w:t>
            </w:r>
          </w:p>
        </w:tc>
        <w:tc>
          <w:tcPr>
            <w:tcW w:w="37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1</w:t>
            </w:r>
          </w:p>
        </w:tc>
        <w:tc>
          <w:tcPr>
            <w:tcW w:w="53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50</w:t>
            </w:r>
          </w:p>
        </w:tc>
        <w:tc>
          <w:tcPr>
            <w:tcW w:w="47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32</w:t>
            </w:r>
          </w:p>
        </w:tc>
        <w:tc>
          <w:tcPr>
            <w:tcW w:w="57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7,5</w:t>
            </w:r>
          </w:p>
        </w:tc>
        <w:tc>
          <w:tcPr>
            <w:tcW w:w="64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2900</w:t>
            </w:r>
          </w:p>
        </w:tc>
      </w:tr>
      <w:tr w:rsidR="00485C78" w:rsidRPr="00602FD5" w:rsidTr="00B21E67">
        <w:trPr>
          <w:trHeight w:val="57"/>
        </w:trPr>
        <w:tc>
          <w:tcPr>
            <w:tcW w:w="286"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21"/>
              <w:spacing w:line="26" w:lineRule="atLeast"/>
              <w:ind w:firstLine="0"/>
              <w:jc w:val="center"/>
              <w:rPr>
                <w:rFonts w:ascii="Arial" w:hAnsi="Arial" w:cs="Arial"/>
                <w:szCs w:val="24"/>
              </w:rPr>
            </w:pPr>
            <w:r w:rsidRPr="00602FD5">
              <w:rPr>
                <w:rFonts w:ascii="Arial" w:hAnsi="Arial" w:cs="Arial"/>
                <w:szCs w:val="24"/>
              </w:rPr>
              <w:t>2</w:t>
            </w:r>
          </w:p>
        </w:tc>
        <w:tc>
          <w:tcPr>
            <w:tcW w:w="114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21"/>
              <w:spacing w:line="26" w:lineRule="atLeast"/>
              <w:ind w:firstLine="0"/>
              <w:jc w:val="center"/>
              <w:rPr>
                <w:rFonts w:ascii="Arial" w:hAnsi="Arial" w:cs="Arial"/>
                <w:szCs w:val="24"/>
              </w:rPr>
            </w:pPr>
            <w:r w:rsidRPr="00602FD5">
              <w:rPr>
                <w:rFonts w:ascii="Arial" w:hAnsi="Arial" w:cs="Arial"/>
                <w:szCs w:val="24"/>
              </w:rPr>
              <w:t>Сетевой насос</w:t>
            </w:r>
          </w:p>
        </w:tc>
        <w:tc>
          <w:tcPr>
            <w:tcW w:w="481"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К100-80-160</w:t>
            </w:r>
          </w:p>
        </w:tc>
        <w:tc>
          <w:tcPr>
            <w:tcW w:w="37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1</w:t>
            </w:r>
          </w:p>
        </w:tc>
        <w:tc>
          <w:tcPr>
            <w:tcW w:w="53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100</w:t>
            </w:r>
          </w:p>
        </w:tc>
        <w:tc>
          <w:tcPr>
            <w:tcW w:w="47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32</w:t>
            </w:r>
          </w:p>
        </w:tc>
        <w:tc>
          <w:tcPr>
            <w:tcW w:w="57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15</w:t>
            </w:r>
          </w:p>
        </w:tc>
        <w:tc>
          <w:tcPr>
            <w:tcW w:w="64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2900</w:t>
            </w:r>
          </w:p>
        </w:tc>
      </w:tr>
      <w:tr w:rsidR="00485C78" w:rsidRPr="00602FD5" w:rsidTr="00B21E67">
        <w:trPr>
          <w:trHeight w:val="57"/>
        </w:trPr>
        <w:tc>
          <w:tcPr>
            <w:tcW w:w="286"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21"/>
              <w:spacing w:line="26" w:lineRule="atLeast"/>
              <w:ind w:firstLine="0"/>
              <w:jc w:val="center"/>
              <w:rPr>
                <w:rFonts w:ascii="Arial" w:hAnsi="Arial" w:cs="Arial"/>
                <w:szCs w:val="24"/>
              </w:rPr>
            </w:pPr>
            <w:r w:rsidRPr="00602FD5">
              <w:rPr>
                <w:rFonts w:ascii="Arial" w:hAnsi="Arial" w:cs="Arial"/>
                <w:szCs w:val="24"/>
              </w:rPr>
              <w:t>3</w:t>
            </w:r>
          </w:p>
        </w:tc>
        <w:tc>
          <w:tcPr>
            <w:tcW w:w="114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21"/>
              <w:spacing w:line="26" w:lineRule="atLeast"/>
              <w:ind w:firstLine="0"/>
              <w:jc w:val="center"/>
              <w:rPr>
                <w:rFonts w:ascii="Arial" w:hAnsi="Arial" w:cs="Arial"/>
                <w:szCs w:val="24"/>
              </w:rPr>
            </w:pPr>
            <w:r w:rsidRPr="00602FD5">
              <w:rPr>
                <w:rFonts w:ascii="Arial" w:hAnsi="Arial" w:cs="Arial"/>
                <w:szCs w:val="24"/>
              </w:rPr>
              <w:t>Сетевой насос</w:t>
            </w:r>
          </w:p>
        </w:tc>
        <w:tc>
          <w:tcPr>
            <w:tcW w:w="481"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К80-65-160</w:t>
            </w:r>
          </w:p>
        </w:tc>
        <w:tc>
          <w:tcPr>
            <w:tcW w:w="37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1</w:t>
            </w:r>
          </w:p>
        </w:tc>
        <w:tc>
          <w:tcPr>
            <w:tcW w:w="53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50</w:t>
            </w:r>
          </w:p>
        </w:tc>
        <w:tc>
          <w:tcPr>
            <w:tcW w:w="47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32</w:t>
            </w:r>
          </w:p>
        </w:tc>
        <w:tc>
          <w:tcPr>
            <w:tcW w:w="57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7,5</w:t>
            </w:r>
          </w:p>
        </w:tc>
        <w:tc>
          <w:tcPr>
            <w:tcW w:w="64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2900</w:t>
            </w:r>
          </w:p>
        </w:tc>
      </w:tr>
      <w:tr w:rsidR="00485C78" w:rsidRPr="00602FD5" w:rsidTr="00B21E67">
        <w:trPr>
          <w:trHeight w:val="57"/>
        </w:trPr>
        <w:tc>
          <w:tcPr>
            <w:tcW w:w="286"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21"/>
              <w:spacing w:line="26" w:lineRule="atLeast"/>
              <w:ind w:firstLine="0"/>
              <w:jc w:val="center"/>
              <w:rPr>
                <w:rFonts w:ascii="Arial" w:hAnsi="Arial" w:cs="Arial"/>
                <w:szCs w:val="24"/>
              </w:rPr>
            </w:pPr>
            <w:r w:rsidRPr="00602FD5">
              <w:rPr>
                <w:rFonts w:ascii="Arial" w:hAnsi="Arial" w:cs="Arial"/>
                <w:szCs w:val="24"/>
              </w:rPr>
              <w:t>4</w:t>
            </w:r>
          </w:p>
        </w:tc>
        <w:tc>
          <w:tcPr>
            <w:tcW w:w="114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21"/>
              <w:spacing w:line="26" w:lineRule="atLeast"/>
              <w:ind w:firstLine="0"/>
              <w:jc w:val="center"/>
              <w:rPr>
                <w:rFonts w:ascii="Arial" w:hAnsi="Arial" w:cs="Arial"/>
                <w:szCs w:val="24"/>
              </w:rPr>
            </w:pPr>
            <w:r w:rsidRPr="00602FD5">
              <w:rPr>
                <w:rFonts w:ascii="Arial" w:hAnsi="Arial" w:cs="Arial"/>
                <w:szCs w:val="24"/>
              </w:rPr>
              <w:t>Сетевой насос</w:t>
            </w:r>
          </w:p>
        </w:tc>
        <w:tc>
          <w:tcPr>
            <w:tcW w:w="481"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proofErr w:type="gramStart"/>
            <w:r w:rsidRPr="00602FD5">
              <w:rPr>
                <w:sz w:val="24"/>
                <w:szCs w:val="24"/>
              </w:rPr>
              <w:t>КМ</w:t>
            </w:r>
            <w:proofErr w:type="gramEnd"/>
            <w:r w:rsidRPr="00602FD5">
              <w:rPr>
                <w:sz w:val="24"/>
                <w:szCs w:val="24"/>
              </w:rPr>
              <w:t xml:space="preserve"> 65-50-160</w:t>
            </w:r>
          </w:p>
        </w:tc>
        <w:tc>
          <w:tcPr>
            <w:tcW w:w="375"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1</w:t>
            </w:r>
          </w:p>
        </w:tc>
        <w:tc>
          <w:tcPr>
            <w:tcW w:w="530"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25</w:t>
            </w:r>
          </w:p>
        </w:tc>
        <w:tc>
          <w:tcPr>
            <w:tcW w:w="474"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32</w:t>
            </w:r>
          </w:p>
        </w:tc>
        <w:tc>
          <w:tcPr>
            <w:tcW w:w="572"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АИР</w:t>
            </w:r>
          </w:p>
        </w:tc>
        <w:tc>
          <w:tcPr>
            <w:tcW w:w="49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5,5</w:t>
            </w:r>
          </w:p>
        </w:tc>
        <w:tc>
          <w:tcPr>
            <w:tcW w:w="64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2900</w:t>
            </w:r>
          </w:p>
        </w:tc>
      </w:tr>
    </w:tbl>
    <w:p w:rsidR="00485C78" w:rsidRPr="00602FD5" w:rsidRDefault="00485C78" w:rsidP="00767912">
      <w:pPr>
        <w:spacing w:after="0" w:line="26" w:lineRule="atLeast"/>
        <w:jc w:val="center"/>
        <w:rPr>
          <w:rFonts w:ascii="Arial" w:hAnsi="Arial" w:cs="Arial"/>
          <w:b/>
          <w:bCs/>
        </w:rPr>
      </w:pPr>
    </w:p>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Тягодутьевые устройства (дымососы, вентиляторы)</w:t>
      </w:r>
    </w:p>
    <w:tbl>
      <w:tblPr>
        <w:tblW w:w="4944" w:type="pct"/>
        <w:tblInd w:w="57" w:type="dxa"/>
        <w:tblLayout w:type="fixed"/>
        <w:tblCellMar>
          <w:left w:w="28" w:type="dxa"/>
          <w:right w:w="28" w:type="dxa"/>
        </w:tblCellMar>
        <w:tblLook w:val="0000" w:firstRow="0" w:lastRow="0" w:firstColumn="0" w:lastColumn="0" w:noHBand="0" w:noVBand="0"/>
      </w:tblPr>
      <w:tblGrid>
        <w:gridCol w:w="599"/>
        <w:gridCol w:w="1661"/>
        <w:gridCol w:w="1410"/>
        <w:gridCol w:w="804"/>
        <w:gridCol w:w="933"/>
        <w:gridCol w:w="1031"/>
        <w:gridCol w:w="1439"/>
        <w:gridCol w:w="1022"/>
        <w:gridCol w:w="1304"/>
      </w:tblGrid>
      <w:tr w:rsidR="00485C78" w:rsidRPr="00602FD5" w:rsidTr="00B21E67">
        <w:trPr>
          <w:cantSplit/>
          <w:trHeight w:val="360"/>
        </w:trPr>
        <w:tc>
          <w:tcPr>
            <w:tcW w:w="294" w:type="pct"/>
            <w:vMerge w:val="restart"/>
            <w:tcBorders>
              <w:top w:val="single" w:sz="6" w:space="0" w:color="auto"/>
              <w:left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w:t>
            </w:r>
          </w:p>
          <w:p w:rsidR="00485C78" w:rsidRPr="00602FD5" w:rsidRDefault="00485C78" w:rsidP="00767912">
            <w:pPr>
              <w:spacing w:after="0" w:line="26" w:lineRule="atLeast"/>
              <w:jc w:val="center"/>
              <w:rPr>
                <w:rFonts w:ascii="Arial" w:eastAsia="Times New Roman" w:hAnsi="Arial" w:cs="Arial"/>
                <w:b/>
                <w:bCs/>
              </w:rPr>
            </w:pPr>
            <w:proofErr w:type="gramStart"/>
            <w:r w:rsidRPr="00602FD5">
              <w:rPr>
                <w:rFonts w:ascii="Arial" w:eastAsia="Times New Roman" w:hAnsi="Arial" w:cs="Arial"/>
                <w:b/>
                <w:bCs/>
              </w:rPr>
              <w:t>п</w:t>
            </w:r>
            <w:proofErr w:type="gramEnd"/>
            <w:r w:rsidRPr="00602FD5">
              <w:rPr>
                <w:rFonts w:ascii="Arial" w:eastAsia="Times New Roman" w:hAnsi="Arial" w:cs="Arial"/>
                <w:b/>
                <w:bCs/>
              </w:rPr>
              <w:t>/п</w:t>
            </w:r>
          </w:p>
        </w:tc>
        <w:tc>
          <w:tcPr>
            <w:tcW w:w="814"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Наименование</w:t>
            </w:r>
          </w:p>
        </w:tc>
        <w:tc>
          <w:tcPr>
            <w:tcW w:w="691"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Тип устройства</w:t>
            </w:r>
          </w:p>
        </w:tc>
        <w:tc>
          <w:tcPr>
            <w:tcW w:w="394" w:type="pct"/>
            <w:vMerge w:val="restart"/>
            <w:tcBorders>
              <w:top w:val="single" w:sz="6" w:space="0" w:color="auto"/>
              <w:left w:val="single" w:sz="6" w:space="0" w:color="auto"/>
              <w:bottom w:val="nil"/>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Кол-во, шт.</w:t>
            </w:r>
          </w:p>
        </w:tc>
        <w:tc>
          <w:tcPr>
            <w:tcW w:w="962" w:type="pct"/>
            <w:gridSpan w:val="2"/>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Техническая характеристика</w:t>
            </w:r>
          </w:p>
        </w:tc>
        <w:tc>
          <w:tcPr>
            <w:tcW w:w="1846" w:type="pct"/>
            <w:gridSpan w:val="3"/>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Электродвигатель</w:t>
            </w:r>
          </w:p>
        </w:tc>
      </w:tr>
      <w:tr w:rsidR="00485C78" w:rsidRPr="00602FD5" w:rsidTr="00B21E67">
        <w:trPr>
          <w:cantSplit/>
          <w:trHeight w:val="600"/>
        </w:trPr>
        <w:tc>
          <w:tcPr>
            <w:tcW w:w="294" w:type="pct"/>
            <w:vMerge/>
            <w:tcBorders>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p>
        </w:tc>
        <w:tc>
          <w:tcPr>
            <w:tcW w:w="814" w:type="pct"/>
            <w:vMerge/>
            <w:tcBorders>
              <w:top w:val="nil"/>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p>
        </w:tc>
        <w:tc>
          <w:tcPr>
            <w:tcW w:w="691" w:type="pct"/>
            <w:vMerge/>
            <w:tcBorders>
              <w:top w:val="nil"/>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p>
        </w:tc>
        <w:tc>
          <w:tcPr>
            <w:tcW w:w="394" w:type="pct"/>
            <w:vMerge/>
            <w:tcBorders>
              <w:top w:val="nil"/>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p>
        </w:tc>
        <w:tc>
          <w:tcPr>
            <w:tcW w:w="457" w:type="pct"/>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Подача</w:t>
            </w:r>
          </w:p>
          <w:p w:rsidR="00485C78" w:rsidRPr="00602FD5" w:rsidRDefault="00485C78" w:rsidP="00767912">
            <w:pPr>
              <w:spacing w:after="0" w:line="26" w:lineRule="atLeast"/>
              <w:jc w:val="center"/>
              <w:rPr>
                <w:rFonts w:ascii="Arial" w:eastAsia="Times New Roman" w:hAnsi="Arial" w:cs="Arial"/>
                <w:b/>
                <w:bCs/>
              </w:rPr>
            </w:pPr>
            <w:proofErr w:type="gramStart"/>
            <w:r w:rsidRPr="00602FD5">
              <w:rPr>
                <w:rFonts w:ascii="Arial" w:eastAsia="Times New Roman" w:hAnsi="Arial" w:cs="Arial"/>
                <w:b/>
                <w:bCs/>
              </w:rPr>
              <w:t>м</w:t>
            </w:r>
            <w:proofErr w:type="gramEnd"/>
            <w:r w:rsidRPr="00602FD5">
              <w:rPr>
                <w:rFonts w:ascii="Arial" w:eastAsia="Times New Roman" w:hAnsi="Arial" w:cs="Arial"/>
                <w:b/>
                <w:bCs/>
              </w:rPr>
              <w:t>³/час</w:t>
            </w: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Напор кгс/</w:t>
            </w:r>
            <w:proofErr w:type="gramStart"/>
            <w:r w:rsidRPr="00602FD5">
              <w:rPr>
                <w:rFonts w:ascii="Arial" w:eastAsia="Times New Roman" w:hAnsi="Arial" w:cs="Arial"/>
                <w:b/>
                <w:bCs/>
              </w:rPr>
              <w:t>м</w:t>
            </w:r>
            <w:proofErr w:type="gramEnd"/>
            <w:r w:rsidRPr="00602FD5">
              <w:rPr>
                <w:rFonts w:ascii="Arial" w:eastAsia="Times New Roman" w:hAnsi="Arial" w:cs="Arial"/>
                <w:b/>
                <w:bCs/>
              </w:rPr>
              <w:t>² (Па)</w:t>
            </w:r>
          </w:p>
        </w:tc>
        <w:tc>
          <w:tcPr>
            <w:tcW w:w="7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Тип</w:t>
            </w:r>
          </w:p>
        </w:tc>
        <w:tc>
          <w:tcPr>
            <w:tcW w:w="50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Мощность кВт</w:t>
            </w:r>
          </w:p>
        </w:tc>
        <w:tc>
          <w:tcPr>
            <w:tcW w:w="640"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Скорость,</w:t>
            </w:r>
          </w:p>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об</w:t>
            </w:r>
            <w:proofErr w:type="gramStart"/>
            <w:r w:rsidRPr="00602FD5">
              <w:rPr>
                <w:rFonts w:ascii="Arial" w:eastAsia="Times New Roman" w:hAnsi="Arial" w:cs="Arial"/>
                <w:b/>
                <w:bCs/>
              </w:rPr>
              <w:t>.</w:t>
            </w:r>
            <w:proofErr w:type="gramEnd"/>
            <w:r w:rsidRPr="00602FD5">
              <w:rPr>
                <w:rFonts w:ascii="Arial" w:eastAsia="Times New Roman" w:hAnsi="Arial" w:cs="Arial"/>
                <w:b/>
                <w:bCs/>
              </w:rPr>
              <w:t>/</w:t>
            </w:r>
            <w:proofErr w:type="gramStart"/>
            <w:r w:rsidRPr="00602FD5">
              <w:rPr>
                <w:rFonts w:ascii="Arial" w:eastAsia="Times New Roman" w:hAnsi="Arial" w:cs="Arial"/>
                <w:b/>
                <w:bCs/>
              </w:rPr>
              <w:t>м</w:t>
            </w:r>
            <w:proofErr w:type="gramEnd"/>
            <w:r w:rsidRPr="00602FD5">
              <w:rPr>
                <w:rFonts w:ascii="Arial" w:eastAsia="Times New Roman" w:hAnsi="Arial" w:cs="Arial"/>
                <w:b/>
                <w:bCs/>
              </w:rPr>
              <w:t>ин.</w:t>
            </w:r>
          </w:p>
        </w:tc>
      </w:tr>
      <w:tr w:rsidR="00485C78" w:rsidRPr="00602FD5" w:rsidTr="00B21E67">
        <w:trPr>
          <w:trHeight w:val="567"/>
        </w:trPr>
        <w:tc>
          <w:tcPr>
            <w:tcW w:w="2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w:t>
            </w:r>
          </w:p>
        </w:tc>
        <w:tc>
          <w:tcPr>
            <w:tcW w:w="81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Дымосос</w:t>
            </w:r>
          </w:p>
        </w:tc>
        <w:tc>
          <w:tcPr>
            <w:tcW w:w="69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№10</w:t>
            </w:r>
          </w:p>
        </w:tc>
        <w:tc>
          <w:tcPr>
            <w:tcW w:w="3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375E17" w:rsidP="00767912">
            <w:pPr>
              <w:spacing w:after="0" w:line="26" w:lineRule="atLeast"/>
              <w:jc w:val="center"/>
              <w:rPr>
                <w:rFonts w:ascii="Arial" w:eastAsia="Times New Roman" w:hAnsi="Arial" w:cs="Arial"/>
              </w:rPr>
            </w:pPr>
            <w:r w:rsidRPr="00602FD5">
              <w:rPr>
                <w:rFonts w:ascii="Arial" w:eastAsia="Times New Roman" w:hAnsi="Arial" w:cs="Arial"/>
              </w:rPr>
              <w:t>1</w:t>
            </w:r>
          </w:p>
        </w:tc>
        <w:tc>
          <w:tcPr>
            <w:tcW w:w="45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7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50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640"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r>
      <w:tr w:rsidR="00485C78" w:rsidRPr="00602FD5" w:rsidTr="00B21E67">
        <w:trPr>
          <w:trHeight w:val="567"/>
        </w:trPr>
        <w:tc>
          <w:tcPr>
            <w:tcW w:w="2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w:t>
            </w:r>
          </w:p>
        </w:tc>
        <w:tc>
          <w:tcPr>
            <w:tcW w:w="81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Вентилятор (поддув)</w:t>
            </w:r>
          </w:p>
        </w:tc>
        <w:tc>
          <w:tcPr>
            <w:tcW w:w="69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 5</w:t>
            </w:r>
          </w:p>
        </w:tc>
        <w:tc>
          <w:tcPr>
            <w:tcW w:w="39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375E17" w:rsidP="00767912">
            <w:pPr>
              <w:spacing w:after="0" w:line="26" w:lineRule="atLeast"/>
              <w:jc w:val="center"/>
              <w:rPr>
                <w:rFonts w:ascii="Arial" w:eastAsia="Times New Roman" w:hAnsi="Arial" w:cs="Arial"/>
              </w:rPr>
            </w:pPr>
            <w:r w:rsidRPr="00602FD5">
              <w:rPr>
                <w:rFonts w:ascii="Arial" w:eastAsia="Times New Roman" w:hAnsi="Arial" w:cs="Arial"/>
              </w:rPr>
              <w:t>1</w:t>
            </w:r>
          </w:p>
        </w:tc>
        <w:tc>
          <w:tcPr>
            <w:tcW w:w="45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5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70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501"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c>
          <w:tcPr>
            <w:tcW w:w="640"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485C78" w:rsidRPr="00602FD5" w:rsidRDefault="00485C78" w:rsidP="00767912">
            <w:pPr>
              <w:spacing w:after="0" w:line="26" w:lineRule="atLeast"/>
              <w:jc w:val="center"/>
              <w:rPr>
                <w:rFonts w:ascii="Arial" w:eastAsia="Times New Roman" w:hAnsi="Arial" w:cs="Arial"/>
              </w:rPr>
            </w:pPr>
          </w:p>
        </w:tc>
      </w:tr>
    </w:tbl>
    <w:p w:rsidR="00485C78" w:rsidRPr="00602FD5" w:rsidRDefault="00485C78" w:rsidP="00767912">
      <w:pPr>
        <w:spacing w:after="0" w:line="26" w:lineRule="atLeast"/>
        <w:jc w:val="center"/>
        <w:rPr>
          <w:rFonts w:ascii="Arial" w:hAnsi="Arial" w:cs="Arial"/>
          <w:b/>
          <w:bCs/>
        </w:rPr>
      </w:pPr>
    </w:p>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Котельно-вспомогательное оборудование</w:t>
      </w:r>
    </w:p>
    <w:p w:rsidR="00485C78" w:rsidRPr="00602FD5" w:rsidRDefault="00485C78" w:rsidP="00767912">
      <w:pPr>
        <w:spacing w:after="0" w:line="26" w:lineRule="atLeast"/>
        <w:jc w:val="center"/>
        <w:rPr>
          <w:rFonts w:ascii="Arial" w:eastAsia="Times New Roman" w:hAnsi="Arial" w:cs="Arial"/>
          <w:b/>
          <w:bCs/>
        </w:rPr>
      </w:pPr>
      <w:r w:rsidRPr="00602FD5">
        <w:rPr>
          <w:rFonts w:ascii="Arial" w:eastAsia="Times New Roman" w:hAnsi="Arial" w:cs="Arial"/>
          <w:b/>
          <w:bCs/>
        </w:rPr>
        <w:t>(химводподготовка, деаэраторы, бойлеры, топливные емкости и пр.)</w:t>
      </w:r>
    </w:p>
    <w:tbl>
      <w:tblPr>
        <w:tblW w:w="4913" w:type="pct"/>
        <w:jc w:val="center"/>
        <w:tblLayout w:type="fixed"/>
        <w:tblCellMar>
          <w:left w:w="70" w:type="dxa"/>
          <w:right w:w="70" w:type="dxa"/>
        </w:tblCellMar>
        <w:tblLook w:val="0000" w:firstRow="0" w:lastRow="0" w:firstColumn="0" w:lastColumn="0" w:noHBand="0" w:noVBand="0"/>
      </w:tblPr>
      <w:tblGrid>
        <w:gridCol w:w="547"/>
        <w:gridCol w:w="4995"/>
        <w:gridCol w:w="1897"/>
        <w:gridCol w:w="2726"/>
      </w:tblGrid>
      <w:tr w:rsidR="00485C78" w:rsidRPr="00602FD5" w:rsidTr="00B21E67">
        <w:trPr>
          <w:cantSplit/>
          <w:trHeight w:val="680"/>
          <w:jc w:val="center"/>
        </w:trPr>
        <w:tc>
          <w:tcPr>
            <w:tcW w:w="269"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w:t>
            </w:r>
          </w:p>
          <w:p w:rsidR="00485C78" w:rsidRPr="00602FD5" w:rsidRDefault="00485C78" w:rsidP="00767912">
            <w:pPr>
              <w:pStyle w:val="ConsCell"/>
              <w:widowControl/>
              <w:spacing w:line="26" w:lineRule="atLeast"/>
              <w:ind w:right="0"/>
              <w:jc w:val="center"/>
              <w:rPr>
                <w:b/>
                <w:bCs/>
                <w:sz w:val="24"/>
                <w:szCs w:val="24"/>
              </w:rPr>
            </w:pPr>
            <w:proofErr w:type="gramStart"/>
            <w:r w:rsidRPr="00602FD5">
              <w:rPr>
                <w:b/>
                <w:bCs/>
                <w:sz w:val="24"/>
                <w:szCs w:val="24"/>
              </w:rPr>
              <w:t>п</w:t>
            </w:r>
            <w:proofErr w:type="gramEnd"/>
            <w:r w:rsidRPr="00602FD5">
              <w:rPr>
                <w:b/>
                <w:bCs/>
                <w:sz w:val="24"/>
                <w:szCs w:val="24"/>
              </w:rPr>
              <w:t>/п</w:t>
            </w:r>
          </w:p>
        </w:tc>
        <w:tc>
          <w:tcPr>
            <w:tcW w:w="245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Наименование</w:t>
            </w:r>
          </w:p>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оборудования</w:t>
            </w:r>
          </w:p>
        </w:tc>
        <w:tc>
          <w:tcPr>
            <w:tcW w:w="93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Количество, шт.</w:t>
            </w:r>
          </w:p>
        </w:tc>
        <w:tc>
          <w:tcPr>
            <w:tcW w:w="1341"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spacing w:line="26" w:lineRule="atLeast"/>
              <w:ind w:right="0"/>
              <w:jc w:val="center"/>
              <w:rPr>
                <w:b/>
                <w:bCs/>
                <w:sz w:val="24"/>
                <w:szCs w:val="24"/>
              </w:rPr>
            </w:pPr>
            <w:r w:rsidRPr="00602FD5">
              <w:rPr>
                <w:b/>
                <w:bCs/>
                <w:sz w:val="24"/>
                <w:szCs w:val="24"/>
              </w:rPr>
              <w:t xml:space="preserve">Объем, </w:t>
            </w:r>
            <w:proofErr w:type="gramStart"/>
            <w:r w:rsidRPr="00602FD5">
              <w:rPr>
                <w:b/>
                <w:bCs/>
                <w:sz w:val="24"/>
                <w:szCs w:val="24"/>
              </w:rPr>
              <w:t>м</w:t>
            </w:r>
            <w:proofErr w:type="gramEnd"/>
            <w:r w:rsidRPr="00602FD5">
              <w:rPr>
                <w:b/>
                <w:bCs/>
                <w:sz w:val="24"/>
                <w:szCs w:val="24"/>
              </w:rPr>
              <w:t>³</w:t>
            </w:r>
          </w:p>
        </w:tc>
      </w:tr>
      <w:tr w:rsidR="00485C78" w:rsidRPr="00602FD5" w:rsidTr="00B21E67">
        <w:trPr>
          <w:trHeight w:val="340"/>
          <w:jc w:val="center"/>
        </w:trPr>
        <w:tc>
          <w:tcPr>
            <w:tcW w:w="269"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c>
          <w:tcPr>
            <w:tcW w:w="245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АСДР «Комплексон-6»</w:t>
            </w:r>
          </w:p>
        </w:tc>
        <w:tc>
          <w:tcPr>
            <w:tcW w:w="93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c>
          <w:tcPr>
            <w:tcW w:w="1341"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0,15</w:t>
            </w:r>
          </w:p>
        </w:tc>
      </w:tr>
      <w:tr w:rsidR="00485C78" w:rsidRPr="00602FD5" w:rsidTr="00B21E67">
        <w:trPr>
          <w:trHeight w:val="340"/>
          <w:jc w:val="center"/>
        </w:trPr>
        <w:tc>
          <w:tcPr>
            <w:tcW w:w="269"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2</w:t>
            </w:r>
          </w:p>
        </w:tc>
        <w:tc>
          <w:tcPr>
            <w:tcW w:w="2457"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Подпиточный бак</w:t>
            </w:r>
          </w:p>
        </w:tc>
        <w:tc>
          <w:tcPr>
            <w:tcW w:w="933"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c>
          <w:tcPr>
            <w:tcW w:w="1341" w:type="pct"/>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3,0</w:t>
            </w:r>
          </w:p>
        </w:tc>
      </w:tr>
    </w:tbl>
    <w:p w:rsidR="00485C78" w:rsidRPr="00602FD5" w:rsidRDefault="00485C78" w:rsidP="00767912">
      <w:pPr>
        <w:pStyle w:val="ConsNormal"/>
        <w:widowControl/>
        <w:spacing w:line="26" w:lineRule="atLeast"/>
        <w:ind w:right="0" w:firstLine="0"/>
        <w:jc w:val="center"/>
        <w:rPr>
          <w:b/>
          <w:bCs/>
          <w:sz w:val="24"/>
          <w:szCs w:val="24"/>
        </w:rPr>
      </w:pPr>
    </w:p>
    <w:p w:rsidR="00485C78" w:rsidRPr="00602FD5" w:rsidRDefault="00485C78" w:rsidP="00767912">
      <w:pPr>
        <w:pStyle w:val="ConsNormal"/>
        <w:widowControl/>
        <w:spacing w:line="26" w:lineRule="atLeast"/>
        <w:ind w:right="0" w:firstLine="0"/>
        <w:jc w:val="center"/>
        <w:rPr>
          <w:b/>
          <w:bCs/>
          <w:sz w:val="24"/>
          <w:szCs w:val="24"/>
        </w:rPr>
      </w:pPr>
      <w:r w:rsidRPr="00602FD5">
        <w:rPr>
          <w:b/>
          <w:bCs/>
          <w:sz w:val="24"/>
          <w:szCs w:val="24"/>
        </w:rPr>
        <w:t>КИП и</w:t>
      </w:r>
      <w:proofErr w:type="gramStart"/>
      <w:r w:rsidRPr="00602FD5">
        <w:rPr>
          <w:b/>
          <w:bCs/>
          <w:sz w:val="24"/>
          <w:szCs w:val="24"/>
        </w:rPr>
        <w:t xml:space="preserve"> А</w:t>
      </w:r>
      <w:proofErr w:type="gramEnd"/>
      <w:r w:rsidRPr="00602FD5">
        <w:rPr>
          <w:b/>
          <w:bCs/>
          <w:sz w:val="24"/>
          <w:szCs w:val="24"/>
        </w:rPr>
        <w:t xml:space="preserve"> котельной</w:t>
      </w:r>
    </w:p>
    <w:tbl>
      <w:tblPr>
        <w:tblW w:w="9890" w:type="dxa"/>
        <w:jc w:val="center"/>
        <w:tblLayout w:type="fixed"/>
        <w:tblCellMar>
          <w:left w:w="70" w:type="dxa"/>
          <w:right w:w="70" w:type="dxa"/>
        </w:tblCellMar>
        <w:tblLook w:val="0000" w:firstRow="0" w:lastRow="0" w:firstColumn="0" w:lastColumn="0" w:noHBand="0" w:noVBand="0"/>
      </w:tblPr>
      <w:tblGrid>
        <w:gridCol w:w="533"/>
        <w:gridCol w:w="4003"/>
        <w:gridCol w:w="1985"/>
        <w:gridCol w:w="1985"/>
        <w:gridCol w:w="1384"/>
      </w:tblGrid>
      <w:tr w:rsidR="00485C78" w:rsidRPr="00602FD5" w:rsidTr="00B21E67">
        <w:trPr>
          <w:trHeight w:val="680"/>
          <w:jc w:val="center"/>
        </w:trPr>
        <w:tc>
          <w:tcPr>
            <w:tcW w:w="53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w:t>
            </w:r>
          </w:p>
        </w:tc>
        <w:tc>
          <w:tcPr>
            <w:tcW w:w="400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Наименование прибора</w:t>
            </w:r>
          </w:p>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(приборы учета, регулирования)</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Тип прибора</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Класс точности</w:t>
            </w:r>
          </w:p>
        </w:tc>
        <w:tc>
          <w:tcPr>
            <w:tcW w:w="1384"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b/>
                <w:bCs/>
                <w:sz w:val="24"/>
                <w:szCs w:val="24"/>
              </w:rPr>
            </w:pPr>
            <w:r w:rsidRPr="00602FD5">
              <w:rPr>
                <w:b/>
                <w:bCs/>
                <w:sz w:val="24"/>
                <w:szCs w:val="24"/>
              </w:rPr>
              <w:t>Кол-во, шт.</w:t>
            </w:r>
          </w:p>
        </w:tc>
      </w:tr>
      <w:tr w:rsidR="00485C78" w:rsidRPr="00602FD5" w:rsidTr="00B21E67">
        <w:trPr>
          <w:trHeight w:val="340"/>
          <w:jc w:val="center"/>
        </w:trPr>
        <w:tc>
          <w:tcPr>
            <w:tcW w:w="53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c>
          <w:tcPr>
            <w:tcW w:w="400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Приборы учёта электроэнергии</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ЦЭ680ЗВ</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1,0</w:t>
            </w:r>
          </w:p>
        </w:tc>
        <w:tc>
          <w:tcPr>
            <w:tcW w:w="1384"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r>
      <w:tr w:rsidR="00485C78" w:rsidRPr="00602FD5" w:rsidTr="00B21E67">
        <w:trPr>
          <w:trHeight w:val="340"/>
          <w:jc w:val="center"/>
        </w:trPr>
        <w:tc>
          <w:tcPr>
            <w:tcW w:w="53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2</w:t>
            </w:r>
          </w:p>
        </w:tc>
        <w:tc>
          <w:tcPr>
            <w:tcW w:w="400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Прибор учета хол. воды</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СТВГ 1-80</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1,0</w:t>
            </w:r>
          </w:p>
        </w:tc>
        <w:tc>
          <w:tcPr>
            <w:tcW w:w="1384"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r>
      <w:tr w:rsidR="00485C78" w:rsidRPr="00602FD5" w:rsidTr="00B21E67">
        <w:trPr>
          <w:trHeight w:val="340"/>
          <w:jc w:val="center"/>
        </w:trPr>
        <w:tc>
          <w:tcPr>
            <w:tcW w:w="53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3</w:t>
            </w:r>
          </w:p>
        </w:tc>
        <w:tc>
          <w:tcPr>
            <w:tcW w:w="4003"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Прибор учета газа</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ВСРГ-1-50</w:t>
            </w:r>
          </w:p>
        </w:tc>
        <w:tc>
          <w:tcPr>
            <w:tcW w:w="1985"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1,0</w:t>
            </w:r>
          </w:p>
        </w:tc>
        <w:tc>
          <w:tcPr>
            <w:tcW w:w="1384" w:type="dxa"/>
            <w:tcBorders>
              <w:top w:val="single" w:sz="6" w:space="0" w:color="auto"/>
              <w:left w:val="single" w:sz="6" w:space="0" w:color="auto"/>
              <w:bottom w:val="single" w:sz="6" w:space="0" w:color="auto"/>
              <w:right w:val="single" w:sz="6" w:space="0" w:color="auto"/>
            </w:tcBorders>
            <w:vAlign w:val="center"/>
          </w:tcPr>
          <w:p w:rsidR="00485C78" w:rsidRPr="00602FD5" w:rsidRDefault="00485C78" w:rsidP="00767912">
            <w:pPr>
              <w:pStyle w:val="ConsCell"/>
              <w:widowControl/>
              <w:spacing w:line="26" w:lineRule="atLeast"/>
              <w:ind w:right="0"/>
              <w:jc w:val="center"/>
              <w:rPr>
                <w:sz w:val="24"/>
                <w:szCs w:val="24"/>
              </w:rPr>
            </w:pPr>
            <w:r w:rsidRPr="00602FD5">
              <w:rPr>
                <w:sz w:val="24"/>
                <w:szCs w:val="24"/>
              </w:rPr>
              <w:t>1</w:t>
            </w:r>
          </w:p>
        </w:tc>
      </w:tr>
    </w:tbl>
    <w:p w:rsidR="00485C78" w:rsidRPr="00602FD5" w:rsidRDefault="00485C78" w:rsidP="00767912">
      <w:pPr>
        <w:spacing w:after="0" w:line="26" w:lineRule="atLeast"/>
        <w:jc w:val="center"/>
        <w:rPr>
          <w:rFonts w:ascii="Arial" w:hAnsi="Arial" w:cs="Arial"/>
        </w:rPr>
      </w:pPr>
    </w:p>
    <w:p w:rsidR="00485C78" w:rsidRPr="00602FD5" w:rsidRDefault="00485C78" w:rsidP="00767912">
      <w:pPr>
        <w:spacing w:after="0" w:line="26" w:lineRule="atLeast"/>
        <w:rPr>
          <w:rFonts w:ascii="Arial" w:hAnsi="Arial" w:cs="Arial"/>
          <w:b/>
        </w:rPr>
      </w:pPr>
      <w:r w:rsidRPr="00602FD5">
        <w:rPr>
          <w:rFonts w:ascii="Arial" w:hAnsi="Arial" w:cs="Arial"/>
          <w:b/>
        </w:rPr>
        <w:t>2.1.11 Котельная ул. Олохова, 85</w:t>
      </w:r>
    </w:p>
    <w:tbl>
      <w:tblPr>
        <w:tblW w:w="0" w:type="auto"/>
        <w:tblCellMar>
          <w:left w:w="10" w:type="dxa"/>
          <w:right w:w="10" w:type="dxa"/>
        </w:tblCellMar>
        <w:tblLook w:val="0000" w:firstRow="0" w:lastRow="0" w:firstColumn="0" w:lastColumn="0" w:noHBand="0" w:noVBand="0"/>
      </w:tblPr>
      <w:tblGrid>
        <w:gridCol w:w="803"/>
        <w:gridCol w:w="6311"/>
        <w:gridCol w:w="2705"/>
      </w:tblGrid>
      <w:tr w:rsidR="00485C78" w:rsidRPr="00602FD5" w:rsidTr="00B21E67">
        <w:trPr>
          <w:trHeight w:val="436"/>
        </w:trPr>
        <w:tc>
          <w:tcPr>
            <w:tcW w:w="80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color w:val="000000"/>
                <w:spacing w:val="3"/>
                <w:shd w:val="clear" w:color="auto" w:fill="FFFFFF"/>
              </w:rPr>
              <w:t>№</w:t>
            </w:r>
          </w:p>
        </w:tc>
        <w:tc>
          <w:tcPr>
            <w:tcW w:w="631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color w:val="000000"/>
                <w:spacing w:val="3"/>
                <w:shd w:val="clear" w:color="auto" w:fill="FFFFFF"/>
              </w:rPr>
              <w:t>Показатель</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color w:val="000000"/>
                <w:spacing w:val="3"/>
                <w:shd w:val="clear" w:color="auto" w:fill="FFFFFF"/>
              </w:rPr>
              <w:t>Характеристика</w:t>
            </w:r>
          </w:p>
        </w:tc>
      </w:tr>
      <w:tr w:rsidR="00485C78" w:rsidRPr="00602FD5" w:rsidTr="00B21E67">
        <w:trPr>
          <w:trHeight w:val="370"/>
        </w:trPr>
        <w:tc>
          <w:tcPr>
            <w:tcW w:w="80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color w:val="000000"/>
                <w:spacing w:val="3"/>
                <w:shd w:val="clear" w:color="auto" w:fill="FFFFFF"/>
              </w:rPr>
              <w:t>1.</w:t>
            </w:r>
          </w:p>
        </w:tc>
        <w:tc>
          <w:tcPr>
            <w:tcW w:w="631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color w:val="000000"/>
                <w:spacing w:val="3"/>
                <w:shd w:val="clear" w:color="auto" w:fill="FFFFFF"/>
              </w:rPr>
              <w:t>Тип котельной</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color w:val="000000"/>
                <w:spacing w:val="3"/>
                <w:shd w:val="clear" w:color="auto" w:fill="FFFFFF"/>
              </w:rPr>
              <w:t>Водогрейная</w:t>
            </w:r>
          </w:p>
        </w:tc>
      </w:tr>
      <w:tr w:rsidR="00485C78" w:rsidRPr="00602FD5" w:rsidTr="00B21E67">
        <w:trPr>
          <w:trHeight w:val="370"/>
        </w:trPr>
        <w:tc>
          <w:tcPr>
            <w:tcW w:w="80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color w:val="000000"/>
                <w:spacing w:val="3"/>
                <w:shd w:val="clear" w:color="auto" w:fill="FFFFFF"/>
              </w:rPr>
              <w:t>2.</w:t>
            </w:r>
          </w:p>
        </w:tc>
        <w:tc>
          <w:tcPr>
            <w:tcW w:w="631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color w:val="000000"/>
                <w:spacing w:val="3"/>
                <w:shd w:val="clear" w:color="auto" w:fill="FFFFFF"/>
              </w:rPr>
              <w:t>Проектная мощность котельной, Гкал/</w:t>
            </w:r>
            <w:proofErr w:type="gramStart"/>
            <w:r w:rsidRPr="00602FD5">
              <w:rPr>
                <w:rFonts w:ascii="Arial" w:eastAsia="Calibri" w:hAnsi="Arial" w:cs="Arial"/>
                <w:color w:val="000000"/>
                <w:spacing w:val="3"/>
                <w:shd w:val="clear" w:color="auto" w:fill="FFFFFF"/>
              </w:rPr>
              <w:t>ч</w:t>
            </w:r>
            <w:proofErr w:type="gramEnd"/>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color w:val="000000"/>
                <w:spacing w:val="3"/>
                <w:shd w:val="clear" w:color="auto" w:fill="FFFFFF"/>
              </w:rPr>
              <w:t>0,2</w:t>
            </w:r>
          </w:p>
        </w:tc>
      </w:tr>
      <w:tr w:rsidR="00485C78" w:rsidRPr="00602FD5" w:rsidTr="00B21E67">
        <w:trPr>
          <w:trHeight w:val="365"/>
        </w:trPr>
        <w:tc>
          <w:tcPr>
            <w:tcW w:w="80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color w:val="000000"/>
                <w:spacing w:val="3"/>
                <w:shd w:val="clear" w:color="auto" w:fill="FFFFFF"/>
              </w:rPr>
              <w:t>3.</w:t>
            </w:r>
          </w:p>
        </w:tc>
        <w:tc>
          <w:tcPr>
            <w:tcW w:w="631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color w:val="000000"/>
                <w:spacing w:val="3"/>
                <w:shd w:val="clear" w:color="auto" w:fill="FFFFFF"/>
              </w:rPr>
              <w:t>Температурный график (расчетный), °</w:t>
            </w:r>
            <w:proofErr w:type="gramStart"/>
            <w:r w:rsidRPr="00602FD5">
              <w:rPr>
                <w:rFonts w:ascii="Arial" w:eastAsia="Calibri" w:hAnsi="Arial" w:cs="Arial"/>
                <w:color w:val="000000"/>
                <w:spacing w:val="3"/>
                <w:shd w:val="clear" w:color="auto" w:fill="FFFFFF"/>
              </w:rPr>
              <w:t>С</w:t>
            </w:r>
            <w:proofErr w:type="gramEnd"/>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color w:val="000000"/>
                <w:spacing w:val="3"/>
                <w:shd w:val="clear" w:color="auto" w:fill="FFFFFF"/>
              </w:rPr>
              <w:t>95/70</w:t>
            </w:r>
          </w:p>
        </w:tc>
      </w:tr>
      <w:tr w:rsidR="00485C78" w:rsidRPr="00602FD5" w:rsidTr="00B21E67">
        <w:trPr>
          <w:trHeight w:val="644"/>
        </w:trPr>
        <w:tc>
          <w:tcPr>
            <w:tcW w:w="80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color w:val="000000"/>
                <w:spacing w:val="3"/>
                <w:shd w:val="clear" w:color="auto" w:fill="FFFFFF"/>
              </w:rPr>
              <w:t>4</w:t>
            </w:r>
          </w:p>
        </w:tc>
        <w:tc>
          <w:tcPr>
            <w:tcW w:w="631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color w:val="000000"/>
                <w:spacing w:val="3"/>
                <w:shd w:val="clear" w:color="auto" w:fill="FFFFFF"/>
              </w:rPr>
              <w:t>Дымовая труба:</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Calibri" w:hAnsi="Arial" w:cs="Arial"/>
              </w:rPr>
            </w:pPr>
          </w:p>
        </w:tc>
      </w:tr>
      <w:tr w:rsidR="00485C78" w:rsidRPr="00602FD5" w:rsidTr="00B21E67">
        <w:trPr>
          <w:trHeight w:val="538"/>
        </w:trPr>
        <w:tc>
          <w:tcPr>
            <w:tcW w:w="80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Calibri" w:hAnsi="Arial" w:cs="Arial"/>
              </w:rPr>
            </w:pPr>
          </w:p>
        </w:tc>
        <w:tc>
          <w:tcPr>
            <w:tcW w:w="631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color w:val="000000"/>
                <w:spacing w:val="3"/>
                <w:shd w:val="clear" w:color="auto" w:fill="FFFFFF"/>
              </w:rPr>
              <w:t>материал</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color w:val="000000"/>
                <w:spacing w:val="3"/>
                <w:shd w:val="clear" w:color="auto" w:fill="FFFFFF"/>
              </w:rPr>
              <w:t>металл</w:t>
            </w:r>
          </w:p>
        </w:tc>
      </w:tr>
      <w:tr w:rsidR="00485C78" w:rsidRPr="00602FD5" w:rsidTr="00B21E67">
        <w:trPr>
          <w:trHeight w:val="532"/>
        </w:trPr>
        <w:tc>
          <w:tcPr>
            <w:tcW w:w="80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color w:val="000000"/>
                <w:spacing w:val="3"/>
                <w:shd w:val="clear" w:color="auto" w:fill="FFFFFF"/>
              </w:rPr>
              <w:t>5</w:t>
            </w:r>
          </w:p>
        </w:tc>
        <w:tc>
          <w:tcPr>
            <w:tcW w:w="631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color w:val="000000"/>
                <w:spacing w:val="3"/>
                <w:shd w:val="clear" w:color="auto" w:fill="FFFFFF"/>
              </w:rPr>
              <w:t>Топливо основное</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color w:val="000000"/>
                <w:spacing w:val="3"/>
                <w:shd w:val="clear" w:color="auto" w:fill="FFFFFF"/>
              </w:rPr>
              <w:t>газ</w:t>
            </w:r>
          </w:p>
        </w:tc>
      </w:tr>
    </w:tbl>
    <w:p w:rsidR="00485C78" w:rsidRPr="00602FD5" w:rsidRDefault="00485C78" w:rsidP="00767912">
      <w:pPr>
        <w:spacing w:after="0" w:line="26" w:lineRule="atLeast"/>
        <w:jc w:val="center"/>
        <w:rPr>
          <w:rFonts w:ascii="Arial" w:eastAsia="Calibri" w:hAnsi="Arial" w:cs="Arial"/>
          <w:b/>
        </w:rPr>
      </w:pPr>
    </w:p>
    <w:p w:rsidR="00485C78" w:rsidRPr="00602FD5" w:rsidRDefault="00485C78" w:rsidP="00767912">
      <w:pPr>
        <w:spacing w:after="0" w:line="26" w:lineRule="atLeast"/>
        <w:jc w:val="center"/>
        <w:rPr>
          <w:rFonts w:ascii="Arial" w:eastAsia="Calibri" w:hAnsi="Arial" w:cs="Arial"/>
          <w:b/>
        </w:rPr>
      </w:pPr>
      <w:r w:rsidRPr="00602FD5">
        <w:rPr>
          <w:rFonts w:ascii="Arial" w:eastAsia="Calibri" w:hAnsi="Arial" w:cs="Arial"/>
          <w:b/>
        </w:rPr>
        <w:t>Котлы водогрейные</w:t>
      </w:r>
    </w:p>
    <w:tbl>
      <w:tblPr>
        <w:tblW w:w="0" w:type="auto"/>
        <w:tblCellMar>
          <w:left w:w="10" w:type="dxa"/>
          <w:right w:w="10" w:type="dxa"/>
        </w:tblCellMar>
        <w:tblLook w:val="0000" w:firstRow="0" w:lastRow="0" w:firstColumn="0" w:lastColumn="0" w:noHBand="0" w:noVBand="0"/>
      </w:tblPr>
      <w:tblGrid>
        <w:gridCol w:w="498"/>
        <w:gridCol w:w="1449"/>
        <w:gridCol w:w="2294"/>
        <w:gridCol w:w="2193"/>
        <w:gridCol w:w="3215"/>
      </w:tblGrid>
      <w:tr w:rsidR="00485C78" w:rsidRPr="00602FD5" w:rsidTr="00B21E67">
        <w:trPr>
          <w:trHeight w:val="753"/>
        </w:trPr>
        <w:tc>
          <w:tcPr>
            <w:tcW w:w="49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b/>
                <w:color w:val="000000"/>
                <w:spacing w:val="3"/>
                <w:shd w:val="clear" w:color="auto" w:fill="FFFFFF"/>
              </w:rPr>
              <w:t>№</w:t>
            </w:r>
          </w:p>
          <w:p w:rsidR="00485C78" w:rsidRPr="00602FD5" w:rsidRDefault="00485C78" w:rsidP="00767912">
            <w:pPr>
              <w:spacing w:after="0" w:line="26" w:lineRule="atLeast"/>
              <w:jc w:val="center"/>
              <w:rPr>
                <w:rFonts w:ascii="Arial" w:hAnsi="Arial" w:cs="Arial"/>
              </w:rPr>
            </w:pPr>
            <w:proofErr w:type="gramStart"/>
            <w:r w:rsidRPr="00602FD5">
              <w:rPr>
                <w:rFonts w:ascii="Arial" w:eastAsia="Times New Roman" w:hAnsi="Arial" w:cs="Arial"/>
                <w:b/>
                <w:color w:val="000000"/>
                <w:spacing w:val="3"/>
                <w:shd w:val="clear" w:color="auto" w:fill="FFFFFF"/>
              </w:rPr>
              <w:t>п</w:t>
            </w:r>
            <w:proofErr w:type="gramEnd"/>
            <w:r w:rsidRPr="00602FD5">
              <w:rPr>
                <w:rFonts w:ascii="Arial" w:eastAsia="Times New Roman" w:hAnsi="Arial" w:cs="Arial"/>
                <w:b/>
                <w:color w:val="000000"/>
                <w:spacing w:val="3"/>
                <w:shd w:val="clear" w:color="auto" w:fill="FFFFFF"/>
              </w:rPr>
              <w:t>/п</w:t>
            </w:r>
          </w:p>
        </w:tc>
        <w:tc>
          <w:tcPr>
            <w:tcW w:w="144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hAnsi="Arial" w:cs="Arial"/>
              </w:rPr>
            </w:pPr>
            <w:r w:rsidRPr="00602FD5">
              <w:rPr>
                <w:rFonts w:ascii="Arial" w:eastAsia="Times New Roman" w:hAnsi="Arial" w:cs="Arial"/>
                <w:b/>
                <w:color w:val="000000"/>
                <w:spacing w:val="3"/>
                <w:shd w:val="clear" w:color="auto" w:fill="FFFFFF"/>
              </w:rPr>
              <w:t>Тип котла</w:t>
            </w:r>
          </w:p>
        </w:tc>
        <w:tc>
          <w:tcPr>
            <w:tcW w:w="229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hAnsi="Arial" w:cs="Arial"/>
              </w:rPr>
            </w:pPr>
            <w:r w:rsidRPr="00602FD5">
              <w:rPr>
                <w:rFonts w:ascii="Arial" w:eastAsia="Times New Roman" w:hAnsi="Arial" w:cs="Arial"/>
                <w:b/>
                <w:color w:val="000000"/>
                <w:spacing w:val="3"/>
                <w:shd w:val="clear" w:color="auto" w:fill="FFFFFF"/>
              </w:rPr>
              <w:t>Г од выпуска</w:t>
            </w:r>
          </w:p>
        </w:tc>
        <w:tc>
          <w:tcPr>
            <w:tcW w:w="219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hAnsi="Arial" w:cs="Arial"/>
              </w:rPr>
            </w:pPr>
            <w:r w:rsidRPr="00602FD5">
              <w:rPr>
                <w:rFonts w:ascii="Arial" w:eastAsia="Times New Roman" w:hAnsi="Arial" w:cs="Arial"/>
                <w:b/>
                <w:color w:val="000000"/>
                <w:spacing w:val="3"/>
                <w:shd w:val="clear" w:color="auto" w:fill="FFFFFF"/>
              </w:rPr>
              <w:t>Вид топлива</w:t>
            </w:r>
          </w:p>
        </w:tc>
        <w:tc>
          <w:tcPr>
            <w:tcW w:w="3215"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b/>
                <w:color w:val="000000"/>
                <w:spacing w:val="3"/>
                <w:shd w:val="clear" w:color="auto" w:fill="FFFFFF"/>
              </w:rPr>
              <w:t>Производительность,</w:t>
            </w:r>
          </w:p>
          <w:p w:rsidR="00485C78" w:rsidRPr="00602FD5" w:rsidRDefault="00485C78" w:rsidP="00767912">
            <w:pPr>
              <w:spacing w:after="0" w:line="26" w:lineRule="atLeast"/>
              <w:jc w:val="center"/>
              <w:rPr>
                <w:rFonts w:ascii="Arial" w:hAnsi="Arial" w:cs="Arial"/>
              </w:rPr>
            </w:pPr>
            <w:r w:rsidRPr="00602FD5">
              <w:rPr>
                <w:rFonts w:ascii="Arial" w:eastAsia="Times New Roman" w:hAnsi="Arial" w:cs="Arial"/>
                <w:b/>
                <w:color w:val="000000"/>
                <w:spacing w:val="3"/>
                <w:shd w:val="clear" w:color="auto" w:fill="FFFFFF"/>
              </w:rPr>
              <w:t>Гкал/час</w:t>
            </w:r>
          </w:p>
        </w:tc>
      </w:tr>
      <w:tr w:rsidR="00485C78" w:rsidRPr="00602FD5" w:rsidTr="00B21E67">
        <w:trPr>
          <w:trHeight w:val="559"/>
        </w:trPr>
        <w:tc>
          <w:tcPr>
            <w:tcW w:w="49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hAnsi="Arial" w:cs="Arial"/>
              </w:rPr>
            </w:pPr>
            <w:r w:rsidRPr="00602FD5">
              <w:rPr>
                <w:rFonts w:ascii="Arial" w:eastAsia="Times New Roman" w:hAnsi="Arial" w:cs="Arial"/>
                <w:color w:val="000000"/>
                <w:spacing w:val="3"/>
                <w:shd w:val="clear" w:color="auto" w:fill="FFFFFF"/>
              </w:rPr>
              <w:t>1.</w:t>
            </w:r>
          </w:p>
        </w:tc>
        <w:tc>
          <w:tcPr>
            <w:tcW w:w="144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Times New Roman" w:hAnsi="Arial" w:cs="Arial"/>
                <w:shd w:val="clear" w:color="auto" w:fill="FFFFFF"/>
              </w:rPr>
            </w:pPr>
            <w:r w:rsidRPr="00602FD5">
              <w:rPr>
                <w:rFonts w:ascii="Arial" w:eastAsia="Times New Roman" w:hAnsi="Arial" w:cs="Arial"/>
                <w:shd w:val="clear" w:color="auto" w:fill="FFFFFF"/>
              </w:rPr>
              <w:t>MEGA PREX N120</w:t>
            </w:r>
          </w:p>
        </w:tc>
        <w:tc>
          <w:tcPr>
            <w:tcW w:w="229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hAnsi="Arial" w:cs="Arial"/>
              </w:rPr>
            </w:pPr>
            <w:r w:rsidRPr="00602FD5">
              <w:rPr>
                <w:rFonts w:ascii="Arial" w:eastAsia="Times New Roman" w:hAnsi="Arial" w:cs="Arial"/>
                <w:color w:val="000000"/>
                <w:spacing w:val="3"/>
                <w:shd w:val="clear" w:color="auto" w:fill="FFFFFF"/>
              </w:rPr>
              <w:t>2010</w:t>
            </w:r>
          </w:p>
        </w:tc>
        <w:tc>
          <w:tcPr>
            <w:tcW w:w="219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hAnsi="Arial" w:cs="Arial"/>
              </w:rPr>
            </w:pPr>
            <w:r w:rsidRPr="00602FD5">
              <w:rPr>
                <w:rFonts w:ascii="Arial" w:eastAsia="Times New Roman" w:hAnsi="Arial" w:cs="Arial"/>
                <w:color w:val="000000"/>
                <w:spacing w:val="3"/>
                <w:shd w:val="clear" w:color="auto" w:fill="FFFFFF"/>
              </w:rPr>
              <w:t>газ</w:t>
            </w:r>
          </w:p>
        </w:tc>
        <w:tc>
          <w:tcPr>
            <w:tcW w:w="3215"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hAnsi="Arial" w:cs="Arial"/>
              </w:rPr>
            </w:pPr>
            <w:r w:rsidRPr="00602FD5">
              <w:rPr>
                <w:rFonts w:ascii="Arial" w:eastAsia="Times New Roman" w:hAnsi="Arial" w:cs="Arial"/>
              </w:rPr>
              <w:t>0,1</w:t>
            </w:r>
          </w:p>
        </w:tc>
      </w:tr>
      <w:tr w:rsidR="00485C78" w:rsidRPr="00602FD5" w:rsidTr="00B21E67">
        <w:trPr>
          <w:trHeight w:val="563"/>
        </w:trPr>
        <w:tc>
          <w:tcPr>
            <w:tcW w:w="49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hAnsi="Arial" w:cs="Arial"/>
              </w:rPr>
            </w:pPr>
            <w:r w:rsidRPr="00602FD5">
              <w:rPr>
                <w:rFonts w:ascii="Arial" w:eastAsia="Times New Roman" w:hAnsi="Arial" w:cs="Arial"/>
                <w:color w:val="000000"/>
                <w:spacing w:val="3"/>
                <w:shd w:val="clear" w:color="auto" w:fill="FFFFFF"/>
              </w:rPr>
              <w:t>2.</w:t>
            </w:r>
          </w:p>
        </w:tc>
        <w:tc>
          <w:tcPr>
            <w:tcW w:w="1449"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Times New Roman" w:hAnsi="Arial" w:cs="Arial"/>
                <w:shd w:val="clear" w:color="auto" w:fill="FFFFFF"/>
              </w:rPr>
            </w:pPr>
            <w:r w:rsidRPr="00602FD5">
              <w:rPr>
                <w:rFonts w:ascii="Arial" w:eastAsia="Times New Roman" w:hAnsi="Arial" w:cs="Arial"/>
                <w:shd w:val="clear" w:color="auto" w:fill="FFFFFF"/>
              </w:rPr>
              <w:t>MEGA PREX N120</w:t>
            </w:r>
          </w:p>
        </w:tc>
        <w:tc>
          <w:tcPr>
            <w:tcW w:w="2294"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hAnsi="Arial" w:cs="Arial"/>
              </w:rPr>
            </w:pPr>
            <w:r w:rsidRPr="00602FD5">
              <w:rPr>
                <w:rFonts w:ascii="Arial" w:eastAsia="Times New Roman" w:hAnsi="Arial" w:cs="Arial"/>
                <w:color w:val="000000"/>
                <w:spacing w:val="3"/>
                <w:shd w:val="clear" w:color="auto" w:fill="FFFFFF"/>
              </w:rPr>
              <w:t>2010</w:t>
            </w:r>
          </w:p>
        </w:tc>
        <w:tc>
          <w:tcPr>
            <w:tcW w:w="2193"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hAnsi="Arial" w:cs="Arial"/>
              </w:rPr>
            </w:pPr>
            <w:r w:rsidRPr="00602FD5">
              <w:rPr>
                <w:rFonts w:ascii="Arial" w:eastAsia="Times New Roman" w:hAnsi="Arial" w:cs="Arial"/>
                <w:color w:val="000000"/>
                <w:spacing w:val="3"/>
                <w:shd w:val="clear" w:color="auto" w:fill="FFFFFF"/>
              </w:rPr>
              <w:t>газ</w:t>
            </w:r>
          </w:p>
        </w:tc>
        <w:tc>
          <w:tcPr>
            <w:tcW w:w="32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hAnsi="Arial" w:cs="Arial"/>
              </w:rPr>
            </w:pPr>
            <w:r w:rsidRPr="00602FD5">
              <w:rPr>
                <w:rFonts w:ascii="Arial" w:eastAsia="Times New Roman" w:hAnsi="Arial" w:cs="Arial"/>
              </w:rPr>
              <w:t>0,1</w:t>
            </w:r>
          </w:p>
        </w:tc>
      </w:tr>
    </w:tbl>
    <w:p w:rsidR="00485C78" w:rsidRPr="00602FD5" w:rsidRDefault="00485C78" w:rsidP="00767912">
      <w:pPr>
        <w:spacing w:after="0" w:line="26" w:lineRule="atLeast"/>
        <w:jc w:val="center"/>
        <w:rPr>
          <w:rFonts w:ascii="Arial" w:eastAsia="Calibri" w:hAnsi="Arial" w:cs="Arial"/>
          <w:b/>
        </w:rPr>
      </w:pPr>
    </w:p>
    <w:p w:rsidR="00485C78" w:rsidRPr="00602FD5" w:rsidRDefault="00485C78" w:rsidP="00767912">
      <w:pPr>
        <w:spacing w:after="0" w:line="26" w:lineRule="atLeast"/>
        <w:jc w:val="center"/>
        <w:rPr>
          <w:rFonts w:ascii="Arial" w:eastAsia="Calibri" w:hAnsi="Arial" w:cs="Arial"/>
          <w:b/>
        </w:rPr>
      </w:pPr>
      <w:r w:rsidRPr="00602FD5">
        <w:rPr>
          <w:rFonts w:ascii="Arial" w:eastAsia="Calibri" w:hAnsi="Arial" w:cs="Arial"/>
          <w:b/>
        </w:rPr>
        <w:t>Насосы</w:t>
      </w:r>
    </w:p>
    <w:tbl>
      <w:tblPr>
        <w:tblW w:w="0" w:type="auto"/>
        <w:tblInd w:w="40" w:type="dxa"/>
        <w:tblCellMar>
          <w:left w:w="10" w:type="dxa"/>
          <w:right w:w="10" w:type="dxa"/>
        </w:tblCellMar>
        <w:tblLook w:val="0000" w:firstRow="0" w:lastRow="0" w:firstColumn="0" w:lastColumn="0" w:noHBand="0" w:noVBand="0"/>
      </w:tblPr>
      <w:tblGrid>
        <w:gridCol w:w="735"/>
        <w:gridCol w:w="2390"/>
        <w:gridCol w:w="2723"/>
        <w:gridCol w:w="2434"/>
        <w:gridCol w:w="1376"/>
      </w:tblGrid>
      <w:tr w:rsidR="00485C78" w:rsidRPr="00602FD5" w:rsidTr="00B21E67">
        <w:trPr>
          <w:trHeight w:val="236"/>
        </w:trPr>
        <w:tc>
          <w:tcPr>
            <w:tcW w:w="73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85C78" w:rsidRPr="00602FD5" w:rsidRDefault="00485C78" w:rsidP="00767912">
            <w:pPr>
              <w:spacing w:after="0" w:line="26" w:lineRule="atLeast"/>
              <w:jc w:val="center"/>
              <w:rPr>
                <w:rFonts w:ascii="Arial" w:eastAsia="Calibri" w:hAnsi="Arial" w:cs="Arial"/>
              </w:rPr>
            </w:pPr>
          </w:p>
        </w:tc>
        <w:tc>
          <w:tcPr>
            <w:tcW w:w="239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shd w:val="clear" w:color="auto" w:fill="FFFFFF"/>
              </w:rPr>
              <w:t>Насос сетевой</w:t>
            </w:r>
          </w:p>
        </w:tc>
        <w:tc>
          <w:tcPr>
            <w:tcW w:w="272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shd w:val="clear" w:color="auto" w:fill="FFFFFF"/>
              </w:rPr>
              <w:t>производительность</w:t>
            </w:r>
          </w:p>
        </w:tc>
        <w:tc>
          <w:tcPr>
            <w:tcW w:w="24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shd w:val="clear" w:color="auto" w:fill="FFFFFF"/>
              </w:rPr>
              <w:t>Мощность эл. дв</w:t>
            </w:r>
          </w:p>
        </w:tc>
        <w:tc>
          <w:tcPr>
            <w:tcW w:w="137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85C78" w:rsidRPr="00602FD5" w:rsidRDefault="00485C78" w:rsidP="00767912">
            <w:pPr>
              <w:spacing w:after="0" w:line="26" w:lineRule="atLeast"/>
              <w:jc w:val="center"/>
              <w:rPr>
                <w:rFonts w:ascii="Arial" w:eastAsia="Calibri" w:hAnsi="Arial" w:cs="Arial"/>
              </w:rPr>
            </w:pPr>
          </w:p>
        </w:tc>
      </w:tr>
      <w:tr w:rsidR="00485C78" w:rsidRPr="00602FD5" w:rsidTr="00B21E67">
        <w:trPr>
          <w:trHeight w:val="567"/>
        </w:trPr>
        <w:tc>
          <w:tcPr>
            <w:tcW w:w="73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shd w:val="clear" w:color="auto" w:fill="FFFFFF"/>
              </w:rPr>
              <w:t>1</w:t>
            </w:r>
          </w:p>
        </w:tc>
        <w:tc>
          <w:tcPr>
            <w:tcW w:w="239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85C78" w:rsidRPr="00602FD5" w:rsidRDefault="00485C78" w:rsidP="00767912">
            <w:pPr>
              <w:spacing w:after="0" w:line="26" w:lineRule="atLeast"/>
              <w:jc w:val="center"/>
              <w:rPr>
                <w:rFonts w:ascii="Arial" w:eastAsia="Calibri" w:hAnsi="Arial" w:cs="Arial"/>
                <w:shd w:val="clear" w:color="auto" w:fill="FFFFFF"/>
              </w:rPr>
            </w:pPr>
            <w:r w:rsidRPr="00602FD5">
              <w:rPr>
                <w:rFonts w:ascii="Arial" w:eastAsia="Calibri" w:hAnsi="Arial" w:cs="Arial"/>
                <w:shd w:val="clear" w:color="auto" w:fill="FFFFFF"/>
              </w:rPr>
              <w:t>WILO</w:t>
            </w:r>
          </w:p>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shd w:val="clear" w:color="auto" w:fill="FFFFFF"/>
              </w:rPr>
              <w:t>IPL-32/130-1,1/2</w:t>
            </w:r>
          </w:p>
        </w:tc>
        <w:tc>
          <w:tcPr>
            <w:tcW w:w="272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85C78" w:rsidRPr="00602FD5" w:rsidRDefault="00485C78" w:rsidP="00767912">
            <w:pPr>
              <w:spacing w:after="0" w:line="26" w:lineRule="atLeast"/>
              <w:jc w:val="center"/>
              <w:rPr>
                <w:rFonts w:ascii="Arial" w:eastAsia="Calibri" w:hAnsi="Arial" w:cs="Arial"/>
                <w:shd w:val="clear" w:color="auto" w:fill="FFFFFF"/>
              </w:rPr>
            </w:pPr>
            <w:r w:rsidRPr="00602FD5">
              <w:rPr>
                <w:rFonts w:ascii="Arial" w:eastAsia="Calibri" w:hAnsi="Arial" w:cs="Arial"/>
                <w:shd w:val="clear" w:color="auto" w:fill="FFFFFF"/>
              </w:rPr>
              <w:t>Q=8м³/ч   Н=15м</w:t>
            </w:r>
          </w:p>
          <w:p w:rsidR="00485C78" w:rsidRPr="00602FD5" w:rsidRDefault="00485C78" w:rsidP="00767912">
            <w:pPr>
              <w:spacing w:after="0" w:line="26" w:lineRule="atLeast"/>
              <w:jc w:val="center"/>
              <w:rPr>
                <w:rFonts w:ascii="Arial" w:eastAsia="Calibri" w:hAnsi="Arial" w:cs="Arial"/>
              </w:rPr>
            </w:pPr>
          </w:p>
        </w:tc>
        <w:tc>
          <w:tcPr>
            <w:tcW w:w="24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shd w:val="clear" w:color="auto" w:fill="FFFFFF"/>
              </w:rPr>
              <w:t xml:space="preserve">N =11 кВт </w:t>
            </w:r>
            <w:proofErr w:type="gramStart"/>
            <w:r w:rsidRPr="00602FD5">
              <w:rPr>
                <w:rFonts w:ascii="Arial" w:eastAsia="Calibri" w:hAnsi="Arial" w:cs="Arial"/>
                <w:shd w:val="clear" w:color="auto" w:fill="FFFFFF"/>
              </w:rPr>
              <w:t>п</w:t>
            </w:r>
            <w:proofErr w:type="gramEnd"/>
            <w:r w:rsidRPr="00602FD5">
              <w:rPr>
                <w:rFonts w:ascii="Arial" w:eastAsia="Calibri" w:hAnsi="Arial" w:cs="Arial"/>
                <w:shd w:val="clear" w:color="auto" w:fill="FFFFFF"/>
              </w:rPr>
              <w:t>=2900 об/мин</w:t>
            </w:r>
          </w:p>
        </w:tc>
        <w:tc>
          <w:tcPr>
            <w:tcW w:w="137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85C78" w:rsidRPr="00602FD5" w:rsidRDefault="00485C78" w:rsidP="00767912">
            <w:pPr>
              <w:spacing w:after="0" w:line="26" w:lineRule="atLeast"/>
              <w:jc w:val="center"/>
              <w:rPr>
                <w:rFonts w:ascii="Arial" w:eastAsia="Calibri" w:hAnsi="Arial" w:cs="Arial"/>
              </w:rPr>
            </w:pPr>
          </w:p>
        </w:tc>
      </w:tr>
      <w:tr w:rsidR="00485C78" w:rsidRPr="00602FD5" w:rsidTr="00B21E67">
        <w:trPr>
          <w:trHeight w:val="578"/>
        </w:trPr>
        <w:tc>
          <w:tcPr>
            <w:tcW w:w="73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shd w:val="clear" w:color="auto" w:fill="FFFFFF"/>
              </w:rPr>
              <w:t>2</w:t>
            </w:r>
          </w:p>
        </w:tc>
        <w:tc>
          <w:tcPr>
            <w:tcW w:w="239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85C78" w:rsidRPr="00602FD5" w:rsidRDefault="00485C78" w:rsidP="00767912">
            <w:pPr>
              <w:spacing w:after="0" w:line="26" w:lineRule="atLeast"/>
              <w:jc w:val="center"/>
              <w:rPr>
                <w:rFonts w:ascii="Arial" w:eastAsia="Calibri" w:hAnsi="Arial" w:cs="Arial"/>
                <w:shd w:val="clear" w:color="auto" w:fill="FFFFFF"/>
              </w:rPr>
            </w:pPr>
            <w:r w:rsidRPr="00602FD5">
              <w:rPr>
                <w:rFonts w:ascii="Arial" w:eastAsia="Calibri" w:hAnsi="Arial" w:cs="Arial"/>
                <w:shd w:val="clear" w:color="auto" w:fill="FFFFFF"/>
              </w:rPr>
              <w:t>WILO</w:t>
            </w:r>
          </w:p>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shd w:val="clear" w:color="auto" w:fill="FFFFFF"/>
              </w:rPr>
              <w:t>IPL-32/130-1,1/2</w:t>
            </w:r>
          </w:p>
        </w:tc>
        <w:tc>
          <w:tcPr>
            <w:tcW w:w="272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85C78" w:rsidRPr="00602FD5" w:rsidRDefault="00485C78" w:rsidP="00767912">
            <w:pPr>
              <w:spacing w:after="0" w:line="26" w:lineRule="atLeast"/>
              <w:jc w:val="center"/>
              <w:rPr>
                <w:rFonts w:ascii="Arial" w:eastAsia="Calibri" w:hAnsi="Arial" w:cs="Arial"/>
                <w:shd w:val="clear" w:color="auto" w:fill="FFFFFF"/>
              </w:rPr>
            </w:pPr>
            <w:r w:rsidRPr="00602FD5">
              <w:rPr>
                <w:rFonts w:ascii="Arial" w:eastAsia="Calibri" w:hAnsi="Arial" w:cs="Arial"/>
                <w:shd w:val="clear" w:color="auto" w:fill="FFFFFF"/>
              </w:rPr>
              <w:t>Q=8м³/ч   Н=15м</w:t>
            </w:r>
          </w:p>
          <w:p w:rsidR="00485C78" w:rsidRPr="00602FD5" w:rsidRDefault="00485C78" w:rsidP="00767912">
            <w:pPr>
              <w:spacing w:after="0" w:line="26" w:lineRule="atLeast"/>
              <w:jc w:val="center"/>
              <w:rPr>
                <w:rFonts w:ascii="Arial" w:eastAsia="Calibri" w:hAnsi="Arial" w:cs="Arial"/>
              </w:rPr>
            </w:pPr>
          </w:p>
        </w:tc>
        <w:tc>
          <w:tcPr>
            <w:tcW w:w="24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shd w:val="clear" w:color="auto" w:fill="FFFFFF"/>
              </w:rPr>
              <w:t xml:space="preserve">N =11 кВт </w:t>
            </w:r>
            <w:proofErr w:type="gramStart"/>
            <w:r w:rsidRPr="00602FD5">
              <w:rPr>
                <w:rFonts w:ascii="Arial" w:eastAsia="Calibri" w:hAnsi="Arial" w:cs="Arial"/>
                <w:shd w:val="clear" w:color="auto" w:fill="FFFFFF"/>
              </w:rPr>
              <w:t>п</w:t>
            </w:r>
            <w:proofErr w:type="gramEnd"/>
            <w:r w:rsidRPr="00602FD5">
              <w:rPr>
                <w:rFonts w:ascii="Arial" w:eastAsia="Calibri" w:hAnsi="Arial" w:cs="Arial"/>
                <w:shd w:val="clear" w:color="auto" w:fill="FFFFFF"/>
              </w:rPr>
              <w:t>=2900 об/мин</w:t>
            </w:r>
          </w:p>
        </w:tc>
        <w:tc>
          <w:tcPr>
            <w:tcW w:w="137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85C78" w:rsidRPr="00602FD5" w:rsidRDefault="00485C78" w:rsidP="00767912">
            <w:pPr>
              <w:spacing w:after="0" w:line="26" w:lineRule="atLeast"/>
              <w:jc w:val="center"/>
              <w:rPr>
                <w:rFonts w:ascii="Arial" w:eastAsia="Calibri" w:hAnsi="Arial" w:cs="Arial"/>
              </w:rPr>
            </w:pPr>
          </w:p>
        </w:tc>
      </w:tr>
    </w:tbl>
    <w:p w:rsidR="00485C78" w:rsidRPr="00602FD5" w:rsidRDefault="00485C78" w:rsidP="00767912">
      <w:pPr>
        <w:spacing w:after="0" w:line="26" w:lineRule="atLeast"/>
        <w:jc w:val="center"/>
        <w:rPr>
          <w:rFonts w:ascii="Arial" w:hAnsi="Arial" w:cs="Arial"/>
        </w:rPr>
      </w:pPr>
    </w:p>
    <w:p w:rsidR="00485C78" w:rsidRPr="00602FD5" w:rsidRDefault="00485C78" w:rsidP="00767912">
      <w:pPr>
        <w:spacing w:after="0" w:line="26" w:lineRule="atLeast"/>
        <w:rPr>
          <w:rFonts w:ascii="Arial" w:hAnsi="Arial" w:cs="Arial"/>
          <w:b/>
        </w:rPr>
      </w:pPr>
      <w:r w:rsidRPr="00602FD5">
        <w:rPr>
          <w:rFonts w:ascii="Arial" w:hAnsi="Arial" w:cs="Arial"/>
          <w:b/>
        </w:rPr>
        <w:t>2.1.12 Котельная ул. Белоносова, 2</w:t>
      </w:r>
    </w:p>
    <w:tbl>
      <w:tblPr>
        <w:tblW w:w="0" w:type="auto"/>
        <w:tblCellMar>
          <w:left w:w="10" w:type="dxa"/>
          <w:right w:w="10" w:type="dxa"/>
        </w:tblCellMar>
        <w:tblLook w:val="0000" w:firstRow="0" w:lastRow="0" w:firstColumn="0" w:lastColumn="0" w:noHBand="0" w:noVBand="0"/>
      </w:tblPr>
      <w:tblGrid>
        <w:gridCol w:w="803"/>
        <w:gridCol w:w="6311"/>
        <w:gridCol w:w="2705"/>
      </w:tblGrid>
      <w:tr w:rsidR="00485C78" w:rsidRPr="00602FD5" w:rsidTr="00B21E67">
        <w:trPr>
          <w:trHeight w:val="436"/>
        </w:trPr>
        <w:tc>
          <w:tcPr>
            <w:tcW w:w="80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b/>
                <w:color w:val="000000"/>
                <w:spacing w:val="3"/>
                <w:shd w:val="clear" w:color="auto" w:fill="FFFFFF"/>
              </w:rPr>
              <w:t>№</w:t>
            </w:r>
          </w:p>
        </w:tc>
        <w:tc>
          <w:tcPr>
            <w:tcW w:w="631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b/>
                <w:color w:val="000000"/>
                <w:spacing w:val="3"/>
                <w:shd w:val="clear" w:color="auto" w:fill="FFFFFF"/>
              </w:rPr>
              <w:t>Показатель</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b/>
                <w:color w:val="000000"/>
                <w:spacing w:val="3"/>
                <w:shd w:val="clear" w:color="auto" w:fill="FFFFFF"/>
              </w:rPr>
              <w:t>Характеристика</w:t>
            </w:r>
          </w:p>
        </w:tc>
      </w:tr>
      <w:tr w:rsidR="00485C78" w:rsidRPr="00602FD5" w:rsidTr="00B21E67">
        <w:trPr>
          <w:trHeight w:val="370"/>
        </w:trPr>
        <w:tc>
          <w:tcPr>
            <w:tcW w:w="80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b/>
                <w:color w:val="000000"/>
                <w:spacing w:val="3"/>
                <w:shd w:val="clear" w:color="auto" w:fill="FFFFFF"/>
              </w:rPr>
              <w:t>1.</w:t>
            </w:r>
          </w:p>
        </w:tc>
        <w:tc>
          <w:tcPr>
            <w:tcW w:w="631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color w:val="000000"/>
                <w:spacing w:val="3"/>
                <w:shd w:val="clear" w:color="auto" w:fill="FFFFFF"/>
              </w:rPr>
              <w:t>Тип котельной</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color w:val="000000"/>
                <w:spacing w:val="3"/>
                <w:shd w:val="clear" w:color="auto" w:fill="FFFFFF"/>
              </w:rPr>
              <w:t>Водогрейная</w:t>
            </w:r>
          </w:p>
        </w:tc>
      </w:tr>
      <w:tr w:rsidR="00485C78" w:rsidRPr="00602FD5" w:rsidTr="00B21E67">
        <w:trPr>
          <w:trHeight w:val="370"/>
        </w:trPr>
        <w:tc>
          <w:tcPr>
            <w:tcW w:w="80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b/>
                <w:color w:val="000000"/>
                <w:spacing w:val="3"/>
                <w:shd w:val="clear" w:color="auto" w:fill="FFFFFF"/>
              </w:rPr>
              <w:t>2.</w:t>
            </w:r>
          </w:p>
        </w:tc>
        <w:tc>
          <w:tcPr>
            <w:tcW w:w="631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color w:val="000000"/>
                <w:spacing w:val="3"/>
                <w:shd w:val="clear" w:color="auto" w:fill="FFFFFF"/>
              </w:rPr>
              <w:t>Проектная мощность котельной, Гкал/</w:t>
            </w:r>
            <w:proofErr w:type="gramStart"/>
            <w:r w:rsidRPr="00602FD5">
              <w:rPr>
                <w:rFonts w:ascii="Arial" w:eastAsia="Calibri" w:hAnsi="Arial" w:cs="Arial"/>
                <w:color w:val="000000"/>
                <w:spacing w:val="3"/>
                <w:shd w:val="clear" w:color="auto" w:fill="FFFFFF"/>
              </w:rPr>
              <w:t>ч</w:t>
            </w:r>
            <w:proofErr w:type="gramEnd"/>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color w:val="000000"/>
                <w:spacing w:val="3"/>
                <w:shd w:val="clear" w:color="auto" w:fill="FFFFFF"/>
              </w:rPr>
              <w:t>0,055</w:t>
            </w:r>
          </w:p>
        </w:tc>
      </w:tr>
      <w:tr w:rsidR="00485C78" w:rsidRPr="00602FD5" w:rsidTr="00B21E67">
        <w:trPr>
          <w:trHeight w:val="365"/>
        </w:trPr>
        <w:tc>
          <w:tcPr>
            <w:tcW w:w="80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b/>
                <w:color w:val="000000"/>
                <w:spacing w:val="3"/>
                <w:shd w:val="clear" w:color="auto" w:fill="FFFFFF"/>
              </w:rPr>
              <w:t>3.</w:t>
            </w:r>
          </w:p>
        </w:tc>
        <w:tc>
          <w:tcPr>
            <w:tcW w:w="631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color w:val="000000"/>
                <w:spacing w:val="3"/>
                <w:shd w:val="clear" w:color="auto" w:fill="FFFFFF"/>
              </w:rPr>
              <w:t>Температурный график (расчетный), °</w:t>
            </w:r>
            <w:proofErr w:type="gramStart"/>
            <w:r w:rsidRPr="00602FD5">
              <w:rPr>
                <w:rFonts w:ascii="Arial" w:eastAsia="Calibri" w:hAnsi="Arial" w:cs="Arial"/>
                <w:color w:val="000000"/>
                <w:spacing w:val="3"/>
                <w:shd w:val="clear" w:color="auto" w:fill="FFFFFF"/>
              </w:rPr>
              <w:t>С</w:t>
            </w:r>
            <w:proofErr w:type="gramEnd"/>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color w:val="000000"/>
                <w:spacing w:val="3"/>
                <w:shd w:val="clear" w:color="auto" w:fill="FFFFFF"/>
              </w:rPr>
              <w:t>95/70</w:t>
            </w:r>
          </w:p>
        </w:tc>
      </w:tr>
      <w:tr w:rsidR="00485C78" w:rsidRPr="00602FD5" w:rsidTr="00B21E67">
        <w:trPr>
          <w:trHeight w:val="644"/>
        </w:trPr>
        <w:tc>
          <w:tcPr>
            <w:tcW w:w="80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b/>
                <w:color w:val="000000"/>
                <w:spacing w:val="3"/>
                <w:shd w:val="clear" w:color="auto" w:fill="FFFFFF"/>
              </w:rPr>
              <w:t>4</w:t>
            </w:r>
          </w:p>
        </w:tc>
        <w:tc>
          <w:tcPr>
            <w:tcW w:w="631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color w:val="000000"/>
                <w:spacing w:val="3"/>
                <w:shd w:val="clear" w:color="auto" w:fill="FFFFFF"/>
              </w:rPr>
              <w:t>Дымовая труба:</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Calibri" w:hAnsi="Arial" w:cs="Arial"/>
              </w:rPr>
            </w:pPr>
          </w:p>
        </w:tc>
      </w:tr>
      <w:tr w:rsidR="00485C78" w:rsidRPr="00602FD5" w:rsidTr="00B21E67">
        <w:trPr>
          <w:trHeight w:val="538"/>
        </w:trPr>
        <w:tc>
          <w:tcPr>
            <w:tcW w:w="80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Calibri" w:hAnsi="Arial" w:cs="Arial"/>
              </w:rPr>
            </w:pPr>
          </w:p>
        </w:tc>
        <w:tc>
          <w:tcPr>
            <w:tcW w:w="631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color w:val="000000"/>
                <w:spacing w:val="3"/>
                <w:shd w:val="clear" w:color="auto" w:fill="FFFFFF"/>
              </w:rPr>
              <w:t>материал</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color w:val="000000"/>
                <w:spacing w:val="3"/>
                <w:shd w:val="clear" w:color="auto" w:fill="FFFFFF"/>
              </w:rPr>
              <w:t>металл</w:t>
            </w:r>
          </w:p>
        </w:tc>
      </w:tr>
      <w:tr w:rsidR="00485C78" w:rsidRPr="00602FD5" w:rsidTr="00B21E67">
        <w:trPr>
          <w:trHeight w:val="380"/>
        </w:trPr>
        <w:tc>
          <w:tcPr>
            <w:tcW w:w="80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b/>
                <w:color w:val="000000"/>
                <w:spacing w:val="3"/>
                <w:shd w:val="clear" w:color="auto" w:fill="FFFFFF"/>
              </w:rPr>
              <w:t>5</w:t>
            </w:r>
          </w:p>
        </w:tc>
        <w:tc>
          <w:tcPr>
            <w:tcW w:w="631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color w:val="000000"/>
                <w:spacing w:val="3"/>
                <w:shd w:val="clear" w:color="auto" w:fill="FFFFFF"/>
              </w:rPr>
              <w:t>Топливо основное</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color w:val="000000"/>
                <w:spacing w:val="3"/>
                <w:shd w:val="clear" w:color="auto" w:fill="FFFFFF"/>
              </w:rPr>
              <w:t>газ</w:t>
            </w:r>
          </w:p>
        </w:tc>
      </w:tr>
    </w:tbl>
    <w:p w:rsidR="00485C78" w:rsidRPr="00602FD5" w:rsidRDefault="00485C78" w:rsidP="00767912">
      <w:pPr>
        <w:spacing w:after="0" w:line="26" w:lineRule="atLeast"/>
        <w:jc w:val="center"/>
        <w:rPr>
          <w:rFonts w:ascii="Arial" w:eastAsia="Calibri" w:hAnsi="Arial" w:cs="Arial"/>
          <w:b/>
        </w:rPr>
      </w:pPr>
    </w:p>
    <w:p w:rsidR="00485C78" w:rsidRPr="00602FD5" w:rsidRDefault="00485C78" w:rsidP="00767912">
      <w:pPr>
        <w:spacing w:after="0" w:line="26" w:lineRule="atLeast"/>
        <w:jc w:val="center"/>
        <w:rPr>
          <w:rFonts w:ascii="Arial" w:eastAsia="Calibri" w:hAnsi="Arial" w:cs="Arial"/>
          <w:b/>
        </w:rPr>
      </w:pPr>
      <w:r w:rsidRPr="00602FD5">
        <w:rPr>
          <w:rFonts w:ascii="Arial" w:eastAsia="Calibri" w:hAnsi="Arial" w:cs="Arial"/>
          <w:b/>
        </w:rPr>
        <w:t>Котлы водогрейные</w:t>
      </w:r>
    </w:p>
    <w:tbl>
      <w:tblPr>
        <w:tblW w:w="0" w:type="auto"/>
        <w:tblCellMar>
          <w:left w:w="10" w:type="dxa"/>
          <w:right w:w="10" w:type="dxa"/>
        </w:tblCellMar>
        <w:tblLook w:val="0000" w:firstRow="0" w:lastRow="0" w:firstColumn="0" w:lastColumn="0" w:noHBand="0" w:noVBand="0"/>
      </w:tblPr>
      <w:tblGrid>
        <w:gridCol w:w="498"/>
        <w:gridCol w:w="1595"/>
        <w:gridCol w:w="2294"/>
        <w:gridCol w:w="2193"/>
        <w:gridCol w:w="3357"/>
      </w:tblGrid>
      <w:tr w:rsidR="00485C78" w:rsidRPr="00602FD5" w:rsidTr="00B21E67">
        <w:trPr>
          <w:trHeight w:val="753"/>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b/>
                <w:color w:val="000000"/>
                <w:spacing w:val="3"/>
                <w:shd w:val="clear" w:color="auto" w:fill="FFFFFF"/>
              </w:rPr>
              <w:lastRenderedPageBreak/>
              <w:t>№</w:t>
            </w:r>
          </w:p>
          <w:p w:rsidR="00485C78" w:rsidRPr="00602FD5" w:rsidRDefault="00485C78" w:rsidP="00767912">
            <w:pPr>
              <w:spacing w:after="0" w:line="26" w:lineRule="atLeast"/>
              <w:jc w:val="center"/>
              <w:rPr>
                <w:rFonts w:ascii="Arial" w:eastAsia="Calibri" w:hAnsi="Arial" w:cs="Arial"/>
              </w:rPr>
            </w:pPr>
            <w:proofErr w:type="gramStart"/>
            <w:r w:rsidRPr="00602FD5">
              <w:rPr>
                <w:rFonts w:ascii="Arial" w:eastAsia="Calibri" w:hAnsi="Arial" w:cs="Arial"/>
                <w:b/>
                <w:color w:val="000000"/>
                <w:spacing w:val="3"/>
                <w:shd w:val="clear" w:color="auto" w:fill="FFFFFF"/>
              </w:rPr>
              <w:t>п</w:t>
            </w:r>
            <w:proofErr w:type="gramEnd"/>
            <w:r w:rsidRPr="00602FD5">
              <w:rPr>
                <w:rFonts w:ascii="Arial" w:eastAsia="Calibri" w:hAnsi="Arial" w:cs="Arial"/>
                <w:b/>
                <w:color w:val="000000"/>
                <w:spacing w:val="3"/>
                <w:shd w:val="clear" w:color="auto" w:fill="FFFFFF"/>
              </w:rPr>
              <w:t>/п</w:t>
            </w:r>
          </w:p>
        </w:tc>
        <w:tc>
          <w:tcPr>
            <w:tcW w:w="144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b/>
                <w:color w:val="000000"/>
                <w:spacing w:val="3"/>
                <w:shd w:val="clear" w:color="auto" w:fill="FFFFFF"/>
              </w:rPr>
              <w:t>Тип котла</w:t>
            </w: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b/>
                <w:color w:val="000000"/>
                <w:spacing w:val="3"/>
                <w:shd w:val="clear" w:color="auto" w:fill="FFFFFF"/>
              </w:rPr>
              <w:t>Г од выпуска</w:t>
            </w:r>
          </w:p>
        </w:tc>
        <w:tc>
          <w:tcPr>
            <w:tcW w:w="219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b/>
                <w:color w:val="000000"/>
                <w:spacing w:val="3"/>
                <w:shd w:val="clear" w:color="auto" w:fill="FFFFFF"/>
              </w:rPr>
              <w:t>Вид топлива</w:t>
            </w:r>
          </w:p>
        </w:tc>
        <w:tc>
          <w:tcPr>
            <w:tcW w:w="335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b/>
                <w:color w:val="000000"/>
                <w:spacing w:val="3"/>
                <w:shd w:val="clear" w:color="auto" w:fill="FFFFFF"/>
              </w:rPr>
              <w:t>Производительность,</w:t>
            </w:r>
          </w:p>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b/>
                <w:color w:val="000000"/>
                <w:spacing w:val="3"/>
                <w:shd w:val="clear" w:color="auto" w:fill="FFFFFF"/>
              </w:rPr>
              <w:t>Гкал/час</w:t>
            </w:r>
          </w:p>
        </w:tc>
      </w:tr>
      <w:tr w:rsidR="00485C78" w:rsidRPr="00602FD5" w:rsidTr="00B21E67">
        <w:trPr>
          <w:trHeight w:val="556"/>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color w:val="000000"/>
                <w:spacing w:val="3"/>
                <w:shd w:val="clear" w:color="auto" w:fill="FFFFFF"/>
              </w:rPr>
              <w:t>1.</w:t>
            </w:r>
          </w:p>
        </w:tc>
        <w:tc>
          <w:tcPr>
            <w:tcW w:w="144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rPr>
              <w:t>BerettaNovella 64 RAI</w:t>
            </w: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rPr>
              <w:t>2012</w:t>
            </w:r>
          </w:p>
        </w:tc>
        <w:tc>
          <w:tcPr>
            <w:tcW w:w="219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color w:val="000000"/>
                <w:spacing w:val="3"/>
                <w:shd w:val="clear" w:color="auto" w:fill="FFFFFF"/>
              </w:rPr>
              <w:t>газ</w:t>
            </w:r>
          </w:p>
        </w:tc>
        <w:tc>
          <w:tcPr>
            <w:tcW w:w="335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rPr>
              <w:t>0,055</w:t>
            </w:r>
          </w:p>
        </w:tc>
      </w:tr>
    </w:tbl>
    <w:p w:rsidR="00485C78" w:rsidRPr="00602FD5" w:rsidRDefault="00485C78" w:rsidP="00767912">
      <w:pPr>
        <w:spacing w:after="0" w:line="26" w:lineRule="atLeast"/>
        <w:jc w:val="center"/>
        <w:rPr>
          <w:rFonts w:ascii="Arial" w:eastAsia="Calibri" w:hAnsi="Arial" w:cs="Arial"/>
          <w:b/>
        </w:rPr>
      </w:pPr>
    </w:p>
    <w:p w:rsidR="00485C78" w:rsidRPr="00602FD5" w:rsidRDefault="00485C78" w:rsidP="00767912">
      <w:pPr>
        <w:spacing w:after="0" w:line="26" w:lineRule="atLeast"/>
        <w:jc w:val="center"/>
        <w:rPr>
          <w:rFonts w:ascii="Arial" w:eastAsia="Calibri" w:hAnsi="Arial" w:cs="Arial"/>
          <w:b/>
        </w:rPr>
      </w:pPr>
      <w:r w:rsidRPr="00602FD5">
        <w:rPr>
          <w:rFonts w:ascii="Arial" w:eastAsia="Calibri" w:hAnsi="Arial" w:cs="Arial"/>
          <w:b/>
        </w:rPr>
        <w:t>Насосы</w:t>
      </w:r>
    </w:p>
    <w:tbl>
      <w:tblPr>
        <w:tblW w:w="0" w:type="auto"/>
        <w:tblInd w:w="40" w:type="dxa"/>
        <w:tblCellMar>
          <w:left w:w="10" w:type="dxa"/>
          <w:right w:w="10" w:type="dxa"/>
        </w:tblCellMar>
        <w:tblLook w:val="0000" w:firstRow="0" w:lastRow="0" w:firstColumn="0" w:lastColumn="0" w:noHBand="0" w:noVBand="0"/>
      </w:tblPr>
      <w:tblGrid>
        <w:gridCol w:w="735"/>
        <w:gridCol w:w="2390"/>
        <w:gridCol w:w="2723"/>
        <w:gridCol w:w="2434"/>
        <w:gridCol w:w="1376"/>
      </w:tblGrid>
      <w:tr w:rsidR="00485C78" w:rsidRPr="00602FD5" w:rsidTr="00B21E67">
        <w:trPr>
          <w:trHeight w:val="236"/>
        </w:trPr>
        <w:tc>
          <w:tcPr>
            <w:tcW w:w="73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85C78" w:rsidRPr="00602FD5" w:rsidRDefault="00485C78" w:rsidP="00767912">
            <w:pPr>
              <w:spacing w:after="0" w:line="26" w:lineRule="atLeast"/>
              <w:jc w:val="center"/>
              <w:rPr>
                <w:rFonts w:ascii="Arial" w:eastAsia="Calibri" w:hAnsi="Arial" w:cs="Arial"/>
              </w:rPr>
            </w:pPr>
          </w:p>
        </w:tc>
        <w:tc>
          <w:tcPr>
            <w:tcW w:w="239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shd w:val="clear" w:color="auto" w:fill="FFFFFF"/>
              </w:rPr>
              <w:t>Насос сетевой</w:t>
            </w:r>
          </w:p>
        </w:tc>
        <w:tc>
          <w:tcPr>
            <w:tcW w:w="272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shd w:val="clear" w:color="auto" w:fill="FFFFFF"/>
              </w:rPr>
              <w:t>производительность</w:t>
            </w:r>
          </w:p>
        </w:tc>
        <w:tc>
          <w:tcPr>
            <w:tcW w:w="24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shd w:val="clear" w:color="auto" w:fill="FFFFFF"/>
              </w:rPr>
              <w:t>Мощность эл. дв</w:t>
            </w:r>
          </w:p>
        </w:tc>
        <w:tc>
          <w:tcPr>
            <w:tcW w:w="137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85C78" w:rsidRPr="00602FD5" w:rsidRDefault="00485C78" w:rsidP="00767912">
            <w:pPr>
              <w:spacing w:after="0" w:line="26" w:lineRule="atLeast"/>
              <w:jc w:val="center"/>
              <w:rPr>
                <w:rFonts w:ascii="Arial" w:eastAsia="Calibri" w:hAnsi="Arial" w:cs="Arial"/>
              </w:rPr>
            </w:pPr>
          </w:p>
        </w:tc>
      </w:tr>
      <w:tr w:rsidR="00485C78" w:rsidRPr="00602FD5" w:rsidTr="00B21E67">
        <w:trPr>
          <w:trHeight w:val="842"/>
        </w:trPr>
        <w:tc>
          <w:tcPr>
            <w:tcW w:w="73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shd w:val="clear" w:color="auto" w:fill="FFFFFF"/>
              </w:rPr>
              <w:t>1</w:t>
            </w:r>
          </w:p>
        </w:tc>
        <w:tc>
          <w:tcPr>
            <w:tcW w:w="239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85C78" w:rsidRPr="00602FD5" w:rsidRDefault="00485C78" w:rsidP="00767912">
            <w:pPr>
              <w:spacing w:after="0" w:line="26" w:lineRule="atLeast"/>
              <w:jc w:val="center"/>
              <w:rPr>
                <w:rFonts w:ascii="Arial" w:eastAsia="Calibri" w:hAnsi="Arial" w:cs="Arial"/>
                <w:lang w:val="en-US"/>
              </w:rPr>
            </w:pPr>
            <w:r w:rsidRPr="00602FD5">
              <w:rPr>
                <w:rFonts w:ascii="Arial" w:eastAsia="Calibri" w:hAnsi="Arial" w:cs="Arial"/>
                <w:shd w:val="clear" w:color="auto" w:fill="FFFFFF"/>
              </w:rPr>
              <w:t>Сетевой</w:t>
            </w:r>
            <w:r w:rsidRPr="00602FD5">
              <w:rPr>
                <w:rFonts w:ascii="Arial" w:eastAsia="Calibri" w:hAnsi="Arial" w:cs="Arial"/>
                <w:shd w:val="clear" w:color="auto" w:fill="FFFFFF"/>
                <w:lang w:val="en-US"/>
              </w:rPr>
              <w:t xml:space="preserve"> WILO TYP TOP S40/10</w:t>
            </w:r>
          </w:p>
        </w:tc>
        <w:tc>
          <w:tcPr>
            <w:tcW w:w="272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shd w:val="clear" w:color="auto" w:fill="FFFFFF"/>
              </w:rPr>
              <w:t>Q=19 м³/ч Н=10м</w:t>
            </w:r>
          </w:p>
        </w:tc>
        <w:tc>
          <w:tcPr>
            <w:tcW w:w="24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85C78" w:rsidRPr="00602FD5" w:rsidRDefault="00485C78" w:rsidP="00767912">
            <w:pPr>
              <w:spacing w:after="0" w:line="26" w:lineRule="atLeast"/>
              <w:jc w:val="center"/>
              <w:rPr>
                <w:rFonts w:ascii="Arial" w:eastAsia="Calibri" w:hAnsi="Arial" w:cs="Arial"/>
                <w:shd w:val="clear" w:color="auto" w:fill="FFFFFF"/>
              </w:rPr>
            </w:pPr>
            <w:r w:rsidRPr="00602FD5">
              <w:rPr>
                <w:rFonts w:ascii="Arial" w:eastAsia="Calibri" w:hAnsi="Arial" w:cs="Arial"/>
                <w:shd w:val="clear" w:color="auto" w:fill="FFFFFF"/>
              </w:rPr>
              <w:t>Nэл</w:t>
            </w:r>
            <w:proofErr w:type="gramStart"/>
            <w:r w:rsidRPr="00602FD5">
              <w:rPr>
                <w:rFonts w:ascii="Arial" w:eastAsia="Calibri" w:hAnsi="Arial" w:cs="Arial"/>
                <w:shd w:val="clear" w:color="auto" w:fill="FFFFFF"/>
              </w:rPr>
              <w:t>.д</w:t>
            </w:r>
            <w:proofErr w:type="gramEnd"/>
            <w:r w:rsidRPr="00602FD5">
              <w:rPr>
                <w:rFonts w:ascii="Arial" w:eastAsia="Calibri" w:hAnsi="Arial" w:cs="Arial"/>
                <w:shd w:val="clear" w:color="auto" w:fill="FFFFFF"/>
              </w:rPr>
              <w:t>виг.=350 Вт</w:t>
            </w:r>
          </w:p>
          <w:p w:rsidR="00485C78" w:rsidRPr="00602FD5" w:rsidRDefault="00485C78" w:rsidP="00767912">
            <w:pPr>
              <w:spacing w:after="0" w:line="26" w:lineRule="atLeast"/>
              <w:jc w:val="center"/>
              <w:rPr>
                <w:rFonts w:ascii="Arial" w:eastAsia="Calibri" w:hAnsi="Arial" w:cs="Arial"/>
              </w:rPr>
            </w:pPr>
            <w:r w:rsidRPr="00602FD5">
              <w:rPr>
                <w:rFonts w:ascii="Arial" w:eastAsia="Calibri" w:hAnsi="Arial" w:cs="Arial"/>
                <w:shd w:val="clear" w:color="auto" w:fill="FFFFFF"/>
              </w:rPr>
              <w:t xml:space="preserve">n= 1400 </w:t>
            </w:r>
            <w:proofErr w:type="gramStart"/>
            <w:r w:rsidRPr="00602FD5">
              <w:rPr>
                <w:rFonts w:ascii="Arial" w:eastAsia="Calibri" w:hAnsi="Arial" w:cs="Arial"/>
                <w:shd w:val="clear" w:color="auto" w:fill="FFFFFF"/>
              </w:rPr>
              <w:t>об</w:t>
            </w:r>
            <w:proofErr w:type="gramEnd"/>
            <w:r w:rsidRPr="00602FD5">
              <w:rPr>
                <w:rFonts w:ascii="Arial" w:eastAsia="Calibri" w:hAnsi="Arial" w:cs="Arial"/>
                <w:shd w:val="clear" w:color="auto" w:fill="FFFFFF"/>
              </w:rPr>
              <w:t>/мин</w:t>
            </w:r>
          </w:p>
        </w:tc>
        <w:tc>
          <w:tcPr>
            <w:tcW w:w="137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85C78" w:rsidRPr="00602FD5" w:rsidRDefault="00485C78" w:rsidP="00767912">
            <w:pPr>
              <w:spacing w:after="0" w:line="26" w:lineRule="atLeast"/>
              <w:jc w:val="center"/>
              <w:rPr>
                <w:rFonts w:ascii="Arial" w:eastAsia="Calibri" w:hAnsi="Arial" w:cs="Arial"/>
              </w:rPr>
            </w:pPr>
          </w:p>
        </w:tc>
      </w:tr>
    </w:tbl>
    <w:p w:rsidR="00485C78" w:rsidRPr="00602FD5" w:rsidRDefault="00485C78" w:rsidP="00767912">
      <w:pPr>
        <w:spacing w:after="0" w:line="26" w:lineRule="atLeast"/>
        <w:ind w:firstLine="709"/>
        <w:rPr>
          <w:rFonts w:ascii="Arial" w:hAnsi="Arial" w:cs="Arial"/>
        </w:rPr>
      </w:pPr>
    </w:p>
    <w:p w:rsidR="00485C78" w:rsidRPr="00602FD5" w:rsidRDefault="00485C78" w:rsidP="00767912">
      <w:pPr>
        <w:spacing w:after="0" w:line="26" w:lineRule="atLeast"/>
        <w:ind w:firstLine="709"/>
        <w:rPr>
          <w:rFonts w:ascii="Arial" w:eastAsia="Times New Roman" w:hAnsi="Arial" w:cs="Arial"/>
          <w:b/>
          <w:bCs/>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2.2 Ограничения тепловой мощности и параметры располагаемой тепловой мощности</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Таблица 2.2.1 – Ограничения тепловой мощности и параметры располагаемой тепловой мощности</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5155"/>
        <w:gridCol w:w="1998"/>
        <w:gridCol w:w="2188"/>
      </w:tblGrid>
      <w:tr w:rsidR="00485C78" w:rsidRPr="00602FD5" w:rsidTr="00B21E67">
        <w:trPr>
          <w:trHeight w:val="20"/>
          <w:tblHeader/>
        </w:trPr>
        <w:tc>
          <w:tcPr>
            <w:tcW w:w="582" w:type="dxa"/>
            <w:vAlign w:val="center"/>
          </w:tcPr>
          <w:p w:rsidR="00485C78" w:rsidRPr="00602FD5" w:rsidRDefault="00485C78" w:rsidP="00767912">
            <w:pPr>
              <w:spacing w:after="0" w:line="26" w:lineRule="atLeast"/>
              <w:jc w:val="center"/>
              <w:rPr>
                <w:rFonts w:ascii="Arial" w:hAnsi="Arial" w:cs="Arial"/>
                <w:b/>
              </w:rPr>
            </w:pPr>
            <w:r w:rsidRPr="00602FD5">
              <w:rPr>
                <w:rFonts w:ascii="Arial" w:hAnsi="Arial" w:cs="Arial"/>
                <w:b/>
              </w:rPr>
              <w:t>№ пп</w:t>
            </w:r>
          </w:p>
        </w:tc>
        <w:tc>
          <w:tcPr>
            <w:tcW w:w="5155" w:type="dxa"/>
            <w:vAlign w:val="center"/>
          </w:tcPr>
          <w:p w:rsidR="00485C78" w:rsidRPr="00602FD5" w:rsidRDefault="00485C78" w:rsidP="00767912">
            <w:pPr>
              <w:spacing w:after="0" w:line="26" w:lineRule="atLeast"/>
              <w:jc w:val="center"/>
              <w:rPr>
                <w:rFonts w:ascii="Arial" w:hAnsi="Arial" w:cs="Arial"/>
                <w:b/>
              </w:rPr>
            </w:pPr>
            <w:r w:rsidRPr="00602FD5">
              <w:rPr>
                <w:rFonts w:ascii="Arial" w:hAnsi="Arial" w:cs="Arial"/>
                <w:b/>
              </w:rPr>
              <w:t>Наименование и адрес</w:t>
            </w:r>
          </w:p>
        </w:tc>
        <w:tc>
          <w:tcPr>
            <w:tcW w:w="1998" w:type="dxa"/>
            <w:vAlign w:val="center"/>
          </w:tcPr>
          <w:p w:rsidR="00485C78" w:rsidRPr="00602FD5" w:rsidRDefault="00485C78" w:rsidP="00767912">
            <w:pPr>
              <w:spacing w:after="0" w:line="26" w:lineRule="atLeast"/>
              <w:jc w:val="center"/>
              <w:rPr>
                <w:rFonts w:ascii="Arial" w:hAnsi="Arial" w:cs="Arial"/>
                <w:b/>
              </w:rPr>
            </w:pPr>
            <w:r w:rsidRPr="00602FD5">
              <w:rPr>
                <w:rFonts w:ascii="Arial" w:hAnsi="Arial" w:cs="Arial"/>
                <w:b/>
              </w:rPr>
              <w:t xml:space="preserve">Ограничения тепловой </w:t>
            </w:r>
            <w:r w:rsidRPr="00602FD5">
              <w:rPr>
                <w:rFonts w:ascii="Arial" w:hAnsi="Arial" w:cs="Arial"/>
              </w:rPr>
              <w:br/>
            </w:r>
            <w:r w:rsidRPr="00602FD5">
              <w:rPr>
                <w:rFonts w:ascii="Arial" w:hAnsi="Arial" w:cs="Arial"/>
                <w:b/>
              </w:rPr>
              <w:t>мощности</w:t>
            </w:r>
          </w:p>
        </w:tc>
        <w:tc>
          <w:tcPr>
            <w:tcW w:w="2188" w:type="dxa"/>
            <w:vAlign w:val="center"/>
          </w:tcPr>
          <w:p w:rsidR="00485C78" w:rsidRPr="00602FD5" w:rsidRDefault="00485C78" w:rsidP="00767912">
            <w:pPr>
              <w:spacing w:after="0" w:line="26" w:lineRule="atLeast"/>
              <w:jc w:val="center"/>
              <w:rPr>
                <w:rFonts w:ascii="Arial" w:hAnsi="Arial" w:cs="Arial"/>
                <w:b/>
                <w:u w:val="single"/>
              </w:rPr>
            </w:pPr>
            <w:r w:rsidRPr="00602FD5">
              <w:rPr>
                <w:rFonts w:ascii="Arial" w:hAnsi="Arial" w:cs="Arial"/>
                <w:b/>
              </w:rPr>
              <w:t>Располагаемая</w:t>
            </w:r>
            <w:r w:rsidRPr="00602FD5">
              <w:rPr>
                <w:rFonts w:ascii="Arial" w:hAnsi="Arial" w:cs="Arial"/>
              </w:rPr>
              <w:br/>
            </w:r>
            <w:r w:rsidRPr="00602FD5">
              <w:rPr>
                <w:rFonts w:ascii="Arial" w:hAnsi="Arial" w:cs="Arial"/>
                <w:b/>
              </w:rPr>
              <w:t xml:space="preserve"> тепловая мощность, Гкал/</w:t>
            </w:r>
            <w:proofErr w:type="gramStart"/>
            <w:r w:rsidRPr="00602FD5">
              <w:rPr>
                <w:rFonts w:ascii="Arial" w:hAnsi="Arial" w:cs="Arial"/>
                <w:b/>
              </w:rPr>
              <w:t>ч</w:t>
            </w:r>
            <w:proofErr w:type="gramEnd"/>
          </w:p>
        </w:tc>
      </w:tr>
      <w:tr w:rsidR="00485C78" w:rsidRPr="00602FD5" w:rsidTr="00B21E67">
        <w:trPr>
          <w:trHeight w:val="20"/>
          <w:tblHeader/>
        </w:trPr>
        <w:tc>
          <w:tcPr>
            <w:tcW w:w="582"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1</w:t>
            </w:r>
          </w:p>
        </w:tc>
        <w:tc>
          <w:tcPr>
            <w:tcW w:w="5155" w:type="dxa"/>
            <w:vAlign w:val="center"/>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hAnsi="Arial" w:cs="Arial"/>
              </w:rPr>
              <w:t>Котельная ул. Советская, 125</w:t>
            </w:r>
            <w:r w:rsidR="002157DD" w:rsidRPr="00602FD5">
              <w:rPr>
                <w:rFonts w:ascii="Arial" w:hAnsi="Arial" w:cs="Arial"/>
              </w:rPr>
              <w:t>В</w:t>
            </w:r>
          </w:p>
        </w:tc>
        <w:tc>
          <w:tcPr>
            <w:tcW w:w="1998"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2188" w:type="dxa"/>
            <w:vAlign w:val="center"/>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0,172</w:t>
            </w:r>
          </w:p>
        </w:tc>
      </w:tr>
      <w:tr w:rsidR="00485C78" w:rsidRPr="00602FD5" w:rsidTr="00B21E67">
        <w:trPr>
          <w:trHeight w:val="20"/>
          <w:tblHeader/>
        </w:trPr>
        <w:tc>
          <w:tcPr>
            <w:tcW w:w="582"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2</w:t>
            </w:r>
          </w:p>
        </w:tc>
        <w:tc>
          <w:tcPr>
            <w:tcW w:w="5155" w:type="dxa"/>
            <w:vAlign w:val="center"/>
          </w:tcPr>
          <w:p w:rsidR="00485C78" w:rsidRPr="00602FD5" w:rsidRDefault="007519FC" w:rsidP="00767912">
            <w:pPr>
              <w:spacing w:after="0" w:line="26" w:lineRule="atLeast"/>
              <w:jc w:val="center"/>
              <w:rPr>
                <w:rFonts w:ascii="Arial" w:eastAsia="Times New Roman" w:hAnsi="Arial" w:cs="Arial"/>
                <w:color w:val="000000"/>
              </w:rPr>
            </w:pPr>
            <w:r w:rsidRPr="00602FD5">
              <w:rPr>
                <w:rFonts w:ascii="Arial" w:hAnsi="Arial" w:cs="Arial"/>
              </w:rPr>
              <w:t>Котельная ул. Морозова, 56</w:t>
            </w:r>
          </w:p>
        </w:tc>
        <w:tc>
          <w:tcPr>
            <w:tcW w:w="1998"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2188" w:type="dxa"/>
            <w:vAlign w:val="center"/>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0,8</w:t>
            </w:r>
          </w:p>
        </w:tc>
      </w:tr>
      <w:tr w:rsidR="00485C78" w:rsidRPr="00602FD5" w:rsidTr="00B21E67">
        <w:trPr>
          <w:trHeight w:val="20"/>
          <w:tblHeader/>
        </w:trPr>
        <w:tc>
          <w:tcPr>
            <w:tcW w:w="582"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3</w:t>
            </w:r>
          </w:p>
        </w:tc>
        <w:tc>
          <w:tcPr>
            <w:tcW w:w="5155" w:type="dxa"/>
            <w:vAlign w:val="center"/>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hAnsi="Arial" w:cs="Arial"/>
              </w:rPr>
              <w:t>Котельная ул. Магистральная, 1В</w:t>
            </w:r>
          </w:p>
        </w:tc>
        <w:tc>
          <w:tcPr>
            <w:tcW w:w="1998"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2188" w:type="dxa"/>
            <w:vAlign w:val="center"/>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0,8</w:t>
            </w:r>
          </w:p>
        </w:tc>
      </w:tr>
      <w:tr w:rsidR="00485C78" w:rsidRPr="00602FD5" w:rsidTr="00B21E67">
        <w:trPr>
          <w:trHeight w:val="20"/>
          <w:tblHeader/>
        </w:trPr>
        <w:tc>
          <w:tcPr>
            <w:tcW w:w="582"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4</w:t>
            </w:r>
          </w:p>
        </w:tc>
        <w:tc>
          <w:tcPr>
            <w:tcW w:w="5155" w:type="dxa"/>
            <w:vAlign w:val="center"/>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hAnsi="Arial" w:cs="Arial"/>
              </w:rPr>
              <w:t>Котельная ул. Белоносова, 30</w:t>
            </w:r>
          </w:p>
        </w:tc>
        <w:tc>
          <w:tcPr>
            <w:tcW w:w="1998"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2188" w:type="dxa"/>
            <w:vAlign w:val="center"/>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0,8</w:t>
            </w:r>
          </w:p>
        </w:tc>
      </w:tr>
      <w:tr w:rsidR="00485C78" w:rsidRPr="00602FD5" w:rsidTr="00B21E67">
        <w:trPr>
          <w:trHeight w:val="20"/>
          <w:tblHeader/>
        </w:trPr>
        <w:tc>
          <w:tcPr>
            <w:tcW w:w="582"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5</w:t>
            </w:r>
          </w:p>
        </w:tc>
        <w:tc>
          <w:tcPr>
            <w:tcW w:w="5155" w:type="dxa"/>
            <w:vAlign w:val="center"/>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hAnsi="Arial" w:cs="Arial"/>
              </w:rPr>
              <w:t>Котельная ул. Белоносова, 51</w:t>
            </w:r>
          </w:p>
        </w:tc>
        <w:tc>
          <w:tcPr>
            <w:tcW w:w="1998"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2188" w:type="dxa"/>
            <w:vAlign w:val="center"/>
          </w:tcPr>
          <w:p w:rsidR="00485C78" w:rsidRPr="00602FD5" w:rsidRDefault="005A13D2" w:rsidP="00767912">
            <w:pPr>
              <w:spacing w:after="0" w:line="26" w:lineRule="atLeast"/>
              <w:jc w:val="center"/>
              <w:rPr>
                <w:rFonts w:ascii="Arial" w:hAnsi="Arial" w:cs="Arial"/>
                <w:color w:val="000000"/>
              </w:rPr>
            </w:pPr>
            <w:r w:rsidRPr="00602FD5">
              <w:rPr>
                <w:rFonts w:ascii="Arial" w:hAnsi="Arial" w:cs="Arial"/>
                <w:color w:val="000000"/>
              </w:rPr>
              <w:t>0,8</w:t>
            </w:r>
          </w:p>
        </w:tc>
      </w:tr>
      <w:tr w:rsidR="00485C78" w:rsidRPr="00602FD5" w:rsidTr="00B21E67">
        <w:trPr>
          <w:trHeight w:val="20"/>
          <w:tblHeader/>
        </w:trPr>
        <w:tc>
          <w:tcPr>
            <w:tcW w:w="582"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6</w:t>
            </w:r>
          </w:p>
        </w:tc>
        <w:tc>
          <w:tcPr>
            <w:tcW w:w="5155" w:type="dxa"/>
            <w:vAlign w:val="center"/>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hAnsi="Arial" w:cs="Arial"/>
              </w:rPr>
              <w:t>Котельная ул. Ленина, 112</w:t>
            </w:r>
          </w:p>
        </w:tc>
        <w:tc>
          <w:tcPr>
            <w:tcW w:w="1998"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2188" w:type="dxa"/>
            <w:vAlign w:val="center"/>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2,18</w:t>
            </w:r>
          </w:p>
        </w:tc>
      </w:tr>
      <w:tr w:rsidR="00485C78" w:rsidRPr="00602FD5" w:rsidTr="00B21E67">
        <w:trPr>
          <w:trHeight w:val="20"/>
          <w:tblHeader/>
        </w:trPr>
        <w:tc>
          <w:tcPr>
            <w:tcW w:w="582"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7</w:t>
            </w:r>
          </w:p>
        </w:tc>
        <w:tc>
          <w:tcPr>
            <w:tcW w:w="5155" w:type="dxa"/>
            <w:vAlign w:val="center"/>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hAnsi="Arial" w:cs="Arial"/>
              </w:rPr>
              <w:t>Котельная ул. Олохова, 85</w:t>
            </w:r>
          </w:p>
        </w:tc>
        <w:tc>
          <w:tcPr>
            <w:tcW w:w="1998"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2188" w:type="dxa"/>
            <w:vAlign w:val="center"/>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0,2</w:t>
            </w:r>
          </w:p>
        </w:tc>
      </w:tr>
      <w:tr w:rsidR="00485C78" w:rsidRPr="00602FD5" w:rsidTr="00B21E67">
        <w:trPr>
          <w:trHeight w:val="20"/>
          <w:tblHeader/>
        </w:trPr>
        <w:tc>
          <w:tcPr>
            <w:tcW w:w="582"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8</w:t>
            </w:r>
          </w:p>
        </w:tc>
        <w:tc>
          <w:tcPr>
            <w:tcW w:w="5155" w:type="dxa"/>
            <w:vAlign w:val="center"/>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hAnsi="Arial" w:cs="Arial"/>
              </w:rPr>
              <w:t>Котельная ул. Победы, 25</w:t>
            </w:r>
          </w:p>
        </w:tc>
        <w:tc>
          <w:tcPr>
            <w:tcW w:w="1998"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2188" w:type="dxa"/>
            <w:vAlign w:val="center"/>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2,89</w:t>
            </w:r>
          </w:p>
        </w:tc>
      </w:tr>
      <w:tr w:rsidR="00485C78" w:rsidRPr="00602FD5" w:rsidTr="00B21E67">
        <w:trPr>
          <w:trHeight w:val="20"/>
          <w:tblHeader/>
        </w:trPr>
        <w:tc>
          <w:tcPr>
            <w:tcW w:w="582"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9</w:t>
            </w:r>
          </w:p>
        </w:tc>
        <w:tc>
          <w:tcPr>
            <w:tcW w:w="5155" w:type="dxa"/>
            <w:vAlign w:val="center"/>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hAnsi="Arial" w:cs="Arial"/>
              </w:rPr>
              <w:t>Котельная ул. Мелиораторов, 52</w:t>
            </w:r>
          </w:p>
        </w:tc>
        <w:tc>
          <w:tcPr>
            <w:tcW w:w="1998"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2188" w:type="dxa"/>
            <w:vAlign w:val="center"/>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0,93</w:t>
            </w:r>
          </w:p>
        </w:tc>
      </w:tr>
      <w:tr w:rsidR="00485C78" w:rsidRPr="00602FD5" w:rsidTr="00B21E67">
        <w:trPr>
          <w:trHeight w:val="20"/>
          <w:tblHeader/>
        </w:trPr>
        <w:tc>
          <w:tcPr>
            <w:tcW w:w="582"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10</w:t>
            </w:r>
          </w:p>
        </w:tc>
        <w:tc>
          <w:tcPr>
            <w:tcW w:w="5155" w:type="dxa"/>
            <w:vAlign w:val="center"/>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hAnsi="Arial" w:cs="Arial"/>
              </w:rPr>
              <w:t>Котельная ул. Строителей, 20</w:t>
            </w:r>
            <w:r w:rsidR="002157DD" w:rsidRPr="00602FD5">
              <w:rPr>
                <w:rFonts w:ascii="Arial" w:hAnsi="Arial" w:cs="Arial"/>
              </w:rPr>
              <w:t>А</w:t>
            </w:r>
          </w:p>
        </w:tc>
        <w:tc>
          <w:tcPr>
            <w:tcW w:w="1998"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2188" w:type="dxa"/>
            <w:vAlign w:val="center"/>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2,49</w:t>
            </w:r>
          </w:p>
        </w:tc>
      </w:tr>
      <w:tr w:rsidR="00485C78" w:rsidRPr="00602FD5" w:rsidTr="00B21E67">
        <w:trPr>
          <w:trHeight w:val="20"/>
          <w:tblHeader/>
        </w:trPr>
        <w:tc>
          <w:tcPr>
            <w:tcW w:w="582"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11</w:t>
            </w:r>
          </w:p>
        </w:tc>
        <w:tc>
          <w:tcPr>
            <w:tcW w:w="5155" w:type="dxa"/>
            <w:vAlign w:val="center"/>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hAnsi="Arial" w:cs="Arial"/>
              </w:rPr>
              <w:t>Котельная ул. Ленина, 15</w:t>
            </w:r>
          </w:p>
        </w:tc>
        <w:tc>
          <w:tcPr>
            <w:tcW w:w="1998"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2188" w:type="dxa"/>
            <w:vAlign w:val="center"/>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4</w:t>
            </w:r>
            <w:r w:rsidR="005A13D2" w:rsidRPr="00602FD5">
              <w:rPr>
                <w:rFonts w:ascii="Arial" w:hAnsi="Arial" w:cs="Arial"/>
                <w:color w:val="000000"/>
              </w:rPr>
              <w:t>5</w:t>
            </w:r>
            <w:r w:rsidRPr="00602FD5">
              <w:rPr>
                <w:rFonts w:ascii="Arial" w:hAnsi="Arial" w:cs="Arial"/>
                <w:color w:val="000000"/>
              </w:rPr>
              <w:t>,5</w:t>
            </w:r>
          </w:p>
        </w:tc>
      </w:tr>
      <w:tr w:rsidR="00485C78" w:rsidRPr="00602FD5" w:rsidTr="00B21E67">
        <w:trPr>
          <w:trHeight w:val="20"/>
          <w:tblHeader/>
        </w:trPr>
        <w:tc>
          <w:tcPr>
            <w:tcW w:w="582"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12</w:t>
            </w:r>
          </w:p>
        </w:tc>
        <w:tc>
          <w:tcPr>
            <w:tcW w:w="5155"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Котельная ул. Белоносова,2</w:t>
            </w:r>
          </w:p>
        </w:tc>
        <w:tc>
          <w:tcPr>
            <w:tcW w:w="1998"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2188" w:type="dxa"/>
            <w:vAlign w:val="center"/>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0,055</w:t>
            </w:r>
          </w:p>
        </w:tc>
      </w:tr>
      <w:tr w:rsidR="00584B1C" w:rsidRPr="00602FD5" w:rsidTr="00B21E67">
        <w:trPr>
          <w:trHeight w:val="20"/>
          <w:tblHeader/>
        </w:trPr>
        <w:tc>
          <w:tcPr>
            <w:tcW w:w="582" w:type="dxa"/>
            <w:vAlign w:val="center"/>
          </w:tcPr>
          <w:p w:rsidR="00584B1C" w:rsidRPr="00602FD5" w:rsidRDefault="00584B1C" w:rsidP="00767912">
            <w:pPr>
              <w:spacing w:after="0" w:line="26" w:lineRule="atLeast"/>
              <w:jc w:val="center"/>
              <w:rPr>
                <w:rFonts w:ascii="Arial" w:hAnsi="Arial" w:cs="Arial"/>
              </w:rPr>
            </w:pPr>
            <w:r w:rsidRPr="00602FD5">
              <w:rPr>
                <w:rFonts w:ascii="Arial" w:hAnsi="Arial" w:cs="Arial"/>
              </w:rPr>
              <w:t>13</w:t>
            </w:r>
          </w:p>
        </w:tc>
        <w:tc>
          <w:tcPr>
            <w:tcW w:w="5155" w:type="dxa"/>
            <w:vAlign w:val="center"/>
          </w:tcPr>
          <w:p w:rsidR="00584B1C" w:rsidRPr="00602FD5" w:rsidRDefault="001931EC" w:rsidP="00767912">
            <w:pPr>
              <w:spacing w:after="0" w:line="26" w:lineRule="atLeast"/>
              <w:jc w:val="center"/>
              <w:rPr>
                <w:rFonts w:ascii="Arial" w:hAnsi="Arial" w:cs="Arial"/>
              </w:rPr>
            </w:pPr>
            <w:r w:rsidRPr="00602FD5">
              <w:rPr>
                <w:rFonts w:ascii="Arial" w:hAnsi="Arial" w:cs="Arial"/>
              </w:rPr>
              <w:t>К</w:t>
            </w:r>
            <w:r w:rsidR="00584B1C" w:rsidRPr="00602FD5">
              <w:rPr>
                <w:rFonts w:ascii="Arial" w:hAnsi="Arial" w:cs="Arial"/>
              </w:rPr>
              <w:t>отел</w:t>
            </w:r>
            <w:r w:rsidRPr="00602FD5">
              <w:rPr>
                <w:rFonts w:ascii="Arial" w:hAnsi="Arial" w:cs="Arial"/>
              </w:rPr>
              <w:t xml:space="preserve">ьная </w:t>
            </w:r>
            <w:r w:rsidR="00584B1C" w:rsidRPr="00602FD5">
              <w:rPr>
                <w:rFonts w:ascii="Arial" w:hAnsi="Arial" w:cs="Arial"/>
              </w:rPr>
              <w:t xml:space="preserve"> ул. Российская, 73</w:t>
            </w:r>
          </w:p>
        </w:tc>
        <w:tc>
          <w:tcPr>
            <w:tcW w:w="1998" w:type="dxa"/>
            <w:vAlign w:val="center"/>
          </w:tcPr>
          <w:p w:rsidR="00584B1C" w:rsidRPr="00602FD5" w:rsidRDefault="00584B1C" w:rsidP="00767912">
            <w:pPr>
              <w:spacing w:after="0" w:line="26" w:lineRule="atLeast"/>
              <w:jc w:val="center"/>
              <w:rPr>
                <w:rFonts w:ascii="Arial" w:hAnsi="Arial" w:cs="Arial"/>
              </w:rPr>
            </w:pPr>
            <w:r w:rsidRPr="00602FD5">
              <w:rPr>
                <w:rFonts w:ascii="Arial" w:hAnsi="Arial" w:cs="Arial"/>
              </w:rPr>
              <w:t>0</w:t>
            </w:r>
          </w:p>
        </w:tc>
        <w:tc>
          <w:tcPr>
            <w:tcW w:w="2188" w:type="dxa"/>
            <w:vAlign w:val="center"/>
          </w:tcPr>
          <w:p w:rsidR="00584B1C" w:rsidRPr="00602FD5" w:rsidRDefault="00584B1C" w:rsidP="00767912">
            <w:pPr>
              <w:spacing w:after="0" w:line="26" w:lineRule="atLeast"/>
              <w:jc w:val="center"/>
              <w:rPr>
                <w:rFonts w:ascii="Arial" w:hAnsi="Arial" w:cs="Arial"/>
                <w:color w:val="000000"/>
              </w:rPr>
            </w:pPr>
            <w:r w:rsidRPr="00602FD5">
              <w:rPr>
                <w:rFonts w:ascii="Arial" w:hAnsi="Arial" w:cs="Arial"/>
                <w:color w:val="000000"/>
              </w:rPr>
              <w:t>0,2</w:t>
            </w:r>
          </w:p>
        </w:tc>
      </w:tr>
    </w:tbl>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2.3 Срок ввода в эксплуатацию теплофикационного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Таблица 2.3.1 – Срок ввода в эксплуатацию теплофикационного оборудования</w:t>
      </w:r>
    </w:p>
    <w:tbl>
      <w:tblPr>
        <w:tblStyle w:val="a6"/>
        <w:tblW w:w="0" w:type="auto"/>
        <w:jc w:val="center"/>
        <w:tblLook w:val="04A0" w:firstRow="1" w:lastRow="0" w:firstColumn="1" w:lastColumn="0" w:noHBand="0" w:noVBand="1"/>
      </w:tblPr>
      <w:tblGrid>
        <w:gridCol w:w="3794"/>
        <w:gridCol w:w="3153"/>
        <w:gridCol w:w="3226"/>
      </w:tblGrid>
      <w:tr w:rsidR="00485C78" w:rsidRPr="00602FD5" w:rsidTr="00D46BBF">
        <w:trPr>
          <w:jc w:val="center"/>
        </w:trPr>
        <w:tc>
          <w:tcPr>
            <w:tcW w:w="3794"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Наименование котельной</w:t>
            </w:r>
          </w:p>
        </w:tc>
        <w:tc>
          <w:tcPr>
            <w:tcW w:w="315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Тип котла</w:t>
            </w:r>
          </w:p>
        </w:tc>
        <w:tc>
          <w:tcPr>
            <w:tcW w:w="3226"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Год ввода в эксплуатацию</w:t>
            </w:r>
          </w:p>
        </w:tc>
      </w:tr>
      <w:tr w:rsidR="00485C78" w:rsidRPr="00602FD5" w:rsidTr="00D46BBF">
        <w:trPr>
          <w:jc w:val="center"/>
        </w:trPr>
        <w:tc>
          <w:tcPr>
            <w:tcW w:w="3794"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Котельная ул. Советская, 125</w:t>
            </w:r>
            <w:r w:rsidR="002157DD" w:rsidRPr="00602FD5">
              <w:rPr>
                <w:rFonts w:ascii="Arial" w:hAnsi="Arial" w:cs="Arial"/>
              </w:rPr>
              <w:t>В</w:t>
            </w:r>
          </w:p>
        </w:tc>
        <w:tc>
          <w:tcPr>
            <w:tcW w:w="3153" w:type="dxa"/>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MegaPrex 200</w:t>
            </w:r>
          </w:p>
        </w:tc>
        <w:tc>
          <w:tcPr>
            <w:tcW w:w="3226" w:type="dxa"/>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2010</w:t>
            </w:r>
          </w:p>
        </w:tc>
      </w:tr>
      <w:tr w:rsidR="00485C78" w:rsidRPr="00602FD5" w:rsidTr="00D46BBF">
        <w:trPr>
          <w:jc w:val="center"/>
        </w:trPr>
        <w:tc>
          <w:tcPr>
            <w:tcW w:w="3794" w:type="dxa"/>
            <w:vMerge w:val="restart"/>
            <w:vAlign w:val="center"/>
          </w:tcPr>
          <w:p w:rsidR="00485C78" w:rsidRPr="00602FD5" w:rsidRDefault="007519FC" w:rsidP="00767912">
            <w:pPr>
              <w:spacing w:line="26" w:lineRule="atLeast"/>
              <w:jc w:val="center"/>
              <w:rPr>
                <w:rFonts w:ascii="Arial" w:hAnsi="Arial" w:cs="Arial"/>
              </w:rPr>
            </w:pPr>
            <w:r w:rsidRPr="00602FD5">
              <w:rPr>
                <w:rFonts w:ascii="Arial" w:hAnsi="Arial" w:cs="Arial"/>
              </w:rPr>
              <w:t>Котельная ул. Морозова, 56</w:t>
            </w:r>
          </w:p>
        </w:tc>
        <w:tc>
          <w:tcPr>
            <w:tcW w:w="3153" w:type="dxa"/>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НР-18</w:t>
            </w:r>
          </w:p>
        </w:tc>
        <w:tc>
          <w:tcPr>
            <w:tcW w:w="3226" w:type="dxa"/>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2012</w:t>
            </w:r>
          </w:p>
        </w:tc>
      </w:tr>
      <w:tr w:rsidR="00485C78" w:rsidRPr="00602FD5" w:rsidTr="00D46BBF">
        <w:trPr>
          <w:jc w:val="center"/>
        </w:trPr>
        <w:tc>
          <w:tcPr>
            <w:tcW w:w="3794" w:type="dxa"/>
            <w:vMerge/>
            <w:vAlign w:val="center"/>
          </w:tcPr>
          <w:p w:rsidR="00485C78" w:rsidRPr="00602FD5" w:rsidRDefault="00485C78" w:rsidP="00767912">
            <w:pPr>
              <w:spacing w:line="26" w:lineRule="atLeast"/>
              <w:jc w:val="center"/>
              <w:rPr>
                <w:rFonts w:ascii="Arial" w:hAnsi="Arial" w:cs="Arial"/>
              </w:rPr>
            </w:pPr>
          </w:p>
        </w:tc>
        <w:tc>
          <w:tcPr>
            <w:tcW w:w="3153" w:type="dxa"/>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НР-18</w:t>
            </w:r>
          </w:p>
        </w:tc>
        <w:tc>
          <w:tcPr>
            <w:tcW w:w="3226" w:type="dxa"/>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2010</w:t>
            </w:r>
          </w:p>
        </w:tc>
      </w:tr>
      <w:tr w:rsidR="00485C78" w:rsidRPr="00602FD5" w:rsidTr="00D46BBF">
        <w:trPr>
          <w:jc w:val="center"/>
        </w:trPr>
        <w:tc>
          <w:tcPr>
            <w:tcW w:w="3794" w:type="dxa"/>
            <w:vMerge w:val="restart"/>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Котельная ул. Магистральная, 1В</w:t>
            </w:r>
          </w:p>
        </w:tc>
        <w:tc>
          <w:tcPr>
            <w:tcW w:w="3153" w:type="dxa"/>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НР-18</w:t>
            </w:r>
          </w:p>
        </w:tc>
        <w:tc>
          <w:tcPr>
            <w:tcW w:w="3226" w:type="dxa"/>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2012</w:t>
            </w:r>
          </w:p>
        </w:tc>
      </w:tr>
      <w:tr w:rsidR="00485C78" w:rsidRPr="00602FD5" w:rsidTr="00D46BBF">
        <w:trPr>
          <w:jc w:val="center"/>
        </w:trPr>
        <w:tc>
          <w:tcPr>
            <w:tcW w:w="3794" w:type="dxa"/>
            <w:vMerge/>
            <w:vAlign w:val="center"/>
          </w:tcPr>
          <w:p w:rsidR="00485C78" w:rsidRPr="00602FD5" w:rsidRDefault="00485C78" w:rsidP="00767912">
            <w:pPr>
              <w:spacing w:line="26" w:lineRule="atLeast"/>
              <w:jc w:val="center"/>
              <w:rPr>
                <w:rFonts w:ascii="Arial" w:hAnsi="Arial" w:cs="Arial"/>
              </w:rPr>
            </w:pPr>
          </w:p>
        </w:tc>
        <w:tc>
          <w:tcPr>
            <w:tcW w:w="3153" w:type="dxa"/>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НР-18</w:t>
            </w:r>
          </w:p>
        </w:tc>
        <w:tc>
          <w:tcPr>
            <w:tcW w:w="3226" w:type="dxa"/>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2010</w:t>
            </w:r>
          </w:p>
        </w:tc>
      </w:tr>
      <w:tr w:rsidR="00485C78" w:rsidRPr="00602FD5" w:rsidTr="00D46BBF">
        <w:trPr>
          <w:jc w:val="center"/>
        </w:trPr>
        <w:tc>
          <w:tcPr>
            <w:tcW w:w="3794" w:type="dxa"/>
            <w:vMerge w:val="restart"/>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Котельная ул. Белоносова, 30</w:t>
            </w:r>
          </w:p>
        </w:tc>
        <w:tc>
          <w:tcPr>
            <w:tcW w:w="3153" w:type="dxa"/>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НР-18</w:t>
            </w:r>
          </w:p>
        </w:tc>
        <w:tc>
          <w:tcPr>
            <w:tcW w:w="3226" w:type="dxa"/>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2010</w:t>
            </w:r>
          </w:p>
        </w:tc>
      </w:tr>
      <w:tr w:rsidR="00485C78" w:rsidRPr="00602FD5" w:rsidTr="00D46BBF">
        <w:trPr>
          <w:jc w:val="center"/>
        </w:trPr>
        <w:tc>
          <w:tcPr>
            <w:tcW w:w="3794" w:type="dxa"/>
            <w:vMerge/>
            <w:vAlign w:val="center"/>
          </w:tcPr>
          <w:p w:rsidR="00485C78" w:rsidRPr="00602FD5" w:rsidRDefault="00485C78" w:rsidP="00767912">
            <w:pPr>
              <w:spacing w:line="26" w:lineRule="atLeast"/>
              <w:jc w:val="center"/>
              <w:rPr>
                <w:rFonts w:ascii="Arial" w:hAnsi="Arial" w:cs="Arial"/>
              </w:rPr>
            </w:pPr>
          </w:p>
        </w:tc>
        <w:tc>
          <w:tcPr>
            <w:tcW w:w="3153" w:type="dxa"/>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НР-18</w:t>
            </w:r>
          </w:p>
        </w:tc>
        <w:tc>
          <w:tcPr>
            <w:tcW w:w="3226" w:type="dxa"/>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2010</w:t>
            </w:r>
          </w:p>
        </w:tc>
      </w:tr>
      <w:tr w:rsidR="00485C78" w:rsidRPr="00602FD5" w:rsidTr="00D46BBF">
        <w:trPr>
          <w:jc w:val="center"/>
        </w:trPr>
        <w:tc>
          <w:tcPr>
            <w:tcW w:w="3794" w:type="dxa"/>
            <w:vMerge w:val="restart"/>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Котельная ул. Белоносова, 51</w:t>
            </w:r>
            <w:r w:rsidR="00CC746A" w:rsidRPr="00602FD5">
              <w:rPr>
                <w:rFonts w:ascii="Arial" w:hAnsi="Arial" w:cs="Arial"/>
              </w:rPr>
              <w:t>*</w:t>
            </w:r>
          </w:p>
        </w:tc>
        <w:tc>
          <w:tcPr>
            <w:tcW w:w="3153" w:type="dxa"/>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НР-18</w:t>
            </w:r>
          </w:p>
        </w:tc>
        <w:tc>
          <w:tcPr>
            <w:tcW w:w="3226" w:type="dxa"/>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2009</w:t>
            </w:r>
          </w:p>
        </w:tc>
      </w:tr>
      <w:tr w:rsidR="005A13D2" w:rsidRPr="00602FD5" w:rsidTr="00D46BBF">
        <w:trPr>
          <w:trHeight w:val="198"/>
          <w:jc w:val="center"/>
        </w:trPr>
        <w:tc>
          <w:tcPr>
            <w:tcW w:w="3794" w:type="dxa"/>
            <w:vMerge/>
            <w:vAlign w:val="center"/>
          </w:tcPr>
          <w:p w:rsidR="005A13D2" w:rsidRPr="00602FD5" w:rsidRDefault="005A13D2" w:rsidP="00767912">
            <w:pPr>
              <w:spacing w:line="26" w:lineRule="atLeast"/>
              <w:jc w:val="center"/>
              <w:rPr>
                <w:rFonts w:ascii="Arial" w:hAnsi="Arial" w:cs="Arial"/>
              </w:rPr>
            </w:pPr>
          </w:p>
        </w:tc>
        <w:tc>
          <w:tcPr>
            <w:tcW w:w="3153" w:type="dxa"/>
            <w:vAlign w:val="center"/>
          </w:tcPr>
          <w:p w:rsidR="005A13D2" w:rsidRPr="00602FD5" w:rsidRDefault="005A13D2" w:rsidP="00767912">
            <w:pPr>
              <w:pStyle w:val="ConsNormal"/>
              <w:widowControl/>
              <w:spacing w:line="26" w:lineRule="atLeast"/>
              <w:ind w:right="0" w:firstLine="0"/>
              <w:jc w:val="center"/>
              <w:rPr>
                <w:sz w:val="24"/>
                <w:szCs w:val="24"/>
              </w:rPr>
            </w:pPr>
            <w:r w:rsidRPr="00602FD5">
              <w:rPr>
                <w:sz w:val="24"/>
                <w:szCs w:val="24"/>
              </w:rPr>
              <w:t>НР-18</w:t>
            </w:r>
          </w:p>
        </w:tc>
        <w:tc>
          <w:tcPr>
            <w:tcW w:w="3226" w:type="dxa"/>
            <w:vAlign w:val="center"/>
          </w:tcPr>
          <w:p w:rsidR="005A13D2" w:rsidRPr="00602FD5" w:rsidRDefault="005A13D2" w:rsidP="00767912">
            <w:pPr>
              <w:pStyle w:val="ConsNormal"/>
              <w:widowControl/>
              <w:spacing w:line="26" w:lineRule="atLeast"/>
              <w:ind w:right="0" w:firstLine="0"/>
              <w:jc w:val="center"/>
              <w:rPr>
                <w:sz w:val="24"/>
                <w:szCs w:val="24"/>
              </w:rPr>
            </w:pPr>
            <w:r w:rsidRPr="00602FD5">
              <w:rPr>
                <w:sz w:val="24"/>
                <w:szCs w:val="24"/>
              </w:rPr>
              <w:t>2011</w:t>
            </w:r>
          </w:p>
        </w:tc>
      </w:tr>
      <w:tr w:rsidR="00485C78" w:rsidRPr="00602FD5" w:rsidTr="00D46BBF">
        <w:trPr>
          <w:jc w:val="center"/>
        </w:trPr>
        <w:tc>
          <w:tcPr>
            <w:tcW w:w="3794" w:type="dxa"/>
            <w:vMerge w:val="restart"/>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Котельная ул. Ленина, 112</w:t>
            </w:r>
          </w:p>
        </w:tc>
        <w:tc>
          <w:tcPr>
            <w:tcW w:w="3153" w:type="dxa"/>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КВСА-0,8</w:t>
            </w:r>
          </w:p>
        </w:tc>
        <w:tc>
          <w:tcPr>
            <w:tcW w:w="3226" w:type="dxa"/>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2007</w:t>
            </w:r>
          </w:p>
        </w:tc>
      </w:tr>
      <w:tr w:rsidR="00485C78" w:rsidRPr="00602FD5" w:rsidTr="00D46BBF">
        <w:trPr>
          <w:jc w:val="center"/>
        </w:trPr>
        <w:tc>
          <w:tcPr>
            <w:tcW w:w="3794" w:type="dxa"/>
            <w:vMerge/>
            <w:vAlign w:val="center"/>
          </w:tcPr>
          <w:p w:rsidR="00485C78" w:rsidRPr="00602FD5" w:rsidRDefault="00485C78" w:rsidP="00767912">
            <w:pPr>
              <w:spacing w:line="26" w:lineRule="atLeast"/>
              <w:jc w:val="center"/>
              <w:rPr>
                <w:rFonts w:ascii="Arial" w:hAnsi="Arial" w:cs="Arial"/>
              </w:rPr>
            </w:pPr>
          </w:p>
        </w:tc>
        <w:tc>
          <w:tcPr>
            <w:tcW w:w="3153" w:type="dxa"/>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КВСА-0,8</w:t>
            </w:r>
          </w:p>
        </w:tc>
        <w:tc>
          <w:tcPr>
            <w:tcW w:w="3226" w:type="dxa"/>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2007</w:t>
            </w:r>
          </w:p>
        </w:tc>
      </w:tr>
      <w:tr w:rsidR="00485C78" w:rsidRPr="00602FD5" w:rsidTr="00D46BBF">
        <w:trPr>
          <w:jc w:val="center"/>
        </w:trPr>
        <w:tc>
          <w:tcPr>
            <w:tcW w:w="3794" w:type="dxa"/>
            <w:vMerge/>
            <w:vAlign w:val="center"/>
          </w:tcPr>
          <w:p w:rsidR="00485C78" w:rsidRPr="00602FD5" w:rsidRDefault="00485C78" w:rsidP="00767912">
            <w:pPr>
              <w:spacing w:line="26" w:lineRule="atLeast"/>
              <w:jc w:val="center"/>
              <w:rPr>
                <w:rFonts w:ascii="Arial" w:hAnsi="Arial" w:cs="Arial"/>
              </w:rPr>
            </w:pPr>
          </w:p>
        </w:tc>
        <w:tc>
          <w:tcPr>
            <w:tcW w:w="3153" w:type="dxa"/>
            <w:vAlign w:val="center"/>
          </w:tcPr>
          <w:p w:rsidR="00485C78" w:rsidRPr="00602FD5" w:rsidRDefault="00485C78" w:rsidP="00767912">
            <w:pPr>
              <w:pStyle w:val="ConsNormal"/>
              <w:widowControl/>
              <w:spacing w:line="26" w:lineRule="atLeast"/>
              <w:ind w:right="0" w:firstLine="0"/>
              <w:jc w:val="center"/>
              <w:rPr>
                <w:rFonts w:eastAsia="Calibri"/>
                <w:sz w:val="24"/>
                <w:szCs w:val="24"/>
              </w:rPr>
            </w:pPr>
            <w:r w:rsidRPr="00602FD5">
              <w:rPr>
                <w:rFonts w:eastAsia="Calibri"/>
                <w:sz w:val="24"/>
                <w:szCs w:val="24"/>
              </w:rPr>
              <w:t>НР-18</w:t>
            </w:r>
          </w:p>
        </w:tc>
        <w:tc>
          <w:tcPr>
            <w:tcW w:w="3226" w:type="dxa"/>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1990</w:t>
            </w:r>
          </w:p>
        </w:tc>
      </w:tr>
      <w:tr w:rsidR="00485C78" w:rsidRPr="00602FD5" w:rsidTr="00D46BBF">
        <w:trPr>
          <w:jc w:val="center"/>
        </w:trPr>
        <w:tc>
          <w:tcPr>
            <w:tcW w:w="3794" w:type="dxa"/>
            <w:vMerge/>
            <w:vAlign w:val="center"/>
          </w:tcPr>
          <w:p w:rsidR="00485C78" w:rsidRPr="00602FD5" w:rsidRDefault="00485C78" w:rsidP="00767912">
            <w:pPr>
              <w:spacing w:line="26" w:lineRule="atLeast"/>
              <w:jc w:val="center"/>
              <w:rPr>
                <w:rFonts w:ascii="Arial" w:hAnsi="Arial" w:cs="Arial"/>
              </w:rPr>
            </w:pPr>
          </w:p>
        </w:tc>
        <w:tc>
          <w:tcPr>
            <w:tcW w:w="3153" w:type="dxa"/>
            <w:vAlign w:val="center"/>
          </w:tcPr>
          <w:p w:rsidR="00485C78" w:rsidRPr="00602FD5" w:rsidRDefault="00485C78" w:rsidP="00767912">
            <w:pPr>
              <w:pStyle w:val="ConsNormal"/>
              <w:widowControl/>
              <w:spacing w:line="26" w:lineRule="atLeast"/>
              <w:ind w:right="0" w:firstLine="0"/>
              <w:jc w:val="center"/>
              <w:rPr>
                <w:rFonts w:eastAsia="Calibri"/>
                <w:sz w:val="24"/>
                <w:szCs w:val="24"/>
              </w:rPr>
            </w:pPr>
            <w:r w:rsidRPr="00602FD5">
              <w:rPr>
                <w:rFonts w:eastAsia="Calibri"/>
                <w:sz w:val="24"/>
                <w:szCs w:val="24"/>
              </w:rPr>
              <w:t>НР-18</w:t>
            </w:r>
          </w:p>
        </w:tc>
        <w:tc>
          <w:tcPr>
            <w:tcW w:w="3226" w:type="dxa"/>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1990</w:t>
            </w:r>
          </w:p>
        </w:tc>
      </w:tr>
      <w:tr w:rsidR="00485C78" w:rsidRPr="00602FD5" w:rsidTr="00D46BBF">
        <w:trPr>
          <w:jc w:val="center"/>
        </w:trPr>
        <w:tc>
          <w:tcPr>
            <w:tcW w:w="3794" w:type="dxa"/>
            <w:vMerge w:val="restart"/>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Котельная ул. Олохова, 85</w:t>
            </w:r>
          </w:p>
        </w:tc>
        <w:tc>
          <w:tcPr>
            <w:tcW w:w="3153" w:type="dxa"/>
          </w:tcPr>
          <w:p w:rsidR="00485C78" w:rsidRPr="00602FD5" w:rsidRDefault="00485C78" w:rsidP="00767912">
            <w:pPr>
              <w:spacing w:line="26" w:lineRule="atLeast"/>
              <w:jc w:val="center"/>
              <w:rPr>
                <w:rFonts w:ascii="Arial" w:eastAsia="Times New Roman" w:hAnsi="Arial" w:cs="Arial"/>
                <w:shd w:val="clear" w:color="auto" w:fill="FFFFFF"/>
              </w:rPr>
            </w:pPr>
            <w:r w:rsidRPr="00602FD5">
              <w:rPr>
                <w:rFonts w:ascii="Arial" w:eastAsia="Times New Roman" w:hAnsi="Arial" w:cs="Arial"/>
                <w:shd w:val="clear" w:color="auto" w:fill="FFFFFF"/>
              </w:rPr>
              <w:t>MEGA PREX N120</w:t>
            </w:r>
          </w:p>
        </w:tc>
        <w:tc>
          <w:tcPr>
            <w:tcW w:w="3226" w:type="dxa"/>
          </w:tcPr>
          <w:p w:rsidR="00485C78" w:rsidRPr="00602FD5" w:rsidRDefault="00485C78" w:rsidP="00767912">
            <w:pPr>
              <w:spacing w:line="26" w:lineRule="atLeast"/>
              <w:jc w:val="center"/>
              <w:rPr>
                <w:rFonts w:ascii="Arial" w:hAnsi="Arial" w:cs="Arial"/>
              </w:rPr>
            </w:pPr>
            <w:r w:rsidRPr="00602FD5">
              <w:rPr>
                <w:rFonts w:ascii="Arial" w:eastAsia="Times New Roman" w:hAnsi="Arial" w:cs="Arial"/>
                <w:color w:val="000000"/>
                <w:spacing w:val="3"/>
                <w:shd w:val="clear" w:color="auto" w:fill="FFFFFF"/>
              </w:rPr>
              <w:t>2010</w:t>
            </w:r>
          </w:p>
        </w:tc>
      </w:tr>
      <w:tr w:rsidR="00485C78" w:rsidRPr="00602FD5" w:rsidTr="00D46BBF">
        <w:trPr>
          <w:jc w:val="center"/>
        </w:trPr>
        <w:tc>
          <w:tcPr>
            <w:tcW w:w="3794" w:type="dxa"/>
            <w:vMerge/>
            <w:vAlign w:val="center"/>
          </w:tcPr>
          <w:p w:rsidR="00485C78" w:rsidRPr="00602FD5" w:rsidRDefault="00485C78" w:rsidP="00767912">
            <w:pPr>
              <w:spacing w:line="26" w:lineRule="atLeast"/>
              <w:jc w:val="center"/>
              <w:rPr>
                <w:rFonts w:ascii="Arial" w:hAnsi="Arial" w:cs="Arial"/>
              </w:rPr>
            </w:pPr>
          </w:p>
        </w:tc>
        <w:tc>
          <w:tcPr>
            <w:tcW w:w="3153" w:type="dxa"/>
          </w:tcPr>
          <w:p w:rsidR="00485C78" w:rsidRPr="00602FD5" w:rsidRDefault="00485C78" w:rsidP="00767912">
            <w:pPr>
              <w:spacing w:line="26" w:lineRule="atLeast"/>
              <w:jc w:val="center"/>
              <w:rPr>
                <w:rFonts w:ascii="Arial" w:eastAsia="Times New Roman" w:hAnsi="Arial" w:cs="Arial"/>
                <w:shd w:val="clear" w:color="auto" w:fill="FFFFFF"/>
              </w:rPr>
            </w:pPr>
            <w:r w:rsidRPr="00602FD5">
              <w:rPr>
                <w:rFonts w:ascii="Arial" w:eastAsia="Times New Roman" w:hAnsi="Arial" w:cs="Arial"/>
                <w:shd w:val="clear" w:color="auto" w:fill="FFFFFF"/>
              </w:rPr>
              <w:t>MEGA PREX N120</w:t>
            </w:r>
          </w:p>
        </w:tc>
        <w:tc>
          <w:tcPr>
            <w:tcW w:w="3226" w:type="dxa"/>
          </w:tcPr>
          <w:p w:rsidR="00485C78" w:rsidRPr="00602FD5" w:rsidRDefault="00485C78" w:rsidP="00767912">
            <w:pPr>
              <w:spacing w:line="26" w:lineRule="atLeast"/>
              <w:jc w:val="center"/>
              <w:rPr>
                <w:rFonts w:ascii="Arial" w:hAnsi="Arial" w:cs="Arial"/>
              </w:rPr>
            </w:pPr>
            <w:r w:rsidRPr="00602FD5">
              <w:rPr>
                <w:rFonts w:ascii="Arial" w:eastAsia="Times New Roman" w:hAnsi="Arial" w:cs="Arial"/>
                <w:color w:val="000000"/>
                <w:spacing w:val="3"/>
                <w:shd w:val="clear" w:color="auto" w:fill="FFFFFF"/>
              </w:rPr>
              <w:t>2010</w:t>
            </w:r>
          </w:p>
        </w:tc>
      </w:tr>
      <w:tr w:rsidR="00485C78" w:rsidRPr="00602FD5" w:rsidTr="00D46BBF">
        <w:trPr>
          <w:jc w:val="center"/>
        </w:trPr>
        <w:tc>
          <w:tcPr>
            <w:tcW w:w="3794" w:type="dxa"/>
            <w:vMerge w:val="restart"/>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Котельная ул. Победы, 25</w:t>
            </w:r>
          </w:p>
        </w:tc>
        <w:tc>
          <w:tcPr>
            <w:tcW w:w="3153" w:type="dxa"/>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КВ-ГМ-1,1-95</w:t>
            </w:r>
          </w:p>
        </w:tc>
        <w:tc>
          <w:tcPr>
            <w:tcW w:w="3226" w:type="dxa"/>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2007</w:t>
            </w:r>
          </w:p>
        </w:tc>
      </w:tr>
      <w:tr w:rsidR="00485C78" w:rsidRPr="00602FD5" w:rsidTr="00D46BBF">
        <w:trPr>
          <w:jc w:val="center"/>
        </w:trPr>
        <w:tc>
          <w:tcPr>
            <w:tcW w:w="3794" w:type="dxa"/>
            <w:vMerge/>
            <w:vAlign w:val="center"/>
          </w:tcPr>
          <w:p w:rsidR="00485C78" w:rsidRPr="00602FD5" w:rsidRDefault="00485C78" w:rsidP="00767912">
            <w:pPr>
              <w:spacing w:line="26" w:lineRule="atLeast"/>
              <w:jc w:val="center"/>
              <w:rPr>
                <w:rFonts w:ascii="Arial" w:hAnsi="Arial" w:cs="Arial"/>
              </w:rPr>
            </w:pPr>
          </w:p>
        </w:tc>
        <w:tc>
          <w:tcPr>
            <w:tcW w:w="3153" w:type="dxa"/>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КВ-ГМ-1,1-95</w:t>
            </w:r>
          </w:p>
        </w:tc>
        <w:tc>
          <w:tcPr>
            <w:tcW w:w="3226" w:type="dxa"/>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2007</w:t>
            </w:r>
          </w:p>
        </w:tc>
      </w:tr>
      <w:tr w:rsidR="00485C78" w:rsidRPr="00602FD5" w:rsidTr="00D46BBF">
        <w:trPr>
          <w:jc w:val="center"/>
        </w:trPr>
        <w:tc>
          <w:tcPr>
            <w:tcW w:w="3794" w:type="dxa"/>
            <w:vMerge/>
            <w:vAlign w:val="center"/>
          </w:tcPr>
          <w:p w:rsidR="00485C78" w:rsidRPr="00602FD5" w:rsidRDefault="00485C78" w:rsidP="00767912">
            <w:pPr>
              <w:spacing w:line="26" w:lineRule="atLeast"/>
              <w:jc w:val="center"/>
              <w:rPr>
                <w:rFonts w:ascii="Arial" w:hAnsi="Arial" w:cs="Arial"/>
              </w:rPr>
            </w:pPr>
          </w:p>
        </w:tc>
        <w:tc>
          <w:tcPr>
            <w:tcW w:w="3153" w:type="dxa"/>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КВм-1,16</w:t>
            </w:r>
          </w:p>
        </w:tc>
        <w:tc>
          <w:tcPr>
            <w:tcW w:w="3226" w:type="dxa"/>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2008</w:t>
            </w:r>
          </w:p>
        </w:tc>
      </w:tr>
      <w:tr w:rsidR="00485C78" w:rsidRPr="00602FD5" w:rsidTr="00D46BBF">
        <w:trPr>
          <w:jc w:val="center"/>
        </w:trPr>
        <w:tc>
          <w:tcPr>
            <w:tcW w:w="3794" w:type="dxa"/>
            <w:vMerge w:val="restart"/>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Котельная ул. Мелиораторов, 52</w:t>
            </w:r>
          </w:p>
        </w:tc>
        <w:tc>
          <w:tcPr>
            <w:tcW w:w="3153" w:type="dxa"/>
            <w:vAlign w:val="center"/>
          </w:tcPr>
          <w:p w:rsidR="00485C78" w:rsidRPr="00602FD5" w:rsidRDefault="00485C78" w:rsidP="00767912">
            <w:pPr>
              <w:pStyle w:val="ConsNormal"/>
              <w:widowControl/>
              <w:spacing w:line="26" w:lineRule="atLeast"/>
              <w:ind w:right="0" w:firstLine="0"/>
              <w:jc w:val="center"/>
              <w:rPr>
                <w:sz w:val="24"/>
                <w:szCs w:val="24"/>
              </w:rPr>
            </w:pPr>
            <w:r w:rsidRPr="00602FD5">
              <w:rPr>
                <w:rFonts w:eastAsia="Calibri"/>
                <w:sz w:val="24"/>
                <w:szCs w:val="24"/>
              </w:rPr>
              <w:t>MegaPrex № 250</w:t>
            </w:r>
          </w:p>
        </w:tc>
        <w:tc>
          <w:tcPr>
            <w:tcW w:w="3226" w:type="dxa"/>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2007</w:t>
            </w:r>
          </w:p>
        </w:tc>
      </w:tr>
      <w:tr w:rsidR="00485C78" w:rsidRPr="00602FD5" w:rsidTr="00D46BBF">
        <w:trPr>
          <w:jc w:val="center"/>
        </w:trPr>
        <w:tc>
          <w:tcPr>
            <w:tcW w:w="3794" w:type="dxa"/>
            <w:vMerge/>
            <w:vAlign w:val="center"/>
          </w:tcPr>
          <w:p w:rsidR="00485C78" w:rsidRPr="00602FD5" w:rsidRDefault="00485C78" w:rsidP="00767912">
            <w:pPr>
              <w:spacing w:line="26" w:lineRule="atLeast"/>
              <w:jc w:val="center"/>
              <w:rPr>
                <w:rFonts w:ascii="Arial" w:hAnsi="Arial" w:cs="Arial"/>
              </w:rPr>
            </w:pPr>
          </w:p>
        </w:tc>
        <w:tc>
          <w:tcPr>
            <w:tcW w:w="3153" w:type="dxa"/>
            <w:vAlign w:val="center"/>
          </w:tcPr>
          <w:p w:rsidR="00485C78" w:rsidRPr="00602FD5" w:rsidRDefault="00485C78" w:rsidP="00767912">
            <w:pPr>
              <w:pStyle w:val="ConsNormal"/>
              <w:widowControl/>
              <w:spacing w:line="26" w:lineRule="atLeast"/>
              <w:ind w:right="0" w:firstLine="0"/>
              <w:jc w:val="center"/>
              <w:rPr>
                <w:sz w:val="24"/>
                <w:szCs w:val="24"/>
              </w:rPr>
            </w:pPr>
            <w:r w:rsidRPr="00602FD5">
              <w:rPr>
                <w:rFonts w:eastAsia="Calibri"/>
                <w:sz w:val="24"/>
                <w:szCs w:val="24"/>
              </w:rPr>
              <w:t>MegaPrex № 250</w:t>
            </w:r>
          </w:p>
        </w:tc>
        <w:tc>
          <w:tcPr>
            <w:tcW w:w="3226" w:type="dxa"/>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2007</w:t>
            </w:r>
          </w:p>
        </w:tc>
      </w:tr>
      <w:tr w:rsidR="00485C78" w:rsidRPr="00602FD5" w:rsidTr="00D46BBF">
        <w:trPr>
          <w:jc w:val="center"/>
        </w:trPr>
        <w:tc>
          <w:tcPr>
            <w:tcW w:w="3794" w:type="dxa"/>
            <w:vMerge/>
            <w:vAlign w:val="center"/>
          </w:tcPr>
          <w:p w:rsidR="00485C78" w:rsidRPr="00602FD5" w:rsidRDefault="00485C78" w:rsidP="00767912">
            <w:pPr>
              <w:spacing w:line="26" w:lineRule="atLeast"/>
              <w:jc w:val="center"/>
              <w:rPr>
                <w:rFonts w:ascii="Arial" w:hAnsi="Arial" w:cs="Arial"/>
              </w:rPr>
            </w:pPr>
          </w:p>
        </w:tc>
        <w:tc>
          <w:tcPr>
            <w:tcW w:w="3153" w:type="dxa"/>
            <w:vAlign w:val="center"/>
          </w:tcPr>
          <w:p w:rsidR="00485C78" w:rsidRPr="00602FD5" w:rsidRDefault="00485C78" w:rsidP="00767912">
            <w:pPr>
              <w:pStyle w:val="ConsNormal"/>
              <w:widowControl/>
              <w:spacing w:line="26" w:lineRule="atLeast"/>
              <w:ind w:right="0" w:firstLine="0"/>
              <w:jc w:val="center"/>
              <w:rPr>
                <w:rFonts w:eastAsia="Calibri"/>
                <w:sz w:val="24"/>
                <w:szCs w:val="24"/>
              </w:rPr>
            </w:pPr>
            <w:r w:rsidRPr="00602FD5">
              <w:rPr>
                <w:rFonts w:eastAsia="Calibri"/>
                <w:sz w:val="24"/>
                <w:szCs w:val="24"/>
              </w:rPr>
              <w:t>Омск-10</w:t>
            </w:r>
          </w:p>
        </w:tc>
        <w:tc>
          <w:tcPr>
            <w:tcW w:w="3226" w:type="dxa"/>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2005</w:t>
            </w:r>
          </w:p>
        </w:tc>
      </w:tr>
      <w:tr w:rsidR="00485C78" w:rsidRPr="00602FD5" w:rsidTr="00D46BBF">
        <w:trPr>
          <w:jc w:val="center"/>
        </w:trPr>
        <w:tc>
          <w:tcPr>
            <w:tcW w:w="3794" w:type="dxa"/>
            <w:vMerge/>
            <w:vAlign w:val="center"/>
          </w:tcPr>
          <w:p w:rsidR="00485C78" w:rsidRPr="00602FD5" w:rsidRDefault="00485C78" w:rsidP="00767912">
            <w:pPr>
              <w:spacing w:line="26" w:lineRule="atLeast"/>
              <w:jc w:val="center"/>
              <w:rPr>
                <w:rFonts w:ascii="Arial" w:hAnsi="Arial" w:cs="Arial"/>
              </w:rPr>
            </w:pPr>
          </w:p>
        </w:tc>
        <w:tc>
          <w:tcPr>
            <w:tcW w:w="3153" w:type="dxa"/>
            <w:vAlign w:val="center"/>
          </w:tcPr>
          <w:p w:rsidR="00485C78" w:rsidRPr="00602FD5" w:rsidRDefault="00485C78" w:rsidP="00767912">
            <w:pPr>
              <w:pStyle w:val="ConsNormal"/>
              <w:widowControl/>
              <w:spacing w:line="26" w:lineRule="atLeast"/>
              <w:ind w:right="0" w:firstLine="0"/>
              <w:jc w:val="center"/>
              <w:rPr>
                <w:rFonts w:eastAsia="Calibri"/>
                <w:sz w:val="24"/>
                <w:szCs w:val="24"/>
              </w:rPr>
            </w:pPr>
            <w:r w:rsidRPr="00602FD5">
              <w:rPr>
                <w:rFonts w:eastAsia="Calibri"/>
                <w:sz w:val="24"/>
                <w:szCs w:val="24"/>
              </w:rPr>
              <w:t>Омск-10</w:t>
            </w:r>
          </w:p>
        </w:tc>
        <w:tc>
          <w:tcPr>
            <w:tcW w:w="3226" w:type="dxa"/>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2005</w:t>
            </w:r>
          </w:p>
        </w:tc>
      </w:tr>
      <w:tr w:rsidR="00485C78" w:rsidRPr="00602FD5" w:rsidTr="00D46BBF">
        <w:trPr>
          <w:jc w:val="center"/>
        </w:trPr>
        <w:tc>
          <w:tcPr>
            <w:tcW w:w="3794" w:type="dxa"/>
            <w:vMerge w:val="restart"/>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Котельная ул. Строителей, 20</w:t>
            </w:r>
            <w:r w:rsidR="002157DD" w:rsidRPr="00602FD5">
              <w:rPr>
                <w:rFonts w:ascii="Arial" w:hAnsi="Arial" w:cs="Arial"/>
              </w:rPr>
              <w:t>А</w:t>
            </w:r>
          </w:p>
        </w:tc>
        <w:tc>
          <w:tcPr>
            <w:tcW w:w="3153" w:type="dxa"/>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КВСА-1,5</w:t>
            </w:r>
          </w:p>
        </w:tc>
        <w:tc>
          <w:tcPr>
            <w:tcW w:w="3226" w:type="dxa"/>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2004</w:t>
            </w:r>
          </w:p>
        </w:tc>
      </w:tr>
      <w:tr w:rsidR="00485C78" w:rsidRPr="00602FD5" w:rsidTr="00D46BBF">
        <w:trPr>
          <w:jc w:val="center"/>
        </w:trPr>
        <w:tc>
          <w:tcPr>
            <w:tcW w:w="3794" w:type="dxa"/>
            <w:vMerge/>
            <w:vAlign w:val="center"/>
          </w:tcPr>
          <w:p w:rsidR="00485C78" w:rsidRPr="00602FD5" w:rsidRDefault="00485C78" w:rsidP="00767912">
            <w:pPr>
              <w:spacing w:line="26" w:lineRule="atLeast"/>
              <w:jc w:val="center"/>
              <w:rPr>
                <w:rFonts w:ascii="Arial" w:hAnsi="Arial" w:cs="Arial"/>
              </w:rPr>
            </w:pPr>
          </w:p>
        </w:tc>
        <w:tc>
          <w:tcPr>
            <w:tcW w:w="3153" w:type="dxa"/>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НР-18</w:t>
            </w:r>
          </w:p>
        </w:tc>
        <w:tc>
          <w:tcPr>
            <w:tcW w:w="3226" w:type="dxa"/>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1990</w:t>
            </w:r>
          </w:p>
        </w:tc>
      </w:tr>
      <w:tr w:rsidR="00485C78" w:rsidRPr="00602FD5" w:rsidTr="00D46BBF">
        <w:trPr>
          <w:jc w:val="center"/>
        </w:trPr>
        <w:tc>
          <w:tcPr>
            <w:tcW w:w="3794" w:type="dxa"/>
            <w:vMerge/>
            <w:vAlign w:val="center"/>
          </w:tcPr>
          <w:p w:rsidR="00485C78" w:rsidRPr="00602FD5" w:rsidRDefault="00485C78" w:rsidP="00767912">
            <w:pPr>
              <w:spacing w:line="26" w:lineRule="atLeast"/>
              <w:jc w:val="center"/>
              <w:rPr>
                <w:rFonts w:ascii="Arial" w:hAnsi="Arial" w:cs="Arial"/>
              </w:rPr>
            </w:pPr>
          </w:p>
        </w:tc>
        <w:tc>
          <w:tcPr>
            <w:tcW w:w="3153" w:type="dxa"/>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НР-18</w:t>
            </w:r>
          </w:p>
        </w:tc>
        <w:tc>
          <w:tcPr>
            <w:tcW w:w="3226" w:type="dxa"/>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1990</w:t>
            </w:r>
          </w:p>
        </w:tc>
      </w:tr>
      <w:tr w:rsidR="00485C78" w:rsidRPr="00602FD5" w:rsidTr="00D46BBF">
        <w:trPr>
          <w:jc w:val="center"/>
        </w:trPr>
        <w:tc>
          <w:tcPr>
            <w:tcW w:w="3794" w:type="dxa"/>
            <w:vMerge/>
            <w:vAlign w:val="center"/>
          </w:tcPr>
          <w:p w:rsidR="00485C78" w:rsidRPr="00602FD5" w:rsidRDefault="00485C78" w:rsidP="00767912">
            <w:pPr>
              <w:spacing w:line="26" w:lineRule="atLeast"/>
              <w:jc w:val="center"/>
              <w:rPr>
                <w:rFonts w:ascii="Arial" w:hAnsi="Arial" w:cs="Arial"/>
              </w:rPr>
            </w:pPr>
          </w:p>
        </w:tc>
        <w:tc>
          <w:tcPr>
            <w:tcW w:w="3153" w:type="dxa"/>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НР-18</w:t>
            </w:r>
          </w:p>
        </w:tc>
        <w:tc>
          <w:tcPr>
            <w:tcW w:w="3226" w:type="dxa"/>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1990</w:t>
            </w:r>
          </w:p>
        </w:tc>
      </w:tr>
      <w:tr w:rsidR="00485C78" w:rsidRPr="00602FD5" w:rsidTr="00D46BBF">
        <w:trPr>
          <w:jc w:val="center"/>
        </w:trPr>
        <w:tc>
          <w:tcPr>
            <w:tcW w:w="3794" w:type="dxa"/>
            <w:vMerge w:val="restart"/>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Котельная ул. Ленина, 15</w:t>
            </w:r>
          </w:p>
        </w:tc>
        <w:tc>
          <w:tcPr>
            <w:tcW w:w="3153" w:type="dxa"/>
            <w:vAlign w:val="center"/>
          </w:tcPr>
          <w:p w:rsidR="00485C78" w:rsidRPr="00602FD5" w:rsidRDefault="00485C78" w:rsidP="00767912">
            <w:pPr>
              <w:pStyle w:val="ConsNormal"/>
              <w:widowControl/>
              <w:spacing w:line="26" w:lineRule="atLeast"/>
              <w:ind w:right="0" w:firstLine="0"/>
              <w:jc w:val="center"/>
              <w:rPr>
                <w:sz w:val="24"/>
                <w:szCs w:val="24"/>
              </w:rPr>
            </w:pPr>
            <w:r w:rsidRPr="00602FD5">
              <w:rPr>
                <w:rFonts w:eastAsia="Calibri"/>
                <w:sz w:val="24"/>
                <w:szCs w:val="24"/>
              </w:rPr>
              <w:t>КВГМ-20-150</w:t>
            </w:r>
          </w:p>
        </w:tc>
        <w:tc>
          <w:tcPr>
            <w:tcW w:w="3226" w:type="dxa"/>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1987</w:t>
            </w:r>
          </w:p>
        </w:tc>
      </w:tr>
      <w:tr w:rsidR="00485C78" w:rsidRPr="00602FD5" w:rsidTr="00D46BBF">
        <w:trPr>
          <w:jc w:val="center"/>
        </w:trPr>
        <w:tc>
          <w:tcPr>
            <w:tcW w:w="3794" w:type="dxa"/>
            <w:vMerge/>
            <w:vAlign w:val="center"/>
          </w:tcPr>
          <w:p w:rsidR="00485C78" w:rsidRPr="00602FD5" w:rsidRDefault="00485C78" w:rsidP="00767912">
            <w:pPr>
              <w:spacing w:line="26" w:lineRule="atLeast"/>
              <w:jc w:val="center"/>
              <w:rPr>
                <w:rFonts w:ascii="Arial" w:hAnsi="Arial" w:cs="Arial"/>
              </w:rPr>
            </w:pPr>
          </w:p>
        </w:tc>
        <w:tc>
          <w:tcPr>
            <w:tcW w:w="3153" w:type="dxa"/>
            <w:vAlign w:val="center"/>
          </w:tcPr>
          <w:p w:rsidR="00485C78" w:rsidRPr="00602FD5" w:rsidRDefault="00485C78" w:rsidP="00767912">
            <w:pPr>
              <w:pStyle w:val="ConsNormal"/>
              <w:widowControl/>
              <w:spacing w:line="26" w:lineRule="atLeast"/>
              <w:ind w:right="0" w:firstLine="0"/>
              <w:jc w:val="center"/>
              <w:rPr>
                <w:sz w:val="24"/>
                <w:szCs w:val="24"/>
              </w:rPr>
            </w:pPr>
            <w:r w:rsidRPr="00602FD5">
              <w:rPr>
                <w:rFonts w:eastAsia="Calibri"/>
                <w:sz w:val="24"/>
                <w:szCs w:val="24"/>
              </w:rPr>
              <w:t>КВГМ-20-150</w:t>
            </w:r>
          </w:p>
        </w:tc>
        <w:tc>
          <w:tcPr>
            <w:tcW w:w="3226" w:type="dxa"/>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1987</w:t>
            </w:r>
          </w:p>
        </w:tc>
      </w:tr>
      <w:tr w:rsidR="00485C78" w:rsidRPr="00602FD5" w:rsidTr="00D46BBF">
        <w:trPr>
          <w:jc w:val="center"/>
        </w:trPr>
        <w:tc>
          <w:tcPr>
            <w:tcW w:w="3794" w:type="dxa"/>
            <w:vMerge/>
            <w:vAlign w:val="center"/>
          </w:tcPr>
          <w:p w:rsidR="00485C78" w:rsidRPr="00602FD5" w:rsidRDefault="00485C78" w:rsidP="00767912">
            <w:pPr>
              <w:spacing w:line="26" w:lineRule="atLeast"/>
              <w:jc w:val="center"/>
              <w:rPr>
                <w:rFonts w:ascii="Arial" w:hAnsi="Arial" w:cs="Arial"/>
              </w:rPr>
            </w:pPr>
          </w:p>
        </w:tc>
        <w:tc>
          <w:tcPr>
            <w:tcW w:w="3153" w:type="dxa"/>
            <w:vAlign w:val="center"/>
          </w:tcPr>
          <w:p w:rsidR="00485C78" w:rsidRPr="00602FD5" w:rsidRDefault="00485C78" w:rsidP="00767912">
            <w:pPr>
              <w:pStyle w:val="ConsNormal"/>
              <w:widowControl/>
              <w:spacing w:line="26" w:lineRule="atLeast"/>
              <w:ind w:right="0" w:firstLine="0"/>
              <w:jc w:val="center"/>
              <w:rPr>
                <w:rFonts w:eastAsia="Calibri"/>
                <w:sz w:val="24"/>
                <w:szCs w:val="24"/>
              </w:rPr>
            </w:pPr>
            <w:r w:rsidRPr="00602FD5">
              <w:rPr>
                <w:rFonts w:eastAsia="Calibri"/>
                <w:sz w:val="24"/>
                <w:szCs w:val="24"/>
              </w:rPr>
              <w:t>ДЕВ 10-14ГМ</w:t>
            </w:r>
          </w:p>
        </w:tc>
        <w:tc>
          <w:tcPr>
            <w:tcW w:w="3226" w:type="dxa"/>
            <w:vAlign w:val="center"/>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1989</w:t>
            </w:r>
          </w:p>
        </w:tc>
      </w:tr>
      <w:tr w:rsidR="00485C78" w:rsidRPr="00602FD5" w:rsidTr="00D46BBF">
        <w:trPr>
          <w:jc w:val="center"/>
        </w:trPr>
        <w:tc>
          <w:tcPr>
            <w:tcW w:w="3794"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Котельная ул. Белоносова,2</w:t>
            </w:r>
          </w:p>
        </w:tc>
        <w:tc>
          <w:tcPr>
            <w:tcW w:w="3153" w:type="dxa"/>
          </w:tcPr>
          <w:p w:rsidR="00485C78" w:rsidRPr="00602FD5" w:rsidRDefault="00485C78" w:rsidP="00767912">
            <w:pPr>
              <w:spacing w:line="26" w:lineRule="atLeast"/>
              <w:jc w:val="center"/>
              <w:rPr>
                <w:rFonts w:ascii="Arial" w:eastAsia="Calibri" w:hAnsi="Arial" w:cs="Arial"/>
              </w:rPr>
            </w:pPr>
            <w:r w:rsidRPr="00602FD5">
              <w:rPr>
                <w:rFonts w:ascii="Arial" w:eastAsia="Calibri" w:hAnsi="Arial" w:cs="Arial"/>
              </w:rPr>
              <w:t>BerettaNovella 64 RAI</w:t>
            </w:r>
          </w:p>
        </w:tc>
        <w:tc>
          <w:tcPr>
            <w:tcW w:w="3226" w:type="dxa"/>
          </w:tcPr>
          <w:p w:rsidR="00485C78" w:rsidRPr="00602FD5" w:rsidRDefault="00485C78" w:rsidP="00767912">
            <w:pPr>
              <w:spacing w:line="26" w:lineRule="atLeast"/>
              <w:jc w:val="center"/>
              <w:rPr>
                <w:rFonts w:ascii="Arial" w:eastAsia="Calibri" w:hAnsi="Arial" w:cs="Arial"/>
              </w:rPr>
            </w:pPr>
            <w:r w:rsidRPr="00602FD5">
              <w:rPr>
                <w:rFonts w:ascii="Arial" w:eastAsia="Calibri" w:hAnsi="Arial" w:cs="Arial"/>
              </w:rPr>
              <w:t>2012</w:t>
            </w:r>
          </w:p>
        </w:tc>
      </w:tr>
      <w:tr w:rsidR="00584B1C" w:rsidRPr="00602FD5" w:rsidTr="00D46BBF">
        <w:trPr>
          <w:jc w:val="center"/>
        </w:trPr>
        <w:tc>
          <w:tcPr>
            <w:tcW w:w="3794" w:type="dxa"/>
            <w:vAlign w:val="center"/>
          </w:tcPr>
          <w:p w:rsidR="00584B1C" w:rsidRPr="00602FD5" w:rsidRDefault="00584B1C" w:rsidP="00767912">
            <w:pPr>
              <w:spacing w:line="26" w:lineRule="atLeast"/>
              <w:jc w:val="center"/>
              <w:rPr>
                <w:rFonts w:ascii="Arial" w:hAnsi="Arial" w:cs="Arial"/>
              </w:rPr>
            </w:pPr>
            <w:r w:rsidRPr="00602FD5">
              <w:rPr>
                <w:rFonts w:ascii="Arial" w:hAnsi="Arial" w:cs="Arial"/>
              </w:rPr>
              <w:t>Котельная ул. Российская, 73</w:t>
            </w:r>
          </w:p>
        </w:tc>
        <w:tc>
          <w:tcPr>
            <w:tcW w:w="3153" w:type="dxa"/>
          </w:tcPr>
          <w:p w:rsidR="00584B1C" w:rsidRPr="00602FD5" w:rsidRDefault="00584B1C" w:rsidP="00767912">
            <w:pPr>
              <w:spacing w:line="26" w:lineRule="atLeast"/>
              <w:jc w:val="center"/>
              <w:rPr>
                <w:rFonts w:ascii="Arial" w:eastAsia="Calibri" w:hAnsi="Arial" w:cs="Arial"/>
              </w:rPr>
            </w:pPr>
            <w:r w:rsidRPr="00602FD5">
              <w:rPr>
                <w:rFonts w:ascii="Arial" w:eastAsia="Calibri" w:hAnsi="Arial" w:cs="Arial"/>
              </w:rPr>
              <w:t>Луга</w:t>
            </w:r>
          </w:p>
        </w:tc>
        <w:tc>
          <w:tcPr>
            <w:tcW w:w="3226" w:type="dxa"/>
          </w:tcPr>
          <w:p w:rsidR="00584B1C" w:rsidRPr="00602FD5" w:rsidRDefault="00584B1C" w:rsidP="00767912">
            <w:pPr>
              <w:spacing w:line="26" w:lineRule="atLeast"/>
              <w:jc w:val="center"/>
              <w:rPr>
                <w:rFonts w:ascii="Arial" w:eastAsia="Calibri" w:hAnsi="Arial" w:cs="Arial"/>
              </w:rPr>
            </w:pPr>
            <w:r w:rsidRPr="00602FD5">
              <w:rPr>
                <w:rFonts w:ascii="Arial" w:eastAsia="Calibri" w:hAnsi="Arial" w:cs="Arial"/>
              </w:rPr>
              <w:t>1979</w:t>
            </w:r>
          </w:p>
        </w:tc>
      </w:tr>
    </w:tbl>
    <w:p w:rsidR="00CC746A" w:rsidRPr="00602FD5" w:rsidRDefault="00CC746A" w:rsidP="00767912">
      <w:pPr>
        <w:spacing w:after="0" w:line="26" w:lineRule="atLeast"/>
        <w:rPr>
          <w:rFonts w:ascii="Arial" w:eastAsia="Times New Roman" w:hAnsi="Arial" w:cs="Arial"/>
          <w:b/>
          <w:bCs/>
          <w:sz w:val="16"/>
          <w:szCs w:val="16"/>
        </w:rPr>
      </w:pPr>
      <w:r w:rsidRPr="00602FD5">
        <w:rPr>
          <w:rFonts w:ascii="Arial" w:eastAsia="Times New Roman" w:hAnsi="Arial" w:cs="Arial"/>
          <w:b/>
          <w:bCs/>
          <w:sz w:val="16"/>
          <w:szCs w:val="16"/>
        </w:rPr>
        <w:t>*</w:t>
      </w:r>
      <w:r w:rsidRPr="00602FD5">
        <w:rPr>
          <w:rFonts w:ascii="Arial" w:hAnsi="Arial" w:cs="Arial"/>
          <w:color w:val="000000"/>
          <w:sz w:val="16"/>
          <w:szCs w:val="16"/>
          <w:shd w:val="clear" w:color="auto" w:fill="FFFFFF"/>
        </w:rPr>
        <w:t>(в редакции утвержденной постановлением</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Шумихи</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11.07.2018 г. № 254</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 внесение изменений</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в постановление</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Шумиха</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13.04.2018г. № 116/1</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«Об утверждении схемы</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теплоснабжения</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города Шумихи»)</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С начала эксплуатации капитальный ремонт оборудования не проводился.</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2.4 Объем потребления тепловой энергии (мощности) и теплоносителя на собственные и хозяйственные нужды и параметры тепловой мощности нетто</w:t>
      </w:r>
    </w:p>
    <w:tbl>
      <w:tblPr>
        <w:tblStyle w:val="a6"/>
        <w:tblW w:w="9923" w:type="dxa"/>
        <w:tblLook w:val="01E0" w:firstRow="1" w:lastRow="1" w:firstColumn="1" w:lastColumn="1" w:noHBand="0" w:noVBand="0"/>
      </w:tblPr>
      <w:tblGrid>
        <w:gridCol w:w="653"/>
        <w:gridCol w:w="2871"/>
        <w:gridCol w:w="2133"/>
        <w:gridCol w:w="2133"/>
        <w:gridCol w:w="2133"/>
      </w:tblGrid>
      <w:tr w:rsidR="00485C78" w:rsidRPr="00602FD5" w:rsidTr="00B21E67">
        <w:tc>
          <w:tcPr>
            <w:tcW w:w="65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 xml:space="preserve">№ </w:t>
            </w:r>
            <w:proofErr w:type="gramStart"/>
            <w:r w:rsidRPr="00602FD5">
              <w:rPr>
                <w:rFonts w:ascii="Arial" w:hAnsi="Arial" w:cs="Arial"/>
              </w:rPr>
              <w:t>п</w:t>
            </w:r>
            <w:proofErr w:type="gramEnd"/>
            <w:r w:rsidRPr="00602FD5">
              <w:rPr>
                <w:rFonts w:ascii="Arial" w:hAnsi="Arial" w:cs="Arial"/>
              </w:rPr>
              <w:t>/п</w:t>
            </w:r>
          </w:p>
        </w:tc>
        <w:tc>
          <w:tcPr>
            <w:tcW w:w="2871"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Наименование объекта</w:t>
            </w:r>
          </w:p>
        </w:tc>
        <w:tc>
          <w:tcPr>
            <w:tcW w:w="213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 xml:space="preserve">Затраты тепловой мощности на </w:t>
            </w:r>
            <w:proofErr w:type="gramStart"/>
            <w:r w:rsidRPr="00602FD5">
              <w:rPr>
                <w:rFonts w:ascii="Arial" w:hAnsi="Arial" w:cs="Arial"/>
              </w:rPr>
              <w:t>собств</w:t>
            </w:r>
            <w:proofErr w:type="gramEnd"/>
            <w:r w:rsidRPr="00602FD5">
              <w:rPr>
                <w:rFonts w:ascii="Arial" w:hAnsi="Arial" w:cs="Arial"/>
              </w:rPr>
              <w:t xml:space="preserve"> и хоз нужды, Гкал/ч</w:t>
            </w:r>
          </w:p>
        </w:tc>
        <w:tc>
          <w:tcPr>
            <w:tcW w:w="213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Установленная мощность, Гкал/час</w:t>
            </w:r>
          </w:p>
        </w:tc>
        <w:tc>
          <w:tcPr>
            <w:tcW w:w="213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Мощность источника тепловой энергии нетто, Гкал/</w:t>
            </w:r>
            <w:proofErr w:type="gramStart"/>
            <w:r w:rsidRPr="00602FD5">
              <w:rPr>
                <w:rFonts w:ascii="Arial" w:hAnsi="Arial" w:cs="Arial"/>
              </w:rPr>
              <w:t>ч</w:t>
            </w:r>
            <w:proofErr w:type="gramEnd"/>
          </w:p>
        </w:tc>
      </w:tr>
      <w:tr w:rsidR="00485C78" w:rsidRPr="00602FD5" w:rsidTr="00B21E67">
        <w:tc>
          <w:tcPr>
            <w:tcW w:w="65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1</w:t>
            </w:r>
          </w:p>
        </w:tc>
        <w:tc>
          <w:tcPr>
            <w:tcW w:w="2871" w:type="dxa"/>
            <w:vAlign w:val="center"/>
          </w:tcPr>
          <w:p w:rsidR="00485C78" w:rsidRPr="00602FD5" w:rsidRDefault="00485C78" w:rsidP="00767912">
            <w:pPr>
              <w:spacing w:line="26" w:lineRule="atLeast"/>
              <w:jc w:val="center"/>
              <w:rPr>
                <w:rFonts w:ascii="Arial" w:eastAsia="Times New Roman" w:hAnsi="Arial" w:cs="Arial"/>
                <w:color w:val="000000"/>
                <w:lang w:eastAsia="ru-RU"/>
              </w:rPr>
            </w:pPr>
            <w:r w:rsidRPr="00602FD5">
              <w:rPr>
                <w:rFonts w:ascii="Arial" w:hAnsi="Arial" w:cs="Arial"/>
              </w:rPr>
              <w:t>Котельнаяул. Советская, 125</w:t>
            </w:r>
            <w:r w:rsidR="002157DD" w:rsidRPr="00602FD5">
              <w:rPr>
                <w:rFonts w:ascii="Arial" w:hAnsi="Arial" w:cs="Arial"/>
              </w:rPr>
              <w:t>В</w:t>
            </w:r>
          </w:p>
        </w:tc>
        <w:tc>
          <w:tcPr>
            <w:tcW w:w="2133"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0,009</w:t>
            </w:r>
          </w:p>
        </w:tc>
        <w:tc>
          <w:tcPr>
            <w:tcW w:w="2133"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0,172</w:t>
            </w:r>
          </w:p>
        </w:tc>
        <w:tc>
          <w:tcPr>
            <w:tcW w:w="2133"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0,163</w:t>
            </w:r>
          </w:p>
        </w:tc>
      </w:tr>
      <w:tr w:rsidR="00485C78" w:rsidRPr="00602FD5" w:rsidTr="00B21E67">
        <w:tc>
          <w:tcPr>
            <w:tcW w:w="65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w:t>
            </w:r>
          </w:p>
        </w:tc>
        <w:tc>
          <w:tcPr>
            <w:tcW w:w="2871" w:type="dxa"/>
            <w:vAlign w:val="center"/>
          </w:tcPr>
          <w:p w:rsidR="00485C78" w:rsidRPr="00602FD5" w:rsidRDefault="007519FC" w:rsidP="00767912">
            <w:pPr>
              <w:spacing w:line="26" w:lineRule="atLeast"/>
              <w:jc w:val="center"/>
              <w:rPr>
                <w:rFonts w:ascii="Arial" w:eastAsia="Times New Roman" w:hAnsi="Arial" w:cs="Arial"/>
                <w:color w:val="000000"/>
                <w:lang w:eastAsia="ru-RU"/>
              </w:rPr>
            </w:pPr>
            <w:r w:rsidRPr="00602FD5">
              <w:rPr>
                <w:rFonts w:ascii="Arial" w:hAnsi="Arial" w:cs="Arial"/>
              </w:rPr>
              <w:t>Котельная ул. Морозова, 56</w:t>
            </w:r>
          </w:p>
        </w:tc>
        <w:tc>
          <w:tcPr>
            <w:tcW w:w="2133"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0,015</w:t>
            </w:r>
          </w:p>
        </w:tc>
        <w:tc>
          <w:tcPr>
            <w:tcW w:w="2133"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0,8</w:t>
            </w:r>
          </w:p>
        </w:tc>
        <w:tc>
          <w:tcPr>
            <w:tcW w:w="2133"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0,785</w:t>
            </w:r>
          </w:p>
        </w:tc>
      </w:tr>
      <w:tr w:rsidR="00485C78" w:rsidRPr="00602FD5" w:rsidTr="00B21E67">
        <w:tc>
          <w:tcPr>
            <w:tcW w:w="65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3</w:t>
            </w:r>
          </w:p>
        </w:tc>
        <w:tc>
          <w:tcPr>
            <w:tcW w:w="2871" w:type="dxa"/>
            <w:vAlign w:val="center"/>
          </w:tcPr>
          <w:p w:rsidR="00485C78" w:rsidRPr="00602FD5" w:rsidRDefault="00485C78" w:rsidP="00767912">
            <w:pPr>
              <w:spacing w:line="26" w:lineRule="atLeast"/>
              <w:jc w:val="center"/>
              <w:rPr>
                <w:rFonts w:ascii="Arial" w:eastAsia="Times New Roman" w:hAnsi="Arial" w:cs="Arial"/>
                <w:color w:val="000000"/>
                <w:lang w:eastAsia="ru-RU"/>
              </w:rPr>
            </w:pPr>
            <w:r w:rsidRPr="00602FD5">
              <w:rPr>
                <w:rFonts w:ascii="Arial" w:hAnsi="Arial" w:cs="Arial"/>
              </w:rPr>
              <w:t>Котельная ул. Магистральная, 1</w:t>
            </w:r>
            <w:r w:rsidR="002157DD" w:rsidRPr="00602FD5">
              <w:rPr>
                <w:rFonts w:ascii="Arial" w:hAnsi="Arial" w:cs="Arial"/>
              </w:rPr>
              <w:t>В</w:t>
            </w:r>
          </w:p>
        </w:tc>
        <w:tc>
          <w:tcPr>
            <w:tcW w:w="2133"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0,015</w:t>
            </w:r>
          </w:p>
        </w:tc>
        <w:tc>
          <w:tcPr>
            <w:tcW w:w="2133"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0,8</w:t>
            </w:r>
          </w:p>
        </w:tc>
        <w:tc>
          <w:tcPr>
            <w:tcW w:w="2133"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0,785</w:t>
            </w:r>
          </w:p>
        </w:tc>
      </w:tr>
      <w:tr w:rsidR="00485C78" w:rsidRPr="00602FD5" w:rsidTr="00B21E67">
        <w:tc>
          <w:tcPr>
            <w:tcW w:w="65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4</w:t>
            </w:r>
          </w:p>
        </w:tc>
        <w:tc>
          <w:tcPr>
            <w:tcW w:w="2871" w:type="dxa"/>
            <w:vAlign w:val="center"/>
          </w:tcPr>
          <w:p w:rsidR="00485C78" w:rsidRPr="00602FD5" w:rsidRDefault="00485C78" w:rsidP="00767912">
            <w:pPr>
              <w:spacing w:line="26" w:lineRule="atLeast"/>
              <w:jc w:val="center"/>
              <w:rPr>
                <w:rFonts w:ascii="Arial" w:eastAsia="Times New Roman" w:hAnsi="Arial" w:cs="Arial"/>
                <w:color w:val="000000"/>
                <w:lang w:eastAsia="ru-RU"/>
              </w:rPr>
            </w:pPr>
            <w:r w:rsidRPr="00602FD5">
              <w:rPr>
                <w:rFonts w:ascii="Arial" w:hAnsi="Arial" w:cs="Arial"/>
              </w:rPr>
              <w:t>Котельная ул. Белоносова, 30</w:t>
            </w:r>
          </w:p>
        </w:tc>
        <w:tc>
          <w:tcPr>
            <w:tcW w:w="2133"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0,024</w:t>
            </w:r>
          </w:p>
        </w:tc>
        <w:tc>
          <w:tcPr>
            <w:tcW w:w="2133"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0,8</w:t>
            </w:r>
          </w:p>
        </w:tc>
        <w:tc>
          <w:tcPr>
            <w:tcW w:w="2133"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0,776</w:t>
            </w:r>
          </w:p>
        </w:tc>
      </w:tr>
      <w:tr w:rsidR="00485C78" w:rsidRPr="00602FD5" w:rsidTr="00B21E67">
        <w:tc>
          <w:tcPr>
            <w:tcW w:w="65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5</w:t>
            </w:r>
          </w:p>
        </w:tc>
        <w:tc>
          <w:tcPr>
            <w:tcW w:w="2871" w:type="dxa"/>
            <w:vAlign w:val="center"/>
          </w:tcPr>
          <w:p w:rsidR="00485C78" w:rsidRPr="00602FD5" w:rsidRDefault="00485C78" w:rsidP="00767912">
            <w:pPr>
              <w:spacing w:line="26" w:lineRule="atLeast"/>
              <w:jc w:val="center"/>
              <w:rPr>
                <w:rFonts w:ascii="Arial" w:eastAsia="Times New Roman" w:hAnsi="Arial" w:cs="Arial"/>
                <w:color w:val="000000"/>
                <w:lang w:eastAsia="ru-RU"/>
              </w:rPr>
            </w:pPr>
            <w:r w:rsidRPr="00602FD5">
              <w:rPr>
                <w:rFonts w:ascii="Arial" w:hAnsi="Arial" w:cs="Arial"/>
              </w:rPr>
              <w:t>Котельная ул. Белоносова, 51</w:t>
            </w:r>
          </w:p>
        </w:tc>
        <w:tc>
          <w:tcPr>
            <w:tcW w:w="2133"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0,036</w:t>
            </w:r>
          </w:p>
        </w:tc>
        <w:tc>
          <w:tcPr>
            <w:tcW w:w="2133" w:type="dxa"/>
            <w:vAlign w:val="center"/>
          </w:tcPr>
          <w:p w:rsidR="00485C78" w:rsidRPr="00602FD5" w:rsidRDefault="00C73E03" w:rsidP="00767912">
            <w:pPr>
              <w:spacing w:line="26" w:lineRule="atLeast"/>
              <w:jc w:val="center"/>
              <w:rPr>
                <w:rFonts w:ascii="Arial" w:hAnsi="Arial" w:cs="Arial"/>
                <w:color w:val="000000"/>
              </w:rPr>
            </w:pPr>
            <w:r w:rsidRPr="00602FD5">
              <w:rPr>
                <w:rFonts w:ascii="Arial" w:hAnsi="Arial" w:cs="Arial"/>
                <w:color w:val="000000"/>
              </w:rPr>
              <w:t>0,8</w:t>
            </w:r>
            <w:r w:rsidR="00CC746A" w:rsidRPr="00602FD5">
              <w:rPr>
                <w:rFonts w:ascii="Arial" w:hAnsi="Arial" w:cs="Arial"/>
                <w:color w:val="000000"/>
              </w:rPr>
              <w:t>*</w:t>
            </w:r>
          </w:p>
        </w:tc>
        <w:tc>
          <w:tcPr>
            <w:tcW w:w="2133" w:type="dxa"/>
            <w:vAlign w:val="center"/>
          </w:tcPr>
          <w:p w:rsidR="00485C78" w:rsidRPr="00602FD5" w:rsidRDefault="00C73E03" w:rsidP="00767912">
            <w:pPr>
              <w:spacing w:line="26" w:lineRule="atLeast"/>
              <w:jc w:val="center"/>
              <w:rPr>
                <w:rFonts w:ascii="Arial" w:hAnsi="Arial" w:cs="Arial"/>
                <w:color w:val="000000"/>
              </w:rPr>
            </w:pPr>
            <w:r w:rsidRPr="00602FD5">
              <w:rPr>
                <w:rFonts w:ascii="Arial" w:hAnsi="Arial" w:cs="Arial"/>
                <w:color w:val="000000"/>
              </w:rPr>
              <w:t>0,7</w:t>
            </w:r>
            <w:r w:rsidR="00485C78" w:rsidRPr="00602FD5">
              <w:rPr>
                <w:rFonts w:ascii="Arial" w:hAnsi="Arial" w:cs="Arial"/>
                <w:color w:val="000000"/>
              </w:rPr>
              <w:t>64</w:t>
            </w:r>
            <w:r w:rsidR="00CC746A" w:rsidRPr="00602FD5">
              <w:rPr>
                <w:rFonts w:ascii="Arial" w:hAnsi="Arial" w:cs="Arial"/>
                <w:color w:val="000000"/>
              </w:rPr>
              <w:t>*</w:t>
            </w:r>
          </w:p>
        </w:tc>
      </w:tr>
      <w:tr w:rsidR="00485C78" w:rsidRPr="00602FD5" w:rsidTr="00B21E67">
        <w:tc>
          <w:tcPr>
            <w:tcW w:w="65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6</w:t>
            </w:r>
          </w:p>
        </w:tc>
        <w:tc>
          <w:tcPr>
            <w:tcW w:w="2871" w:type="dxa"/>
            <w:vAlign w:val="center"/>
          </w:tcPr>
          <w:p w:rsidR="00485C78" w:rsidRPr="00602FD5" w:rsidRDefault="00485C78" w:rsidP="00767912">
            <w:pPr>
              <w:spacing w:line="26" w:lineRule="atLeast"/>
              <w:jc w:val="center"/>
              <w:rPr>
                <w:rFonts w:ascii="Arial" w:eastAsia="Times New Roman" w:hAnsi="Arial" w:cs="Arial"/>
                <w:color w:val="000000"/>
                <w:lang w:eastAsia="ru-RU"/>
              </w:rPr>
            </w:pPr>
            <w:r w:rsidRPr="00602FD5">
              <w:rPr>
                <w:rFonts w:ascii="Arial" w:hAnsi="Arial" w:cs="Arial"/>
              </w:rPr>
              <w:t>Котельная ул. Ленина, 112</w:t>
            </w:r>
          </w:p>
        </w:tc>
        <w:tc>
          <w:tcPr>
            <w:tcW w:w="2133"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0,005</w:t>
            </w:r>
          </w:p>
        </w:tc>
        <w:tc>
          <w:tcPr>
            <w:tcW w:w="2133"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2,18</w:t>
            </w:r>
          </w:p>
        </w:tc>
        <w:tc>
          <w:tcPr>
            <w:tcW w:w="2133"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2,175</w:t>
            </w:r>
          </w:p>
        </w:tc>
      </w:tr>
      <w:tr w:rsidR="00485C78" w:rsidRPr="00602FD5" w:rsidTr="00B21E67">
        <w:tc>
          <w:tcPr>
            <w:tcW w:w="65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7</w:t>
            </w:r>
          </w:p>
        </w:tc>
        <w:tc>
          <w:tcPr>
            <w:tcW w:w="2871" w:type="dxa"/>
            <w:vAlign w:val="center"/>
          </w:tcPr>
          <w:p w:rsidR="00485C78" w:rsidRPr="00602FD5" w:rsidRDefault="00485C78" w:rsidP="00767912">
            <w:pPr>
              <w:spacing w:line="26" w:lineRule="atLeast"/>
              <w:jc w:val="center"/>
              <w:rPr>
                <w:rFonts w:ascii="Arial" w:eastAsia="Times New Roman" w:hAnsi="Arial" w:cs="Arial"/>
                <w:color w:val="000000"/>
                <w:lang w:eastAsia="ru-RU"/>
              </w:rPr>
            </w:pPr>
            <w:r w:rsidRPr="00602FD5">
              <w:rPr>
                <w:rFonts w:ascii="Arial" w:hAnsi="Arial" w:cs="Arial"/>
              </w:rPr>
              <w:t>Котельная ул. Олохова, 85</w:t>
            </w:r>
          </w:p>
        </w:tc>
        <w:tc>
          <w:tcPr>
            <w:tcW w:w="2133" w:type="dxa"/>
            <w:vAlign w:val="center"/>
          </w:tcPr>
          <w:p w:rsidR="00485C78" w:rsidRPr="00602FD5" w:rsidRDefault="002157DD" w:rsidP="00767912">
            <w:pPr>
              <w:spacing w:line="26" w:lineRule="atLeast"/>
              <w:jc w:val="center"/>
              <w:rPr>
                <w:rFonts w:ascii="Arial" w:hAnsi="Arial" w:cs="Arial"/>
                <w:color w:val="000000"/>
              </w:rPr>
            </w:pPr>
            <w:r w:rsidRPr="00602FD5">
              <w:rPr>
                <w:rFonts w:ascii="Arial" w:hAnsi="Arial" w:cs="Arial"/>
                <w:color w:val="000000"/>
              </w:rPr>
              <w:t>0,001</w:t>
            </w:r>
          </w:p>
        </w:tc>
        <w:tc>
          <w:tcPr>
            <w:tcW w:w="2133"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0,2</w:t>
            </w:r>
          </w:p>
        </w:tc>
        <w:tc>
          <w:tcPr>
            <w:tcW w:w="2133" w:type="dxa"/>
            <w:vAlign w:val="center"/>
          </w:tcPr>
          <w:p w:rsidR="00485C78" w:rsidRPr="00602FD5" w:rsidRDefault="002157DD" w:rsidP="00767912">
            <w:pPr>
              <w:spacing w:line="26" w:lineRule="atLeast"/>
              <w:jc w:val="center"/>
              <w:rPr>
                <w:rFonts w:ascii="Arial" w:hAnsi="Arial" w:cs="Arial"/>
                <w:color w:val="000000"/>
              </w:rPr>
            </w:pPr>
            <w:r w:rsidRPr="00602FD5">
              <w:rPr>
                <w:rFonts w:ascii="Arial" w:hAnsi="Arial" w:cs="Arial"/>
                <w:color w:val="000000"/>
              </w:rPr>
              <w:t>0,199</w:t>
            </w:r>
          </w:p>
        </w:tc>
      </w:tr>
      <w:tr w:rsidR="00485C78" w:rsidRPr="00602FD5" w:rsidTr="00B21E67">
        <w:tc>
          <w:tcPr>
            <w:tcW w:w="65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8</w:t>
            </w:r>
          </w:p>
        </w:tc>
        <w:tc>
          <w:tcPr>
            <w:tcW w:w="2871" w:type="dxa"/>
            <w:vAlign w:val="center"/>
          </w:tcPr>
          <w:p w:rsidR="00485C78" w:rsidRPr="00602FD5" w:rsidRDefault="00485C78" w:rsidP="00767912">
            <w:pPr>
              <w:spacing w:line="26" w:lineRule="atLeast"/>
              <w:jc w:val="center"/>
              <w:rPr>
                <w:rFonts w:ascii="Arial" w:eastAsia="Times New Roman" w:hAnsi="Arial" w:cs="Arial"/>
                <w:color w:val="000000"/>
                <w:lang w:eastAsia="ru-RU"/>
              </w:rPr>
            </w:pPr>
            <w:r w:rsidRPr="00602FD5">
              <w:rPr>
                <w:rFonts w:ascii="Arial" w:hAnsi="Arial" w:cs="Arial"/>
              </w:rPr>
              <w:t>Котельная ул. Победы, 25</w:t>
            </w:r>
          </w:p>
        </w:tc>
        <w:tc>
          <w:tcPr>
            <w:tcW w:w="2133"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0,020</w:t>
            </w:r>
          </w:p>
        </w:tc>
        <w:tc>
          <w:tcPr>
            <w:tcW w:w="2133"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2,89</w:t>
            </w:r>
          </w:p>
        </w:tc>
        <w:tc>
          <w:tcPr>
            <w:tcW w:w="2133"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2,87</w:t>
            </w:r>
          </w:p>
        </w:tc>
      </w:tr>
      <w:tr w:rsidR="00485C78" w:rsidRPr="00602FD5" w:rsidTr="00B21E67">
        <w:tc>
          <w:tcPr>
            <w:tcW w:w="65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9</w:t>
            </w:r>
          </w:p>
        </w:tc>
        <w:tc>
          <w:tcPr>
            <w:tcW w:w="2871" w:type="dxa"/>
            <w:vAlign w:val="center"/>
          </w:tcPr>
          <w:p w:rsidR="00485C78" w:rsidRPr="00602FD5" w:rsidRDefault="00485C78" w:rsidP="00767912">
            <w:pPr>
              <w:spacing w:line="26" w:lineRule="atLeast"/>
              <w:jc w:val="center"/>
              <w:rPr>
                <w:rFonts w:ascii="Arial" w:eastAsia="Times New Roman" w:hAnsi="Arial" w:cs="Arial"/>
                <w:color w:val="000000"/>
                <w:lang w:eastAsia="ru-RU"/>
              </w:rPr>
            </w:pPr>
            <w:r w:rsidRPr="00602FD5">
              <w:rPr>
                <w:rFonts w:ascii="Arial" w:hAnsi="Arial" w:cs="Arial"/>
              </w:rPr>
              <w:t>Котельная ул. Мелиораторов, 52</w:t>
            </w:r>
          </w:p>
        </w:tc>
        <w:tc>
          <w:tcPr>
            <w:tcW w:w="2133"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0,033</w:t>
            </w:r>
          </w:p>
        </w:tc>
        <w:tc>
          <w:tcPr>
            <w:tcW w:w="2133"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0,93</w:t>
            </w:r>
          </w:p>
        </w:tc>
        <w:tc>
          <w:tcPr>
            <w:tcW w:w="2133"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0,897</w:t>
            </w:r>
          </w:p>
        </w:tc>
      </w:tr>
      <w:tr w:rsidR="00485C78" w:rsidRPr="00602FD5" w:rsidTr="00B21E67">
        <w:tc>
          <w:tcPr>
            <w:tcW w:w="65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10</w:t>
            </w:r>
          </w:p>
        </w:tc>
        <w:tc>
          <w:tcPr>
            <w:tcW w:w="2871" w:type="dxa"/>
            <w:vAlign w:val="center"/>
          </w:tcPr>
          <w:p w:rsidR="00485C78" w:rsidRPr="00602FD5" w:rsidRDefault="00485C78" w:rsidP="00767912">
            <w:pPr>
              <w:spacing w:line="26" w:lineRule="atLeast"/>
              <w:jc w:val="center"/>
              <w:rPr>
                <w:rFonts w:ascii="Arial" w:eastAsia="Times New Roman" w:hAnsi="Arial" w:cs="Arial"/>
                <w:color w:val="000000"/>
                <w:lang w:eastAsia="ru-RU"/>
              </w:rPr>
            </w:pPr>
            <w:r w:rsidRPr="00602FD5">
              <w:rPr>
                <w:rFonts w:ascii="Arial" w:hAnsi="Arial" w:cs="Arial"/>
              </w:rPr>
              <w:t>Котельная ул. Строителей, 20</w:t>
            </w:r>
            <w:r w:rsidR="002157DD" w:rsidRPr="00602FD5">
              <w:rPr>
                <w:rFonts w:ascii="Arial" w:hAnsi="Arial" w:cs="Arial"/>
              </w:rPr>
              <w:t>А</w:t>
            </w:r>
          </w:p>
        </w:tc>
        <w:tc>
          <w:tcPr>
            <w:tcW w:w="2133"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0,040</w:t>
            </w:r>
          </w:p>
        </w:tc>
        <w:tc>
          <w:tcPr>
            <w:tcW w:w="2133"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2,49</w:t>
            </w:r>
          </w:p>
        </w:tc>
        <w:tc>
          <w:tcPr>
            <w:tcW w:w="2133"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2,45</w:t>
            </w:r>
          </w:p>
        </w:tc>
      </w:tr>
      <w:tr w:rsidR="00485C78" w:rsidRPr="00602FD5" w:rsidTr="00B21E67">
        <w:tc>
          <w:tcPr>
            <w:tcW w:w="65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11</w:t>
            </w:r>
          </w:p>
        </w:tc>
        <w:tc>
          <w:tcPr>
            <w:tcW w:w="2871" w:type="dxa"/>
            <w:vAlign w:val="center"/>
          </w:tcPr>
          <w:p w:rsidR="00485C78" w:rsidRPr="00602FD5" w:rsidRDefault="00485C78" w:rsidP="00767912">
            <w:pPr>
              <w:spacing w:line="26" w:lineRule="atLeast"/>
              <w:jc w:val="center"/>
              <w:rPr>
                <w:rFonts w:ascii="Arial" w:eastAsia="Times New Roman" w:hAnsi="Arial" w:cs="Arial"/>
                <w:color w:val="000000"/>
                <w:lang w:eastAsia="ru-RU"/>
              </w:rPr>
            </w:pPr>
            <w:r w:rsidRPr="00602FD5">
              <w:rPr>
                <w:rFonts w:ascii="Arial" w:hAnsi="Arial" w:cs="Arial"/>
              </w:rPr>
              <w:t>Котельная ул. Ленина, 15</w:t>
            </w:r>
          </w:p>
        </w:tc>
        <w:tc>
          <w:tcPr>
            <w:tcW w:w="2133"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0,531</w:t>
            </w:r>
          </w:p>
        </w:tc>
        <w:tc>
          <w:tcPr>
            <w:tcW w:w="2133"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4</w:t>
            </w:r>
            <w:r w:rsidR="00C73E03" w:rsidRPr="00602FD5">
              <w:rPr>
                <w:rFonts w:ascii="Arial" w:hAnsi="Arial" w:cs="Arial"/>
                <w:color w:val="000000"/>
              </w:rPr>
              <w:t>5</w:t>
            </w:r>
            <w:r w:rsidRPr="00602FD5">
              <w:rPr>
                <w:rFonts w:ascii="Arial" w:hAnsi="Arial" w:cs="Arial"/>
                <w:color w:val="000000"/>
              </w:rPr>
              <w:t>,5</w:t>
            </w:r>
            <w:r w:rsidR="00CC746A" w:rsidRPr="00602FD5">
              <w:rPr>
                <w:rFonts w:ascii="Arial" w:hAnsi="Arial" w:cs="Arial"/>
                <w:color w:val="000000"/>
              </w:rPr>
              <w:t>*</w:t>
            </w:r>
          </w:p>
        </w:tc>
        <w:tc>
          <w:tcPr>
            <w:tcW w:w="2133" w:type="dxa"/>
            <w:vAlign w:val="center"/>
          </w:tcPr>
          <w:p w:rsidR="00485C78" w:rsidRPr="00602FD5" w:rsidRDefault="00C73E03" w:rsidP="00767912">
            <w:pPr>
              <w:spacing w:line="26" w:lineRule="atLeast"/>
              <w:jc w:val="center"/>
              <w:rPr>
                <w:rFonts w:ascii="Arial" w:hAnsi="Arial" w:cs="Arial"/>
                <w:color w:val="000000"/>
              </w:rPr>
            </w:pPr>
            <w:r w:rsidRPr="00602FD5">
              <w:rPr>
                <w:rFonts w:ascii="Arial" w:hAnsi="Arial" w:cs="Arial"/>
                <w:color w:val="000000"/>
              </w:rPr>
              <w:t>44</w:t>
            </w:r>
            <w:r w:rsidR="00485C78" w:rsidRPr="00602FD5">
              <w:rPr>
                <w:rFonts w:ascii="Arial" w:hAnsi="Arial" w:cs="Arial"/>
                <w:color w:val="000000"/>
              </w:rPr>
              <w:t>,969</w:t>
            </w:r>
            <w:r w:rsidR="00CC746A" w:rsidRPr="00602FD5">
              <w:rPr>
                <w:rFonts w:ascii="Arial" w:hAnsi="Arial" w:cs="Arial"/>
                <w:color w:val="000000"/>
              </w:rPr>
              <w:t>*</w:t>
            </w:r>
          </w:p>
        </w:tc>
      </w:tr>
      <w:tr w:rsidR="00485C78" w:rsidRPr="00602FD5" w:rsidTr="00B21E67">
        <w:tc>
          <w:tcPr>
            <w:tcW w:w="65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12</w:t>
            </w:r>
          </w:p>
        </w:tc>
        <w:tc>
          <w:tcPr>
            <w:tcW w:w="2871"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Котельная ул. Белоносова,2</w:t>
            </w:r>
          </w:p>
        </w:tc>
        <w:tc>
          <w:tcPr>
            <w:tcW w:w="2133"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0,001</w:t>
            </w:r>
          </w:p>
        </w:tc>
        <w:tc>
          <w:tcPr>
            <w:tcW w:w="2133"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0,055</w:t>
            </w:r>
          </w:p>
        </w:tc>
        <w:tc>
          <w:tcPr>
            <w:tcW w:w="2133"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0,054</w:t>
            </w:r>
          </w:p>
        </w:tc>
      </w:tr>
      <w:tr w:rsidR="00584B1C" w:rsidRPr="00602FD5" w:rsidTr="00B21E67">
        <w:tc>
          <w:tcPr>
            <w:tcW w:w="653" w:type="dxa"/>
            <w:vAlign w:val="center"/>
          </w:tcPr>
          <w:p w:rsidR="00584B1C" w:rsidRPr="00602FD5" w:rsidRDefault="00584B1C" w:rsidP="00767912">
            <w:pPr>
              <w:spacing w:line="26" w:lineRule="atLeast"/>
              <w:jc w:val="center"/>
              <w:rPr>
                <w:rFonts w:ascii="Arial" w:hAnsi="Arial" w:cs="Arial"/>
              </w:rPr>
            </w:pPr>
            <w:r w:rsidRPr="00602FD5">
              <w:rPr>
                <w:rFonts w:ascii="Arial" w:hAnsi="Arial" w:cs="Arial"/>
              </w:rPr>
              <w:t>13</w:t>
            </w:r>
          </w:p>
        </w:tc>
        <w:tc>
          <w:tcPr>
            <w:tcW w:w="2871" w:type="dxa"/>
            <w:vAlign w:val="center"/>
          </w:tcPr>
          <w:p w:rsidR="00584B1C" w:rsidRPr="00602FD5" w:rsidRDefault="00584B1C" w:rsidP="00767912">
            <w:pPr>
              <w:spacing w:line="26" w:lineRule="atLeast"/>
              <w:jc w:val="center"/>
              <w:rPr>
                <w:rFonts w:ascii="Arial" w:hAnsi="Arial" w:cs="Arial"/>
              </w:rPr>
            </w:pPr>
            <w:r w:rsidRPr="00602FD5">
              <w:rPr>
                <w:rFonts w:ascii="Arial" w:hAnsi="Arial" w:cs="Arial"/>
              </w:rPr>
              <w:t>Котельная ул. Российская, 73</w:t>
            </w:r>
          </w:p>
        </w:tc>
        <w:tc>
          <w:tcPr>
            <w:tcW w:w="2133" w:type="dxa"/>
            <w:vAlign w:val="center"/>
          </w:tcPr>
          <w:p w:rsidR="00584B1C" w:rsidRPr="00602FD5" w:rsidRDefault="00584B1C" w:rsidP="00767912">
            <w:pPr>
              <w:spacing w:line="26" w:lineRule="atLeast"/>
              <w:jc w:val="center"/>
              <w:rPr>
                <w:rFonts w:ascii="Arial" w:hAnsi="Arial" w:cs="Arial"/>
                <w:color w:val="000000"/>
              </w:rPr>
            </w:pPr>
            <w:r w:rsidRPr="00602FD5">
              <w:rPr>
                <w:rFonts w:ascii="Arial" w:hAnsi="Arial" w:cs="Arial"/>
                <w:color w:val="000000"/>
              </w:rPr>
              <w:t>0,007</w:t>
            </w:r>
          </w:p>
        </w:tc>
        <w:tc>
          <w:tcPr>
            <w:tcW w:w="2133" w:type="dxa"/>
            <w:vAlign w:val="center"/>
          </w:tcPr>
          <w:p w:rsidR="00584B1C" w:rsidRPr="00602FD5" w:rsidRDefault="00584B1C" w:rsidP="00767912">
            <w:pPr>
              <w:spacing w:line="26" w:lineRule="atLeast"/>
              <w:jc w:val="center"/>
              <w:rPr>
                <w:rFonts w:ascii="Arial" w:hAnsi="Arial" w:cs="Arial"/>
                <w:color w:val="000000"/>
              </w:rPr>
            </w:pPr>
            <w:r w:rsidRPr="00602FD5">
              <w:rPr>
                <w:rFonts w:ascii="Arial" w:hAnsi="Arial" w:cs="Arial"/>
                <w:color w:val="000000"/>
              </w:rPr>
              <w:t>0,2</w:t>
            </w:r>
          </w:p>
        </w:tc>
        <w:tc>
          <w:tcPr>
            <w:tcW w:w="2133" w:type="dxa"/>
            <w:vAlign w:val="center"/>
          </w:tcPr>
          <w:p w:rsidR="00584B1C" w:rsidRPr="00602FD5" w:rsidRDefault="00584B1C" w:rsidP="00767912">
            <w:pPr>
              <w:spacing w:line="26" w:lineRule="atLeast"/>
              <w:jc w:val="center"/>
              <w:rPr>
                <w:rFonts w:ascii="Arial" w:hAnsi="Arial" w:cs="Arial"/>
                <w:color w:val="000000"/>
              </w:rPr>
            </w:pPr>
            <w:r w:rsidRPr="00602FD5">
              <w:rPr>
                <w:rFonts w:ascii="Arial" w:hAnsi="Arial" w:cs="Arial"/>
                <w:color w:val="000000"/>
              </w:rPr>
              <w:t>0,193</w:t>
            </w:r>
          </w:p>
        </w:tc>
      </w:tr>
    </w:tbl>
    <w:p w:rsidR="00CC746A" w:rsidRPr="00602FD5" w:rsidRDefault="00CC746A" w:rsidP="00767912">
      <w:pPr>
        <w:spacing w:after="0" w:line="26" w:lineRule="atLeast"/>
        <w:rPr>
          <w:rFonts w:ascii="Arial" w:eastAsia="Times New Roman" w:hAnsi="Arial" w:cs="Arial"/>
          <w:b/>
          <w:bCs/>
          <w:sz w:val="16"/>
          <w:szCs w:val="16"/>
        </w:rPr>
      </w:pPr>
      <w:r w:rsidRPr="00602FD5">
        <w:rPr>
          <w:rFonts w:ascii="Arial" w:eastAsia="Times New Roman" w:hAnsi="Arial" w:cs="Arial"/>
          <w:b/>
          <w:bCs/>
          <w:sz w:val="16"/>
          <w:szCs w:val="16"/>
        </w:rPr>
        <w:lastRenderedPageBreak/>
        <w:t>*</w:t>
      </w:r>
      <w:r w:rsidRPr="00602FD5">
        <w:rPr>
          <w:rFonts w:ascii="Arial" w:hAnsi="Arial" w:cs="Arial"/>
          <w:color w:val="000000"/>
          <w:sz w:val="16"/>
          <w:szCs w:val="16"/>
          <w:shd w:val="clear" w:color="auto" w:fill="FFFFFF"/>
        </w:rPr>
        <w:t>(в редакции утвержденной постановлением</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Шумихи</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11.07.2018 г. № 254</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 внесение изменений</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в постановление</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Шумиха</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13.04.2018г. № 116/1</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«Об утверждении схемы</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теплоснабжения</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города Шумихи»)</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2.5 Схемы выдачи тепловой мощности, структура теплофикационных установок</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Схема выдачи тепловой мощности не представлена.</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xml:space="preserve">2.6 Способ регулирования отпуска тепловой энергии от источников тепловой энергии с обоснованием </w:t>
      </w:r>
      <w:proofErr w:type="gramStart"/>
      <w:r w:rsidRPr="00602FD5">
        <w:rPr>
          <w:rFonts w:ascii="Arial" w:hAnsi="Arial" w:cs="Arial"/>
        </w:rPr>
        <w:t>выбора графика изменения температур теплоносителя</w:t>
      </w:r>
      <w:proofErr w:type="gramEnd"/>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График изменения температур теплоносителя выбран на основании климатических параметров холодного времени года в соответствие с СП 131.13330.2012 «Строительная климатология» и справочных данных температуры воды, подаваемой в отопительную систему.</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Регулирование отпуска тепловой энергии осуществляется качественным методом, по расчетному температурному графику 95-70</w:t>
      </w:r>
      <w:proofErr w:type="gramStart"/>
      <w:r w:rsidRPr="00602FD5">
        <w:rPr>
          <w:rFonts w:ascii="Arial" w:hAnsi="Arial" w:cs="Arial"/>
        </w:rPr>
        <w:t xml:space="preserve"> ºС</w:t>
      </w:r>
      <w:proofErr w:type="gramEnd"/>
      <w:r w:rsidRPr="00602FD5">
        <w:rPr>
          <w:rFonts w:ascii="Arial" w:hAnsi="Arial" w:cs="Arial"/>
        </w:rPr>
        <w:t xml:space="preserve"> для газовых котельных и 71-61 ºС для угольных котельных.</w:t>
      </w:r>
    </w:p>
    <w:p w:rsidR="00485C78" w:rsidRPr="00602FD5" w:rsidRDefault="00485C78" w:rsidP="00767912">
      <w:pPr>
        <w:spacing w:after="0" w:line="26" w:lineRule="atLeast"/>
        <w:jc w:val="both"/>
        <w:rPr>
          <w:rFonts w:ascii="Arial" w:hAnsi="Arial" w:cs="Arial"/>
        </w:rPr>
      </w:pPr>
      <w:r w:rsidRPr="00602FD5">
        <w:rPr>
          <w:rFonts w:ascii="Arial" w:hAnsi="Arial" w:cs="Arial"/>
        </w:rPr>
        <w:t>Таблица 2.6.1 – Температурный график 95-70</w:t>
      </w:r>
      <w:proofErr w:type="gramStart"/>
      <w:r w:rsidR="000D28BE" w:rsidRPr="00602FD5">
        <w:rPr>
          <w:rFonts w:ascii="Arial" w:hAnsi="Arial" w:cs="Arial"/>
        </w:rPr>
        <w:t xml:space="preserve"> °С</w:t>
      </w:r>
      <w:proofErr w:type="gramEnd"/>
    </w:p>
    <w:tbl>
      <w:tblPr>
        <w:tblW w:w="9923" w:type="dxa"/>
        <w:tblLook w:val="04A0" w:firstRow="1" w:lastRow="0" w:firstColumn="1" w:lastColumn="0" w:noHBand="0" w:noVBand="1"/>
      </w:tblPr>
      <w:tblGrid>
        <w:gridCol w:w="2721"/>
        <w:gridCol w:w="3725"/>
        <w:gridCol w:w="3477"/>
      </w:tblGrid>
      <w:tr w:rsidR="00485C78" w:rsidRPr="00602FD5" w:rsidTr="00B21E67">
        <w:trPr>
          <w:trHeight w:val="300"/>
        </w:trPr>
        <w:tc>
          <w:tcPr>
            <w:tcW w:w="272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Температура наружного воздуха</w:t>
            </w:r>
          </w:p>
        </w:tc>
        <w:tc>
          <w:tcPr>
            <w:tcW w:w="3725" w:type="dxa"/>
            <w:tcBorders>
              <w:top w:val="single" w:sz="4" w:space="0" w:color="auto"/>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Температура подающего трубопровода</w:t>
            </w:r>
          </w:p>
        </w:tc>
        <w:tc>
          <w:tcPr>
            <w:tcW w:w="3477" w:type="dxa"/>
            <w:tcBorders>
              <w:top w:val="single" w:sz="4" w:space="0" w:color="auto"/>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Температура обратного трубопровода</w:t>
            </w:r>
          </w:p>
        </w:tc>
      </w:tr>
      <w:tr w:rsidR="00485C78" w:rsidRPr="00602FD5" w:rsidTr="00B21E67">
        <w:trPr>
          <w:trHeight w:val="300"/>
        </w:trPr>
        <w:tc>
          <w:tcPr>
            <w:tcW w:w="272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10</w:t>
            </w:r>
          </w:p>
        </w:tc>
        <w:tc>
          <w:tcPr>
            <w:tcW w:w="3725" w:type="dxa"/>
            <w:tcBorders>
              <w:top w:val="single" w:sz="4" w:space="0" w:color="auto"/>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38,0</w:t>
            </w:r>
          </w:p>
        </w:tc>
        <w:tc>
          <w:tcPr>
            <w:tcW w:w="3477" w:type="dxa"/>
            <w:tcBorders>
              <w:top w:val="single" w:sz="4" w:space="0" w:color="auto"/>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33,5</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9</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39,5</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34,5</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8</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40,9</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35,5</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7</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42,3</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36,5</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43,7</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37,5</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45,1</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38,4</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46,5</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39,4</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47,9</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40,3</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49,2</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41,2</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1</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50,6</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42,1</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51,9</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43,0</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-1</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53,2</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43,8</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54,5</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44,7</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55,8</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45,5</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57,1</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46,4</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58,4</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47,2</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59,6</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48,0</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-7</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60,9</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48,8</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-8</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62,1</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49,6</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-9</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63,4</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50,4</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-10</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64,6</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51,2</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-11</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65,9</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52,0</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-12</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67,1</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52,8</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-13</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68,3</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53,6</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-14</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69,5</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54,3</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-15</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70,7</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55,1</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-16</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71,9</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55,9</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-17</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73,1</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56,6</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-18</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74,3</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57,3</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-19</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75,5</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58,1</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-20</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76,7</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58,8</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-21</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77,9</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59,6</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-22</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79,0</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60,3</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-23</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80,2</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61,0</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lastRenderedPageBreak/>
              <w:t>-24</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81,4</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61,7</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-25</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82,5</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62,4</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-26</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83,7</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63,1</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-27</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84,8</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63,8</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-28</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86,0</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64,5</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-29</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87,1</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65,2</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-30</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88,2</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65,9</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-31</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89,4</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66,6</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-32</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90,5</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67,3</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-33</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91,6</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68,0</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-34</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92,8</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68,7</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-35</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93,9</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69,3</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-36</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95,0</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70,0</w:t>
            </w:r>
          </w:p>
        </w:tc>
      </w:tr>
    </w:tbl>
    <w:p w:rsidR="00485C78" w:rsidRPr="00602FD5" w:rsidRDefault="00485C78" w:rsidP="00767912">
      <w:pPr>
        <w:spacing w:after="0" w:line="26" w:lineRule="atLeast"/>
        <w:jc w:val="both"/>
        <w:rPr>
          <w:rFonts w:ascii="Arial" w:hAnsi="Arial" w:cs="Arial"/>
        </w:rPr>
      </w:pPr>
    </w:p>
    <w:p w:rsidR="00485C78" w:rsidRPr="00602FD5" w:rsidRDefault="00485C78" w:rsidP="00767912">
      <w:pPr>
        <w:spacing w:after="0" w:line="26" w:lineRule="atLeast"/>
        <w:jc w:val="both"/>
        <w:rPr>
          <w:rFonts w:ascii="Arial" w:hAnsi="Arial" w:cs="Arial"/>
        </w:rPr>
      </w:pPr>
      <w:r w:rsidRPr="00602FD5">
        <w:rPr>
          <w:rFonts w:ascii="Arial" w:hAnsi="Arial" w:cs="Arial"/>
          <w:noProof/>
          <w:lang w:eastAsia="ru-RU"/>
        </w:rPr>
        <w:drawing>
          <wp:inline distT="0" distB="0" distL="0" distR="0">
            <wp:extent cx="6152515" cy="3382645"/>
            <wp:effectExtent l="19050" t="0" r="19685" b="8255"/>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85C78" w:rsidRPr="00602FD5" w:rsidRDefault="00485C78" w:rsidP="00767912">
      <w:pPr>
        <w:spacing w:after="0" w:line="26" w:lineRule="atLeast"/>
        <w:jc w:val="both"/>
        <w:rPr>
          <w:rFonts w:ascii="Arial" w:hAnsi="Arial" w:cs="Arial"/>
        </w:rPr>
      </w:pPr>
    </w:p>
    <w:p w:rsidR="00485C78" w:rsidRPr="00602FD5" w:rsidRDefault="00485C78" w:rsidP="00767912">
      <w:pPr>
        <w:spacing w:after="0" w:line="26" w:lineRule="atLeast"/>
        <w:jc w:val="both"/>
        <w:rPr>
          <w:rFonts w:ascii="Arial" w:hAnsi="Arial" w:cs="Arial"/>
        </w:rPr>
      </w:pPr>
      <w:r w:rsidRPr="00602FD5">
        <w:rPr>
          <w:rFonts w:ascii="Arial" w:hAnsi="Arial" w:cs="Arial"/>
        </w:rPr>
        <w:t>Таблица 2.6.2 – Температурный график 71-61</w:t>
      </w:r>
      <w:proofErr w:type="gramStart"/>
      <w:r w:rsidR="000D28BE" w:rsidRPr="00602FD5">
        <w:rPr>
          <w:rFonts w:ascii="Arial" w:hAnsi="Arial" w:cs="Arial"/>
        </w:rPr>
        <w:t>°С</w:t>
      </w:r>
      <w:proofErr w:type="gramEnd"/>
    </w:p>
    <w:tbl>
      <w:tblPr>
        <w:tblW w:w="9923" w:type="dxa"/>
        <w:tblLook w:val="04A0" w:firstRow="1" w:lastRow="0" w:firstColumn="1" w:lastColumn="0" w:noHBand="0" w:noVBand="1"/>
      </w:tblPr>
      <w:tblGrid>
        <w:gridCol w:w="2721"/>
        <w:gridCol w:w="3725"/>
        <w:gridCol w:w="3477"/>
      </w:tblGrid>
      <w:tr w:rsidR="00485C78" w:rsidRPr="00602FD5" w:rsidTr="00B21E67">
        <w:trPr>
          <w:trHeight w:val="300"/>
        </w:trPr>
        <w:tc>
          <w:tcPr>
            <w:tcW w:w="272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Температура наружного воздуха</w:t>
            </w:r>
          </w:p>
        </w:tc>
        <w:tc>
          <w:tcPr>
            <w:tcW w:w="3725" w:type="dxa"/>
            <w:tcBorders>
              <w:top w:val="single" w:sz="4" w:space="0" w:color="auto"/>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Температура подающего трубопровода</w:t>
            </w:r>
          </w:p>
        </w:tc>
        <w:tc>
          <w:tcPr>
            <w:tcW w:w="3477" w:type="dxa"/>
            <w:tcBorders>
              <w:top w:val="single" w:sz="4" w:space="0" w:color="auto"/>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Температура обратного трубопровода</w:t>
            </w:r>
          </w:p>
        </w:tc>
      </w:tr>
      <w:tr w:rsidR="00485C78" w:rsidRPr="00602FD5" w:rsidTr="00B21E67">
        <w:trPr>
          <w:trHeight w:val="300"/>
        </w:trPr>
        <w:tc>
          <w:tcPr>
            <w:tcW w:w="272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10</w:t>
            </w:r>
          </w:p>
        </w:tc>
        <w:tc>
          <w:tcPr>
            <w:tcW w:w="3725" w:type="dxa"/>
            <w:tcBorders>
              <w:top w:val="single" w:sz="4" w:space="0" w:color="auto"/>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32,5</w:t>
            </w:r>
          </w:p>
        </w:tc>
        <w:tc>
          <w:tcPr>
            <w:tcW w:w="3477" w:type="dxa"/>
            <w:tcBorders>
              <w:top w:val="single" w:sz="4" w:space="0" w:color="auto"/>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30,7</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9</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33,5</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31,5</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8</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34,5</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32,3</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7</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35,5</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33,1</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36,4</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33,9</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37,4</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34,7</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38,3</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35,5</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39,2</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36,2</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40,2</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36,9</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1</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41,1</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37,7</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42,0</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38,4</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-1</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42,9</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39,1</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43,7</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39,8</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44,6</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40,5</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lastRenderedPageBreak/>
              <w:t>-4</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45,5</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41,2</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46,4</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41,9</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47,2</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42,6</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-7</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48,1</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43,3</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-8</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48,9</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43,9</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-9</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49,8</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44,6</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-10</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50,6</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45,2</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-11</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51,4</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45,9</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-12</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52,3</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46,5</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-13</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53,1</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47,2</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-14</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53,9</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47,8</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-15</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54,7</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48,5</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-16</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55,5</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49,1</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-17</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56,3</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49,7</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-18</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57,1</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50,3</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-19</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57,9</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51,0</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-20</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58,7</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51,6</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-21</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59,5</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52,2</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-22</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60,3</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52,8</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-23</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61,1</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53,4</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-24</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61,9</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54,0</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-25</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62,6</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54,6</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-26</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63,4</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55,2</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-27</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64,2</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55,8</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-28</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64,9</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56,4</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-29</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65,7</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57,0</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-30</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66,5</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57,5</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-31</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67,2</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58,1</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-32</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68,0</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58,7</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-33</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68,7</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59,3</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-34</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69,5</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59,9</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-35</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70,3</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60,4</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-36</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71,0</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61,0</w:t>
            </w:r>
          </w:p>
        </w:tc>
      </w:tr>
    </w:tbl>
    <w:p w:rsidR="00485C78" w:rsidRPr="00602FD5" w:rsidRDefault="00485C78" w:rsidP="00767912">
      <w:pPr>
        <w:spacing w:after="0" w:line="26" w:lineRule="atLeast"/>
        <w:jc w:val="both"/>
        <w:rPr>
          <w:rFonts w:ascii="Arial" w:hAnsi="Arial" w:cs="Arial"/>
        </w:rPr>
      </w:pPr>
    </w:p>
    <w:p w:rsidR="00485C78" w:rsidRPr="00602FD5" w:rsidRDefault="00485C78" w:rsidP="00767912">
      <w:pPr>
        <w:spacing w:after="0" w:line="26" w:lineRule="atLeast"/>
        <w:jc w:val="both"/>
        <w:rPr>
          <w:rFonts w:ascii="Arial" w:hAnsi="Arial" w:cs="Arial"/>
        </w:rPr>
      </w:pPr>
      <w:r w:rsidRPr="00602FD5">
        <w:rPr>
          <w:rFonts w:ascii="Arial" w:hAnsi="Arial" w:cs="Arial"/>
          <w:noProof/>
          <w:lang w:eastAsia="ru-RU"/>
        </w:rPr>
        <w:lastRenderedPageBreak/>
        <w:drawing>
          <wp:inline distT="0" distB="0" distL="0" distR="0">
            <wp:extent cx="6207185" cy="3413051"/>
            <wp:effectExtent l="19050" t="0" r="22165" b="0"/>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2.7 Среднегодовая загрузка оборудования</w:t>
      </w:r>
    </w:p>
    <w:p w:rsidR="00485C78" w:rsidRPr="00602FD5" w:rsidRDefault="00485C78" w:rsidP="004B6F9B">
      <w:pPr>
        <w:spacing w:after="0" w:line="26" w:lineRule="atLeast"/>
        <w:jc w:val="both"/>
        <w:rPr>
          <w:rFonts w:ascii="Arial" w:hAnsi="Arial" w:cs="Arial"/>
        </w:rPr>
      </w:pPr>
      <w:r w:rsidRPr="00602FD5">
        <w:rPr>
          <w:rFonts w:ascii="Arial" w:hAnsi="Arial" w:cs="Arial"/>
        </w:rPr>
        <w:t>Показатели загрузки оборудования котельных представлены в таблицах 2.7.1-2.7.13.</w:t>
      </w:r>
    </w:p>
    <w:p w:rsidR="004B6F9B" w:rsidRPr="00602FD5" w:rsidRDefault="004B6F9B"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Таблица 2.7.1 – Показатели загрузки оборудования котельной ул. Ленина, 15</w:t>
      </w:r>
      <w:r w:rsidR="00307098" w:rsidRPr="00602FD5">
        <w:rPr>
          <w:rFonts w:ascii="Arial" w:hAnsi="Arial" w:cs="Arial"/>
        </w:rPr>
        <w:t xml:space="preserve">,% </w:t>
      </w:r>
    </w:p>
    <w:tbl>
      <w:tblPr>
        <w:tblW w:w="103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947"/>
        <w:gridCol w:w="1142"/>
        <w:gridCol w:w="722"/>
        <w:gridCol w:w="960"/>
        <w:gridCol w:w="621"/>
        <w:gridCol w:w="1034"/>
        <w:gridCol w:w="956"/>
        <w:gridCol w:w="1064"/>
        <w:gridCol w:w="1133"/>
      </w:tblGrid>
      <w:tr w:rsidR="00D46BBF" w:rsidRPr="00602FD5" w:rsidTr="00D46BBF">
        <w:trPr>
          <w:trHeight w:val="535"/>
        </w:trPr>
        <w:tc>
          <w:tcPr>
            <w:tcW w:w="1858"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Котлоагрегат</w:t>
            </w:r>
          </w:p>
        </w:tc>
        <w:tc>
          <w:tcPr>
            <w:tcW w:w="98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январь</w:t>
            </w:r>
          </w:p>
        </w:tc>
        <w:tc>
          <w:tcPr>
            <w:tcW w:w="112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февраль</w:t>
            </w:r>
          </w:p>
        </w:tc>
        <w:tc>
          <w:tcPr>
            <w:tcW w:w="71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март</w:t>
            </w:r>
          </w:p>
        </w:tc>
        <w:tc>
          <w:tcPr>
            <w:tcW w:w="942"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апрель</w:t>
            </w:r>
          </w:p>
        </w:tc>
        <w:tc>
          <w:tcPr>
            <w:tcW w:w="611" w:type="dxa"/>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май</w:t>
            </w:r>
          </w:p>
        </w:tc>
        <w:tc>
          <w:tcPr>
            <w:tcW w:w="1014"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октябрь</w:t>
            </w:r>
          </w:p>
        </w:tc>
        <w:tc>
          <w:tcPr>
            <w:tcW w:w="938"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ноябрь</w:t>
            </w:r>
          </w:p>
        </w:tc>
        <w:tc>
          <w:tcPr>
            <w:tcW w:w="1044"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декабрь</w:t>
            </w:r>
          </w:p>
        </w:tc>
        <w:tc>
          <w:tcPr>
            <w:tcW w:w="111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proofErr w:type="gramStart"/>
            <w:r w:rsidRPr="00602FD5">
              <w:rPr>
                <w:rFonts w:ascii="Arial" w:eastAsia="Times New Roman" w:hAnsi="Arial" w:cs="Arial"/>
                <w:color w:val="000000"/>
              </w:rPr>
              <w:t>Средний за год</w:t>
            </w:r>
            <w:proofErr w:type="gramEnd"/>
          </w:p>
        </w:tc>
      </w:tr>
      <w:tr w:rsidR="00D46BBF" w:rsidRPr="00602FD5" w:rsidTr="00D46BBF">
        <w:trPr>
          <w:trHeight w:val="300"/>
        </w:trPr>
        <w:tc>
          <w:tcPr>
            <w:tcW w:w="1858" w:type="dxa"/>
            <w:shd w:val="clear" w:color="auto" w:fill="auto"/>
            <w:noWrap/>
            <w:vAlign w:val="center"/>
            <w:hideMark/>
          </w:tcPr>
          <w:p w:rsidR="00485C78" w:rsidRPr="00602FD5" w:rsidRDefault="00485C78" w:rsidP="00767912">
            <w:pPr>
              <w:pStyle w:val="ConsNormal"/>
              <w:widowControl/>
              <w:spacing w:line="26" w:lineRule="atLeast"/>
              <w:ind w:right="0" w:firstLine="0"/>
              <w:jc w:val="center"/>
              <w:rPr>
                <w:sz w:val="24"/>
                <w:szCs w:val="24"/>
              </w:rPr>
            </w:pPr>
            <w:r w:rsidRPr="00602FD5">
              <w:rPr>
                <w:sz w:val="24"/>
                <w:szCs w:val="24"/>
              </w:rPr>
              <w:t>КВГМ-20</w:t>
            </w:r>
          </w:p>
        </w:tc>
        <w:tc>
          <w:tcPr>
            <w:tcW w:w="98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45</w:t>
            </w:r>
          </w:p>
        </w:tc>
        <w:tc>
          <w:tcPr>
            <w:tcW w:w="112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44</w:t>
            </w:r>
          </w:p>
        </w:tc>
        <w:tc>
          <w:tcPr>
            <w:tcW w:w="71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34</w:t>
            </w:r>
          </w:p>
        </w:tc>
        <w:tc>
          <w:tcPr>
            <w:tcW w:w="942"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18</w:t>
            </w:r>
          </w:p>
        </w:tc>
        <w:tc>
          <w:tcPr>
            <w:tcW w:w="611" w:type="dxa"/>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w:t>
            </w:r>
          </w:p>
        </w:tc>
        <w:tc>
          <w:tcPr>
            <w:tcW w:w="1014"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20</w:t>
            </w:r>
          </w:p>
        </w:tc>
        <w:tc>
          <w:tcPr>
            <w:tcW w:w="938"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32</w:t>
            </w:r>
          </w:p>
        </w:tc>
        <w:tc>
          <w:tcPr>
            <w:tcW w:w="1044"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41</w:t>
            </w:r>
          </w:p>
        </w:tc>
        <w:tc>
          <w:tcPr>
            <w:tcW w:w="111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30</w:t>
            </w:r>
          </w:p>
        </w:tc>
      </w:tr>
      <w:tr w:rsidR="00D46BBF" w:rsidRPr="00602FD5" w:rsidTr="00D46BBF">
        <w:trPr>
          <w:trHeight w:val="300"/>
        </w:trPr>
        <w:tc>
          <w:tcPr>
            <w:tcW w:w="1858" w:type="dxa"/>
            <w:shd w:val="clear" w:color="auto" w:fill="auto"/>
            <w:noWrap/>
            <w:vAlign w:val="center"/>
            <w:hideMark/>
          </w:tcPr>
          <w:p w:rsidR="00D46BBF" w:rsidRPr="00602FD5" w:rsidRDefault="00D46BBF" w:rsidP="00D46BBF">
            <w:pPr>
              <w:pStyle w:val="ConsNormal"/>
              <w:widowControl/>
              <w:spacing w:line="26" w:lineRule="atLeast"/>
              <w:ind w:right="0" w:firstLine="0"/>
              <w:jc w:val="center"/>
              <w:rPr>
                <w:sz w:val="24"/>
                <w:szCs w:val="24"/>
              </w:rPr>
            </w:pPr>
            <w:r w:rsidRPr="00602FD5">
              <w:rPr>
                <w:rFonts w:eastAsia="Calibri"/>
                <w:sz w:val="24"/>
                <w:szCs w:val="24"/>
              </w:rPr>
              <w:t>КВГМ-20-150</w:t>
            </w:r>
          </w:p>
        </w:tc>
        <w:tc>
          <w:tcPr>
            <w:tcW w:w="981" w:type="dxa"/>
            <w:shd w:val="clear" w:color="auto" w:fill="auto"/>
            <w:noWrap/>
            <w:vAlign w:val="center"/>
            <w:hideMark/>
          </w:tcPr>
          <w:p w:rsidR="00D46BBF" w:rsidRPr="00602FD5" w:rsidRDefault="00D46BBF"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120" w:type="dxa"/>
            <w:shd w:val="clear" w:color="auto" w:fill="auto"/>
            <w:noWrap/>
            <w:vAlign w:val="center"/>
            <w:hideMark/>
          </w:tcPr>
          <w:p w:rsidR="00D46BBF" w:rsidRPr="00602FD5" w:rsidRDefault="00D46BBF"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710" w:type="dxa"/>
            <w:shd w:val="clear" w:color="auto" w:fill="auto"/>
            <w:noWrap/>
            <w:vAlign w:val="center"/>
            <w:hideMark/>
          </w:tcPr>
          <w:p w:rsidR="00D46BBF" w:rsidRPr="00602FD5" w:rsidRDefault="00D46BBF"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942" w:type="dxa"/>
            <w:shd w:val="clear" w:color="auto" w:fill="auto"/>
            <w:noWrap/>
            <w:vAlign w:val="center"/>
            <w:hideMark/>
          </w:tcPr>
          <w:p w:rsidR="00D46BBF" w:rsidRPr="00602FD5" w:rsidRDefault="00D46BBF"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611" w:type="dxa"/>
          </w:tcPr>
          <w:p w:rsidR="00D46BBF" w:rsidRPr="00602FD5" w:rsidRDefault="00D46BBF"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014" w:type="dxa"/>
            <w:shd w:val="clear" w:color="auto" w:fill="auto"/>
            <w:noWrap/>
            <w:vAlign w:val="center"/>
            <w:hideMark/>
          </w:tcPr>
          <w:p w:rsidR="00D46BBF" w:rsidRPr="00602FD5" w:rsidRDefault="00D46BBF"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938" w:type="dxa"/>
            <w:shd w:val="clear" w:color="auto" w:fill="auto"/>
            <w:noWrap/>
            <w:vAlign w:val="center"/>
            <w:hideMark/>
          </w:tcPr>
          <w:p w:rsidR="00D46BBF" w:rsidRPr="00602FD5" w:rsidRDefault="00D46BBF"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044" w:type="dxa"/>
            <w:shd w:val="clear" w:color="auto" w:fill="auto"/>
            <w:noWrap/>
            <w:vAlign w:val="center"/>
            <w:hideMark/>
          </w:tcPr>
          <w:p w:rsidR="00D46BBF" w:rsidRPr="00602FD5" w:rsidRDefault="00D46BBF"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110" w:type="dxa"/>
            <w:shd w:val="clear" w:color="auto" w:fill="auto"/>
            <w:noWrap/>
            <w:vAlign w:val="center"/>
            <w:hideMark/>
          </w:tcPr>
          <w:p w:rsidR="00D46BBF" w:rsidRPr="00602FD5" w:rsidRDefault="00D46BBF"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r>
      <w:tr w:rsidR="00D46BBF" w:rsidRPr="00602FD5" w:rsidTr="00D46BBF">
        <w:trPr>
          <w:trHeight w:val="300"/>
        </w:trPr>
        <w:tc>
          <w:tcPr>
            <w:tcW w:w="1858" w:type="dxa"/>
            <w:shd w:val="clear" w:color="auto" w:fill="auto"/>
            <w:noWrap/>
            <w:vAlign w:val="center"/>
            <w:hideMark/>
          </w:tcPr>
          <w:p w:rsidR="00D46BBF" w:rsidRPr="00602FD5" w:rsidRDefault="00D46BBF" w:rsidP="00D46BBF">
            <w:pPr>
              <w:pStyle w:val="ConsNormal"/>
              <w:widowControl/>
              <w:spacing w:line="26" w:lineRule="atLeast"/>
              <w:ind w:right="0" w:firstLine="0"/>
              <w:jc w:val="center"/>
              <w:rPr>
                <w:rFonts w:eastAsia="Calibri"/>
                <w:sz w:val="24"/>
                <w:szCs w:val="24"/>
              </w:rPr>
            </w:pPr>
            <w:r w:rsidRPr="00602FD5">
              <w:rPr>
                <w:rFonts w:eastAsia="Calibri"/>
                <w:sz w:val="24"/>
                <w:szCs w:val="24"/>
              </w:rPr>
              <w:t>ДЕВ 10-14ГМ</w:t>
            </w:r>
          </w:p>
        </w:tc>
        <w:tc>
          <w:tcPr>
            <w:tcW w:w="981" w:type="dxa"/>
            <w:shd w:val="clear" w:color="auto" w:fill="auto"/>
            <w:noWrap/>
            <w:vAlign w:val="center"/>
            <w:hideMark/>
          </w:tcPr>
          <w:p w:rsidR="00D46BBF" w:rsidRPr="00602FD5" w:rsidRDefault="00D46BBF"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120" w:type="dxa"/>
            <w:shd w:val="clear" w:color="auto" w:fill="auto"/>
            <w:noWrap/>
            <w:vAlign w:val="center"/>
            <w:hideMark/>
          </w:tcPr>
          <w:p w:rsidR="00D46BBF" w:rsidRPr="00602FD5" w:rsidRDefault="00D46BBF"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710" w:type="dxa"/>
            <w:shd w:val="clear" w:color="auto" w:fill="auto"/>
            <w:noWrap/>
            <w:vAlign w:val="center"/>
            <w:hideMark/>
          </w:tcPr>
          <w:p w:rsidR="00D46BBF" w:rsidRPr="00602FD5" w:rsidRDefault="00D46BBF"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942" w:type="dxa"/>
            <w:shd w:val="clear" w:color="auto" w:fill="auto"/>
            <w:noWrap/>
            <w:vAlign w:val="center"/>
            <w:hideMark/>
          </w:tcPr>
          <w:p w:rsidR="00D46BBF" w:rsidRPr="00602FD5" w:rsidRDefault="00D46BBF"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611" w:type="dxa"/>
          </w:tcPr>
          <w:p w:rsidR="00D46BBF" w:rsidRPr="00602FD5" w:rsidRDefault="00D46BBF"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014" w:type="dxa"/>
            <w:shd w:val="clear" w:color="auto" w:fill="auto"/>
            <w:noWrap/>
            <w:vAlign w:val="center"/>
            <w:hideMark/>
          </w:tcPr>
          <w:p w:rsidR="00D46BBF" w:rsidRPr="00602FD5" w:rsidRDefault="00D46BBF"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938" w:type="dxa"/>
            <w:shd w:val="clear" w:color="auto" w:fill="auto"/>
            <w:noWrap/>
            <w:vAlign w:val="center"/>
            <w:hideMark/>
          </w:tcPr>
          <w:p w:rsidR="00D46BBF" w:rsidRPr="00602FD5" w:rsidRDefault="00D46BBF"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044" w:type="dxa"/>
            <w:shd w:val="clear" w:color="auto" w:fill="auto"/>
            <w:noWrap/>
            <w:vAlign w:val="center"/>
            <w:hideMark/>
          </w:tcPr>
          <w:p w:rsidR="00D46BBF" w:rsidRPr="00602FD5" w:rsidRDefault="00D46BBF"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110" w:type="dxa"/>
            <w:shd w:val="clear" w:color="auto" w:fill="auto"/>
            <w:noWrap/>
            <w:vAlign w:val="center"/>
            <w:hideMark/>
          </w:tcPr>
          <w:p w:rsidR="00D46BBF" w:rsidRPr="00602FD5" w:rsidRDefault="00D46BBF"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r>
    </w:tbl>
    <w:p w:rsidR="00485C78" w:rsidRPr="00602FD5" w:rsidRDefault="00485C78" w:rsidP="00767912">
      <w:pPr>
        <w:spacing w:after="0" w:line="26" w:lineRule="atLeast"/>
        <w:ind w:firstLine="709"/>
        <w:jc w:val="both"/>
        <w:rPr>
          <w:rFonts w:ascii="Arial" w:hAnsi="Arial" w:cs="Arial"/>
        </w:rPr>
      </w:pPr>
    </w:p>
    <w:p w:rsidR="004B6F9B" w:rsidRPr="00602FD5" w:rsidRDefault="004B6F9B" w:rsidP="00D46BBF">
      <w:pPr>
        <w:spacing w:after="0" w:line="26" w:lineRule="atLeast"/>
        <w:ind w:firstLine="708"/>
        <w:jc w:val="both"/>
        <w:rPr>
          <w:rFonts w:ascii="Arial" w:hAnsi="Arial" w:cs="Arial"/>
        </w:rPr>
      </w:pPr>
    </w:p>
    <w:p w:rsidR="00485C78" w:rsidRPr="00602FD5" w:rsidRDefault="00485C78" w:rsidP="00D46BBF">
      <w:pPr>
        <w:spacing w:after="0" w:line="26" w:lineRule="atLeast"/>
        <w:ind w:firstLine="708"/>
        <w:jc w:val="both"/>
        <w:rPr>
          <w:rFonts w:ascii="Arial" w:hAnsi="Arial" w:cs="Arial"/>
        </w:rPr>
      </w:pPr>
      <w:r w:rsidRPr="00602FD5">
        <w:rPr>
          <w:rFonts w:ascii="Arial" w:hAnsi="Arial" w:cs="Arial"/>
        </w:rPr>
        <w:t>Таблица 2.7.2 – Показатели загрузки оборудования котельной ул. Белоносова, 51</w:t>
      </w:r>
      <w:r w:rsidR="00307098" w:rsidRPr="00602FD5">
        <w:rPr>
          <w:rFonts w:ascii="Arial" w:hAnsi="Arial" w:cs="Arial"/>
        </w:rPr>
        <w:t>, %</w:t>
      </w:r>
    </w:p>
    <w:tbl>
      <w:tblPr>
        <w:tblW w:w="103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950"/>
        <w:gridCol w:w="1146"/>
        <w:gridCol w:w="823"/>
        <w:gridCol w:w="963"/>
        <w:gridCol w:w="622"/>
        <w:gridCol w:w="1037"/>
        <w:gridCol w:w="959"/>
        <w:gridCol w:w="1068"/>
        <w:gridCol w:w="1136"/>
      </w:tblGrid>
      <w:tr w:rsidR="00485C78" w:rsidRPr="00602FD5" w:rsidTr="00375E17">
        <w:trPr>
          <w:trHeight w:val="300"/>
        </w:trPr>
        <w:tc>
          <w:tcPr>
            <w:tcW w:w="171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Котлоагрегат</w:t>
            </w:r>
          </w:p>
        </w:tc>
        <w:tc>
          <w:tcPr>
            <w:tcW w:w="912"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январь</w:t>
            </w:r>
          </w:p>
        </w:tc>
        <w:tc>
          <w:tcPr>
            <w:tcW w:w="113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февраль</w:t>
            </w:r>
          </w:p>
        </w:tc>
        <w:tc>
          <w:tcPr>
            <w:tcW w:w="863"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март</w:t>
            </w:r>
          </w:p>
        </w:tc>
        <w:tc>
          <w:tcPr>
            <w:tcW w:w="9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апрель</w:t>
            </w:r>
          </w:p>
        </w:tc>
        <w:tc>
          <w:tcPr>
            <w:tcW w:w="615" w:type="dxa"/>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май</w:t>
            </w:r>
          </w:p>
        </w:tc>
        <w:tc>
          <w:tcPr>
            <w:tcW w:w="1023"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октябрь</w:t>
            </w:r>
          </w:p>
        </w:tc>
        <w:tc>
          <w:tcPr>
            <w:tcW w:w="94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ноябрь</w:t>
            </w:r>
          </w:p>
        </w:tc>
        <w:tc>
          <w:tcPr>
            <w:tcW w:w="1053"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декабрь</w:t>
            </w:r>
          </w:p>
        </w:tc>
        <w:tc>
          <w:tcPr>
            <w:tcW w:w="112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proofErr w:type="gramStart"/>
            <w:r w:rsidRPr="00602FD5">
              <w:rPr>
                <w:rFonts w:ascii="Arial" w:eastAsia="Times New Roman" w:hAnsi="Arial" w:cs="Arial"/>
                <w:color w:val="000000"/>
              </w:rPr>
              <w:t>Средний за год</w:t>
            </w:r>
            <w:proofErr w:type="gramEnd"/>
          </w:p>
        </w:tc>
      </w:tr>
      <w:tr w:rsidR="00485C78" w:rsidRPr="00602FD5" w:rsidTr="00375E17">
        <w:trPr>
          <w:trHeight w:val="300"/>
        </w:trPr>
        <w:tc>
          <w:tcPr>
            <w:tcW w:w="1716" w:type="dxa"/>
            <w:shd w:val="clear" w:color="auto" w:fill="auto"/>
            <w:noWrap/>
            <w:vAlign w:val="center"/>
            <w:hideMark/>
          </w:tcPr>
          <w:p w:rsidR="00485C78" w:rsidRPr="00602FD5" w:rsidRDefault="00485C78" w:rsidP="00767912">
            <w:pPr>
              <w:spacing w:after="0" w:line="26" w:lineRule="atLeast"/>
              <w:rPr>
                <w:rFonts w:ascii="Arial" w:hAnsi="Arial" w:cs="Arial"/>
              </w:rPr>
            </w:pPr>
            <w:r w:rsidRPr="00602FD5">
              <w:rPr>
                <w:rFonts w:ascii="Arial" w:hAnsi="Arial" w:cs="Arial"/>
              </w:rPr>
              <w:t>НР-18</w:t>
            </w:r>
          </w:p>
        </w:tc>
        <w:tc>
          <w:tcPr>
            <w:tcW w:w="912"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37</w:t>
            </w:r>
          </w:p>
        </w:tc>
        <w:tc>
          <w:tcPr>
            <w:tcW w:w="113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36</w:t>
            </w:r>
          </w:p>
        </w:tc>
        <w:tc>
          <w:tcPr>
            <w:tcW w:w="863"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28</w:t>
            </w:r>
          </w:p>
        </w:tc>
        <w:tc>
          <w:tcPr>
            <w:tcW w:w="9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29</w:t>
            </w:r>
          </w:p>
        </w:tc>
        <w:tc>
          <w:tcPr>
            <w:tcW w:w="615" w:type="dxa"/>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w:t>
            </w:r>
          </w:p>
        </w:tc>
        <w:tc>
          <w:tcPr>
            <w:tcW w:w="1023"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32</w:t>
            </w:r>
          </w:p>
        </w:tc>
        <w:tc>
          <w:tcPr>
            <w:tcW w:w="94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26</w:t>
            </w:r>
          </w:p>
        </w:tc>
        <w:tc>
          <w:tcPr>
            <w:tcW w:w="1053"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34</w:t>
            </w:r>
          </w:p>
        </w:tc>
        <w:tc>
          <w:tcPr>
            <w:tcW w:w="112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28</w:t>
            </w:r>
          </w:p>
        </w:tc>
      </w:tr>
      <w:tr w:rsidR="00485C78" w:rsidRPr="00602FD5" w:rsidTr="00375E17">
        <w:trPr>
          <w:trHeight w:val="300"/>
        </w:trPr>
        <w:tc>
          <w:tcPr>
            <w:tcW w:w="1716" w:type="dxa"/>
            <w:shd w:val="clear" w:color="auto" w:fill="auto"/>
            <w:noWrap/>
            <w:vAlign w:val="center"/>
            <w:hideMark/>
          </w:tcPr>
          <w:p w:rsidR="00485C78" w:rsidRPr="00602FD5" w:rsidRDefault="00485C78" w:rsidP="00767912">
            <w:pPr>
              <w:pStyle w:val="ConsNormal"/>
              <w:widowControl/>
              <w:spacing w:line="26" w:lineRule="atLeast"/>
              <w:ind w:right="0" w:firstLine="0"/>
              <w:rPr>
                <w:sz w:val="24"/>
                <w:szCs w:val="24"/>
              </w:rPr>
            </w:pPr>
            <w:r w:rsidRPr="00602FD5">
              <w:rPr>
                <w:sz w:val="24"/>
                <w:szCs w:val="24"/>
              </w:rPr>
              <w:t>НР-18</w:t>
            </w:r>
          </w:p>
        </w:tc>
        <w:tc>
          <w:tcPr>
            <w:tcW w:w="912"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37</w:t>
            </w:r>
          </w:p>
        </w:tc>
        <w:tc>
          <w:tcPr>
            <w:tcW w:w="113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36</w:t>
            </w:r>
          </w:p>
        </w:tc>
        <w:tc>
          <w:tcPr>
            <w:tcW w:w="863"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28</w:t>
            </w:r>
          </w:p>
        </w:tc>
        <w:tc>
          <w:tcPr>
            <w:tcW w:w="9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615" w:type="dxa"/>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023"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94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26</w:t>
            </w:r>
          </w:p>
        </w:tc>
        <w:tc>
          <w:tcPr>
            <w:tcW w:w="1053"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34</w:t>
            </w:r>
          </w:p>
        </w:tc>
        <w:tc>
          <w:tcPr>
            <w:tcW w:w="112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32</w:t>
            </w:r>
          </w:p>
        </w:tc>
      </w:tr>
    </w:tbl>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Таблица 2.7.3 – Показатели загрузки оборудования котельной ул. Магистральная, 1В</w:t>
      </w:r>
      <w:r w:rsidR="00307098" w:rsidRPr="00602FD5">
        <w:rPr>
          <w:rFonts w:ascii="Arial" w:hAnsi="Arial" w:cs="Arial"/>
        </w:rPr>
        <w:t>, %</w:t>
      </w:r>
    </w:p>
    <w:tbl>
      <w:tblPr>
        <w:tblW w:w="103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943"/>
        <w:gridCol w:w="1137"/>
        <w:gridCol w:w="918"/>
        <w:gridCol w:w="956"/>
        <w:gridCol w:w="618"/>
        <w:gridCol w:w="1029"/>
        <w:gridCol w:w="952"/>
        <w:gridCol w:w="1060"/>
        <w:gridCol w:w="1128"/>
      </w:tblGrid>
      <w:tr w:rsidR="00485C78" w:rsidRPr="00602FD5" w:rsidTr="00B21E67">
        <w:trPr>
          <w:trHeight w:val="300"/>
        </w:trPr>
        <w:tc>
          <w:tcPr>
            <w:tcW w:w="159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Котлоагрегат</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январь</w:t>
            </w:r>
          </w:p>
        </w:tc>
        <w:tc>
          <w:tcPr>
            <w:tcW w:w="106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февраль</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март</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апрель</w:t>
            </w:r>
          </w:p>
        </w:tc>
        <w:tc>
          <w:tcPr>
            <w:tcW w:w="603" w:type="dxa"/>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май</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октябрь</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ноябрь</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декабрь</w:t>
            </w:r>
          </w:p>
        </w:tc>
        <w:tc>
          <w:tcPr>
            <w:tcW w:w="1123"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proofErr w:type="gramStart"/>
            <w:r w:rsidRPr="00602FD5">
              <w:rPr>
                <w:rFonts w:ascii="Arial" w:eastAsia="Times New Roman" w:hAnsi="Arial" w:cs="Arial"/>
                <w:color w:val="000000"/>
              </w:rPr>
              <w:t>Средний за год</w:t>
            </w:r>
            <w:proofErr w:type="gramEnd"/>
          </w:p>
        </w:tc>
      </w:tr>
      <w:tr w:rsidR="00485C78" w:rsidRPr="00602FD5" w:rsidTr="00B21E67">
        <w:trPr>
          <w:trHeight w:val="300"/>
        </w:trPr>
        <w:tc>
          <w:tcPr>
            <w:tcW w:w="1596" w:type="dxa"/>
            <w:shd w:val="clear" w:color="auto" w:fill="auto"/>
            <w:noWrap/>
            <w:vAlign w:val="center"/>
            <w:hideMark/>
          </w:tcPr>
          <w:p w:rsidR="00485C78" w:rsidRPr="00602FD5" w:rsidRDefault="00485C78" w:rsidP="00767912">
            <w:pPr>
              <w:spacing w:after="0" w:line="26" w:lineRule="atLeast"/>
              <w:rPr>
                <w:rFonts w:ascii="Arial" w:hAnsi="Arial" w:cs="Arial"/>
              </w:rPr>
            </w:pPr>
            <w:r w:rsidRPr="00602FD5">
              <w:rPr>
                <w:rFonts w:ascii="Arial" w:hAnsi="Arial" w:cs="Arial"/>
              </w:rPr>
              <w:t>НР-18</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64</w:t>
            </w:r>
          </w:p>
        </w:tc>
        <w:tc>
          <w:tcPr>
            <w:tcW w:w="106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62</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48</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25</w:t>
            </w:r>
          </w:p>
        </w:tc>
        <w:tc>
          <w:tcPr>
            <w:tcW w:w="603" w:type="dxa"/>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28</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45</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58</w:t>
            </w:r>
          </w:p>
        </w:tc>
        <w:tc>
          <w:tcPr>
            <w:tcW w:w="1123"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42</w:t>
            </w:r>
          </w:p>
        </w:tc>
      </w:tr>
      <w:tr w:rsidR="00485C78" w:rsidRPr="00602FD5" w:rsidTr="00B21E67">
        <w:trPr>
          <w:trHeight w:val="300"/>
        </w:trPr>
        <w:tc>
          <w:tcPr>
            <w:tcW w:w="1596" w:type="dxa"/>
            <w:shd w:val="clear" w:color="auto" w:fill="auto"/>
            <w:noWrap/>
            <w:vAlign w:val="center"/>
            <w:hideMark/>
          </w:tcPr>
          <w:p w:rsidR="00485C78" w:rsidRPr="00602FD5" w:rsidRDefault="00485C78" w:rsidP="00767912">
            <w:pPr>
              <w:pStyle w:val="ConsNormal"/>
              <w:widowControl/>
              <w:spacing w:line="26" w:lineRule="atLeast"/>
              <w:ind w:right="0" w:firstLine="0"/>
              <w:rPr>
                <w:sz w:val="24"/>
                <w:szCs w:val="24"/>
              </w:rPr>
            </w:pPr>
            <w:r w:rsidRPr="00602FD5">
              <w:rPr>
                <w:sz w:val="24"/>
                <w:szCs w:val="24"/>
              </w:rPr>
              <w:t>НР-18</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06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603" w:type="dxa"/>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123"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r>
    </w:tbl>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Таблица 2.7.4 – Показатели загрузки оборудования котельной ул. Белоносова, 30</w:t>
      </w:r>
      <w:r w:rsidR="00307098" w:rsidRPr="00602FD5">
        <w:rPr>
          <w:rFonts w:ascii="Arial" w:hAnsi="Arial" w:cs="Arial"/>
        </w:rPr>
        <w:t>, %</w:t>
      </w:r>
    </w:p>
    <w:tbl>
      <w:tblPr>
        <w:tblW w:w="103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943"/>
        <w:gridCol w:w="1137"/>
        <w:gridCol w:w="918"/>
        <w:gridCol w:w="956"/>
        <w:gridCol w:w="618"/>
        <w:gridCol w:w="1029"/>
        <w:gridCol w:w="952"/>
        <w:gridCol w:w="1060"/>
        <w:gridCol w:w="1128"/>
      </w:tblGrid>
      <w:tr w:rsidR="00485C78" w:rsidRPr="00602FD5" w:rsidTr="00B21E67">
        <w:trPr>
          <w:trHeight w:val="300"/>
        </w:trPr>
        <w:tc>
          <w:tcPr>
            <w:tcW w:w="159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Котлоагрегат</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январь</w:t>
            </w:r>
          </w:p>
        </w:tc>
        <w:tc>
          <w:tcPr>
            <w:tcW w:w="106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февраль</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март</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апрель</w:t>
            </w:r>
          </w:p>
        </w:tc>
        <w:tc>
          <w:tcPr>
            <w:tcW w:w="603" w:type="dxa"/>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май</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октябрь</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ноябрь</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декабрь</w:t>
            </w:r>
          </w:p>
        </w:tc>
        <w:tc>
          <w:tcPr>
            <w:tcW w:w="1123"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proofErr w:type="gramStart"/>
            <w:r w:rsidRPr="00602FD5">
              <w:rPr>
                <w:rFonts w:ascii="Arial" w:eastAsia="Times New Roman" w:hAnsi="Arial" w:cs="Arial"/>
                <w:color w:val="000000"/>
              </w:rPr>
              <w:t>Средний за год</w:t>
            </w:r>
            <w:proofErr w:type="gramEnd"/>
          </w:p>
        </w:tc>
      </w:tr>
      <w:tr w:rsidR="00485C78" w:rsidRPr="00602FD5" w:rsidTr="00B21E67">
        <w:trPr>
          <w:trHeight w:val="300"/>
        </w:trPr>
        <w:tc>
          <w:tcPr>
            <w:tcW w:w="1596" w:type="dxa"/>
            <w:shd w:val="clear" w:color="auto" w:fill="auto"/>
            <w:noWrap/>
            <w:vAlign w:val="center"/>
            <w:hideMark/>
          </w:tcPr>
          <w:p w:rsidR="00485C78" w:rsidRPr="00602FD5" w:rsidRDefault="00485C78" w:rsidP="00767912">
            <w:pPr>
              <w:spacing w:after="0" w:line="26" w:lineRule="atLeast"/>
              <w:rPr>
                <w:rFonts w:ascii="Arial" w:hAnsi="Arial" w:cs="Arial"/>
              </w:rPr>
            </w:pPr>
            <w:r w:rsidRPr="00602FD5">
              <w:rPr>
                <w:rFonts w:ascii="Arial" w:hAnsi="Arial" w:cs="Arial"/>
              </w:rPr>
              <w:t>НР-18</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48</w:t>
            </w:r>
          </w:p>
        </w:tc>
        <w:tc>
          <w:tcPr>
            <w:tcW w:w="106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46</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36</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19</w:t>
            </w:r>
          </w:p>
        </w:tc>
        <w:tc>
          <w:tcPr>
            <w:tcW w:w="603" w:type="dxa"/>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21</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34</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44</w:t>
            </w:r>
          </w:p>
        </w:tc>
        <w:tc>
          <w:tcPr>
            <w:tcW w:w="1123"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32</w:t>
            </w:r>
          </w:p>
        </w:tc>
      </w:tr>
      <w:tr w:rsidR="00485C78" w:rsidRPr="00602FD5" w:rsidTr="00B21E67">
        <w:trPr>
          <w:trHeight w:val="300"/>
        </w:trPr>
        <w:tc>
          <w:tcPr>
            <w:tcW w:w="1596" w:type="dxa"/>
            <w:shd w:val="clear" w:color="auto" w:fill="auto"/>
            <w:noWrap/>
            <w:vAlign w:val="center"/>
            <w:hideMark/>
          </w:tcPr>
          <w:p w:rsidR="00485C78" w:rsidRPr="00602FD5" w:rsidRDefault="00485C78" w:rsidP="00767912">
            <w:pPr>
              <w:pStyle w:val="ConsNormal"/>
              <w:widowControl/>
              <w:spacing w:line="26" w:lineRule="atLeast"/>
              <w:ind w:right="0" w:firstLine="0"/>
              <w:rPr>
                <w:sz w:val="24"/>
                <w:szCs w:val="24"/>
              </w:rPr>
            </w:pPr>
            <w:r w:rsidRPr="00602FD5">
              <w:rPr>
                <w:sz w:val="24"/>
                <w:szCs w:val="24"/>
              </w:rPr>
              <w:t>НР-18</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06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603" w:type="dxa"/>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123"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r>
    </w:tbl>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Таблица 2.7.5 – Показатели загрузки оборудования котельной ул. Олохова. 85</w:t>
      </w:r>
      <w:r w:rsidR="00307098" w:rsidRPr="00602FD5">
        <w:rPr>
          <w:rFonts w:ascii="Arial" w:hAnsi="Arial" w:cs="Arial"/>
        </w:rPr>
        <w:t>, %</w:t>
      </w:r>
    </w:p>
    <w:tbl>
      <w:tblPr>
        <w:tblW w:w="103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943"/>
        <w:gridCol w:w="1137"/>
        <w:gridCol w:w="918"/>
        <w:gridCol w:w="956"/>
        <w:gridCol w:w="618"/>
        <w:gridCol w:w="1029"/>
        <w:gridCol w:w="952"/>
        <w:gridCol w:w="1060"/>
        <w:gridCol w:w="1128"/>
      </w:tblGrid>
      <w:tr w:rsidR="00485C78" w:rsidRPr="00602FD5" w:rsidTr="00B21E67">
        <w:trPr>
          <w:trHeight w:val="300"/>
        </w:trPr>
        <w:tc>
          <w:tcPr>
            <w:tcW w:w="159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lastRenderedPageBreak/>
              <w:t>Котлоагрегат</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январь</w:t>
            </w:r>
          </w:p>
        </w:tc>
        <w:tc>
          <w:tcPr>
            <w:tcW w:w="106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февраль</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март</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апрель</w:t>
            </w:r>
          </w:p>
        </w:tc>
        <w:tc>
          <w:tcPr>
            <w:tcW w:w="603" w:type="dxa"/>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май</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октябрь</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ноябрь</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декабрь</w:t>
            </w:r>
          </w:p>
        </w:tc>
        <w:tc>
          <w:tcPr>
            <w:tcW w:w="1123"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proofErr w:type="gramStart"/>
            <w:r w:rsidRPr="00602FD5">
              <w:rPr>
                <w:rFonts w:ascii="Arial" w:eastAsia="Times New Roman" w:hAnsi="Arial" w:cs="Arial"/>
                <w:color w:val="000000"/>
              </w:rPr>
              <w:t>Средний за год</w:t>
            </w:r>
            <w:proofErr w:type="gramEnd"/>
          </w:p>
        </w:tc>
      </w:tr>
      <w:tr w:rsidR="00485C78" w:rsidRPr="00602FD5" w:rsidTr="00B21E67">
        <w:trPr>
          <w:trHeight w:val="300"/>
        </w:trPr>
        <w:tc>
          <w:tcPr>
            <w:tcW w:w="1596" w:type="dxa"/>
            <w:shd w:val="clear" w:color="auto" w:fill="auto"/>
            <w:noWrap/>
            <w:vAlign w:val="center"/>
            <w:hideMark/>
          </w:tcPr>
          <w:p w:rsidR="00485C78" w:rsidRPr="00602FD5" w:rsidRDefault="00485C78" w:rsidP="00767912">
            <w:pPr>
              <w:spacing w:after="0" w:line="26" w:lineRule="atLeast"/>
              <w:rPr>
                <w:rFonts w:ascii="Arial" w:hAnsi="Arial" w:cs="Arial"/>
              </w:rPr>
            </w:pPr>
            <w:r w:rsidRPr="00602FD5">
              <w:rPr>
                <w:rFonts w:ascii="Arial" w:hAnsi="Arial" w:cs="Arial"/>
              </w:rPr>
              <w:t>MEGA PREX N 120</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88</w:t>
            </w:r>
          </w:p>
        </w:tc>
        <w:tc>
          <w:tcPr>
            <w:tcW w:w="106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84</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66</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35</w:t>
            </w:r>
          </w:p>
        </w:tc>
        <w:tc>
          <w:tcPr>
            <w:tcW w:w="603" w:type="dxa"/>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9</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39</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63</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80</w:t>
            </w:r>
          </w:p>
        </w:tc>
        <w:tc>
          <w:tcPr>
            <w:tcW w:w="1123"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58</w:t>
            </w:r>
          </w:p>
        </w:tc>
      </w:tr>
      <w:tr w:rsidR="00485C78" w:rsidRPr="00602FD5" w:rsidTr="00B21E67">
        <w:trPr>
          <w:trHeight w:val="300"/>
        </w:trPr>
        <w:tc>
          <w:tcPr>
            <w:tcW w:w="1596" w:type="dxa"/>
            <w:shd w:val="clear" w:color="auto" w:fill="auto"/>
            <w:noWrap/>
            <w:vAlign w:val="center"/>
            <w:hideMark/>
          </w:tcPr>
          <w:p w:rsidR="00485C78" w:rsidRPr="00602FD5" w:rsidRDefault="00485C78" w:rsidP="00767912">
            <w:pPr>
              <w:pStyle w:val="ConsNormal"/>
              <w:widowControl/>
              <w:spacing w:line="26" w:lineRule="atLeast"/>
              <w:ind w:right="0" w:firstLine="0"/>
              <w:rPr>
                <w:sz w:val="24"/>
                <w:szCs w:val="24"/>
              </w:rPr>
            </w:pPr>
            <w:r w:rsidRPr="00602FD5">
              <w:rPr>
                <w:sz w:val="24"/>
                <w:szCs w:val="24"/>
              </w:rPr>
              <w:t>MEGA PREX N 120</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06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603" w:type="dxa"/>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123"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r>
    </w:tbl>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Таблица 2.7.6 – Показатели загрузки оборудования котельной ул. Мелиораторов, 52</w:t>
      </w:r>
      <w:r w:rsidR="00307098" w:rsidRPr="00602FD5">
        <w:rPr>
          <w:rFonts w:ascii="Arial" w:hAnsi="Arial" w:cs="Arial"/>
        </w:rPr>
        <w:t>, %</w:t>
      </w:r>
    </w:p>
    <w:tbl>
      <w:tblPr>
        <w:tblW w:w="103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943"/>
        <w:gridCol w:w="1137"/>
        <w:gridCol w:w="918"/>
        <w:gridCol w:w="956"/>
        <w:gridCol w:w="618"/>
        <w:gridCol w:w="1029"/>
        <w:gridCol w:w="952"/>
        <w:gridCol w:w="1060"/>
        <w:gridCol w:w="1128"/>
      </w:tblGrid>
      <w:tr w:rsidR="00485C78" w:rsidRPr="00602FD5" w:rsidTr="00B21E67">
        <w:trPr>
          <w:trHeight w:val="300"/>
        </w:trPr>
        <w:tc>
          <w:tcPr>
            <w:tcW w:w="159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Котлоагрегат</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январь</w:t>
            </w:r>
          </w:p>
        </w:tc>
        <w:tc>
          <w:tcPr>
            <w:tcW w:w="106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февраль</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март</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апрель</w:t>
            </w:r>
          </w:p>
        </w:tc>
        <w:tc>
          <w:tcPr>
            <w:tcW w:w="603" w:type="dxa"/>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май</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октябрь</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ноябрь</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декабрь</w:t>
            </w:r>
          </w:p>
        </w:tc>
        <w:tc>
          <w:tcPr>
            <w:tcW w:w="1123"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proofErr w:type="gramStart"/>
            <w:r w:rsidRPr="00602FD5">
              <w:rPr>
                <w:rFonts w:ascii="Arial" w:eastAsia="Times New Roman" w:hAnsi="Arial" w:cs="Arial"/>
                <w:color w:val="000000"/>
              </w:rPr>
              <w:t>Средний за год</w:t>
            </w:r>
            <w:proofErr w:type="gramEnd"/>
          </w:p>
        </w:tc>
      </w:tr>
      <w:tr w:rsidR="00485C78" w:rsidRPr="00602FD5" w:rsidTr="00B21E67">
        <w:trPr>
          <w:trHeight w:val="300"/>
        </w:trPr>
        <w:tc>
          <w:tcPr>
            <w:tcW w:w="1596" w:type="dxa"/>
            <w:shd w:val="clear" w:color="auto" w:fill="auto"/>
            <w:noWrap/>
            <w:vAlign w:val="center"/>
            <w:hideMark/>
          </w:tcPr>
          <w:p w:rsidR="00485C78" w:rsidRPr="00602FD5" w:rsidRDefault="00485C78" w:rsidP="00767912">
            <w:pPr>
              <w:spacing w:after="0" w:line="26" w:lineRule="atLeast"/>
              <w:rPr>
                <w:rFonts w:ascii="Arial" w:hAnsi="Arial" w:cs="Arial"/>
              </w:rPr>
            </w:pPr>
            <w:r w:rsidRPr="00602FD5">
              <w:rPr>
                <w:rFonts w:ascii="Arial" w:hAnsi="Arial" w:cs="Arial"/>
              </w:rPr>
              <w:t>MEGA PREX N 120</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61</w:t>
            </w:r>
          </w:p>
        </w:tc>
        <w:tc>
          <w:tcPr>
            <w:tcW w:w="106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57</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45</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48</w:t>
            </w:r>
          </w:p>
        </w:tc>
        <w:tc>
          <w:tcPr>
            <w:tcW w:w="603" w:type="dxa"/>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13</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53</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43</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55</w:t>
            </w:r>
          </w:p>
        </w:tc>
        <w:tc>
          <w:tcPr>
            <w:tcW w:w="1123"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47</w:t>
            </w:r>
          </w:p>
        </w:tc>
      </w:tr>
      <w:tr w:rsidR="00485C78" w:rsidRPr="00602FD5" w:rsidTr="00B21E67">
        <w:trPr>
          <w:trHeight w:val="300"/>
        </w:trPr>
        <w:tc>
          <w:tcPr>
            <w:tcW w:w="1596" w:type="dxa"/>
            <w:shd w:val="clear" w:color="auto" w:fill="auto"/>
            <w:noWrap/>
            <w:vAlign w:val="center"/>
            <w:hideMark/>
          </w:tcPr>
          <w:p w:rsidR="00485C78" w:rsidRPr="00602FD5" w:rsidRDefault="00485C78" w:rsidP="00767912">
            <w:pPr>
              <w:pStyle w:val="ConsNormal"/>
              <w:widowControl/>
              <w:spacing w:line="26" w:lineRule="atLeast"/>
              <w:ind w:right="0" w:firstLine="0"/>
              <w:rPr>
                <w:sz w:val="24"/>
                <w:szCs w:val="24"/>
              </w:rPr>
            </w:pPr>
            <w:r w:rsidRPr="00602FD5">
              <w:rPr>
                <w:sz w:val="24"/>
                <w:szCs w:val="24"/>
              </w:rPr>
              <w:t>MEGA PREX N 120</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61</w:t>
            </w:r>
          </w:p>
        </w:tc>
        <w:tc>
          <w:tcPr>
            <w:tcW w:w="106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57</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45</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603" w:type="dxa"/>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43</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55</w:t>
            </w:r>
          </w:p>
        </w:tc>
        <w:tc>
          <w:tcPr>
            <w:tcW w:w="1123"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52</w:t>
            </w:r>
          </w:p>
        </w:tc>
      </w:tr>
    </w:tbl>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Таблица 2.7.7 – Показатели загрузки оборудо</w:t>
      </w:r>
      <w:r w:rsidR="007519FC" w:rsidRPr="00602FD5">
        <w:rPr>
          <w:rFonts w:ascii="Arial" w:hAnsi="Arial" w:cs="Arial"/>
        </w:rPr>
        <w:t>вания котельной ул. Морозова, 56</w:t>
      </w:r>
      <w:r w:rsidR="00307098" w:rsidRPr="00602FD5">
        <w:rPr>
          <w:rFonts w:ascii="Arial" w:hAnsi="Arial" w:cs="Arial"/>
        </w:rPr>
        <w:t>, %</w:t>
      </w:r>
    </w:p>
    <w:tbl>
      <w:tblPr>
        <w:tblW w:w="103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943"/>
        <w:gridCol w:w="1137"/>
        <w:gridCol w:w="918"/>
        <w:gridCol w:w="956"/>
        <w:gridCol w:w="618"/>
        <w:gridCol w:w="1029"/>
        <w:gridCol w:w="952"/>
        <w:gridCol w:w="1060"/>
        <w:gridCol w:w="1128"/>
      </w:tblGrid>
      <w:tr w:rsidR="00485C78" w:rsidRPr="00602FD5" w:rsidTr="00B21E67">
        <w:trPr>
          <w:trHeight w:val="300"/>
        </w:trPr>
        <w:tc>
          <w:tcPr>
            <w:tcW w:w="159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Котлоагрегат</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январь</w:t>
            </w:r>
          </w:p>
        </w:tc>
        <w:tc>
          <w:tcPr>
            <w:tcW w:w="106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февраль</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март</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апрель</w:t>
            </w:r>
          </w:p>
        </w:tc>
        <w:tc>
          <w:tcPr>
            <w:tcW w:w="603" w:type="dxa"/>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май</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октябрь</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ноябрь</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декабрь</w:t>
            </w:r>
          </w:p>
        </w:tc>
        <w:tc>
          <w:tcPr>
            <w:tcW w:w="1123"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proofErr w:type="gramStart"/>
            <w:r w:rsidRPr="00602FD5">
              <w:rPr>
                <w:rFonts w:ascii="Arial" w:eastAsia="Times New Roman" w:hAnsi="Arial" w:cs="Arial"/>
                <w:color w:val="000000"/>
              </w:rPr>
              <w:t>Средний за год</w:t>
            </w:r>
            <w:proofErr w:type="gramEnd"/>
          </w:p>
        </w:tc>
      </w:tr>
      <w:tr w:rsidR="00485C78" w:rsidRPr="00602FD5" w:rsidTr="00B21E67">
        <w:trPr>
          <w:trHeight w:val="300"/>
        </w:trPr>
        <w:tc>
          <w:tcPr>
            <w:tcW w:w="1596" w:type="dxa"/>
            <w:shd w:val="clear" w:color="auto" w:fill="auto"/>
            <w:noWrap/>
            <w:vAlign w:val="center"/>
            <w:hideMark/>
          </w:tcPr>
          <w:p w:rsidR="00485C78" w:rsidRPr="00602FD5" w:rsidRDefault="00485C78" w:rsidP="00767912">
            <w:pPr>
              <w:spacing w:after="0" w:line="26" w:lineRule="atLeast"/>
              <w:rPr>
                <w:rFonts w:ascii="Arial" w:hAnsi="Arial" w:cs="Arial"/>
              </w:rPr>
            </w:pPr>
            <w:r w:rsidRPr="00602FD5">
              <w:rPr>
                <w:rFonts w:ascii="Arial" w:hAnsi="Arial" w:cs="Arial"/>
              </w:rPr>
              <w:t>НР-18</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45</w:t>
            </w:r>
          </w:p>
        </w:tc>
        <w:tc>
          <w:tcPr>
            <w:tcW w:w="106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43</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34</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18</w:t>
            </w:r>
          </w:p>
        </w:tc>
        <w:tc>
          <w:tcPr>
            <w:tcW w:w="603" w:type="dxa"/>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20</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32</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60</w:t>
            </w:r>
          </w:p>
        </w:tc>
        <w:tc>
          <w:tcPr>
            <w:tcW w:w="1123"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32</w:t>
            </w:r>
          </w:p>
        </w:tc>
      </w:tr>
      <w:tr w:rsidR="00485C78" w:rsidRPr="00602FD5" w:rsidTr="00B21E67">
        <w:trPr>
          <w:trHeight w:val="300"/>
        </w:trPr>
        <w:tc>
          <w:tcPr>
            <w:tcW w:w="1596" w:type="dxa"/>
            <w:shd w:val="clear" w:color="auto" w:fill="auto"/>
            <w:noWrap/>
            <w:vAlign w:val="center"/>
            <w:hideMark/>
          </w:tcPr>
          <w:p w:rsidR="00485C78" w:rsidRPr="00602FD5" w:rsidRDefault="00485C78" w:rsidP="00767912">
            <w:pPr>
              <w:pStyle w:val="ConsNormal"/>
              <w:widowControl/>
              <w:spacing w:line="26" w:lineRule="atLeast"/>
              <w:ind w:right="0" w:firstLine="0"/>
              <w:rPr>
                <w:sz w:val="24"/>
                <w:szCs w:val="24"/>
              </w:rPr>
            </w:pPr>
            <w:r w:rsidRPr="00602FD5">
              <w:rPr>
                <w:sz w:val="24"/>
                <w:szCs w:val="24"/>
              </w:rPr>
              <w:t>НР-18</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06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603" w:type="dxa"/>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123"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r>
    </w:tbl>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Таблица 2.7.8 – Показатели загрузки оборудования котельной ул. Строителей, 20</w:t>
      </w:r>
      <w:r w:rsidR="002157DD" w:rsidRPr="00602FD5">
        <w:rPr>
          <w:rFonts w:ascii="Arial" w:hAnsi="Arial" w:cs="Arial"/>
        </w:rPr>
        <w:t>А</w:t>
      </w:r>
      <w:r w:rsidR="00307098" w:rsidRPr="00602FD5">
        <w:rPr>
          <w:rFonts w:ascii="Arial" w:hAnsi="Arial" w:cs="Arial"/>
        </w:rPr>
        <w:t>, %</w:t>
      </w:r>
    </w:p>
    <w:tbl>
      <w:tblPr>
        <w:tblW w:w="103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943"/>
        <w:gridCol w:w="1137"/>
        <w:gridCol w:w="918"/>
        <w:gridCol w:w="956"/>
        <w:gridCol w:w="618"/>
        <w:gridCol w:w="1029"/>
        <w:gridCol w:w="952"/>
        <w:gridCol w:w="1060"/>
        <w:gridCol w:w="1128"/>
      </w:tblGrid>
      <w:tr w:rsidR="00485C78" w:rsidRPr="00602FD5" w:rsidTr="00B21E67">
        <w:trPr>
          <w:trHeight w:val="300"/>
        </w:trPr>
        <w:tc>
          <w:tcPr>
            <w:tcW w:w="159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Котлоагрегат</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январь</w:t>
            </w:r>
          </w:p>
        </w:tc>
        <w:tc>
          <w:tcPr>
            <w:tcW w:w="106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февраль</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март</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апрель</w:t>
            </w:r>
          </w:p>
        </w:tc>
        <w:tc>
          <w:tcPr>
            <w:tcW w:w="603" w:type="dxa"/>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май</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октябрь</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ноябрь</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декабрь</w:t>
            </w:r>
          </w:p>
        </w:tc>
        <w:tc>
          <w:tcPr>
            <w:tcW w:w="1123"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proofErr w:type="gramStart"/>
            <w:r w:rsidRPr="00602FD5">
              <w:rPr>
                <w:rFonts w:ascii="Arial" w:eastAsia="Times New Roman" w:hAnsi="Arial" w:cs="Arial"/>
                <w:color w:val="000000"/>
              </w:rPr>
              <w:t>Средний за год</w:t>
            </w:r>
            <w:proofErr w:type="gramEnd"/>
          </w:p>
        </w:tc>
      </w:tr>
      <w:tr w:rsidR="00485C78" w:rsidRPr="00602FD5" w:rsidTr="00B21E67">
        <w:trPr>
          <w:trHeight w:val="300"/>
        </w:trPr>
        <w:tc>
          <w:tcPr>
            <w:tcW w:w="1596" w:type="dxa"/>
            <w:shd w:val="clear" w:color="auto" w:fill="auto"/>
            <w:noWrap/>
            <w:vAlign w:val="center"/>
            <w:hideMark/>
          </w:tcPr>
          <w:p w:rsidR="00485C78" w:rsidRPr="00602FD5" w:rsidRDefault="00485C78" w:rsidP="00767912">
            <w:pPr>
              <w:spacing w:after="0" w:line="26" w:lineRule="atLeast"/>
              <w:rPr>
                <w:rFonts w:ascii="Arial" w:hAnsi="Arial" w:cs="Arial"/>
              </w:rPr>
            </w:pPr>
            <w:r w:rsidRPr="00602FD5">
              <w:rPr>
                <w:rFonts w:ascii="Arial" w:hAnsi="Arial" w:cs="Arial"/>
              </w:rPr>
              <w:t>КВСА-1,5</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59</w:t>
            </w:r>
          </w:p>
        </w:tc>
        <w:tc>
          <w:tcPr>
            <w:tcW w:w="106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56</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44</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23</w:t>
            </w:r>
          </w:p>
        </w:tc>
        <w:tc>
          <w:tcPr>
            <w:tcW w:w="603" w:type="dxa"/>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26</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42</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54</w:t>
            </w:r>
          </w:p>
        </w:tc>
        <w:tc>
          <w:tcPr>
            <w:tcW w:w="1123"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39</w:t>
            </w:r>
          </w:p>
        </w:tc>
      </w:tr>
      <w:tr w:rsidR="00485C78" w:rsidRPr="00602FD5" w:rsidTr="00B21E67">
        <w:trPr>
          <w:trHeight w:val="300"/>
        </w:trPr>
        <w:tc>
          <w:tcPr>
            <w:tcW w:w="1596" w:type="dxa"/>
            <w:shd w:val="clear" w:color="auto" w:fill="auto"/>
            <w:noWrap/>
            <w:vAlign w:val="center"/>
            <w:hideMark/>
          </w:tcPr>
          <w:p w:rsidR="00485C78" w:rsidRPr="00602FD5" w:rsidRDefault="00485C78" w:rsidP="00767912">
            <w:pPr>
              <w:pStyle w:val="ConsNormal"/>
              <w:widowControl/>
              <w:spacing w:line="26" w:lineRule="atLeast"/>
              <w:ind w:right="0" w:firstLine="0"/>
              <w:rPr>
                <w:sz w:val="24"/>
                <w:szCs w:val="24"/>
              </w:rPr>
            </w:pPr>
            <w:r w:rsidRPr="00602FD5">
              <w:rPr>
                <w:sz w:val="24"/>
                <w:szCs w:val="24"/>
              </w:rPr>
              <w:t>НР-18</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06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603" w:type="dxa"/>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123"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r>
      <w:tr w:rsidR="00485C78" w:rsidRPr="00602FD5" w:rsidTr="00B21E67">
        <w:trPr>
          <w:trHeight w:val="300"/>
        </w:trPr>
        <w:tc>
          <w:tcPr>
            <w:tcW w:w="1596" w:type="dxa"/>
            <w:shd w:val="clear" w:color="auto" w:fill="auto"/>
            <w:noWrap/>
            <w:vAlign w:val="center"/>
            <w:hideMark/>
          </w:tcPr>
          <w:p w:rsidR="00485C78" w:rsidRPr="00602FD5" w:rsidRDefault="00485C78" w:rsidP="00767912">
            <w:pPr>
              <w:spacing w:after="0" w:line="26" w:lineRule="atLeast"/>
              <w:rPr>
                <w:rFonts w:ascii="Arial" w:hAnsi="Arial" w:cs="Arial"/>
              </w:rPr>
            </w:pPr>
            <w:r w:rsidRPr="00602FD5">
              <w:rPr>
                <w:rFonts w:ascii="Arial" w:hAnsi="Arial" w:cs="Arial"/>
              </w:rPr>
              <w:t>НР-18</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06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603" w:type="dxa"/>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123"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r>
      <w:tr w:rsidR="00485C78" w:rsidRPr="00602FD5" w:rsidTr="00B21E67">
        <w:trPr>
          <w:trHeight w:val="300"/>
        </w:trPr>
        <w:tc>
          <w:tcPr>
            <w:tcW w:w="1596" w:type="dxa"/>
            <w:shd w:val="clear" w:color="auto" w:fill="auto"/>
            <w:noWrap/>
            <w:vAlign w:val="center"/>
            <w:hideMark/>
          </w:tcPr>
          <w:p w:rsidR="00485C78" w:rsidRPr="00602FD5" w:rsidRDefault="00485C78" w:rsidP="00767912">
            <w:pPr>
              <w:pStyle w:val="ConsNormal"/>
              <w:widowControl/>
              <w:spacing w:line="26" w:lineRule="atLeast"/>
              <w:ind w:right="0" w:firstLine="0"/>
              <w:rPr>
                <w:sz w:val="24"/>
                <w:szCs w:val="24"/>
              </w:rPr>
            </w:pPr>
            <w:r w:rsidRPr="00602FD5">
              <w:rPr>
                <w:sz w:val="24"/>
                <w:szCs w:val="24"/>
              </w:rPr>
              <w:t>НР-18</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06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603" w:type="dxa"/>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123"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r>
    </w:tbl>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Таблица 2.7.9 – Показатели загрузки оборудования котельной ул. Советская. 125</w:t>
      </w:r>
      <w:r w:rsidR="002157DD" w:rsidRPr="00602FD5">
        <w:rPr>
          <w:rFonts w:ascii="Arial" w:hAnsi="Arial" w:cs="Arial"/>
        </w:rPr>
        <w:t>В</w:t>
      </w:r>
      <w:r w:rsidR="00307098" w:rsidRPr="00602FD5">
        <w:rPr>
          <w:rFonts w:ascii="Arial" w:hAnsi="Arial" w:cs="Arial"/>
        </w:rPr>
        <w:t>, %</w:t>
      </w:r>
    </w:p>
    <w:tbl>
      <w:tblPr>
        <w:tblW w:w="103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715"/>
        <w:gridCol w:w="848"/>
        <w:gridCol w:w="562"/>
        <w:gridCol w:w="724"/>
        <w:gridCol w:w="492"/>
        <w:gridCol w:w="581"/>
        <w:gridCol w:w="586"/>
        <w:gridCol w:w="662"/>
        <w:gridCol w:w="868"/>
        <w:gridCol w:w="774"/>
        <w:gridCol w:w="721"/>
        <w:gridCol w:w="795"/>
        <w:gridCol w:w="842"/>
      </w:tblGrid>
      <w:tr w:rsidR="00485C78" w:rsidRPr="00602FD5" w:rsidTr="00B21E67">
        <w:trPr>
          <w:trHeight w:val="300"/>
        </w:trPr>
        <w:tc>
          <w:tcPr>
            <w:tcW w:w="118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Котлоагрегат</w:t>
            </w:r>
          </w:p>
        </w:tc>
        <w:tc>
          <w:tcPr>
            <w:tcW w:w="702"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январь</w:t>
            </w:r>
          </w:p>
        </w:tc>
        <w:tc>
          <w:tcPr>
            <w:tcW w:w="803"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февраль</w:t>
            </w:r>
          </w:p>
        </w:tc>
        <w:tc>
          <w:tcPr>
            <w:tcW w:w="585"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март</w:t>
            </w:r>
          </w:p>
        </w:tc>
        <w:tc>
          <w:tcPr>
            <w:tcW w:w="704"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апрель</w:t>
            </w:r>
          </w:p>
        </w:tc>
        <w:tc>
          <w:tcPr>
            <w:tcW w:w="489" w:type="dxa"/>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май</w:t>
            </w:r>
          </w:p>
        </w:tc>
        <w:tc>
          <w:tcPr>
            <w:tcW w:w="602" w:type="dxa"/>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июнь</w:t>
            </w:r>
          </w:p>
        </w:tc>
        <w:tc>
          <w:tcPr>
            <w:tcW w:w="596" w:type="dxa"/>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июль</w:t>
            </w:r>
          </w:p>
        </w:tc>
        <w:tc>
          <w:tcPr>
            <w:tcW w:w="675" w:type="dxa"/>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август</w:t>
            </w:r>
          </w:p>
        </w:tc>
        <w:tc>
          <w:tcPr>
            <w:tcW w:w="858" w:type="dxa"/>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сентябрь</w:t>
            </w:r>
          </w:p>
        </w:tc>
        <w:tc>
          <w:tcPr>
            <w:tcW w:w="784"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октябрь</w:t>
            </w:r>
          </w:p>
        </w:tc>
        <w:tc>
          <w:tcPr>
            <w:tcW w:w="718"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ноябрь</w:t>
            </w:r>
          </w:p>
        </w:tc>
        <w:tc>
          <w:tcPr>
            <w:tcW w:w="784"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декабрь</w:t>
            </w:r>
          </w:p>
        </w:tc>
        <w:tc>
          <w:tcPr>
            <w:tcW w:w="848"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proofErr w:type="gramStart"/>
            <w:r w:rsidRPr="00602FD5">
              <w:rPr>
                <w:rFonts w:ascii="Arial" w:eastAsia="Times New Roman" w:hAnsi="Arial" w:cs="Arial"/>
                <w:color w:val="000000"/>
              </w:rPr>
              <w:t>Средний за год</w:t>
            </w:r>
            <w:proofErr w:type="gramEnd"/>
          </w:p>
        </w:tc>
      </w:tr>
      <w:tr w:rsidR="00485C78" w:rsidRPr="00602FD5" w:rsidTr="00B21E67">
        <w:trPr>
          <w:trHeight w:val="300"/>
        </w:trPr>
        <w:tc>
          <w:tcPr>
            <w:tcW w:w="1180" w:type="dxa"/>
            <w:shd w:val="clear" w:color="auto" w:fill="auto"/>
            <w:noWrap/>
            <w:vAlign w:val="center"/>
            <w:hideMark/>
          </w:tcPr>
          <w:p w:rsidR="00485C78" w:rsidRPr="00602FD5" w:rsidRDefault="00485C78" w:rsidP="00767912">
            <w:pPr>
              <w:spacing w:after="0" w:line="26" w:lineRule="atLeast"/>
              <w:rPr>
                <w:rFonts w:ascii="Arial" w:hAnsi="Arial" w:cs="Arial"/>
              </w:rPr>
            </w:pPr>
            <w:r w:rsidRPr="00602FD5">
              <w:rPr>
                <w:rFonts w:ascii="Arial" w:hAnsi="Arial" w:cs="Arial"/>
              </w:rPr>
              <w:t>MEGA PREX N200</w:t>
            </w:r>
          </w:p>
        </w:tc>
        <w:tc>
          <w:tcPr>
            <w:tcW w:w="702" w:type="dxa"/>
            <w:shd w:val="clear" w:color="auto" w:fill="auto"/>
            <w:noWrap/>
            <w:vAlign w:val="center"/>
            <w:hideMark/>
          </w:tcPr>
          <w:p w:rsidR="00485C78" w:rsidRPr="00602FD5" w:rsidRDefault="00485C78" w:rsidP="00767912">
            <w:pPr>
              <w:spacing w:line="26" w:lineRule="atLeast"/>
              <w:jc w:val="center"/>
              <w:rPr>
                <w:rFonts w:ascii="Arial" w:hAnsi="Arial" w:cs="Arial"/>
              </w:rPr>
            </w:pPr>
            <w:r w:rsidRPr="00602FD5">
              <w:rPr>
                <w:rFonts w:ascii="Arial" w:hAnsi="Arial" w:cs="Arial"/>
              </w:rPr>
              <w:t>22</w:t>
            </w:r>
          </w:p>
        </w:tc>
        <w:tc>
          <w:tcPr>
            <w:tcW w:w="803" w:type="dxa"/>
            <w:shd w:val="clear" w:color="auto" w:fill="auto"/>
            <w:noWrap/>
            <w:vAlign w:val="center"/>
            <w:hideMark/>
          </w:tcPr>
          <w:p w:rsidR="00485C78" w:rsidRPr="00602FD5" w:rsidRDefault="00485C78" w:rsidP="00767912">
            <w:pPr>
              <w:spacing w:line="26" w:lineRule="atLeast"/>
              <w:jc w:val="center"/>
              <w:rPr>
                <w:rFonts w:ascii="Arial" w:hAnsi="Arial" w:cs="Arial"/>
              </w:rPr>
            </w:pPr>
            <w:r w:rsidRPr="00602FD5">
              <w:rPr>
                <w:rFonts w:ascii="Arial" w:hAnsi="Arial" w:cs="Arial"/>
              </w:rPr>
              <w:t>23</w:t>
            </w:r>
          </w:p>
        </w:tc>
        <w:tc>
          <w:tcPr>
            <w:tcW w:w="585" w:type="dxa"/>
            <w:shd w:val="clear" w:color="auto" w:fill="auto"/>
            <w:noWrap/>
            <w:vAlign w:val="center"/>
            <w:hideMark/>
          </w:tcPr>
          <w:p w:rsidR="00485C78" w:rsidRPr="00602FD5" w:rsidRDefault="00485C78" w:rsidP="00767912">
            <w:pPr>
              <w:spacing w:line="26" w:lineRule="atLeast"/>
              <w:jc w:val="center"/>
              <w:rPr>
                <w:rFonts w:ascii="Arial" w:hAnsi="Arial" w:cs="Arial"/>
              </w:rPr>
            </w:pPr>
            <w:r w:rsidRPr="00602FD5">
              <w:rPr>
                <w:rFonts w:ascii="Arial" w:hAnsi="Arial" w:cs="Arial"/>
              </w:rPr>
              <w:t>22</w:t>
            </w:r>
          </w:p>
        </w:tc>
        <w:tc>
          <w:tcPr>
            <w:tcW w:w="704" w:type="dxa"/>
            <w:shd w:val="clear" w:color="auto" w:fill="auto"/>
            <w:noWrap/>
            <w:vAlign w:val="center"/>
            <w:hideMark/>
          </w:tcPr>
          <w:p w:rsidR="00485C78" w:rsidRPr="00602FD5" w:rsidRDefault="00485C78" w:rsidP="00767912">
            <w:pPr>
              <w:spacing w:line="26" w:lineRule="atLeast"/>
              <w:jc w:val="center"/>
              <w:rPr>
                <w:rFonts w:ascii="Arial" w:hAnsi="Arial" w:cs="Arial"/>
              </w:rPr>
            </w:pPr>
            <w:r w:rsidRPr="00602FD5">
              <w:rPr>
                <w:rFonts w:ascii="Arial" w:hAnsi="Arial" w:cs="Arial"/>
              </w:rPr>
              <w:t>23</w:t>
            </w:r>
          </w:p>
        </w:tc>
        <w:tc>
          <w:tcPr>
            <w:tcW w:w="489"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22</w:t>
            </w:r>
          </w:p>
        </w:tc>
        <w:tc>
          <w:tcPr>
            <w:tcW w:w="602"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23</w:t>
            </w:r>
          </w:p>
        </w:tc>
        <w:tc>
          <w:tcPr>
            <w:tcW w:w="596"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22</w:t>
            </w:r>
          </w:p>
        </w:tc>
        <w:tc>
          <w:tcPr>
            <w:tcW w:w="675"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23</w:t>
            </w:r>
          </w:p>
        </w:tc>
        <w:tc>
          <w:tcPr>
            <w:tcW w:w="858"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22</w:t>
            </w:r>
          </w:p>
        </w:tc>
        <w:tc>
          <w:tcPr>
            <w:tcW w:w="784" w:type="dxa"/>
            <w:shd w:val="clear" w:color="auto" w:fill="auto"/>
            <w:noWrap/>
            <w:vAlign w:val="center"/>
            <w:hideMark/>
          </w:tcPr>
          <w:p w:rsidR="00485C78" w:rsidRPr="00602FD5" w:rsidRDefault="00485C78" w:rsidP="00767912">
            <w:pPr>
              <w:spacing w:line="26" w:lineRule="atLeast"/>
              <w:jc w:val="center"/>
              <w:rPr>
                <w:rFonts w:ascii="Arial" w:hAnsi="Arial" w:cs="Arial"/>
              </w:rPr>
            </w:pPr>
            <w:r w:rsidRPr="00602FD5">
              <w:rPr>
                <w:rFonts w:ascii="Arial" w:hAnsi="Arial" w:cs="Arial"/>
              </w:rPr>
              <w:t>23</w:t>
            </w:r>
          </w:p>
        </w:tc>
        <w:tc>
          <w:tcPr>
            <w:tcW w:w="718" w:type="dxa"/>
            <w:shd w:val="clear" w:color="auto" w:fill="auto"/>
            <w:noWrap/>
            <w:vAlign w:val="center"/>
            <w:hideMark/>
          </w:tcPr>
          <w:p w:rsidR="00485C78" w:rsidRPr="00602FD5" w:rsidRDefault="00485C78" w:rsidP="00767912">
            <w:pPr>
              <w:spacing w:line="26" w:lineRule="atLeast"/>
              <w:jc w:val="center"/>
              <w:rPr>
                <w:rFonts w:ascii="Arial" w:hAnsi="Arial" w:cs="Arial"/>
              </w:rPr>
            </w:pPr>
            <w:r w:rsidRPr="00602FD5">
              <w:rPr>
                <w:rFonts w:ascii="Arial" w:hAnsi="Arial" w:cs="Arial"/>
              </w:rPr>
              <w:t>22</w:t>
            </w:r>
          </w:p>
        </w:tc>
        <w:tc>
          <w:tcPr>
            <w:tcW w:w="784" w:type="dxa"/>
            <w:shd w:val="clear" w:color="auto" w:fill="auto"/>
            <w:noWrap/>
            <w:vAlign w:val="center"/>
            <w:hideMark/>
          </w:tcPr>
          <w:p w:rsidR="00485C78" w:rsidRPr="00602FD5" w:rsidRDefault="00485C78" w:rsidP="00767912">
            <w:pPr>
              <w:spacing w:line="26" w:lineRule="atLeast"/>
              <w:jc w:val="center"/>
              <w:rPr>
                <w:rFonts w:ascii="Arial" w:hAnsi="Arial" w:cs="Arial"/>
              </w:rPr>
            </w:pPr>
            <w:r w:rsidRPr="00602FD5">
              <w:rPr>
                <w:rFonts w:ascii="Arial" w:hAnsi="Arial" w:cs="Arial"/>
              </w:rPr>
              <w:t>23</w:t>
            </w:r>
          </w:p>
        </w:tc>
        <w:tc>
          <w:tcPr>
            <w:tcW w:w="848"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22</w:t>
            </w:r>
          </w:p>
        </w:tc>
      </w:tr>
      <w:tr w:rsidR="00485C78" w:rsidRPr="00602FD5" w:rsidTr="00B21E67">
        <w:trPr>
          <w:trHeight w:val="300"/>
        </w:trPr>
        <w:tc>
          <w:tcPr>
            <w:tcW w:w="1180" w:type="dxa"/>
            <w:shd w:val="clear" w:color="auto" w:fill="auto"/>
            <w:noWrap/>
            <w:vAlign w:val="center"/>
            <w:hideMark/>
          </w:tcPr>
          <w:p w:rsidR="00485C78" w:rsidRPr="00602FD5" w:rsidRDefault="00485C78" w:rsidP="00767912">
            <w:pPr>
              <w:pStyle w:val="ConsNormal"/>
              <w:widowControl/>
              <w:spacing w:line="26" w:lineRule="atLeast"/>
              <w:ind w:right="0" w:firstLine="0"/>
              <w:rPr>
                <w:sz w:val="24"/>
                <w:szCs w:val="24"/>
              </w:rPr>
            </w:pPr>
            <w:r w:rsidRPr="00602FD5">
              <w:rPr>
                <w:sz w:val="24"/>
                <w:szCs w:val="24"/>
              </w:rPr>
              <w:t>НР-18</w:t>
            </w:r>
          </w:p>
        </w:tc>
        <w:tc>
          <w:tcPr>
            <w:tcW w:w="702"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803"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585"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704"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89" w:type="dxa"/>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602" w:type="dxa"/>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596" w:type="dxa"/>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675" w:type="dxa"/>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858" w:type="dxa"/>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784"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718"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784"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848"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r>
    </w:tbl>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Таблица 2.7.10 – Показатели загрузки оборудования котельной ул. Белоносова, 2</w:t>
      </w:r>
      <w:r w:rsidR="00307098" w:rsidRPr="00602FD5">
        <w:rPr>
          <w:rFonts w:ascii="Arial" w:hAnsi="Arial" w:cs="Arial"/>
        </w:rPr>
        <w:t>, %</w:t>
      </w:r>
    </w:p>
    <w:tbl>
      <w:tblPr>
        <w:tblW w:w="103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884"/>
        <w:gridCol w:w="1063"/>
        <w:gridCol w:w="861"/>
        <w:gridCol w:w="896"/>
        <w:gridCol w:w="586"/>
        <w:gridCol w:w="964"/>
        <w:gridCol w:w="893"/>
        <w:gridCol w:w="992"/>
        <w:gridCol w:w="1055"/>
      </w:tblGrid>
      <w:tr w:rsidR="00485C78" w:rsidRPr="00602FD5" w:rsidTr="00B21E67">
        <w:trPr>
          <w:trHeight w:val="300"/>
        </w:trPr>
        <w:tc>
          <w:tcPr>
            <w:tcW w:w="159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Котлоагрегат</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январь</w:t>
            </w:r>
          </w:p>
        </w:tc>
        <w:tc>
          <w:tcPr>
            <w:tcW w:w="106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февраль</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март</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апрель</w:t>
            </w:r>
          </w:p>
        </w:tc>
        <w:tc>
          <w:tcPr>
            <w:tcW w:w="603" w:type="dxa"/>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май</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октябрь</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ноябрь</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декабрь</w:t>
            </w:r>
          </w:p>
        </w:tc>
        <w:tc>
          <w:tcPr>
            <w:tcW w:w="1123"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proofErr w:type="gramStart"/>
            <w:r w:rsidRPr="00602FD5">
              <w:rPr>
                <w:rFonts w:ascii="Arial" w:eastAsia="Times New Roman" w:hAnsi="Arial" w:cs="Arial"/>
                <w:color w:val="000000"/>
              </w:rPr>
              <w:t>Средний за год</w:t>
            </w:r>
            <w:proofErr w:type="gramEnd"/>
          </w:p>
        </w:tc>
      </w:tr>
      <w:tr w:rsidR="00485C78" w:rsidRPr="00602FD5" w:rsidTr="008F278A">
        <w:trPr>
          <w:trHeight w:val="300"/>
        </w:trPr>
        <w:tc>
          <w:tcPr>
            <w:tcW w:w="1596" w:type="dxa"/>
            <w:shd w:val="clear" w:color="auto" w:fill="auto"/>
            <w:noWrap/>
            <w:vAlign w:val="center"/>
            <w:hideMark/>
          </w:tcPr>
          <w:p w:rsidR="00485C78" w:rsidRPr="00602FD5" w:rsidRDefault="00485C78" w:rsidP="00767912">
            <w:pPr>
              <w:spacing w:after="0" w:line="26" w:lineRule="atLeast"/>
              <w:rPr>
                <w:rFonts w:ascii="Arial" w:hAnsi="Arial" w:cs="Arial"/>
              </w:rPr>
            </w:pPr>
            <w:r w:rsidRPr="00602FD5">
              <w:rPr>
                <w:rFonts w:ascii="Arial" w:hAnsi="Arial" w:cs="Arial"/>
              </w:rPr>
              <w:t>BerettaNovella64RAI</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36</w:t>
            </w:r>
          </w:p>
        </w:tc>
        <w:tc>
          <w:tcPr>
            <w:tcW w:w="106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34</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27</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14</w:t>
            </w:r>
          </w:p>
        </w:tc>
        <w:tc>
          <w:tcPr>
            <w:tcW w:w="603" w:type="dxa"/>
            <w:vAlign w:val="center"/>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16</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26</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33</w:t>
            </w:r>
          </w:p>
        </w:tc>
        <w:tc>
          <w:tcPr>
            <w:tcW w:w="1123"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24</w:t>
            </w:r>
          </w:p>
        </w:tc>
      </w:tr>
    </w:tbl>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Таблица 2.7.11 – Показатели загрузки оборудования котельной ул. Победы, 25</w:t>
      </w:r>
      <w:r w:rsidR="00307098" w:rsidRPr="00602FD5">
        <w:rPr>
          <w:rFonts w:ascii="Arial" w:hAnsi="Arial" w:cs="Arial"/>
        </w:rPr>
        <w:t>, %</w:t>
      </w:r>
    </w:p>
    <w:tbl>
      <w:tblPr>
        <w:tblW w:w="103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943"/>
        <w:gridCol w:w="1137"/>
        <w:gridCol w:w="918"/>
        <w:gridCol w:w="956"/>
        <w:gridCol w:w="618"/>
        <w:gridCol w:w="1029"/>
        <w:gridCol w:w="952"/>
        <w:gridCol w:w="1060"/>
        <w:gridCol w:w="1128"/>
      </w:tblGrid>
      <w:tr w:rsidR="00485C78" w:rsidRPr="00602FD5" w:rsidTr="00B21E67">
        <w:trPr>
          <w:trHeight w:val="300"/>
        </w:trPr>
        <w:tc>
          <w:tcPr>
            <w:tcW w:w="159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Котлоагрегат</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январь</w:t>
            </w:r>
          </w:p>
        </w:tc>
        <w:tc>
          <w:tcPr>
            <w:tcW w:w="106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февраль</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март</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апрель</w:t>
            </w:r>
          </w:p>
        </w:tc>
        <w:tc>
          <w:tcPr>
            <w:tcW w:w="603" w:type="dxa"/>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май</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октябрь</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ноябрь</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декабрь</w:t>
            </w:r>
          </w:p>
        </w:tc>
        <w:tc>
          <w:tcPr>
            <w:tcW w:w="1123"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proofErr w:type="gramStart"/>
            <w:r w:rsidRPr="00602FD5">
              <w:rPr>
                <w:rFonts w:ascii="Arial" w:eastAsia="Times New Roman" w:hAnsi="Arial" w:cs="Arial"/>
                <w:color w:val="000000"/>
              </w:rPr>
              <w:t>Средний за год</w:t>
            </w:r>
            <w:proofErr w:type="gramEnd"/>
          </w:p>
        </w:tc>
      </w:tr>
      <w:tr w:rsidR="00485C78" w:rsidRPr="00602FD5" w:rsidTr="008F278A">
        <w:trPr>
          <w:trHeight w:val="300"/>
        </w:trPr>
        <w:tc>
          <w:tcPr>
            <w:tcW w:w="1596" w:type="dxa"/>
            <w:shd w:val="clear" w:color="auto" w:fill="auto"/>
            <w:noWrap/>
            <w:vAlign w:val="center"/>
            <w:hideMark/>
          </w:tcPr>
          <w:p w:rsidR="00485C78" w:rsidRPr="00602FD5" w:rsidRDefault="00485C78" w:rsidP="00767912">
            <w:pPr>
              <w:spacing w:after="0" w:line="26" w:lineRule="atLeast"/>
              <w:rPr>
                <w:rFonts w:ascii="Arial" w:hAnsi="Arial" w:cs="Arial"/>
              </w:rPr>
            </w:pPr>
            <w:r w:rsidRPr="00602FD5">
              <w:rPr>
                <w:rFonts w:ascii="Arial" w:hAnsi="Arial" w:cs="Arial"/>
              </w:rPr>
              <w:lastRenderedPageBreak/>
              <w:t>КВГМ -1,1-95</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31</w:t>
            </w:r>
          </w:p>
        </w:tc>
        <w:tc>
          <w:tcPr>
            <w:tcW w:w="106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29</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23</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12</w:t>
            </w:r>
          </w:p>
        </w:tc>
        <w:tc>
          <w:tcPr>
            <w:tcW w:w="603" w:type="dxa"/>
            <w:vAlign w:val="center"/>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14</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22</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28</w:t>
            </w:r>
          </w:p>
        </w:tc>
        <w:tc>
          <w:tcPr>
            <w:tcW w:w="1123"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20</w:t>
            </w:r>
          </w:p>
        </w:tc>
      </w:tr>
      <w:tr w:rsidR="00485C78" w:rsidRPr="00602FD5" w:rsidTr="008F278A">
        <w:trPr>
          <w:trHeight w:val="300"/>
        </w:trPr>
        <w:tc>
          <w:tcPr>
            <w:tcW w:w="1596" w:type="dxa"/>
            <w:shd w:val="clear" w:color="auto" w:fill="auto"/>
            <w:noWrap/>
            <w:vAlign w:val="center"/>
            <w:hideMark/>
          </w:tcPr>
          <w:p w:rsidR="00485C78" w:rsidRPr="00602FD5" w:rsidRDefault="00485C78" w:rsidP="00767912">
            <w:pPr>
              <w:spacing w:after="0" w:line="26" w:lineRule="atLeast"/>
              <w:rPr>
                <w:rFonts w:ascii="Arial" w:hAnsi="Arial" w:cs="Arial"/>
              </w:rPr>
            </w:pPr>
            <w:r w:rsidRPr="00602FD5">
              <w:rPr>
                <w:rFonts w:ascii="Arial" w:hAnsi="Arial" w:cs="Arial"/>
              </w:rPr>
              <w:t>КВГМ -1,1-95</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06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603" w:type="dxa"/>
            <w:vAlign w:val="center"/>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123"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r>
      <w:tr w:rsidR="00485C78" w:rsidRPr="00602FD5" w:rsidTr="008F278A">
        <w:trPr>
          <w:trHeight w:val="300"/>
        </w:trPr>
        <w:tc>
          <w:tcPr>
            <w:tcW w:w="1596" w:type="dxa"/>
            <w:shd w:val="clear" w:color="auto" w:fill="auto"/>
            <w:noWrap/>
            <w:vAlign w:val="center"/>
            <w:hideMark/>
          </w:tcPr>
          <w:p w:rsidR="00485C78" w:rsidRPr="00602FD5" w:rsidRDefault="00485C78" w:rsidP="00767912">
            <w:pPr>
              <w:spacing w:after="0" w:line="26" w:lineRule="atLeast"/>
              <w:rPr>
                <w:rFonts w:ascii="Arial" w:hAnsi="Arial" w:cs="Arial"/>
              </w:rPr>
            </w:pPr>
            <w:r w:rsidRPr="00602FD5">
              <w:rPr>
                <w:rFonts w:ascii="Arial" w:hAnsi="Arial" w:cs="Arial"/>
              </w:rPr>
              <w:t>КВм-1,16К 1,0</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06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603" w:type="dxa"/>
            <w:vAlign w:val="center"/>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123"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r>
    </w:tbl>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Таблица 2.7.12 – Показатели загрузки оборудования котельной ул. Ленина, 112</w:t>
      </w:r>
      <w:r w:rsidR="00307098" w:rsidRPr="00602FD5">
        <w:rPr>
          <w:rFonts w:ascii="Arial" w:hAnsi="Arial" w:cs="Arial"/>
        </w:rPr>
        <w:t>, %</w:t>
      </w:r>
    </w:p>
    <w:tbl>
      <w:tblPr>
        <w:tblW w:w="103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943"/>
        <w:gridCol w:w="1137"/>
        <w:gridCol w:w="918"/>
        <w:gridCol w:w="956"/>
        <w:gridCol w:w="618"/>
        <w:gridCol w:w="1029"/>
        <w:gridCol w:w="952"/>
        <w:gridCol w:w="1060"/>
        <w:gridCol w:w="1128"/>
      </w:tblGrid>
      <w:tr w:rsidR="00485C78" w:rsidRPr="00602FD5" w:rsidTr="00B21E67">
        <w:trPr>
          <w:trHeight w:val="300"/>
        </w:trPr>
        <w:tc>
          <w:tcPr>
            <w:tcW w:w="159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Котлоагрегат</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январь</w:t>
            </w:r>
          </w:p>
        </w:tc>
        <w:tc>
          <w:tcPr>
            <w:tcW w:w="106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февраль</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март</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апрель</w:t>
            </w:r>
          </w:p>
        </w:tc>
        <w:tc>
          <w:tcPr>
            <w:tcW w:w="603" w:type="dxa"/>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май</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октябрь</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ноябрь</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декабрь</w:t>
            </w:r>
          </w:p>
        </w:tc>
        <w:tc>
          <w:tcPr>
            <w:tcW w:w="1123"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proofErr w:type="gramStart"/>
            <w:r w:rsidRPr="00602FD5">
              <w:rPr>
                <w:rFonts w:ascii="Arial" w:eastAsia="Times New Roman" w:hAnsi="Arial" w:cs="Arial"/>
                <w:color w:val="000000"/>
              </w:rPr>
              <w:t>Средний за год</w:t>
            </w:r>
            <w:proofErr w:type="gramEnd"/>
          </w:p>
        </w:tc>
      </w:tr>
      <w:tr w:rsidR="00485C78" w:rsidRPr="00602FD5" w:rsidTr="00B21E67">
        <w:trPr>
          <w:trHeight w:val="300"/>
        </w:trPr>
        <w:tc>
          <w:tcPr>
            <w:tcW w:w="1596" w:type="dxa"/>
            <w:shd w:val="clear" w:color="auto" w:fill="auto"/>
            <w:noWrap/>
            <w:vAlign w:val="center"/>
            <w:hideMark/>
          </w:tcPr>
          <w:p w:rsidR="00485C78" w:rsidRPr="00602FD5" w:rsidRDefault="00485C78" w:rsidP="00767912">
            <w:pPr>
              <w:spacing w:after="0" w:line="26" w:lineRule="atLeast"/>
              <w:rPr>
                <w:rFonts w:ascii="Arial" w:hAnsi="Arial" w:cs="Arial"/>
              </w:rPr>
            </w:pPr>
            <w:r w:rsidRPr="00602FD5">
              <w:rPr>
                <w:rFonts w:ascii="Arial" w:hAnsi="Arial" w:cs="Arial"/>
              </w:rPr>
              <w:t>КВСА-08</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49</w:t>
            </w:r>
          </w:p>
        </w:tc>
        <w:tc>
          <w:tcPr>
            <w:tcW w:w="106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47</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37</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19</w:t>
            </w:r>
          </w:p>
        </w:tc>
        <w:tc>
          <w:tcPr>
            <w:tcW w:w="603" w:type="dxa"/>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22</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35</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45</w:t>
            </w:r>
          </w:p>
        </w:tc>
        <w:tc>
          <w:tcPr>
            <w:tcW w:w="1123"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32</w:t>
            </w:r>
          </w:p>
        </w:tc>
      </w:tr>
      <w:tr w:rsidR="00485C78" w:rsidRPr="00602FD5" w:rsidTr="00B21E67">
        <w:trPr>
          <w:trHeight w:val="300"/>
        </w:trPr>
        <w:tc>
          <w:tcPr>
            <w:tcW w:w="1596" w:type="dxa"/>
            <w:shd w:val="clear" w:color="auto" w:fill="auto"/>
            <w:noWrap/>
            <w:vAlign w:val="center"/>
            <w:hideMark/>
          </w:tcPr>
          <w:p w:rsidR="00485C78" w:rsidRPr="00602FD5" w:rsidRDefault="00485C78" w:rsidP="00767912">
            <w:pPr>
              <w:spacing w:after="0" w:line="26" w:lineRule="atLeast"/>
              <w:rPr>
                <w:rFonts w:ascii="Arial" w:hAnsi="Arial" w:cs="Arial"/>
              </w:rPr>
            </w:pPr>
            <w:r w:rsidRPr="00602FD5">
              <w:rPr>
                <w:rFonts w:ascii="Arial" w:hAnsi="Arial" w:cs="Arial"/>
              </w:rPr>
              <w:t>НР-18</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06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603" w:type="dxa"/>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123"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r>
      <w:tr w:rsidR="00485C78" w:rsidRPr="00602FD5" w:rsidTr="00B21E67">
        <w:trPr>
          <w:trHeight w:val="300"/>
        </w:trPr>
        <w:tc>
          <w:tcPr>
            <w:tcW w:w="1596" w:type="dxa"/>
            <w:shd w:val="clear" w:color="auto" w:fill="auto"/>
            <w:noWrap/>
            <w:vAlign w:val="center"/>
            <w:hideMark/>
          </w:tcPr>
          <w:p w:rsidR="00485C78" w:rsidRPr="00602FD5" w:rsidRDefault="00485C78" w:rsidP="00767912">
            <w:pPr>
              <w:spacing w:after="0" w:line="26" w:lineRule="atLeast"/>
              <w:rPr>
                <w:rFonts w:ascii="Arial" w:hAnsi="Arial" w:cs="Arial"/>
              </w:rPr>
            </w:pPr>
            <w:r w:rsidRPr="00602FD5">
              <w:rPr>
                <w:rFonts w:ascii="Arial" w:hAnsi="Arial" w:cs="Arial"/>
              </w:rPr>
              <w:t>НР-18</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06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603" w:type="dxa"/>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97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03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123"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r>
    </w:tbl>
    <w:p w:rsidR="00476476" w:rsidRPr="00602FD5" w:rsidRDefault="00476476" w:rsidP="00767912">
      <w:pPr>
        <w:spacing w:after="0" w:line="26" w:lineRule="atLeast"/>
        <w:ind w:firstLine="709"/>
        <w:jc w:val="both"/>
        <w:rPr>
          <w:rFonts w:ascii="Arial" w:hAnsi="Arial" w:cs="Arial"/>
        </w:rPr>
      </w:pPr>
    </w:p>
    <w:p w:rsidR="00476476" w:rsidRPr="00602FD5" w:rsidRDefault="00476476" w:rsidP="00767912">
      <w:pPr>
        <w:spacing w:after="0" w:line="26" w:lineRule="atLeast"/>
        <w:ind w:firstLine="709"/>
        <w:jc w:val="both"/>
        <w:rPr>
          <w:rFonts w:ascii="Arial" w:hAnsi="Arial" w:cs="Arial"/>
        </w:rPr>
      </w:pPr>
      <w:r w:rsidRPr="00602FD5">
        <w:rPr>
          <w:rFonts w:ascii="Arial" w:hAnsi="Arial" w:cs="Arial"/>
        </w:rPr>
        <w:t xml:space="preserve">Таблица 2.7.13 – Показатели загрузки оборудования котельной ул. </w:t>
      </w:r>
      <w:r w:rsidR="00307098" w:rsidRPr="00602FD5">
        <w:rPr>
          <w:rFonts w:ascii="Arial" w:hAnsi="Arial" w:cs="Arial"/>
        </w:rPr>
        <w:t>Р</w:t>
      </w:r>
      <w:r w:rsidRPr="00602FD5">
        <w:rPr>
          <w:rFonts w:ascii="Arial" w:hAnsi="Arial" w:cs="Arial"/>
        </w:rPr>
        <w:t>оссийская, 73</w:t>
      </w:r>
      <w:r w:rsidR="00307098" w:rsidRPr="00602FD5">
        <w:rPr>
          <w:rFonts w:ascii="Arial" w:hAnsi="Arial" w:cs="Arial"/>
        </w:rPr>
        <w:t>, %</w:t>
      </w:r>
    </w:p>
    <w:tbl>
      <w:tblPr>
        <w:tblW w:w="103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943"/>
        <w:gridCol w:w="1137"/>
        <w:gridCol w:w="918"/>
        <w:gridCol w:w="956"/>
        <w:gridCol w:w="618"/>
        <w:gridCol w:w="1029"/>
        <w:gridCol w:w="952"/>
        <w:gridCol w:w="1060"/>
        <w:gridCol w:w="1128"/>
      </w:tblGrid>
      <w:tr w:rsidR="00476476" w:rsidRPr="00602FD5" w:rsidTr="00584B1C">
        <w:trPr>
          <w:trHeight w:val="300"/>
        </w:trPr>
        <w:tc>
          <w:tcPr>
            <w:tcW w:w="1596" w:type="dxa"/>
            <w:shd w:val="clear" w:color="auto" w:fill="auto"/>
            <w:noWrap/>
            <w:vAlign w:val="center"/>
            <w:hideMark/>
          </w:tcPr>
          <w:p w:rsidR="00476476" w:rsidRPr="00602FD5" w:rsidRDefault="00476476"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Котлоагрегат</w:t>
            </w:r>
          </w:p>
        </w:tc>
        <w:tc>
          <w:tcPr>
            <w:tcW w:w="971" w:type="dxa"/>
            <w:shd w:val="clear" w:color="auto" w:fill="auto"/>
            <w:noWrap/>
            <w:vAlign w:val="center"/>
            <w:hideMark/>
          </w:tcPr>
          <w:p w:rsidR="00476476" w:rsidRPr="00602FD5" w:rsidRDefault="00476476"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январь</w:t>
            </w:r>
          </w:p>
        </w:tc>
        <w:tc>
          <w:tcPr>
            <w:tcW w:w="1060" w:type="dxa"/>
            <w:shd w:val="clear" w:color="auto" w:fill="auto"/>
            <w:noWrap/>
            <w:vAlign w:val="center"/>
            <w:hideMark/>
          </w:tcPr>
          <w:p w:rsidR="00476476" w:rsidRPr="00602FD5" w:rsidRDefault="00476476"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февраль</w:t>
            </w:r>
          </w:p>
        </w:tc>
        <w:tc>
          <w:tcPr>
            <w:tcW w:w="971" w:type="dxa"/>
            <w:shd w:val="clear" w:color="auto" w:fill="auto"/>
            <w:noWrap/>
            <w:vAlign w:val="center"/>
            <w:hideMark/>
          </w:tcPr>
          <w:p w:rsidR="00476476" w:rsidRPr="00602FD5" w:rsidRDefault="00476476"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март</w:t>
            </w:r>
          </w:p>
        </w:tc>
        <w:tc>
          <w:tcPr>
            <w:tcW w:w="971" w:type="dxa"/>
            <w:shd w:val="clear" w:color="auto" w:fill="auto"/>
            <w:noWrap/>
            <w:vAlign w:val="center"/>
            <w:hideMark/>
          </w:tcPr>
          <w:p w:rsidR="00476476" w:rsidRPr="00602FD5" w:rsidRDefault="00476476"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апрель</w:t>
            </w:r>
          </w:p>
        </w:tc>
        <w:tc>
          <w:tcPr>
            <w:tcW w:w="603" w:type="dxa"/>
          </w:tcPr>
          <w:p w:rsidR="00476476" w:rsidRPr="00602FD5" w:rsidRDefault="00476476"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май</w:t>
            </w:r>
          </w:p>
        </w:tc>
        <w:tc>
          <w:tcPr>
            <w:tcW w:w="1031" w:type="dxa"/>
            <w:shd w:val="clear" w:color="auto" w:fill="auto"/>
            <w:noWrap/>
            <w:vAlign w:val="center"/>
            <w:hideMark/>
          </w:tcPr>
          <w:p w:rsidR="00476476" w:rsidRPr="00602FD5" w:rsidRDefault="00476476"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октябрь</w:t>
            </w:r>
          </w:p>
        </w:tc>
        <w:tc>
          <w:tcPr>
            <w:tcW w:w="971" w:type="dxa"/>
            <w:shd w:val="clear" w:color="auto" w:fill="auto"/>
            <w:noWrap/>
            <w:vAlign w:val="center"/>
            <w:hideMark/>
          </w:tcPr>
          <w:p w:rsidR="00476476" w:rsidRPr="00602FD5" w:rsidRDefault="00476476"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ноябрь</w:t>
            </w:r>
          </w:p>
        </w:tc>
        <w:tc>
          <w:tcPr>
            <w:tcW w:w="1031" w:type="dxa"/>
            <w:shd w:val="clear" w:color="auto" w:fill="auto"/>
            <w:noWrap/>
            <w:vAlign w:val="center"/>
            <w:hideMark/>
          </w:tcPr>
          <w:p w:rsidR="00476476" w:rsidRPr="00602FD5" w:rsidRDefault="00476476"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декабрь</w:t>
            </w:r>
          </w:p>
        </w:tc>
        <w:tc>
          <w:tcPr>
            <w:tcW w:w="1123" w:type="dxa"/>
            <w:shd w:val="clear" w:color="auto" w:fill="auto"/>
            <w:noWrap/>
            <w:vAlign w:val="center"/>
            <w:hideMark/>
          </w:tcPr>
          <w:p w:rsidR="00476476" w:rsidRPr="00602FD5" w:rsidRDefault="00476476" w:rsidP="00767912">
            <w:pPr>
              <w:spacing w:after="0" w:line="26" w:lineRule="atLeast"/>
              <w:jc w:val="center"/>
              <w:rPr>
                <w:rFonts w:ascii="Arial" w:eastAsia="Times New Roman" w:hAnsi="Arial" w:cs="Arial"/>
                <w:color w:val="000000"/>
              </w:rPr>
            </w:pPr>
            <w:proofErr w:type="gramStart"/>
            <w:r w:rsidRPr="00602FD5">
              <w:rPr>
                <w:rFonts w:ascii="Arial" w:eastAsia="Times New Roman" w:hAnsi="Arial" w:cs="Arial"/>
                <w:color w:val="000000"/>
              </w:rPr>
              <w:t>Средний за год</w:t>
            </w:r>
            <w:proofErr w:type="gramEnd"/>
          </w:p>
        </w:tc>
      </w:tr>
      <w:tr w:rsidR="00476476" w:rsidRPr="00602FD5" w:rsidTr="00584B1C">
        <w:trPr>
          <w:trHeight w:val="300"/>
        </w:trPr>
        <w:tc>
          <w:tcPr>
            <w:tcW w:w="1596" w:type="dxa"/>
            <w:shd w:val="clear" w:color="auto" w:fill="auto"/>
            <w:noWrap/>
            <w:vAlign w:val="center"/>
            <w:hideMark/>
          </w:tcPr>
          <w:p w:rsidR="00476476" w:rsidRPr="00602FD5" w:rsidRDefault="00476476" w:rsidP="00767912">
            <w:pPr>
              <w:spacing w:after="0" w:line="26" w:lineRule="atLeast"/>
              <w:rPr>
                <w:rFonts w:ascii="Arial" w:hAnsi="Arial" w:cs="Arial"/>
              </w:rPr>
            </w:pPr>
            <w:r w:rsidRPr="00602FD5">
              <w:rPr>
                <w:rFonts w:ascii="Arial" w:hAnsi="Arial" w:cs="Arial"/>
              </w:rPr>
              <w:t>Луга</w:t>
            </w:r>
          </w:p>
        </w:tc>
        <w:tc>
          <w:tcPr>
            <w:tcW w:w="971" w:type="dxa"/>
            <w:shd w:val="clear" w:color="auto" w:fill="auto"/>
            <w:noWrap/>
            <w:vAlign w:val="center"/>
            <w:hideMark/>
          </w:tcPr>
          <w:p w:rsidR="00476476" w:rsidRPr="00602FD5" w:rsidRDefault="00476476"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36</w:t>
            </w:r>
          </w:p>
        </w:tc>
        <w:tc>
          <w:tcPr>
            <w:tcW w:w="1060" w:type="dxa"/>
            <w:shd w:val="clear" w:color="auto" w:fill="auto"/>
            <w:noWrap/>
            <w:vAlign w:val="center"/>
            <w:hideMark/>
          </w:tcPr>
          <w:p w:rsidR="00476476" w:rsidRPr="00602FD5" w:rsidRDefault="00476476"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34</w:t>
            </w:r>
          </w:p>
        </w:tc>
        <w:tc>
          <w:tcPr>
            <w:tcW w:w="971" w:type="dxa"/>
            <w:shd w:val="clear" w:color="auto" w:fill="auto"/>
            <w:noWrap/>
            <w:vAlign w:val="center"/>
            <w:hideMark/>
          </w:tcPr>
          <w:p w:rsidR="00476476" w:rsidRPr="00602FD5" w:rsidRDefault="00476476"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28</w:t>
            </w:r>
          </w:p>
        </w:tc>
        <w:tc>
          <w:tcPr>
            <w:tcW w:w="971" w:type="dxa"/>
            <w:shd w:val="clear" w:color="auto" w:fill="auto"/>
            <w:noWrap/>
            <w:vAlign w:val="center"/>
            <w:hideMark/>
          </w:tcPr>
          <w:p w:rsidR="00476476" w:rsidRPr="00602FD5" w:rsidRDefault="00476476"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16</w:t>
            </w:r>
          </w:p>
        </w:tc>
        <w:tc>
          <w:tcPr>
            <w:tcW w:w="603" w:type="dxa"/>
          </w:tcPr>
          <w:p w:rsidR="00476476" w:rsidRPr="00602FD5" w:rsidRDefault="00476476"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28</w:t>
            </w:r>
          </w:p>
        </w:tc>
        <w:tc>
          <w:tcPr>
            <w:tcW w:w="1031" w:type="dxa"/>
            <w:shd w:val="clear" w:color="auto" w:fill="auto"/>
            <w:noWrap/>
            <w:vAlign w:val="center"/>
            <w:hideMark/>
          </w:tcPr>
          <w:p w:rsidR="00476476" w:rsidRPr="00602FD5" w:rsidRDefault="00476476"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17</w:t>
            </w:r>
          </w:p>
        </w:tc>
        <w:tc>
          <w:tcPr>
            <w:tcW w:w="971" w:type="dxa"/>
            <w:shd w:val="clear" w:color="auto" w:fill="auto"/>
            <w:noWrap/>
            <w:vAlign w:val="center"/>
            <w:hideMark/>
          </w:tcPr>
          <w:p w:rsidR="00476476" w:rsidRPr="00602FD5" w:rsidRDefault="00476476"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26</w:t>
            </w:r>
          </w:p>
        </w:tc>
        <w:tc>
          <w:tcPr>
            <w:tcW w:w="1031" w:type="dxa"/>
            <w:shd w:val="clear" w:color="auto" w:fill="auto"/>
            <w:noWrap/>
            <w:vAlign w:val="center"/>
            <w:hideMark/>
          </w:tcPr>
          <w:p w:rsidR="00476476" w:rsidRPr="00602FD5" w:rsidRDefault="00476476"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33</w:t>
            </w:r>
          </w:p>
        </w:tc>
        <w:tc>
          <w:tcPr>
            <w:tcW w:w="1123" w:type="dxa"/>
            <w:shd w:val="clear" w:color="auto" w:fill="auto"/>
            <w:noWrap/>
            <w:vAlign w:val="center"/>
            <w:hideMark/>
          </w:tcPr>
          <w:p w:rsidR="00476476" w:rsidRPr="00602FD5" w:rsidRDefault="00476476"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28</w:t>
            </w:r>
          </w:p>
        </w:tc>
      </w:tr>
    </w:tbl>
    <w:p w:rsidR="00476476" w:rsidRPr="00602FD5" w:rsidRDefault="00476476"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Таблица 2.7.1</w:t>
      </w:r>
      <w:r w:rsidR="00476476" w:rsidRPr="00602FD5">
        <w:rPr>
          <w:rFonts w:ascii="Arial" w:hAnsi="Arial" w:cs="Arial"/>
        </w:rPr>
        <w:t>4</w:t>
      </w:r>
      <w:r w:rsidRPr="00602FD5">
        <w:rPr>
          <w:rFonts w:ascii="Arial" w:hAnsi="Arial" w:cs="Arial"/>
        </w:rPr>
        <w:t xml:space="preserve"> – Среднегодовая загрузка котельной</w:t>
      </w:r>
    </w:p>
    <w:tbl>
      <w:tblPr>
        <w:tblStyle w:val="a6"/>
        <w:tblW w:w="9923" w:type="dxa"/>
        <w:tblLook w:val="01E0" w:firstRow="1" w:lastRow="1" w:firstColumn="1" w:lastColumn="1" w:noHBand="0" w:noVBand="0"/>
      </w:tblPr>
      <w:tblGrid>
        <w:gridCol w:w="653"/>
        <w:gridCol w:w="2999"/>
        <w:gridCol w:w="2005"/>
        <w:gridCol w:w="2133"/>
        <w:gridCol w:w="2133"/>
      </w:tblGrid>
      <w:tr w:rsidR="00485C78" w:rsidRPr="00602FD5" w:rsidTr="00B21E67">
        <w:tc>
          <w:tcPr>
            <w:tcW w:w="65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 xml:space="preserve">№ </w:t>
            </w:r>
            <w:proofErr w:type="gramStart"/>
            <w:r w:rsidRPr="00602FD5">
              <w:rPr>
                <w:rFonts w:ascii="Arial" w:hAnsi="Arial" w:cs="Arial"/>
              </w:rPr>
              <w:t>п</w:t>
            </w:r>
            <w:proofErr w:type="gramEnd"/>
            <w:r w:rsidRPr="00602FD5">
              <w:rPr>
                <w:rFonts w:ascii="Arial" w:hAnsi="Arial" w:cs="Arial"/>
              </w:rPr>
              <w:t>/п</w:t>
            </w:r>
          </w:p>
        </w:tc>
        <w:tc>
          <w:tcPr>
            <w:tcW w:w="2999"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Наименование объекта</w:t>
            </w:r>
          </w:p>
        </w:tc>
        <w:tc>
          <w:tcPr>
            <w:tcW w:w="2005"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Установленная мощность, Гкал/час</w:t>
            </w:r>
          </w:p>
        </w:tc>
        <w:tc>
          <w:tcPr>
            <w:tcW w:w="213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Присоединенная нагрузка, Гкал/час</w:t>
            </w:r>
          </w:p>
        </w:tc>
        <w:tc>
          <w:tcPr>
            <w:tcW w:w="213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Загрузка оборудования, %</w:t>
            </w:r>
          </w:p>
        </w:tc>
      </w:tr>
      <w:tr w:rsidR="00485C78" w:rsidRPr="00602FD5" w:rsidTr="00B21E67">
        <w:tc>
          <w:tcPr>
            <w:tcW w:w="65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1</w:t>
            </w:r>
          </w:p>
        </w:tc>
        <w:tc>
          <w:tcPr>
            <w:tcW w:w="2999" w:type="dxa"/>
            <w:vAlign w:val="center"/>
          </w:tcPr>
          <w:p w:rsidR="00485C78" w:rsidRPr="00602FD5" w:rsidRDefault="00485C78" w:rsidP="00767912">
            <w:pPr>
              <w:spacing w:line="26" w:lineRule="atLeast"/>
              <w:jc w:val="center"/>
              <w:rPr>
                <w:rFonts w:ascii="Arial" w:eastAsia="Times New Roman" w:hAnsi="Arial" w:cs="Arial"/>
                <w:color w:val="000000"/>
                <w:lang w:eastAsia="ru-RU"/>
              </w:rPr>
            </w:pPr>
            <w:r w:rsidRPr="00602FD5">
              <w:rPr>
                <w:rFonts w:ascii="Arial" w:hAnsi="Arial" w:cs="Arial"/>
              </w:rPr>
              <w:t>Котельная</w:t>
            </w:r>
            <w:r w:rsidR="00CC746A" w:rsidRPr="00602FD5">
              <w:rPr>
                <w:rFonts w:ascii="Arial" w:hAnsi="Arial" w:cs="Arial"/>
              </w:rPr>
              <w:t xml:space="preserve"> </w:t>
            </w:r>
            <w:r w:rsidRPr="00602FD5">
              <w:rPr>
                <w:rFonts w:ascii="Arial" w:hAnsi="Arial" w:cs="Arial"/>
              </w:rPr>
              <w:t>ул. Советская, 125</w:t>
            </w:r>
            <w:r w:rsidR="002157DD" w:rsidRPr="00602FD5">
              <w:rPr>
                <w:rFonts w:ascii="Arial" w:hAnsi="Arial" w:cs="Arial"/>
              </w:rPr>
              <w:t>В</w:t>
            </w:r>
          </w:p>
        </w:tc>
        <w:tc>
          <w:tcPr>
            <w:tcW w:w="2005" w:type="dxa"/>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0,172</w:t>
            </w:r>
          </w:p>
        </w:tc>
        <w:tc>
          <w:tcPr>
            <w:tcW w:w="2133" w:type="dxa"/>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0,1</w:t>
            </w:r>
            <w:r w:rsidR="002157DD" w:rsidRPr="00602FD5">
              <w:rPr>
                <w:rFonts w:ascii="Arial" w:hAnsi="Arial" w:cs="Arial"/>
                <w:color w:val="000000"/>
              </w:rPr>
              <w:t>3</w:t>
            </w:r>
          </w:p>
        </w:tc>
        <w:tc>
          <w:tcPr>
            <w:tcW w:w="213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22</w:t>
            </w:r>
          </w:p>
        </w:tc>
      </w:tr>
      <w:tr w:rsidR="00485C78" w:rsidRPr="00602FD5" w:rsidTr="00B21E67">
        <w:tc>
          <w:tcPr>
            <w:tcW w:w="65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w:t>
            </w:r>
          </w:p>
        </w:tc>
        <w:tc>
          <w:tcPr>
            <w:tcW w:w="2999" w:type="dxa"/>
            <w:vAlign w:val="center"/>
          </w:tcPr>
          <w:p w:rsidR="00485C78" w:rsidRPr="00602FD5" w:rsidRDefault="007519FC" w:rsidP="00767912">
            <w:pPr>
              <w:spacing w:line="26" w:lineRule="atLeast"/>
              <w:jc w:val="center"/>
              <w:rPr>
                <w:rFonts w:ascii="Arial" w:eastAsia="Times New Roman" w:hAnsi="Arial" w:cs="Arial"/>
                <w:color w:val="000000"/>
                <w:lang w:eastAsia="ru-RU"/>
              </w:rPr>
            </w:pPr>
            <w:r w:rsidRPr="00602FD5">
              <w:rPr>
                <w:rFonts w:ascii="Arial" w:hAnsi="Arial" w:cs="Arial"/>
              </w:rPr>
              <w:t>Котельная ул. Морозова, 56</w:t>
            </w:r>
          </w:p>
        </w:tc>
        <w:tc>
          <w:tcPr>
            <w:tcW w:w="2005" w:type="dxa"/>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0,8</w:t>
            </w:r>
          </w:p>
        </w:tc>
        <w:tc>
          <w:tcPr>
            <w:tcW w:w="2133" w:type="dxa"/>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w:t>
            </w:r>
            <w:r w:rsidR="002157DD" w:rsidRPr="00602FD5">
              <w:rPr>
                <w:rFonts w:ascii="Arial" w:hAnsi="Arial" w:cs="Arial"/>
                <w:color w:val="000000"/>
              </w:rPr>
              <w:t>2</w:t>
            </w:r>
          </w:p>
        </w:tc>
        <w:tc>
          <w:tcPr>
            <w:tcW w:w="213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32</w:t>
            </w:r>
          </w:p>
        </w:tc>
      </w:tr>
      <w:tr w:rsidR="00485C78" w:rsidRPr="00602FD5" w:rsidTr="00B21E67">
        <w:tc>
          <w:tcPr>
            <w:tcW w:w="65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3</w:t>
            </w:r>
          </w:p>
        </w:tc>
        <w:tc>
          <w:tcPr>
            <w:tcW w:w="2999" w:type="dxa"/>
            <w:vAlign w:val="center"/>
          </w:tcPr>
          <w:p w:rsidR="00485C78" w:rsidRPr="00602FD5" w:rsidRDefault="00485C78" w:rsidP="00767912">
            <w:pPr>
              <w:spacing w:line="26" w:lineRule="atLeast"/>
              <w:jc w:val="center"/>
              <w:rPr>
                <w:rFonts w:ascii="Arial" w:eastAsia="Times New Roman" w:hAnsi="Arial" w:cs="Arial"/>
                <w:color w:val="000000"/>
                <w:lang w:eastAsia="ru-RU"/>
              </w:rPr>
            </w:pPr>
            <w:r w:rsidRPr="00602FD5">
              <w:rPr>
                <w:rFonts w:ascii="Arial" w:hAnsi="Arial" w:cs="Arial"/>
              </w:rPr>
              <w:t>Котельная ул. Магистральная, 1В</w:t>
            </w:r>
          </w:p>
        </w:tc>
        <w:tc>
          <w:tcPr>
            <w:tcW w:w="2005" w:type="dxa"/>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0,8</w:t>
            </w:r>
          </w:p>
        </w:tc>
        <w:tc>
          <w:tcPr>
            <w:tcW w:w="2133" w:type="dxa"/>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0,2</w:t>
            </w:r>
            <w:r w:rsidR="00EC3D08" w:rsidRPr="00602FD5">
              <w:rPr>
                <w:rFonts w:ascii="Arial" w:hAnsi="Arial" w:cs="Arial"/>
                <w:color w:val="000000"/>
              </w:rPr>
              <w:t>03</w:t>
            </w:r>
          </w:p>
        </w:tc>
        <w:tc>
          <w:tcPr>
            <w:tcW w:w="213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42</w:t>
            </w:r>
          </w:p>
        </w:tc>
      </w:tr>
      <w:tr w:rsidR="00485C78" w:rsidRPr="00602FD5" w:rsidTr="00B21E67">
        <w:tc>
          <w:tcPr>
            <w:tcW w:w="65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4</w:t>
            </w:r>
          </w:p>
        </w:tc>
        <w:tc>
          <w:tcPr>
            <w:tcW w:w="2999" w:type="dxa"/>
            <w:vAlign w:val="center"/>
          </w:tcPr>
          <w:p w:rsidR="00485C78" w:rsidRPr="00602FD5" w:rsidRDefault="00485C78" w:rsidP="00767912">
            <w:pPr>
              <w:spacing w:line="26" w:lineRule="atLeast"/>
              <w:jc w:val="center"/>
              <w:rPr>
                <w:rFonts w:ascii="Arial" w:eastAsia="Times New Roman" w:hAnsi="Arial" w:cs="Arial"/>
                <w:color w:val="000000"/>
                <w:lang w:eastAsia="ru-RU"/>
              </w:rPr>
            </w:pPr>
            <w:r w:rsidRPr="00602FD5">
              <w:rPr>
                <w:rFonts w:ascii="Arial" w:hAnsi="Arial" w:cs="Arial"/>
              </w:rPr>
              <w:t>Котельная ул. Белоносова, 30</w:t>
            </w:r>
          </w:p>
        </w:tc>
        <w:tc>
          <w:tcPr>
            <w:tcW w:w="2005" w:type="dxa"/>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0,8</w:t>
            </w:r>
          </w:p>
        </w:tc>
        <w:tc>
          <w:tcPr>
            <w:tcW w:w="2133" w:type="dxa"/>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0,29</w:t>
            </w:r>
          </w:p>
        </w:tc>
        <w:tc>
          <w:tcPr>
            <w:tcW w:w="213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32</w:t>
            </w:r>
          </w:p>
        </w:tc>
      </w:tr>
      <w:tr w:rsidR="00485C78" w:rsidRPr="00602FD5" w:rsidTr="00B21E67">
        <w:tc>
          <w:tcPr>
            <w:tcW w:w="65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5</w:t>
            </w:r>
          </w:p>
        </w:tc>
        <w:tc>
          <w:tcPr>
            <w:tcW w:w="2999" w:type="dxa"/>
            <w:vAlign w:val="center"/>
          </w:tcPr>
          <w:p w:rsidR="00485C78" w:rsidRPr="00602FD5" w:rsidRDefault="00485C78" w:rsidP="00767912">
            <w:pPr>
              <w:spacing w:line="26" w:lineRule="atLeast"/>
              <w:jc w:val="center"/>
              <w:rPr>
                <w:rFonts w:ascii="Arial" w:eastAsia="Times New Roman" w:hAnsi="Arial" w:cs="Arial"/>
                <w:color w:val="000000"/>
                <w:lang w:eastAsia="ru-RU"/>
              </w:rPr>
            </w:pPr>
            <w:r w:rsidRPr="00602FD5">
              <w:rPr>
                <w:rFonts w:ascii="Arial" w:hAnsi="Arial" w:cs="Arial"/>
              </w:rPr>
              <w:t>Котельная ул. Белоносова, 51</w:t>
            </w:r>
          </w:p>
        </w:tc>
        <w:tc>
          <w:tcPr>
            <w:tcW w:w="2005" w:type="dxa"/>
          </w:tcPr>
          <w:p w:rsidR="00485C78" w:rsidRPr="00602FD5" w:rsidRDefault="002E5B0C" w:rsidP="00767912">
            <w:pPr>
              <w:spacing w:line="26" w:lineRule="atLeast"/>
              <w:jc w:val="center"/>
              <w:rPr>
                <w:rFonts w:ascii="Arial" w:hAnsi="Arial" w:cs="Arial"/>
                <w:color w:val="000000"/>
              </w:rPr>
            </w:pPr>
            <w:r w:rsidRPr="00602FD5">
              <w:rPr>
                <w:rFonts w:ascii="Arial" w:hAnsi="Arial" w:cs="Arial"/>
                <w:color w:val="000000"/>
              </w:rPr>
              <w:t>0,8</w:t>
            </w:r>
            <w:r w:rsidR="00CC746A" w:rsidRPr="00602FD5">
              <w:rPr>
                <w:rFonts w:ascii="Arial" w:hAnsi="Arial" w:cs="Arial"/>
                <w:color w:val="000000"/>
              </w:rPr>
              <w:t>*</w:t>
            </w:r>
          </w:p>
        </w:tc>
        <w:tc>
          <w:tcPr>
            <w:tcW w:w="2133" w:type="dxa"/>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0,44</w:t>
            </w:r>
            <w:r w:rsidR="00EC3D08" w:rsidRPr="00602FD5">
              <w:rPr>
                <w:rFonts w:ascii="Arial" w:hAnsi="Arial" w:cs="Arial"/>
                <w:color w:val="000000"/>
              </w:rPr>
              <w:t>4</w:t>
            </w:r>
          </w:p>
        </w:tc>
        <w:tc>
          <w:tcPr>
            <w:tcW w:w="213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30</w:t>
            </w:r>
          </w:p>
        </w:tc>
      </w:tr>
      <w:tr w:rsidR="00485C78" w:rsidRPr="00602FD5" w:rsidTr="00B21E67">
        <w:tc>
          <w:tcPr>
            <w:tcW w:w="65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6</w:t>
            </w:r>
          </w:p>
        </w:tc>
        <w:tc>
          <w:tcPr>
            <w:tcW w:w="2999" w:type="dxa"/>
            <w:vAlign w:val="center"/>
          </w:tcPr>
          <w:p w:rsidR="00485C78" w:rsidRPr="00602FD5" w:rsidRDefault="00485C78" w:rsidP="00767912">
            <w:pPr>
              <w:spacing w:line="26" w:lineRule="atLeast"/>
              <w:jc w:val="center"/>
              <w:rPr>
                <w:rFonts w:ascii="Arial" w:eastAsia="Times New Roman" w:hAnsi="Arial" w:cs="Arial"/>
                <w:color w:val="000000"/>
                <w:lang w:eastAsia="ru-RU"/>
              </w:rPr>
            </w:pPr>
            <w:r w:rsidRPr="00602FD5">
              <w:rPr>
                <w:rFonts w:ascii="Arial" w:hAnsi="Arial" w:cs="Arial"/>
              </w:rPr>
              <w:t>Котельная ул. Ленина, 112</w:t>
            </w:r>
          </w:p>
        </w:tc>
        <w:tc>
          <w:tcPr>
            <w:tcW w:w="2005" w:type="dxa"/>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2,18</w:t>
            </w:r>
          </w:p>
        </w:tc>
        <w:tc>
          <w:tcPr>
            <w:tcW w:w="2133" w:type="dxa"/>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1,</w:t>
            </w:r>
            <w:r w:rsidR="00EC3D08" w:rsidRPr="00602FD5">
              <w:rPr>
                <w:rFonts w:ascii="Arial" w:hAnsi="Arial" w:cs="Arial"/>
                <w:color w:val="000000"/>
              </w:rPr>
              <w:t>071</w:t>
            </w:r>
          </w:p>
        </w:tc>
        <w:tc>
          <w:tcPr>
            <w:tcW w:w="213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32</w:t>
            </w:r>
          </w:p>
        </w:tc>
      </w:tr>
      <w:tr w:rsidR="00485C78" w:rsidRPr="00602FD5" w:rsidTr="00B21E67">
        <w:tc>
          <w:tcPr>
            <w:tcW w:w="65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7</w:t>
            </w:r>
          </w:p>
        </w:tc>
        <w:tc>
          <w:tcPr>
            <w:tcW w:w="2999" w:type="dxa"/>
            <w:vAlign w:val="center"/>
          </w:tcPr>
          <w:p w:rsidR="00485C78" w:rsidRPr="00602FD5" w:rsidRDefault="00485C78" w:rsidP="00767912">
            <w:pPr>
              <w:spacing w:line="26" w:lineRule="atLeast"/>
              <w:jc w:val="center"/>
              <w:rPr>
                <w:rFonts w:ascii="Arial" w:eastAsia="Times New Roman" w:hAnsi="Arial" w:cs="Arial"/>
                <w:color w:val="000000"/>
                <w:lang w:eastAsia="ru-RU"/>
              </w:rPr>
            </w:pPr>
            <w:r w:rsidRPr="00602FD5">
              <w:rPr>
                <w:rFonts w:ascii="Arial" w:hAnsi="Arial" w:cs="Arial"/>
              </w:rPr>
              <w:t>Котельная ул. Олохова, 85</w:t>
            </w:r>
          </w:p>
        </w:tc>
        <w:tc>
          <w:tcPr>
            <w:tcW w:w="2005" w:type="dxa"/>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0,2</w:t>
            </w:r>
          </w:p>
        </w:tc>
        <w:tc>
          <w:tcPr>
            <w:tcW w:w="2133" w:type="dxa"/>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0,199</w:t>
            </w:r>
          </w:p>
        </w:tc>
        <w:tc>
          <w:tcPr>
            <w:tcW w:w="213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58</w:t>
            </w:r>
          </w:p>
        </w:tc>
      </w:tr>
      <w:tr w:rsidR="00485C78" w:rsidRPr="00602FD5" w:rsidTr="00B21E67">
        <w:tc>
          <w:tcPr>
            <w:tcW w:w="65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8</w:t>
            </w:r>
          </w:p>
        </w:tc>
        <w:tc>
          <w:tcPr>
            <w:tcW w:w="2999" w:type="dxa"/>
            <w:vAlign w:val="center"/>
          </w:tcPr>
          <w:p w:rsidR="00485C78" w:rsidRPr="00602FD5" w:rsidRDefault="00485C78" w:rsidP="00767912">
            <w:pPr>
              <w:spacing w:line="26" w:lineRule="atLeast"/>
              <w:jc w:val="center"/>
              <w:rPr>
                <w:rFonts w:ascii="Arial" w:eastAsia="Times New Roman" w:hAnsi="Arial" w:cs="Arial"/>
                <w:color w:val="000000"/>
                <w:lang w:eastAsia="ru-RU"/>
              </w:rPr>
            </w:pPr>
            <w:r w:rsidRPr="00602FD5">
              <w:rPr>
                <w:rFonts w:ascii="Arial" w:hAnsi="Arial" w:cs="Arial"/>
              </w:rPr>
              <w:t>Котельная ул. Победы, 25</w:t>
            </w:r>
          </w:p>
        </w:tc>
        <w:tc>
          <w:tcPr>
            <w:tcW w:w="2005" w:type="dxa"/>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2,89</w:t>
            </w:r>
          </w:p>
        </w:tc>
        <w:tc>
          <w:tcPr>
            <w:tcW w:w="2133" w:type="dxa"/>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w:t>
            </w:r>
            <w:r w:rsidR="00EC3D08" w:rsidRPr="00602FD5">
              <w:rPr>
                <w:rFonts w:ascii="Arial" w:hAnsi="Arial" w:cs="Arial"/>
                <w:color w:val="000000"/>
              </w:rPr>
              <w:t>464</w:t>
            </w:r>
          </w:p>
        </w:tc>
        <w:tc>
          <w:tcPr>
            <w:tcW w:w="213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w:t>
            </w:r>
          </w:p>
        </w:tc>
      </w:tr>
      <w:tr w:rsidR="00485C78" w:rsidRPr="00602FD5" w:rsidTr="00B21E67">
        <w:tc>
          <w:tcPr>
            <w:tcW w:w="65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9</w:t>
            </w:r>
          </w:p>
        </w:tc>
        <w:tc>
          <w:tcPr>
            <w:tcW w:w="2999" w:type="dxa"/>
            <w:vAlign w:val="center"/>
          </w:tcPr>
          <w:p w:rsidR="00485C78" w:rsidRPr="00602FD5" w:rsidRDefault="00485C78" w:rsidP="00767912">
            <w:pPr>
              <w:spacing w:line="26" w:lineRule="atLeast"/>
              <w:jc w:val="center"/>
              <w:rPr>
                <w:rFonts w:ascii="Arial" w:eastAsia="Times New Roman" w:hAnsi="Arial" w:cs="Arial"/>
                <w:color w:val="000000"/>
                <w:lang w:eastAsia="ru-RU"/>
              </w:rPr>
            </w:pPr>
            <w:r w:rsidRPr="00602FD5">
              <w:rPr>
                <w:rFonts w:ascii="Arial" w:hAnsi="Arial" w:cs="Arial"/>
              </w:rPr>
              <w:t>Котельная ул. Мелиораторов, 52</w:t>
            </w:r>
          </w:p>
        </w:tc>
        <w:tc>
          <w:tcPr>
            <w:tcW w:w="2005" w:type="dxa"/>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0,93</w:t>
            </w:r>
          </w:p>
        </w:tc>
        <w:tc>
          <w:tcPr>
            <w:tcW w:w="2133" w:type="dxa"/>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0,3</w:t>
            </w:r>
            <w:r w:rsidR="00EC3D08" w:rsidRPr="00602FD5">
              <w:rPr>
                <w:rFonts w:ascii="Arial" w:hAnsi="Arial" w:cs="Arial"/>
                <w:color w:val="000000"/>
              </w:rPr>
              <w:t>68</w:t>
            </w:r>
          </w:p>
        </w:tc>
        <w:tc>
          <w:tcPr>
            <w:tcW w:w="213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50</w:t>
            </w:r>
          </w:p>
        </w:tc>
      </w:tr>
      <w:tr w:rsidR="00485C78" w:rsidRPr="00602FD5" w:rsidTr="00B21E67">
        <w:tc>
          <w:tcPr>
            <w:tcW w:w="65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10</w:t>
            </w:r>
          </w:p>
        </w:tc>
        <w:tc>
          <w:tcPr>
            <w:tcW w:w="2999" w:type="dxa"/>
            <w:vAlign w:val="center"/>
          </w:tcPr>
          <w:p w:rsidR="00485C78" w:rsidRPr="00602FD5" w:rsidRDefault="00485C78" w:rsidP="00767912">
            <w:pPr>
              <w:spacing w:line="26" w:lineRule="atLeast"/>
              <w:jc w:val="center"/>
              <w:rPr>
                <w:rFonts w:ascii="Arial" w:eastAsia="Times New Roman" w:hAnsi="Arial" w:cs="Arial"/>
                <w:color w:val="000000"/>
                <w:lang w:eastAsia="ru-RU"/>
              </w:rPr>
            </w:pPr>
            <w:r w:rsidRPr="00602FD5">
              <w:rPr>
                <w:rFonts w:ascii="Arial" w:hAnsi="Arial" w:cs="Arial"/>
              </w:rPr>
              <w:t>Котельная ул. Строителей, 20</w:t>
            </w:r>
            <w:r w:rsidR="00BE2562" w:rsidRPr="00602FD5">
              <w:rPr>
                <w:rFonts w:ascii="Arial" w:hAnsi="Arial" w:cs="Arial"/>
              </w:rPr>
              <w:t>А</w:t>
            </w:r>
          </w:p>
        </w:tc>
        <w:tc>
          <w:tcPr>
            <w:tcW w:w="2005" w:type="dxa"/>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2,49</w:t>
            </w:r>
          </w:p>
        </w:tc>
        <w:tc>
          <w:tcPr>
            <w:tcW w:w="2133" w:type="dxa"/>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1,0</w:t>
            </w:r>
            <w:r w:rsidR="00BE2562" w:rsidRPr="00602FD5">
              <w:rPr>
                <w:rFonts w:ascii="Arial" w:hAnsi="Arial" w:cs="Arial"/>
                <w:color w:val="000000"/>
              </w:rPr>
              <w:t>56</w:t>
            </w:r>
          </w:p>
        </w:tc>
        <w:tc>
          <w:tcPr>
            <w:tcW w:w="213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39</w:t>
            </w:r>
          </w:p>
        </w:tc>
      </w:tr>
      <w:tr w:rsidR="00485C78" w:rsidRPr="00602FD5" w:rsidTr="00B21E67">
        <w:tc>
          <w:tcPr>
            <w:tcW w:w="65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11</w:t>
            </w:r>
          </w:p>
        </w:tc>
        <w:tc>
          <w:tcPr>
            <w:tcW w:w="2999" w:type="dxa"/>
            <w:vAlign w:val="center"/>
          </w:tcPr>
          <w:p w:rsidR="00485C78" w:rsidRPr="00602FD5" w:rsidRDefault="00485C78" w:rsidP="00767912">
            <w:pPr>
              <w:spacing w:line="26" w:lineRule="atLeast"/>
              <w:jc w:val="center"/>
              <w:rPr>
                <w:rFonts w:ascii="Arial" w:eastAsia="Times New Roman" w:hAnsi="Arial" w:cs="Arial"/>
                <w:color w:val="000000"/>
                <w:lang w:eastAsia="ru-RU"/>
              </w:rPr>
            </w:pPr>
            <w:r w:rsidRPr="00602FD5">
              <w:rPr>
                <w:rFonts w:ascii="Arial" w:hAnsi="Arial" w:cs="Arial"/>
              </w:rPr>
              <w:t>Котельная ул. Ленина, 15</w:t>
            </w:r>
          </w:p>
        </w:tc>
        <w:tc>
          <w:tcPr>
            <w:tcW w:w="2005" w:type="dxa"/>
          </w:tcPr>
          <w:p w:rsidR="00485C78" w:rsidRPr="00602FD5" w:rsidRDefault="002E5B0C" w:rsidP="00767912">
            <w:pPr>
              <w:spacing w:line="26" w:lineRule="atLeast"/>
              <w:jc w:val="center"/>
              <w:rPr>
                <w:rFonts w:ascii="Arial" w:hAnsi="Arial" w:cs="Arial"/>
                <w:color w:val="000000"/>
              </w:rPr>
            </w:pPr>
            <w:r w:rsidRPr="00602FD5">
              <w:rPr>
                <w:rFonts w:ascii="Arial" w:hAnsi="Arial" w:cs="Arial"/>
                <w:color w:val="000000"/>
              </w:rPr>
              <w:t>45</w:t>
            </w:r>
            <w:r w:rsidR="00485C78" w:rsidRPr="00602FD5">
              <w:rPr>
                <w:rFonts w:ascii="Arial" w:hAnsi="Arial" w:cs="Arial"/>
                <w:color w:val="000000"/>
              </w:rPr>
              <w:t>,5</w:t>
            </w:r>
            <w:r w:rsidR="00CC746A" w:rsidRPr="00602FD5">
              <w:rPr>
                <w:rFonts w:ascii="Arial" w:hAnsi="Arial" w:cs="Arial"/>
                <w:color w:val="000000"/>
              </w:rPr>
              <w:t>*</w:t>
            </w:r>
          </w:p>
        </w:tc>
        <w:tc>
          <w:tcPr>
            <w:tcW w:w="2133" w:type="dxa"/>
          </w:tcPr>
          <w:p w:rsidR="00485C78" w:rsidRPr="00602FD5" w:rsidRDefault="00EC3D08" w:rsidP="00767912">
            <w:pPr>
              <w:spacing w:line="26" w:lineRule="atLeast"/>
              <w:jc w:val="center"/>
              <w:rPr>
                <w:rFonts w:ascii="Arial" w:hAnsi="Arial" w:cs="Arial"/>
                <w:color w:val="000000"/>
              </w:rPr>
            </w:pPr>
            <w:r w:rsidRPr="00602FD5">
              <w:rPr>
                <w:rFonts w:ascii="Arial" w:hAnsi="Arial" w:cs="Arial"/>
                <w:color w:val="000000"/>
              </w:rPr>
              <w:t>12,7</w:t>
            </w:r>
          </w:p>
        </w:tc>
        <w:tc>
          <w:tcPr>
            <w:tcW w:w="213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30</w:t>
            </w:r>
          </w:p>
        </w:tc>
      </w:tr>
      <w:tr w:rsidR="00485C78" w:rsidRPr="00602FD5" w:rsidTr="00B21E67">
        <w:tc>
          <w:tcPr>
            <w:tcW w:w="65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12</w:t>
            </w:r>
          </w:p>
        </w:tc>
        <w:tc>
          <w:tcPr>
            <w:tcW w:w="2999"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Котельная ул. Белоносова,2</w:t>
            </w:r>
          </w:p>
        </w:tc>
        <w:tc>
          <w:tcPr>
            <w:tcW w:w="2005" w:type="dxa"/>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0,055</w:t>
            </w:r>
          </w:p>
        </w:tc>
        <w:tc>
          <w:tcPr>
            <w:tcW w:w="2133" w:type="dxa"/>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0,032</w:t>
            </w:r>
          </w:p>
        </w:tc>
        <w:tc>
          <w:tcPr>
            <w:tcW w:w="213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24</w:t>
            </w:r>
          </w:p>
        </w:tc>
      </w:tr>
      <w:tr w:rsidR="00476476" w:rsidRPr="00602FD5" w:rsidTr="00B21E67">
        <w:tc>
          <w:tcPr>
            <w:tcW w:w="653" w:type="dxa"/>
            <w:vAlign w:val="center"/>
          </w:tcPr>
          <w:p w:rsidR="00476476" w:rsidRPr="00602FD5" w:rsidRDefault="00476476" w:rsidP="00767912">
            <w:pPr>
              <w:spacing w:line="26" w:lineRule="atLeast"/>
              <w:jc w:val="center"/>
              <w:rPr>
                <w:rFonts w:ascii="Arial" w:hAnsi="Arial" w:cs="Arial"/>
              </w:rPr>
            </w:pPr>
            <w:r w:rsidRPr="00602FD5">
              <w:rPr>
                <w:rFonts w:ascii="Arial" w:hAnsi="Arial" w:cs="Arial"/>
              </w:rPr>
              <w:t>13</w:t>
            </w:r>
          </w:p>
        </w:tc>
        <w:tc>
          <w:tcPr>
            <w:tcW w:w="2999" w:type="dxa"/>
            <w:vAlign w:val="center"/>
          </w:tcPr>
          <w:p w:rsidR="00476476" w:rsidRPr="00602FD5" w:rsidRDefault="00476476" w:rsidP="00767912">
            <w:pPr>
              <w:spacing w:line="26" w:lineRule="atLeast"/>
              <w:jc w:val="center"/>
              <w:rPr>
                <w:rFonts w:ascii="Arial" w:hAnsi="Arial" w:cs="Arial"/>
              </w:rPr>
            </w:pPr>
            <w:r w:rsidRPr="00602FD5">
              <w:rPr>
                <w:rFonts w:ascii="Arial" w:hAnsi="Arial" w:cs="Arial"/>
              </w:rPr>
              <w:t>Котел</w:t>
            </w:r>
            <w:r w:rsidR="00DA4E9F" w:rsidRPr="00602FD5">
              <w:rPr>
                <w:rFonts w:ascii="Arial" w:hAnsi="Arial" w:cs="Arial"/>
              </w:rPr>
              <w:t>ьн</w:t>
            </w:r>
            <w:r w:rsidRPr="00602FD5">
              <w:rPr>
                <w:rFonts w:ascii="Arial" w:hAnsi="Arial" w:cs="Arial"/>
              </w:rPr>
              <w:t>ая ул. Российская, 73</w:t>
            </w:r>
          </w:p>
        </w:tc>
        <w:tc>
          <w:tcPr>
            <w:tcW w:w="2005" w:type="dxa"/>
          </w:tcPr>
          <w:p w:rsidR="00476476" w:rsidRPr="00602FD5" w:rsidRDefault="00476476" w:rsidP="00767912">
            <w:pPr>
              <w:spacing w:line="26" w:lineRule="atLeast"/>
              <w:jc w:val="center"/>
              <w:rPr>
                <w:rFonts w:ascii="Arial" w:hAnsi="Arial" w:cs="Arial"/>
                <w:color w:val="000000"/>
              </w:rPr>
            </w:pPr>
            <w:r w:rsidRPr="00602FD5">
              <w:rPr>
                <w:rFonts w:ascii="Arial" w:hAnsi="Arial" w:cs="Arial"/>
                <w:color w:val="000000"/>
              </w:rPr>
              <w:t>0,2</w:t>
            </w:r>
          </w:p>
        </w:tc>
        <w:tc>
          <w:tcPr>
            <w:tcW w:w="2133" w:type="dxa"/>
          </w:tcPr>
          <w:p w:rsidR="00476476" w:rsidRPr="00602FD5" w:rsidRDefault="00476476" w:rsidP="00767912">
            <w:pPr>
              <w:spacing w:line="26" w:lineRule="atLeast"/>
              <w:jc w:val="center"/>
              <w:rPr>
                <w:rFonts w:ascii="Arial" w:hAnsi="Arial" w:cs="Arial"/>
                <w:color w:val="000000"/>
              </w:rPr>
            </w:pPr>
            <w:r w:rsidRPr="00602FD5">
              <w:rPr>
                <w:rFonts w:ascii="Arial" w:hAnsi="Arial" w:cs="Arial"/>
                <w:color w:val="000000"/>
              </w:rPr>
              <w:t>0,</w:t>
            </w:r>
            <w:r w:rsidR="00BE2562" w:rsidRPr="00602FD5">
              <w:rPr>
                <w:rFonts w:ascii="Arial" w:hAnsi="Arial" w:cs="Arial"/>
                <w:color w:val="000000"/>
              </w:rPr>
              <w:t>107</w:t>
            </w:r>
          </w:p>
        </w:tc>
        <w:tc>
          <w:tcPr>
            <w:tcW w:w="2133" w:type="dxa"/>
            <w:vAlign w:val="center"/>
          </w:tcPr>
          <w:p w:rsidR="00476476" w:rsidRPr="00602FD5" w:rsidRDefault="00476476" w:rsidP="00767912">
            <w:pPr>
              <w:spacing w:line="26" w:lineRule="atLeast"/>
              <w:jc w:val="center"/>
              <w:rPr>
                <w:rFonts w:ascii="Arial" w:hAnsi="Arial" w:cs="Arial"/>
              </w:rPr>
            </w:pPr>
            <w:r w:rsidRPr="00602FD5">
              <w:rPr>
                <w:rFonts w:ascii="Arial" w:hAnsi="Arial" w:cs="Arial"/>
              </w:rPr>
              <w:t>28</w:t>
            </w:r>
          </w:p>
        </w:tc>
      </w:tr>
    </w:tbl>
    <w:p w:rsidR="00CC746A" w:rsidRPr="00602FD5" w:rsidRDefault="00CC746A" w:rsidP="00767912">
      <w:pPr>
        <w:spacing w:after="0" w:line="26" w:lineRule="atLeast"/>
        <w:rPr>
          <w:rFonts w:ascii="Arial" w:eastAsia="Times New Roman" w:hAnsi="Arial" w:cs="Arial"/>
          <w:b/>
          <w:bCs/>
          <w:sz w:val="16"/>
          <w:szCs w:val="16"/>
        </w:rPr>
      </w:pPr>
      <w:r w:rsidRPr="00602FD5">
        <w:rPr>
          <w:rFonts w:ascii="Arial" w:eastAsia="Times New Roman" w:hAnsi="Arial" w:cs="Arial"/>
          <w:b/>
          <w:bCs/>
          <w:sz w:val="16"/>
          <w:szCs w:val="16"/>
        </w:rPr>
        <w:t>*</w:t>
      </w:r>
      <w:r w:rsidRPr="00602FD5">
        <w:rPr>
          <w:rFonts w:ascii="Arial" w:hAnsi="Arial" w:cs="Arial"/>
          <w:color w:val="000000"/>
          <w:sz w:val="16"/>
          <w:szCs w:val="16"/>
          <w:shd w:val="clear" w:color="auto" w:fill="FFFFFF"/>
        </w:rPr>
        <w:t>(в редакции утвержденной постановлением</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Шумихи</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11.07.2018 г. № 254</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 внесение изменений</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в постановление</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Шумиха</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13.04.2018г. № 116/1</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«Об утверждении схемы</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теплоснабжения</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города Шумихи»)</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noProof/>
          <w:lang w:eastAsia="ru-RU"/>
        </w:rPr>
        <w:lastRenderedPageBreak/>
        <w:drawing>
          <wp:inline distT="0" distB="0" distL="0" distR="0">
            <wp:extent cx="5486400" cy="3667125"/>
            <wp:effectExtent l="19050" t="0" r="19050" b="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2.8 Способы учета тепла, отпущенного в тепловые сети</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Учет произведенного тепла ведется расчетным способом на основании расхода топлива и по показаниям приборов учета потребителей.</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2.9 Статистика отказов и восстановлений оборудования источников тепловой энергии</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Отказы оборудования источников тепловой энергии отсутствуют.</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2.10 Предписания надзорных органов по запрещению дальнейшей эксплуатации источника тепловой энергии</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Предписания надзорных органов по запрещению дальнейшей эксплуатации источника тепловой энергии отсутствуют.</w:t>
      </w:r>
    </w:p>
    <w:p w:rsidR="00485C78" w:rsidRPr="00602FD5" w:rsidRDefault="00485C78" w:rsidP="00767912">
      <w:pPr>
        <w:spacing w:after="0" w:line="26" w:lineRule="atLeast"/>
        <w:ind w:firstLine="709"/>
        <w:jc w:val="both"/>
        <w:rPr>
          <w:rFonts w:ascii="Arial" w:hAnsi="Arial" w:cs="Arial"/>
        </w:rPr>
        <w:sectPr w:rsidR="00485C78" w:rsidRPr="00602FD5" w:rsidSect="00B21E67">
          <w:pgSz w:w="11906" w:h="16838"/>
          <w:pgMar w:top="567" w:right="567" w:bottom="567" w:left="1134" w:header="709" w:footer="709" w:gutter="0"/>
          <w:cols w:space="708"/>
          <w:docGrid w:linePitch="360"/>
        </w:sect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lastRenderedPageBreak/>
        <w:t>Часть 3. Тепловые сети, сооружения на них и тепловые пункты</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Структурно тепловая сеть в городе Шумиха представлена в двухтрубном не резервируемом исполнении, выполнена надземной, подземной канальной и безканальной прокладкой, оканчивающ</w:t>
      </w:r>
      <w:r w:rsidR="00C20BD0" w:rsidRPr="00602FD5">
        <w:rPr>
          <w:rFonts w:ascii="Arial" w:hAnsi="Arial" w:cs="Arial"/>
        </w:rPr>
        <w:t>е</w:t>
      </w:r>
      <w:r w:rsidRPr="00602FD5">
        <w:rPr>
          <w:rFonts w:ascii="Arial" w:hAnsi="Arial" w:cs="Arial"/>
        </w:rPr>
        <w:t xml:space="preserve">йся секционирующей арматурой в здании соответствующего потребителя. </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Для распределения тепловой энергии от котельной по ул. Ленина, 1</w:t>
      </w:r>
      <w:r w:rsidR="00A42FC1" w:rsidRPr="00602FD5">
        <w:rPr>
          <w:rFonts w:ascii="Arial" w:hAnsi="Arial" w:cs="Arial"/>
        </w:rPr>
        <w:t>5 в г. Шумиха эксплуатируется 13</w:t>
      </w:r>
      <w:r w:rsidRPr="00602FD5">
        <w:rPr>
          <w:rFonts w:ascii="Arial" w:hAnsi="Arial" w:cs="Arial"/>
        </w:rPr>
        <w:t xml:space="preserve"> тепловых пунктов.</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3.2 Электронные и (или) бумажные карты (схемы) тепловых сетей в зонах действия источников тепловой энергии</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Схемы тепловых сетей в зонах действия источников тепловой энергии приведены в приложении.</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keepNext/>
        <w:spacing w:after="0" w:line="26" w:lineRule="atLeast"/>
        <w:ind w:firstLine="709"/>
        <w:jc w:val="both"/>
        <w:outlineLvl w:val="3"/>
        <w:rPr>
          <w:rFonts w:ascii="Arial" w:eastAsia="Times New Roman" w:hAnsi="Arial" w:cs="Arial"/>
          <w:bCs/>
        </w:rPr>
      </w:pPr>
      <w:r w:rsidRPr="00602FD5">
        <w:rPr>
          <w:rFonts w:ascii="Arial" w:eastAsia="Times New Roman" w:hAnsi="Arial" w:cs="Arial"/>
          <w:bCs/>
        </w:rPr>
        <w:t>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подключенной тепловой нагрузки</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Подробные характеристики тепловых сетей представлены в таблице 3.3.1.</w:t>
      </w:r>
    </w:p>
    <w:p w:rsidR="00485C78" w:rsidRPr="00602FD5" w:rsidRDefault="00485C78" w:rsidP="00767912">
      <w:pPr>
        <w:spacing w:after="0" w:line="26" w:lineRule="atLeast"/>
        <w:ind w:firstLine="709"/>
        <w:jc w:val="both"/>
        <w:rPr>
          <w:rFonts w:ascii="Arial" w:hAnsi="Arial" w:cs="Arial"/>
        </w:rPr>
        <w:sectPr w:rsidR="00485C78" w:rsidRPr="00602FD5" w:rsidSect="00B21E67">
          <w:pgSz w:w="11906" w:h="16838"/>
          <w:pgMar w:top="567" w:right="567" w:bottom="567" w:left="1134" w:header="709" w:footer="709" w:gutter="0"/>
          <w:cols w:space="708"/>
          <w:docGrid w:linePitch="360"/>
        </w:sectPr>
      </w:pPr>
    </w:p>
    <w:p w:rsidR="00485C78" w:rsidRDefault="00485C78" w:rsidP="00767912">
      <w:pPr>
        <w:spacing w:after="0" w:line="26" w:lineRule="atLeast"/>
        <w:ind w:firstLine="709"/>
        <w:jc w:val="both"/>
        <w:rPr>
          <w:rFonts w:ascii="Arial" w:hAnsi="Arial" w:cs="Arial"/>
        </w:rPr>
      </w:pPr>
      <w:r w:rsidRPr="00602FD5">
        <w:rPr>
          <w:rFonts w:ascii="Arial" w:hAnsi="Arial" w:cs="Arial"/>
        </w:rPr>
        <w:lastRenderedPageBreak/>
        <w:t>Таблица 3.3.1 – Подробные характеристики тепловых сетей</w:t>
      </w:r>
    </w:p>
    <w:p w:rsidR="00FE5156" w:rsidRDefault="00FE5156" w:rsidP="00767912">
      <w:pPr>
        <w:spacing w:after="0" w:line="26" w:lineRule="atLeast"/>
        <w:ind w:firstLine="709"/>
        <w:jc w:val="both"/>
        <w:rPr>
          <w:rFonts w:ascii="Arial" w:hAnsi="Arial" w:cs="Arial"/>
        </w:rPr>
      </w:pPr>
    </w:p>
    <w:tbl>
      <w:tblPr>
        <w:tblW w:w="157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80"/>
        <w:gridCol w:w="1134"/>
        <w:gridCol w:w="1701"/>
        <w:gridCol w:w="1843"/>
        <w:gridCol w:w="1843"/>
        <w:gridCol w:w="1559"/>
        <w:gridCol w:w="1985"/>
        <w:gridCol w:w="1701"/>
        <w:gridCol w:w="1760"/>
      </w:tblGrid>
      <w:tr w:rsidR="00485C78" w:rsidRPr="00602FD5" w:rsidTr="00B21E67">
        <w:trPr>
          <w:trHeight w:val="255"/>
          <w:tblHeader/>
        </w:trPr>
        <w:tc>
          <w:tcPr>
            <w:tcW w:w="2180" w:type="dxa"/>
            <w:vAlign w:val="center"/>
          </w:tcPr>
          <w:p w:rsidR="00485C78" w:rsidRPr="00602FD5" w:rsidRDefault="00485C78" w:rsidP="00767912">
            <w:pPr>
              <w:spacing w:after="0" w:line="26" w:lineRule="atLeast"/>
              <w:jc w:val="center"/>
              <w:rPr>
                <w:rFonts w:ascii="Arial" w:eastAsia="BatangChe" w:hAnsi="Arial" w:cs="Arial"/>
              </w:rPr>
            </w:pPr>
            <w:r w:rsidRPr="00602FD5">
              <w:rPr>
                <w:rFonts w:ascii="Arial" w:eastAsia="BatangChe" w:hAnsi="Arial" w:cs="Arial"/>
              </w:rPr>
              <w:t>Наименование котельной</w:t>
            </w:r>
          </w:p>
        </w:tc>
        <w:tc>
          <w:tcPr>
            <w:tcW w:w="1134" w:type="dxa"/>
            <w:shd w:val="clear" w:color="auto" w:fill="auto"/>
            <w:noWrap/>
            <w:vAlign w:val="center"/>
            <w:hideMark/>
          </w:tcPr>
          <w:p w:rsidR="00485C78" w:rsidRPr="00602FD5" w:rsidRDefault="00485C78" w:rsidP="00767912">
            <w:pPr>
              <w:spacing w:after="0" w:line="26" w:lineRule="atLeast"/>
              <w:jc w:val="center"/>
              <w:rPr>
                <w:rFonts w:ascii="Arial" w:eastAsia="BatangChe" w:hAnsi="Arial" w:cs="Arial"/>
              </w:rPr>
            </w:pPr>
            <w:r w:rsidRPr="00602FD5">
              <w:rPr>
                <w:rFonts w:ascii="Arial" w:eastAsia="BatangChe" w:hAnsi="Arial" w:cs="Arial"/>
              </w:rPr>
              <w:t xml:space="preserve">Диаметр, </w:t>
            </w:r>
            <w:proofErr w:type="gramStart"/>
            <w:r w:rsidRPr="00602FD5">
              <w:rPr>
                <w:rFonts w:ascii="Arial" w:eastAsia="BatangChe" w:hAnsi="Arial" w:cs="Arial"/>
              </w:rPr>
              <w:t>мм</w:t>
            </w:r>
            <w:proofErr w:type="gramEnd"/>
          </w:p>
        </w:tc>
        <w:tc>
          <w:tcPr>
            <w:tcW w:w="1701" w:type="dxa"/>
            <w:shd w:val="clear" w:color="auto" w:fill="auto"/>
            <w:noWrap/>
            <w:vAlign w:val="center"/>
            <w:hideMark/>
          </w:tcPr>
          <w:p w:rsidR="00485C78" w:rsidRPr="00602FD5" w:rsidRDefault="00485C78" w:rsidP="00767912">
            <w:pPr>
              <w:spacing w:after="0" w:line="26" w:lineRule="atLeast"/>
              <w:jc w:val="center"/>
              <w:rPr>
                <w:rFonts w:ascii="Arial" w:eastAsia="BatangChe" w:hAnsi="Arial" w:cs="Arial"/>
              </w:rPr>
            </w:pPr>
            <w:r w:rsidRPr="00602FD5">
              <w:rPr>
                <w:rFonts w:ascii="Arial" w:eastAsia="BatangChe" w:hAnsi="Arial" w:cs="Arial"/>
              </w:rPr>
              <w:t xml:space="preserve">Протяженность, </w:t>
            </w:r>
            <w:proofErr w:type="gramStart"/>
            <w:r w:rsidRPr="00602FD5">
              <w:rPr>
                <w:rFonts w:ascii="Arial" w:eastAsia="BatangChe" w:hAnsi="Arial" w:cs="Arial"/>
              </w:rPr>
              <w:t>м</w:t>
            </w:r>
            <w:proofErr w:type="gramEnd"/>
          </w:p>
        </w:tc>
        <w:tc>
          <w:tcPr>
            <w:tcW w:w="1843" w:type="dxa"/>
            <w:shd w:val="clear" w:color="auto" w:fill="auto"/>
            <w:noWrap/>
            <w:vAlign w:val="center"/>
            <w:hideMark/>
          </w:tcPr>
          <w:p w:rsidR="00485C78" w:rsidRPr="00602FD5" w:rsidRDefault="00485C78" w:rsidP="00767912">
            <w:pPr>
              <w:spacing w:after="0" w:line="26" w:lineRule="atLeast"/>
              <w:jc w:val="center"/>
              <w:rPr>
                <w:rFonts w:ascii="Arial" w:eastAsia="BatangChe" w:hAnsi="Arial" w:cs="Arial"/>
              </w:rPr>
            </w:pPr>
            <w:r w:rsidRPr="00602FD5">
              <w:rPr>
                <w:rFonts w:ascii="Arial" w:eastAsia="BatangChe" w:hAnsi="Arial" w:cs="Arial"/>
              </w:rPr>
              <w:t>Материал теплоизоляции</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eastAsia="BatangChe" w:hAnsi="Arial" w:cs="Arial"/>
              </w:rPr>
            </w:pPr>
            <w:r w:rsidRPr="00602FD5">
              <w:rPr>
                <w:rFonts w:ascii="Arial" w:eastAsia="BatangChe" w:hAnsi="Arial" w:cs="Arial"/>
              </w:rPr>
              <w:t>Тип прокладки</w:t>
            </w:r>
          </w:p>
        </w:tc>
        <w:tc>
          <w:tcPr>
            <w:tcW w:w="1559" w:type="dxa"/>
            <w:shd w:val="clear" w:color="auto" w:fill="auto"/>
            <w:noWrap/>
            <w:vAlign w:val="center"/>
            <w:hideMark/>
          </w:tcPr>
          <w:p w:rsidR="00485C78" w:rsidRPr="00602FD5" w:rsidRDefault="00485C78" w:rsidP="00767912">
            <w:pPr>
              <w:spacing w:after="0" w:line="26" w:lineRule="atLeast"/>
              <w:jc w:val="center"/>
              <w:rPr>
                <w:rFonts w:ascii="Arial" w:eastAsia="BatangChe" w:hAnsi="Arial" w:cs="Arial"/>
              </w:rPr>
            </w:pPr>
            <w:r w:rsidRPr="00602FD5">
              <w:rPr>
                <w:rFonts w:ascii="Arial" w:eastAsia="BatangChe" w:hAnsi="Arial" w:cs="Arial"/>
              </w:rPr>
              <w:t>Год ввода</w:t>
            </w:r>
          </w:p>
        </w:tc>
        <w:tc>
          <w:tcPr>
            <w:tcW w:w="1985" w:type="dxa"/>
            <w:shd w:val="clear" w:color="auto" w:fill="auto"/>
            <w:noWrap/>
            <w:vAlign w:val="center"/>
            <w:hideMark/>
          </w:tcPr>
          <w:p w:rsidR="00485C78" w:rsidRPr="00602FD5" w:rsidRDefault="00485C78" w:rsidP="00767912">
            <w:pPr>
              <w:spacing w:after="0" w:line="26" w:lineRule="atLeast"/>
              <w:jc w:val="center"/>
              <w:rPr>
                <w:rFonts w:ascii="Arial" w:eastAsia="BatangChe" w:hAnsi="Arial" w:cs="Arial"/>
              </w:rPr>
            </w:pPr>
            <w:r w:rsidRPr="00602FD5">
              <w:rPr>
                <w:rFonts w:ascii="Arial" w:eastAsia="BatangChe" w:hAnsi="Arial" w:cs="Arial"/>
              </w:rPr>
              <w:t xml:space="preserve">Средняя глубина заложения, </w:t>
            </w:r>
            <w:proofErr w:type="gramStart"/>
            <w:r w:rsidRPr="00602FD5">
              <w:rPr>
                <w:rFonts w:ascii="Arial" w:eastAsia="BatangChe" w:hAnsi="Arial" w:cs="Arial"/>
              </w:rPr>
              <w:t>м</w:t>
            </w:r>
            <w:proofErr w:type="gramEnd"/>
          </w:p>
        </w:tc>
        <w:tc>
          <w:tcPr>
            <w:tcW w:w="1701" w:type="dxa"/>
          </w:tcPr>
          <w:p w:rsidR="00485C78" w:rsidRPr="00602FD5" w:rsidRDefault="00485C78" w:rsidP="00767912">
            <w:pPr>
              <w:spacing w:after="0" w:line="26" w:lineRule="atLeast"/>
              <w:jc w:val="center"/>
              <w:rPr>
                <w:rFonts w:ascii="Arial" w:eastAsia="BatangChe" w:hAnsi="Arial" w:cs="Arial"/>
              </w:rPr>
            </w:pPr>
            <w:r w:rsidRPr="00602FD5">
              <w:rPr>
                <w:rFonts w:ascii="Arial" w:eastAsia="BatangChe" w:hAnsi="Arial" w:cs="Arial"/>
              </w:rPr>
              <w:t>Материальная характеристика, м</w:t>
            </w:r>
            <w:proofErr w:type="gramStart"/>
            <w:r w:rsidRPr="00602FD5">
              <w:rPr>
                <w:rFonts w:ascii="Arial" w:eastAsia="BatangChe" w:hAnsi="Arial" w:cs="Arial"/>
                <w:vertAlign w:val="superscript"/>
              </w:rPr>
              <w:t>2</w:t>
            </w:r>
            <w:proofErr w:type="gramEnd"/>
          </w:p>
        </w:tc>
        <w:tc>
          <w:tcPr>
            <w:tcW w:w="1760" w:type="dxa"/>
            <w:vAlign w:val="center"/>
          </w:tcPr>
          <w:p w:rsidR="00485C78" w:rsidRPr="00602FD5" w:rsidRDefault="00485C78" w:rsidP="00767912">
            <w:pPr>
              <w:spacing w:after="0" w:line="26" w:lineRule="atLeast"/>
              <w:jc w:val="center"/>
              <w:rPr>
                <w:rFonts w:ascii="Arial" w:eastAsia="BatangChe" w:hAnsi="Arial" w:cs="Arial"/>
              </w:rPr>
            </w:pPr>
            <w:r w:rsidRPr="00602FD5">
              <w:rPr>
                <w:rFonts w:ascii="Arial" w:eastAsia="BatangChe" w:hAnsi="Arial" w:cs="Arial"/>
              </w:rPr>
              <w:t>Подключенная нагрузка, Гкал/</w:t>
            </w:r>
            <w:proofErr w:type="gramStart"/>
            <w:r w:rsidRPr="00602FD5">
              <w:rPr>
                <w:rFonts w:ascii="Arial" w:eastAsia="BatangChe" w:hAnsi="Arial" w:cs="Arial"/>
              </w:rPr>
              <w:t>ч</w:t>
            </w:r>
            <w:proofErr w:type="gramEnd"/>
          </w:p>
        </w:tc>
      </w:tr>
      <w:tr w:rsidR="00485C78" w:rsidRPr="00602FD5" w:rsidTr="00B21E67">
        <w:trPr>
          <w:trHeight w:val="255"/>
        </w:trPr>
        <w:tc>
          <w:tcPr>
            <w:tcW w:w="2180" w:type="dxa"/>
            <w:vMerge w:val="restart"/>
            <w:vAlign w:val="center"/>
          </w:tcPr>
          <w:p w:rsidR="00485C78" w:rsidRPr="00602FD5" w:rsidRDefault="00485C78" w:rsidP="00767912">
            <w:pPr>
              <w:spacing w:after="0" w:line="26" w:lineRule="atLeast"/>
              <w:jc w:val="center"/>
              <w:rPr>
                <w:rFonts w:ascii="Arial" w:eastAsia="BatangChe" w:hAnsi="Arial" w:cs="Arial"/>
              </w:rPr>
            </w:pPr>
            <w:r w:rsidRPr="00602FD5">
              <w:rPr>
                <w:rFonts w:ascii="Arial" w:eastAsia="BatangChe" w:hAnsi="Arial" w:cs="Arial"/>
              </w:rPr>
              <w:t>котельная ул</w:t>
            </w:r>
            <w:proofErr w:type="gramStart"/>
            <w:r w:rsidRPr="00602FD5">
              <w:rPr>
                <w:rFonts w:ascii="Arial" w:eastAsia="BatangChe" w:hAnsi="Arial" w:cs="Arial"/>
              </w:rPr>
              <w:t>.М</w:t>
            </w:r>
            <w:proofErr w:type="gramEnd"/>
            <w:r w:rsidRPr="00602FD5">
              <w:rPr>
                <w:rFonts w:ascii="Arial" w:eastAsia="BatangChe" w:hAnsi="Arial" w:cs="Arial"/>
              </w:rPr>
              <w:t>елиораторов,52</w:t>
            </w:r>
          </w:p>
        </w:tc>
        <w:tc>
          <w:tcPr>
            <w:tcW w:w="1134"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108</w:t>
            </w:r>
          </w:p>
        </w:tc>
        <w:tc>
          <w:tcPr>
            <w:tcW w:w="1701"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175</w:t>
            </w:r>
          </w:p>
        </w:tc>
        <w:tc>
          <w:tcPr>
            <w:tcW w:w="1843" w:type="dxa"/>
            <w:shd w:val="clear" w:color="auto" w:fill="auto"/>
            <w:noWrap/>
            <w:vAlign w:val="center"/>
            <w:hideMark/>
          </w:tcPr>
          <w:p w:rsidR="00485C78" w:rsidRPr="00602FD5" w:rsidRDefault="00A42FC1" w:rsidP="00767912">
            <w:pPr>
              <w:spacing w:after="0" w:line="26" w:lineRule="atLeast"/>
              <w:jc w:val="center"/>
              <w:rPr>
                <w:rFonts w:ascii="Arial" w:hAnsi="Arial" w:cs="Arial"/>
              </w:rPr>
            </w:pPr>
            <w:r w:rsidRPr="00602FD5">
              <w:rPr>
                <w:rFonts w:ascii="Arial" w:hAnsi="Arial" w:cs="Arial"/>
              </w:rPr>
              <w:t>М</w:t>
            </w:r>
            <w:r w:rsidR="00485C78" w:rsidRPr="00602FD5">
              <w:rPr>
                <w:rFonts w:ascii="Arial" w:hAnsi="Arial" w:cs="Arial"/>
              </w:rPr>
              <w:t>инвата</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надзем.</w:t>
            </w:r>
          </w:p>
        </w:tc>
        <w:tc>
          <w:tcPr>
            <w:tcW w:w="1559"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2006</w:t>
            </w:r>
          </w:p>
        </w:tc>
        <w:tc>
          <w:tcPr>
            <w:tcW w:w="1985"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p>
        </w:tc>
        <w:tc>
          <w:tcPr>
            <w:tcW w:w="1701" w:type="dxa"/>
          </w:tcPr>
          <w:p w:rsidR="00485C78" w:rsidRPr="00602FD5" w:rsidRDefault="00485C78" w:rsidP="00767912">
            <w:pPr>
              <w:spacing w:after="0" w:line="26" w:lineRule="atLeast"/>
              <w:jc w:val="center"/>
              <w:rPr>
                <w:rFonts w:ascii="Arial" w:hAnsi="Arial" w:cs="Arial"/>
                <w:color w:val="000000"/>
              </w:rPr>
            </w:pPr>
            <w:r w:rsidRPr="00602FD5">
              <w:rPr>
                <w:rFonts w:ascii="Arial" w:eastAsia="BatangChe" w:hAnsi="Arial" w:cs="Arial"/>
                <w:color w:val="000000"/>
              </w:rPr>
              <w:t>1,89</w:t>
            </w:r>
          </w:p>
        </w:tc>
        <w:tc>
          <w:tcPr>
            <w:tcW w:w="1760" w:type="dxa"/>
            <w:vMerge w:val="restart"/>
            <w:vAlign w:val="center"/>
          </w:tcPr>
          <w:p w:rsidR="00485C78" w:rsidRPr="00602FD5" w:rsidRDefault="00485C78" w:rsidP="00767912">
            <w:pPr>
              <w:spacing w:after="0" w:line="26" w:lineRule="atLeast"/>
              <w:jc w:val="center"/>
              <w:rPr>
                <w:rFonts w:ascii="Arial" w:eastAsia="BatangChe" w:hAnsi="Arial" w:cs="Arial"/>
              </w:rPr>
            </w:pPr>
            <w:r w:rsidRPr="00602FD5">
              <w:rPr>
                <w:rFonts w:ascii="Arial" w:eastAsia="BatangChe" w:hAnsi="Arial" w:cs="Arial"/>
              </w:rPr>
              <w:t>0,3</w:t>
            </w:r>
            <w:r w:rsidR="00C20BD0" w:rsidRPr="00602FD5">
              <w:rPr>
                <w:rFonts w:ascii="Arial" w:eastAsia="BatangChe" w:hAnsi="Arial" w:cs="Arial"/>
              </w:rPr>
              <w:t>68</w:t>
            </w:r>
          </w:p>
        </w:tc>
      </w:tr>
      <w:tr w:rsidR="00485C78" w:rsidRPr="00602FD5" w:rsidTr="00B21E67">
        <w:trPr>
          <w:trHeight w:val="255"/>
        </w:trPr>
        <w:tc>
          <w:tcPr>
            <w:tcW w:w="2180" w:type="dxa"/>
            <w:vMerge/>
            <w:vAlign w:val="center"/>
          </w:tcPr>
          <w:p w:rsidR="00485C78" w:rsidRPr="00602FD5" w:rsidRDefault="00485C78" w:rsidP="00767912">
            <w:pPr>
              <w:spacing w:after="0" w:line="26" w:lineRule="atLeast"/>
              <w:jc w:val="center"/>
              <w:rPr>
                <w:rFonts w:ascii="Arial" w:eastAsia="BatangChe" w:hAnsi="Arial" w:cs="Arial"/>
              </w:rPr>
            </w:pPr>
          </w:p>
        </w:tc>
        <w:tc>
          <w:tcPr>
            <w:tcW w:w="1134"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65</w:t>
            </w:r>
          </w:p>
        </w:tc>
        <w:tc>
          <w:tcPr>
            <w:tcW w:w="1701"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150</w:t>
            </w:r>
          </w:p>
        </w:tc>
        <w:tc>
          <w:tcPr>
            <w:tcW w:w="1843" w:type="dxa"/>
            <w:shd w:val="clear" w:color="auto" w:fill="auto"/>
            <w:noWrap/>
            <w:vAlign w:val="center"/>
            <w:hideMark/>
          </w:tcPr>
          <w:p w:rsidR="00485C78" w:rsidRPr="00602FD5" w:rsidRDefault="00A42FC1" w:rsidP="00767912">
            <w:pPr>
              <w:spacing w:after="0" w:line="26" w:lineRule="atLeast"/>
              <w:jc w:val="center"/>
              <w:rPr>
                <w:rFonts w:ascii="Arial" w:hAnsi="Arial" w:cs="Arial"/>
              </w:rPr>
            </w:pPr>
            <w:r w:rsidRPr="00602FD5">
              <w:rPr>
                <w:rFonts w:ascii="Arial" w:hAnsi="Arial" w:cs="Arial"/>
              </w:rPr>
              <w:t>М</w:t>
            </w:r>
            <w:r w:rsidR="00485C78" w:rsidRPr="00602FD5">
              <w:rPr>
                <w:rFonts w:ascii="Arial" w:hAnsi="Arial" w:cs="Arial"/>
              </w:rPr>
              <w:t>инвата</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канал.</w:t>
            </w:r>
          </w:p>
        </w:tc>
        <w:tc>
          <w:tcPr>
            <w:tcW w:w="1559"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1986</w:t>
            </w:r>
          </w:p>
        </w:tc>
        <w:tc>
          <w:tcPr>
            <w:tcW w:w="1985"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0,8</w:t>
            </w:r>
          </w:p>
        </w:tc>
        <w:tc>
          <w:tcPr>
            <w:tcW w:w="1701" w:type="dxa"/>
          </w:tcPr>
          <w:p w:rsidR="00485C78" w:rsidRPr="00602FD5" w:rsidRDefault="00485C78" w:rsidP="00767912">
            <w:pPr>
              <w:spacing w:after="0" w:line="26" w:lineRule="atLeast"/>
              <w:jc w:val="center"/>
              <w:rPr>
                <w:rFonts w:ascii="Arial" w:hAnsi="Arial" w:cs="Arial"/>
                <w:color w:val="000000"/>
              </w:rPr>
            </w:pPr>
            <w:r w:rsidRPr="00602FD5">
              <w:rPr>
                <w:rFonts w:ascii="Arial" w:eastAsia="BatangChe" w:hAnsi="Arial" w:cs="Arial"/>
                <w:color w:val="000000"/>
              </w:rPr>
              <w:t>0,98</w:t>
            </w:r>
          </w:p>
        </w:tc>
        <w:tc>
          <w:tcPr>
            <w:tcW w:w="1760" w:type="dxa"/>
            <w:vMerge/>
            <w:vAlign w:val="center"/>
          </w:tcPr>
          <w:p w:rsidR="00485C78" w:rsidRPr="00602FD5" w:rsidRDefault="00485C78" w:rsidP="00767912">
            <w:pPr>
              <w:spacing w:after="0" w:line="26" w:lineRule="atLeast"/>
              <w:jc w:val="center"/>
              <w:rPr>
                <w:rFonts w:ascii="Arial" w:eastAsia="BatangChe" w:hAnsi="Arial" w:cs="Arial"/>
              </w:rPr>
            </w:pPr>
          </w:p>
        </w:tc>
      </w:tr>
      <w:tr w:rsidR="00485C78" w:rsidRPr="00602FD5" w:rsidTr="00B21E67">
        <w:trPr>
          <w:trHeight w:val="255"/>
        </w:trPr>
        <w:tc>
          <w:tcPr>
            <w:tcW w:w="2180" w:type="dxa"/>
            <w:vMerge/>
            <w:vAlign w:val="center"/>
          </w:tcPr>
          <w:p w:rsidR="00485C78" w:rsidRPr="00602FD5" w:rsidRDefault="00485C78" w:rsidP="00767912">
            <w:pPr>
              <w:spacing w:after="0" w:line="26" w:lineRule="atLeast"/>
              <w:jc w:val="center"/>
              <w:rPr>
                <w:rFonts w:ascii="Arial" w:eastAsia="BatangChe" w:hAnsi="Arial" w:cs="Arial"/>
              </w:rPr>
            </w:pPr>
          </w:p>
        </w:tc>
        <w:tc>
          <w:tcPr>
            <w:tcW w:w="1134"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76</w:t>
            </w:r>
          </w:p>
        </w:tc>
        <w:tc>
          <w:tcPr>
            <w:tcW w:w="1701"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15</w:t>
            </w:r>
          </w:p>
        </w:tc>
        <w:tc>
          <w:tcPr>
            <w:tcW w:w="1843" w:type="dxa"/>
            <w:shd w:val="clear" w:color="auto" w:fill="auto"/>
            <w:noWrap/>
            <w:vAlign w:val="center"/>
            <w:hideMark/>
          </w:tcPr>
          <w:p w:rsidR="00485C78" w:rsidRPr="00602FD5" w:rsidRDefault="00A42FC1" w:rsidP="00767912">
            <w:pPr>
              <w:spacing w:after="0" w:line="26" w:lineRule="atLeast"/>
              <w:jc w:val="center"/>
              <w:rPr>
                <w:rFonts w:ascii="Arial" w:hAnsi="Arial" w:cs="Arial"/>
              </w:rPr>
            </w:pPr>
            <w:r w:rsidRPr="00602FD5">
              <w:rPr>
                <w:rFonts w:ascii="Arial" w:hAnsi="Arial" w:cs="Arial"/>
              </w:rPr>
              <w:t>М</w:t>
            </w:r>
            <w:r w:rsidR="00485C78" w:rsidRPr="00602FD5">
              <w:rPr>
                <w:rFonts w:ascii="Arial" w:hAnsi="Arial" w:cs="Arial"/>
              </w:rPr>
              <w:t>инвата</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надзем.</w:t>
            </w:r>
          </w:p>
        </w:tc>
        <w:tc>
          <w:tcPr>
            <w:tcW w:w="1559"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2006</w:t>
            </w:r>
          </w:p>
        </w:tc>
        <w:tc>
          <w:tcPr>
            <w:tcW w:w="1985"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p>
        </w:tc>
        <w:tc>
          <w:tcPr>
            <w:tcW w:w="1701" w:type="dxa"/>
          </w:tcPr>
          <w:p w:rsidR="00485C78" w:rsidRPr="00602FD5" w:rsidRDefault="00485C78" w:rsidP="00767912">
            <w:pPr>
              <w:spacing w:after="0" w:line="26" w:lineRule="atLeast"/>
              <w:jc w:val="center"/>
              <w:rPr>
                <w:rFonts w:ascii="Arial" w:hAnsi="Arial" w:cs="Arial"/>
                <w:color w:val="000000"/>
              </w:rPr>
            </w:pPr>
            <w:r w:rsidRPr="00602FD5">
              <w:rPr>
                <w:rFonts w:ascii="Arial" w:eastAsia="BatangChe" w:hAnsi="Arial" w:cs="Arial"/>
                <w:color w:val="000000"/>
              </w:rPr>
              <w:t>0,11</w:t>
            </w:r>
          </w:p>
        </w:tc>
        <w:tc>
          <w:tcPr>
            <w:tcW w:w="1760" w:type="dxa"/>
            <w:vMerge/>
            <w:vAlign w:val="center"/>
          </w:tcPr>
          <w:p w:rsidR="00485C78" w:rsidRPr="00602FD5" w:rsidRDefault="00485C78" w:rsidP="00767912">
            <w:pPr>
              <w:spacing w:after="0" w:line="26" w:lineRule="atLeast"/>
              <w:jc w:val="center"/>
              <w:rPr>
                <w:rFonts w:ascii="Arial" w:eastAsia="BatangChe" w:hAnsi="Arial" w:cs="Arial"/>
              </w:rPr>
            </w:pPr>
          </w:p>
        </w:tc>
      </w:tr>
      <w:tr w:rsidR="00485C78" w:rsidRPr="00602FD5" w:rsidTr="00B21E67">
        <w:trPr>
          <w:trHeight w:val="255"/>
        </w:trPr>
        <w:tc>
          <w:tcPr>
            <w:tcW w:w="2180" w:type="dxa"/>
            <w:vMerge/>
            <w:vAlign w:val="center"/>
          </w:tcPr>
          <w:p w:rsidR="00485C78" w:rsidRPr="00602FD5" w:rsidRDefault="00485C78" w:rsidP="00767912">
            <w:pPr>
              <w:spacing w:after="0" w:line="26" w:lineRule="atLeast"/>
              <w:jc w:val="center"/>
              <w:rPr>
                <w:rFonts w:ascii="Arial" w:eastAsia="BatangChe" w:hAnsi="Arial" w:cs="Arial"/>
              </w:rPr>
            </w:pPr>
          </w:p>
        </w:tc>
        <w:tc>
          <w:tcPr>
            <w:tcW w:w="1134"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57</w:t>
            </w:r>
          </w:p>
        </w:tc>
        <w:tc>
          <w:tcPr>
            <w:tcW w:w="1701"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275</w:t>
            </w:r>
          </w:p>
        </w:tc>
        <w:tc>
          <w:tcPr>
            <w:tcW w:w="1843" w:type="dxa"/>
            <w:shd w:val="clear" w:color="auto" w:fill="auto"/>
            <w:noWrap/>
            <w:vAlign w:val="center"/>
            <w:hideMark/>
          </w:tcPr>
          <w:p w:rsidR="00485C78" w:rsidRPr="00602FD5" w:rsidRDefault="00A42FC1" w:rsidP="00767912">
            <w:pPr>
              <w:spacing w:after="0" w:line="26" w:lineRule="atLeast"/>
              <w:jc w:val="center"/>
              <w:rPr>
                <w:rFonts w:ascii="Arial" w:hAnsi="Arial" w:cs="Arial"/>
              </w:rPr>
            </w:pPr>
            <w:r w:rsidRPr="00602FD5">
              <w:rPr>
                <w:rFonts w:ascii="Arial" w:hAnsi="Arial" w:cs="Arial"/>
              </w:rPr>
              <w:t>М</w:t>
            </w:r>
            <w:r w:rsidR="00485C78" w:rsidRPr="00602FD5">
              <w:rPr>
                <w:rFonts w:ascii="Arial" w:hAnsi="Arial" w:cs="Arial"/>
              </w:rPr>
              <w:t>инвата</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надзем.</w:t>
            </w:r>
          </w:p>
        </w:tc>
        <w:tc>
          <w:tcPr>
            <w:tcW w:w="1559"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1986</w:t>
            </w:r>
          </w:p>
        </w:tc>
        <w:tc>
          <w:tcPr>
            <w:tcW w:w="1985"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p>
        </w:tc>
        <w:tc>
          <w:tcPr>
            <w:tcW w:w="1701" w:type="dxa"/>
          </w:tcPr>
          <w:p w:rsidR="00485C78" w:rsidRPr="00602FD5" w:rsidRDefault="00485C78" w:rsidP="00767912">
            <w:pPr>
              <w:spacing w:after="0" w:line="26" w:lineRule="atLeast"/>
              <w:jc w:val="center"/>
              <w:rPr>
                <w:rFonts w:ascii="Arial" w:hAnsi="Arial" w:cs="Arial"/>
                <w:color w:val="000000"/>
              </w:rPr>
            </w:pPr>
            <w:r w:rsidRPr="00602FD5">
              <w:rPr>
                <w:rFonts w:ascii="Arial" w:eastAsia="BatangChe" w:hAnsi="Arial" w:cs="Arial"/>
                <w:color w:val="000000"/>
              </w:rPr>
              <w:t>1,57</w:t>
            </w:r>
          </w:p>
        </w:tc>
        <w:tc>
          <w:tcPr>
            <w:tcW w:w="1760" w:type="dxa"/>
            <w:vMerge/>
            <w:vAlign w:val="center"/>
          </w:tcPr>
          <w:p w:rsidR="00485C78" w:rsidRPr="00602FD5" w:rsidRDefault="00485C78" w:rsidP="00767912">
            <w:pPr>
              <w:spacing w:after="0" w:line="26" w:lineRule="atLeast"/>
              <w:jc w:val="center"/>
              <w:rPr>
                <w:rFonts w:ascii="Arial" w:eastAsia="BatangChe" w:hAnsi="Arial" w:cs="Arial"/>
              </w:rPr>
            </w:pPr>
          </w:p>
        </w:tc>
      </w:tr>
      <w:tr w:rsidR="00485C78" w:rsidRPr="00602FD5" w:rsidTr="00B21E67">
        <w:trPr>
          <w:trHeight w:val="255"/>
        </w:trPr>
        <w:tc>
          <w:tcPr>
            <w:tcW w:w="2180" w:type="dxa"/>
            <w:vMerge/>
            <w:vAlign w:val="center"/>
          </w:tcPr>
          <w:p w:rsidR="00485C78" w:rsidRPr="00602FD5" w:rsidRDefault="00485C78" w:rsidP="00767912">
            <w:pPr>
              <w:spacing w:after="0" w:line="26" w:lineRule="atLeast"/>
              <w:jc w:val="center"/>
              <w:rPr>
                <w:rFonts w:ascii="Arial" w:eastAsia="BatangChe" w:hAnsi="Arial" w:cs="Arial"/>
              </w:rPr>
            </w:pPr>
          </w:p>
        </w:tc>
        <w:tc>
          <w:tcPr>
            <w:tcW w:w="1134"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89</w:t>
            </w:r>
          </w:p>
        </w:tc>
        <w:tc>
          <w:tcPr>
            <w:tcW w:w="1701"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52</w:t>
            </w:r>
          </w:p>
        </w:tc>
        <w:tc>
          <w:tcPr>
            <w:tcW w:w="1843" w:type="dxa"/>
            <w:shd w:val="clear" w:color="auto" w:fill="auto"/>
            <w:noWrap/>
            <w:vAlign w:val="center"/>
            <w:hideMark/>
          </w:tcPr>
          <w:p w:rsidR="00485C78" w:rsidRPr="00602FD5" w:rsidRDefault="00A42FC1" w:rsidP="00767912">
            <w:pPr>
              <w:spacing w:after="0" w:line="26" w:lineRule="atLeast"/>
              <w:jc w:val="center"/>
              <w:rPr>
                <w:rFonts w:ascii="Arial" w:hAnsi="Arial" w:cs="Arial"/>
              </w:rPr>
            </w:pPr>
            <w:r w:rsidRPr="00602FD5">
              <w:rPr>
                <w:rFonts w:ascii="Arial" w:hAnsi="Arial" w:cs="Arial"/>
              </w:rPr>
              <w:t>М</w:t>
            </w:r>
            <w:r w:rsidR="00485C78" w:rsidRPr="00602FD5">
              <w:rPr>
                <w:rFonts w:ascii="Arial" w:hAnsi="Arial" w:cs="Arial"/>
              </w:rPr>
              <w:t>инвата</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надзем.</w:t>
            </w:r>
          </w:p>
        </w:tc>
        <w:tc>
          <w:tcPr>
            <w:tcW w:w="1559"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2006</w:t>
            </w:r>
          </w:p>
        </w:tc>
        <w:tc>
          <w:tcPr>
            <w:tcW w:w="1985"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p>
        </w:tc>
        <w:tc>
          <w:tcPr>
            <w:tcW w:w="1701" w:type="dxa"/>
          </w:tcPr>
          <w:p w:rsidR="00485C78" w:rsidRPr="00602FD5" w:rsidRDefault="00485C78" w:rsidP="00767912">
            <w:pPr>
              <w:spacing w:after="0" w:line="26" w:lineRule="atLeast"/>
              <w:jc w:val="center"/>
              <w:rPr>
                <w:rFonts w:ascii="Arial" w:hAnsi="Arial" w:cs="Arial"/>
                <w:color w:val="000000"/>
              </w:rPr>
            </w:pPr>
            <w:r w:rsidRPr="00602FD5">
              <w:rPr>
                <w:rFonts w:ascii="Arial" w:eastAsia="BatangChe" w:hAnsi="Arial" w:cs="Arial"/>
                <w:color w:val="000000"/>
              </w:rPr>
              <w:t>0,46</w:t>
            </w:r>
          </w:p>
        </w:tc>
        <w:tc>
          <w:tcPr>
            <w:tcW w:w="1760" w:type="dxa"/>
            <w:vMerge/>
            <w:vAlign w:val="center"/>
          </w:tcPr>
          <w:p w:rsidR="00485C78" w:rsidRPr="00602FD5" w:rsidRDefault="00485C78" w:rsidP="00767912">
            <w:pPr>
              <w:spacing w:after="0" w:line="26" w:lineRule="atLeast"/>
              <w:jc w:val="center"/>
              <w:rPr>
                <w:rFonts w:ascii="Arial" w:eastAsia="BatangChe" w:hAnsi="Arial" w:cs="Arial"/>
              </w:rPr>
            </w:pPr>
          </w:p>
        </w:tc>
      </w:tr>
      <w:tr w:rsidR="00485C78" w:rsidRPr="00602FD5" w:rsidTr="00B21E67">
        <w:trPr>
          <w:trHeight w:val="255"/>
        </w:trPr>
        <w:tc>
          <w:tcPr>
            <w:tcW w:w="2180" w:type="dxa"/>
            <w:vMerge w:val="restart"/>
            <w:vAlign w:val="center"/>
          </w:tcPr>
          <w:p w:rsidR="00485C78" w:rsidRPr="00602FD5" w:rsidRDefault="00485C78" w:rsidP="00767912">
            <w:pPr>
              <w:spacing w:after="0" w:line="26" w:lineRule="atLeast"/>
              <w:jc w:val="center"/>
              <w:rPr>
                <w:rFonts w:ascii="Arial" w:eastAsia="BatangChe" w:hAnsi="Arial" w:cs="Arial"/>
              </w:rPr>
            </w:pPr>
            <w:r w:rsidRPr="00602FD5">
              <w:rPr>
                <w:rFonts w:ascii="Arial" w:eastAsia="BatangChe" w:hAnsi="Arial" w:cs="Arial"/>
              </w:rPr>
              <w:t>котельная ул.</w:t>
            </w:r>
            <w:r w:rsidR="00CC746A" w:rsidRPr="00602FD5">
              <w:rPr>
                <w:rFonts w:ascii="Arial" w:eastAsia="BatangChe" w:hAnsi="Arial" w:cs="Arial"/>
              </w:rPr>
              <w:t xml:space="preserve"> </w:t>
            </w:r>
            <w:r w:rsidRPr="00602FD5">
              <w:rPr>
                <w:rFonts w:ascii="Arial" w:eastAsia="BatangChe" w:hAnsi="Arial" w:cs="Arial"/>
              </w:rPr>
              <w:t>Магистральная,1В</w:t>
            </w:r>
            <w:r w:rsidR="00CC746A" w:rsidRPr="00602FD5">
              <w:rPr>
                <w:rFonts w:ascii="Arial" w:eastAsia="BatangChe" w:hAnsi="Arial" w:cs="Arial"/>
              </w:rPr>
              <w:t>*</w:t>
            </w:r>
          </w:p>
        </w:tc>
        <w:tc>
          <w:tcPr>
            <w:tcW w:w="1134" w:type="dxa"/>
            <w:shd w:val="clear" w:color="auto" w:fill="auto"/>
            <w:noWrap/>
            <w:vAlign w:val="center"/>
            <w:hideMark/>
          </w:tcPr>
          <w:p w:rsidR="00485C78" w:rsidRPr="00602FD5" w:rsidRDefault="00B01018" w:rsidP="00767912">
            <w:pPr>
              <w:spacing w:after="0" w:line="26" w:lineRule="atLeast"/>
              <w:jc w:val="center"/>
              <w:rPr>
                <w:rFonts w:ascii="Arial" w:hAnsi="Arial" w:cs="Arial"/>
              </w:rPr>
            </w:pPr>
            <w:r w:rsidRPr="00602FD5">
              <w:rPr>
                <w:rFonts w:ascii="Arial" w:hAnsi="Arial" w:cs="Arial"/>
              </w:rPr>
              <w:t>76</w:t>
            </w:r>
          </w:p>
        </w:tc>
        <w:tc>
          <w:tcPr>
            <w:tcW w:w="1701" w:type="dxa"/>
            <w:shd w:val="clear" w:color="auto" w:fill="auto"/>
            <w:noWrap/>
            <w:vAlign w:val="center"/>
            <w:hideMark/>
          </w:tcPr>
          <w:p w:rsidR="00485C78" w:rsidRPr="00602FD5" w:rsidRDefault="00B01018" w:rsidP="00767912">
            <w:pPr>
              <w:spacing w:after="0" w:line="26" w:lineRule="atLeast"/>
              <w:jc w:val="center"/>
              <w:rPr>
                <w:rFonts w:ascii="Arial" w:hAnsi="Arial" w:cs="Arial"/>
              </w:rPr>
            </w:pPr>
            <w:r w:rsidRPr="00602FD5">
              <w:rPr>
                <w:rFonts w:ascii="Arial" w:hAnsi="Arial" w:cs="Arial"/>
              </w:rPr>
              <w:t>78</w:t>
            </w:r>
          </w:p>
        </w:tc>
        <w:tc>
          <w:tcPr>
            <w:tcW w:w="1843" w:type="dxa"/>
            <w:shd w:val="clear" w:color="auto" w:fill="auto"/>
            <w:noWrap/>
            <w:vAlign w:val="center"/>
            <w:hideMark/>
          </w:tcPr>
          <w:p w:rsidR="00485C78" w:rsidRPr="00602FD5" w:rsidRDefault="00B01018" w:rsidP="00767912">
            <w:pPr>
              <w:spacing w:after="0" w:line="26" w:lineRule="atLeast"/>
              <w:jc w:val="center"/>
              <w:rPr>
                <w:rFonts w:ascii="Arial" w:hAnsi="Arial" w:cs="Arial"/>
              </w:rPr>
            </w:pPr>
            <w:r w:rsidRPr="00602FD5">
              <w:rPr>
                <w:rFonts w:ascii="Arial" w:hAnsi="Arial" w:cs="Arial"/>
              </w:rPr>
              <w:t>Минвата</w:t>
            </w:r>
          </w:p>
        </w:tc>
        <w:tc>
          <w:tcPr>
            <w:tcW w:w="1843" w:type="dxa"/>
            <w:shd w:val="clear" w:color="auto" w:fill="auto"/>
            <w:noWrap/>
            <w:vAlign w:val="center"/>
            <w:hideMark/>
          </w:tcPr>
          <w:p w:rsidR="00485C78" w:rsidRPr="00602FD5" w:rsidRDefault="00E10B49" w:rsidP="00767912">
            <w:pPr>
              <w:spacing w:after="0" w:line="26" w:lineRule="atLeast"/>
              <w:jc w:val="center"/>
              <w:rPr>
                <w:rFonts w:ascii="Arial" w:hAnsi="Arial" w:cs="Arial"/>
              </w:rPr>
            </w:pPr>
            <w:r w:rsidRPr="00602FD5">
              <w:rPr>
                <w:rFonts w:ascii="Arial" w:hAnsi="Arial" w:cs="Arial"/>
              </w:rPr>
              <w:t>надзем</w:t>
            </w:r>
          </w:p>
        </w:tc>
        <w:tc>
          <w:tcPr>
            <w:tcW w:w="1559" w:type="dxa"/>
            <w:shd w:val="clear" w:color="auto" w:fill="auto"/>
            <w:noWrap/>
            <w:vAlign w:val="center"/>
            <w:hideMark/>
          </w:tcPr>
          <w:p w:rsidR="00485C78" w:rsidRPr="00602FD5" w:rsidRDefault="00E10B49" w:rsidP="00767912">
            <w:pPr>
              <w:spacing w:after="0" w:line="26" w:lineRule="atLeast"/>
              <w:jc w:val="center"/>
              <w:rPr>
                <w:rFonts w:ascii="Arial" w:hAnsi="Arial" w:cs="Arial"/>
              </w:rPr>
            </w:pPr>
            <w:r w:rsidRPr="00602FD5">
              <w:rPr>
                <w:rFonts w:ascii="Arial" w:hAnsi="Arial" w:cs="Arial"/>
              </w:rPr>
              <w:t>1963</w:t>
            </w:r>
          </w:p>
        </w:tc>
        <w:tc>
          <w:tcPr>
            <w:tcW w:w="1985"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p>
        </w:tc>
        <w:tc>
          <w:tcPr>
            <w:tcW w:w="1701" w:type="dxa"/>
          </w:tcPr>
          <w:p w:rsidR="00485C78" w:rsidRPr="00602FD5" w:rsidRDefault="00A313E5" w:rsidP="00767912">
            <w:pPr>
              <w:spacing w:after="0" w:line="26" w:lineRule="atLeast"/>
              <w:jc w:val="center"/>
              <w:rPr>
                <w:rFonts w:ascii="Arial" w:hAnsi="Arial" w:cs="Arial"/>
                <w:color w:val="000000"/>
              </w:rPr>
            </w:pPr>
            <w:r w:rsidRPr="00602FD5">
              <w:rPr>
                <w:rFonts w:ascii="Arial" w:eastAsia="BatangChe" w:hAnsi="Arial" w:cs="Arial"/>
                <w:color w:val="000000"/>
              </w:rPr>
              <w:t>5,928</w:t>
            </w:r>
          </w:p>
        </w:tc>
        <w:tc>
          <w:tcPr>
            <w:tcW w:w="1760" w:type="dxa"/>
            <w:vMerge w:val="restart"/>
            <w:vAlign w:val="center"/>
          </w:tcPr>
          <w:p w:rsidR="00485C78" w:rsidRPr="00602FD5" w:rsidRDefault="00485C78" w:rsidP="00767912">
            <w:pPr>
              <w:spacing w:after="0" w:line="26" w:lineRule="atLeast"/>
              <w:jc w:val="center"/>
              <w:rPr>
                <w:rFonts w:ascii="Arial" w:eastAsia="BatangChe" w:hAnsi="Arial" w:cs="Arial"/>
              </w:rPr>
            </w:pPr>
            <w:r w:rsidRPr="00602FD5">
              <w:rPr>
                <w:rFonts w:ascii="Arial" w:eastAsia="BatangChe" w:hAnsi="Arial" w:cs="Arial"/>
              </w:rPr>
              <w:t>0,2</w:t>
            </w:r>
            <w:r w:rsidR="00C20BD0" w:rsidRPr="00602FD5">
              <w:rPr>
                <w:rFonts w:ascii="Arial" w:eastAsia="BatangChe" w:hAnsi="Arial" w:cs="Arial"/>
              </w:rPr>
              <w:t>03</w:t>
            </w:r>
          </w:p>
        </w:tc>
      </w:tr>
      <w:tr w:rsidR="00485C78" w:rsidRPr="00602FD5" w:rsidTr="00B21E67">
        <w:trPr>
          <w:trHeight w:val="255"/>
        </w:trPr>
        <w:tc>
          <w:tcPr>
            <w:tcW w:w="2180" w:type="dxa"/>
            <w:vMerge/>
            <w:vAlign w:val="center"/>
          </w:tcPr>
          <w:p w:rsidR="00485C78" w:rsidRPr="00602FD5" w:rsidRDefault="00485C78" w:rsidP="00767912">
            <w:pPr>
              <w:spacing w:after="0" w:line="26" w:lineRule="atLeast"/>
              <w:jc w:val="center"/>
              <w:rPr>
                <w:rFonts w:ascii="Arial" w:eastAsia="BatangChe" w:hAnsi="Arial" w:cs="Arial"/>
              </w:rPr>
            </w:pPr>
          </w:p>
        </w:tc>
        <w:tc>
          <w:tcPr>
            <w:tcW w:w="1134" w:type="dxa"/>
            <w:shd w:val="clear" w:color="auto" w:fill="auto"/>
            <w:noWrap/>
            <w:vAlign w:val="center"/>
            <w:hideMark/>
          </w:tcPr>
          <w:p w:rsidR="00485C78" w:rsidRPr="00602FD5" w:rsidRDefault="00B01018" w:rsidP="00767912">
            <w:pPr>
              <w:spacing w:after="0" w:line="26" w:lineRule="atLeast"/>
              <w:jc w:val="center"/>
              <w:rPr>
                <w:rFonts w:ascii="Arial" w:hAnsi="Arial" w:cs="Arial"/>
              </w:rPr>
            </w:pPr>
            <w:r w:rsidRPr="00602FD5">
              <w:rPr>
                <w:rFonts w:ascii="Arial" w:hAnsi="Arial" w:cs="Arial"/>
              </w:rPr>
              <w:t>57</w:t>
            </w:r>
          </w:p>
        </w:tc>
        <w:tc>
          <w:tcPr>
            <w:tcW w:w="1701" w:type="dxa"/>
            <w:shd w:val="clear" w:color="auto" w:fill="auto"/>
            <w:noWrap/>
            <w:vAlign w:val="center"/>
            <w:hideMark/>
          </w:tcPr>
          <w:p w:rsidR="00485C78" w:rsidRPr="00602FD5" w:rsidRDefault="00B01018" w:rsidP="00767912">
            <w:pPr>
              <w:spacing w:after="0" w:line="26" w:lineRule="atLeast"/>
              <w:jc w:val="center"/>
              <w:rPr>
                <w:rFonts w:ascii="Arial" w:hAnsi="Arial" w:cs="Arial"/>
              </w:rPr>
            </w:pPr>
            <w:r w:rsidRPr="00602FD5">
              <w:rPr>
                <w:rFonts w:ascii="Arial" w:hAnsi="Arial" w:cs="Arial"/>
              </w:rPr>
              <w:t>282,1</w:t>
            </w:r>
          </w:p>
        </w:tc>
        <w:tc>
          <w:tcPr>
            <w:tcW w:w="1843" w:type="dxa"/>
            <w:shd w:val="clear" w:color="auto" w:fill="auto"/>
            <w:noWrap/>
            <w:vAlign w:val="center"/>
            <w:hideMark/>
          </w:tcPr>
          <w:p w:rsidR="00485C78" w:rsidRPr="00602FD5" w:rsidRDefault="00A42FC1" w:rsidP="00767912">
            <w:pPr>
              <w:spacing w:after="0" w:line="26" w:lineRule="atLeast"/>
              <w:jc w:val="center"/>
              <w:rPr>
                <w:rFonts w:ascii="Arial" w:hAnsi="Arial" w:cs="Arial"/>
              </w:rPr>
            </w:pPr>
            <w:r w:rsidRPr="00602FD5">
              <w:rPr>
                <w:rFonts w:ascii="Arial" w:hAnsi="Arial" w:cs="Arial"/>
              </w:rPr>
              <w:t>М</w:t>
            </w:r>
            <w:r w:rsidR="00485C78" w:rsidRPr="00602FD5">
              <w:rPr>
                <w:rFonts w:ascii="Arial" w:hAnsi="Arial" w:cs="Arial"/>
              </w:rPr>
              <w:t>инвата</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надзем.</w:t>
            </w:r>
          </w:p>
        </w:tc>
        <w:tc>
          <w:tcPr>
            <w:tcW w:w="1559" w:type="dxa"/>
            <w:shd w:val="clear" w:color="auto" w:fill="auto"/>
            <w:noWrap/>
            <w:vAlign w:val="center"/>
            <w:hideMark/>
          </w:tcPr>
          <w:p w:rsidR="00485C78" w:rsidRPr="00602FD5" w:rsidRDefault="00E10B49" w:rsidP="00767912">
            <w:pPr>
              <w:spacing w:after="0" w:line="26" w:lineRule="atLeast"/>
              <w:jc w:val="center"/>
              <w:rPr>
                <w:rFonts w:ascii="Arial" w:hAnsi="Arial" w:cs="Arial"/>
              </w:rPr>
            </w:pPr>
            <w:r w:rsidRPr="00602FD5">
              <w:rPr>
                <w:rFonts w:ascii="Arial" w:hAnsi="Arial" w:cs="Arial"/>
              </w:rPr>
              <w:t>1963</w:t>
            </w:r>
          </w:p>
        </w:tc>
        <w:tc>
          <w:tcPr>
            <w:tcW w:w="1985"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p>
        </w:tc>
        <w:tc>
          <w:tcPr>
            <w:tcW w:w="1701" w:type="dxa"/>
          </w:tcPr>
          <w:p w:rsidR="00485C78" w:rsidRPr="00602FD5" w:rsidRDefault="00A313E5" w:rsidP="00767912">
            <w:pPr>
              <w:spacing w:after="0" w:line="26" w:lineRule="atLeast"/>
              <w:jc w:val="center"/>
              <w:rPr>
                <w:rFonts w:ascii="Arial" w:hAnsi="Arial" w:cs="Arial"/>
                <w:color w:val="000000"/>
              </w:rPr>
            </w:pPr>
            <w:r w:rsidRPr="00602FD5">
              <w:rPr>
                <w:rFonts w:ascii="Arial" w:eastAsia="BatangChe" w:hAnsi="Arial" w:cs="Arial"/>
                <w:color w:val="000000"/>
              </w:rPr>
              <w:t>16,08</w:t>
            </w:r>
          </w:p>
        </w:tc>
        <w:tc>
          <w:tcPr>
            <w:tcW w:w="1760" w:type="dxa"/>
            <w:vMerge/>
            <w:vAlign w:val="center"/>
          </w:tcPr>
          <w:p w:rsidR="00485C78" w:rsidRPr="00602FD5" w:rsidRDefault="00485C78" w:rsidP="00767912">
            <w:pPr>
              <w:spacing w:after="0" w:line="26" w:lineRule="atLeast"/>
              <w:jc w:val="center"/>
              <w:rPr>
                <w:rFonts w:ascii="Arial" w:eastAsia="BatangChe" w:hAnsi="Arial" w:cs="Arial"/>
              </w:rPr>
            </w:pPr>
          </w:p>
        </w:tc>
      </w:tr>
      <w:tr w:rsidR="00485C78" w:rsidRPr="00602FD5" w:rsidTr="00B21E67">
        <w:trPr>
          <w:trHeight w:val="255"/>
        </w:trPr>
        <w:tc>
          <w:tcPr>
            <w:tcW w:w="2180" w:type="dxa"/>
            <w:vMerge/>
            <w:vAlign w:val="center"/>
          </w:tcPr>
          <w:p w:rsidR="00485C78" w:rsidRPr="00602FD5" w:rsidRDefault="00485C78" w:rsidP="00767912">
            <w:pPr>
              <w:spacing w:after="0" w:line="26" w:lineRule="atLeast"/>
              <w:jc w:val="center"/>
              <w:rPr>
                <w:rFonts w:ascii="Arial" w:eastAsia="BatangChe" w:hAnsi="Arial" w:cs="Arial"/>
              </w:rPr>
            </w:pPr>
          </w:p>
        </w:tc>
        <w:tc>
          <w:tcPr>
            <w:tcW w:w="1134" w:type="dxa"/>
            <w:shd w:val="clear" w:color="auto" w:fill="auto"/>
            <w:noWrap/>
            <w:vAlign w:val="center"/>
            <w:hideMark/>
          </w:tcPr>
          <w:p w:rsidR="00485C78" w:rsidRPr="00602FD5" w:rsidRDefault="00B01018" w:rsidP="00767912">
            <w:pPr>
              <w:spacing w:after="0" w:line="26" w:lineRule="atLeast"/>
              <w:jc w:val="center"/>
              <w:rPr>
                <w:rFonts w:ascii="Arial" w:hAnsi="Arial" w:cs="Arial"/>
              </w:rPr>
            </w:pPr>
            <w:r w:rsidRPr="00602FD5">
              <w:rPr>
                <w:rFonts w:ascii="Arial" w:hAnsi="Arial" w:cs="Arial"/>
              </w:rPr>
              <w:t>89</w:t>
            </w:r>
          </w:p>
        </w:tc>
        <w:tc>
          <w:tcPr>
            <w:tcW w:w="1701" w:type="dxa"/>
            <w:shd w:val="clear" w:color="auto" w:fill="auto"/>
            <w:noWrap/>
            <w:vAlign w:val="center"/>
            <w:hideMark/>
          </w:tcPr>
          <w:p w:rsidR="00485C78" w:rsidRPr="00602FD5" w:rsidRDefault="00B01018" w:rsidP="00767912">
            <w:pPr>
              <w:spacing w:after="0" w:line="26" w:lineRule="atLeast"/>
              <w:jc w:val="center"/>
              <w:rPr>
                <w:rFonts w:ascii="Arial" w:hAnsi="Arial" w:cs="Arial"/>
              </w:rPr>
            </w:pPr>
            <w:r w:rsidRPr="00602FD5">
              <w:rPr>
                <w:rFonts w:ascii="Arial" w:hAnsi="Arial" w:cs="Arial"/>
              </w:rPr>
              <w:t>284,4</w:t>
            </w:r>
          </w:p>
        </w:tc>
        <w:tc>
          <w:tcPr>
            <w:tcW w:w="1843" w:type="dxa"/>
            <w:shd w:val="clear" w:color="auto" w:fill="auto"/>
            <w:noWrap/>
            <w:vAlign w:val="center"/>
            <w:hideMark/>
          </w:tcPr>
          <w:p w:rsidR="00485C78" w:rsidRPr="00602FD5" w:rsidRDefault="00A42FC1" w:rsidP="00767912">
            <w:pPr>
              <w:spacing w:after="0" w:line="26" w:lineRule="atLeast"/>
              <w:jc w:val="center"/>
              <w:rPr>
                <w:rFonts w:ascii="Arial" w:hAnsi="Arial" w:cs="Arial"/>
              </w:rPr>
            </w:pPr>
            <w:r w:rsidRPr="00602FD5">
              <w:rPr>
                <w:rFonts w:ascii="Arial" w:hAnsi="Arial" w:cs="Arial"/>
              </w:rPr>
              <w:t>М</w:t>
            </w:r>
            <w:r w:rsidR="00485C78" w:rsidRPr="00602FD5">
              <w:rPr>
                <w:rFonts w:ascii="Arial" w:hAnsi="Arial" w:cs="Arial"/>
              </w:rPr>
              <w:t>инвата</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надзем.</w:t>
            </w:r>
          </w:p>
        </w:tc>
        <w:tc>
          <w:tcPr>
            <w:tcW w:w="1559"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1963</w:t>
            </w:r>
          </w:p>
        </w:tc>
        <w:tc>
          <w:tcPr>
            <w:tcW w:w="1985"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p>
        </w:tc>
        <w:tc>
          <w:tcPr>
            <w:tcW w:w="1701" w:type="dxa"/>
          </w:tcPr>
          <w:p w:rsidR="00485C78" w:rsidRPr="00602FD5" w:rsidRDefault="00A313E5" w:rsidP="00767912">
            <w:pPr>
              <w:spacing w:after="0" w:line="26" w:lineRule="atLeast"/>
              <w:jc w:val="center"/>
              <w:rPr>
                <w:rFonts w:ascii="Arial" w:hAnsi="Arial" w:cs="Arial"/>
                <w:color w:val="000000"/>
              </w:rPr>
            </w:pPr>
            <w:r w:rsidRPr="00602FD5">
              <w:rPr>
                <w:rFonts w:ascii="Arial" w:eastAsia="BatangChe" w:hAnsi="Arial" w:cs="Arial"/>
                <w:color w:val="000000"/>
              </w:rPr>
              <w:t>25,31</w:t>
            </w:r>
          </w:p>
        </w:tc>
        <w:tc>
          <w:tcPr>
            <w:tcW w:w="1760" w:type="dxa"/>
            <w:vMerge/>
            <w:vAlign w:val="center"/>
          </w:tcPr>
          <w:p w:rsidR="00485C78" w:rsidRPr="00602FD5" w:rsidRDefault="00485C78" w:rsidP="00767912">
            <w:pPr>
              <w:spacing w:after="0" w:line="26" w:lineRule="atLeast"/>
              <w:jc w:val="center"/>
              <w:rPr>
                <w:rFonts w:ascii="Arial" w:eastAsia="BatangChe" w:hAnsi="Arial" w:cs="Arial"/>
              </w:rPr>
            </w:pPr>
          </w:p>
        </w:tc>
      </w:tr>
      <w:tr w:rsidR="00485C78" w:rsidRPr="00602FD5" w:rsidTr="00B21E67">
        <w:trPr>
          <w:trHeight w:val="255"/>
        </w:trPr>
        <w:tc>
          <w:tcPr>
            <w:tcW w:w="2180" w:type="dxa"/>
            <w:vMerge/>
            <w:vAlign w:val="center"/>
          </w:tcPr>
          <w:p w:rsidR="00485C78" w:rsidRPr="00602FD5" w:rsidRDefault="00485C78" w:rsidP="00767912">
            <w:pPr>
              <w:spacing w:after="0" w:line="26" w:lineRule="atLeast"/>
              <w:jc w:val="center"/>
              <w:rPr>
                <w:rFonts w:ascii="Arial" w:eastAsia="BatangChe" w:hAnsi="Arial" w:cs="Arial"/>
              </w:rPr>
            </w:pPr>
          </w:p>
        </w:tc>
        <w:tc>
          <w:tcPr>
            <w:tcW w:w="1134" w:type="dxa"/>
            <w:shd w:val="clear" w:color="auto" w:fill="auto"/>
            <w:noWrap/>
            <w:vAlign w:val="center"/>
            <w:hideMark/>
          </w:tcPr>
          <w:p w:rsidR="00485C78" w:rsidRPr="00602FD5" w:rsidRDefault="00B01018" w:rsidP="00767912">
            <w:pPr>
              <w:spacing w:after="0" w:line="26" w:lineRule="atLeast"/>
              <w:jc w:val="center"/>
              <w:rPr>
                <w:rFonts w:ascii="Arial" w:hAnsi="Arial" w:cs="Arial"/>
              </w:rPr>
            </w:pPr>
            <w:r w:rsidRPr="00602FD5">
              <w:rPr>
                <w:rFonts w:ascii="Arial" w:hAnsi="Arial" w:cs="Arial"/>
              </w:rPr>
              <w:t>108</w:t>
            </w:r>
          </w:p>
        </w:tc>
        <w:tc>
          <w:tcPr>
            <w:tcW w:w="1701" w:type="dxa"/>
            <w:shd w:val="clear" w:color="auto" w:fill="auto"/>
            <w:noWrap/>
            <w:vAlign w:val="center"/>
            <w:hideMark/>
          </w:tcPr>
          <w:p w:rsidR="00485C78" w:rsidRPr="00602FD5" w:rsidRDefault="00B01018" w:rsidP="00767912">
            <w:pPr>
              <w:spacing w:after="0" w:line="26" w:lineRule="atLeast"/>
              <w:jc w:val="center"/>
              <w:rPr>
                <w:rFonts w:ascii="Arial" w:hAnsi="Arial" w:cs="Arial"/>
              </w:rPr>
            </w:pPr>
            <w:r w:rsidRPr="00602FD5">
              <w:rPr>
                <w:rFonts w:ascii="Arial" w:hAnsi="Arial" w:cs="Arial"/>
              </w:rPr>
              <w:t>30</w:t>
            </w:r>
          </w:p>
        </w:tc>
        <w:tc>
          <w:tcPr>
            <w:tcW w:w="1843" w:type="dxa"/>
            <w:shd w:val="clear" w:color="auto" w:fill="auto"/>
            <w:noWrap/>
            <w:vAlign w:val="center"/>
            <w:hideMark/>
          </w:tcPr>
          <w:p w:rsidR="00485C78" w:rsidRPr="00602FD5" w:rsidRDefault="00B01018" w:rsidP="00767912">
            <w:pPr>
              <w:spacing w:after="0" w:line="26" w:lineRule="atLeast"/>
              <w:jc w:val="center"/>
              <w:rPr>
                <w:rFonts w:ascii="Arial" w:hAnsi="Arial" w:cs="Arial"/>
              </w:rPr>
            </w:pPr>
            <w:r w:rsidRPr="00602FD5">
              <w:rPr>
                <w:rFonts w:ascii="Arial" w:hAnsi="Arial" w:cs="Arial"/>
              </w:rPr>
              <w:t>ППУ</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надзем.</w:t>
            </w:r>
          </w:p>
        </w:tc>
        <w:tc>
          <w:tcPr>
            <w:tcW w:w="1559"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2010</w:t>
            </w:r>
          </w:p>
        </w:tc>
        <w:tc>
          <w:tcPr>
            <w:tcW w:w="1985"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p>
        </w:tc>
        <w:tc>
          <w:tcPr>
            <w:tcW w:w="1701" w:type="dxa"/>
          </w:tcPr>
          <w:p w:rsidR="00485C78" w:rsidRPr="00602FD5" w:rsidRDefault="00A313E5" w:rsidP="00767912">
            <w:pPr>
              <w:spacing w:after="0" w:line="26" w:lineRule="atLeast"/>
              <w:jc w:val="center"/>
              <w:rPr>
                <w:rFonts w:ascii="Arial" w:hAnsi="Arial" w:cs="Arial"/>
                <w:color w:val="000000"/>
              </w:rPr>
            </w:pPr>
            <w:r w:rsidRPr="00602FD5">
              <w:rPr>
                <w:rFonts w:ascii="Arial" w:eastAsia="BatangChe" w:hAnsi="Arial" w:cs="Arial"/>
                <w:color w:val="000000"/>
              </w:rPr>
              <w:t>3,24</w:t>
            </w:r>
          </w:p>
        </w:tc>
        <w:tc>
          <w:tcPr>
            <w:tcW w:w="1760" w:type="dxa"/>
            <w:vMerge/>
            <w:vAlign w:val="center"/>
          </w:tcPr>
          <w:p w:rsidR="00485C78" w:rsidRPr="00602FD5" w:rsidRDefault="00485C78" w:rsidP="00767912">
            <w:pPr>
              <w:spacing w:after="0" w:line="26" w:lineRule="atLeast"/>
              <w:jc w:val="center"/>
              <w:rPr>
                <w:rFonts w:ascii="Arial" w:eastAsia="BatangChe" w:hAnsi="Arial" w:cs="Arial"/>
              </w:rPr>
            </w:pPr>
          </w:p>
        </w:tc>
      </w:tr>
      <w:tr w:rsidR="00485C78" w:rsidRPr="00602FD5" w:rsidTr="00B21E67">
        <w:trPr>
          <w:trHeight w:val="255"/>
        </w:trPr>
        <w:tc>
          <w:tcPr>
            <w:tcW w:w="2180" w:type="dxa"/>
            <w:vMerge/>
            <w:vAlign w:val="center"/>
          </w:tcPr>
          <w:p w:rsidR="00485C78" w:rsidRPr="00602FD5" w:rsidRDefault="00485C78" w:rsidP="00767912">
            <w:pPr>
              <w:spacing w:after="0" w:line="26" w:lineRule="atLeast"/>
              <w:jc w:val="center"/>
              <w:rPr>
                <w:rFonts w:ascii="Arial" w:eastAsia="BatangChe" w:hAnsi="Arial" w:cs="Arial"/>
              </w:rPr>
            </w:pPr>
          </w:p>
        </w:tc>
        <w:tc>
          <w:tcPr>
            <w:tcW w:w="1134" w:type="dxa"/>
            <w:shd w:val="clear" w:color="auto" w:fill="auto"/>
            <w:noWrap/>
            <w:vAlign w:val="center"/>
            <w:hideMark/>
          </w:tcPr>
          <w:p w:rsidR="00485C78" w:rsidRPr="00602FD5" w:rsidRDefault="00B01018" w:rsidP="00767912">
            <w:pPr>
              <w:spacing w:after="0" w:line="26" w:lineRule="atLeast"/>
              <w:jc w:val="center"/>
              <w:rPr>
                <w:rFonts w:ascii="Arial" w:hAnsi="Arial" w:cs="Arial"/>
              </w:rPr>
            </w:pPr>
            <w:r w:rsidRPr="00602FD5">
              <w:rPr>
                <w:rFonts w:ascii="Arial" w:hAnsi="Arial" w:cs="Arial"/>
              </w:rPr>
              <w:t>32</w:t>
            </w:r>
          </w:p>
        </w:tc>
        <w:tc>
          <w:tcPr>
            <w:tcW w:w="1701" w:type="dxa"/>
            <w:shd w:val="clear" w:color="auto" w:fill="auto"/>
            <w:noWrap/>
            <w:vAlign w:val="center"/>
            <w:hideMark/>
          </w:tcPr>
          <w:p w:rsidR="00485C78" w:rsidRPr="00602FD5" w:rsidRDefault="00B01018" w:rsidP="00767912">
            <w:pPr>
              <w:spacing w:after="0" w:line="26" w:lineRule="atLeast"/>
              <w:jc w:val="center"/>
              <w:rPr>
                <w:rFonts w:ascii="Arial" w:hAnsi="Arial" w:cs="Arial"/>
              </w:rPr>
            </w:pPr>
            <w:r w:rsidRPr="00602FD5">
              <w:rPr>
                <w:rFonts w:ascii="Arial" w:hAnsi="Arial" w:cs="Arial"/>
              </w:rPr>
              <w:t>124,4</w:t>
            </w:r>
          </w:p>
        </w:tc>
        <w:tc>
          <w:tcPr>
            <w:tcW w:w="1843" w:type="dxa"/>
            <w:shd w:val="clear" w:color="auto" w:fill="auto"/>
            <w:noWrap/>
            <w:vAlign w:val="center"/>
            <w:hideMark/>
          </w:tcPr>
          <w:p w:rsidR="00485C78" w:rsidRPr="00602FD5" w:rsidRDefault="00A42FC1" w:rsidP="00767912">
            <w:pPr>
              <w:spacing w:after="0" w:line="26" w:lineRule="atLeast"/>
              <w:jc w:val="center"/>
              <w:rPr>
                <w:rFonts w:ascii="Arial" w:hAnsi="Arial" w:cs="Arial"/>
              </w:rPr>
            </w:pPr>
            <w:r w:rsidRPr="00602FD5">
              <w:rPr>
                <w:rFonts w:ascii="Arial" w:hAnsi="Arial" w:cs="Arial"/>
              </w:rPr>
              <w:t>М</w:t>
            </w:r>
            <w:r w:rsidR="00485C78" w:rsidRPr="00602FD5">
              <w:rPr>
                <w:rFonts w:ascii="Arial" w:hAnsi="Arial" w:cs="Arial"/>
              </w:rPr>
              <w:t>инвата</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надзем.</w:t>
            </w:r>
          </w:p>
        </w:tc>
        <w:tc>
          <w:tcPr>
            <w:tcW w:w="1559"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1963</w:t>
            </w:r>
          </w:p>
        </w:tc>
        <w:tc>
          <w:tcPr>
            <w:tcW w:w="1985"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p>
        </w:tc>
        <w:tc>
          <w:tcPr>
            <w:tcW w:w="1701" w:type="dxa"/>
          </w:tcPr>
          <w:p w:rsidR="00485C78" w:rsidRPr="00602FD5" w:rsidRDefault="00A313E5" w:rsidP="00767912">
            <w:pPr>
              <w:spacing w:after="0" w:line="26" w:lineRule="atLeast"/>
              <w:jc w:val="center"/>
              <w:rPr>
                <w:rFonts w:ascii="Arial" w:hAnsi="Arial" w:cs="Arial"/>
                <w:color w:val="000000"/>
              </w:rPr>
            </w:pPr>
            <w:r w:rsidRPr="00602FD5">
              <w:rPr>
                <w:rFonts w:ascii="Arial" w:eastAsia="BatangChe" w:hAnsi="Arial" w:cs="Arial"/>
                <w:color w:val="000000"/>
              </w:rPr>
              <w:t>3,98</w:t>
            </w:r>
          </w:p>
        </w:tc>
        <w:tc>
          <w:tcPr>
            <w:tcW w:w="1760" w:type="dxa"/>
            <w:vMerge/>
            <w:vAlign w:val="center"/>
          </w:tcPr>
          <w:p w:rsidR="00485C78" w:rsidRPr="00602FD5" w:rsidRDefault="00485C78" w:rsidP="00767912">
            <w:pPr>
              <w:spacing w:after="0" w:line="26" w:lineRule="atLeast"/>
              <w:jc w:val="center"/>
              <w:rPr>
                <w:rFonts w:ascii="Arial" w:eastAsia="BatangChe" w:hAnsi="Arial" w:cs="Arial"/>
              </w:rPr>
            </w:pPr>
          </w:p>
        </w:tc>
      </w:tr>
      <w:tr w:rsidR="00485C78" w:rsidRPr="00602FD5" w:rsidTr="00B21E67">
        <w:trPr>
          <w:trHeight w:val="255"/>
        </w:trPr>
        <w:tc>
          <w:tcPr>
            <w:tcW w:w="2180" w:type="dxa"/>
            <w:vMerge w:val="restart"/>
            <w:vAlign w:val="center"/>
          </w:tcPr>
          <w:p w:rsidR="00485C78" w:rsidRPr="00602FD5" w:rsidRDefault="00485C78" w:rsidP="00767912">
            <w:pPr>
              <w:spacing w:after="0" w:line="26" w:lineRule="atLeast"/>
              <w:jc w:val="center"/>
              <w:rPr>
                <w:rFonts w:ascii="Arial" w:eastAsia="BatangChe" w:hAnsi="Arial" w:cs="Arial"/>
              </w:rPr>
            </w:pPr>
            <w:r w:rsidRPr="00602FD5">
              <w:rPr>
                <w:rFonts w:ascii="Arial" w:eastAsia="BatangChe" w:hAnsi="Arial" w:cs="Arial"/>
              </w:rPr>
              <w:t>котельная ул</w:t>
            </w:r>
            <w:proofErr w:type="gramStart"/>
            <w:r w:rsidRPr="00602FD5">
              <w:rPr>
                <w:rFonts w:ascii="Arial" w:eastAsia="BatangChe" w:hAnsi="Arial" w:cs="Arial"/>
              </w:rPr>
              <w:t>.Б</w:t>
            </w:r>
            <w:proofErr w:type="gramEnd"/>
            <w:r w:rsidRPr="00602FD5">
              <w:rPr>
                <w:rFonts w:ascii="Arial" w:eastAsia="BatangChe" w:hAnsi="Arial" w:cs="Arial"/>
              </w:rPr>
              <w:t>елоносова,51</w:t>
            </w:r>
          </w:p>
        </w:tc>
        <w:tc>
          <w:tcPr>
            <w:tcW w:w="1134"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159</w:t>
            </w:r>
          </w:p>
        </w:tc>
        <w:tc>
          <w:tcPr>
            <w:tcW w:w="1701"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44</w:t>
            </w:r>
          </w:p>
        </w:tc>
        <w:tc>
          <w:tcPr>
            <w:tcW w:w="1843" w:type="dxa"/>
            <w:shd w:val="clear" w:color="auto" w:fill="auto"/>
            <w:noWrap/>
            <w:vAlign w:val="center"/>
            <w:hideMark/>
          </w:tcPr>
          <w:p w:rsidR="00485C78" w:rsidRPr="00602FD5" w:rsidRDefault="00A42FC1" w:rsidP="00767912">
            <w:pPr>
              <w:spacing w:after="0" w:line="26" w:lineRule="atLeast"/>
              <w:jc w:val="center"/>
              <w:rPr>
                <w:rFonts w:ascii="Arial" w:hAnsi="Arial" w:cs="Arial"/>
              </w:rPr>
            </w:pPr>
            <w:r w:rsidRPr="00602FD5">
              <w:rPr>
                <w:rFonts w:ascii="Arial" w:hAnsi="Arial" w:cs="Arial"/>
              </w:rPr>
              <w:t>М</w:t>
            </w:r>
            <w:r w:rsidR="00485C78" w:rsidRPr="00602FD5">
              <w:rPr>
                <w:rFonts w:ascii="Arial" w:hAnsi="Arial" w:cs="Arial"/>
              </w:rPr>
              <w:t>инвата</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надзем.</w:t>
            </w:r>
          </w:p>
        </w:tc>
        <w:tc>
          <w:tcPr>
            <w:tcW w:w="1559"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1978</w:t>
            </w:r>
          </w:p>
        </w:tc>
        <w:tc>
          <w:tcPr>
            <w:tcW w:w="1985"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p>
        </w:tc>
        <w:tc>
          <w:tcPr>
            <w:tcW w:w="1701" w:type="dxa"/>
          </w:tcPr>
          <w:p w:rsidR="00485C78" w:rsidRPr="00602FD5" w:rsidRDefault="00485C78" w:rsidP="00767912">
            <w:pPr>
              <w:spacing w:after="0" w:line="26" w:lineRule="atLeast"/>
              <w:jc w:val="center"/>
              <w:rPr>
                <w:rFonts w:ascii="Arial" w:hAnsi="Arial" w:cs="Arial"/>
                <w:color w:val="000000"/>
              </w:rPr>
            </w:pPr>
            <w:r w:rsidRPr="00602FD5">
              <w:rPr>
                <w:rFonts w:ascii="Arial" w:eastAsia="BatangChe" w:hAnsi="Arial" w:cs="Arial"/>
                <w:color w:val="000000"/>
              </w:rPr>
              <w:t>0,70</w:t>
            </w:r>
          </w:p>
        </w:tc>
        <w:tc>
          <w:tcPr>
            <w:tcW w:w="1760" w:type="dxa"/>
            <w:vMerge w:val="restart"/>
            <w:vAlign w:val="center"/>
          </w:tcPr>
          <w:p w:rsidR="00485C78" w:rsidRPr="00602FD5" w:rsidRDefault="00485C78" w:rsidP="00767912">
            <w:pPr>
              <w:spacing w:after="0" w:line="26" w:lineRule="atLeast"/>
              <w:jc w:val="center"/>
              <w:rPr>
                <w:rFonts w:ascii="Arial" w:eastAsia="BatangChe" w:hAnsi="Arial" w:cs="Arial"/>
              </w:rPr>
            </w:pPr>
            <w:r w:rsidRPr="00602FD5">
              <w:rPr>
                <w:rFonts w:ascii="Arial" w:eastAsia="BatangChe" w:hAnsi="Arial" w:cs="Arial"/>
              </w:rPr>
              <w:t>0,44</w:t>
            </w:r>
            <w:r w:rsidR="00C20BD0" w:rsidRPr="00602FD5">
              <w:rPr>
                <w:rFonts w:ascii="Arial" w:eastAsia="BatangChe" w:hAnsi="Arial" w:cs="Arial"/>
              </w:rPr>
              <w:t>4</w:t>
            </w:r>
          </w:p>
        </w:tc>
      </w:tr>
      <w:tr w:rsidR="00485C78" w:rsidRPr="00602FD5" w:rsidTr="00B21E67">
        <w:trPr>
          <w:trHeight w:val="255"/>
        </w:trPr>
        <w:tc>
          <w:tcPr>
            <w:tcW w:w="2180" w:type="dxa"/>
            <w:vMerge/>
            <w:vAlign w:val="center"/>
          </w:tcPr>
          <w:p w:rsidR="00485C78" w:rsidRPr="00602FD5" w:rsidRDefault="00485C78" w:rsidP="00767912">
            <w:pPr>
              <w:spacing w:after="0" w:line="26" w:lineRule="atLeast"/>
              <w:jc w:val="center"/>
              <w:rPr>
                <w:rFonts w:ascii="Arial" w:eastAsia="BatangChe" w:hAnsi="Arial" w:cs="Arial"/>
              </w:rPr>
            </w:pPr>
          </w:p>
        </w:tc>
        <w:tc>
          <w:tcPr>
            <w:tcW w:w="1134"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108</w:t>
            </w:r>
          </w:p>
        </w:tc>
        <w:tc>
          <w:tcPr>
            <w:tcW w:w="1701"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12</w:t>
            </w:r>
          </w:p>
        </w:tc>
        <w:tc>
          <w:tcPr>
            <w:tcW w:w="1843" w:type="dxa"/>
            <w:shd w:val="clear" w:color="auto" w:fill="auto"/>
            <w:noWrap/>
            <w:vAlign w:val="center"/>
            <w:hideMark/>
          </w:tcPr>
          <w:p w:rsidR="00485C78" w:rsidRPr="00602FD5" w:rsidRDefault="00A42FC1" w:rsidP="00767912">
            <w:pPr>
              <w:spacing w:after="0" w:line="26" w:lineRule="atLeast"/>
              <w:jc w:val="center"/>
              <w:rPr>
                <w:rFonts w:ascii="Arial" w:hAnsi="Arial" w:cs="Arial"/>
              </w:rPr>
            </w:pPr>
            <w:r w:rsidRPr="00602FD5">
              <w:rPr>
                <w:rFonts w:ascii="Arial" w:hAnsi="Arial" w:cs="Arial"/>
              </w:rPr>
              <w:t>М</w:t>
            </w:r>
            <w:r w:rsidR="00485C78" w:rsidRPr="00602FD5">
              <w:rPr>
                <w:rFonts w:ascii="Arial" w:hAnsi="Arial" w:cs="Arial"/>
              </w:rPr>
              <w:t>инвата</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надзем.</w:t>
            </w:r>
          </w:p>
        </w:tc>
        <w:tc>
          <w:tcPr>
            <w:tcW w:w="1559"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1978</w:t>
            </w:r>
          </w:p>
        </w:tc>
        <w:tc>
          <w:tcPr>
            <w:tcW w:w="1985"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p>
        </w:tc>
        <w:tc>
          <w:tcPr>
            <w:tcW w:w="1701" w:type="dxa"/>
          </w:tcPr>
          <w:p w:rsidR="00485C78" w:rsidRPr="00602FD5" w:rsidRDefault="00485C78" w:rsidP="00767912">
            <w:pPr>
              <w:spacing w:after="0" w:line="26" w:lineRule="atLeast"/>
              <w:jc w:val="center"/>
              <w:rPr>
                <w:rFonts w:ascii="Arial" w:hAnsi="Arial" w:cs="Arial"/>
                <w:color w:val="000000"/>
              </w:rPr>
            </w:pPr>
            <w:r w:rsidRPr="00602FD5">
              <w:rPr>
                <w:rFonts w:ascii="Arial" w:eastAsia="BatangChe" w:hAnsi="Arial" w:cs="Arial"/>
                <w:color w:val="000000"/>
              </w:rPr>
              <w:t>0,13</w:t>
            </w:r>
          </w:p>
        </w:tc>
        <w:tc>
          <w:tcPr>
            <w:tcW w:w="1760" w:type="dxa"/>
            <w:vMerge/>
            <w:vAlign w:val="center"/>
          </w:tcPr>
          <w:p w:rsidR="00485C78" w:rsidRPr="00602FD5" w:rsidRDefault="00485C78" w:rsidP="00767912">
            <w:pPr>
              <w:spacing w:after="0" w:line="26" w:lineRule="atLeast"/>
              <w:jc w:val="center"/>
              <w:rPr>
                <w:rFonts w:ascii="Arial" w:eastAsia="BatangChe" w:hAnsi="Arial" w:cs="Arial"/>
              </w:rPr>
            </w:pPr>
          </w:p>
        </w:tc>
      </w:tr>
      <w:tr w:rsidR="00485C78" w:rsidRPr="00602FD5" w:rsidTr="00B21E67">
        <w:trPr>
          <w:trHeight w:val="255"/>
        </w:trPr>
        <w:tc>
          <w:tcPr>
            <w:tcW w:w="2180" w:type="dxa"/>
            <w:vMerge/>
            <w:vAlign w:val="center"/>
          </w:tcPr>
          <w:p w:rsidR="00485C78" w:rsidRPr="00602FD5" w:rsidRDefault="00485C78" w:rsidP="00767912">
            <w:pPr>
              <w:spacing w:after="0" w:line="26" w:lineRule="atLeast"/>
              <w:jc w:val="center"/>
              <w:rPr>
                <w:rFonts w:ascii="Arial" w:eastAsia="BatangChe" w:hAnsi="Arial" w:cs="Arial"/>
              </w:rPr>
            </w:pPr>
          </w:p>
        </w:tc>
        <w:tc>
          <w:tcPr>
            <w:tcW w:w="1134"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89</w:t>
            </w:r>
          </w:p>
        </w:tc>
        <w:tc>
          <w:tcPr>
            <w:tcW w:w="1701"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10</w:t>
            </w:r>
          </w:p>
        </w:tc>
        <w:tc>
          <w:tcPr>
            <w:tcW w:w="1843" w:type="dxa"/>
            <w:shd w:val="clear" w:color="auto" w:fill="auto"/>
            <w:noWrap/>
            <w:vAlign w:val="center"/>
            <w:hideMark/>
          </w:tcPr>
          <w:p w:rsidR="00485C78" w:rsidRPr="00602FD5" w:rsidRDefault="00A42FC1" w:rsidP="00767912">
            <w:pPr>
              <w:spacing w:after="0" w:line="26" w:lineRule="atLeast"/>
              <w:jc w:val="center"/>
              <w:rPr>
                <w:rFonts w:ascii="Arial" w:hAnsi="Arial" w:cs="Arial"/>
              </w:rPr>
            </w:pPr>
            <w:r w:rsidRPr="00602FD5">
              <w:rPr>
                <w:rFonts w:ascii="Arial" w:hAnsi="Arial" w:cs="Arial"/>
              </w:rPr>
              <w:t>М</w:t>
            </w:r>
            <w:r w:rsidR="00485C78" w:rsidRPr="00602FD5">
              <w:rPr>
                <w:rFonts w:ascii="Arial" w:hAnsi="Arial" w:cs="Arial"/>
              </w:rPr>
              <w:t>инвата</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надзем.</w:t>
            </w:r>
          </w:p>
        </w:tc>
        <w:tc>
          <w:tcPr>
            <w:tcW w:w="1559"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2000</w:t>
            </w:r>
          </w:p>
        </w:tc>
        <w:tc>
          <w:tcPr>
            <w:tcW w:w="1985"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p>
        </w:tc>
        <w:tc>
          <w:tcPr>
            <w:tcW w:w="1701" w:type="dxa"/>
          </w:tcPr>
          <w:p w:rsidR="00485C78" w:rsidRPr="00602FD5" w:rsidRDefault="00485C78" w:rsidP="00767912">
            <w:pPr>
              <w:spacing w:after="0" w:line="26" w:lineRule="atLeast"/>
              <w:jc w:val="center"/>
              <w:rPr>
                <w:rFonts w:ascii="Arial" w:hAnsi="Arial" w:cs="Arial"/>
                <w:color w:val="000000"/>
              </w:rPr>
            </w:pPr>
            <w:r w:rsidRPr="00602FD5">
              <w:rPr>
                <w:rFonts w:ascii="Arial" w:eastAsia="BatangChe" w:hAnsi="Arial" w:cs="Arial"/>
                <w:color w:val="000000"/>
              </w:rPr>
              <w:t>0,09</w:t>
            </w:r>
          </w:p>
        </w:tc>
        <w:tc>
          <w:tcPr>
            <w:tcW w:w="1760" w:type="dxa"/>
            <w:vMerge/>
            <w:vAlign w:val="center"/>
          </w:tcPr>
          <w:p w:rsidR="00485C78" w:rsidRPr="00602FD5" w:rsidRDefault="00485C78" w:rsidP="00767912">
            <w:pPr>
              <w:spacing w:after="0" w:line="26" w:lineRule="atLeast"/>
              <w:jc w:val="center"/>
              <w:rPr>
                <w:rFonts w:ascii="Arial" w:eastAsia="BatangChe" w:hAnsi="Arial" w:cs="Arial"/>
              </w:rPr>
            </w:pPr>
          </w:p>
        </w:tc>
      </w:tr>
      <w:tr w:rsidR="00485C78" w:rsidRPr="00602FD5" w:rsidTr="00B21E67">
        <w:trPr>
          <w:trHeight w:val="255"/>
        </w:trPr>
        <w:tc>
          <w:tcPr>
            <w:tcW w:w="2180" w:type="dxa"/>
            <w:vMerge/>
            <w:vAlign w:val="center"/>
          </w:tcPr>
          <w:p w:rsidR="00485C78" w:rsidRPr="00602FD5" w:rsidRDefault="00485C78" w:rsidP="00767912">
            <w:pPr>
              <w:spacing w:after="0" w:line="26" w:lineRule="atLeast"/>
              <w:jc w:val="center"/>
              <w:rPr>
                <w:rFonts w:ascii="Arial" w:eastAsia="BatangChe" w:hAnsi="Arial" w:cs="Arial"/>
              </w:rPr>
            </w:pPr>
          </w:p>
        </w:tc>
        <w:tc>
          <w:tcPr>
            <w:tcW w:w="1134"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76</w:t>
            </w:r>
          </w:p>
        </w:tc>
        <w:tc>
          <w:tcPr>
            <w:tcW w:w="1701"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580</w:t>
            </w:r>
          </w:p>
        </w:tc>
        <w:tc>
          <w:tcPr>
            <w:tcW w:w="1843" w:type="dxa"/>
            <w:shd w:val="clear" w:color="auto" w:fill="auto"/>
            <w:noWrap/>
            <w:vAlign w:val="center"/>
            <w:hideMark/>
          </w:tcPr>
          <w:p w:rsidR="00485C78" w:rsidRPr="00602FD5" w:rsidRDefault="00A42FC1" w:rsidP="00767912">
            <w:pPr>
              <w:spacing w:after="0" w:line="26" w:lineRule="atLeast"/>
              <w:jc w:val="center"/>
              <w:rPr>
                <w:rFonts w:ascii="Arial" w:hAnsi="Arial" w:cs="Arial"/>
              </w:rPr>
            </w:pPr>
            <w:r w:rsidRPr="00602FD5">
              <w:rPr>
                <w:rFonts w:ascii="Arial" w:hAnsi="Arial" w:cs="Arial"/>
              </w:rPr>
              <w:t>М</w:t>
            </w:r>
            <w:r w:rsidR="00485C78" w:rsidRPr="00602FD5">
              <w:rPr>
                <w:rFonts w:ascii="Arial" w:hAnsi="Arial" w:cs="Arial"/>
              </w:rPr>
              <w:t>инвата</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надзем.</w:t>
            </w:r>
          </w:p>
        </w:tc>
        <w:tc>
          <w:tcPr>
            <w:tcW w:w="1559"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2000</w:t>
            </w:r>
          </w:p>
        </w:tc>
        <w:tc>
          <w:tcPr>
            <w:tcW w:w="1985"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p>
        </w:tc>
        <w:tc>
          <w:tcPr>
            <w:tcW w:w="1701" w:type="dxa"/>
          </w:tcPr>
          <w:p w:rsidR="00485C78" w:rsidRPr="00602FD5" w:rsidRDefault="00485C78" w:rsidP="00767912">
            <w:pPr>
              <w:spacing w:after="0" w:line="26" w:lineRule="atLeast"/>
              <w:jc w:val="center"/>
              <w:rPr>
                <w:rFonts w:ascii="Arial" w:hAnsi="Arial" w:cs="Arial"/>
                <w:color w:val="000000"/>
              </w:rPr>
            </w:pPr>
            <w:r w:rsidRPr="00602FD5">
              <w:rPr>
                <w:rFonts w:ascii="Arial" w:eastAsia="BatangChe" w:hAnsi="Arial" w:cs="Arial"/>
                <w:color w:val="000000"/>
              </w:rPr>
              <w:t>4,41</w:t>
            </w:r>
          </w:p>
        </w:tc>
        <w:tc>
          <w:tcPr>
            <w:tcW w:w="1760" w:type="dxa"/>
            <w:vMerge/>
            <w:vAlign w:val="center"/>
          </w:tcPr>
          <w:p w:rsidR="00485C78" w:rsidRPr="00602FD5" w:rsidRDefault="00485C78" w:rsidP="00767912">
            <w:pPr>
              <w:spacing w:after="0" w:line="26" w:lineRule="atLeast"/>
              <w:jc w:val="center"/>
              <w:rPr>
                <w:rFonts w:ascii="Arial" w:eastAsia="BatangChe" w:hAnsi="Arial" w:cs="Arial"/>
              </w:rPr>
            </w:pPr>
          </w:p>
        </w:tc>
      </w:tr>
      <w:tr w:rsidR="00485C78" w:rsidRPr="00602FD5" w:rsidTr="00B21E67">
        <w:trPr>
          <w:trHeight w:val="255"/>
        </w:trPr>
        <w:tc>
          <w:tcPr>
            <w:tcW w:w="2180" w:type="dxa"/>
            <w:vMerge w:val="restart"/>
            <w:vAlign w:val="center"/>
          </w:tcPr>
          <w:p w:rsidR="00485C78" w:rsidRPr="00602FD5" w:rsidRDefault="007519FC" w:rsidP="00767912">
            <w:pPr>
              <w:spacing w:after="0" w:line="26" w:lineRule="atLeast"/>
              <w:jc w:val="center"/>
              <w:rPr>
                <w:rFonts w:ascii="Arial" w:eastAsia="BatangChe" w:hAnsi="Arial" w:cs="Arial"/>
              </w:rPr>
            </w:pPr>
            <w:r w:rsidRPr="00602FD5">
              <w:rPr>
                <w:rFonts w:ascii="Arial" w:eastAsia="BatangChe" w:hAnsi="Arial" w:cs="Arial"/>
              </w:rPr>
              <w:t>котельная ул</w:t>
            </w:r>
            <w:proofErr w:type="gramStart"/>
            <w:r w:rsidRPr="00602FD5">
              <w:rPr>
                <w:rFonts w:ascii="Arial" w:eastAsia="BatangChe" w:hAnsi="Arial" w:cs="Arial"/>
              </w:rPr>
              <w:t>.М</w:t>
            </w:r>
            <w:proofErr w:type="gramEnd"/>
            <w:r w:rsidRPr="00602FD5">
              <w:rPr>
                <w:rFonts w:ascii="Arial" w:eastAsia="BatangChe" w:hAnsi="Arial" w:cs="Arial"/>
              </w:rPr>
              <w:t>орозова,56</w:t>
            </w:r>
          </w:p>
        </w:tc>
        <w:tc>
          <w:tcPr>
            <w:tcW w:w="1134"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108</w:t>
            </w:r>
          </w:p>
        </w:tc>
        <w:tc>
          <w:tcPr>
            <w:tcW w:w="1701"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121</w:t>
            </w:r>
          </w:p>
        </w:tc>
        <w:tc>
          <w:tcPr>
            <w:tcW w:w="1843" w:type="dxa"/>
            <w:shd w:val="clear" w:color="auto" w:fill="auto"/>
            <w:noWrap/>
            <w:vAlign w:val="center"/>
            <w:hideMark/>
          </w:tcPr>
          <w:p w:rsidR="00485C78" w:rsidRPr="00602FD5" w:rsidRDefault="00A42FC1" w:rsidP="00767912">
            <w:pPr>
              <w:spacing w:after="0" w:line="26" w:lineRule="atLeast"/>
              <w:jc w:val="center"/>
              <w:rPr>
                <w:rFonts w:ascii="Arial" w:hAnsi="Arial" w:cs="Arial"/>
              </w:rPr>
            </w:pPr>
            <w:r w:rsidRPr="00602FD5">
              <w:rPr>
                <w:rFonts w:ascii="Arial" w:hAnsi="Arial" w:cs="Arial"/>
              </w:rPr>
              <w:t>М</w:t>
            </w:r>
            <w:r w:rsidR="00485C78" w:rsidRPr="00602FD5">
              <w:rPr>
                <w:rFonts w:ascii="Arial" w:hAnsi="Arial" w:cs="Arial"/>
              </w:rPr>
              <w:t>инвата</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надзем.</w:t>
            </w:r>
          </w:p>
        </w:tc>
        <w:tc>
          <w:tcPr>
            <w:tcW w:w="1559"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1962</w:t>
            </w:r>
          </w:p>
        </w:tc>
        <w:tc>
          <w:tcPr>
            <w:tcW w:w="1985"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p>
        </w:tc>
        <w:tc>
          <w:tcPr>
            <w:tcW w:w="1701" w:type="dxa"/>
          </w:tcPr>
          <w:p w:rsidR="00485C78" w:rsidRPr="00602FD5" w:rsidRDefault="00485C78" w:rsidP="00767912">
            <w:pPr>
              <w:spacing w:after="0" w:line="26" w:lineRule="atLeast"/>
              <w:jc w:val="center"/>
              <w:rPr>
                <w:rFonts w:ascii="Arial" w:hAnsi="Arial" w:cs="Arial"/>
                <w:color w:val="000000"/>
              </w:rPr>
            </w:pPr>
            <w:r w:rsidRPr="00602FD5">
              <w:rPr>
                <w:rFonts w:ascii="Arial" w:eastAsia="BatangChe" w:hAnsi="Arial" w:cs="Arial"/>
                <w:color w:val="000000"/>
              </w:rPr>
              <w:t>1,31</w:t>
            </w:r>
          </w:p>
        </w:tc>
        <w:tc>
          <w:tcPr>
            <w:tcW w:w="1760" w:type="dxa"/>
            <w:vMerge w:val="restart"/>
            <w:vAlign w:val="center"/>
          </w:tcPr>
          <w:p w:rsidR="00485C78" w:rsidRPr="00602FD5" w:rsidRDefault="00485C78" w:rsidP="00767912">
            <w:pPr>
              <w:spacing w:after="0" w:line="26" w:lineRule="atLeast"/>
              <w:jc w:val="center"/>
              <w:rPr>
                <w:rFonts w:ascii="Arial" w:eastAsia="BatangChe" w:hAnsi="Arial" w:cs="Arial"/>
              </w:rPr>
            </w:pPr>
            <w:r w:rsidRPr="00602FD5">
              <w:rPr>
                <w:rFonts w:ascii="Arial" w:eastAsia="BatangChe" w:hAnsi="Arial" w:cs="Arial"/>
              </w:rPr>
              <w:t>0,</w:t>
            </w:r>
            <w:r w:rsidR="00F66B2C" w:rsidRPr="00602FD5">
              <w:rPr>
                <w:rFonts w:ascii="Arial" w:eastAsia="BatangChe" w:hAnsi="Arial" w:cs="Arial"/>
              </w:rPr>
              <w:t>2</w:t>
            </w:r>
          </w:p>
        </w:tc>
      </w:tr>
      <w:tr w:rsidR="00485C78" w:rsidRPr="00602FD5" w:rsidTr="00B21E67">
        <w:trPr>
          <w:trHeight w:val="255"/>
        </w:trPr>
        <w:tc>
          <w:tcPr>
            <w:tcW w:w="2180" w:type="dxa"/>
            <w:vMerge/>
            <w:vAlign w:val="center"/>
          </w:tcPr>
          <w:p w:rsidR="00485C78" w:rsidRPr="00602FD5" w:rsidRDefault="00485C78" w:rsidP="00767912">
            <w:pPr>
              <w:spacing w:after="0" w:line="26" w:lineRule="atLeast"/>
              <w:jc w:val="center"/>
              <w:rPr>
                <w:rFonts w:ascii="Arial" w:eastAsia="BatangChe" w:hAnsi="Arial" w:cs="Arial"/>
              </w:rPr>
            </w:pPr>
          </w:p>
        </w:tc>
        <w:tc>
          <w:tcPr>
            <w:tcW w:w="1134"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89</w:t>
            </w:r>
          </w:p>
        </w:tc>
        <w:tc>
          <w:tcPr>
            <w:tcW w:w="1701"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70</w:t>
            </w:r>
          </w:p>
        </w:tc>
        <w:tc>
          <w:tcPr>
            <w:tcW w:w="1843" w:type="dxa"/>
            <w:shd w:val="clear" w:color="auto" w:fill="auto"/>
            <w:noWrap/>
            <w:vAlign w:val="center"/>
            <w:hideMark/>
          </w:tcPr>
          <w:p w:rsidR="00485C78" w:rsidRPr="00602FD5" w:rsidRDefault="00A42FC1" w:rsidP="00767912">
            <w:pPr>
              <w:spacing w:after="0" w:line="26" w:lineRule="atLeast"/>
              <w:jc w:val="center"/>
              <w:rPr>
                <w:rFonts w:ascii="Arial" w:hAnsi="Arial" w:cs="Arial"/>
              </w:rPr>
            </w:pPr>
            <w:r w:rsidRPr="00602FD5">
              <w:rPr>
                <w:rFonts w:ascii="Arial" w:hAnsi="Arial" w:cs="Arial"/>
              </w:rPr>
              <w:t>М</w:t>
            </w:r>
            <w:r w:rsidR="00485C78" w:rsidRPr="00602FD5">
              <w:rPr>
                <w:rFonts w:ascii="Arial" w:hAnsi="Arial" w:cs="Arial"/>
              </w:rPr>
              <w:t>инвата</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надзем.</w:t>
            </w:r>
          </w:p>
        </w:tc>
        <w:tc>
          <w:tcPr>
            <w:tcW w:w="1559"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1962</w:t>
            </w:r>
          </w:p>
        </w:tc>
        <w:tc>
          <w:tcPr>
            <w:tcW w:w="1985"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p>
        </w:tc>
        <w:tc>
          <w:tcPr>
            <w:tcW w:w="1701" w:type="dxa"/>
          </w:tcPr>
          <w:p w:rsidR="00485C78" w:rsidRPr="00602FD5" w:rsidRDefault="00485C78" w:rsidP="00767912">
            <w:pPr>
              <w:spacing w:after="0" w:line="26" w:lineRule="atLeast"/>
              <w:jc w:val="center"/>
              <w:rPr>
                <w:rFonts w:ascii="Arial" w:hAnsi="Arial" w:cs="Arial"/>
                <w:color w:val="000000"/>
              </w:rPr>
            </w:pPr>
            <w:r w:rsidRPr="00602FD5">
              <w:rPr>
                <w:rFonts w:ascii="Arial" w:eastAsia="BatangChe" w:hAnsi="Arial" w:cs="Arial"/>
                <w:color w:val="000000"/>
              </w:rPr>
              <w:t>0,62</w:t>
            </w:r>
          </w:p>
        </w:tc>
        <w:tc>
          <w:tcPr>
            <w:tcW w:w="1760" w:type="dxa"/>
            <w:vMerge/>
            <w:vAlign w:val="center"/>
          </w:tcPr>
          <w:p w:rsidR="00485C78" w:rsidRPr="00602FD5" w:rsidRDefault="00485C78" w:rsidP="00767912">
            <w:pPr>
              <w:spacing w:after="0" w:line="26" w:lineRule="atLeast"/>
              <w:jc w:val="center"/>
              <w:rPr>
                <w:rFonts w:ascii="Arial" w:eastAsia="BatangChe" w:hAnsi="Arial" w:cs="Arial"/>
              </w:rPr>
            </w:pPr>
          </w:p>
        </w:tc>
      </w:tr>
      <w:tr w:rsidR="00485C78" w:rsidRPr="00602FD5" w:rsidTr="00B21E67">
        <w:trPr>
          <w:trHeight w:val="255"/>
        </w:trPr>
        <w:tc>
          <w:tcPr>
            <w:tcW w:w="2180" w:type="dxa"/>
            <w:vMerge/>
            <w:vAlign w:val="center"/>
          </w:tcPr>
          <w:p w:rsidR="00485C78" w:rsidRPr="00602FD5" w:rsidRDefault="00485C78" w:rsidP="00767912">
            <w:pPr>
              <w:spacing w:after="0" w:line="26" w:lineRule="atLeast"/>
              <w:jc w:val="center"/>
              <w:rPr>
                <w:rFonts w:ascii="Arial" w:eastAsia="BatangChe" w:hAnsi="Arial" w:cs="Arial"/>
              </w:rPr>
            </w:pPr>
          </w:p>
        </w:tc>
        <w:tc>
          <w:tcPr>
            <w:tcW w:w="1134"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76</w:t>
            </w:r>
          </w:p>
        </w:tc>
        <w:tc>
          <w:tcPr>
            <w:tcW w:w="1701"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110</w:t>
            </w:r>
          </w:p>
        </w:tc>
        <w:tc>
          <w:tcPr>
            <w:tcW w:w="1843" w:type="dxa"/>
            <w:shd w:val="clear" w:color="auto" w:fill="auto"/>
            <w:noWrap/>
            <w:vAlign w:val="center"/>
            <w:hideMark/>
          </w:tcPr>
          <w:p w:rsidR="00485C78" w:rsidRPr="00602FD5" w:rsidRDefault="00A42FC1" w:rsidP="00767912">
            <w:pPr>
              <w:spacing w:after="0" w:line="26" w:lineRule="atLeast"/>
              <w:jc w:val="center"/>
              <w:rPr>
                <w:rFonts w:ascii="Arial" w:hAnsi="Arial" w:cs="Arial"/>
              </w:rPr>
            </w:pPr>
            <w:r w:rsidRPr="00602FD5">
              <w:rPr>
                <w:rFonts w:ascii="Arial" w:hAnsi="Arial" w:cs="Arial"/>
              </w:rPr>
              <w:t>М</w:t>
            </w:r>
            <w:r w:rsidR="00485C78" w:rsidRPr="00602FD5">
              <w:rPr>
                <w:rFonts w:ascii="Arial" w:hAnsi="Arial" w:cs="Arial"/>
              </w:rPr>
              <w:t>инвата</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надзем.</w:t>
            </w:r>
          </w:p>
        </w:tc>
        <w:tc>
          <w:tcPr>
            <w:tcW w:w="1559"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1962</w:t>
            </w:r>
          </w:p>
        </w:tc>
        <w:tc>
          <w:tcPr>
            <w:tcW w:w="1985"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p>
        </w:tc>
        <w:tc>
          <w:tcPr>
            <w:tcW w:w="1701" w:type="dxa"/>
          </w:tcPr>
          <w:p w:rsidR="00485C78" w:rsidRPr="00602FD5" w:rsidRDefault="00485C78" w:rsidP="00767912">
            <w:pPr>
              <w:spacing w:after="0" w:line="26" w:lineRule="atLeast"/>
              <w:jc w:val="center"/>
              <w:rPr>
                <w:rFonts w:ascii="Arial" w:hAnsi="Arial" w:cs="Arial"/>
                <w:color w:val="000000"/>
              </w:rPr>
            </w:pPr>
            <w:r w:rsidRPr="00602FD5">
              <w:rPr>
                <w:rFonts w:ascii="Arial" w:eastAsia="BatangChe" w:hAnsi="Arial" w:cs="Arial"/>
                <w:color w:val="000000"/>
              </w:rPr>
              <w:t>0,84</w:t>
            </w:r>
          </w:p>
        </w:tc>
        <w:tc>
          <w:tcPr>
            <w:tcW w:w="1760" w:type="dxa"/>
            <w:vMerge/>
            <w:vAlign w:val="center"/>
          </w:tcPr>
          <w:p w:rsidR="00485C78" w:rsidRPr="00602FD5" w:rsidRDefault="00485C78" w:rsidP="00767912">
            <w:pPr>
              <w:spacing w:after="0" w:line="26" w:lineRule="atLeast"/>
              <w:jc w:val="center"/>
              <w:rPr>
                <w:rFonts w:ascii="Arial" w:eastAsia="BatangChe" w:hAnsi="Arial" w:cs="Arial"/>
              </w:rPr>
            </w:pPr>
          </w:p>
        </w:tc>
      </w:tr>
      <w:tr w:rsidR="00485C78" w:rsidRPr="00602FD5" w:rsidTr="00B21E67">
        <w:trPr>
          <w:trHeight w:val="255"/>
        </w:trPr>
        <w:tc>
          <w:tcPr>
            <w:tcW w:w="2180" w:type="dxa"/>
            <w:vMerge/>
            <w:vAlign w:val="center"/>
          </w:tcPr>
          <w:p w:rsidR="00485C78" w:rsidRPr="00602FD5" w:rsidRDefault="00485C78" w:rsidP="00767912">
            <w:pPr>
              <w:spacing w:after="0" w:line="26" w:lineRule="atLeast"/>
              <w:jc w:val="center"/>
              <w:rPr>
                <w:rFonts w:ascii="Arial" w:eastAsia="BatangChe" w:hAnsi="Arial" w:cs="Arial"/>
              </w:rPr>
            </w:pPr>
          </w:p>
        </w:tc>
        <w:tc>
          <w:tcPr>
            <w:tcW w:w="1134"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57</w:t>
            </w:r>
          </w:p>
        </w:tc>
        <w:tc>
          <w:tcPr>
            <w:tcW w:w="1701"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240</w:t>
            </w:r>
          </w:p>
        </w:tc>
        <w:tc>
          <w:tcPr>
            <w:tcW w:w="1843" w:type="dxa"/>
            <w:shd w:val="clear" w:color="auto" w:fill="auto"/>
            <w:noWrap/>
            <w:vAlign w:val="center"/>
            <w:hideMark/>
          </w:tcPr>
          <w:p w:rsidR="00485C78" w:rsidRPr="00602FD5" w:rsidRDefault="00A42FC1" w:rsidP="00767912">
            <w:pPr>
              <w:spacing w:after="0" w:line="26" w:lineRule="atLeast"/>
              <w:jc w:val="center"/>
              <w:rPr>
                <w:rFonts w:ascii="Arial" w:hAnsi="Arial" w:cs="Arial"/>
              </w:rPr>
            </w:pPr>
            <w:r w:rsidRPr="00602FD5">
              <w:rPr>
                <w:rFonts w:ascii="Arial" w:hAnsi="Arial" w:cs="Arial"/>
              </w:rPr>
              <w:t>М</w:t>
            </w:r>
            <w:r w:rsidR="00485C78" w:rsidRPr="00602FD5">
              <w:rPr>
                <w:rFonts w:ascii="Arial" w:hAnsi="Arial" w:cs="Arial"/>
              </w:rPr>
              <w:t>инвата</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надзем.</w:t>
            </w:r>
          </w:p>
        </w:tc>
        <w:tc>
          <w:tcPr>
            <w:tcW w:w="1559"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1962</w:t>
            </w:r>
          </w:p>
        </w:tc>
        <w:tc>
          <w:tcPr>
            <w:tcW w:w="1985"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p>
        </w:tc>
        <w:tc>
          <w:tcPr>
            <w:tcW w:w="1701" w:type="dxa"/>
          </w:tcPr>
          <w:p w:rsidR="00485C78" w:rsidRPr="00602FD5" w:rsidRDefault="00485C78" w:rsidP="00767912">
            <w:pPr>
              <w:spacing w:after="0" w:line="26" w:lineRule="atLeast"/>
              <w:jc w:val="center"/>
              <w:rPr>
                <w:rFonts w:ascii="Arial" w:hAnsi="Arial" w:cs="Arial"/>
                <w:color w:val="000000"/>
              </w:rPr>
            </w:pPr>
            <w:r w:rsidRPr="00602FD5">
              <w:rPr>
                <w:rFonts w:ascii="Arial" w:eastAsia="BatangChe" w:hAnsi="Arial" w:cs="Arial"/>
                <w:color w:val="000000"/>
              </w:rPr>
              <w:t>1,37</w:t>
            </w:r>
          </w:p>
        </w:tc>
        <w:tc>
          <w:tcPr>
            <w:tcW w:w="1760" w:type="dxa"/>
            <w:vMerge/>
            <w:vAlign w:val="center"/>
          </w:tcPr>
          <w:p w:rsidR="00485C78" w:rsidRPr="00602FD5" w:rsidRDefault="00485C78" w:rsidP="00767912">
            <w:pPr>
              <w:spacing w:after="0" w:line="26" w:lineRule="atLeast"/>
              <w:jc w:val="center"/>
              <w:rPr>
                <w:rFonts w:ascii="Arial" w:eastAsia="BatangChe" w:hAnsi="Arial" w:cs="Arial"/>
              </w:rPr>
            </w:pPr>
          </w:p>
        </w:tc>
      </w:tr>
      <w:tr w:rsidR="00485C78" w:rsidRPr="00602FD5" w:rsidTr="00B21E67">
        <w:trPr>
          <w:trHeight w:val="255"/>
        </w:trPr>
        <w:tc>
          <w:tcPr>
            <w:tcW w:w="2180" w:type="dxa"/>
            <w:vMerge/>
            <w:vAlign w:val="center"/>
          </w:tcPr>
          <w:p w:rsidR="00485C78" w:rsidRPr="00602FD5" w:rsidRDefault="00485C78" w:rsidP="00767912">
            <w:pPr>
              <w:spacing w:after="0" w:line="26" w:lineRule="atLeast"/>
              <w:jc w:val="center"/>
              <w:rPr>
                <w:rFonts w:ascii="Arial" w:eastAsia="BatangChe" w:hAnsi="Arial" w:cs="Arial"/>
              </w:rPr>
            </w:pPr>
          </w:p>
        </w:tc>
        <w:tc>
          <w:tcPr>
            <w:tcW w:w="1134"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32</w:t>
            </w:r>
          </w:p>
        </w:tc>
        <w:tc>
          <w:tcPr>
            <w:tcW w:w="1701"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103</w:t>
            </w:r>
          </w:p>
        </w:tc>
        <w:tc>
          <w:tcPr>
            <w:tcW w:w="1843" w:type="dxa"/>
            <w:shd w:val="clear" w:color="auto" w:fill="auto"/>
            <w:noWrap/>
            <w:vAlign w:val="center"/>
            <w:hideMark/>
          </w:tcPr>
          <w:p w:rsidR="00485C78" w:rsidRPr="00602FD5" w:rsidRDefault="00A42FC1" w:rsidP="00767912">
            <w:pPr>
              <w:spacing w:after="0" w:line="26" w:lineRule="atLeast"/>
              <w:jc w:val="center"/>
              <w:rPr>
                <w:rFonts w:ascii="Arial" w:hAnsi="Arial" w:cs="Arial"/>
              </w:rPr>
            </w:pPr>
            <w:r w:rsidRPr="00602FD5">
              <w:rPr>
                <w:rFonts w:ascii="Arial" w:hAnsi="Arial" w:cs="Arial"/>
              </w:rPr>
              <w:t>М</w:t>
            </w:r>
            <w:r w:rsidR="00485C78" w:rsidRPr="00602FD5">
              <w:rPr>
                <w:rFonts w:ascii="Arial" w:hAnsi="Arial" w:cs="Arial"/>
              </w:rPr>
              <w:t>инвата</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надзем.</w:t>
            </w:r>
          </w:p>
        </w:tc>
        <w:tc>
          <w:tcPr>
            <w:tcW w:w="1559"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1962</w:t>
            </w:r>
          </w:p>
        </w:tc>
        <w:tc>
          <w:tcPr>
            <w:tcW w:w="1985"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p>
        </w:tc>
        <w:tc>
          <w:tcPr>
            <w:tcW w:w="1701" w:type="dxa"/>
          </w:tcPr>
          <w:p w:rsidR="00485C78" w:rsidRPr="00602FD5" w:rsidRDefault="00485C78" w:rsidP="00767912">
            <w:pPr>
              <w:spacing w:after="0" w:line="26" w:lineRule="atLeast"/>
              <w:jc w:val="center"/>
              <w:rPr>
                <w:rFonts w:ascii="Arial" w:hAnsi="Arial" w:cs="Arial"/>
                <w:color w:val="000000"/>
              </w:rPr>
            </w:pPr>
            <w:r w:rsidRPr="00602FD5">
              <w:rPr>
                <w:rFonts w:ascii="Arial" w:eastAsia="BatangChe" w:hAnsi="Arial" w:cs="Arial"/>
                <w:color w:val="000000"/>
              </w:rPr>
              <w:t>0,33</w:t>
            </w:r>
          </w:p>
        </w:tc>
        <w:tc>
          <w:tcPr>
            <w:tcW w:w="1760" w:type="dxa"/>
            <w:vMerge/>
            <w:vAlign w:val="center"/>
          </w:tcPr>
          <w:p w:rsidR="00485C78" w:rsidRPr="00602FD5" w:rsidRDefault="00485C78" w:rsidP="00767912">
            <w:pPr>
              <w:spacing w:after="0" w:line="26" w:lineRule="atLeast"/>
              <w:jc w:val="center"/>
              <w:rPr>
                <w:rFonts w:ascii="Arial" w:eastAsia="BatangChe" w:hAnsi="Arial" w:cs="Arial"/>
              </w:rPr>
            </w:pPr>
          </w:p>
        </w:tc>
      </w:tr>
      <w:tr w:rsidR="00485C78" w:rsidRPr="00602FD5" w:rsidTr="00B21E67">
        <w:trPr>
          <w:trHeight w:val="255"/>
        </w:trPr>
        <w:tc>
          <w:tcPr>
            <w:tcW w:w="2180" w:type="dxa"/>
            <w:vMerge w:val="restart"/>
            <w:vAlign w:val="center"/>
          </w:tcPr>
          <w:p w:rsidR="00485C78" w:rsidRPr="00602FD5" w:rsidRDefault="00C20BD0" w:rsidP="00767912">
            <w:pPr>
              <w:spacing w:after="0" w:line="26" w:lineRule="atLeast"/>
              <w:jc w:val="center"/>
              <w:rPr>
                <w:rFonts w:ascii="Arial" w:eastAsia="BatangChe" w:hAnsi="Arial" w:cs="Arial"/>
              </w:rPr>
            </w:pPr>
            <w:r w:rsidRPr="00602FD5">
              <w:rPr>
                <w:rFonts w:ascii="Arial" w:eastAsia="BatangChe" w:hAnsi="Arial" w:cs="Arial"/>
              </w:rPr>
              <w:t>К</w:t>
            </w:r>
            <w:r w:rsidR="00485C78" w:rsidRPr="00602FD5">
              <w:rPr>
                <w:rFonts w:ascii="Arial" w:eastAsia="BatangChe" w:hAnsi="Arial" w:cs="Arial"/>
              </w:rPr>
              <w:t>отельная</w:t>
            </w:r>
            <w:r w:rsidR="0024542E">
              <w:rPr>
                <w:rFonts w:ascii="Arial" w:eastAsia="BatangChe" w:hAnsi="Arial" w:cs="Arial"/>
              </w:rPr>
              <w:t xml:space="preserve"> </w:t>
            </w:r>
            <w:r w:rsidR="00485C78" w:rsidRPr="00602FD5">
              <w:rPr>
                <w:rFonts w:ascii="Arial" w:eastAsia="BatangChe" w:hAnsi="Arial" w:cs="Arial"/>
              </w:rPr>
              <w:t>ул</w:t>
            </w:r>
            <w:proofErr w:type="gramStart"/>
            <w:r w:rsidR="00485C78" w:rsidRPr="00602FD5">
              <w:rPr>
                <w:rFonts w:ascii="Arial" w:eastAsia="BatangChe" w:hAnsi="Arial" w:cs="Arial"/>
              </w:rPr>
              <w:t>.С</w:t>
            </w:r>
            <w:proofErr w:type="gramEnd"/>
            <w:r w:rsidR="00485C78" w:rsidRPr="00602FD5">
              <w:rPr>
                <w:rFonts w:ascii="Arial" w:eastAsia="BatangChe" w:hAnsi="Arial" w:cs="Arial"/>
              </w:rPr>
              <w:t>троителей, 20А</w:t>
            </w:r>
          </w:p>
        </w:tc>
        <w:tc>
          <w:tcPr>
            <w:tcW w:w="1134"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159</w:t>
            </w:r>
          </w:p>
        </w:tc>
        <w:tc>
          <w:tcPr>
            <w:tcW w:w="1701"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150</w:t>
            </w:r>
          </w:p>
        </w:tc>
        <w:tc>
          <w:tcPr>
            <w:tcW w:w="1843" w:type="dxa"/>
            <w:shd w:val="clear" w:color="auto" w:fill="auto"/>
            <w:noWrap/>
            <w:vAlign w:val="center"/>
            <w:hideMark/>
          </w:tcPr>
          <w:p w:rsidR="00485C78" w:rsidRPr="00602FD5" w:rsidRDefault="00A42FC1" w:rsidP="00767912">
            <w:pPr>
              <w:spacing w:after="0" w:line="26" w:lineRule="atLeast"/>
              <w:jc w:val="center"/>
              <w:rPr>
                <w:rFonts w:ascii="Arial" w:hAnsi="Arial" w:cs="Arial"/>
              </w:rPr>
            </w:pPr>
            <w:r w:rsidRPr="00602FD5">
              <w:rPr>
                <w:rFonts w:ascii="Arial" w:hAnsi="Arial" w:cs="Arial"/>
              </w:rPr>
              <w:t>М</w:t>
            </w:r>
            <w:r w:rsidR="00485C78" w:rsidRPr="00602FD5">
              <w:rPr>
                <w:rFonts w:ascii="Arial" w:hAnsi="Arial" w:cs="Arial"/>
              </w:rPr>
              <w:t>инвата</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надзем.</w:t>
            </w:r>
          </w:p>
        </w:tc>
        <w:tc>
          <w:tcPr>
            <w:tcW w:w="1559"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1976</w:t>
            </w:r>
          </w:p>
        </w:tc>
        <w:tc>
          <w:tcPr>
            <w:tcW w:w="1985"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p>
        </w:tc>
        <w:tc>
          <w:tcPr>
            <w:tcW w:w="1701" w:type="dxa"/>
          </w:tcPr>
          <w:p w:rsidR="00485C78" w:rsidRPr="00602FD5" w:rsidRDefault="00485C78" w:rsidP="00767912">
            <w:pPr>
              <w:spacing w:after="0" w:line="26" w:lineRule="atLeast"/>
              <w:jc w:val="center"/>
              <w:rPr>
                <w:rFonts w:ascii="Arial" w:hAnsi="Arial" w:cs="Arial"/>
                <w:color w:val="000000"/>
              </w:rPr>
            </w:pPr>
            <w:r w:rsidRPr="00602FD5">
              <w:rPr>
                <w:rFonts w:ascii="Arial" w:eastAsia="BatangChe" w:hAnsi="Arial" w:cs="Arial"/>
                <w:color w:val="000000"/>
              </w:rPr>
              <w:t>2,39</w:t>
            </w:r>
          </w:p>
        </w:tc>
        <w:tc>
          <w:tcPr>
            <w:tcW w:w="1760" w:type="dxa"/>
            <w:vMerge w:val="restart"/>
            <w:vAlign w:val="center"/>
          </w:tcPr>
          <w:p w:rsidR="00485C78" w:rsidRPr="00602FD5" w:rsidRDefault="00485C78" w:rsidP="00767912">
            <w:pPr>
              <w:spacing w:after="0" w:line="26" w:lineRule="atLeast"/>
              <w:jc w:val="center"/>
              <w:rPr>
                <w:rFonts w:ascii="Arial" w:eastAsia="BatangChe" w:hAnsi="Arial" w:cs="Arial"/>
              </w:rPr>
            </w:pPr>
            <w:r w:rsidRPr="00602FD5">
              <w:rPr>
                <w:rFonts w:ascii="Arial" w:eastAsia="BatangChe" w:hAnsi="Arial" w:cs="Arial"/>
              </w:rPr>
              <w:t>1,0</w:t>
            </w:r>
            <w:r w:rsidR="00F66B2C" w:rsidRPr="00602FD5">
              <w:rPr>
                <w:rFonts w:ascii="Arial" w:eastAsia="BatangChe" w:hAnsi="Arial" w:cs="Arial"/>
              </w:rPr>
              <w:t>56</w:t>
            </w:r>
          </w:p>
        </w:tc>
      </w:tr>
      <w:tr w:rsidR="00485C78" w:rsidRPr="00602FD5" w:rsidTr="00B21E67">
        <w:trPr>
          <w:trHeight w:val="255"/>
        </w:trPr>
        <w:tc>
          <w:tcPr>
            <w:tcW w:w="2180" w:type="dxa"/>
            <w:vMerge/>
            <w:vAlign w:val="center"/>
          </w:tcPr>
          <w:p w:rsidR="00485C78" w:rsidRPr="00602FD5" w:rsidRDefault="00485C78" w:rsidP="00767912">
            <w:pPr>
              <w:spacing w:after="0" w:line="26" w:lineRule="atLeast"/>
              <w:jc w:val="center"/>
              <w:rPr>
                <w:rFonts w:ascii="Arial" w:eastAsia="BatangChe" w:hAnsi="Arial" w:cs="Arial"/>
              </w:rPr>
            </w:pPr>
          </w:p>
        </w:tc>
        <w:tc>
          <w:tcPr>
            <w:tcW w:w="1134"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108</w:t>
            </w:r>
          </w:p>
        </w:tc>
        <w:tc>
          <w:tcPr>
            <w:tcW w:w="1701"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198</w:t>
            </w:r>
          </w:p>
        </w:tc>
        <w:tc>
          <w:tcPr>
            <w:tcW w:w="1843" w:type="dxa"/>
            <w:shd w:val="clear" w:color="auto" w:fill="auto"/>
            <w:noWrap/>
            <w:vAlign w:val="center"/>
            <w:hideMark/>
          </w:tcPr>
          <w:p w:rsidR="00485C78" w:rsidRPr="00602FD5" w:rsidRDefault="00A42FC1" w:rsidP="00767912">
            <w:pPr>
              <w:spacing w:after="0" w:line="26" w:lineRule="atLeast"/>
              <w:jc w:val="center"/>
              <w:rPr>
                <w:rFonts w:ascii="Arial" w:hAnsi="Arial" w:cs="Arial"/>
              </w:rPr>
            </w:pPr>
            <w:r w:rsidRPr="00602FD5">
              <w:rPr>
                <w:rFonts w:ascii="Arial" w:hAnsi="Arial" w:cs="Arial"/>
              </w:rPr>
              <w:t>М</w:t>
            </w:r>
            <w:r w:rsidR="00485C78" w:rsidRPr="00602FD5">
              <w:rPr>
                <w:rFonts w:ascii="Arial" w:hAnsi="Arial" w:cs="Arial"/>
              </w:rPr>
              <w:t>инвата</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надзем.</w:t>
            </w:r>
          </w:p>
        </w:tc>
        <w:tc>
          <w:tcPr>
            <w:tcW w:w="1559"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1976</w:t>
            </w:r>
          </w:p>
        </w:tc>
        <w:tc>
          <w:tcPr>
            <w:tcW w:w="1985"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p>
        </w:tc>
        <w:tc>
          <w:tcPr>
            <w:tcW w:w="1701" w:type="dxa"/>
          </w:tcPr>
          <w:p w:rsidR="00485C78" w:rsidRPr="00602FD5" w:rsidRDefault="00485C78" w:rsidP="00767912">
            <w:pPr>
              <w:spacing w:after="0" w:line="26" w:lineRule="atLeast"/>
              <w:jc w:val="center"/>
              <w:rPr>
                <w:rFonts w:ascii="Arial" w:hAnsi="Arial" w:cs="Arial"/>
                <w:color w:val="000000"/>
              </w:rPr>
            </w:pPr>
            <w:r w:rsidRPr="00602FD5">
              <w:rPr>
                <w:rFonts w:ascii="Arial" w:eastAsia="BatangChe" w:hAnsi="Arial" w:cs="Arial"/>
                <w:color w:val="000000"/>
              </w:rPr>
              <w:t>2,14</w:t>
            </w:r>
          </w:p>
        </w:tc>
        <w:tc>
          <w:tcPr>
            <w:tcW w:w="1760" w:type="dxa"/>
            <w:vMerge/>
            <w:vAlign w:val="center"/>
          </w:tcPr>
          <w:p w:rsidR="00485C78" w:rsidRPr="00602FD5" w:rsidRDefault="00485C78" w:rsidP="00767912">
            <w:pPr>
              <w:spacing w:after="0" w:line="26" w:lineRule="atLeast"/>
              <w:jc w:val="center"/>
              <w:rPr>
                <w:rFonts w:ascii="Arial" w:eastAsia="BatangChe" w:hAnsi="Arial" w:cs="Arial"/>
              </w:rPr>
            </w:pPr>
          </w:p>
        </w:tc>
      </w:tr>
      <w:tr w:rsidR="00485C78" w:rsidRPr="00602FD5" w:rsidTr="00B21E67">
        <w:trPr>
          <w:trHeight w:val="255"/>
        </w:trPr>
        <w:tc>
          <w:tcPr>
            <w:tcW w:w="2180" w:type="dxa"/>
            <w:vMerge/>
            <w:vAlign w:val="center"/>
          </w:tcPr>
          <w:p w:rsidR="00485C78" w:rsidRPr="00602FD5" w:rsidRDefault="00485C78" w:rsidP="00767912">
            <w:pPr>
              <w:spacing w:after="0" w:line="26" w:lineRule="atLeast"/>
              <w:jc w:val="center"/>
              <w:rPr>
                <w:rFonts w:ascii="Arial" w:eastAsia="BatangChe" w:hAnsi="Arial" w:cs="Arial"/>
              </w:rPr>
            </w:pPr>
          </w:p>
        </w:tc>
        <w:tc>
          <w:tcPr>
            <w:tcW w:w="1134"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108</w:t>
            </w:r>
          </w:p>
        </w:tc>
        <w:tc>
          <w:tcPr>
            <w:tcW w:w="1701"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105</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ППУ</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надзем.</w:t>
            </w:r>
          </w:p>
        </w:tc>
        <w:tc>
          <w:tcPr>
            <w:tcW w:w="1559"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2010</w:t>
            </w:r>
          </w:p>
        </w:tc>
        <w:tc>
          <w:tcPr>
            <w:tcW w:w="1985"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p>
        </w:tc>
        <w:tc>
          <w:tcPr>
            <w:tcW w:w="1701" w:type="dxa"/>
          </w:tcPr>
          <w:p w:rsidR="00485C78" w:rsidRPr="00602FD5" w:rsidRDefault="00485C78" w:rsidP="00767912">
            <w:pPr>
              <w:spacing w:after="0" w:line="26" w:lineRule="atLeast"/>
              <w:jc w:val="center"/>
              <w:rPr>
                <w:rFonts w:ascii="Arial" w:hAnsi="Arial" w:cs="Arial"/>
                <w:color w:val="000000"/>
              </w:rPr>
            </w:pPr>
            <w:r w:rsidRPr="00602FD5">
              <w:rPr>
                <w:rFonts w:ascii="Arial" w:eastAsia="BatangChe" w:hAnsi="Arial" w:cs="Arial"/>
                <w:color w:val="000000"/>
              </w:rPr>
              <w:t>1,13</w:t>
            </w:r>
          </w:p>
        </w:tc>
        <w:tc>
          <w:tcPr>
            <w:tcW w:w="1760" w:type="dxa"/>
            <w:vMerge/>
            <w:vAlign w:val="center"/>
          </w:tcPr>
          <w:p w:rsidR="00485C78" w:rsidRPr="00602FD5" w:rsidRDefault="00485C78" w:rsidP="00767912">
            <w:pPr>
              <w:spacing w:after="0" w:line="26" w:lineRule="atLeast"/>
              <w:jc w:val="center"/>
              <w:rPr>
                <w:rFonts w:ascii="Arial" w:eastAsia="BatangChe" w:hAnsi="Arial" w:cs="Arial"/>
              </w:rPr>
            </w:pPr>
          </w:p>
        </w:tc>
      </w:tr>
      <w:tr w:rsidR="00485C78" w:rsidRPr="00602FD5" w:rsidTr="00B21E67">
        <w:trPr>
          <w:trHeight w:val="255"/>
        </w:trPr>
        <w:tc>
          <w:tcPr>
            <w:tcW w:w="2180" w:type="dxa"/>
            <w:vMerge/>
            <w:vAlign w:val="center"/>
          </w:tcPr>
          <w:p w:rsidR="00485C78" w:rsidRPr="00602FD5" w:rsidRDefault="00485C78" w:rsidP="00767912">
            <w:pPr>
              <w:spacing w:after="0" w:line="26" w:lineRule="atLeast"/>
              <w:jc w:val="center"/>
              <w:rPr>
                <w:rFonts w:ascii="Arial" w:eastAsia="BatangChe" w:hAnsi="Arial" w:cs="Arial"/>
              </w:rPr>
            </w:pPr>
          </w:p>
        </w:tc>
        <w:tc>
          <w:tcPr>
            <w:tcW w:w="1134"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89</w:t>
            </w:r>
          </w:p>
        </w:tc>
        <w:tc>
          <w:tcPr>
            <w:tcW w:w="1701"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244</w:t>
            </w:r>
          </w:p>
        </w:tc>
        <w:tc>
          <w:tcPr>
            <w:tcW w:w="1843" w:type="dxa"/>
            <w:shd w:val="clear" w:color="auto" w:fill="auto"/>
            <w:noWrap/>
            <w:vAlign w:val="center"/>
            <w:hideMark/>
          </w:tcPr>
          <w:p w:rsidR="00485C78" w:rsidRPr="00602FD5" w:rsidRDefault="00A42FC1" w:rsidP="00767912">
            <w:pPr>
              <w:spacing w:after="0" w:line="26" w:lineRule="atLeast"/>
              <w:jc w:val="center"/>
              <w:rPr>
                <w:rFonts w:ascii="Arial" w:hAnsi="Arial" w:cs="Arial"/>
              </w:rPr>
            </w:pPr>
            <w:r w:rsidRPr="00602FD5">
              <w:rPr>
                <w:rFonts w:ascii="Arial" w:hAnsi="Arial" w:cs="Arial"/>
              </w:rPr>
              <w:t>М</w:t>
            </w:r>
            <w:r w:rsidR="00485C78" w:rsidRPr="00602FD5">
              <w:rPr>
                <w:rFonts w:ascii="Arial" w:hAnsi="Arial" w:cs="Arial"/>
              </w:rPr>
              <w:t>инвата</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надзем.</w:t>
            </w:r>
          </w:p>
        </w:tc>
        <w:tc>
          <w:tcPr>
            <w:tcW w:w="1559"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1976</w:t>
            </w:r>
          </w:p>
        </w:tc>
        <w:tc>
          <w:tcPr>
            <w:tcW w:w="1985"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p>
        </w:tc>
        <w:tc>
          <w:tcPr>
            <w:tcW w:w="1701" w:type="dxa"/>
          </w:tcPr>
          <w:p w:rsidR="00485C78" w:rsidRPr="00602FD5" w:rsidRDefault="00485C78" w:rsidP="00767912">
            <w:pPr>
              <w:spacing w:after="0" w:line="26" w:lineRule="atLeast"/>
              <w:jc w:val="center"/>
              <w:rPr>
                <w:rFonts w:ascii="Arial" w:hAnsi="Arial" w:cs="Arial"/>
                <w:color w:val="000000"/>
              </w:rPr>
            </w:pPr>
            <w:r w:rsidRPr="00602FD5">
              <w:rPr>
                <w:rFonts w:ascii="Arial" w:eastAsia="BatangChe" w:hAnsi="Arial" w:cs="Arial"/>
                <w:color w:val="000000"/>
              </w:rPr>
              <w:t>2,17</w:t>
            </w:r>
          </w:p>
        </w:tc>
        <w:tc>
          <w:tcPr>
            <w:tcW w:w="1760" w:type="dxa"/>
            <w:vMerge/>
            <w:vAlign w:val="center"/>
          </w:tcPr>
          <w:p w:rsidR="00485C78" w:rsidRPr="00602FD5" w:rsidRDefault="00485C78" w:rsidP="00767912">
            <w:pPr>
              <w:spacing w:after="0" w:line="26" w:lineRule="atLeast"/>
              <w:jc w:val="center"/>
              <w:rPr>
                <w:rFonts w:ascii="Arial" w:eastAsia="BatangChe" w:hAnsi="Arial" w:cs="Arial"/>
              </w:rPr>
            </w:pPr>
          </w:p>
        </w:tc>
      </w:tr>
      <w:tr w:rsidR="00485C78" w:rsidRPr="00602FD5" w:rsidTr="00B21E67">
        <w:trPr>
          <w:trHeight w:val="255"/>
        </w:trPr>
        <w:tc>
          <w:tcPr>
            <w:tcW w:w="2180" w:type="dxa"/>
            <w:vMerge/>
            <w:vAlign w:val="center"/>
          </w:tcPr>
          <w:p w:rsidR="00485C78" w:rsidRPr="00602FD5" w:rsidRDefault="00485C78" w:rsidP="00767912">
            <w:pPr>
              <w:spacing w:after="0" w:line="26" w:lineRule="atLeast"/>
              <w:jc w:val="center"/>
              <w:rPr>
                <w:rFonts w:ascii="Arial" w:eastAsia="BatangChe" w:hAnsi="Arial" w:cs="Arial"/>
              </w:rPr>
            </w:pPr>
          </w:p>
        </w:tc>
        <w:tc>
          <w:tcPr>
            <w:tcW w:w="1134"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76</w:t>
            </w:r>
          </w:p>
        </w:tc>
        <w:tc>
          <w:tcPr>
            <w:tcW w:w="1701"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48</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минвата</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надзем.</w:t>
            </w:r>
          </w:p>
        </w:tc>
        <w:tc>
          <w:tcPr>
            <w:tcW w:w="1559"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1976</w:t>
            </w:r>
          </w:p>
        </w:tc>
        <w:tc>
          <w:tcPr>
            <w:tcW w:w="1985"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p>
        </w:tc>
        <w:tc>
          <w:tcPr>
            <w:tcW w:w="1701" w:type="dxa"/>
          </w:tcPr>
          <w:p w:rsidR="00485C78" w:rsidRPr="00602FD5" w:rsidRDefault="00485C78" w:rsidP="00767912">
            <w:pPr>
              <w:spacing w:after="0" w:line="26" w:lineRule="atLeast"/>
              <w:jc w:val="center"/>
              <w:rPr>
                <w:rFonts w:ascii="Arial" w:hAnsi="Arial" w:cs="Arial"/>
                <w:color w:val="000000"/>
              </w:rPr>
            </w:pPr>
            <w:r w:rsidRPr="00602FD5">
              <w:rPr>
                <w:rFonts w:ascii="Arial" w:eastAsia="BatangChe" w:hAnsi="Arial" w:cs="Arial"/>
                <w:color w:val="000000"/>
              </w:rPr>
              <w:t>0,36</w:t>
            </w:r>
          </w:p>
        </w:tc>
        <w:tc>
          <w:tcPr>
            <w:tcW w:w="1760" w:type="dxa"/>
            <w:vMerge/>
            <w:vAlign w:val="center"/>
          </w:tcPr>
          <w:p w:rsidR="00485C78" w:rsidRPr="00602FD5" w:rsidRDefault="00485C78" w:rsidP="00767912">
            <w:pPr>
              <w:spacing w:after="0" w:line="26" w:lineRule="atLeast"/>
              <w:jc w:val="center"/>
              <w:rPr>
                <w:rFonts w:ascii="Arial" w:eastAsia="BatangChe" w:hAnsi="Arial" w:cs="Arial"/>
              </w:rPr>
            </w:pPr>
          </w:p>
        </w:tc>
      </w:tr>
      <w:tr w:rsidR="00485C78" w:rsidRPr="00602FD5" w:rsidTr="00B21E67">
        <w:trPr>
          <w:trHeight w:val="255"/>
        </w:trPr>
        <w:tc>
          <w:tcPr>
            <w:tcW w:w="2180" w:type="dxa"/>
            <w:vMerge/>
            <w:vAlign w:val="center"/>
          </w:tcPr>
          <w:p w:rsidR="00485C78" w:rsidRPr="00602FD5" w:rsidRDefault="00485C78" w:rsidP="00767912">
            <w:pPr>
              <w:spacing w:after="0" w:line="26" w:lineRule="atLeast"/>
              <w:jc w:val="center"/>
              <w:rPr>
                <w:rFonts w:ascii="Arial" w:eastAsia="BatangChe" w:hAnsi="Arial" w:cs="Arial"/>
              </w:rPr>
            </w:pPr>
          </w:p>
        </w:tc>
        <w:tc>
          <w:tcPr>
            <w:tcW w:w="1134"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57</w:t>
            </w:r>
          </w:p>
        </w:tc>
        <w:tc>
          <w:tcPr>
            <w:tcW w:w="1701"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391</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минвата</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надзем.</w:t>
            </w:r>
          </w:p>
        </w:tc>
        <w:tc>
          <w:tcPr>
            <w:tcW w:w="1559"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1976</w:t>
            </w:r>
          </w:p>
        </w:tc>
        <w:tc>
          <w:tcPr>
            <w:tcW w:w="1985"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p>
        </w:tc>
        <w:tc>
          <w:tcPr>
            <w:tcW w:w="1701" w:type="dxa"/>
          </w:tcPr>
          <w:p w:rsidR="00485C78" w:rsidRPr="00602FD5" w:rsidRDefault="00485C78" w:rsidP="00767912">
            <w:pPr>
              <w:spacing w:after="0" w:line="26" w:lineRule="atLeast"/>
              <w:jc w:val="center"/>
              <w:rPr>
                <w:rFonts w:ascii="Arial" w:hAnsi="Arial" w:cs="Arial"/>
                <w:color w:val="000000"/>
              </w:rPr>
            </w:pPr>
            <w:r w:rsidRPr="00602FD5">
              <w:rPr>
                <w:rFonts w:ascii="Arial" w:eastAsia="BatangChe" w:hAnsi="Arial" w:cs="Arial"/>
                <w:color w:val="000000"/>
              </w:rPr>
              <w:t>2,23</w:t>
            </w:r>
          </w:p>
        </w:tc>
        <w:tc>
          <w:tcPr>
            <w:tcW w:w="1760" w:type="dxa"/>
            <w:vMerge/>
            <w:vAlign w:val="center"/>
          </w:tcPr>
          <w:p w:rsidR="00485C78" w:rsidRPr="00602FD5" w:rsidRDefault="00485C78" w:rsidP="00767912">
            <w:pPr>
              <w:spacing w:after="0" w:line="26" w:lineRule="atLeast"/>
              <w:jc w:val="center"/>
              <w:rPr>
                <w:rFonts w:ascii="Arial" w:eastAsia="BatangChe" w:hAnsi="Arial" w:cs="Arial"/>
              </w:rPr>
            </w:pPr>
          </w:p>
        </w:tc>
      </w:tr>
      <w:tr w:rsidR="00485C78" w:rsidRPr="00602FD5" w:rsidTr="00B21E67">
        <w:trPr>
          <w:trHeight w:val="255"/>
        </w:trPr>
        <w:tc>
          <w:tcPr>
            <w:tcW w:w="2180" w:type="dxa"/>
            <w:vMerge/>
            <w:vAlign w:val="center"/>
          </w:tcPr>
          <w:p w:rsidR="00485C78" w:rsidRPr="00602FD5" w:rsidRDefault="00485C78" w:rsidP="00767912">
            <w:pPr>
              <w:spacing w:after="0" w:line="26" w:lineRule="atLeast"/>
              <w:jc w:val="center"/>
              <w:rPr>
                <w:rFonts w:ascii="Arial" w:eastAsia="BatangChe" w:hAnsi="Arial" w:cs="Arial"/>
              </w:rPr>
            </w:pPr>
          </w:p>
        </w:tc>
        <w:tc>
          <w:tcPr>
            <w:tcW w:w="1134"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42</w:t>
            </w:r>
          </w:p>
        </w:tc>
        <w:tc>
          <w:tcPr>
            <w:tcW w:w="1701"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65</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минвата</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надзем.</w:t>
            </w:r>
          </w:p>
        </w:tc>
        <w:tc>
          <w:tcPr>
            <w:tcW w:w="1559"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1976</w:t>
            </w:r>
          </w:p>
        </w:tc>
        <w:tc>
          <w:tcPr>
            <w:tcW w:w="1985"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p>
        </w:tc>
        <w:tc>
          <w:tcPr>
            <w:tcW w:w="1701" w:type="dxa"/>
          </w:tcPr>
          <w:p w:rsidR="00485C78" w:rsidRPr="00602FD5" w:rsidRDefault="00485C78" w:rsidP="00767912">
            <w:pPr>
              <w:spacing w:after="0" w:line="26" w:lineRule="atLeast"/>
              <w:jc w:val="center"/>
              <w:rPr>
                <w:rFonts w:ascii="Arial" w:hAnsi="Arial" w:cs="Arial"/>
                <w:color w:val="000000"/>
              </w:rPr>
            </w:pPr>
            <w:r w:rsidRPr="00602FD5">
              <w:rPr>
                <w:rFonts w:ascii="Arial" w:eastAsia="BatangChe" w:hAnsi="Arial" w:cs="Arial"/>
                <w:color w:val="000000"/>
              </w:rPr>
              <w:t>0,27</w:t>
            </w:r>
          </w:p>
        </w:tc>
        <w:tc>
          <w:tcPr>
            <w:tcW w:w="1760" w:type="dxa"/>
            <w:vMerge/>
            <w:vAlign w:val="center"/>
          </w:tcPr>
          <w:p w:rsidR="00485C78" w:rsidRPr="00602FD5" w:rsidRDefault="00485C78" w:rsidP="00767912">
            <w:pPr>
              <w:spacing w:after="0" w:line="26" w:lineRule="atLeast"/>
              <w:jc w:val="center"/>
              <w:rPr>
                <w:rFonts w:ascii="Arial" w:eastAsia="BatangChe" w:hAnsi="Arial" w:cs="Arial"/>
              </w:rPr>
            </w:pPr>
          </w:p>
        </w:tc>
      </w:tr>
      <w:tr w:rsidR="00485C78" w:rsidRPr="00602FD5" w:rsidTr="00B21E67">
        <w:trPr>
          <w:trHeight w:val="255"/>
        </w:trPr>
        <w:tc>
          <w:tcPr>
            <w:tcW w:w="2180" w:type="dxa"/>
            <w:vMerge w:val="restart"/>
            <w:vAlign w:val="center"/>
          </w:tcPr>
          <w:p w:rsidR="00485C78" w:rsidRPr="00602FD5" w:rsidRDefault="00C20BD0" w:rsidP="00767912">
            <w:pPr>
              <w:spacing w:after="0" w:line="26" w:lineRule="atLeast"/>
              <w:jc w:val="center"/>
              <w:rPr>
                <w:rFonts w:ascii="Arial" w:eastAsia="BatangChe" w:hAnsi="Arial" w:cs="Arial"/>
              </w:rPr>
            </w:pPr>
            <w:r w:rsidRPr="00602FD5">
              <w:rPr>
                <w:rFonts w:ascii="Arial" w:eastAsia="BatangChe" w:hAnsi="Arial" w:cs="Arial"/>
              </w:rPr>
              <w:t>К</w:t>
            </w:r>
            <w:r w:rsidR="00485C78" w:rsidRPr="00602FD5">
              <w:rPr>
                <w:rFonts w:ascii="Arial" w:eastAsia="BatangChe" w:hAnsi="Arial" w:cs="Arial"/>
              </w:rPr>
              <w:t>отельная</w:t>
            </w:r>
            <w:r w:rsidR="00CB0130">
              <w:rPr>
                <w:rFonts w:ascii="Arial" w:eastAsia="BatangChe" w:hAnsi="Arial" w:cs="Arial"/>
              </w:rPr>
              <w:t xml:space="preserve"> </w:t>
            </w:r>
            <w:r w:rsidR="00485C78" w:rsidRPr="00602FD5">
              <w:rPr>
                <w:rFonts w:ascii="Arial" w:eastAsia="BatangChe" w:hAnsi="Arial" w:cs="Arial"/>
              </w:rPr>
              <w:t>ул</w:t>
            </w:r>
            <w:proofErr w:type="gramStart"/>
            <w:r w:rsidR="00485C78" w:rsidRPr="00602FD5">
              <w:rPr>
                <w:rFonts w:ascii="Arial" w:eastAsia="BatangChe" w:hAnsi="Arial" w:cs="Arial"/>
              </w:rPr>
              <w:t>.О</w:t>
            </w:r>
            <w:proofErr w:type="gramEnd"/>
            <w:r w:rsidR="00485C78" w:rsidRPr="00602FD5">
              <w:rPr>
                <w:rFonts w:ascii="Arial" w:eastAsia="BatangChe" w:hAnsi="Arial" w:cs="Arial"/>
              </w:rPr>
              <w:t>лохова, 85</w:t>
            </w:r>
          </w:p>
        </w:tc>
        <w:tc>
          <w:tcPr>
            <w:tcW w:w="1134"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57</w:t>
            </w:r>
          </w:p>
        </w:tc>
        <w:tc>
          <w:tcPr>
            <w:tcW w:w="1701"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34</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ППУ</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надзем.</w:t>
            </w:r>
          </w:p>
        </w:tc>
        <w:tc>
          <w:tcPr>
            <w:tcW w:w="1559"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2010</w:t>
            </w:r>
          </w:p>
        </w:tc>
        <w:tc>
          <w:tcPr>
            <w:tcW w:w="1985"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p>
        </w:tc>
        <w:tc>
          <w:tcPr>
            <w:tcW w:w="1701" w:type="dxa"/>
          </w:tcPr>
          <w:p w:rsidR="00485C78" w:rsidRPr="00602FD5" w:rsidRDefault="00485C78" w:rsidP="00767912">
            <w:pPr>
              <w:spacing w:after="0" w:line="26" w:lineRule="atLeast"/>
              <w:jc w:val="center"/>
              <w:rPr>
                <w:rFonts w:ascii="Arial" w:hAnsi="Arial" w:cs="Arial"/>
                <w:color w:val="000000"/>
              </w:rPr>
            </w:pPr>
            <w:r w:rsidRPr="00602FD5">
              <w:rPr>
                <w:rFonts w:ascii="Arial" w:eastAsia="BatangChe" w:hAnsi="Arial" w:cs="Arial"/>
                <w:color w:val="000000"/>
              </w:rPr>
              <w:t>0,19</w:t>
            </w:r>
          </w:p>
        </w:tc>
        <w:tc>
          <w:tcPr>
            <w:tcW w:w="1760" w:type="dxa"/>
            <w:vMerge w:val="restart"/>
            <w:vAlign w:val="center"/>
          </w:tcPr>
          <w:p w:rsidR="00485C78" w:rsidRPr="00602FD5" w:rsidRDefault="00485C78" w:rsidP="00767912">
            <w:pPr>
              <w:spacing w:after="0" w:line="26" w:lineRule="atLeast"/>
              <w:jc w:val="center"/>
              <w:rPr>
                <w:rFonts w:ascii="Arial" w:eastAsia="BatangChe" w:hAnsi="Arial" w:cs="Arial"/>
              </w:rPr>
            </w:pPr>
            <w:r w:rsidRPr="00602FD5">
              <w:rPr>
                <w:rFonts w:ascii="Arial" w:eastAsia="BatangChe" w:hAnsi="Arial" w:cs="Arial"/>
              </w:rPr>
              <w:t>0,199</w:t>
            </w:r>
          </w:p>
        </w:tc>
      </w:tr>
      <w:tr w:rsidR="00485C78" w:rsidRPr="00602FD5" w:rsidTr="00B21E67">
        <w:trPr>
          <w:trHeight w:val="255"/>
        </w:trPr>
        <w:tc>
          <w:tcPr>
            <w:tcW w:w="2180" w:type="dxa"/>
            <w:vMerge/>
            <w:vAlign w:val="center"/>
          </w:tcPr>
          <w:p w:rsidR="00485C78" w:rsidRPr="00602FD5" w:rsidRDefault="00485C78" w:rsidP="00767912">
            <w:pPr>
              <w:spacing w:after="0" w:line="26" w:lineRule="atLeast"/>
              <w:jc w:val="center"/>
              <w:rPr>
                <w:rFonts w:ascii="Arial" w:eastAsia="BatangChe" w:hAnsi="Arial" w:cs="Arial"/>
              </w:rPr>
            </w:pPr>
          </w:p>
        </w:tc>
        <w:tc>
          <w:tcPr>
            <w:tcW w:w="1134"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57</w:t>
            </w:r>
          </w:p>
        </w:tc>
        <w:tc>
          <w:tcPr>
            <w:tcW w:w="1701"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36</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минвата</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надзем.</w:t>
            </w:r>
          </w:p>
        </w:tc>
        <w:tc>
          <w:tcPr>
            <w:tcW w:w="1559"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1982</w:t>
            </w:r>
          </w:p>
        </w:tc>
        <w:tc>
          <w:tcPr>
            <w:tcW w:w="1985"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p>
        </w:tc>
        <w:tc>
          <w:tcPr>
            <w:tcW w:w="1701" w:type="dxa"/>
          </w:tcPr>
          <w:p w:rsidR="00485C78" w:rsidRPr="00602FD5" w:rsidRDefault="00485C78" w:rsidP="00767912">
            <w:pPr>
              <w:spacing w:after="0" w:line="26" w:lineRule="atLeast"/>
              <w:jc w:val="center"/>
              <w:rPr>
                <w:rFonts w:ascii="Arial" w:hAnsi="Arial" w:cs="Arial"/>
                <w:color w:val="000000"/>
              </w:rPr>
            </w:pPr>
            <w:r w:rsidRPr="00602FD5">
              <w:rPr>
                <w:rFonts w:ascii="Arial" w:eastAsia="BatangChe" w:hAnsi="Arial" w:cs="Arial"/>
                <w:color w:val="000000"/>
              </w:rPr>
              <w:t>0,21</w:t>
            </w:r>
          </w:p>
        </w:tc>
        <w:tc>
          <w:tcPr>
            <w:tcW w:w="1760" w:type="dxa"/>
            <w:vMerge/>
            <w:vAlign w:val="center"/>
          </w:tcPr>
          <w:p w:rsidR="00485C78" w:rsidRPr="00602FD5" w:rsidRDefault="00485C78" w:rsidP="00767912">
            <w:pPr>
              <w:spacing w:after="0" w:line="26" w:lineRule="atLeast"/>
              <w:jc w:val="center"/>
              <w:rPr>
                <w:rFonts w:ascii="Arial" w:eastAsia="BatangChe" w:hAnsi="Arial" w:cs="Arial"/>
              </w:rPr>
            </w:pPr>
          </w:p>
        </w:tc>
      </w:tr>
      <w:tr w:rsidR="00485C78" w:rsidRPr="00602FD5" w:rsidTr="00B21E67">
        <w:trPr>
          <w:trHeight w:val="255"/>
        </w:trPr>
        <w:tc>
          <w:tcPr>
            <w:tcW w:w="2180" w:type="dxa"/>
            <w:vMerge/>
            <w:vAlign w:val="center"/>
          </w:tcPr>
          <w:p w:rsidR="00485C78" w:rsidRPr="00602FD5" w:rsidRDefault="00485C78" w:rsidP="00767912">
            <w:pPr>
              <w:spacing w:after="0" w:line="26" w:lineRule="atLeast"/>
              <w:jc w:val="center"/>
              <w:rPr>
                <w:rFonts w:ascii="Arial" w:eastAsia="BatangChe" w:hAnsi="Arial" w:cs="Arial"/>
              </w:rPr>
            </w:pPr>
          </w:p>
        </w:tc>
        <w:tc>
          <w:tcPr>
            <w:tcW w:w="1134"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25</w:t>
            </w:r>
          </w:p>
        </w:tc>
        <w:tc>
          <w:tcPr>
            <w:tcW w:w="1701"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36</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минвата</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надзем.</w:t>
            </w:r>
          </w:p>
        </w:tc>
        <w:tc>
          <w:tcPr>
            <w:tcW w:w="1559"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1982</w:t>
            </w:r>
          </w:p>
        </w:tc>
        <w:tc>
          <w:tcPr>
            <w:tcW w:w="1985"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p>
        </w:tc>
        <w:tc>
          <w:tcPr>
            <w:tcW w:w="1701" w:type="dxa"/>
          </w:tcPr>
          <w:p w:rsidR="00485C78" w:rsidRPr="00602FD5" w:rsidRDefault="00485C78" w:rsidP="00767912">
            <w:pPr>
              <w:spacing w:after="0" w:line="26" w:lineRule="atLeast"/>
              <w:jc w:val="center"/>
              <w:rPr>
                <w:rFonts w:ascii="Arial" w:hAnsi="Arial" w:cs="Arial"/>
                <w:color w:val="000000"/>
              </w:rPr>
            </w:pPr>
            <w:r w:rsidRPr="00602FD5">
              <w:rPr>
                <w:rFonts w:ascii="Arial" w:eastAsia="BatangChe" w:hAnsi="Arial" w:cs="Arial"/>
                <w:color w:val="000000"/>
              </w:rPr>
              <w:t>0,09</w:t>
            </w:r>
          </w:p>
        </w:tc>
        <w:tc>
          <w:tcPr>
            <w:tcW w:w="1760" w:type="dxa"/>
            <w:vMerge/>
            <w:vAlign w:val="center"/>
          </w:tcPr>
          <w:p w:rsidR="00485C78" w:rsidRPr="00602FD5" w:rsidRDefault="00485C78" w:rsidP="00767912">
            <w:pPr>
              <w:spacing w:after="0" w:line="26" w:lineRule="atLeast"/>
              <w:jc w:val="center"/>
              <w:rPr>
                <w:rFonts w:ascii="Arial" w:eastAsia="BatangChe" w:hAnsi="Arial" w:cs="Arial"/>
              </w:rPr>
            </w:pPr>
          </w:p>
        </w:tc>
      </w:tr>
      <w:tr w:rsidR="00485C78" w:rsidRPr="00602FD5" w:rsidTr="00B21E67">
        <w:trPr>
          <w:trHeight w:val="255"/>
        </w:trPr>
        <w:tc>
          <w:tcPr>
            <w:tcW w:w="2180" w:type="dxa"/>
            <w:vMerge w:val="restart"/>
            <w:vAlign w:val="center"/>
          </w:tcPr>
          <w:p w:rsidR="00485C78" w:rsidRPr="00602FD5" w:rsidRDefault="00485C78" w:rsidP="00767912">
            <w:pPr>
              <w:spacing w:after="0" w:line="26" w:lineRule="atLeast"/>
              <w:jc w:val="center"/>
              <w:rPr>
                <w:rFonts w:ascii="Arial" w:eastAsia="BatangChe" w:hAnsi="Arial" w:cs="Arial"/>
              </w:rPr>
            </w:pPr>
            <w:r w:rsidRPr="00602FD5">
              <w:rPr>
                <w:rFonts w:ascii="Arial" w:eastAsia="BatangChe" w:hAnsi="Arial" w:cs="Arial"/>
              </w:rPr>
              <w:lastRenderedPageBreak/>
              <w:t>котельная ул</w:t>
            </w:r>
            <w:proofErr w:type="gramStart"/>
            <w:r w:rsidRPr="00602FD5">
              <w:rPr>
                <w:rFonts w:ascii="Arial" w:eastAsia="BatangChe" w:hAnsi="Arial" w:cs="Arial"/>
              </w:rPr>
              <w:t>.Б</w:t>
            </w:r>
            <w:proofErr w:type="gramEnd"/>
            <w:r w:rsidRPr="00602FD5">
              <w:rPr>
                <w:rFonts w:ascii="Arial" w:eastAsia="BatangChe" w:hAnsi="Arial" w:cs="Arial"/>
              </w:rPr>
              <w:t>елоносова,30</w:t>
            </w:r>
          </w:p>
        </w:tc>
        <w:tc>
          <w:tcPr>
            <w:tcW w:w="1134"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108</w:t>
            </w:r>
          </w:p>
        </w:tc>
        <w:tc>
          <w:tcPr>
            <w:tcW w:w="1701"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82,9</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минвата</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надзем.</w:t>
            </w:r>
          </w:p>
        </w:tc>
        <w:tc>
          <w:tcPr>
            <w:tcW w:w="1559"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1986</w:t>
            </w:r>
          </w:p>
        </w:tc>
        <w:tc>
          <w:tcPr>
            <w:tcW w:w="1985"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p>
        </w:tc>
        <w:tc>
          <w:tcPr>
            <w:tcW w:w="1701" w:type="dxa"/>
          </w:tcPr>
          <w:p w:rsidR="00485C78" w:rsidRPr="00602FD5" w:rsidRDefault="00485C78" w:rsidP="00767912">
            <w:pPr>
              <w:spacing w:after="0" w:line="26" w:lineRule="atLeast"/>
              <w:jc w:val="center"/>
              <w:rPr>
                <w:rFonts w:ascii="Arial" w:hAnsi="Arial" w:cs="Arial"/>
                <w:color w:val="000000"/>
              </w:rPr>
            </w:pPr>
            <w:r w:rsidRPr="00602FD5">
              <w:rPr>
                <w:rFonts w:ascii="Arial" w:eastAsia="BatangChe" w:hAnsi="Arial" w:cs="Arial"/>
                <w:color w:val="000000"/>
              </w:rPr>
              <w:t>0,90</w:t>
            </w:r>
          </w:p>
        </w:tc>
        <w:tc>
          <w:tcPr>
            <w:tcW w:w="1760" w:type="dxa"/>
            <w:vMerge w:val="restart"/>
            <w:vAlign w:val="center"/>
          </w:tcPr>
          <w:p w:rsidR="00485C78" w:rsidRPr="00602FD5" w:rsidRDefault="00485C78" w:rsidP="00767912">
            <w:pPr>
              <w:spacing w:after="0" w:line="26" w:lineRule="atLeast"/>
              <w:jc w:val="center"/>
              <w:rPr>
                <w:rFonts w:ascii="Arial" w:eastAsia="BatangChe" w:hAnsi="Arial" w:cs="Arial"/>
              </w:rPr>
            </w:pPr>
            <w:r w:rsidRPr="00602FD5">
              <w:rPr>
                <w:rFonts w:ascii="Arial" w:eastAsia="BatangChe" w:hAnsi="Arial" w:cs="Arial"/>
              </w:rPr>
              <w:t>0,29</w:t>
            </w:r>
          </w:p>
        </w:tc>
      </w:tr>
      <w:tr w:rsidR="00485C78" w:rsidRPr="00602FD5" w:rsidTr="00B21E67">
        <w:trPr>
          <w:trHeight w:val="255"/>
        </w:trPr>
        <w:tc>
          <w:tcPr>
            <w:tcW w:w="2180" w:type="dxa"/>
            <w:vMerge/>
            <w:vAlign w:val="center"/>
          </w:tcPr>
          <w:p w:rsidR="00485C78" w:rsidRPr="00602FD5" w:rsidRDefault="00485C78" w:rsidP="00767912">
            <w:pPr>
              <w:spacing w:after="0" w:line="26" w:lineRule="atLeast"/>
              <w:jc w:val="center"/>
              <w:rPr>
                <w:rFonts w:ascii="Arial" w:eastAsia="BatangChe" w:hAnsi="Arial" w:cs="Arial"/>
              </w:rPr>
            </w:pPr>
          </w:p>
        </w:tc>
        <w:tc>
          <w:tcPr>
            <w:tcW w:w="1134"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76</w:t>
            </w:r>
          </w:p>
        </w:tc>
        <w:tc>
          <w:tcPr>
            <w:tcW w:w="1701"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100,6</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минвата</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надзем.</w:t>
            </w:r>
          </w:p>
        </w:tc>
        <w:tc>
          <w:tcPr>
            <w:tcW w:w="1559"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1986</w:t>
            </w:r>
          </w:p>
        </w:tc>
        <w:tc>
          <w:tcPr>
            <w:tcW w:w="1985"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p>
        </w:tc>
        <w:tc>
          <w:tcPr>
            <w:tcW w:w="1701" w:type="dxa"/>
          </w:tcPr>
          <w:p w:rsidR="00485C78" w:rsidRPr="00602FD5" w:rsidRDefault="00485C78" w:rsidP="00767912">
            <w:pPr>
              <w:spacing w:after="0" w:line="26" w:lineRule="atLeast"/>
              <w:jc w:val="center"/>
              <w:rPr>
                <w:rFonts w:ascii="Arial" w:hAnsi="Arial" w:cs="Arial"/>
                <w:color w:val="000000"/>
              </w:rPr>
            </w:pPr>
            <w:r w:rsidRPr="00602FD5">
              <w:rPr>
                <w:rFonts w:ascii="Arial" w:eastAsia="BatangChe" w:hAnsi="Arial" w:cs="Arial"/>
                <w:color w:val="000000"/>
              </w:rPr>
              <w:t>0,76</w:t>
            </w:r>
          </w:p>
        </w:tc>
        <w:tc>
          <w:tcPr>
            <w:tcW w:w="1760" w:type="dxa"/>
            <w:vMerge/>
            <w:vAlign w:val="center"/>
          </w:tcPr>
          <w:p w:rsidR="00485C78" w:rsidRPr="00602FD5" w:rsidRDefault="00485C78" w:rsidP="00767912">
            <w:pPr>
              <w:spacing w:after="0" w:line="26" w:lineRule="atLeast"/>
              <w:jc w:val="center"/>
              <w:rPr>
                <w:rFonts w:ascii="Arial" w:eastAsia="BatangChe" w:hAnsi="Arial" w:cs="Arial"/>
              </w:rPr>
            </w:pPr>
          </w:p>
        </w:tc>
      </w:tr>
      <w:tr w:rsidR="00485C78" w:rsidRPr="00602FD5" w:rsidTr="00B21E67">
        <w:trPr>
          <w:trHeight w:val="255"/>
        </w:trPr>
        <w:tc>
          <w:tcPr>
            <w:tcW w:w="2180" w:type="dxa"/>
            <w:vMerge/>
            <w:vAlign w:val="center"/>
          </w:tcPr>
          <w:p w:rsidR="00485C78" w:rsidRPr="00602FD5" w:rsidRDefault="00485C78" w:rsidP="00767912">
            <w:pPr>
              <w:spacing w:after="0" w:line="26" w:lineRule="atLeast"/>
              <w:jc w:val="center"/>
              <w:rPr>
                <w:rFonts w:ascii="Arial" w:eastAsia="BatangChe" w:hAnsi="Arial" w:cs="Arial"/>
              </w:rPr>
            </w:pPr>
          </w:p>
        </w:tc>
        <w:tc>
          <w:tcPr>
            <w:tcW w:w="1134"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76</w:t>
            </w:r>
          </w:p>
        </w:tc>
        <w:tc>
          <w:tcPr>
            <w:tcW w:w="1701"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43,4</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минвата</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канал.</w:t>
            </w:r>
          </w:p>
        </w:tc>
        <w:tc>
          <w:tcPr>
            <w:tcW w:w="1559"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1986</w:t>
            </w:r>
          </w:p>
        </w:tc>
        <w:tc>
          <w:tcPr>
            <w:tcW w:w="1985"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0,8</w:t>
            </w:r>
          </w:p>
        </w:tc>
        <w:tc>
          <w:tcPr>
            <w:tcW w:w="1701" w:type="dxa"/>
          </w:tcPr>
          <w:p w:rsidR="00485C78" w:rsidRPr="00602FD5" w:rsidRDefault="00485C78" w:rsidP="00767912">
            <w:pPr>
              <w:spacing w:after="0" w:line="26" w:lineRule="atLeast"/>
              <w:jc w:val="center"/>
              <w:rPr>
                <w:rFonts w:ascii="Arial" w:hAnsi="Arial" w:cs="Arial"/>
                <w:color w:val="000000"/>
              </w:rPr>
            </w:pPr>
            <w:r w:rsidRPr="00602FD5">
              <w:rPr>
                <w:rFonts w:ascii="Arial" w:eastAsia="BatangChe" w:hAnsi="Arial" w:cs="Arial"/>
                <w:color w:val="000000"/>
              </w:rPr>
              <w:t>0,33</w:t>
            </w:r>
          </w:p>
        </w:tc>
        <w:tc>
          <w:tcPr>
            <w:tcW w:w="1760" w:type="dxa"/>
            <w:vMerge/>
            <w:vAlign w:val="center"/>
          </w:tcPr>
          <w:p w:rsidR="00485C78" w:rsidRPr="00602FD5" w:rsidRDefault="00485C78" w:rsidP="00767912">
            <w:pPr>
              <w:spacing w:after="0" w:line="26" w:lineRule="atLeast"/>
              <w:jc w:val="center"/>
              <w:rPr>
                <w:rFonts w:ascii="Arial" w:eastAsia="BatangChe" w:hAnsi="Arial" w:cs="Arial"/>
              </w:rPr>
            </w:pPr>
          </w:p>
        </w:tc>
      </w:tr>
      <w:tr w:rsidR="00485C78" w:rsidRPr="00602FD5" w:rsidTr="00B21E67">
        <w:trPr>
          <w:trHeight w:val="255"/>
        </w:trPr>
        <w:tc>
          <w:tcPr>
            <w:tcW w:w="2180" w:type="dxa"/>
            <w:vMerge/>
            <w:vAlign w:val="center"/>
          </w:tcPr>
          <w:p w:rsidR="00485C78" w:rsidRPr="00602FD5" w:rsidRDefault="00485C78" w:rsidP="00767912">
            <w:pPr>
              <w:spacing w:after="0" w:line="26" w:lineRule="atLeast"/>
              <w:jc w:val="center"/>
              <w:rPr>
                <w:rFonts w:ascii="Arial" w:eastAsia="BatangChe" w:hAnsi="Arial" w:cs="Arial"/>
              </w:rPr>
            </w:pPr>
          </w:p>
        </w:tc>
        <w:tc>
          <w:tcPr>
            <w:tcW w:w="1134"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57</w:t>
            </w:r>
          </w:p>
        </w:tc>
        <w:tc>
          <w:tcPr>
            <w:tcW w:w="1701"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11,1</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минвата</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канал.</w:t>
            </w:r>
          </w:p>
        </w:tc>
        <w:tc>
          <w:tcPr>
            <w:tcW w:w="1559"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1986</w:t>
            </w:r>
          </w:p>
        </w:tc>
        <w:tc>
          <w:tcPr>
            <w:tcW w:w="1985"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0,8</w:t>
            </w:r>
          </w:p>
        </w:tc>
        <w:tc>
          <w:tcPr>
            <w:tcW w:w="1701" w:type="dxa"/>
          </w:tcPr>
          <w:p w:rsidR="00485C78" w:rsidRPr="00602FD5" w:rsidRDefault="00485C78" w:rsidP="00767912">
            <w:pPr>
              <w:spacing w:after="0" w:line="26" w:lineRule="atLeast"/>
              <w:jc w:val="center"/>
              <w:rPr>
                <w:rFonts w:ascii="Arial" w:hAnsi="Arial" w:cs="Arial"/>
                <w:color w:val="000000"/>
              </w:rPr>
            </w:pPr>
            <w:r w:rsidRPr="00602FD5">
              <w:rPr>
                <w:rFonts w:ascii="Arial" w:eastAsia="BatangChe" w:hAnsi="Arial" w:cs="Arial"/>
                <w:color w:val="000000"/>
              </w:rPr>
              <w:t>0,06</w:t>
            </w:r>
          </w:p>
        </w:tc>
        <w:tc>
          <w:tcPr>
            <w:tcW w:w="1760" w:type="dxa"/>
            <w:vMerge/>
            <w:vAlign w:val="center"/>
          </w:tcPr>
          <w:p w:rsidR="00485C78" w:rsidRPr="00602FD5" w:rsidRDefault="00485C78" w:rsidP="00767912">
            <w:pPr>
              <w:spacing w:after="0" w:line="26" w:lineRule="atLeast"/>
              <w:jc w:val="center"/>
              <w:rPr>
                <w:rFonts w:ascii="Arial" w:eastAsia="BatangChe" w:hAnsi="Arial" w:cs="Arial"/>
              </w:rPr>
            </w:pPr>
          </w:p>
        </w:tc>
      </w:tr>
      <w:tr w:rsidR="00485C78" w:rsidRPr="00602FD5" w:rsidTr="00B21E67">
        <w:trPr>
          <w:trHeight w:val="255"/>
        </w:trPr>
        <w:tc>
          <w:tcPr>
            <w:tcW w:w="2180" w:type="dxa"/>
            <w:vMerge/>
            <w:vAlign w:val="center"/>
          </w:tcPr>
          <w:p w:rsidR="00485C78" w:rsidRPr="00602FD5" w:rsidRDefault="00485C78" w:rsidP="00767912">
            <w:pPr>
              <w:spacing w:after="0" w:line="26" w:lineRule="atLeast"/>
              <w:jc w:val="center"/>
              <w:rPr>
                <w:rFonts w:ascii="Arial" w:eastAsia="BatangChe" w:hAnsi="Arial" w:cs="Arial"/>
              </w:rPr>
            </w:pPr>
          </w:p>
        </w:tc>
        <w:tc>
          <w:tcPr>
            <w:tcW w:w="1134"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57</w:t>
            </w:r>
          </w:p>
        </w:tc>
        <w:tc>
          <w:tcPr>
            <w:tcW w:w="1701"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31</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минвата</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надзем.</w:t>
            </w:r>
          </w:p>
        </w:tc>
        <w:tc>
          <w:tcPr>
            <w:tcW w:w="1559"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1986</w:t>
            </w:r>
          </w:p>
        </w:tc>
        <w:tc>
          <w:tcPr>
            <w:tcW w:w="1985"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p>
        </w:tc>
        <w:tc>
          <w:tcPr>
            <w:tcW w:w="1701" w:type="dxa"/>
          </w:tcPr>
          <w:p w:rsidR="00485C78" w:rsidRPr="00602FD5" w:rsidRDefault="00485C78" w:rsidP="00767912">
            <w:pPr>
              <w:spacing w:after="0" w:line="26" w:lineRule="atLeast"/>
              <w:jc w:val="center"/>
              <w:rPr>
                <w:rFonts w:ascii="Arial" w:hAnsi="Arial" w:cs="Arial"/>
                <w:color w:val="000000"/>
              </w:rPr>
            </w:pPr>
            <w:r w:rsidRPr="00602FD5">
              <w:rPr>
                <w:rFonts w:ascii="Arial" w:eastAsia="BatangChe" w:hAnsi="Arial" w:cs="Arial"/>
                <w:color w:val="000000"/>
              </w:rPr>
              <w:t>0,18</w:t>
            </w:r>
          </w:p>
        </w:tc>
        <w:tc>
          <w:tcPr>
            <w:tcW w:w="1760" w:type="dxa"/>
            <w:vMerge/>
            <w:vAlign w:val="center"/>
          </w:tcPr>
          <w:p w:rsidR="00485C78" w:rsidRPr="00602FD5" w:rsidRDefault="00485C78" w:rsidP="00767912">
            <w:pPr>
              <w:spacing w:after="0" w:line="26" w:lineRule="atLeast"/>
              <w:jc w:val="center"/>
              <w:rPr>
                <w:rFonts w:ascii="Arial" w:eastAsia="BatangChe" w:hAnsi="Arial" w:cs="Arial"/>
              </w:rPr>
            </w:pPr>
          </w:p>
        </w:tc>
      </w:tr>
      <w:tr w:rsidR="00485C78" w:rsidRPr="00602FD5" w:rsidTr="00B21E67">
        <w:trPr>
          <w:trHeight w:val="255"/>
        </w:trPr>
        <w:tc>
          <w:tcPr>
            <w:tcW w:w="2180" w:type="dxa"/>
            <w:vMerge/>
            <w:vAlign w:val="center"/>
          </w:tcPr>
          <w:p w:rsidR="00485C78" w:rsidRPr="00602FD5" w:rsidRDefault="00485C78" w:rsidP="00767912">
            <w:pPr>
              <w:spacing w:after="0" w:line="26" w:lineRule="atLeast"/>
              <w:jc w:val="center"/>
              <w:rPr>
                <w:rFonts w:ascii="Arial" w:eastAsia="BatangChe" w:hAnsi="Arial" w:cs="Arial"/>
              </w:rPr>
            </w:pPr>
          </w:p>
        </w:tc>
        <w:tc>
          <w:tcPr>
            <w:tcW w:w="1134"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50</w:t>
            </w:r>
          </w:p>
        </w:tc>
        <w:tc>
          <w:tcPr>
            <w:tcW w:w="1701"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38,6</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ппу</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надзем.</w:t>
            </w:r>
          </w:p>
        </w:tc>
        <w:tc>
          <w:tcPr>
            <w:tcW w:w="1559"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2009</w:t>
            </w:r>
          </w:p>
        </w:tc>
        <w:tc>
          <w:tcPr>
            <w:tcW w:w="1985"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p>
        </w:tc>
        <w:tc>
          <w:tcPr>
            <w:tcW w:w="1701" w:type="dxa"/>
          </w:tcPr>
          <w:p w:rsidR="00485C78" w:rsidRPr="00602FD5" w:rsidRDefault="00485C78" w:rsidP="00767912">
            <w:pPr>
              <w:spacing w:after="0" w:line="26" w:lineRule="atLeast"/>
              <w:jc w:val="center"/>
              <w:rPr>
                <w:rFonts w:ascii="Arial" w:hAnsi="Arial" w:cs="Arial"/>
                <w:color w:val="000000"/>
              </w:rPr>
            </w:pPr>
            <w:r w:rsidRPr="00602FD5">
              <w:rPr>
                <w:rFonts w:ascii="Arial" w:eastAsia="BatangChe" w:hAnsi="Arial" w:cs="Arial"/>
                <w:color w:val="000000"/>
              </w:rPr>
              <w:t>0,19</w:t>
            </w:r>
          </w:p>
        </w:tc>
        <w:tc>
          <w:tcPr>
            <w:tcW w:w="1760" w:type="dxa"/>
            <w:vMerge/>
            <w:vAlign w:val="center"/>
          </w:tcPr>
          <w:p w:rsidR="00485C78" w:rsidRPr="00602FD5" w:rsidRDefault="00485C78" w:rsidP="00767912">
            <w:pPr>
              <w:spacing w:after="0" w:line="26" w:lineRule="atLeast"/>
              <w:jc w:val="center"/>
              <w:rPr>
                <w:rFonts w:ascii="Arial" w:eastAsia="BatangChe" w:hAnsi="Arial" w:cs="Arial"/>
              </w:rPr>
            </w:pPr>
          </w:p>
        </w:tc>
      </w:tr>
      <w:tr w:rsidR="00485C78" w:rsidRPr="00602FD5" w:rsidTr="00B21E67">
        <w:trPr>
          <w:trHeight w:val="255"/>
        </w:trPr>
        <w:tc>
          <w:tcPr>
            <w:tcW w:w="2180" w:type="dxa"/>
            <w:vMerge/>
            <w:vAlign w:val="center"/>
          </w:tcPr>
          <w:p w:rsidR="00485C78" w:rsidRPr="00602FD5" w:rsidRDefault="00485C78" w:rsidP="00767912">
            <w:pPr>
              <w:spacing w:after="0" w:line="26" w:lineRule="atLeast"/>
              <w:jc w:val="center"/>
              <w:rPr>
                <w:rFonts w:ascii="Arial" w:eastAsia="BatangChe" w:hAnsi="Arial" w:cs="Arial"/>
              </w:rPr>
            </w:pPr>
          </w:p>
        </w:tc>
        <w:tc>
          <w:tcPr>
            <w:tcW w:w="1134"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32</w:t>
            </w:r>
          </w:p>
        </w:tc>
        <w:tc>
          <w:tcPr>
            <w:tcW w:w="1701"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16,6</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ппу</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FF0000"/>
              </w:rPr>
            </w:pPr>
            <w:r w:rsidRPr="00602FD5">
              <w:rPr>
                <w:rFonts w:ascii="Arial" w:hAnsi="Arial" w:cs="Arial"/>
              </w:rPr>
              <w:t>канал</w:t>
            </w:r>
            <w:r w:rsidRPr="00602FD5">
              <w:rPr>
                <w:rFonts w:ascii="Arial" w:hAnsi="Arial" w:cs="Arial"/>
                <w:color w:val="FF0000"/>
              </w:rPr>
              <w:t>.</w:t>
            </w:r>
          </w:p>
        </w:tc>
        <w:tc>
          <w:tcPr>
            <w:tcW w:w="1559"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2012</w:t>
            </w:r>
          </w:p>
        </w:tc>
        <w:tc>
          <w:tcPr>
            <w:tcW w:w="1985"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0,8</w:t>
            </w:r>
          </w:p>
        </w:tc>
        <w:tc>
          <w:tcPr>
            <w:tcW w:w="1701" w:type="dxa"/>
          </w:tcPr>
          <w:p w:rsidR="00485C78" w:rsidRPr="00602FD5" w:rsidRDefault="00485C78" w:rsidP="00767912">
            <w:pPr>
              <w:spacing w:after="0" w:line="26" w:lineRule="atLeast"/>
              <w:jc w:val="center"/>
              <w:rPr>
                <w:rFonts w:ascii="Arial" w:hAnsi="Arial" w:cs="Arial"/>
                <w:color w:val="000000"/>
              </w:rPr>
            </w:pPr>
            <w:r w:rsidRPr="00602FD5">
              <w:rPr>
                <w:rFonts w:ascii="Arial" w:eastAsia="BatangChe" w:hAnsi="Arial" w:cs="Arial"/>
                <w:color w:val="000000"/>
              </w:rPr>
              <w:t>0,05</w:t>
            </w:r>
          </w:p>
        </w:tc>
        <w:tc>
          <w:tcPr>
            <w:tcW w:w="1760" w:type="dxa"/>
            <w:vMerge/>
            <w:vAlign w:val="center"/>
          </w:tcPr>
          <w:p w:rsidR="00485C78" w:rsidRPr="00602FD5" w:rsidRDefault="00485C78" w:rsidP="00767912">
            <w:pPr>
              <w:spacing w:after="0" w:line="26" w:lineRule="atLeast"/>
              <w:jc w:val="center"/>
              <w:rPr>
                <w:rFonts w:ascii="Arial" w:eastAsia="BatangChe" w:hAnsi="Arial" w:cs="Arial"/>
              </w:rPr>
            </w:pPr>
          </w:p>
        </w:tc>
      </w:tr>
      <w:tr w:rsidR="00485C78" w:rsidRPr="00602FD5" w:rsidTr="00B21E67">
        <w:trPr>
          <w:trHeight w:val="255"/>
        </w:trPr>
        <w:tc>
          <w:tcPr>
            <w:tcW w:w="2180" w:type="dxa"/>
            <w:vMerge/>
            <w:vAlign w:val="center"/>
          </w:tcPr>
          <w:p w:rsidR="00485C78" w:rsidRPr="00602FD5" w:rsidRDefault="00485C78" w:rsidP="00767912">
            <w:pPr>
              <w:spacing w:after="0" w:line="26" w:lineRule="atLeast"/>
              <w:jc w:val="center"/>
              <w:rPr>
                <w:rFonts w:ascii="Arial" w:eastAsia="BatangChe" w:hAnsi="Arial" w:cs="Arial"/>
              </w:rPr>
            </w:pPr>
          </w:p>
        </w:tc>
        <w:tc>
          <w:tcPr>
            <w:tcW w:w="1134"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25</w:t>
            </w:r>
          </w:p>
        </w:tc>
        <w:tc>
          <w:tcPr>
            <w:tcW w:w="1701"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2</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ппу</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канал.</w:t>
            </w:r>
          </w:p>
        </w:tc>
        <w:tc>
          <w:tcPr>
            <w:tcW w:w="1559"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1986</w:t>
            </w:r>
          </w:p>
        </w:tc>
        <w:tc>
          <w:tcPr>
            <w:tcW w:w="1985"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0,8</w:t>
            </w:r>
          </w:p>
        </w:tc>
        <w:tc>
          <w:tcPr>
            <w:tcW w:w="1701" w:type="dxa"/>
          </w:tcPr>
          <w:p w:rsidR="00485C78" w:rsidRPr="00602FD5" w:rsidRDefault="00485C78" w:rsidP="00767912">
            <w:pPr>
              <w:spacing w:after="0" w:line="26" w:lineRule="atLeast"/>
              <w:jc w:val="center"/>
              <w:rPr>
                <w:rFonts w:ascii="Arial" w:hAnsi="Arial" w:cs="Arial"/>
                <w:color w:val="000000"/>
              </w:rPr>
            </w:pPr>
            <w:r w:rsidRPr="00602FD5">
              <w:rPr>
                <w:rFonts w:ascii="Arial" w:eastAsia="BatangChe" w:hAnsi="Arial" w:cs="Arial"/>
                <w:color w:val="000000"/>
              </w:rPr>
              <w:t>0,01</w:t>
            </w:r>
          </w:p>
        </w:tc>
        <w:tc>
          <w:tcPr>
            <w:tcW w:w="1760" w:type="dxa"/>
            <w:vMerge/>
            <w:vAlign w:val="center"/>
          </w:tcPr>
          <w:p w:rsidR="00485C78" w:rsidRPr="00602FD5" w:rsidRDefault="00485C78" w:rsidP="00767912">
            <w:pPr>
              <w:spacing w:after="0" w:line="26" w:lineRule="atLeast"/>
              <w:jc w:val="center"/>
              <w:rPr>
                <w:rFonts w:ascii="Arial" w:eastAsia="BatangChe" w:hAnsi="Arial" w:cs="Arial"/>
              </w:rPr>
            </w:pPr>
          </w:p>
        </w:tc>
      </w:tr>
      <w:tr w:rsidR="003D49A9" w:rsidRPr="00602FD5" w:rsidTr="00B21E67">
        <w:trPr>
          <w:trHeight w:val="255"/>
        </w:trPr>
        <w:tc>
          <w:tcPr>
            <w:tcW w:w="2180" w:type="dxa"/>
            <w:vMerge w:val="restart"/>
            <w:vAlign w:val="center"/>
          </w:tcPr>
          <w:p w:rsidR="003D49A9" w:rsidRPr="00602FD5" w:rsidRDefault="00CC746A" w:rsidP="00767912">
            <w:pPr>
              <w:spacing w:after="0" w:line="26" w:lineRule="atLeast"/>
              <w:jc w:val="center"/>
              <w:rPr>
                <w:rFonts w:ascii="Arial" w:eastAsia="BatangChe" w:hAnsi="Arial" w:cs="Arial"/>
              </w:rPr>
            </w:pPr>
            <w:r w:rsidRPr="00602FD5">
              <w:rPr>
                <w:rFonts w:ascii="Arial" w:eastAsia="BatangChe" w:hAnsi="Arial" w:cs="Arial"/>
              </w:rPr>
              <w:t>К</w:t>
            </w:r>
            <w:r w:rsidR="00897A27" w:rsidRPr="00602FD5">
              <w:rPr>
                <w:rFonts w:ascii="Arial" w:eastAsia="BatangChe" w:hAnsi="Arial" w:cs="Arial"/>
              </w:rPr>
              <w:t>отельная</w:t>
            </w:r>
            <w:r w:rsidRPr="00602FD5">
              <w:rPr>
                <w:rFonts w:ascii="Arial" w:eastAsia="BatangChe" w:hAnsi="Arial" w:cs="Arial"/>
              </w:rPr>
              <w:t xml:space="preserve"> </w:t>
            </w:r>
            <w:r w:rsidR="00897A27" w:rsidRPr="00602FD5">
              <w:rPr>
                <w:rFonts w:ascii="Arial" w:eastAsia="BatangChe" w:hAnsi="Arial" w:cs="Arial"/>
              </w:rPr>
              <w:t>ул</w:t>
            </w:r>
            <w:proofErr w:type="gramStart"/>
            <w:r w:rsidR="00897A27" w:rsidRPr="00602FD5">
              <w:rPr>
                <w:rFonts w:ascii="Arial" w:eastAsia="BatangChe" w:hAnsi="Arial" w:cs="Arial"/>
              </w:rPr>
              <w:t>.Л</w:t>
            </w:r>
            <w:proofErr w:type="gramEnd"/>
            <w:r w:rsidR="00897A27" w:rsidRPr="00602FD5">
              <w:rPr>
                <w:rFonts w:ascii="Arial" w:eastAsia="BatangChe" w:hAnsi="Arial" w:cs="Arial"/>
              </w:rPr>
              <w:t>енина, 15</w:t>
            </w:r>
          </w:p>
        </w:tc>
        <w:tc>
          <w:tcPr>
            <w:tcW w:w="1134"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426</w:t>
            </w:r>
          </w:p>
        </w:tc>
        <w:tc>
          <w:tcPr>
            <w:tcW w:w="1701"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600</w:t>
            </w:r>
          </w:p>
        </w:tc>
        <w:tc>
          <w:tcPr>
            <w:tcW w:w="1843"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минвата</w:t>
            </w:r>
          </w:p>
        </w:tc>
        <w:tc>
          <w:tcPr>
            <w:tcW w:w="1843"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надзем.</w:t>
            </w:r>
          </w:p>
        </w:tc>
        <w:tc>
          <w:tcPr>
            <w:tcW w:w="1559"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1995</w:t>
            </w:r>
          </w:p>
        </w:tc>
        <w:tc>
          <w:tcPr>
            <w:tcW w:w="1985"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p>
        </w:tc>
        <w:tc>
          <w:tcPr>
            <w:tcW w:w="1701" w:type="dxa"/>
          </w:tcPr>
          <w:p w:rsidR="003D49A9" w:rsidRPr="00602FD5" w:rsidRDefault="003D49A9" w:rsidP="00767912">
            <w:pPr>
              <w:spacing w:after="0" w:line="26" w:lineRule="atLeast"/>
              <w:jc w:val="center"/>
              <w:rPr>
                <w:rFonts w:ascii="Arial" w:hAnsi="Arial" w:cs="Arial"/>
                <w:color w:val="000000"/>
              </w:rPr>
            </w:pPr>
            <w:r w:rsidRPr="00602FD5">
              <w:rPr>
                <w:rFonts w:ascii="Arial" w:eastAsia="BatangChe" w:hAnsi="Arial" w:cs="Arial"/>
                <w:color w:val="000000"/>
              </w:rPr>
              <w:t>25,56</w:t>
            </w:r>
          </w:p>
        </w:tc>
        <w:tc>
          <w:tcPr>
            <w:tcW w:w="1760" w:type="dxa"/>
            <w:vMerge w:val="restart"/>
            <w:vAlign w:val="center"/>
          </w:tcPr>
          <w:p w:rsidR="003D49A9" w:rsidRPr="00602FD5" w:rsidRDefault="003D49A9" w:rsidP="00767912">
            <w:pPr>
              <w:spacing w:after="0" w:line="26" w:lineRule="atLeast"/>
              <w:jc w:val="center"/>
              <w:rPr>
                <w:rFonts w:ascii="Arial" w:eastAsia="BatangChe" w:hAnsi="Arial" w:cs="Arial"/>
              </w:rPr>
            </w:pPr>
            <w:r w:rsidRPr="00602FD5">
              <w:rPr>
                <w:rFonts w:ascii="Arial" w:eastAsia="BatangChe" w:hAnsi="Arial" w:cs="Arial"/>
              </w:rPr>
              <w:t>12,7</w:t>
            </w:r>
          </w:p>
        </w:tc>
      </w:tr>
      <w:tr w:rsidR="003D49A9" w:rsidRPr="00602FD5" w:rsidTr="00B21E67">
        <w:trPr>
          <w:trHeight w:val="255"/>
        </w:trPr>
        <w:tc>
          <w:tcPr>
            <w:tcW w:w="2180" w:type="dxa"/>
            <w:vMerge/>
            <w:vAlign w:val="center"/>
          </w:tcPr>
          <w:p w:rsidR="003D49A9" w:rsidRPr="00602FD5" w:rsidRDefault="003D49A9" w:rsidP="00767912">
            <w:pPr>
              <w:spacing w:after="0" w:line="26" w:lineRule="atLeast"/>
              <w:jc w:val="center"/>
              <w:rPr>
                <w:rFonts w:ascii="Arial" w:eastAsia="BatangChe" w:hAnsi="Arial" w:cs="Arial"/>
              </w:rPr>
            </w:pPr>
          </w:p>
        </w:tc>
        <w:tc>
          <w:tcPr>
            <w:tcW w:w="1134"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273</w:t>
            </w:r>
          </w:p>
        </w:tc>
        <w:tc>
          <w:tcPr>
            <w:tcW w:w="1701"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1400</w:t>
            </w:r>
          </w:p>
        </w:tc>
        <w:tc>
          <w:tcPr>
            <w:tcW w:w="1843"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минвата</w:t>
            </w:r>
          </w:p>
        </w:tc>
        <w:tc>
          <w:tcPr>
            <w:tcW w:w="1843"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надзем.</w:t>
            </w:r>
          </w:p>
        </w:tc>
        <w:tc>
          <w:tcPr>
            <w:tcW w:w="1559"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1993</w:t>
            </w:r>
          </w:p>
        </w:tc>
        <w:tc>
          <w:tcPr>
            <w:tcW w:w="1985"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p>
        </w:tc>
        <w:tc>
          <w:tcPr>
            <w:tcW w:w="1701" w:type="dxa"/>
          </w:tcPr>
          <w:p w:rsidR="003D49A9" w:rsidRPr="00602FD5" w:rsidRDefault="003D49A9" w:rsidP="00767912">
            <w:pPr>
              <w:spacing w:after="0" w:line="26" w:lineRule="atLeast"/>
              <w:jc w:val="center"/>
              <w:rPr>
                <w:rFonts w:ascii="Arial" w:hAnsi="Arial" w:cs="Arial"/>
                <w:color w:val="000000"/>
              </w:rPr>
            </w:pPr>
            <w:r w:rsidRPr="00602FD5">
              <w:rPr>
                <w:rFonts w:ascii="Arial" w:eastAsia="BatangChe" w:hAnsi="Arial" w:cs="Arial"/>
                <w:color w:val="000000"/>
              </w:rPr>
              <w:t>38,22</w:t>
            </w:r>
          </w:p>
        </w:tc>
        <w:tc>
          <w:tcPr>
            <w:tcW w:w="1760" w:type="dxa"/>
            <w:vMerge/>
            <w:vAlign w:val="center"/>
          </w:tcPr>
          <w:p w:rsidR="003D49A9" w:rsidRPr="00602FD5" w:rsidRDefault="003D49A9" w:rsidP="00767912">
            <w:pPr>
              <w:spacing w:after="0" w:line="26" w:lineRule="atLeast"/>
              <w:jc w:val="center"/>
              <w:rPr>
                <w:rFonts w:ascii="Arial" w:eastAsia="BatangChe" w:hAnsi="Arial" w:cs="Arial"/>
              </w:rPr>
            </w:pPr>
          </w:p>
        </w:tc>
      </w:tr>
      <w:tr w:rsidR="003D49A9" w:rsidRPr="00602FD5" w:rsidTr="00B21E67">
        <w:trPr>
          <w:trHeight w:val="255"/>
        </w:trPr>
        <w:tc>
          <w:tcPr>
            <w:tcW w:w="2180" w:type="dxa"/>
            <w:vMerge/>
            <w:vAlign w:val="center"/>
          </w:tcPr>
          <w:p w:rsidR="003D49A9" w:rsidRPr="00602FD5" w:rsidRDefault="003D49A9" w:rsidP="00767912">
            <w:pPr>
              <w:spacing w:after="0" w:line="26" w:lineRule="atLeast"/>
              <w:jc w:val="center"/>
              <w:rPr>
                <w:rFonts w:ascii="Arial" w:eastAsia="BatangChe" w:hAnsi="Arial" w:cs="Arial"/>
              </w:rPr>
            </w:pPr>
          </w:p>
        </w:tc>
        <w:tc>
          <w:tcPr>
            <w:tcW w:w="1134"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219</w:t>
            </w:r>
          </w:p>
        </w:tc>
        <w:tc>
          <w:tcPr>
            <w:tcW w:w="1701"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2969</w:t>
            </w:r>
          </w:p>
        </w:tc>
        <w:tc>
          <w:tcPr>
            <w:tcW w:w="1843"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минвата</w:t>
            </w:r>
          </w:p>
        </w:tc>
        <w:tc>
          <w:tcPr>
            <w:tcW w:w="1843"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надзем.</w:t>
            </w:r>
          </w:p>
        </w:tc>
        <w:tc>
          <w:tcPr>
            <w:tcW w:w="1559"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1976</w:t>
            </w:r>
          </w:p>
        </w:tc>
        <w:tc>
          <w:tcPr>
            <w:tcW w:w="1985"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p>
        </w:tc>
        <w:tc>
          <w:tcPr>
            <w:tcW w:w="1701" w:type="dxa"/>
          </w:tcPr>
          <w:p w:rsidR="003D49A9" w:rsidRPr="00602FD5" w:rsidRDefault="003D49A9" w:rsidP="00767912">
            <w:pPr>
              <w:spacing w:after="0" w:line="26" w:lineRule="atLeast"/>
              <w:jc w:val="center"/>
              <w:rPr>
                <w:rFonts w:ascii="Arial" w:hAnsi="Arial" w:cs="Arial"/>
                <w:color w:val="000000"/>
              </w:rPr>
            </w:pPr>
            <w:r w:rsidRPr="00602FD5">
              <w:rPr>
                <w:rFonts w:ascii="Arial" w:eastAsia="BatangChe" w:hAnsi="Arial" w:cs="Arial"/>
                <w:color w:val="000000"/>
              </w:rPr>
              <w:t>65,02</w:t>
            </w:r>
          </w:p>
        </w:tc>
        <w:tc>
          <w:tcPr>
            <w:tcW w:w="1760" w:type="dxa"/>
            <w:vMerge/>
            <w:vAlign w:val="center"/>
          </w:tcPr>
          <w:p w:rsidR="003D49A9" w:rsidRPr="00602FD5" w:rsidRDefault="003D49A9" w:rsidP="00767912">
            <w:pPr>
              <w:spacing w:after="0" w:line="26" w:lineRule="atLeast"/>
              <w:jc w:val="center"/>
              <w:rPr>
                <w:rFonts w:ascii="Arial" w:eastAsia="BatangChe" w:hAnsi="Arial" w:cs="Arial"/>
              </w:rPr>
            </w:pPr>
          </w:p>
        </w:tc>
      </w:tr>
      <w:tr w:rsidR="003D49A9" w:rsidRPr="00602FD5" w:rsidTr="00B21E67">
        <w:trPr>
          <w:trHeight w:val="255"/>
        </w:trPr>
        <w:tc>
          <w:tcPr>
            <w:tcW w:w="2180" w:type="dxa"/>
            <w:vMerge/>
            <w:vAlign w:val="center"/>
          </w:tcPr>
          <w:p w:rsidR="003D49A9" w:rsidRPr="00602FD5" w:rsidRDefault="003D49A9" w:rsidP="00767912">
            <w:pPr>
              <w:spacing w:after="0" w:line="26" w:lineRule="atLeast"/>
              <w:jc w:val="center"/>
              <w:rPr>
                <w:rFonts w:ascii="Arial" w:eastAsia="BatangChe" w:hAnsi="Arial" w:cs="Arial"/>
              </w:rPr>
            </w:pPr>
          </w:p>
        </w:tc>
        <w:tc>
          <w:tcPr>
            <w:tcW w:w="1134"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159</w:t>
            </w:r>
          </w:p>
        </w:tc>
        <w:tc>
          <w:tcPr>
            <w:tcW w:w="1701"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3300</w:t>
            </w:r>
            <w:r w:rsidR="00CC746A" w:rsidRPr="00602FD5">
              <w:rPr>
                <w:rFonts w:ascii="Arial" w:hAnsi="Arial" w:cs="Arial"/>
              </w:rPr>
              <w:t>*</w:t>
            </w:r>
          </w:p>
        </w:tc>
        <w:tc>
          <w:tcPr>
            <w:tcW w:w="1843"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минвата</w:t>
            </w:r>
          </w:p>
        </w:tc>
        <w:tc>
          <w:tcPr>
            <w:tcW w:w="1843"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надзем.</w:t>
            </w:r>
          </w:p>
        </w:tc>
        <w:tc>
          <w:tcPr>
            <w:tcW w:w="1559"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1992</w:t>
            </w:r>
          </w:p>
        </w:tc>
        <w:tc>
          <w:tcPr>
            <w:tcW w:w="1985"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p>
        </w:tc>
        <w:tc>
          <w:tcPr>
            <w:tcW w:w="1701" w:type="dxa"/>
          </w:tcPr>
          <w:p w:rsidR="003D49A9" w:rsidRPr="00602FD5" w:rsidRDefault="003D49A9" w:rsidP="00767912">
            <w:pPr>
              <w:spacing w:after="0" w:line="26" w:lineRule="atLeast"/>
              <w:jc w:val="center"/>
              <w:rPr>
                <w:rFonts w:ascii="Arial" w:hAnsi="Arial" w:cs="Arial"/>
                <w:color w:val="000000"/>
              </w:rPr>
            </w:pPr>
            <w:r w:rsidRPr="00602FD5">
              <w:rPr>
                <w:rFonts w:ascii="Arial" w:eastAsia="BatangChe" w:hAnsi="Arial" w:cs="Arial"/>
                <w:color w:val="000000"/>
              </w:rPr>
              <w:t>57,37</w:t>
            </w:r>
          </w:p>
        </w:tc>
        <w:tc>
          <w:tcPr>
            <w:tcW w:w="1760" w:type="dxa"/>
            <w:vMerge/>
            <w:vAlign w:val="center"/>
          </w:tcPr>
          <w:p w:rsidR="003D49A9" w:rsidRPr="00602FD5" w:rsidRDefault="003D49A9" w:rsidP="00767912">
            <w:pPr>
              <w:spacing w:after="0" w:line="26" w:lineRule="atLeast"/>
              <w:jc w:val="center"/>
              <w:rPr>
                <w:rFonts w:ascii="Arial" w:eastAsia="BatangChe" w:hAnsi="Arial" w:cs="Arial"/>
              </w:rPr>
            </w:pPr>
          </w:p>
        </w:tc>
      </w:tr>
      <w:tr w:rsidR="003D49A9" w:rsidRPr="00602FD5" w:rsidTr="00B21E67">
        <w:trPr>
          <w:trHeight w:val="255"/>
        </w:trPr>
        <w:tc>
          <w:tcPr>
            <w:tcW w:w="2180" w:type="dxa"/>
            <w:vMerge/>
            <w:vAlign w:val="center"/>
          </w:tcPr>
          <w:p w:rsidR="003D49A9" w:rsidRPr="00602FD5" w:rsidRDefault="003D49A9" w:rsidP="00767912">
            <w:pPr>
              <w:spacing w:after="0" w:line="26" w:lineRule="atLeast"/>
              <w:jc w:val="center"/>
              <w:rPr>
                <w:rFonts w:ascii="Arial" w:eastAsia="BatangChe" w:hAnsi="Arial" w:cs="Arial"/>
              </w:rPr>
            </w:pPr>
          </w:p>
        </w:tc>
        <w:tc>
          <w:tcPr>
            <w:tcW w:w="1134"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133</w:t>
            </w:r>
          </w:p>
        </w:tc>
        <w:tc>
          <w:tcPr>
            <w:tcW w:w="1701"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967</w:t>
            </w:r>
          </w:p>
        </w:tc>
        <w:tc>
          <w:tcPr>
            <w:tcW w:w="1843"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минвата</w:t>
            </w:r>
          </w:p>
        </w:tc>
        <w:tc>
          <w:tcPr>
            <w:tcW w:w="1843"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надзем.</w:t>
            </w:r>
          </w:p>
        </w:tc>
        <w:tc>
          <w:tcPr>
            <w:tcW w:w="1559"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1985</w:t>
            </w:r>
          </w:p>
        </w:tc>
        <w:tc>
          <w:tcPr>
            <w:tcW w:w="1985"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p>
        </w:tc>
        <w:tc>
          <w:tcPr>
            <w:tcW w:w="1701" w:type="dxa"/>
          </w:tcPr>
          <w:p w:rsidR="003D49A9" w:rsidRPr="00602FD5" w:rsidRDefault="003D49A9" w:rsidP="00767912">
            <w:pPr>
              <w:spacing w:after="0" w:line="26" w:lineRule="atLeast"/>
              <w:jc w:val="center"/>
              <w:rPr>
                <w:rFonts w:ascii="Arial" w:hAnsi="Arial" w:cs="Arial"/>
                <w:color w:val="000000"/>
              </w:rPr>
            </w:pPr>
            <w:r w:rsidRPr="00602FD5">
              <w:rPr>
                <w:rFonts w:ascii="Arial" w:eastAsia="BatangChe" w:hAnsi="Arial" w:cs="Arial"/>
                <w:color w:val="000000"/>
              </w:rPr>
              <w:t>12,86</w:t>
            </w:r>
          </w:p>
        </w:tc>
        <w:tc>
          <w:tcPr>
            <w:tcW w:w="1760" w:type="dxa"/>
            <w:vMerge/>
            <w:vAlign w:val="center"/>
          </w:tcPr>
          <w:p w:rsidR="003D49A9" w:rsidRPr="00602FD5" w:rsidRDefault="003D49A9" w:rsidP="00767912">
            <w:pPr>
              <w:spacing w:after="0" w:line="26" w:lineRule="atLeast"/>
              <w:jc w:val="center"/>
              <w:rPr>
                <w:rFonts w:ascii="Arial" w:eastAsia="BatangChe" w:hAnsi="Arial" w:cs="Arial"/>
              </w:rPr>
            </w:pPr>
          </w:p>
        </w:tc>
      </w:tr>
      <w:tr w:rsidR="003D49A9" w:rsidRPr="00602FD5" w:rsidTr="00B21E67">
        <w:trPr>
          <w:trHeight w:val="255"/>
        </w:trPr>
        <w:tc>
          <w:tcPr>
            <w:tcW w:w="2180" w:type="dxa"/>
            <w:vMerge/>
            <w:vAlign w:val="center"/>
          </w:tcPr>
          <w:p w:rsidR="003D49A9" w:rsidRPr="00602FD5" w:rsidRDefault="003D49A9" w:rsidP="00767912">
            <w:pPr>
              <w:spacing w:after="0" w:line="26" w:lineRule="atLeast"/>
              <w:jc w:val="center"/>
              <w:rPr>
                <w:rFonts w:ascii="Arial" w:eastAsia="BatangChe" w:hAnsi="Arial" w:cs="Arial"/>
              </w:rPr>
            </w:pPr>
          </w:p>
        </w:tc>
        <w:tc>
          <w:tcPr>
            <w:tcW w:w="1134"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108</w:t>
            </w:r>
          </w:p>
        </w:tc>
        <w:tc>
          <w:tcPr>
            <w:tcW w:w="1701"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600</w:t>
            </w:r>
          </w:p>
        </w:tc>
        <w:tc>
          <w:tcPr>
            <w:tcW w:w="1843"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ппу</w:t>
            </w:r>
          </w:p>
        </w:tc>
        <w:tc>
          <w:tcPr>
            <w:tcW w:w="1843"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надзем.</w:t>
            </w:r>
          </w:p>
        </w:tc>
        <w:tc>
          <w:tcPr>
            <w:tcW w:w="1559"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2012</w:t>
            </w:r>
          </w:p>
        </w:tc>
        <w:tc>
          <w:tcPr>
            <w:tcW w:w="1985"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p>
        </w:tc>
        <w:tc>
          <w:tcPr>
            <w:tcW w:w="1701" w:type="dxa"/>
          </w:tcPr>
          <w:p w:rsidR="003D49A9" w:rsidRPr="00602FD5" w:rsidRDefault="003D49A9" w:rsidP="00767912">
            <w:pPr>
              <w:spacing w:after="0" w:line="26" w:lineRule="atLeast"/>
              <w:jc w:val="center"/>
              <w:rPr>
                <w:rFonts w:ascii="Arial" w:hAnsi="Arial" w:cs="Arial"/>
                <w:color w:val="000000"/>
              </w:rPr>
            </w:pPr>
            <w:r w:rsidRPr="00602FD5">
              <w:rPr>
                <w:rFonts w:ascii="Arial" w:eastAsia="BatangChe" w:hAnsi="Arial" w:cs="Arial"/>
                <w:color w:val="000000"/>
              </w:rPr>
              <w:t>6,48</w:t>
            </w:r>
          </w:p>
        </w:tc>
        <w:tc>
          <w:tcPr>
            <w:tcW w:w="1760" w:type="dxa"/>
            <w:vMerge/>
            <w:vAlign w:val="center"/>
          </w:tcPr>
          <w:p w:rsidR="003D49A9" w:rsidRPr="00602FD5" w:rsidRDefault="003D49A9" w:rsidP="00767912">
            <w:pPr>
              <w:spacing w:after="0" w:line="26" w:lineRule="atLeast"/>
              <w:jc w:val="center"/>
              <w:rPr>
                <w:rFonts w:ascii="Arial" w:eastAsia="BatangChe" w:hAnsi="Arial" w:cs="Arial"/>
              </w:rPr>
            </w:pPr>
          </w:p>
        </w:tc>
      </w:tr>
      <w:tr w:rsidR="003D49A9" w:rsidRPr="00602FD5" w:rsidTr="00B21E67">
        <w:trPr>
          <w:trHeight w:val="255"/>
        </w:trPr>
        <w:tc>
          <w:tcPr>
            <w:tcW w:w="2180" w:type="dxa"/>
            <w:vMerge/>
            <w:vAlign w:val="center"/>
          </w:tcPr>
          <w:p w:rsidR="003D49A9" w:rsidRPr="00602FD5" w:rsidRDefault="003D49A9" w:rsidP="00767912">
            <w:pPr>
              <w:spacing w:after="0" w:line="26" w:lineRule="atLeast"/>
              <w:jc w:val="center"/>
              <w:rPr>
                <w:rFonts w:ascii="Arial" w:eastAsia="BatangChe" w:hAnsi="Arial" w:cs="Arial"/>
              </w:rPr>
            </w:pPr>
          </w:p>
        </w:tc>
        <w:tc>
          <w:tcPr>
            <w:tcW w:w="1134"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108</w:t>
            </w:r>
          </w:p>
        </w:tc>
        <w:tc>
          <w:tcPr>
            <w:tcW w:w="1701" w:type="dxa"/>
            <w:shd w:val="clear" w:color="auto" w:fill="auto"/>
            <w:noWrap/>
            <w:vAlign w:val="center"/>
            <w:hideMark/>
          </w:tcPr>
          <w:p w:rsidR="003D49A9" w:rsidRPr="00602FD5" w:rsidRDefault="003D49A9" w:rsidP="00767912">
            <w:pPr>
              <w:spacing w:after="0" w:line="26" w:lineRule="atLeast"/>
              <w:jc w:val="center"/>
              <w:rPr>
                <w:rFonts w:ascii="Arial" w:hAnsi="Arial" w:cs="Arial"/>
                <w:color w:val="000000"/>
              </w:rPr>
            </w:pPr>
            <w:r w:rsidRPr="00602FD5">
              <w:rPr>
                <w:rFonts w:ascii="Arial" w:hAnsi="Arial" w:cs="Arial"/>
                <w:color w:val="000000"/>
              </w:rPr>
              <w:t>3559</w:t>
            </w:r>
            <w:r w:rsidR="00CC746A" w:rsidRPr="00602FD5">
              <w:rPr>
                <w:rFonts w:ascii="Arial" w:hAnsi="Arial" w:cs="Arial"/>
                <w:color w:val="000000"/>
              </w:rPr>
              <w:t>*</w:t>
            </w:r>
          </w:p>
        </w:tc>
        <w:tc>
          <w:tcPr>
            <w:tcW w:w="1843"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минвата</w:t>
            </w:r>
          </w:p>
        </w:tc>
        <w:tc>
          <w:tcPr>
            <w:tcW w:w="1843"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надзем.</w:t>
            </w:r>
          </w:p>
        </w:tc>
        <w:tc>
          <w:tcPr>
            <w:tcW w:w="1559"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1990</w:t>
            </w:r>
          </w:p>
        </w:tc>
        <w:tc>
          <w:tcPr>
            <w:tcW w:w="1985"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p>
        </w:tc>
        <w:tc>
          <w:tcPr>
            <w:tcW w:w="1701" w:type="dxa"/>
          </w:tcPr>
          <w:p w:rsidR="003D49A9" w:rsidRPr="00602FD5" w:rsidRDefault="003D49A9" w:rsidP="00767912">
            <w:pPr>
              <w:spacing w:after="0" w:line="26" w:lineRule="atLeast"/>
              <w:jc w:val="center"/>
              <w:rPr>
                <w:rFonts w:ascii="Arial" w:hAnsi="Arial" w:cs="Arial"/>
                <w:color w:val="000000"/>
              </w:rPr>
            </w:pPr>
            <w:r w:rsidRPr="00602FD5">
              <w:rPr>
                <w:rFonts w:ascii="Arial" w:eastAsia="BatangChe" w:hAnsi="Arial" w:cs="Arial"/>
                <w:color w:val="000000"/>
              </w:rPr>
              <w:t>41,68</w:t>
            </w:r>
          </w:p>
        </w:tc>
        <w:tc>
          <w:tcPr>
            <w:tcW w:w="1760" w:type="dxa"/>
            <w:vMerge/>
            <w:vAlign w:val="center"/>
          </w:tcPr>
          <w:p w:rsidR="003D49A9" w:rsidRPr="00602FD5" w:rsidRDefault="003D49A9" w:rsidP="00767912">
            <w:pPr>
              <w:spacing w:after="0" w:line="26" w:lineRule="atLeast"/>
              <w:jc w:val="center"/>
              <w:rPr>
                <w:rFonts w:ascii="Arial" w:eastAsia="BatangChe" w:hAnsi="Arial" w:cs="Arial"/>
              </w:rPr>
            </w:pPr>
          </w:p>
        </w:tc>
      </w:tr>
      <w:tr w:rsidR="003D49A9" w:rsidRPr="00602FD5" w:rsidTr="00B21E67">
        <w:trPr>
          <w:trHeight w:val="255"/>
        </w:trPr>
        <w:tc>
          <w:tcPr>
            <w:tcW w:w="2180" w:type="dxa"/>
            <w:vMerge/>
            <w:vAlign w:val="center"/>
          </w:tcPr>
          <w:p w:rsidR="003D49A9" w:rsidRPr="00602FD5" w:rsidRDefault="003D49A9" w:rsidP="00767912">
            <w:pPr>
              <w:spacing w:after="0" w:line="26" w:lineRule="atLeast"/>
              <w:jc w:val="center"/>
              <w:rPr>
                <w:rFonts w:ascii="Arial" w:eastAsia="BatangChe" w:hAnsi="Arial" w:cs="Arial"/>
              </w:rPr>
            </w:pPr>
          </w:p>
        </w:tc>
        <w:tc>
          <w:tcPr>
            <w:tcW w:w="1134"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89</w:t>
            </w:r>
          </w:p>
        </w:tc>
        <w:tc>
          <w:tcPr>
            <w:tcW w:w="1701" w:type="dxa"/>
            <w:shd w:val="clear" w:color="auto" w:fill="auto"/>
            <w:noWrap/>
            <w:vAlign w:val="center"/>
            <w:hideMark/>
          </w:tcPr>
          <w:p w:rsidR="003D49A9" w:rsidRPr="00602FD5" w:rsidRDefault="003D49A9" w:rsidP="00767912">
            <w:pPr>
              <w:spacing w:after="0" w:line="26" w:lineRule="atLeast"/>
              <w:jc w:val="center"/>
              <w:rPr>
                <w:rFonts w:ascii="Arial" w:hAnsi="Arial" w:cs="Arial"/>
                <w:color w:val="000000"/>
              </w:rPr>
            </w:pPr>
            <w:r w:rsidRPr="00602FD5">
              <w:rPr>
                <w:rFonts w:ascii="Arial" w:hAnsi="Arial" w:cs="Arial"/>
                <w:color w:val="000000"/>
              </w:rPr>
              <w:t>464</w:t>
            </w:r>
          </w:p>
        </w:tc>
        <w:tc>
          <w:tcPr>
            <w:tcW w:w="1843"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минвата</w:t>
            </w:r>
          </w:p>
        </w:tc>
        <w:tc>
          <w:tcPr>
            <w:tcW w:w="1843"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надзем.</w:t>
            </w:r>
          </w:p>
        </w:tc>
        <w:tc>
          <w:tcPr>
            <w:tcW w:w="1559"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1978</w:t>
            </w:r>
          </w:p>
        </w:tc>
        <w:tc>
          <w:tcPr>
            <w:tcW w:w="1985"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p>
        </w:tc>
        <w:tc>
          <w:tcPr>
            <w:tcW w:w="1701" w:type="dxa"/>
          </w:tcPr>
          <w:p w:rsidR="003D49A9" w:rsidRPr="00602FD5" w:rsidRDefault="003D49A9" w:rsidP="00767912">
            <w:pPr>
              <w:spacing w:after="0" w:line="26" w:lineRule="atLeast"/>
              <w:jc w:val="center"/>
              <w:rPr>
                <w:rFonts w:ascii="Arial" w:hAnsi="Arial" w:cs="Arial"/>
                <w:color w:val="000000"/>
              </w:rPr>
            </w:pPr>
            <w:r w:rsidRPr="00602FD5">
              <w:rPr>
                <w:rFonts w:ascii="Arial" w:eastAsia="BatangChe" w:hAnsi="Arial" w:cs="Arial"/>
                <w:color w:val="000000"/>
              </w:rPr>
              <w:t>4,13</w:t>
            </w:r>
          </w:p>
        </w:tc>
        <w:tc>
          <w:tcPr>
            <w:tcW w:w="1760" w:type="dxa"/>
            <w:vMerge/>
            <w:vAlign w:val="center"/>
          </w:tcPr>
          <w:p w:rsidR="003D49A9" w:rsidRPr="00602FD5" w:rsidRDefault="003D49A9" w:rsidP="00767912">
            <w:pPr>
              <w:spacing w:after="0" w:line="26" w:lineRule="atLeast"/>
              <w:jc w:val="center"/>
              <w:rPr>
                <w:rFonts w:ascii="Arial" w:eastAsia="BatangChe" w:hAnsi="Arial" w:cs="Arial"/>
              </w:rPr>
            </w:pPr>
          </w:p>
        </w:tc>
      </w:tr>
      <w:tr w:rsidR="003D49A9" w:rsidRPr="00602FD5" w:rsidTr="00B21E67">
        <w:trPr>
          <w:trHeight w:val="255"/>
        </w:trPr>
        <w:tc>
          <w:tcPr>
            <w:tcW w:w="2180" w:type="dxa"/>
            <w:vMerge/>
            <w:vAlign w:val="center"/>
          </w:tcPr>
          <w:p w:rsidR="003D49A9" w:rsidRPr="00602FD5" w:rsidRDefault="003D49A9" w:rsidP="00767912">
            <w:pPr>
              <w:spacing w:after="0" w:line="26" w:lineRule="atLeast"/>
              <w:jc w:val="center"/>
              <w:rPr>
                <w:rFonts w:ascii="Arial" w:eastAsia="BatangChe" w:hAnsi="Arial" w:cs="Arial"/>
              </w:rPr>
            </w:pPr>
          </w:p>
        </w:tc>
        <w:tc>
          <w:tcPr>
            <w:tcW w:w="1134"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76</w:t>
            </w:r>
          </w:p>
        </w:tc>
        <w:tc>
          <w:tcPr>
            <w:tcW w:w="1701" w:type="dxa"/>
            <w:shd w:val="clear" w:color="auto" w:fill="auto"/>
            <w:noWrap/>
            <w:vAlign w:val="center"/>
            <w:hideMark/>
          </w:tcPr>
          <w:p w:rsidR="003D49A9" w:rsidRPr="00602FD5" w:rsidRDefault="003D49A9" w:rsidP="00767912">
            <w:pPr>
              <w:spacing w:after="0" w:line="26" w:lineRule="atLeast"/>
              <w:jc w:val="center"/>
              <w:rPr>
                <w:rFonts w:ascii="Arial" w:hAnsi="Arial" w:cs="Arial"/>
                <w:color w:val="000000"/>
              </w:rPr>
            </w:pPr>
            <w:r w:rsidRPr="00602FD5">
              <w:rPr>
                <w:rFonts w:ascii="Arial" w:hAnsi="Arial" w:cs="Arial"/>
                <w:color w:val="000000"/>
              </w:rPr>
              <w:t>582</w:t>
            </w:r>
          </w:p>
        </w:tc>
        <w:tc>
          <w:tcPr>
            <w:tcW w:w="1843"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минвата</w:t>
            </w:r>
          </w:p>
        </w:tc>
        <w:tc>
          <w:tcPr>
            <w:tcW w:w="1843"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надзем.</w:t>
            </w:r>
          </w:p>
        </w:tc>
        <w:tc>
          <w:tcPr>
            <w:tcW w:w="1559"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1986</w:t>
            </w:r>
          </w:p>
        </w:tc>
        <w:tc>
          <w:tcPr>
            <w:tcW w:w="1985"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p>
        </w:tc>
        <w:tc>
          <w:tcPr>
            <w:tcW w:w="1701" w:type="dxa"/>
          </w:tcPr>
          <w:p w:rsidR="003D49A9" w:rsidRPr="00602FD5" w:rsidRDefault="003D49A9" w:rsidP="00767912">
            <w:pPr>
              <w:spacing w:after="0" w:line="26" w:lineRule="atLeast"/>
              <w:jc w:val="center"/>
              <w:rPr>
                <w:rFonts w:ascii="Arial" w:hAnsi="Arial" w:cs="Arial"/>
                <w:color w:val="000000"/>
              </w:rPr>
            </w:pPr>
            <w:r w:rsidRPr="00602FD5">
              <w:rPr>
                <w:rFonts w:ascii="Arial" w:eastAsia="BatangChe" w:hAnsi="Arial" w:cs="Arial"/>
                <w:color w:val="000000"/>
              </w:rPr>
              <w:t>4,42</w:t>
            </w:r>
          </w:p>
        </w:tc>
        <w:tc>
          <w:tcPr>
            <w:tcW w:w="1760" w:type="dxa"/>
            <w:vMerge/>
            <w:vAlign w:val="center"/>
          </w:tcPr>
          <w:p w:rsidR="003D49A9" w:rsidRPr="00602FD5" w:rsidRDefault="003D49A9" w:rsidP="00767912">
            <w:pPr>
              <w:spacing w:after="0" w:line="26" w:lineRule="atLeast"/>
              <w:jc w:val="center"/>
              <w:rPr>
                <w:rFonts w:ascii="Arial" w:eastAsia="BatangChe" w:hAnsi="Arial" w:cs="Arial"/>
              </w:rPr>
            </w:pPr>
          </w:p>
        </w:tc>
      </w:tr>
      <w:tr w:rsidR="003D49A9" w:rsidRPr="00602FD5" w:rsidTr="00B21E67">
        <w:trPr>
          <w:trHeight w:val="255"/>
        </w:trPr>
        <w:tc>
          <w:tcPr>
            <w:tcW w:w="2180" w:type="dxa"/>
            <w:vMerge/>
            <w:vAlign w:val="center"/>
          </w:tcPr>
          <w:p w:rsidR="003D49A9" w:rsidRPr="00602FD5" w:rsidRDefault="003D49A9" w:rsidP="00767912">
            <w:pPr>
              <w:spacing w:after="0" w:line="26" w:lineRule="atLeast"/>
              <w:jc w:val="center"/>
              <w:rPr>
                <w:rFonts w:ascii="Arial" w:eastAsia="BatangChe" w:hAnsi="Arial" w:cs="Arial"/>
              </w:rPr>
            </w:pPr>
          </w:p>
        </w:tc>
        <w:tc>
          <w:tcPr>
            <w:tcW w:w="1134"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76</w:t>
            </w:r>
          </w:p>
        </w:tc>
        <w:tc>
          <w:tcPr>
            <w:tcW w:w="1701" w:type="dxa"/>
            <w:shd w:val="clear" w:color="auto" w:fill="auto"/>
            <w:noWrap/>
            <w:vAlign w:val="center"/>
            <w:hideMark/>
          </w:tcPr>
          <w:p w:rsidR="003D49A9" w:rsidRPr="00602FD5" w:rsidRDefault="003D49A9" w:rsidP="00767912">
            <w:pPr>
              <w:spacing w:after="0" w:line="26" w:lineRule="atLeast"/>
              <w:jc w:val="center"/>
              <w:rPr>
                <w:rFonts w:ascii="Arial" w:hAnsi="Arial" w:cs="Arial"/>
                <w:color w:val="000000"/>
              </w:rPr>
            </w:pPr>
            <w:r w:rsidRPr="00602FD5">
              <w:rPr>
                <w:rFonts w:ascii="Arial" w:hAnsi="Arial" w:cs="Arial"/>
                <w:color w:val="000000"/>
              </w:rPr>
              <w:t>50</w:t>
            </w:r>
          </w:p>
        </w:tc>
        <w:tc>
          <w:tcPr>
            <w:tcW w:w="1843"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минвата</w:t>
            </w:r>
          </w:p>
        </w:tc>
        <w:tc>
          <w:tcPr>
            <w:tcW w:w="1843"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канал.</w:t>
            </w:r>
          </w:p>
        </w:tc>
        <w:tc>
          <w:tcPr>
            <w:tcW w:w="1559"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2013</w:t>
            </w:r>
          </w:p>
        </w:tc>
        <w:tc>
          <w:tcPr>
            <w:tcW w:w="1985"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0,8</w:t>
            </w:r>
          </w:p>
        </w:tc>
        <w:tc>
          <w:tcPr>
            <w:tcW w:w="1701" w:type="dxa"/>
          </w:tcPr>
          <w:p w:rsidR="003D49A9" w:rsidRPr="00602FD5" w:rsidRDefault="003D49A9" w:rsidP="00767912">
            <w:pPr>
              <w:spacing w:after="0" w:line="26" w:lineRule="atLeast"/>
              <w:jc w:val="center"/>
              <w:rPr>
                <w:rFonts w:ascii="Arial" w:hAnsi="Arial" w:cs="Arial"/>
                <w:color w:val="000000"/>
              </w:rPr>
            </w:pPr>
            <w:r w:rsidRPr="00602FD5">
              <w:rPr>
                <w:rFonts w:ascii="Arial" w:eastAsia="BatangChe" w:hAnsi="Arial" w:cs="Arial"/>
                <w:color w:val="000000"/>
              </w:rPr>
              <w:t>0,38</w:t>
            </w:r>
          </w:p>
        </w:tc>
        <w:tc>
          <w:tcPr>
            <w:tcW w:w="1760" w:type="dxa"/>
            <w:vMerge/>
            <w:vAlign w:val="center"/>
          </w:tcPr>
          <w:p w:rsidR="003D49A9" w:rsidRPr="00602FD5" w:rsidRDefault="003D49A9" w:rsidP="00767912">
            <w:pPr>
              <w:spacing w:after="0" w:line="26" w:lineRule="atLeast"/>
              <w:jc w:val="center"/>
              <w:rPr>
                <w:rFonts w:ascii="Arial" w:eastAsia="BatangChe" w:hAnsi="Arial" w:cs="Arial"/>
              </w:rPr>
            </w:pPr>
          </w:p>
        </w:tc>
      </w:tr>
      <w:tr w:rsidR="003D49A9" w:rsidRPr="00602FD5" w:rsidTr="00B21E67">
        <w:trPr>
          <w:trHeight w:val="255"/>
        </w:trPr>
        <w:tc>
          <w:tcPr>
            <w:tcW w:w="2180" w:type="dxa"/>
            <w:vMerge/>
            <w:vAlign w:val="center"/>
          </w:tcPr>
          <w:p w:rsidR="003D49A9" w:rsidRPr="00602FD5" w:rsidRDefault="003D49A9" w:rsidP="00767912">
            <w:pPr>
              <w:spacing w:after="0" w:line="26" w:lineRule="atLeast"/>
              <w:jc w:val="center"/>
              <w:rPr>
                <w:rFonts w:ascii="Arial" w:eastAsia="BatangChe" w:hAnsi="Arial" w:cs="Arial"/>
              </w:rPr>
            </w:pPr>
          </w:p>
        </w:tc>
        <w:tc>
          <w:tcPr>
            <w:tcW w:w="1134"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76</w:t>
            </w:r>
          </w:p>
        </w:tc>
        <w:tc>
          <w:tcPr>
            <w:tcW w:w="1701" w:type="dxa"/>
            <w:shd w:val="clear" w:color="auto" w:fill="auto"/>
            <w:noWrap/>
            <w:vAlign w:val="center"/>
            <w:hideMark/>
          </w:tcPr>
          <w:p w:rsidR="003D49A9" w:rsidRPr="00602FD5" w:rsidRDefault="003D49A9" w:rsidP="00767912">
            <w:pPr>
              <w:spacing w:after="0" w:line="26" w:lineRule="atLeast"/>
              <w:jc w:val="center"/>
              <w:rPr>
                <w:rFonts w:ascii="Arial" w:hAnsi="Arial" w:cs="Arial"/>
                <w:color w:val="000000"/>
              </w:rPr>
            </w:pPr>
            <w:r w:rsidRPr="00602FD5">
              <w:rPr>
                <w:rFonts w:ascii="Arial" w:hAnsi="Arial" w:cs="Arial"/>
                <w:color w:val="000000"/>
              </w:rPr>
              <w:t>61</w:t>
            </w:r>
          </w:p>
        </w:tc>
        <w:tc>
          <w:tcPr>
            <w:tcW w:w="1843"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ппу</w:t>
            </w:r>
          </w:p>
        </w:tc>
        <w:tc>
          <w:tcPr>
            <w:tcW w:w="1843"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канал.</w:t>
            </w:r>
          </w:p>
        </w:tc>
        <w:tc>
          <w:tcPr>
            <w:tcW w:w="1559"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2013</w:t>
            </w:r>
          </w:p>
        </w:tc>
        <w:tc>
          <w:tcPr>
            <w:tcW w:w="1985"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0,8</w:t>
            </w:r>
          </w:p>
        </w:tc>
        <w:tc>
          <w:tcPr>
            <w:tcW w:w="1701" w:type="dxa"/>
          </w:tcPr>
          <w:p w:rsidR="003D49A9" w:rsidRPr="00602FD5" w:rsidRDefault="003D49A9" w:rsidP="00767912">
            <w:pPr>
              <w:spacing w:after="0" w:line="26" w:lineRule="atLeast"/>
              <w:jc w:val="center"/>
              <w:rPr>
                <w:rFonts w:ascii="Arial" w:hAnsi="Arial" w:cs="Arial"/>
                <w:color w:val="000000"/>
              </w:rPr>
            </w:pPr>
            <w:r w:rsidRPr="00602FD5">
              <w:rPr>
                <w:rFonts w:ascii="Arial" w:eastAsia="BatangChe" w:hAnsi="Arial" w:cs="Arial"/>
                <w:color w:val="000000"/>
              </w:rPr>
              <w:t>0,46</w:t>
            </w:r>
          </w:p>
        </w:tc>
        <w:tc>
          <w:tcPr>
            <w:tcW w:w="1760" w:type="dxa"/>
            <w:vMerge/>
            <w:vAlign w:val="center"/>
          </w:tcPr>
          <w:p w:rsidR="003D49A9" w:rsidRPr="00602FD5" w:rsidRDefault="003D49A9" w:rsidP="00767912">
            <w:pPr>
              <w:spacing w:after="0" w:line="26" w:lineRule="atLeast"/>
              <w:jc w:val="center"/>
              <w:rPr>
                <w:rFonts w:ascii="Arial" w:eastAsia="BatangChe" w:hAnsi="Arial" w:cs="Arial"/>
              </w:rPr>
            </w:pPr>
          </w:p>
        </w:tc>
      </w:tr>
      <w:tr w:rsidR="003D49A9" w:rsidRPr="00602FD5" w:rsidTr="003D49A9">
        <w:trPr>
          <w:trHeight w:val="135"/>
        </w:trPr>
        <w:tc>
          <w:tcPr>
            <w:tcW w:w="2180" w:type="dxa"/>
            <w:vMerge/>
            <w:vAlign w:val="center"/>
          </w:tcPr>
          <w:p w:rsidR="003D49A9" w:rsidRPr="00602FD5" w:rsidRDefault="003D49A9" w:rsidP="00767912">
            <w:pPr>
              <w:spacing w:after="0" w:line="26" w:lineRule="atLeast"/>
              <w:jc w:val="center"/>
              <w:rPr>
                <w:rFonts w:ascii="Arial" w:eastAsia="BatangChe" w:hAnsi="Arial" w:cs="Arial"/>
              </w:rPr>
            </w:pPr>
          </w:p>
        </w:tc>
        <w:tc>
          <w:tcPr>
            <w:tcW w:w="1134"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57</w:t>
            </w:r>
          </w:p>
        </w:tc>
        <w:tc>
          <w:tcPr>
            <w:tcW w:w="1701" w:type="dxa"/>
            <w:shd w:val="clear" w:color="auto" w:fill="auto"/>
            <w:noWrap/>
            <w:vAlign w:val="center"/>
            <w:hideMark/>
          </w:tcPr>
          <w:p w:rsidR="003D49A9" w:rsidRPr="00602FD5" w:rsidRDefault="003D49A9" w:rsidP="00767912">
            <w:pPr>
              <w:spacing w:after="0" w:line="26" w:lineRule="atLeast"/>
              <w:jc w:val="center"/>
              <w:rPr>
                <w:rFonts w:ascii="Arial" w:hAnsi="Arial" w:cs="Arial"/>
                <w:color w:val="000000"/>
              </w:rPr>
            </w:pPr>
            <w:r w:rsidRPr="00602FD5">
              <w:rPr>
                <w:rFonts w:ascii="Arial" w:hAnsi="Arial" w:cs="Arial"/>
                <w:color w:val="000000"/>
              </w:rPr>
              <w:t>4105</w:t>
            </w:r>
            <w:r w:rsidR="00CC746A" w:rsidRPr="00602FD5">
              <w:rPr>
                <w:rFonts w:ascii="Arial" w:hAnsi="Arial" w:cs="Arial"/>
                <w:color w:val="000000"/>
              </w:rPr>
              <w:t>*</w:t>
            </w:r>
          </w:p>
        </w:tc>
        <w:tc>
          <w:tcPr>
            <w:tcW w:w="1843"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минвата</w:t>
            </w:r>
          </w:p>
        </w:tc>
        <w:tc>
          <w:tcPr>
            <w:tcW w:w="1843"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надзем.</w:t>
            </w:r>
          </w:p>
        </w:tc>
        <w:tc>
          <w:tcPr>
            <w:tcW w:w="1559"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1990</w:t>
            </w:r>
          </w:p>
        </w:tc>
        <w:tc>
          <w:tcPr>
            <w:tcW w:w="1985"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p>
        </w:tc>
        <w:tc>
          <w:tcPr>
            <w:tcW w:w="1701" w:type="dxa"/>
          </w:tcPr>
          <w:p w:rsidR="003D49A9" w:rsidRPr="00602FD5" w:rsidRDefault="003D49A9" w:rsidP="00767912">
            <w:pPr>
              <w:spacing w:after="0" w:line="26" w:lineRule="atLeast"/>
              <w:jc w:val="center"/>
              <w:rPr>
                <w:rFonts w:ascii="Arial" w:hAnsi="Arial" w:cs="Arial"/>
                <w:color w:val="000000"/>
              </w:rPr>
            </w:pPr>
            <w:r w:rsidRPr="00602FD5">
              <w:rPr>
                <w:rFonts w:ascii="Arial" w:eastAsia="BatangChe" w:hAnsi="Arial" w:cs="Arial"/>
                <w:color w:val="000000"/>
              </w:rPr>
              <w:t>23,97</w:t>
            </w:r>
          </w:p>
        </w:tc>
        <w:tc>
          <w:tcPr>
            <w:tcW w:w="1760" w:type="dxa"/>
            <w:vMerge/>
            <w:vAlign w:val="center"/>
          </w:tcPr>
          <w:p w:rsidR="003D49A9" w:rsidRPr="00602FD5" w:rsidRDefault="003D49A9" w:rsidP="00767912">
            <w:pPr>
              <w:spacing w:after="0" w:line="26" w:lineRule="atLeast"/>
              <w:jc w:val="center"/>
              <w:rPr>
                <w:rFonts w:ascii="Arial" w:eastAsia="BatangChe" w:hAnsi="Arial" w:cs="Arial"/>
              </w:rPr>
            </w:pPr>
          </w:p>
        </w:tc>
      </w:tr>
      <w:tr w:rsidR="003D49A9" w:rsidRPr="00602FD5" w:rsidTr="00B21E67">
        <w:trPr>
          <w:trHeight w:val="135"/>
        </w:trPr>
        <w:tc>
          <w:tcPr>
            <w:tcW w:w="2180" w:type="dxa"/>
            <w:vMerge/>
            <w:vAlign w:val="center"/>
          </w:tcPr>
          <w:p w:rsidR="003D49A9" w:rsidRPr="00602FD5" w:rsidRDefault="003D49A9" w:rsidP="00767912">
            <w:pPr>
              <w:spacing w:after="0" w:line="26" w:lineRule="atLeast"/>
              <w:jc w:val="center"/>
              <w:rPr>
                <w:rFonts w:ascii="Arial" w:eastAsia="BatangChe" w:hAnsi="Arial" w:cs="Arial"/>
              </w:rPr>
            </w:pPr>
          </w:p>
        </w:tc>
        <w:tc>
          <w:tcPr>
            <w:tcW w:w="1134"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50</w:t>
            </w:r>
          </w:p>
        </w:tc>
        <w:tc>
          <w:tcPr>
            <w:tcW w:w="1701" w:type="dxa"/>
            <w:shd w:val="clear" w:color="auto" w:fill="auto"/>
            <w:noWrap/>
            <w:vAlign w:val="center"/>
            <w:hideMark/>
          </w:tcPr>
          <w:p w:rsidR="003D49A9" w:rsidRPr="00602FD5" w:rsidRDefault="003D49A9" w:rsidP="00767912">
            <w:pPr>
              <w:spacing w:after="0" w:line="26" w:lineRule="atLeast"/>
              <w:jc w:val="center"/>
              <w:rPr>
                <w:rFonts w:ascii="Arial" w:hAnsi="Arial" w:cs="Arial"/>
                <w:color w:val="000000"/>
              </w:rPr>
            </w:pPr>
            <w:r w:rsidRPr="00602FD5">
              <w:rPr>
                <w:rFonts w:ascii="Arial" w:hAnsi="Arial" w:cs="Arial"/>
                <w:color w:val="000000"/>
              </w:rPr>
              <w:t>58</w:t>
            </w:r>
          </w:p>
        </w:tc>
        <w:tc>
          <w:tcPr>
            <w:tcW w:w="1843"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минвата</w:t>
            </w:r>
          </w:p>
        </w:tc>
        <w:tc>
          <w:tcPr>
            <w:tcW w:w="1843"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надзем</w:t>
            </w:r>
          </w:p>
        </w:tc>
        <w:tc>
          <w:tcPr>
            <w:tcW w:w="1559"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2013</w:t>
            </w:r>
          </w:p>
        </w:tc>
        <w:tc>
          <w:tcPr>
            <w:tcW w:w="1985"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p>
        </w:tc>
        <w:tc>
          <w:tcPr>
            <w:tcW w:w="1701" w:type="dxa"/>
          </w:tcPr>
          <w:p w:rsidR="003D49A9" w:rsidRPr="00602FD5" w:rsidRDefault="003D49A9" w:rsidP="00767912">
            <w:pPr>
              <w:spacing w:after="0" w:line="26" w:lineRule="atLeast"/>
              <w:jc w:val="center"/>
              <w:rPr>
                <w:rFonts w:ascii="Arial" w:eastAsia="BatangChe" w:hAnsi="Arial" w:cs="Arial"/>
                <w:color w:val="000000"/>
              </w:rPr>
            </w:pPr>
            <w:r w:rsidRPr="00602FD5">
              <w:rPr>
                <w:rFonts w:ascii="Arial" w:eastAsia="BatangChe" w:hAnsi="Arial" w:cs="Arial"/>
                <w:color w:val="000000"/>
              </w:rPr>
              <w:t>5,8</w:t>
            </w:r>
          </w:p>
        </w:tc>
        <w:tc>
          <w:tcPr>
            <w:tcW w:w="1760" w:type="dxa"/>
            <w:vMerge/>
            <w:vAlign w:val="center"/>
          </w:tcPr>
          <w:p w:rsidR="003D49A9" w:rsidRPr="00602FD5" w:rsidRDefault="003D49A9" w:rsidP="00767912">
            <w:pPr>
              <w:spacing w:after="0" w:line="26" w:lineRule="atLeast"/>
              <w:jc w:val="center"/>
              <w:rPr>
                <w:rFonts w:ascii="Arial" w:eastAsia="BatangChe" w:hAnsi="Arial" w:cs="Arial"/>
              </w:rPr>
            </w:pPr>
          </w:p>
        </w:tc>
      </w:tr>
      <w:tr w:rsidR="003D49A9" w:rsidRPr="00602FD5" w:rsidTr="00B21E67">
        <w:trPr>
          <w:trHeight w:val="255"/>
        </w:trPr>
        <w:tc>
          <w:tcPr>
            <w:tcW w:w="2180" w:type="dxa"/>
            <w:vMerge/>
            <w:vAlign w:val="center"/>
          </w:tcPr>
          <w:p w:rsidR="003D49A9" w:rsidRPr="00602FD5" w:rsidRDefault="003D49A9" w:rsidP="00767912">
            <w:pPr>
              <w:spacing w:after="0" w:line="26" w:lineRule="atLeast"/>
              <w:jc w:val="center"/>
              <w:rPr>
                <w:rFonts w:ascii="Arial" w:eastAsia="BatangChe" w:hAnsi="Arial" w:cs="Arial"/>
              </w:rPr>
            </w:pPr>
          </w:p>
        </w:tc>
        <w:tc>
          <w:tcPr>
            <w:tcW w:w="1134"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48</w:t>
            </w:r>
          </w:p>
        </w:tc>
        <w:tc>
          <w:tcPr>
            <w:tcW w:w="1701"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243</w:t>
            </w:r>
            <w:r w:rsidR="00CC746A" w:rsidRPr="00602FD5">
              <w:rPr>
                <w:rFonts w:ascii="Arial" w:hAnsi="Arial" w:cs="Arial"/>
              </w:rPr>
              <w:t>*</w:t>
            </w:r>
          </w:p>
        </w:tc>
        <w:tc>
          <w:tcPr>
            <w:tcW w:w="1843"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минвата</w:t>
            </w:r>
          </w:p>
        </w:tc>
        <w:tc>
          <w:tcPr>
            <w:tcW w:w="1843"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надзем.</w:t>
            </w:r>
          </w:p>
        </w:tc>
        <w:tc>
          <w:tcPr>
            <w:tcW w:w="1559"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1985</w:t>
            </w:r>
          </w:p>
        </w:tc>
        <w:tc>
          <w:tcPr>
            <w:tcW w:w="1985"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p>
        </w:tc>
        <w:tc>
          <w:tcPr>
            <w:tcW w:w="1701" w:type="dxa"/>
          </w:tcPr>
          <w:p w:rsidR="003D49A9" w:rsidRPr="00602FD5" w:rsidRDefault="003D49A9" w:rsidP="00767912">
            <w:pPr>
              <w:spacing w:after="0" w:line="26" w:lineRule="atLeast"/>
              <w:jc w:val="center"/>
              <w:rPr>
                <w:rFonts w:ascii="Arial" w:hAnsi="Arial" w:cs="Arial"/>
                <w:color w:val="000000"/>
              </w:rPr>
            </w:pPr>
            <w:r w:rsidRPr="00602FD5">
              <w:rPr>
                <w:rFonts w:ascii="Arial" w:eastAsia="BatangChe" w:hAnsi="Arial" w:cs="Arial"/>
                <w:color w:val="000000"/>
              </w:rPr>
              <w:t>1,44</w:t>
            </w:r>
          </w:p>
        </w:tc>
        <w:tc>
          <w:tcPr>
            <w:tcW w:w="1760" w:type="dxa"/>
            <w:vMerge/>
            <w:vAlign w:val="center"/>
          </w:tcPr>
          <w:p w:rsidR="003D49A9" w:rsidRPr="00602FD5" w:rsidRDefault="003D49A9" w:rsidP="00767912">
            <w:pPr>
              <w:spacing w:after="0" w:line="26" w:lineRule="atLeast"/>
              <w:jc w:val="center"/>
              <w:rPr>
                <w:rFonts w:ascii="Arial" w:eastAsia="BatangChe" w:hAnsi="Arial" w:cs="Arial"/>
              </w:rPr>
            </w:pPr>
          </w:p>
        </w:tc>
      </w:tr>
      <w:tr w:rsidR="003D49A9" w:rsidRPr="00602FD5" w:rsidTr="00B21E67">
        <w:trPr>
          <w:trHeight w:val="255"/>
        </w:trPr>
        <w:tc>
          <w:tcPr>
            <w:tcW w:w="2180" w:type="dxa"/>
            <w:vMerge/>
            <w:vAlign w:val="center"/>
          </w:tcPr>
          <w:p w:rsidR="003D49A9" w:rsidRPr="00602FD5" w:rsidRDefault="003D49A9" w:rsidP="00767912">
            <w:pPr>
              <w:spacing w:after="0" w:line="26" w:lineRule="atLeast"/>
              <w:jc w:val="center"/>
              <w:rPr>
                <w:rFonts w:ascii="Arial" w:eastAsia="BatangChe" w:hAnsi="Arial" w:cs="Arial"/>
              </w:rPr>
            </w:pPr>
          </w:p>
        </w:tc>
        <w:tc>
          <w:tcPr>
            <w:tcW w:w="1134"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32</w:t>
            </w:r>
          </w:p>
        </w:tc>
        <w:tc>
          <w:tcPr>
            <w:tcW w:w="1701" w:type="dxa"/>
            <w:shd w:val="clear" w:color="auto" w:fill="auto"/>
            <w:noWrap/>
            <w:vAlign w:val="center"/>
            <w:hideMark/>
          </w:tcPr>
          <w:p w:rsidR="003D49A9" w:rsidRPr="00602FD5" w:rsidRDefault="003D49A9" w:rsidP="00767912">
            <w:pPr>
              <w:spacing w:after="0" w:line="26" w:lineRule="atLeast"/>
              <w:jc w:val="center"/>
              <w:rPr>
                <w:rFonts w:ascii="Arial" w:hAnsi="Arial" w:cs="Arial"/>
                <w:color w:val="000000"/>
              </w:rPr>
            </w:pPr>
            <w:r w:rsidRPr="00602FD5">
              <w:rPr>
                <w:rFonts w:ascii="Arial" w:hAnsi="Arial" w:cs="Arial"/>
                <w:color w:val="000000"/>
              </w:rPr>
              <w:t>832</w:t>
            </w:r>
          </w:p>
        </w:tc>
        <w:tc>
          <w:tcPr>
            <w:tcW w:w="1843"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минвата</w:t>
            </w:r>
          </w:p>
        </w:tc>
        <w:tc>
          <w:tcPr>
            <w:tcW w:w="1843"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надзем.</w:t>
            </w:r>
          </w:p>
        </w:tc>
        <w:tc>
          <w:tcPr>
            <w:tcW w:w="1559"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1992</w:t>
            </w:r>
          </w:p>
        </w:tc>
        <w:tc>
          <w:tcPr>
            <w:tcW w:w="1985"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p>
        </w:tc>
        <w:tc>
          <w:tcPr>
            <w:tcW w:w="1701" w:type="dxa"/>
          </w:tcPr>
          <w:p w:rsidR="003D49A9" w:rsidRPr="00602FD5" w:rsidRDefault="003D49A9" w:rsidP="00767912">
            <w:pPr>
              <w:spacing w:after="0" w:line="26" w:lineRule="atLeast"/>
              <w:jc w:val="center"/>
              <w:rPr>
                <w:rFonts w:ascii="Arial" w:hAnsi="Arial" w:cs="Arial"/>
                <w:color w:val="000000"/>
              </w:rPr>
            </w:pPr>
            <w:r w:rsidRPr="00602FD5">
              <w:rPr>
                <w:rFonts w:ascii="Arial" w:eastAsia="BatangChe" w:hAnsi="Arial" w:cs="Arial"/>
                <w:color w:val="000000"/>
              </w:rPr>
              <w:t>2,66</w:t>
            </w:r>
          </w:p>
        </w:tc>
        <w:tc>
          <w:tcPr>
            <w:tcW w:w="1760" w:type="dxa"/>
            <w:vMerge/>
            <w:vAlign w:val="center"/>
          </w:tcPr>
          <w:p w:rsidR="003D49A9" w:rsidRPr="00602FD5" w:rsidRDefault="003D49A9" w:rsidP="00767912">
            <w:pPr>
              <w:spacing w:after="0" w:line="26" w:lineRule="atLeast"/>
              <w:jc w:val="center"/>
              <w:rPr>
                <w:rFonts w:ascii="Arial" w:eastAsia="BatangChe" w:hAnsi="Arial" w:cs="Arial"/>
              </w:rPr>
            </w:pPr>
          </w:p>
        </w:tc>
      </w:tr>
      <w:tr w:rsidR="003D49A9" w:rsidRPr="00602FD5" w:rsidTr="00B21E67">
        <w:trPr>
          <w:trHeight w:val="255"/>
        </w:trPr>
        <w:tc>
          <w:tcPr>
            <w:tcW w:w="2180" w:type="dxa"/>
            <w:vMerge/>
            <w:vAlign w:val="center"/>
          </w:tcPr>
          <w:p w:rsidR="003D49A9" w:rsidRPr="00602FD5" w:rsidRDefault="003D49A9" w:rsidP="00767912">
            <w:pPr>
              <w:spacing w:after="0" w:line="26" w:lineRule="atLeast"/>
              <w:jc w:val="center"/>
              <w:rPr>
                <w:rFonts w:ascii="Arial" w:eastAsia="BatangChe" w:hAnsi="Arial" w:cs="Arial"/>
              </w:rPr>
            </w:pPr>
          </w:p>
        </w:tc>
        <w:tc>
          <w:tcPr>
            <w:tcW w:w="1134"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32</w:t>
            </w:r>
          </w:p>
        </w:tc>
        <w:tc>
          <w:tcPr>
            <w:tcW w:w="1701" w:type="dxa"/>
            <w:shd w:val="clear" w:color="auto" w:fill="auto"/>
            <w:noWrap/>
            <w:vAlign w:val="center"/>
            <w:hideMark/>
          </w:tcPr>
          <w:p w:rsidR="003D49A9" w:rsidRPr="00602FD5" w:rsidRDefault="003D49A9" w:rsidP="00767912">
            <w:pPr>
              <w:spacing w:after="0" w:line="26" w:lineRule="atLeast"/>
              <w:jc w:val="center"/>
              <w:rPr>
                <w:rFonts w:ascii="Arial" w:hAnsi="Arial" w:cs="Arial"/>
                <w:color w:val="000000"/>
              </w:rPr>
            </w:pPr>
            <w:r w:rsidRPr="00602FD5">
              <w:rPr>
                <w:rFonts w:ascii="Arial" w:hAnsi="Arial" w:cs="Arial"/>
                <w:color w:val="000000"/>
              </w:rPr>
              <w:t>24</w:t>
            </w:r>
          </w:p>
        </w:tc>
        <w:tc>
          <w:tcPr>
            <w:tcW w:w="1843"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минвата</w:t>
            </w:r>
          </w:p>
        </w:tc>
        <w:tc>
          <w:tcPr>
            <w:tcW w:w="1843"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надзем.</w:t>
            </w:r>
          </w:p>
        </w:tc>
        <w:tc>
          <w:tcPr>
            <w:tcW w:w="1559"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2013</w:t>
            </w:r>
          </w:p>
        </w:tc>
        <w:tc>
          <w:tcPr>
            <w:tcW w:w="1985"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p>
        </w:tc>
        <w:tc>
          <w:tcPr>
            <w:tcW w:w="1701" w:type="dxa"/>
          </w:tcPr>
          <w:p w:rsidR="003D49A9" w:rsidRPr="00602FD5" w:rsidRDefault="003D49A9" w:rsidP="00767912">
            <w:pPr>
              <w:spacing w:after="0" w:line="26" w:lineRule="atLeast"/>
              <w:jc w:val="center"/>
              <w:rPr>
                <w:rFonts w:ascii="Arial" w:hAnsi="Arial" w:cs="Arial"/>
                <w:color w:val="000000"/>
              </w:rPr>
            </w:pPr>
            <w:r w:rsidRPr="00602FD5">
              <w:rPr>
                <w:rFonts w:ascii="Arial" w:eastAsia="BatangChe" w:hAnsi="Arial" w:cs="Arial"/>
                <w:color w:val="000000"/>
              </w:rPr>
              <w:t>0,08</w:t>
            </w:r>
          </w:p>
        </w:tc>
        <w:tc>
          <w:tcPr>
            <w:tcW w:w="1760" w:type="dxa"/>
            <w:vMerge/>
            <w:vAlign w:val="center"/>
          </w:tcPr>
          <w:p w:rsidR="003D49A9" w:rsidRPr="00602FD5" w:rsidRDefault="003D49A9" w:rsidP="00767912">
            <w:pPr>
              <w:spacing w:after="0" w:line="26" w:lineRule="atLeast"/>
              <w:jc w:val="center"/>
              <w:rPr>
                <w:rFonts w:ascii="Arial" w:eastAsia="BatangChe" w:hAnsi="Arial" w:cs="Arial"/>
              </w:rPr>
            </w:pPr>
          </w:p>
        </w:tc>
      </w:tr>
      <w:tr w:rsidR="003D49A9" w:rsidRPr="00602FD5" w:rsidTr="00B21E67">
        <w:trPr>
          <w:trHeight w:val="255"/>
        </w:trPr>
        <w:tc>
          <w:tcPr>
            <w:tcW w:w="2180" w:type="dxa"/>
            <w:vMerge/>
            <w:vAlign w:val="center"/>
          </w:tcPr>
          <w:p w:rsidR="003D49A9" w:rsidRPr="00602FD5" w:rsidRDefault="003D49A9" w:rsidP="00767912">
            <w:pPr>
              <w:spacing w:after="0" w:line="26" w:lineRule="atLeast"/>
              <w:jc w:val="center"/>
              <w:rPr>
                <w:rFonts w:ascii="Arial" w:eastAsia="BatangChe" w:hAnsi="Arial" w:cs="Arial"/>
              </w:rPr>
            </w:pPr>
          </w:p>
        </w:tc>
        <w:tc>
          <w:tcPr>
            <w:tcW w:w="1134"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25</w:t>
            </w:r>
          </w:p>
        </w:tc>
        <w:tc>
          <w:tcPr>
            <w:tcW w:w="1701" w:type="dxa"/>
            <w:shd w:val="clear" w:color="auto" w:fill="auto"/>
            <w:noWrap/>
            <w:vAlign w:val="center"/>
            <w:hideMark/>
          </w:tcPr>
          <w:p w:rsidR="003D49A9" w:rsidRPr="00602FD5" w:rsidRDefault="003D49A9" w:rsidP="00767912">
            <w:pPr>
              <w:spacing w:after="0" w:line="26" w:lineRule="atLeast"/>
              <w:jc w:val="center"/>
              <w:rPr>
                <w:rFonts w:ascii="Arial" w:hAnsi="Arial" w:cs="Arial"/>
                <w:color w:val="000000"/>
              </w:rPr>
            </w:pPr>
            <w:r w:rsidRPr="00602FD5">
              <w:rPr>
                <w:rFonts w:ascii="Arial" w:hAnsi="Arial" w:cs="Arial"/>
                <w:color w:val="000000"/>
              </w:rPr>
              <w:t>20</w:t>
            </w:r>
          </w:p>
        </w:tc>
        <w:tc>
          <w:tcPr>
            <w:tcW w:w="1843"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минвата</w:t>
            </w:r>
          </w:p>
        </w:tc>
        <w:tc>
          <w:tcPr>
            <w:tcW w:w="1843"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надзем.</w:t>
            </w:r>
          </w:p>
        </w:tc>
        <w:tc>
          <w:tcPr>
            <w:tcW w:w="1559"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2013</w:t>
            </w:r>
          </w:p>
        </w:tc>
        <w:tc>
          <w:tcPr>
            <w:tcW w:w="1985"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p>
        </w:tc>
        <w:tc>
          <w:tcPr>
            <w:tcW w:w="1701" w:type="dxa"/>
          </w:tcPr>
          <w:p w:rsidR="003D49A9" w:rsidRPr="00602FD5" w:rsidRDefault="003D49A9" w:rsidP="00767912">
            <w:pPr>
              <w:spacing w:after="0" w:line="26" w:lineRule="atLeast"/>
              <w:jc w:val="center"/>
              <w:rPr>
                <w:rFonts w:ascii="Arial" w:hAnsi="Arial" w:cs="Arial"/>
                <w:color w:val="000000"/>
              </w:rPr>
            </w:pPr>
            <w:r w:rsidRPr="00602FD5">
              <w:rPr>
                <w:rFonts w:ascii="Arial" w:eastAsia="BatangChe" w:hAnsi="Arial" w:cs="Arial"/>
                <w:color w:val="000000"/>
              </w:rPr>
              <w:t>0,05</w:t>
            </w:r>
          </w:p>
        </w:tc>
        <w:tc>
          <w:tcPr>
            <w:tcW w:w="1760" w:type="dxa"/>
            <w:vMerge/>
            <w:vAlign w:val="center"/>
          </w:tcPr>
          <w:p w:rsidR="003D49A9" w:rsidRPr="00602FD5" w:rsidRDefault="003D49A9" w:rsidP="00767912">
            <w:pPr>
              <w:spacing w:after="0" w:line="26" w:lineRule="atLeast"/>
              <w:jc w:val="center"/>
              <w:rPr>
                <w:rFonts w:ascii="Arial" w:eastAsia="BatangChe" w:hAnsi="Arial" w:cs="Arial"/>
              </w:rPr>
            </w:pPr>
          </w:p>
        </w:tc>
      </w:tr>
      <w:tr w:rsidR="003D49A9" w:rsidRPr="00602FD5" w:rsidTr="00B21E67">
        <w:trPr>
          <w:trHeight w:val="255"/>
        </w:trPr>
        <w:tc>
          <w:tcPr>
            <w:tcW w:w="2180" w:type="dxa"/>
            <w:vMerge/>
            <w:vAlign w:val="center"/>
          </w:tcPr>
          <w:p w:rsidR="003D49A9" w:rsidRPr="00602FD5" w:rsidRDefault="003D49A9" w:rsidP="00767912">
            <w:pPr>
              <w:spacing w:after="0" w:line="26" w:lineRule="atLeast"/>
              <w:jc w:val="center"/>
              <w:rPr>
                <w:rFonts w:ascii="Arial" w:eastAsia="BatangChe" w:hAnsi="Arial" w:cs="Arial"/>
              </w:rPr>
            </w:pPr>
          </w:p>
        </w:tc>
        <w:tc>
          <w:tcPr>
            <w:tcW w:w="1134"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25</w:t>
            </w:r>
          </w:p>
        </w:tc>
        <w:tc>
          <w:tcPr>
            <w:tcW w:w="1701" w:type="dxa"/>
            <w:shd w:val="clear" w:color="auto" w:fill="auto"/>
            <w:noWrap/>
            <w:vAlign w:val="center"/>
            <w:hideMark/>
          </w:tcPr>
          <w:p w:rsidR="003D49A9" w:rsidRPr="00602FD5" w:rsidRDefault="003D49A9" w:rsidP="00767912">
            <w:pPr>
              <w:spacing w:after="0" w:line="26" w:lineRule="atLeast"/>
              <w:jc w:val="center"/>
              <w:rPr>
                <w:rFonts w:ascii="Arial" w:hAnsi="Arial" w:cs="Arial"/>
                <w:color w:val="000000"/>
              </w:rPr>
            </w:pPr>
            <w:r w:rsidRPr="00602FD5">
              <w:rPr>
                <w:rFonts w:ascii="Arial" w:hAnsi="Arial" w:cs="Arial"/>
                <w:color w:val="000000"/>
              </w:rPr>
              <w:t>40</w:t>
            </w:r>
          </w:p>
        </w:tc>
        <w:tc>
          <w:tcPr>
            <w:tcW w:w="1843"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минвата</w:t>
            </w:r>
          </w:p>
        </w:tc>
        <w:tc>
          <w:tcPr>
            <w:tcW w:w="1843"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канал.</w:t>
            </w:r>
          </w:p>
        </w:tc>
        <w:tc>
          <w:tcPr>
            <w:tcW w:w="1559"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2013</w:t>
            </w:r>
          </w:p>
        </w:tc>
        <w:tc>
          <w:tcPr>
            <w:tcW w:w="1985"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0,8</w:t>
            </w:r>
          </w:p>
        </w:tc>
        <w:tc>
          <w:tcPr>
            <w:tcW w:w="1701" w:type="dxa"/>
          </w:tcPr>
          <w:p w:rsidR="003D49A9" w:rsidRPr="00602FD5" w:rsidRDefault="003D49A9" w:rsidP="00767912">
            <w:pPr>
              <w:spacing w:after="0" w:line="26" w:lineRule="atLeast"/>
              <w:jc w:val="center"/>
              <w:rPr>
                <w:rFonts w:ascii="Arial" w:hAnsi="Arial" w:cs="Arial"/>
                <w:color w:val="000000"/>
              </w:rPr>
            </w:pPr>
            <w:r w:rsidRPr="00602FD5">
              <w:rPr>
                <w:rFonts w:ascii="Arial" w:eastAsia="BatangChe" w:hAnsi="Arial" w:cs="Arial"/>
                <w:color w:val="000000"/>
              </w:rPr>
              <w:t>0,10</w:t>
            </w:r>
          </w:p>
        </w:tc>
        <w:tc>
          <w:tcPr>
            <w:tcW w:w="1760" w:type="dxa"/>
            <w:vMerge/>
            <w:vAlign w:val="center"/>
          </w:tcPr>
          <w:p w:rsidR="003D49A9" w:rsidRPr="00602FD5" w:rsidRDefault="003D49A9" w:rsidP="00767912">
            <w:pPr>
              <w:spacing w:after="0" w:line="26" w:lineRule="atLeast"/>
              <w:jc w:val="center"/>
              <w:rPr>
                <w:rFonts w:ascii="Arial" w:eastAsia="BatangChe" w:hAnsi="Arial" w:cs="Arial"/>
              </w:rPr>
            </w:pPr>
          </w:p>
        </w:tc>
      </w:tr>
      <w:tr w:rsidR="003D49A9" w:rsidRPr="00602FD5" w:rsidTr="00B21E67">
        <w:trPr>
          <w:trHeight w:val="255"/>
        </w:trPr>
        <w:tc>
          <w:tcPr>
            <w:tcW w:w="2180" w:type="dxa"/>
            <w:vMerge/>
            <w:vAlign w:val="center"/>
          </w:tcPr>
          <w:p w:rsidR="003D49A9" w:rsidRPr="00602FD5" w:rsidRDefault="003D49A9" w:rsidP="00767912">
            <w:pPr>
              <w:spacing w:after="0" w:line="26" w:lineRule="atLeast"/>
              <w:jc w:val="center"/>
              <w:rPr>
                <w:rFonts w:ascii="Arial" w:eastAsia="BatangChe" w:hAnsi="Arial" w:cs="Arial"/>
              </w:rPr>
            </w:pPr>
          </w:p>
        </w:tc>
        <w:tc>
          <w:tcPr>
            <w:tcW w:w="1134"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20</w:t>
            </w:r>
          </w:p>
        </w:tc>
        <w:tc>
          <w:tcPr>
            <w:tcW w:w="1701" w:type="dxa"/>
            <w:shd w:val="clear" w:color="auto" w:fill="auto"/>
            <w:noWrap/>
            <w:vAlign w:val="center"/>
            <w:hideMark/>
          </w:tcPr>
          <w:p w:rsidR="003D49A9" w:rsidRPr="00602FD5" w:rsidRDefault="003D49A9" w:rsidP="00767912">
            <w:pPr>
              <w:spacing w:after="0" w:line="26" w:lineRule="atLeast"/>
              <w:jc w:val="center"/>
              <w:rPr>
                <w:rFonts w:ascii="Arial" w:hAnsi="Arial" w:cs="Arial"/>
                <w:color w:val="000000"/>
              </w:rPr>
            </w:pPr>
            <w:r w:rsidRPr="00602FD5">
              <w:rPr>
                <w:rFonts w:ascii="Arial" w:hAnsi="Arial" w:cs="Arial"/>
                <w:color w:val="000000"/>
              </w:rPr>
              <w:t>3</w:t>
            </w:r>
          </w:p>
        </w:tc>
        <w:tc>
          <w:tcPr>
            <w:tcW w:w="1843"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минвата</w:t>
            </w:r>
          </w:p>
        </w:tc>
        <w:tc>
          <w:tcPr>
            <w:tcW w:w="1843"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канал.</w:t>
            </w:r>
          </w:p>
        </w:tc>
        <w:tc>
          <w:tcPr>
            <w:tcW w:w="1559"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2013</w:t>
            </w:r>
          </w:p>
        </w:tc>
        <w:tc>
          <w:tcPr>
            <w:tcW w:w="1985" w:type="dxa"/>
            <w:shd w:val="clear" w:color="auto" w:fill="auto"/>
            <w:noWrap/>
            <w:vAlign w:val="center"/>
            <w:hideMark/>
          </w:tcPr>
          <w:p w:rsidR="003D49A9" w:rsidRPr="00602FD5" w:rsidRDefault="003D49A9" w:rsidP="00767912">
            <w:pPr>
              <w:spacing w:after="0" w:line="26" w:lineRule="atLeast"/>
              <w:jc w:val="center"/>
              <w:rPr>
                <w:rFonts w:ascii="Arial" w:hAnsi="Arial" w:cs="Arial"/>
              </w:rPr>
            </w:pPr>
            <w:r w:rsidRPr="00602FD5">
              <w:rPr>
                <w:rFonts w:ascii="Arial" w:hAnsi="Arial" w:cs="Arial"/>
              </w:rPr>
              <w:t>0,8</w:t>
            </w:r>
          </w:p>
        </w:tc>
        <w:tc>
          <w:tcPr>
            <w:tcW w:w="1701" w:type="dxa"/>
          </w:tcPr>
          <w:p w:rsidR="003D49A9" w:rsidRPr="00602FD5" w:rsidRDefault="003D49A9" w:rsidP="00767912">
            <w:pPr>
              <w:spacing w:after="0" w:line="26" w:lineRule="atLeast"/>
              <w:jc w:val="center"/>
              <w:rPr>
                <w:rFonts w:ascii="Arial" w:hAnsi="Arial" w:cs="Arial"/>
                <w:color w:val="000000"/>
              </w:rPr>
            </w:pPr>
            <w:r w:rsidRPr="00602FD5">
              <w:rPr>
                <w:rFonts w:ascii="Arial" w:eastAsia="BatangChe" w:hAnsi="Arial" w:cs="Arial"/>
                <w:color w:val="000000"/>
              </w:rPr>
              <w:t>0,01</w:t>
            </w:r>
          </w:p>
        </w:tc>
        <w:tc>
          <w:tcPr>
            <w:tcW w:w="1760" w:type="dxa"/>
            <w:vMerge/>
            <w:vAlign w:val="center"/>
          </w:tcPr>
          <w:p w:rsidR="003D49A9" w:rsidRPr="00602FD5" w:rsidRDefault="003D49A9" w:rsidP="00767912">
            <w:pPr>
              <w:spacing w:after="0" w:line="26" w:lineRule="atLeast"/>
              <w:jc w:val="center"/>
              <w:rPr>
                <w:rFonts w:ascii="Arial" w:eastAsia="BatangChe" w:hAnsi="Arial" w:cs="Arial"/>
              </w:rPr>
            </w:pPr>
          </w:p>
        </w:tc>
      </w:tr>
      <w:tr w:rsidR="00485C78" w:rsidRPr="00602FD5" w:rsidTr="00B21E67">
        <w:trPr>
          <w:trHeight w:val="255"/>
        </w:trPr>
        <w:tc>
          <w:tcPr>
            <w:tcW w:w="2180" w:type="dxa"/>
            <w:vMerge w:val="restart"/>
            <w:vAlign w:val="center"/>
          </w:tcPr>
          <w:p w:rsidR="00485C78" w:rsidRPr="00602FD5" w:rsidRDefault="00485C78" w:rsidP="00767912">
            <w:pPr>
              <w:spacing w:after="0" w:line="26" w:lineRule="atLeast"/>
              <w:jc w:val="center"/>
              <w:rPr>
                <w:rFonts w:ascii="Arial" w:eastAsia="BatangChe" w:hAnsi="Arial" w:cs="Arial"/>
              </w:rPr>
            </w:pPr>
            <w:r w:rsidRPr="00602FD5">
              <w:rPr>
                <w:rFonts w:ascii="Arial" w:eastAsia="BatangChe" w:hAnsi="Arial" w:cs="Arial"/>
              </w:rPr>
              <w:t>котельная ул</w:t>
            </w:r>
            <w:proofErr w:type="gramStart"/>
            <w:r w:rsidRPr="00602FD5">
              <w:rPr>
                <w:rFonts w:ascii="Arial" w:eastAsia="BatangChe" w:hAnsi="Arial" w:cs="Arial"/>
              </w:rPr>
              <w:t>.Л</w:t>
            </w:r>
            <w:proofErr w:type="gramEnd"/>
            <w:r w:rsidRPr="00602FD5">
              <w:rPr>
                <w:rFonts w:ascii="Arial" w:eastAsia="BatangChe" w:hAnsi="Arial" w:cs="Arial"/>
              </w:rPr>
              <w:t>енина,112</w:t>
            </w:r>
          </w:p>
        </w:tc>
        <w:tc>
          <w:tcPr>
            <w:tcW w:w="1134"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125</w:t>
            </w:r>
          </w:p>
        </w:tc>
        <w:tc>
          <w:tcPr>
            <w:tcW w:w="1701"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84</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минвата</w:t>
            </w:r>
          </w:p>
        </w:tc>
        <w:tc>
          <w:tcPr>
            <w:tcW w:w="1843"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надзем.</w:t>
            </w:r>
          </w:p>
        </w:tc>
        <w:tc>
          <w:tcPr>
            <w:tcW w:w="1559"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1977</w:t>
            </w:r>
          </w:p>
        </w:tc>
        <w:tc>
          <w:tcPr>
            <w:tcW w:w="1985"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p>
        </w:tc>
        <w:tc>
          <w:tcPr>
            <w:tcW w:w="1701" w:type="dxa"/>
          </w:tcPr>
          <w:p w:rsidR="00485C78" w:rsidRPr="00602FD5" w:rsidRDefault="00485C78" w:rsidP="00767912">
            <w:pPr>
              <w:spacing w:after="0" w:line="26" w:lineRule="atLeast"/>
              <w:jc w:val="center"/>
              <w:rPr>
                <w:rFonts w:ascii="Arial" w:hAnsi="Arial" w:cs="Arial"/>
                <w:color w:val="000000"/>
              </w:rPr>
            </w:pPr>
            <w:r w:rsidRPr="00602FD5">
              <w:rPr>
                <w:rFonts w:ascii="Arial" w:eastAsia="BatangChe" w:hAnsi="Arial" w:cs="Arial"/>
                <w:color w:val="000000"/>
              </w:rPr>
              <w:t>1,05</w:t>
            </w:r>
          </w:p>
        </w:tc>
        <w:tc>
          <w:tcPr>
            <w:tcW w:w="1760" w:type="dxa"/>
            <w:vMerge w:val="restart"/>
            <w:vAlign w:val="center"/>
          </w:tcPr>
          <w:p w:rsidR="00485C78" w:rsidRPr="00602FD5" w:rsidRDefault="00D24FC2" w:rsidP="00767912">
            <w:pPr>
              <w:spacing w:after="0" w:line="26" w:lineRule="atLeast"/>
              <w:jc w:val="center"/>
              <w:rPr>
                <w:rFonts w:ascii="Arial" w:eastAsia="BatangChe" w:hAnsi="Arial" w:cs="Arial"/>
              </w:rPr>
            </w:pPr>
            <w:r w:rsidRPr="00602FD5">
              <w:rPr>
                <w:rFonts w:ascii="Arial" w:eastAsia="BatangChe" w:hAnsi="Arial" w:cs="Arial"/>
              </w:rPr>
              <w:t>1,071</w:t>
            </w:r>
          </w:p>
        </w:tc>
      </w:tr>
      <w:tr w:rsidR="0003229D" w:rsidRPr="00602FD5" w:rsidTr="00B21E67">
        <w:trPr>
          <w:trHeight w:val="255"/>
        </w:trPr>
        <w:tc>
          <w:tcPr>
            <w:tcW w:w="2180" w:type="dxa"/>
            <w:vMerge/>
            <w:vAlign w:val="center"/>
          </w:tcPr>
          <w:p w:rsidR="0003229D" w:rsidRPr="00602FD5" w:rsidRDefault="0003229D" w:rsidP="00767912">
            <w:pPr>
              <w:spacing w:after="0" w:line="26" w:lineRule="atLeast"/>
              <w:jc w:val="center"/>
              <w:rPr>
                <w:rFonts w:ascii="Arial" w:eastAsia="BatangChe" w:hAnsi="Arial" w:cs="Arial"/>
              </w:rPr>
            </w:pPr>
          </w:p>
        </w:tc>
        <w:tc>
          <w:tcPr>
            <w:tcW w:w="1134" w:type="dxa"/>
            <w:shd w:val="clear" w:color="auto" w:fill="auto"/>
            <w:noWrap/>
            <w:vAlign w:val="center"/>
            <w:hideMark/>
          </w:tcPr>
          <w:p w:rsidR="0003229D" w:rsidRPr="00602FD5" w:rsidRDefault="0003229D" w:rsidP="00767912">
            <w:pPr>
              <w:spacing w:after="0" w:line="26" w:lineRule="atLeast"/>
              <w:jc w:val="center"/>
              <w:rPr>
                <w:rFonts w:ascii="Arial" w:hAnsi="Arial" w:cs="Arial"/>
              </w:rPr>
            </w:pPr>
            <w:r w:rsidRPr="00602FD5">
              <w:rPr>
                <w:rFonts w:ascii="Arial" w:hAnsi="Arial" w:cs="Arial"/>
              </w:rPr>
              <w:t>100</w:t>
            </w:r>
          </w:p>
        </w:tc>
        <w:tc>
          <w:tcPr>
            <w:tcW w:w="1701" w:type="dxa"/>
            <w:shd w:val="clear" w:color="auto" w:fill="auto"/>
            <w:noWrap/>
            <w:vAlign w:val="center"/>
            <w:hideMark/>
          </w:tcPr>
          <w:p w:rsidR="0003229D" w:rsidRPr="00602FD5" w:rsidRDefault="0003229D" w:rsidP="00767912">
            <w:pPr>
              <w:spacing w:after="0" w:line="26" w:lineRule="atLeast"/>
              <w:jc w:val="center"/>
              <w:rPr>
                <w:rFonts w:ascii="Arial" w:hAnsi="Arial" w:cs="Arial"/>
              </w:rPr>
            </w:pPr>
            <w:r w:rsidRPr="00602FD5">
              <w:rPr>
                <w:rFonts w:ascii="Arial" w:hAnsi="Arial" w:cs="Arial"/>
              </w:rPr>
              <w:t>99</w:t>
            </w:r>
          </w:p>
        </w:tc>
        <w:tc>
          <w:tcPr>
            <w:tcW w:w="1843" w:type="dxa"/>
            <w:shd w:val="clear" w:color="auto" w:fill="auto"/>
            <w:noWrap/>
            <w:vAlign w:val="center"/>
            <w:hideMark/>
          </w:tcPr>
          <w:p w:rsidR="0003229D" w:rsidRPr="00602FD5" w:rsidRDefault="0003229D" w:rsidP="00767912">
            <w:pPr>
              <w:spacing w:after="0" w:line="26" w:lineRule="atLeast"/>
              <w:jc w:val="center"/>
              <w:rPr>
                <w:rFonts w:ascii="Arial" w:hAnsi="Arial" w:cs="Arial"/>
              </w:rPr>
            </w:pPr>
            <w:r w:rsidRPr="00602FD5">
              <w:rPr>
                <w:rFonts w:ascii="Arial" w:hAnsi="Arial" w:cs="Arial"/>
              </w:rPr>
              <w:t>минвата</w:t>
            </w:r>
          </w:p>
        </w:tc>
        <w:tc>
          <w:tcPr>
            <w:tcW w:w="1843" w:type="dxa"/>
            <w:shd w:val="clear" w:color="auto" w:fill="auto"/>
            <w:noWrap/>
            <w:vAlign w:val="center"/>
            <w:hideMark/>
          </w:tcPr>
          <w:p w:rsidR="0003229D" w:rsidRPr="00602FD5" w:rsidRDefault="0003229D" w:rsidP="00767912">
            <w:pPr>
              <w:spacing w:after="0" w:line="26" w:lineRule="atLeast"/>
              <w:jc w:val="center"/>
              <w:rPr>
                <w:rFonts w:ascii="Arial" w:hAnsi="Arial" w:cs="Arial"/>
              </w:rPr>
            </w:pPr>
            <w:r w:rsidRPr="00602FD5">
              <w:rPr>
                <w:rFonts w:ascii="Arial" w:hAnsi="Arial" w:cs="Arial"/>
              </w:rPr>
              <w:t>канал</w:t>
            </w:r>
          </w:p>
        </w:tc>
        <w:tc>
          <w:tcPr>
            <w:tcW w:w="1559" w:type="dxa"/>
            <w:shd w:val="clear" w:color="auto" w:fill="auto"/>
            <w:noWrap/>
            <w:vAlign w:val="center"/>
            <w:hideMark/>
          </w:tcPr>
          <w:p w:rsidR="0003229D" w:rsidRPr="00602FD5" w:rsidRDefault="0003229D" w:rsidP="00767912">
            <w:pPr>
              <w:spacing w:after="0" w:line="26" w:lineRule="atLeast"/>
              <w:jc w:val="center"/>
              <w:rPr>
                <w:rFonts w:ascii="Arial" w:hAnsi="Arial" w:cs="Arial"/>
              </w:rPr>
            </w:pPr>
            <w:r w:rsidRPr="00602FD5">
              <w:rPr>
                <w:rFonts w:ascii="Arial" w:hAnsi="Arial" w:cs="Arial"/>
              </w:rPr>
              <w:t>1977</w:t>
            </w:r>
          </w:p>
        </w:tc>
        <w:tc>
          <w:tcPr>
            <w:tcW w:w="1985" w:type="dxa"/>
            <w:shd w:val="clear" w:color="auto" w:fill="auto"/>
            <w:noWrap/>
            <w:vAlign w:val="center"/>
            <w:hideMark/>
          </w:tcPr>
          <w:p w:rsidR="0003229D" w:rsidRPr="00602FD5" w:rsidRDefault="0003229D" w:rsidP="00767912">
            <w:pPr>
              <w:spacing w:after="0" w:line="26" w:lineRule="atLeast"/>
              <w:jc w:val="center"/>
              <w:rPr>
                <w:rFonts w:ascii="Arial" w:hAnsi="Arial" w:cs="Arial"/>
              </w:rPr>
            </w:pPr>
            <w:r w:rsidRPr="00602FD5">
              <w:rPr>
                <w:rFonts w:ascii="Arial" w:hAnsi="Arial" w:cs="Arial"/>
              </w:rPr>
              <w:t>0,8</w:t>
            </w:r>
          </w:p>
        </w:tc>
        <w:tc>
          <w:tcPr>
            <w:tcW w:w="1701" w:type="dxa"/>
          </w:tcPr>
          <w:p w:rsidR="0003229D" w:rsidRPr="00602FD5" w:rsidRDefault="0003229D" w:rsidP="00767912">
            <w:pPr>
              <w:spacing w:after="0" w:line="26" w:lineRule="atLeast"/>
              <w:jc w:val="center"/>
              <w:rPr>
                <w:rFonts w:ascii="Arial" w:hAnsi="Arial" w:cs="Arial"/>
                <w:color w:val="000000"/>
              </w:rPr>
            </w:pPr>
            <w:r w:rsidRPr="00602FD5">
              <w:rPr>
                <w:rFonts w:ascii="Arial" w:eastAsia="BatangChe" w:hAnsi="Arial" w:cs="Arial"/>
                <w:color w:val="000000"/>
              </w:rPr>
              <w:t>0,99</w:t>
            </w:r>
          </w:p>
        </w:tc>
        <w:tc>
          <w:tcPr>
            <w:tcW w:w="1760" w:type="dxa"/>
            <w:vMerge/>
            <w:vAlign w:val="center"/>
          </w:tcPr>
          <w:p w:rsidR="0003229D" w:rsidRPr="00602FD5" w:rsidRDefault="0003229D" w:rsidP="00767912">
            <w:pPr>
              <w:spacing w:after="0" w:line="26" w:lineRule="atLeast"/>
              <w:jc w:val="center"/>
              <w:rPr>
                <w:rFonts w:ascii="Arial" w:eastAsia="BatangChe" w:hAnsi="Arial" w:cs="Arial"/>
              </w:rPr>
            </w:pPr>
          </w:p>
        </w:tc>
      </w:tr>
      <w:tr w:rsidR="0003229D" w:rsidRPr="00602FD5" w:rsidTr="00B21E67">
        <w:trPr>
          <w:trHeight w:val="255"/>
        </w:trPr>
        <w:tc>
          <w:tcPr>
            <w:tcW w:w="2180" w:type="dxa"/>
            <w:vMerge/>
            <w:vAlign w:val="center"/>
          </w:tcPr>
          <w:p w:rsidR="0003229D" w:rsidRPr="00602FD5" w:rsidRDefault="0003229D" w:rsidP="00767912">
            <w:pPr>
              <w:spacing w:after="0" w:line="26" w:lineRule="atLeast"/>
              <w:jc w:val="center"/>
              <w:rPr>
                <w:rFonts w:ascii="Arial" w:eastAsia="BatangChe" w:hAnsi="Arial" w:cs="Arial"/>
              </w:rPr>
            </w:pPr>
          </w:p>
        </w:tc>
        <w:tc>
          <w:tcPr>
            <w:tcW w:w="1134" w:type="dxa"/>
            <w:shd w:val="clear" w:color="auto" w:fill="auto"/>
            <w:noWrap/>
            <w:vAlign w:val="center"/>
            <w:hideMark/>
          </w:tcPr>
          <w:p w:rsidR="0003229D" w:rsidRPr="00602FD5" w:rsidRDefault="0003229D" w:rsidP="00767912">
            <w:pPr>
              <w:spacing w:after="0" w:line="26" w:lineRule="atLeast"/>
              <w:jc w:val="center"/>
              <w:rPr>
                <w:rFonts w:ascii="Arial" w:hAnsi="Arial" w:cs="Arial"/>
              </w:rPr>
            </w:pPr>
            <w:r w:rsidRPr="00602FD5">
              <w:rPr>
                <w:rFonts w:ascii="Arial" w:hAnsi="Arial" w:cs="Arial"/>
              </w:rPr>
              <w:t>89</w:t>
            </w:r>
          </w:p>
        </w:tc>
        <w:tc>
          <w:tcPr>
            <w:tcW w:w="1701" w:type="dxa"/>
            <w:shd w:val="clear" w:color="auto" w:fill="auto"/>
            <w:noWrap/>
            <w:vAlign w:val="center"/>
            <w:hideMark/>
          </w:tcPr>
          <w:p w:rsidR="0003229D" w:rsidRPr="00602FD5" w:rsidRDefault="0003229D" w:rsidP="00767912">
            <w:pPr>
              <w:spacing w:after="0" w:line="26" w:lineRule="atLeast"/>
              <w:jc w:val="center"/>
              <w:rPr>
                <w:rFonts w:ascii="Arial" w:hAnsi="Arial" w:cs="Arial"/>
              </w:rPr>
            </w:pPr>
            <w:r w:rsidRPr="00602FD5">
              <w:rPr>
                <w:rFonts w:ascii="Arial" w:hAnsi="Arial" w:cs="Arial"/>
              </w:rPr>
              <w:t>97</w:t>
            </w:r>
          </w:p>
        </w:tc>
        <w:tc>
          <w:tcPr>
            <w:tcW w:w="1843" w:type="dxa"/>
            <w:shd w:val="clear" w:color="auto" w:fill="auto"/>
            <w:noWrap/>
            <w:vAlign w:val="center"/>
            <w:hideMark/>
          </w:tcPr>
          <w:p w:rsidR="0003229D" w:rsidRPr="00602FD5" w:rsidRDefault="0003229D" w:rsidP="00767912">
            <w:pPr>
              <w:spacing w:after="0" w:line="26" w:lineRule="atLeast"/>
              <w:jc w:val="center"/>
              <w:rPr>
                <w:rFonts w:ascii="Arial" w:hAnsi="Arial" w:cs="Arial"/>
              </w:rPr>
            </w:pPr>
            <w:r w:rsidRPr="00602FD5">
              <w:rPr>
                <w:rFonts w:ascii="Arial" w:hAnsi="Arial" w:cs="Arial"/>
              </w:rPr>
              <w:t>минвата</w:t>
            </w:r>
          </w:p>
        </w:tc>
        <w:tc>
          <w:tcPr>
            <w:tcW w:w="1843" w:type="dxa"/>
            <w:shd w:val="clear" w:color="auto" w:fill="auto"/>
            <w:noWrap/>
            <w:vAlign w:val="center"/>
            <w:hideMark/>
          </w:tcPr>
          <w:p w:rsidR="0003229D" w:rsidRPr="00602FD5" w:rsidRDefault="0003229D" w:rsidP="00767912">
            <w:pPr>
              <w:spacing w:after="0" w:line="26" w:lineRule="atLeast"/>
              <w:jc w:val="center"/>
              <w:rPr>
                <w:rFonts w:ascii="Arial" w:hAnsi="Arial" w:cs="Arial"/>
              </w:rPr>
            </w:pPr>
            <w:r w:rsidRPr="00602FD5">
              <w:rPr>
                <w:rFonts w:ascii="Arial" w:hAnsi="Arial" w:cs="Arial"/>
              </w:rPr>
              <w:t>надзем.</w:t>
            </w:r>
          </w:p>
        </w:tc>
        <w:tc>
          <w:tcPr>
            <w:tcW w:w="1559" w:type="dxa"/>
            <w:shd w:val="clear" w:color="auto" w:fill="auto"/>
            <w:noWrap/>
            <w:vAlign w:val="center"/>
            <w:hideMark/>
          </w:tcPr>
          <w:p w:rsidR="0003229D" w:rsidRPr="00602FD5" w:rsidRDefault="0003229D" w:rsidP="00767912">
            <w:pPr>
              <w:spacing w:after="0" w:line="26" w:lineRule="atLeast"/>
              <w:jc w:val="center"/>
              <w:rPr>
                <w:rFonts w:ascii="Arial" w:hAnsi="Arial" w:cs="Arial"/>
              </w:rPr>
            </w:pPr>
            <w:r w:rsidRPr="00602FD5">
              <w:rPr>
                <w:rFonts w:ascii="Arial" w:hAnsi="Arial" w:cs="Arial"/>
              </w:rPr>
              <w:t>1977</w:t>
            </w:r>
          </w:p>
        </w:tc>
        <w:tc>
          <w:tcPr>
            <w:tcW w:w="1985" w:type="dxa"/>
            <w:shd w:val="clear" w:color="auto" w:fill="auto"/>
            <w:noWrap/>
            <w:vAlign w:val="center"/>
            <w:hideMark/>
          </w:tcPr>
          <w:p w:rsidR="0003229D" w:rsidRPr="00602FD5" w:rsidRDefault="0003229D" w:rsidP="00767912">
            <w:pPr>
              <w:spacing w:after="0" w:line="26" w:lineRule="atLeast"/>
              <w:jc w:val="center"/>
              <w:rPr>
                <w:rFonts w:ascii="Arial" w:hAnsi="Arial" w:cs="Arial"/>
              </w:rPr>
            </w:pPr>
          </w:p>
        </w:tc>
        <w:tc>
          <w:tcPr>
            <w:tcW w:w="1701" w:type="dxa"/>
          </w:tcPr>
          <w:p w:rsidR="0003229D" w:rsidRPr="00602FD5" w:rsidRDefault="0003229D" w:rsidP="00767912">
            <w:pPr>
              <w:spacing w:after="0" w:line="26" w:lineRule="atLeast"/>
              <w:jc w:val="center"/>
              <w:rPr>
                <w:rFonts w:ascii="Arial" w:hAnsi="Arial" w:cs="Arial"/>
                <w:color w:val="000000"/>
              </w:rPr>
            </w:pPr>
            <w:r w:rsidRPr="00602FD5">
              <w:rPr>
                <w:rFonts w:ascii="Arial" w:eastAsia="BatangChe" w:hAnsi="Arial" w:cs="Arial"/>
                <w:color w:val="000000"/>
              </w:rPr>
              <w:t>0,86</w:t>
            </w:r>
          </w:p>
        </w:tc>
        <w:tc>
          <w:tcPr>
            <w:tcW w:w="1760" w:type="dxa"/>
            <w:vMerge/>
            <w:vAlign w:val="center"/>
          </w:tcPr>
          <w:p w:rsidR="0003229D" w:rsidRPr="00602FD5" w:rsidRDefault="0003229D" w:rsidP="00767912">
            <w:pPr>
              <w:spacing w:after="0" w:line="26" w:lineRule="atLeast"/>
              <w:jc w:val="center"/>
              <w:rPr>
                <w:rFonts w:ascii="Arial" w:eastAsia="BatangChe" w:hAnsi="Arial" w:cs="Arial"/>
              </w:rPr>
            </w:pPr>
          </w:p>
        </w:tc>
      </w:tr>
      <w:tr w:rsidR="0003229D" w:rsidRPr="00602FD5" w:rsidTr="00B21E67">
        <w:trPr>
          <w:trHeight w:val="255"/>
        </w:trPr>
        <w:tc>
          <w:tcPr>
            <w:tcW w:w="2180" w:type="dxa"/>
            <w:vMerge/>
            <w:vAlign w:val="center"/>
          </w:tcPr>
          <w:p w:rsidR="0003229D" w:rsidRPr="00602FD5" w:rsidRDefault="0003229D" w:rsidP="00767912">
            <w:pPr>
              <w:spacing w:after="0" w:line="26" w:lineRule="atLeast"/>
              <w:jc w:val="center"/>
              <w:rPr>
                <w:rFonts w:ascii="Arial" w:eastAsia="BatangChe" w:hAnsi="Arial" w:cs="Arial"/>
              </w:rPr>
            </w:pPr>
          </w:p>
        </w:tc>
        <w:tc>
          <w:tcPr>
            <w:tcW w:w="1134" w:type="dxa"/>
            <w:shd w:val="clear" w:color="auto" w:fill="auto"/>
            <w:noWrap/>
            <w:vAlign w:val="center"/>
            <w:hideMark/>
          </w:tcPr>
          <w:p w:rsidR="0003229D" w:rsidRPr="00602FD5" w:rsidRDefault="0003229D" w:rsidP="00767912">
            <w:pPr>
              <w:spacing w:after="0" w:line="26" w:lineRule="atLeast"/>
              <w:jc w:val="center"/>
              <w:rPr>
                <w:rFonts w:ascii="Arial" w:hAnsi="Arial" w:cs="Arial"/>
              </w:rPr>
            </w:pPr>
            <w:r w:rsidRPr="00602FD5">
              <w:rPr>
                <w:rFonts w:ascii="Arial" w:hAnsi="Arial" w:cs="Arial"/>
              </w:rPr>
              <w:t>89</w:t>
            </w:r>
          </w:p>
        </w:tc>
        <w:tc>
          <w:tcPr>
            <w:tcW w:w="1701" w:type="dxa"/>
            <w:shd w:val="clear" w:color="auto" w:fill="auto"/>
            <w:noWrap/>
            <w:vAlign w:val="center"/>
            <w:hideMark/>
          </w:tcPr>
          <w:p w:rsidR="0003229D" w:rsidRPr="00602FD5" w:rsidRDefault="0003229D" w:rsidP="00767912">
            <w:pPr>
              <w:spacing w:after="0" w:line="26" w:lineRule="atLeast"/>
              <w:jc w:val="center"/>
              <w:rPr>
                <w:rFonts w:ascii="Arial" w:hAnsi="Arial" w:cs="Arial"/>
              </w:rPr>
            </w:pPr>
            <w:r w:rsidRPr="00602FD5">
              <w:rPr>
                <w:rFonts w:ascii="Arial" w:hAnsi="Arial" w:cs="Arial"/>
              </w:rPr>
              <w:t>63</w:t>
            </w:r>
          </w:p>
        </w:tc>
        <w:tc>
          <w:tcPr>
            <w:tcW w:w="1843" w:type="dxa"/>
            <w:shd w:val="clear" w:color="auto" w:fill="auto"/>
            <w:noWrap/>
            <w:vAlign w:val="center"/>
            <w:hideMark/>
          </w:tcPr>
          <w:p w:rsidR="0003229D" w:rsidRPr="00602FD5" w:rsidRDefault="0003229D" w:rsidP="00767912">
            <w:pPr>
              <w:spacing w:after="0" w:line="26" w:lineRule="atLeast"/>
              <w:jc w:val="center"/>
              <w:rPr>
                <w:rFonts w:ascii="Arial" w:hAnsi="Arial" w:cs="Arial"/>
              </w:rPr>
            </w:pPr>
            <w:r w:rsidRPr="00602FD5">
              <w:rPr>
                <w:rFonts w:ascii="Arial" w:hAnsi="Arial" w:cs="Arial"/>
              </w:rPr>
              <w:t>минвата</w:t>
            </w:r>
          </w:p>
        </w:tc>
        <w:tc>
          <w:tcPr>
            <w:tcW w:w="1843" w:type="dxa"/>
            <w:shd w:val="clear" w:color="auto" w:fill="auto"/>
            <w:noWrap/>
            <w:vAlign w:val="center"/>
            <w:hideMark/>
          </w:tcPr>
          <w:p w:rsidR="0003229D" w:rsidRPr="00602FD5" w:rsidRDefault="0003229D" w:rsidP="00767912">
            <w:pPr>
              <w:spacing w:after="0" w:line="26" w:lineRule="atLeast"/>
              <w:jc w:val="center"/>
              <w:rPr>
                <w:rFonts w:ascii="Arial" w:hAnsi="Arial" w:cs="Arial"/>
              </w:rPr>
            </w:pPr>
            <w:r w:rsidRPr="00602FD5">
              <w:rPr>
                <w:rFonts w:ascii="Arial" w:hAnsi="Arial" w:cs="Arial"/>
              </w:rPr>
              <w:t>канал</w:t>
            </w:r>
          </w:p>
        </w:tc>
        <w:tc>
          <w:tcPr>
            <w:tcW w:w="1559" w:type="dxa"/>
            <w:shd w:val="clear" w:color="auto" w:fill="auto"/>
            <w:noWrap/>
            <w:vAlign w:val="center"/>
            <w:hideMark/>
          </w:tcPr>
          <w:p w:rsidR="0003229D" w:rsidRPr="00602FD5" w:rsidRDefault="0003229D" w:rsidP="00767912">
            <w:pPr>
              <w:spacing w:after="0" w:line="26" w:lineRule="atLeast"/>
              <w:jc w:val="center"/>
              <w:rPr>
                <w:rFonts w:ascii="Arial" w:hAnsi="Arial" w:cs="Arial"/>
              </w:rPr>
            </w:pPr>
            <w:r w:rsidRPr="00602FD5">
              <w:rPr>
                <w:rFonts w:ascii="Arial" w:hAnsi="Arial" w:cs="Arial"/>
              </w:rPr>
              <w:t>1977</w:t>
            </w:r>
          </w:p>
        </w:tc>
        <w:tc>
          <w:tcPr>
            <w:tcW w:w="1985" w:type="dxa"/>
            <w:shd w:val="clear" w:color="auto" w:fill="auto"/>
            <w:noWrap/>
            <w:vAlign w:val="center"/>
            <w:hideMark/>
          </w:tcPr>
          <w:p w:rsidR="0003229D" w:rsidRPr="00602FD5" w:rsidRDefault="0003229D" w:rsidP="00767912">
            <w:pPr>
              <w:spacing w:after="0" w:line="26" w:lineRule="atLeast"/>
              <w:jc w:val="center"/>
              <w:rPr>
                <w:rFonts w:ascii="Arial" w:hAnsi="Arial" w:cs="Arial"/>
              </w:rPr>
            </w:pPr>
            <w:r w:rsidRPr="00602FD5">
              <w:rPr>
                <w:rFonts w:ascii="Arial" w:hAnsi="Arial" w:cs="Arial"/>
              </w:rPr>
              <w:t>0,8</w:t>
            </w:r>
          </w:p>
        </w:tc>
        <w:tc>
          <w:tcPr>
            <w:tcW w:w="1701" w:type="dxa"/>
          </w:tcPr>
          <w:p w:rsidR="0003229D" w:rsidRPr="00602FD5" w:rsidRDefault="0003229D" w:rsidP="00767912">
            <w:pPr>
              <w:spacing w:after="0" w:line="26" w:lineRule="atLeast"/>
              <w:jc w:val="center"/>
              <w:rPr>
                <w:rFonts w:ascii="Arial" w:hAnsi="Arial" w:cs="Arial"/>
                <w:color w:val="000000"/>
              </w:rPr>
            </w:pPr>
            <w:r w:rsidRPr="00602FD5">
              <w:rPr>
                <w:rFonts w:ascii="Arial" w:eastAsia="BatangChe" w:hAnsi="Arial" w:cs="Arial"/>
                <w:color w:val="000000"/>
              </w:rPr>
              <w:t>0,56</w:t>
            </w:r>
          </w:p>
        </w:tc>
        <w:tc>
          <w:tcPr>
            <w:tcW w:w="1760" w:type="dxa"/>
            <w:vMerge/>
            <w:vAlign w:val="center"/>
          </w:tcPr>
          <w:p w:rsidR="0003229D" w:rsidRPr="00602FD5" w:rsidRDefault="0003229D" w:rsidP="00767912">
            <w:pPr>
              <w:spacing w:after="0" w:line="26" w:lineRule="atLeast"/>
              <w:jc w:val="center"/>
              <w:rPr>
                <w:rFonts w:ascii="Arial" w:eastAsia="BatangChe" w:hAnsi="Arial" w:cs="Arial"/>
              </w:rPr>
            </w:pPr>
          </w:p>
        </w:tc>
      </w:tr>
      <w:tr w:rsidR="0003229D" w:rsidRPr="00602FD5" w:rsidTr="00B21E67">
        <w:trPr>
          <w:trHeight w:val="255"/>
        </w:trPr>
        <w:tc>
          <w:tcPr>
            <w:tcW w:w="2180" w:type="dxa"/>
            <w:vMerge/>
            <w:vAlign w:val="center"/>
          </w:tcPr>
          <w:p w:rsidR="0003229D" w:rsidRPr="00602FD5" w:rsidRDefault="0003229D" w:rsidP="00767912">
            <w:pPr>
              <w:spacing w:after="0" w:line="26" w:lineRule="atLeast"/>
              <w:jc w:val="center"/>
              <w:rPr>
                <w:rFonts w:ascii="Arial" w:eastAsia="BatangChe" w:hAnsi="Arial" w:cs="Arial"/>
              </w:rPr>
            </w:pPr>
          </w:p>
        </w:tc>
        <w:tc>
          <w:tcPr>
            <w:tcW w:w="1134" w:type="dxa"/>
            <w:shd w:val="clear" w:color="auto" w:fill="auto"/>
            <w:noWrap/>
            <w:vAlign w:val="center"/>
            <w:hideMark/>
          </w:tcPr>
          <w:p w:rsidR="0003229D" w:rsidRPr="00602FD5" w:rsidRDefault="0003229D" w:rsidP="00767912">
            <w:pPr>
              <w:spacing w:after="0" w:line="26" w:lineRule="atLeast"/>
              <w:jc w:val="center"/>
              <w:rPr>
                <w:rFonts w:ascii="Arial" w:hAnsi="Arial" w:cs="Arial"/>
              </w:rPr>
            </w:pPr>
            <w:r w:rsidRPr="00602FD5">
              <w:rPr>
                <w:rFonts w:ascii="Arial" w:hAnsi="Arial" w:cs="Arial"/>
              </w:rPr>
              <w:t>25</w:t>
            </w:r>
          </w:p>
        </w:tc>
        <w:tc>
          <w:tcPr>
            <w:tcW w:w="1701" w:type="dxa"/>
            <w:shd w:val="clear" w:color="auto" w:fill="auto"/>
            <w:noWrap/>
            <w:vAlign w:val="center"/>
            <w:hideMark/>
          </w:tcPr>
          <w:p w:rsidR="0003229D" w:rsidRPr="00602FD5" w:rsidRDefault="0003229D" w:rsidP="00767912">
            <w:pPr>
              <w:spacing w:after="0" w:line="26" w:lineRule="atLeast"/>
              <w:jc w:val="center"/>
              <w:rPr>
                <w:rFonts w:ascii="Arial" w:hAnsi="Arial" w:cs="Arial"/>
              </w:rPr>
            </w:pPr>
            <w:r w:rsidRPr="00602FD5">
              <w:rPr>
                <w:rFonts w:ascii="Arial" w:hAnsi="Arial" w:cs="Arial"/>
              </w:rPr>
              <w:t>9</w:t>
            </w:r>
          </w:p>
        </w:tc>
        <w:tc>
          <w:tcPr>
            <w:tcW w:w="1843" w:type="dxa"/>
            <w:shd w:val="clear" w:color="auto" w:fill="auto"/>
            <w:noWrap/>
            <w:vAlign w:val="center"/>
            <w:hideMark/>
          </w:tcPr>
          <w:p w:rsidR="0003229D" w:rsidRPr="00602FD5" w:rsidRDefault="0003229D" w:rsidP="00767912">
            <w:pPr>
              <w:spacing w:after="0" w:line="26" w:lineRule="atLeast"/>
              <w:jc w:val="center"/>
              <w:rPr>
                <w:rFonts w:ascii="Arial" w:hAnsi="Arial" w:cs="Arial"/>
              </w:rPr>
            </w:pPr>
            <w:r w:rsidRPr="00602FD5">
              <w:rPr>
                <w:rFonts w:ascii="Arial" w:hAnsi="Arial" w:cs="Arial"/>
              </w:rPr>
              <w:t>минвата</w:t>
            </w:r>
          </w:p>
        </w:tc>
        <w:tc>
          <w:tcPr>
            <w:tcW w:w="1843" w:type="dxa"/>
            <w:shd w:val="clear" w:color="auto" w:fill="auto"/>
            <w:noWrap/>
            <w:vAlign w:val="center"/>
            <w:hideMark/>
          </w:tcPr>
          <w:p w:rsidR="0003229D" w:rsidRPr="00602FD5" w:rsidRDefault="0003229D" w:rsidP="00767912">
            <w:pPr>
              <w:spacing w:after="0" w:line="26" w:lineRule="atLeast"/>
              <w:jc w:val="center"/>
              <w:rPr>
                <w:rFonts w:ascii="Arial" w:hAnsi="Arial" w:cs="Arial"/>
              </w:rPr>
            </w:pPr>
            <w:r w:rsidRPr="00602FD5">
              <w:rPr>
                <w:rFonts w:ascii="Arial" w:hAnsi="Arial" w:cs="Arial"/>
              </w:rPr>
              <w:t>надзем.</w:t>
            </w:r>
          </w:p>
        </w:tc>
        <w:tc>
          <w:tcPr>
            <w:tcW w:w="1559" w:type="dxa"/>
            <w:shd w:val="clear" w:color="auto" w:fill="auto"/>
            <w:noWrap/>
            <w:vAlign w:val="center"/>
            <w:hideMark/>
          </w:tcPr>
          <w:p w:rsidR="0003229D" w:rsidRPr="00602FD5" w:rsidRDefault="0003229D" w:rsidP="00767912">
            <w:pPr>
              <w:spacing w:after="0" w:line="26" w:lineRule="atLeast"/>
              <w:jc w:val="center"/>
              <w:rPr>
                <w:rFonts w:ascii="Arial" w:hAnsi="Arial" w:cs="Arial"/>
              </w:rPr>
            </w:pPr>
            <w:r w:rsidRPr="00602FD5">
              <w:rPr>
                <w:rFonts w:ascii="Arial" w:hAnsi="Arial" w:cs="Arial"/>
              </w:rPr>
              <w:t>1977</w:t>
            </w:r>
          </w:p>
        </w:tc>
        <w:tc>
          <w:tcPr>
            <w:tcW w:w="1985" w:type="dxa"/>
            <w:shd w:val="clear" w:color="auto" w:fill="auto"/>
            <w:noWrap/>
            <w:vAlign w:val="center"/>
            <w:hideMark/>
          </w:tcPr>
          <w:p w:rsidR="0003229D" w:rsidRPr="00602FD5" w:rsidRDefault="0003229D" w:rsidP="00767912">
            <w:pPr>
              <w:spacing w:after="0" w:line="26" w:lineRule="atLeast"/>
              <w:jc w:val="center"/>
              <w:rPr>
                <w:rFonts w:ascii="Arial" w:hAnsi="Arial" w:cs="Arial"/>
              </w:rPr>
            </w:pPr>
          </w:p>
        </w:tc>
        <w:tc>
          <w:tcPr>
            <w:tcW w:w="1701" w:type="dxa"/>
          </w:tcPr>
          <w:p w:rsidR="0003229D" w:rsidRPr="00602FD5" w:rsidRDefault="0003229D" w:rsidP="00767912">
            <w:pPr>
              <w:spacing w:after="0" w:line="26" w:lineRule="atLeast"/>
              <w:jc w:val="center"/>
              <w:rPr>
                <w:rFonts w:ascii="Arial" w:hAnsi="Arial" w:cs="Arial"/>
                <w:color w:val="000000"/>
              </w:rPr>
            </w:pPr>
            <w:r w:rsidRPr="00602FD5">
              <w:rPr>
                <w:rFonts w:ascii="Arial" w:eastAsia="BatangChe" w:hAnsi="Arial" w:cs="Arial"/>
                <w:color w:val="000000"/>
              </w:rPr>
              <w:t>0,02</w:t>
            </w:r>
          </w:p>
        </w:tc>
        <w:tc>
          <w:tcPr>
            <w:tcW w:w="1760" w:type="dxa"/>
            <w:vMerge/>
            <w:vAlign w:val="center"/>
          </w:tcPr>
          <w:p w:rsidR="0003229D" w:rsidRPr="00602FD5" w:rsidRDefault="0003229D" w:rsidP="00767912">
            <w:pPr>
              <w:spacing w:after="0" w:line="26" w:lineRule="atLeast"/>
              <w:jc w:val="center"/>
              <w:rPr>
                <w:rFonts w:ascii="Arial" w:eastAsia="BatangChe" w:hAnsi="Arial" w:cs="Arial"/>
              </w:rPr>
            </w:pPr>
          </w:p>
        </w:tc>
      </w:tr>
      <w:tr w:rsidR="0003229D" w:rsidRPr="00602FD5" w:rsidTr="00B21E67">
        <w:trPr>
          <w:trHeight w:val="255"/>
        </w:trPr>
        <w:tc>
          <w:tcPr>
            <w:tcW w:w="2180" w:type="dxa"/>
            <w:vMerge w:val="restart"/>
            <w:vAlign w:val="center"/>
          </w:tcPr>
          <w:p w:rsidR="0003229D" w:rsidRPr="00602FD5" w:rsidRDefault="0003229D" w:rsidP="00767912">
            <w:pPr>
              <w:spacing w:after="0" w:line="26" w:lineRule="atLeast"/>
              <w:jc w:val="center"/>
              <w:rPr>
                <w:rFonts w:ascii="Arial" w:eastAsia="BatangChe" w:hAnsi="Arial" w:cs="Arial"/>
              </w:rPr>
            </w:pPr>
            <w:r w:rsidRPr="00602FD5">
              <w:rPr>
                <w:rFonts w:ascii="Arial" w:eastAsia="BatangChe" w:hAnsi="Arial" w:cs="Arial"/>
              </w:rPr>
              <w:t>котельная, ул. Победы, 25</w:t>
            </w:r>
          </w:p>
        </w:tc>
        <w:tc>
          <w:tcPr>
            <w:tcW w:w="1134" w:type="dxa"/>
            <w:shd w:val="clear" w:color="auto" w:fill="auto"/>
            <w:noWrap/>
            <w:vAlign w:val="center"/>
            <w:hideMark/>
          </w:tcPr>
          <w:p w:rsidR="0003229D" w:rsidRPr="00602FD5" w:rsidRDefault="0003229D" w:rsidP="00767912">
            <w:pPr>
              <w:spacing w:after="0" w:line="26" w:lineRule="atLeast"/>
              <w:jc w:val="center"/>
              <w:rPr>
                <w:rFonts w:ascii="Arial" w:hAnsi="Arial" w:cs="Arial"/>
              </w:rPr>
            </w:pPr>
            <w:r w:rsidRPr="00602FD5">
              <w:rPr>
                <w:rFonts w:ascii="Arial" w:hAnsi="Arial" w:cs="Arial"/>
              </w:rPr>
              <w:t>100</w:t>
            </w:r>
          </w:p>
        </w:tc>
        <w:tc>
          <w:tcPr>
            <w:tcW w:w="1701" w:type="dxa"/>
            <w:shd w:val="clear" w:color="auto" w:fill="auto"/>
            <w:noWrap/>
            <w:vAlign w:val="center"/>
            <w:hideMark/>
          </w:tcPr>
          <w:p w:rsidR="0003229D" w:rsidRPr="00602FD5" w:rsidRDefault="0003229D" w:rsidP="00767912">
            <w:pPr>
              <w:spacing w:after="0" w:line="26" w:lineRule="atLeast"/>
              <w:jc w:val="center"/>
              <w:rPr>
                <w:rFonts w:ascii="Arial" w:hAnsi="Arial" w:cs="Arial"/>
              </w:rPr>
            </w:pPr>
            <w:r w:rsidRPr="00602FD5">
              <w:rPr>
                <w:rFonts w:ascii="Arial" w:hAnsi="Arial" w:cs="Arial"/>
              </w:rPr>
              <w:t>199</w:t>
            </w:r>
          </w:p>
        </w:tc>
        <w:tc>
          <w:tcPr>
            <w:tcW w:w="1843" w:type="dxa"/>
            <w:shd w:val="clear" w:color="auto" w:fill="auto"/>
            <w:noWrap/>
            <w:vAlign w:val="center"/>
            <w:hideMark/>
          </w:tcPr>
          <w:p w:rsidR="0003229D" w:rsidRPr="00602FD5" w:rsidRDefault="0003229D" w:rsidP="00767912">
            <w:pPr>
              <w:spacing w:after="0" w:line="26" w:lineRule="atLeast"/>
              <w:jc w:val="center"/>
              <w:rPr>
                <w:rFonts w:ascii="Arial" w:hAnsi="Arial" w:cs="Arial"/>
              </w:rPr>
            </w:pPr>
            <w:r w:rsidRPr="00602FD5">
              <w:rPr>
                <w:rFonts w:ascii="Arial" w:hAnsi="Arial" w:cs="Arial"/>
              </w:rPr>
              <w:t>минвата</w:t>
            </w:r>
          </w:p>
        </w:tc>
        <w:tc>
          <w:tcPr>
            <w:tcW w:w="1843" w:type="dxa"/>
            <w:shd w:val="clear" w:color="auto" w:fill="auto"/>
            <w:noWrap/>
            <w:vAlign w:val="center"/>
            <w:hideMark/>
          </w:tcPr>
          <w:p w:rsidR="0003229D" w:rsidRPr="00602FD5" w:rsidRDefault="0003229D" w:rsidP="00767912">
            <w:pPr>
              <w:spacing w:after="0" w:line="26" w:lineRule="atLeast"/>
              <w:jc w:val="center"/>
              <w:rPr>
                <w:rFonts w:ascii="Arial" w:hAnsi="Arial" w:cs="Arial"/>
              </w:rPr>
            </w:pPr>
            <w:r w:rsidRPr="00602FD5">
              <w:rPr>
                <w:rFonts w:ascii="Arial" w:hAnsi="Arial" w:cs="Arial"/>
              </w:rPr>
              <w:t>надзем.</w:t>
            </w:r>
          </w:p>
        </w:tc>
        <w:tc>
          <w:tcPr>
            <w:tcW w:w="1559" w:type="dxa"/>
            <w:shd w:val="clear" w:color="auto" w:fill="auto"/>
            <w:noWrap/>
            <w:vAlign w:val="center"/>
            <w:hideMark/>
          </w:tcPr>
          <w:p w:rsidR="0003229D" w:rsidRPr="00602FD5" w:rsidRDefault="0003229D" w:rsidP="00767912">
            <w:pPr>
              <w:spacing w:after="0" w:line="26" w:lineRule="atLeast"/>
              <w:jc w:val="center"/>
              <w:rPr>
                <w:rFonts w:ascii="Arial" w:hAnsi="Arial" w:cs="Arial"/>
              </w:rPr>
            </w:pPr>
            <w:r w:rsidRPr="00602FD5">
              <w:rPr>
                <w:rFonts w:ascii="Arial" w:hAnsi="Arial" w:cs="Arial"/>
              </w:rPr>
              <w:t>1978</w:t>
            </w:r>
          </w:p>
        </w:tc>
        <w:tc>
          <w:tcPr>
            <w:tcW w:w="1985" w:type="dxa"/>
            <w:shd w:val="clear" w:color="auto" w:fill="auto"/>
            <w:noWrap/>
            <w:vAlign w:val="center"/>
            <w:hideMark/>
          </w:tcPr>
          <w:p w:rsidR="0003229D" w:rsidRPr="00602FD5" w:rsidRDefault="0003229D" w:rsidP="00767912">
            <w:pPr>
              <w:spacing w:after="0" w:line="26" w:lineRule="atLeast"/>
              <w:jc w:val="center"/>
              <w:rPr>
                <w:rFonts w:ascii="Arial" w:hAnsi="Arial" w:cs="Arial"/>
              </w:rPr>
            </w:pPr>
          </w:p>
        </w:tc>
        <w:tc>
          <w:tcPr>
            <w:tcW w:w="1701" w:type="dxa"/>
          </w:tcPr>
          <w:p w:rsidR="0003229D" w:rsidRPr="00602FD5" w:rsidRDefault="0003229D" w:rsidP="00767912">
            <w:pPr>
              <w:spacing w:after="0" w:line="26" w:lineRule="atLeast"/>
              <w:jc w:val="center"/>
              <w:rPr>
                <w:rFonts w:ascii="Arial" w:hAnsi="Arial" w:cs="Arial"/>
                <w:color w:val="000000"/>
              </w:rPr>
            </w:pPr>
            <w:r w:rsidRPr="00602FD5">
              <w:rPr>
                <w:rFonts w:ascii="Arial" w:eastAsia="BatangChe" w:hAnsi="Arial" w:cs="Arial"/>
                <w:color w:val="000000"/>
              </w:rPr>
              <w:t>1,99</w:t>
            </w:r>
          </w:p>
        </w:tc>
        <w:tc>
          <w:tcPr>
            <w:tcW w:w="1760" w:type="dxa"/>
            <w:vMerge w:val="restart"/>
            <w:vAlign w:val="center"/>
          </w:tcPr>
          <w:p w:rsidR="0003229D" w:rsidRPr="00602FD5" w:rsidRDefault="0003229D" w:rsidP="00767912">
            <w:pPr>
              <w:spacing w:after="0" w:line="26" w:lineRule="atLeast"/>
              <w:jc w:val="center"/>
              <w:rPr>
                <w:rFonts w:ascii="Arial" w:eastAsia="BatangChe" w:hAnsi="Arial" w:cs="Arial"/>
              </w:rPr>
            </w:pPr>
            <w:r w:rsidRPr="00602FD5">
              <w:rPr>
                <w:rFonts w:ascii="Arial" w:eastAsia="BatangChe" w:hAnsi="Arial" w:cs="Arial"/>
              </w:rPr>
              <w:t>0,464</w:t>
            </w:r>
          </w:p>
        </w:tc>
      </w:tr>
      <w:tr w:rsidR="0003229D" w:rsidRPr="00602FD5" w:rsidTr="00B21E67">
        <w:trPr>
          <w:trHeight w:val="255"/>
        </w:trPr>
        <w:tc>
          <w:tcPr>
            <w:tcW w:w="2180" w:type="dxa"/>
            <w:vMerge/>
            <w:vAlign w:val="center"/>
          </w:tcPr>
          <w:p w:rsidR="0003229D" w:rsidRPr="00602FD5" w:rsidRDefault="0003229D" w:rsidP="00767912">
            <w:pPr>
              <w:spacing w:after="0" w:line="26" w:lineRule="atLeast"/>
              <w:jc w:val="center"/>
              <w:rPr>
                <w:rFonts w:ascii="Arial" w:eastAsia="BatangChe" w:hAnsi="Arial" w:cs="Arial"/>
              </w:rPr>
            </w:pPr>
          </w:p>
        </w:tc>
        <w:tc>
          <w:tcPr>
            <w:tcW w:w="1134" w:type="dxa"/>
            <w:shd w:val="clear" w:color="auto" w:fill="auto"/>
            <w:noWrap/>
            <w:vAlign w:val="center"/>
            <w:hideMark/>
          </w:tcPr>
          <w:p w:rsidR="0003229D" w:rsidRPr="00602FD5" w:rsidRDefault="0003229D" w:rsidP="00767912">
            <w:pPr>
              <w:spacing w:after="0" w:line="26" w:lineRule="atLeast"/>
              <w:jc w:val="center"/>
              <w:rPr>
                <w:rFonts w:ascii="Arial" w:hAnsi="Arial" w:cs="Arial"/>
              </w:rPr>
            </w:pPr>
            <w:r w:rsidRPr="00602FD5">
              <w:rPr>
                <w:rFonts w:ascii="Arial" w:hAnsi="Arial" w:cs="Arial"/>
              </w:rPr>
              <w:t>89</w:t>
            </w:r>
          </w:p>
        </w:tc>
        <w:tc>
          <w:tcPr>
            <w:tcW w:w="1701" w:type="dxa"/>
            <w:shd w:val="clear" w:color="auto" w:fill="auto"/>
            <w:noWrap/>
            <w:vAlign w:val="center"/>
            <w:hideMark/>
          </w:tcPr>
          <w:p w:rsidR="0003229D" w:rsidRPr="00602FD5" w:rsidRDefault="0003229D" w:rsidP="00767912">
            <w:pPr>
              <w:spacing w:after="0" w:line="26" w:lineRule="atLeast"/>
              <w:jc w:val="center"/>
              <w:rPr>
                <w:rFonts w:ascii="Arial" w:hAnsi="Arial" w:cs="Arial"/>
              </w:rPr>
            </w:pPr>
            <w:r w:rsidRPr="00602FD5">
              <w:rPr>
                <w:rFonts w:ascii="Arial" w:hAnsi="Arial" w:cs="Arial"/>
              </w:rPr>
              <w:t>24</w:t>
            </w:r>
          </w:p>
        </w:tc>
        <w:tc>
          <w:tcPr>
            <w:tcW w:w="1843" w:type="dxa"/>
            <w:shd w:val="clear" w:color="auto" w:fill="auto"/>
            <w:noWrap/>
            <w:vAlign w:val="center"/>
            <w:hideMark/>
          </w:tcPr>
          <w:p w:rsidR="0003229D" w:rsidRPr="00602FD5" w:rsidRDefault="0003229D" w:rsidP="00767912">
            <w:pPr>
              <w:spacing w:after="0" w:line="26" w:lineRule="atLeast"/>
              <w:jc w:val="center"/>
              <w:rPr>
                <w:rFonts w:ascii="Arial" w:hAnsi="Arial" w:cs="Arial"/>
              </w:rPr>
            </w:pPr>
            <w:r w:rsidRPr="00602FD5">
              <w:rPr>
                <w:rFonts w:ascii="Arial" w:hAnsi="Arial" w:cs="Arial"/>
              </w:rPr>
              <w:t>минвата</w:t>
            </w:r>
          </w:p>
        </w:tc>
        <w:tc>
          <w:tcPr>
            <w:tcW w:w="1843" w:type="dxa"/>
            <w:shd w:val="clear" w:color="auto" w:fill="auto"/>
            <w:noWrap/>
            <w:vAlign w:val="center"/>
            <w:hideMark/>
          </w:tcPr>
          <w:p w:rsidR="0003229D" w:rsidRPr="00602FD5" w:rsidRDefault="0003229D" w:rsidP="00767912">
            <w:pPr>
              <w:spacing w:after="0" w:line="26" w:lineRule="atLeast"/>
              <w:jc w:val="center"/>
              <w:rPr>
                <w:rFonts w:ascii="Arial" w:hAnsi="Arial" w:cs="Arial"/>
              </w:rPr>
            </w:pPr>
            <w:r w:rsidRPr="00602FD5">
              <w:rPr>
                <w:rFonts w:ascii="Arial" w:hAnsi="Arial" w:cs="Arial"/>
              </w:rPr>
              <w:t>надзем.</w:t>
            </w:r>
          </w:p>
        </w:tc>
        <w:tc>
          <w:tcPr>
            <w:tcW w:w="1559" w:type="dxa"/>
            <w:shd w:val="clear" w:color="auto" w:fill="auto"/>
            <w:noWrap/>
            <w:vAlign w:val="center"/>
            <w:hideMark/>
          </w:tcPr>
          <w:p w:rsidR="0003229D" w:rsidRPr="00602FD5" w:rsidRDefault="0003229D" w:rsidP="00767912">
            <w:pPr>
              <w:spacing w:after="0" w:line="26" w:lineRule="atLeast"/>
              <w:jc w:val="center"/>
              <w:rPr>
                <w:rFonts w:ascii="Arial" w:hAnsi="Arial" w:cs="Arial"/>
              </w:rPr>
            </w:pPr>
            <w:r w:rsidRPr="00602FD5">
              <w:rPr>
                <w:rFonts w:ascii="Arial" w:hAnsi="Arial" w:cs="Arial"/>
              </w:rPr>
              <w:t>1978</w:t>
            </w:r>
          </w:p>
        </w:tc>
        <w:tc>
          <w:tcPr>
            <w:tcW w:w="1985" w:type="dxa"/>
            <w:shd w:val="clear" w:color="auto" w:fill="auto"/>
            <w:noWrap/>
            <w:vAlign w:val="center"/>
            <w:hideMark/>
          </w:tcPr>
          <w:p w:rsidR="0003229D" w:rsidRPr="00602FD5" w:rsidRDefault="0003229D" w:rsidP="00767912">
            <w:pPr>
              <w:spacing w:after="0" w:line="26" w:lineRule="atLeast"/>
              <w:jc w:val="center"/>
              <w:rPr>
                <w:rFonts w:ascii="Arial" w:hAnsi="Arial" w:cs="Arial"/>
              </w:rPr>
            </w:pPr>
          </w:p>
        </w:tc>
        <w:tc>
          <w:tcPr>
            <w:tcW w:w="1701" w:type="dxa"/>
          </w:tcPr>
          <w:p w:rsidR="0003229D" w:rsidRPr="00602FD5" w:rsidRDefault="0003229D" w:rsidP="00767912">
            <w:pPr>
              <w:spacing w:after="0" w:line="26" w:lineRule="atLeast"/>
              <w:jc w:val="center"/>
              <w:rPr>
                <w:rFonts w:ascii="Arial" w:hAnsi="Arial" w:cs="Arial"/>
                <w:color w:val="000000"/>
              </w:rPr>
            </w:pPr>
            <w:r w:rsidRPr="00602FD5">
              <w:rPr>
                <w:rFonts w:ascii="Arial" w:eastAsia="BatangChe" w:hAnsi="Arial" w:cs="Arial"/>
                <w:color w:val="000000"/>
              </w:rPr>
              <w:t>0,21</w:t>
            </w:r>
          </w:p>
        </w:tc>
        <w:tc>
          <w:tcPr>
            <w:tcW w:w="1760" w:type="dxa"/>
            <w:vMerge/>
            <w:vAlign w:val="center"/>
          </w:tcPr>
          <w:p w:rsidR="0003229D" w:rsidRPr="00602FD5" w:rsidRDefault="0003229D" w:rsidP="00767912">
            <w:pPr>
              <w:spacing w:after="0" w:line="26" w:lineRule="atLeast"/>
              <w:jc w:val="center"/>
              <w:rPr>
                <w:rFonts w:ascii="Arial" w:eastAsia="BatangChe" w:hAnsi="Arial" w:cs="Arial"/>
              </w:rPr>
            </w:pPr>
          </w:p>
        </w:tc>
      </w:tr>
    </w:tbl>
    <w:p w:rsidR="00EF6051" w:rsidRPr="00602FD5" w:rsidRDefault="00EF6051" w:rsidP="00767912">
      <w:pPr>
        <w:spacing w:after="0" w:line="26" w:lineRule="atLeast"/>
        <w:rPr>
          <w:rFonts w:ascii="Arial" w:eastAsia="Times New Roman" w:hAnsi="Arial" w:cs="Arial"/>
          <w:b/>
          <w:bCs/>
          <w:sz w:val="16"/>
          <w:szCs w:val="16"/>
        </w:rPr>
      </w:pPr>
    </w:p>
    <w:p w:rsidR="00EF6051" w:rsidRDefault="00EF6051" w:rsidP="00767912">
      <w:pPr>
        <w:spacing w:after="0" w:line="26" w:lineRule="atLeast"/>
        <w:rPr>
          <w:rFonts w:ascii="Arial" w:eastAsia="Times New Roman" w:hAnsi="Arial" w:cs="Arial"/>
          <w:b/>
          <w:bCs/>
        </w:rPr>
      </w:pPr>
      <w:r w:rsidRPr="00602FD5">
        <w:rPr>
          <w:rFonts w:ascii="Arial" w:eastAsia="Times New Roman" w:hAnsi="Arial" w:cs="Arial"/>
          <w:b/>
          <w:bCs/>
        </w:rPr>
        <w:t>Тепловые сети по котельным: по ул. Российская, 73,  по ул. Советская, 125В, по ул. Белоносова, 2 отсутствуют. Отпуск тепловой энергии ведется с коллекторов котельных.</w:t>
      </w:r>
      <w:r w:rsidR="00FD49C2" w:rsidRPr="00602FD5">
        <w:rPr>
          <w:rFonts w:ascii="Arial" w:eastAsia="Times New Roman" w:hAnsi="Arial" w:cs="Arial"/>
          <w:b/>
          <w:bCs/>
        </w:rPr>
        <w:t>*</w:t>
      </w:r>
    </w:p>
    <w:p w:rsidR="00FE5156" w:rsidRDefault="00AF70AA" w:rsidP="00767912">
      <w:pPr>
        <w:spacing w:after="0" w:line="26" w:lineRule="atLeast"/>
        <w:rPr>
          <w:rFonts w:ascii="Arial" w:eastAsia="Times New Roman" w:hAnsi="Arial" w:cs="Arial"/>
          <w:b/>
          <w:bCs/>
        </w:rPr>
      </w:pPr>
      <w:r>
        <w:rPr>
          <w:rFonts w:ascii="Arial" w:eastAsia="Times New Roman" w:hAnsi="Arial" w:cs="Arial"/>
          <w:b/>
          <w:bCs/>
        </w:rPr>
        <w:t xml:space="preserve">               </w:t>
      </w:r>
      <w:r w:rsidR="00FE5156" w:rsidRPr="00B7040D">
        <w:rPr>
          <w:rFonts w:ascii="Arial" w:eastAsia="Times New Roman" w:hAnsi="Arial" w:cs="Arial"/>
          <w:bCs/>
        </w:rPr>
        <w:t>Из общего числа тепловых сетей представленных в таблице 3.3.1 имеющих свидетельства о рег</w:t>
      </w:r>
      <w:r w:rsidR="00067D29">
        <w:rPr>
          <w:rFonts w:ascii="Arial" w:eastAsia="Times New Roman" w:hAnsi="Arial" w:cs="Arial"/>
          <w:bCs/>
        </w:rPr>
        <w:t xml:space="preserve">истрации права собственности  </w:t>
      </w:r>
      <w:r w:rsidR="00FE5156" w:rsidRPr="00B7040D">
        <w:rPr>
          <w:rFonts w:ascii="Arial" w:eastAsia="Times New Roman" w:hAnsi="Arial" w:cs="Arial"/>
          <w:bCs/>
        </w:rPr>
        <w:t xml:space="preserve"> за </w:t>
      </w:r>
      <w:r w:rsidR="00914732">
        <w:rPr>
          <w:rFonts w:ascii="Arial" w:eastAsia="Times New Roman" w:hAnsi="Arial" w:cs="Arial"/>
          <w:bCs/>
        </w:rPr>
        <w:t xml:space="preserve">МО </w:t>
      </w:r>
      <w:r w:rsidR="00FE5156" w:rsidRPr="00B7040D">
        <w:rPr>
          <w:rFonts w:ascii="Arial" w:eastAsia="Times New Roman" w:hAnsi="Arial" w:cs="Arial"/>
          <w:bCs/>
        </w:rPr>
        <w:t>Администрацией Шумихинского района</w:t>
      </w:r>
      <w:r w:rsidR="00FE5156">
        <w:rPr>
          <w:rFonts w:ascii="Arial" w:eastAsia="Times New Roman" w:hAnsi="Arial" w:cs="Arial"/>
          <w:b/>
          <w:bCs/>
        </w:rPr>
        <w:t>:</w:t>
      </w:r>
      <w:r w:rsidR="00B7040D">
        <w:rPr>
          <w:rFonts w:ascii="Arial" w:eastAsia="Times New Roman" w:hAnsi="Arial" w:cs="Arial"/>
          <w:b/>
          <w:bCs/>
        </w:rPr>
        <w:t>*</w:t>
      </w:r>
    </w:p>
    <w:p w:rsidR="00FE5156" w:rsidRDefault="00FE5156" w:rsidP="00767912">
      <w:pPr>
        <w:spacing w:after="0" w:line="26" w:lineRule="atLeast"/>
        <w:rPr>
          <w:rFonts w:ascii="Arial" w:eastAsia="Times New Roman" w:hAnsi="Arial" w:cs="Arial"/>
          <w:b/>
          <w:bCs/>
        </w:rPr>
      </w:pPr>
    </w:p>
    <w:tbl>
      <w:tblPr>
        <w:tblW w:w="13825" w:type="dxa"/>
        <w:jc w:val="center"/>
        <w:tblInd w:w="94" w:type="dxa"/>
        <w:tblLook w:val="04A0" w:firstRow="1" w:lastRow="0" w:firstColumn="1" w:lastColumn="0" w:noHBand="0" w:noVBand="1"/>
      </w:tblPr>
      <w:tblGrid>
        <w:gridCol w:w="4376"/>
        <w:gridCol w:w="1255"/>
        <w:gridCol w:w="2010"/>
        <w:gridCol w:w="1917"/>
        <w:gridCol w:w="1371"/>
        <w:gridCol w:w="960"/>
        <w:gridCol w:w="1936"/>
      </w:tblGrid>
      <w:tr w:rsidR="00BA162A" w:rsidRPr="00FE5156" w:rsidTr="00B7040D">
        <w:trPr>
          <w:trHeight w:val="828"/>
          <w:tblHeader/>
          <w:jc w:val="center"/>
        </w:trPr>
        <w:tc>
          <w:tcPr>
            <w:tcW w:w="437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A162A" w:rsidRPr="00602FD5" w:rsidRDefault="00BA162A" w:rsidP="00672C2D">
            <w:pPr>
              <w:spacing w:after="0" w:line="26" w:lineRule="atLeast"/>
              <w:jc w:val="center"/>
              <w:rPr>
                <w:rFonts w:ascii="Arial" w:eastAsia="BatangChe" w:hAnsi="Arial" w:cs="Arial"/>
              </w:rPr>
            </w:pPr>
            <w:r w:rsidRPr="00602FD5">
              <w:rPr>
                <w:rFonts w:ascii="Arial" w:eastAsia="BatangChe" w:hAnsi="Arial" w:cs="Arial"/>
              </w:rPr>
              <w:t>Наименование котельной</w:t>
            </w:r>
          </w:p>
        </w:tc>
        <w:tc>
          <w:tcPr>
            <w:tcW w:w="1255" w:type="dxa"/>
            <w:tcBorders>
              <w:top w:val="single" w:sz="4" w:space="0" w:color="auto"/>
              <w:left w:val="nil"/>
              <w:bottom w:val="single" w:sz="4" w:space="0" w:color="auto"/>
              <w:right w:val="single" w:sz="4" w:space="0" w:color="auto"/>
            </w:tcBorders>
            <w:shd w:val="clear" w:color="000000" w:fill="FFFFFF"/>
            <w:noWrap/>
            <w:vAlign w:val="center"/>
            <w:hideMark/>
          </w:tcPr>
          <w:p w:rsidR="00BA162A" w:rsidRPr="00602FD5" w:rsidRDefault="00BA162A" w:rsidP="00672C2D">
            <w:pPr>
              <w:spacing w:after="0" w:line="26" w:lineRule="atLeast"/>
              <w:jc w:val="center"/>
              <w:rPr>
                <w:rFonts w:ascii="Arial" w:eastAsia="BatangChe" w:hAnsi="Arial" w:cs="Arial"/>
              </w:rPr>
            </w:pPr>
            <w:r w:rsidRPr="00602FD5">
              <w:rPr>
                <w:rFonts w:ascii="Arial" w:eastAsia="BatangChe" w:hAnsi="Arial" w:cs="Arial"/>
              </w:rPr>
              <w:t xml:space="preserve">Диаметр, </w:t>
            </w:r>
            <w:proofErr w:type="gramStart"/>
            <w:r w:rsidRPr="00602FD5">
              <w:rPr>
                <w:rFonts w:ascii="Arial" w:eastAsia="BatangChe" w:hAnsi="Arial" w:cs="Arial"/>
              </w:rPr>
              <w:t>мм</w:t>
            </w:r>
            <w:proofErr w:type="gramEnd"/>
          </w:p>
        </w:tc>
        <w:tc>
          <w:tcPr>
            <w:tcW w:w="2010" w:type="dxa"/>
            <w:tcBorders>
              <w:top w:val="single" w:sz="4" w:space="0" w:color="auto"/>
              <w:left w:val="nil"/>
              <w:bottom w:val="single" w:sz="4" w:space="0" w:color="auto"/>
              <w:right w:val="single" w:sz="4" w:space="0" w:color="auto"/>
            </w:tcBorders>
            <w:shd w:val="clear" w:color="000000" w:fill="FFFFFF"/>
            <w:noWrap/>
            <w:vAlign w:val="center"/>
            <w:hideMark/>
          </w:tcPr>
          <w:p w:rsidR="00BA162A" w:rsidRPr="00602FD5" w:rsidRDefault="00BA162A" w:rsidP="00672C2D">
            <w:pPr>
              <w:spacing w:after="0" w:line="26" w:lineRule="atLeast"/>
              <w:jc w:val="center"/>
              <w:rPr>
                <w:rFonts w:ascii="Arial" w:eastAsia="BatangChe" w:hAnsi="Arial" w:cs="Arial"/>
              </w:rPr>
            </w:pPr>
            <w:r w:rsidRPr="00602FD5">
              <w:rPr>
                <w:rFonts w:ascii="Arial" w:eastAsia="BatangChe" w:hAnsi="Arial" w:cs="Arial"/>
              </w:rPr>
              <w:t xml:space="preserve">Протяженность, </w:t>
            </w:r>
            <w:proofErr w:type="gramStart"/>
            <w:r w:rsidRPr="00602FD5">
              <w:rPr>
                <w:rFonts w:ascii="Arial" w:eastAsia="BatangChe" w:hAnsi="Arial" w:cs="Arial"/>
              </w:rPr>
              <w:t>м</w:t>
            </w:r>
            <w:proofErr w:type="gramEnd"/>
          </w:p>
        </w:tc>
        <w:tc>
          <w:tcPr>
            <w:tcW w:w="1917" w:type="dxa"/>
            <w:tcBorders>
              <w:top w:val="single" w:sz="4" w:space="0" w:color="auto"/>
              <w:left w:val="nil"/>
              <w:bottom w:val="single" w:sz="4" w:space="0" w:color="auto"/>
              <w:right w:val="single" w:sz="4" w:space="0" w:color="auto"/>
            </w:tcBorders>
            <w:shd w:val="clear" w:color="000000" w:fill="FFFFFF"/>
            <w:noWrap/>
            <w:vAlign w:val="center"/>
            <w:hideMark/>
          </w:tcPr>
          <w:p w:rsidR="00BA162A" w:rsidRPr="00602FD5" w:rsidRDefault="00BA162A" w:rsidP="00672C2D">
            <w:pPr>
              <w:spacing w:after="0" w:line="26" w:lineRule="atLeast"/>
              <w:jc w:val="center"/>
              <w:rPr>
                <w:rFonts w:ascii="Arial" w:eastAsia="BatangChe" w:hAnsi="Arial" w:cs="Arial"/>
              </w:rPr>
            </w:pPr>
            <w:r w:rsidRPr="00602FD5">
              <w:rPr>
                <w:rFonts w:ascii="Arial" w:eastAsia="BatangChe" w:hAnsi="Arial" w:cs="Arial"/>
              </w:rPr>
              <w:t>Материал теплоизоляции</w:t>
            </w:r>
          </w:p>
        </w:tc>
        <w:tc>
          <w:tcPr>
            <w:tcW w:w="1371" w:type="dxa"/>
            <w:tcBorders>
              <w:top w:val="single" w:sz="4" w:space="0" w:color="auto"/>
              <w:left w:val="nil"/>
              <w:bottom w:val="single" w:sz="4" w:space="0" w:color="auto"/>
              <w:right w:val="single" w:sz="4" w:space="0" w:color="auto"/>
            </w:tcBorders>
            <w:shd w:val="clear" w:color="000000" w:fill="FFFFFF"/>
            <w:noWrap/>
            <w:vAlign w:val="center"/>
            <w:hideMark/>
          </w:tcPr>
          <w:p w:rsidR="00BA162A" w:rsidRPr="00602FD5" w:rsidRDefault="00BA162A" w:rsidP="00672C2D">
            <w:pPr>
              <w:spacing w:after="0" w:line="26" w:lineRule="atLeast"/>
              <w:jc w:val="center"/>
              <w:rPr>
                <w:rFonts w:ascii="Arial" w:eastAsia="BatangChe" w:hAnsi="Arial" w:cs="Arial"/>
              </w:rPr>
            </w:pPr>
            <w:r w:rsidRPr="00602FD5">
              <w:rPr>
                <w:rFonts w:ascii="Arial" w:eastAsia="BatangChe" w:hAnsi="Arial" w:cs="Arial"/>
              </w:rPr>
              <w:t>Тип прокладки</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BA162A" w:rsidRPr="00602FD5" w:rsidRDefault="00BA162A" w:rsidP="00672C2D">
            <w:pPr>
              <w:spacing w:after="0" w:line="26" w:lineRule="atLeast"/>
              <w:jc w:val="center"/>
              <w:rPr>
                <w:rFonts w:ascii="Arial" w:eastAsia="BatangChe" w:hAnsi="Arial" w:cs="Arial"/>
              </w:rPr>
            </w:pPr>
            <w:r w:rsidRPr="00602FD5">
              <w:rPr>
                <w:rFonts w:ascii="Arial" w:eastAsia="BatangChe" w:hAnsi="Arial" w:cs="Arial"/>
              </w:rPr>
              <w:t>Год ввода</w:t>
            </w:r>
          </w:p>
        </w:tc>
        <w:tc>
          <w:tcPr>
            <w:tcW w:w="1936" w:type="dxa"/>
            <w:tcBorders>
              <w:top w:val="single" w:sz="4" w:space="0" w:color="auto"/>
              <w:left w:val="nil"/>
              <w:bottom w:val="single" w:sz="4" w:space="0" w:color="auto"/>
              <w:right w:val="single" w:sz="4" w:space="0" w:color="auto"/>
            </w:tcBorders>
            <w:shd w:val="clear" w:color="000000" w:fill="FFFFFF"/>
          </w:tcPr>
          <w:p w:rsidR="00BA162A" w:rsidRPr="00602FD5" w:rsidRDefault="00AF70AA" w:rsidP="00672C2D">
            <w:pPr>
              <w:spacing w:after="0" w:line="26" w:lineRule="atLeast"/>
              <w:jc w:val="center"/>
              <w:rPr>
                <w:rFonts w:ascii="Arial" w:eastAsia="BatangChe" w:hAnsi="Arial" w:cs="Arial"/>
              </w:rPr>
            </w:pPr>
            <w:r>
              <w:rPr>
                <w:rFonts w:ascii="Arial" w:eastAsia="BatangChe" w:hAnsi="Arial" w:cs="Arial"/>
              </w:rPr>
              <w:t>Выписка из ЕГРП</w:t>
            </w:r>
          </w:p>
        </w:tc>
      </w:tr>
      <w:tr w:rsidR="00BA162A" w:rsidRPr="00FE5156" w:rsidTr="00183B6E">
        <w:trPr>
          <w:trHeight w:val="553"/>
          <w:jc w:val="center"/>
        </w:trPr>
        <w:tc>
          <w:tcPr>
            <w:tcW w:w="4376" w:type="dxa"/>
            <w:vMerge w:val="restart"/>
            <w:tcBorders>
              <w:top w:val="single" w:sz="4" w:space="0" w:color="auto"/>
              <w:left w:val="single" w:sz="4" w:space="0" w:color="auto"/>
              <w:bottom w:val="nil"/>
              <w:right w:val="single" w:sz="4" w:space="0" w:color="000000"/>
            </w:tcBorders>
            <w:vAlign w:val="center"/>
            <w:hideMark/>
          </w:tcPr>
          <w:p w:rsidR="00BA162A" w:rsidRPr="00FE5156" w:rsidRDefault="00BA162A" w:rsidP="00BA162A">
            <w:pPr>
              <w:spacing w:after="0" w:line="240" w:lineRule="auto"/>
              <w:jc w:val="center"/>
              <w:rPr>
                <w:rFonts w:ascii="Arial" w:eastAsia="Times New Roman" w:hAnsi="Arial" w:cs="Arial"/>
                <w:lang w:eastAsia="ru-RU"/>
              </w:rPr>
            </w:pPr>
            <w:r>
              <w:rPr>
                <w:rFonts w:ascii="Arial" w:eastAsia="Times New Roman" w:hAnsi="Arial" w:cs="Arial"/>
                <w:lang w:eastAsia="ru-RU"/>
              </w:rPr>
              <w:t>котельная ул</w:t>
            </w:r>
            <w:proofErr w:type="gramStart"/>
            <w:r>
              <w:rPr>
                <w:rFonts w:ascii="Arial" w:eastAsia="Times New Roman" w:hAnsi="Arial" w:cs="Arial"/>
                <w:lang w:eastAsia="ru-RU"/>
              </w:rPr>
              <w:t>.Л</w:t>
            </w:r>
            <w:proofErr w:type="gramEnd"/>
            <w:r>
              <w:rPr>
                <w:rFonts w:ascii="Arial" w:eastAsia="Times New Roman" w:hAnsi="Arial" w:cs="Arial"/>
                <w:lang w:eastAsia="ru-RU"/>
              </w:rPr>
              <w:t>енина, 15</w:t>
            </w:r>
          </w:p>
        </w:tc>
        <w:tc>
          <w:tcPr>
            <w:tcW w:w="1255" w:type="dxa"/>
            <w:tcBorders>
              <w:top w:val="single" w:sz="4" w:space="0" w:color="auto"/>
              <w:left w:val="nil"/>
              <w:bottom w:val="single" w:sz="4" w:space="0" w:color="auto"/>
              <w:right w:val="single" w:sz="4" w:space="0" w:color="auto"/>
            </w:tcBorders>
            <w:shd w:val="clear" w:color="000000" w:fill="FFFFFF"/>
            <w:noWrap/>
            <w:vAlign w:val="center"/>
            <w:hideMark/>
          </w:tcPr>
          <w:p w:rsidR="00BA162A" w:rsidRPr="00FE5156" w:rsidRDefault="00BA162A"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273</w:t>
            </w:r>
          </w:p>
        </w:tc>
        <w:tc>
          <w:tcPr>
            <w:tcW w:w="2010" w:type="dxa"/>
            <w:tcBorders>
              <w:top w:val="nil"/>
              <w:left w:val="nil"/>
              <w:bottom w:val="single" w:sz="4" w:space="0" w:color="auto"/>
              <w:right w:val="single" w:sz="4" w:space="0" w:color="auto"/>
            </w:tcBorders>
            <w:shd w:val="clear" w:color="auto" w:fill="auto"/>
            <w:noWrap/>
            <w:vAlign w:val="center"/>
            <w:hideMark/>
          </w:tcPr>
          <w:p w:rsidR="00BA162A" w:rsidRPr="00FE5156" w:rsidRDefault="00BA162A"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1302</w:t>
            </w:r>
          </w:p>
        </w:tc>
        <w:tc>
          <w:tcPr>
            <w:tcW w:w="1917" w:type="dxa"/>
            <w:tcBorders>
              <w:top w:val="nil"/>
              <w:left w:val="nil"/>
              <w:bottom w:val="single" w:sz="4" w:space="0" w:color="auto"/>
              <w:right w:val="single" w:sz="4" w:space="0" w:color="auto"/>
            </w:tcBorders>
            <w:shd w:val="clear" w:color="000000" w:fill="FFFFFF"/>
            <w:noWrap/>
            <w:vAlign w:val="center"/>
            <w:hideMark/>
          </w:tcPr>
          <w:p w:rsidR="00BA162A" w:rsidRPr="00FE5156" w:rsidRDefault="00BA162A"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минвата</w:t>
            </w:r>
          </w:p>
        </w:tc>
        <w:tc>
          <w:tcPr>
            <w:tcW w:w="1371" w:type="dxa"/>
            <w:tcBorders>
              <w:top w:val="nil"/>
              <w:left w:val="nil"/>
              <w:bottom w:val="single" w:sz="4" w:space="0" w:color="auto"/>
              <w:right w:val="single" w:sz="4" w:space="0" w:color="auto"/>
            </w:tcBorders>
            <w:shd w:val="clear" w:color="000000" w:fill="FFFFFF"/>
            <w:noWrap/>
            <w:vAlign w:val="center"/>
            <w:hideMark/>
          </w:tcPr>
          <w:p w:rsidR="00BA162A" w:rsidRPr="00FE5156" w:rsidRDefault="00BA162A"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надзем.</w:t>
            </w:r>
          </w:p>
        </w:tc>
        <w:tc>
          <w:tcPr>
            <w:tcW w:w="960" w:type="dxa"/>
            <w:tcBorders>
              <w:top w:val="nil"/>
              <w:left w:val="nil"/>
              <w:bottom w:val="single" w:sz="4" w:space="0" w:color="auto"/>
              <w:right w:val="single" w:sz="4" w:space="0" w:color="auto"/>
            </w:tcBorders>
            <w:shd w:val="clear" w:color="000000" w:fill="FFFFFF"/>
            <w:noWrap/>
            <w:vAlign w:val="center"/>
            <w:hideMark/>
          </w:tcPr>
          <w:p w:rsidR="00BA162A" w:rsidRPr="00FE5156" w:rsidRDefault="00BA162A"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1993</w:t>
            </w:r>
          </w:p>
        </w:tc>
        <w:tc>
          <w:tcPr>
            <w:tcW w:w="1936" w:type="dxa"/>
            <w:vMerge w:val="restart"/>
            <w:tcBorders>
              <w:top w:val="nil"/>
              <w:left w:val="nil"/>
              <w:right w:val="single" w:sz="4" w:space="0" w:color="auto"/>
            </w:tcBorders>
            <w:shd w:val="clear" w:color="000000" w:fill="FFFFFF"/>
          </w:tcPr>
          <w:p w:rsidR="00BA162A" w:rsidRPr="00FE5156" w:rsidRDefault="00BA162A" w:rsidP="00FE5156">
            <w:pPr>
              <w:spacing w:after="0" w:line="240" w:lineRule="auto"/>
              <w:jc w:val="right"/>
              <w:rPr>
                <w:rFonts w:ascii="Arial" w:eastAsia="Times New Roman" w:hAnsi="Arial" w:cs="Arial"/>
                <w:lang w:eastAsia="ru-RU"/>
              </w:rPr>
            </w:pPr>
            <w:r w:rsidRPr="002A6847">
              <w:t>от 04.07.2016 г. № 45-45/001- 45/999/001/2016-1034.</w:t>
            </w:r>
          </w:p>
        </w:tc>
      </w:tr>
      <w:tr w:rsidR="00BA162A" w:rsidRPr="00FE5156" w:rsidTr="00183B6E">
        <w:trPr>
          <w:trHeight w:val="255"/>
          <w:jc w:val="center"/>
        </w:trPr>
        <w:tc>
          <w:tcPr>
            <w:tcW w:w="4376" w:type="dxa"/>
            <w:vMerge/>
            <w:tcBorders>
              <w:top w:val="single" w:sz="4" w:space="0" w:color="auto"/>
              <w:left w:val="single" w:sz="4" w:space="0" w:color="auto"/>
              <w:bottom w:val="nil"/>
              <w:right w:val="single" w:sz="4" w:space="0" w:color="000000"/>
            </w:tcBorders>
            <w:vAlign w:val="center"/>
            <w:hideMark/>
          </w:tcPr>
          <w:p w:rsidR="00BA162A" w:rsidRPr="00FE5156" w:rsidRDefault="00BA162A" w:rsidP="00FE5156">
            <w:pPr>
              <w:spacing w:after="0" w:line="240" w:lineRule="auto"/>
              <w:rPr>
                <w:rFonts w:ascii="Arial" w:eastAsia="Times New Roman" w:hAnsi="Arial" w:cs="Arial"/>
                <w:lang w:eastAsia="ru-RU"/>
              </w:rPr>
            </w:pPr>
          </w:p>
        </w:tc>
        <w:tc>
          <w:tcPr>
            <w:tcW w:w="1255" w:type="dxa"/>
            <w:tcBorders>
              <w:top w:val="nil"/>
              <w:left w:val="nil"/>
              <w:bottom w:val="single" w:sz="4" w:space="0" w:color="auto"/>
              <w:right w:val="single" w:sz="4" w:space="0" w:color="auto"/>
            </w:tcBorders>
            <w:shd w:val="clear" w:color="000000" w:fill="FFFFFF"/>
            <w:noWrap/>
            <w:vAlign w:val="center"/>
            <w:hideMark/>
          </w:tcPr>
          <w:p w:rsidR="00BA162A" w:rsidRPr="00FE5156" w:rsidRDefault="00BA162A" w:rsidP="00183B6E">
            <w:pPr>
              <w:spacing w:after="0" w:line="240" w:lineRule="auto"/>
              <w:jc w:val="center"/>
              <w:rPr>
                <w:rFonts w:ascii="Arial" w:eastAsia="Times New Roman" w:hAnsi="Arial" w:cs="Arial"/>
                <w:lang w:eastAsia="ru-RU"/>
              </w:rPr>
            </w:pPr>
            <w:r>
              <w:rPr>
                <w:rFonts w:ascii="Arial" w:eastAsia="Times New Roman" w:hAnsi="Arial" w:cs="Arial"/>
                <w:lang w:eastAsia="ru-RU"/>
              </w:rPr>
              <w:t>219</w:t>
            </w:r>
          </w:p>
        </w:tc>
        <w:tc>
          <w:tcPr>
            <w:tcW w:w="2010" w:type="dxa"/>
            <w:tcBorders>
              <w:top w:val="nil"/>
              <w:left w:val="nil"/>
              <w:bottom w:val="single" w:sz="4" w:space="0" w:color="auto"/>
              <w:right w:val="single" w:sz="4" w:space="0" w:color="auto"/>
            </w:tcBorders>
            <w:shd w:val="clear" w:color="auto" w:fill="auto"/>
            <w:noWrap/>
            <w:vAlign w:val="center"/>
            <w:hideMark/>
          </w:tcPr>
          <w:p w:rsidR="00BA162A" w:rsidRPr="00FE5156" w:rsidRDefault="00BA162A" w:rsidP="00183B6E">
            <w:pPr>
              <w:spacing w:after="0" w:line="240" w:lineRule="auto"/>
              <w:jc w:val="center"/>
              <w:rPr>
                <w:rFonts w:ascii="Arial" w:eastAsia="Times New Roman" w:hAnsi="Arial" w:cs="Arial"/>
                <w:lang w:eastAsia="ru-RU"/>
              </w:rPr>
            </w:pPr>
            <w:r>
              <w:rPr>
                <w:rFonts w:ascii="Arial" w:eastAsia="Times New Roman" w:hAnsi="Arial" w:cs="Arial"/>
                <w:lang w:eastAsia="ru-RU"/>
              </w:rPr>
              <w:t>1285</w:t>
            </w:r>
          </w:p>
        </w:tc>
        <w:tc>
          <w:tcPr>
            <w:tcW w:w="1917" w:type="dxa"/>
            <w:tcBorders>
              <w:top w:val="nil"/>
              <w:left w:val="nil"/>
              <w:bottom w:val="single" w:sz="4" w:space="0" w:color="auto"/>
              <w:right w:val="single" w:sz="4" w:space="0" w:color="auto"/>
            </w:tcBorders>
            <w:shd w:val="clear" w:color="000000" w:fill="FFFFFF"/>
            <w:noWrap/>
            <w:vAlign w:val="center"/>
            <w:hideMark/>
          </w:tcPr>
          <w:p w:rsidR="00BA162A" w:rsidRPr="00FE5156" w:rsidRDefault="00BA162A"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минвата</w:t>
            </w:r>
          </w:p>
        </w:tc>
        <w:tc>
          <w:tcPr>
            <w:tcW w:w="1371" w:type="dxa"/>
            <w:tcBorders>
              <w:top w:val="nil"/>
              <w:left w:val="nil"/>
              <w:bottom w:val="single" w:sz="4" w:space="0" w:color="auto"/>
              <w:right w:val="single" w:sz="4" w:space="0" w:color="auto"/>
            </w:tcBorders>
            <w:shd w:val="clear" w:color="000000" w:fill="FFFFFF"/>
            <w:noWrap/>
            <w:vAlign w:val="center"/>
            <w:hideMark/>
          </w:tcPr>
          <w:p w:rsidR="00BA162A" w:rsidRPr="00FE5156" w:rsidRDefault="00BA162A"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надзем.</w:t>
            </w:r>
          </w:p>
        </w:tc>
        <w:tc>
          <w:tcPr>
            <w:tcW w:w="960" w:type="dxa"/>
            <w:tcBorders>
              <w:top w:val="nil"/>
              <w:left w:val="nil"/>
              <w:bottom w:val="single" w:sz="4" w:space="0" w:color="auto"/>
              <w:right w:val="single" w:sz="4" w:space="0" w:color="auto"/>
            </w:tcBorders>
            <w:shd w:val="clear" w:color="000000" w:fill="FFFFFF"/>
            <w:noWrap/>
            <w:vAlign w:val="center"/>
            <w:hideMark/>
          </w:tcPr>
          <w:p w:rsidR="00BA162A" w:rsidRPr="00FE5156" w:rsidRDefault="00BA162A"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1976</w:t>
            </w:r>
          </w:p>
        </w:tc>
        <w:tc>
          <w:tcPr>
            <w:tcW w:w="1936" w:type="dxa"/>
            <w:vMerge/>
            <w:tcBorders>
              <w:left w:val="nil"/>
              <w:bottom w:val="single" w:sz="4" w:space="0" w:color="auto"/>
              <w:right w:val="single" w:sz="4" w:space="0" w:color="auto"/>
            </w:tcBorders>
            <w:shd w:val="clear" w:color="000000" w:fill="FFFFFF"/>
          </w:tcPr>
          <w:p w:rsidR="00BA162A" w:rsidRPr="00FE5156" w:rsidRDefault="00BA162A" w:rsidP="00FE5156">
            <w:pPr>
              <w:spacing w:after="0" w:line="240" w:lineRule="auto"/>
              <w:jc w:val="right"/>
              <w:rPr>
                <w:rFonts w:ascii="Arial" w:eastAsia="Times New Roman" w:hAnsi="Arial" w:cs="Arial"/>
                <w:lang w:eastAsia="ru-RU"/>
              </w:rPr>
            </w:pPr>
          </w:p>
        </w:tc>
      </w:tr>
      <w:tr w:rsidR="00BA162A" w:rsidRPr="00FE5156" w:rsidTr="00C712D0">
        <w:trPr>
          <w:trHeight w:val="573"/>
          <w:jc w:val="center"/>
        </w:trPr>
        <w:tc>
          <w:tcPr>
            <w:tcW w:w="4376" w:type="dxa"/>
            <w:vMerge/>
            <w:tcBorders>
              <w:top w:val="single" w:sz="4" w:space="0" w:color="auto"/>
              <w:left w:val="single" w:sz="4" w:space="0" w:color="auto"/>
              <w:bottom w:val="nil"/>
              <w:right w:val="single" w:sz="4" w:space="0" w:color="000000"/>
            </w:tcBorders>
            <w:vAlign w:val="center"/>
            <w:hideMark/>
          </w:tcPr>
          <w:p w:rsidR="00BA162A" w:rsidRPr="00FE5156" w:rsidRDefault="00BA162A" w:rsidP="00FE5156">
            <w:pPr>
              <w:spacing w:after="0" w:line="240" w:lineRule="auto"/>
              <w:rPr>
                <w:rFonts w:ascii="Arial" w:eastAsia="Times New Roman" w:hAnsi="Arial" w:cs="Arial"/>
                <w:lang w:eastAsia="ru-RU"/>
              </w:rPr>
            </w:pPr>
          </w:p>
        </w:tc>
        <w:tc>
          <w:tcPr>
            <w:tcW w:w="1255" w:type="dxa"/>
            <w:tcBorders>
              <w:top w:val="nil"/>
              <w:left w:val="nil"/>
              <w:bottom w:val="single" w:sz="4" w:space="0" w:color="auto"/>
              <w:right w:val="single" w:sz="4" w:space="0" w:color="auto"/>
            </w:tcBorders>
            <w:shd w:val="clear" w:color="000000" w:fill="FFFFFF"/>
            <w:noWrap/>
            <w:vAlign w:val="center"/>
            <w:hideMark/>
          </w:tcPr>
          <w:p w:rsidR="00BA162A" w:rsidRPr="00FE5156" w:rsidRDefault="00BA162A"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219</w:t>
            </w:r>
          </w:p>
        </w:tc>
        <w:tc>
          <w:tcPr>
            <w:tcW w:w="2010" w:type="dxa"/>
            <w:tcBorders>
              <w:top w:val="nil"/>
              <w:left w:val="nil"/>
              <w:bottom w:val="single" w:sz="4" w:space="0" w:color="auto"/>
              <w:right w:val="single" w:sz="4" w:space="0" w:color="auto"/>
            </w:tcBorders>
            <w:shd w:val="clear" w:color="auto" w:fill="auto"/>
            <w:noWrap/>
            <w:vAlign w:val="center"/>
            <w:hideMark/>
          </w:tcPr>
          <w:p w:rsidR="00BA162A" w:rsidRPr="00FE5156" w:rsidRDefault="00BA162A" w:rsidP="00183B6E">
            <w:pPr>
              <w:spacing w:after="0" w:line="240" w:lineRule="auto"/>
              <w:jc w:val="center"/>
              <w:rPr>
                <w:rFonts w:ascii="Arial" w:eastAsia="Times New Roman" w:hAnsi="Arial" w:cs="Arial"/>
                <w:lang w:eastAsia="ru-RU"/>
              </w:rPr>
            </w:pPr>
            <w:r>
              <w:rPr>
                <w:rFonts w:ascii="Arial" w:eastAsia="Times New Roman" w:hAnsi="Arial" w:cs="Arial"/>
                <w:lang w:eastAsia="ru-RU"/>
              </w:rPr>
              <w:t>450</w:t>
            </w:r>
          </w:p>
        </w:tc>
        <w:tc>
          <w:tcPr>
            <w:tcW w:w="1917" w:type="dxa"/>
            <w:tcBorders>
              <w:top w:val="nil"/>
              <w:left w:val="nil"/>
              <w:bottom w:val="single" w:sz="4" w:space="0" w:color="auto"/>
              <w:right w:val="single" w:sz="4" w:space="0" w:color="auto"/>
            </w:tcBorders>
            <w:shd w:val="clear" w:color="000000" w:fill="FFFFFF"/>
            <w:noWrap/>
            <w:vAlign w:val="center"/>
            <w:hideMark/>
          </w:tcPr>
          <w:p w:rsidR="00BA162A" w:rsidRPr="00FE5156" w:rsidRDefault="00BA162A"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минвата</w:t>
            </w:r>
          </w:p>
        </w:tc>
        <w:tc>
          <w:tcPr>
            <w:tcW w:w="1371" w:type="dxa"/>
            <w:tcBorders>
              <w:top w:val="nil"/>
              <w:left w:val="nil"/>
              <w:bottom w:val="single" w:sz="4" w:space="0" w:color="auto"/>
              <w:right w:val="single" w:sz="4" w:space="0" w:color="auto"/>
            </w:tcBorders>
            <w:shd w:val="clear" w:color="000000" w:fill="FFFFFF"/>
            <w:noWrap/>
            <w:vAlign w:val="center"/>
            <w:hideMark/>
          </w:tcPr>
          <w:p w:rsidR="00BA162A" w:rsidRPr="00FE5156" w:rsidRDefault="00BA162A"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надзем.</w:t>
            </w:r>
          </w:p>
        </w:tc>
        <w:tc>
          <w:tcPr>
            <w:tcW w:w="960" w:type="dxa"/>
            <w:tcBorders>
              <w:top w:val="nil"/>
              <w:left w:val="nil"/>
              <w:bottom w:val="single" w:sz="4" w:space="0" w:color="auto"/>
              <w:right w:val="single" w:sz="4" w:space="0" w:color="auto"/>
            </w:tcBorders>
            <w:shd w:val="clear" w:color="000000" w:fill="FFFFFF"/>
            <w:noWrap/>
            <w:vAlign w:val="center"/>
            <w:hideMark/>
          </w:tcPr>
          <w:p w:rsidR="00BA162A" w:rsidRPr="00FE5156" w:rsidRDefault="00BA162A"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1976</w:t>
            </w:r>
          </w:p>
        </w:tc>
        <w:tc>
          <w:tcPr>
            <w:tcW w:w="1936" w:type="dxa"/>
            <w:vMerge w:val="restart"/>
            <w:tcBorders>
              <w:top w:val="nil"/>
              <w:left w:val="nil"/>
              <w:right w:val="single" w:sz="4" w:space="0" w:color="auto"/>
            </w:tcBorders>
            <w:shd w:val="clear" w:color="000000" w:fill="FFFFFF"/>
          </w:tcPr>
          <w:p w:rsidR="00BA162A" w:rsidRPr="00FE5156" w:rsidRDefault="00BA162A" w:rsidP="00672C2D">
            <w:pPr>
              <w:spacing w:after="0" w:line="240" w:lineRule="auto"/>
              <w:jc w:val="right"/>
              <w:rPr>
                <w:rFonts w:ascii="Arial" w:eastAsia="Times New Roman" w:hAnsi="Arial" w:cs="Arial"/>
                <w:lang w:eastAsia="ru-RU"/>
              </w:rPr>
            </w:pPr>
            <w:r w:rsidRPr="002A6847">
              <w:rPr>
                <w:color w:val="000000"/>
              </w:rPr>
              <w:t>от 23.12.2016 г. № 45-45/001 - 45/999/001/2016-6478/1</w:t>
            </w:r>
          </w:p>
        </w:tc>
      </w:tr>
      <w:tr w:rsidR="00BA162A" w:rsidRPr="00FE5156" w:rsidTr="00183B6E">
        <w:trPr>
          <w:trHeight w:val="255"/>
          <w:jc w:val="center"/>
        </w:trPr>
        <w:tc>
          <w:tcPr>
            <w:tcW w:w="4376" w:type="dxa"/>
            <w:vMerge/>
            <w:tcBorders>
              <w:top w:val="single" w:sz="4" w:space="0" w:color="auto"/>
              <w:left w:val="single" w:sz="4" w:space="0" w:color="auto"/>
              <w:bottom w:val="nil"/>
              <w:right w:val="single" w:sz="4" w:space="0" w:color="000000"/>
            </w:tcBorders>
            <w:vAlign w:val="center"/>
            <w:hideMark/>
          </w:tcPr>
          <w:p w:rsidR="00BA162A" w:rsidRPr="00FE5156" w:rsidRDefault="00BA162A" w:rsidP="00FE5156">
            <w:pPr>
              <w:spacing w:after="0" w:line="240" w:lineRule="auto"/>
              <w:rPr>
                <w:rFonts w:ascii="Arial" w:eastAsia="Times New Roman" w:hAnsi="Arial" w:cs="Arial"/>
                <w:lang w:eastAsia="ru-RU"/>
              </w:rPr>
            </w:pPr>
          </w:p>
        </w:tc>
        <w:tc>
          <w:tcPr>
            <w:tcW w:w="1255" w:type="dxa"/>
            <w:tcBorders>
              <w:top w:val="nil"/>
              <w:left w:val="nil"/>
              <w:bottom w:val="single" w:sz="4" w:space="0" w:color="auto"/>
              <w:right w:val="single" w:sz="4" w:space="0" w:color="auto"/>
            </w:tcBorders>
            <w:shd w:val="clear" w:color="000000" w:fill="FFFFFF"/>
            <w:noWrap/>
            <w:vAlign w:val="center"/>
            <w:hideMark/>
          </w:tcPr>
          <w:p w:rsidR="00BA162A" w:rsidRPr="00FE5156" w:rsidRDefault="00BA162A"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159</w:t>
            </w:r>
          </w:p>
        </w:tc>
        <w:tc>
          <w:tcPr>
            <w:tcW w:w="2010" w:type="dxa"/>
            <w:tcBorders>
              <w:top w:val="nil"/>
              <w:left w:val="nil"/>
              <w:bottom w:val="single" w:sz="4" w:space="0" w:color="auto"/>
              <w:right w:val="single" w:sz="4" w:space="0" w:color="auto"/>
            </w:tcBorders>
            <w:shd w:val="clear" w:color="auto" w:fill="auto"/>
            <w:noWrap/>
            <w:vAlign w:val="center"/>
            <w:hideMark/>
          </w:tcPr>
          <w:p w:rsidR="00BA162A" w:rsidRPr="00FE5156" w:rsidRDefault="00BA162A" w:rsidP="00183B6E">
            <w:pPr>
              <w:spacing w:after="0" w:line="240" w:lineRule="auto"/>
              <w:jc w:val="center"/>
              <w:rPr>
                <w:rFonts w:ascii="Arial" w:eastAsia="Times New Roman" w:hAnsi="Arial" w:cs="Arial"/>
                <w:lang w:eastAsia="ru-RU"/>
              </w:rPr>
            </w:pPr>
            <w:r>
              <w:rPr>
                <w:rFonts w:ascii="Arial" w:eastAsia="Times New Roman" w:hAnsi="Arial" w:cs="Arial"/>
                <w:lang w:eastAsia="ru-RU"/>
              </w:rPr>
              <w:t>792</w:t>
            </w:r>
          </w:p>
        </w:tc>
        <w:tc>
          <w:tcPr>
            <w:tcW w:w="1917" w:type="dxa"/>
            <w:tcBorders>
              <w:top w:val="nil"/>
              <w:left w:val="nil"/>
              <w:bottom w:val="single" w:sz="4" w:space="0" w:color="auto"/>
              <w:right w:val="single" w:sz="4" w:space="0" w:color="auto"/>
            </w:tcBorders>
            <w:shd w:val="clear" w:color="000000" w:fill="FFFFFF"/>
            <w:noWrap/>
            <w:vAlign w:val="center"/>
            <w:hideMark/>
          </w:tcPr>
          <w:p w:rsidR="00BA162A" w:rsidRPr="00FE5156" w:rsidRDefault="00BA162A"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минвата</w:t>
            </w:r>
          </w:p>
        </w:tc>
        <w:tc>
          <w:tcPr>
            <w:tcW w:w="1371" w:type="dxa"/>
            <w:tcBorders>
              <w:top w:val="nil"/>
              <w:left w:val="nil"/>
              <w:bottom w:val="single" w:sz="4" w:space="0" w:color="auto"/>
              <w:right w:val="single" w:sz="4" w:space="0" w:color="auto"/>
            </w:tcBorders>
            <w:shd w:val="clear" w:color="000000" w:fill="FFFFFF"/>
            <w:noWrap/>
            <w:vAlign w:val="center"/>
            <w:hideMark/>
          </w:tcPr>
          <w:p w:rsidR="00BA162A" w:rsidRPr="00FE5156" w:rsidRDefault="00BA162A"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надзем.</w:t>
            </w:r>
          </w:p>
        </w:tc>
        <w:tc>
          <w:tcPr>
            <w:tcW w:w="960" w:type="dxa"/>
            <w:tcBorders>
              <w:top w:val="nil"/>
              <w:left w:val="nil"/>
              <w:bottom w:val="single" w:sz="4" w:space="0" w:color="auto"/>
              <w:right w:val="single" w:sz="4" w:space="0" w:color="auto"/>
            </w:tcBorders>
            <w:shd w:val="clear" w:color="000000" w:fill="FFFFFF"/>
            <w:noWrap/>
            <w:vAlign w:val="center"/>
            <w:hideMark/>
          </w:tcPr>
          <w:p w:rsidR="00BA162A" w:rsidRPr="00FE5156" w:rsidRDefault="00BA162A"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1992</w:t>
            </w:r>
          </w:p>
        </w:tc>
        <w:tc>
          <w:tcPr>
            <w:tcW w:w="1936" w:type="dxa"/>
            <w:vMerge/>
            <w:tcBorders>
              <w:left w:val="nil"/>
              <w:bottom w:val="single" w:sz="4" w:space="0" w:color="auto"/>
              <w:right w:val="single" w:sz="4" w:space="0" w:color="auto"/>
            </w:tcBorders>
            <w:shd w:val="clear" w:color="000000" w:fill="FFFFFF"/>
          </w:tcPr>
          <w:p w:rsidR="00BA162A" w:rsidRPr="00FE5156" w:rsidRDefault="00BA162A" w:rsidP="00FE5156">
            <w:pPr>
              <w:spacing w:after="0" w:line="240" w:lineRule="auto"/>
              <w:jc w:val="right"/>
              <w:rPr>
                <w:rFonts w:ascii="Arial" w:eastAsia="Times New Roman" w:hAnsi="Arial" w:cs="Arial"/>
                <w:lang w:eastAsia="ru-RU"/>
              </w:rPr>
            </w:pPr>
          </w:p>
        </w:tc>
      </w:tr>
      <w:tr w:rsidR="00BA162A" w:rsidRPr="00FE5156" w:rsidTr="00183B6E">
        <w:trPr>
          <w:trHeight w:val="255"/>
          <w:jc w:val="center"/>
        </w:trPr>
        <w:tc>
          <w:tcPr>
            <w:tcW w:w="4376" w:type="dxa"/>
            <w:vMerge/>
            <w:tcBorders>
              <w:top w:val="single" w:sz="4" w:space="0" w:color="auto"/>
              <w:left w:val="single" w:sz="4" w:space="0" w:color="auto"/>
              <w:bottom w:val="nil"/>
              <w:right w:val="single" w:sz="4" w:space="0" w:color="000000"/>
            </w:tcBorders>
            <w:vAlign w:val="center"/>
            <w:hideMark/>
          </w:tcPr>
          <w:p w:rsidR="00BA162A" w:rsidRPr="00FE5156" w:rsidRDefault="00BA162A" w:rsidP="00FE5156">
            <w:pPr>
              <w:spacing w:after="0" w:line="240" w:lineRule="auto"/>
              <w:rPr>
                <w:rFonts w:ascii="Arial" w:eastAsia="Times New Roman" w:hAnsi="Arial" w:cs="Arial"/>
                <w:lang w:eastAsia="ru-RU"/>
              </w:rPr>
            </w:pPr>
          </w:p>
        </w:tc>
        <w:tc>
          <w:tcPr>
            <w:tcW w:w="1255" w:type="dxa"/>
            <w:tcBorders>
              <w:top w:val="nil"/>
              <w:left w:val="nil"/>
              <w:bottom w:val="single" w:sz="4" w:space="0" w:color="auto"/>
              <w:right w:val="single" w:sz="4" w:space="0" w:color="auto"/>
            </w:tcBorders>
            <w:shd w:val="clear" w:color="000000" w:fill="FFFFFF"/>
            <w:noWrap/>
            <w:vAlign w:val="center"/>
            <w:hideMark/>
          </w:tcPr>
          <w:p w:rsidR="00BA162A" w:rsidRPr="00FE5156" w:rsidRDefault="00BA162A"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133</w:t>
            </w:r>
          </w:p>
        </w:tc>
        <w:tc>
          <w:tcPr>
            <w:tcW w:w="2010" w:type="dxa"/>
            <w:tcBorders>
              <w:top w:val="nil"/>
              <w:left w:val="nil"/>
              <w:bottom w:val="single" w:sz="4" w:space="0" w:color="auto"/>
              <w:right w:val="single" w:sz="4" w:space="0" w:color="auto"/>
            </w:tcBorders>
            <w:shd w:val="clear" w:color="auto" w:fill="auto"/>
            <w:noWrap/>
            <w:vAlign w:val="center"/>
            <w:hideMark/>
          </w:tcPr>
          <w:p w:rsidR="00BA162A" w:rsidRPr="00FE5156" w:rsidRDefault="00BA162A"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156</w:t>
            </w:r>
          </w:p>
        </w:tc>
        <w:tc>
          <w:tcPr>
            <w:tcW w:w="1917" w:type="dxa"/>
            <w:tcBorders>
              <w:top w:val="nil"/>
              <w:left w:val="nil"/>
              <w:bottom w:val="single" w:sz="4" w:space="0" w:color="auto"/>
              <w:right w:val="single" w:sz="4" w:space="0" w:color="auto"/>
            </w:tcBorders>
            <w:shd w:val="clear" w:color="000000" w:fill="FFFFFF"/>
            <w:noWrap/>
            <w:vAlign w:val="center"/>
            <w:hideMark/>
          </w:tcPr>
          <w:p w:rsidR="00BA162A" w:rsidRPr="00FE5156" w:rsidRDefault="00BA162A"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минвата</w:t>
            </w:r>
          </w:p>
        </w:tc>
        <w:tc>
          <w:tcPr>
            <w:tcW w:w="1371" w:type="dxa"/>
            <w:tcBorders>
              <w:top w:val="nil"/>
              <w:left w:val="nil"/>
              <w:bottom w:val="single" w:sz="4" w:space="0" w:color="auto"/>
              <w:right w:val="single" w:sz="4" w:space="0" w:color="auto"/>
            </w:tcBorders>
            <w:shd w:val="clear" w:color="000000" w:fill="FFFFFF"/>
            <w:noWrap/>
            <w:vAlign w:val="center"/>
            <w:hideMark/>
          </w:tcPr>
          <w:p w:rsidR="00BA162A" w:rsidRPr="00FE5156" w:rsidRDefault="00BA162A"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надзем.</w:t>
            </w:r>
          </w:p>
        </w:tc>
        <w:tc>
          <w:tcPr>
            <w:tcW w:w="960" w:type="dxa"/>
            <w:tcBorders>
              <w:top w:val="nil"/>
              <w:left w:val="nil"/>
              <w:bottom w:val="single" w:sz="4" w:space="0" w:color="auto"/>
              <w:right w:val="single" w:sz="4" w:space="0" w:color="auto"/>
            </w:tcBorders>
            <w:shd w:val="clear" w:color="000000" w:fill="FFFFFF"/>
            <w:noWrap/>
            <w:vAlign w:val="center"/>
            <w:hideMark/>
          </w:tcPr>
          <w:p w:rsidR="00BA162A" w:rsidRPr="00FE5156" w:rsidRDefault="00BA162A"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1985</w:t>
            </w:r>
          </w:p>
        </w:tc>
        <w:tc>
          <w:tcPr>
            <w:tcW w:w="1936" w:type="dxa"/>
            <w:tcBorders>
              <w:top w:val="nil"/>
              <w:left w:val="nil"/>
              <w:bottom w:val="single" w:sz="4" w:space="0" w:color="auto"/>
              <w:right w:val="single" w:sz="4" w:space="0" w:color="auto"/>
            </w:tcBorders>
            <w:shd w:val="clear" w:color="000000" w:fill="FFFFFF"/>
          </w:tcPr>
          <w:p w:rsidR="00BA162A" w:rsidRPr="00FE5156" w:rsidRDefault="00BA162A" w:rsidP="00FE5156">
            <w:pPr>
              <w:spacing w:after="0" w:line="240" w:lineRule="auto"/>
              <w:jc w:val="right"/>
              <w:rPr>
                <w:rFonts w:ascii="Arial" w:eastAsia="Times New Roman" w:hAnsi="Arial" w:cs="Arial"/>
                <w:lang w:eastAsia="ru-RU"/>
              </w:rPr>
            </w:pPr>
            <w:r w:rsidRPr="002A6847">
              <w:rPr>
                <w:color w:val="000000"/>
              </w:rPr>
              <w:t xml:space="preserve">от </w:t>
            </w:r>
            <w:r>
              <w:rPr>
                <w:color w:val="000000"/>
              </w:rPr>
              <w:t>27</w:t>
            </w:r>
            <w:r w:rsidRPr="002A6847">
              <w:rPr>
                <w:color w:val="000000"/>
              </w:rPr>
              <w:t>.12.2016 г. № 45-45/001- 45/999/001/2016-6485/1.</w:t>
            </w:r>
          </w:p>
        </w:tc>
      </w:tr>
      <w:tr w:rsidR="00EF040C" w:rsidRPr="00FE5156" w:rsidTr="00183B6E">
        <w:trPr>
          <w:trHeight w:val="631"/>
          <w:jc w:val="center"/>
        </w:trPr>
        <w:tc>
          <w:tcPr>
            <w:tcW w:w="4376" w:type="dxa"/>
            <w:vMerge/>
            <w:tcBorders>
              <w:top w:val="single" w:sz="4" w:space="0" w:color="auto"/>
              <w:left w:val="single" w:sz="4" w:space="0" w:color="auto"/>
              <w:bottom w:val="nil"/>
              <w:right w:val="single" w:sz="4" w:space="0" w:color="000000"/>
            </w:tcBorders>
            <w:vAlign w:val="center"/>
            <w:hideMark/>
          </w:tcPr>
          <w:p w:rsidR="00EF040C" w:rsidRPr="00FE5156" w:rsidRDefault="00EF040C" w:rsidP="00FE5156">
            <w:pPr>
              <w:spacing w:after="0" w:line="240" w:lineRule="auto"/>
              <w:rPr>
                <w:rFonts w:ascii="Arial" w:eastAsia="Times New Roman" w:hAnsi="Arial" w:cs="Arial"/>
                <w:lang w:eastAsia="ru-RU"/>
              </w:rPr>
            </w:pPr>
          </w:p>
        </w:tc>
        <w:tc>
          <w:tcPr>
            <w:tcW w:w="1255" w:type="dxa"/>
            <w:tcBorders>
              <w:top w:val="nil"/>
              <w:left w:val="nil"/>
              <w:bottom w:val="single" w:sz="4" w:space="0" w:color="auto"/>
              <w:right w:val="single" w:sz="4" w:space="0" w:color="auto"/>
            </w:tcBorders>
            <w:shd w:val="clear" w:color="000000" w:fill="FFFFFF"/>
            <w:noWrap/>
            <w:vAlign w:val="center"/>
            <w:hideMark/>
          </w:tcPr>
          <w:p w:rsidR="00EF040C" w:rsidRPr="00FE5156" w:rsidRDefault="00EF040C"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159</w:t>
            </w:r>
          </w:p>
        </w:tc>
        <w:tc>
          <w:tcPr>
            <w:tcW w:w="2010" w:type="dxa"/>
            <w:tcBorders>
              <w:top w:val="nil"/>
              <w:left w:val="nil"/>
              <w:bottom w:val="single" w:sz="4" w:space="0" w:color="auto"/>
              <w:right w:val="single" w:sz="4" w:space="0" w:color="auto"/>
            </w:tcBorders>
            <w:shd w:val="clear" w:color="auto" w:fill="auto"/>
            <w:noWrap/>
            <w:vAlign w:val="center"/>
            <w:hideMark/>
          </w:tcPr>
          <w:p w:rsidR="00EF040C" w:rsidRPr="00FE5156" w:rsidRDefault="00EF040C" w:rsidP="00183B6E">
            <w:pPr>
              <w:spacing w:after="0" w:line="240" w:lineRule="auto"/>
              <w:jc w:val="center"/>
              <w:rPr>
                <w:rFonts w:ascii="Arial" w:eastAsia="Times New Roman" w:hAnsi="Arial" w:cs="Arial"/>
                <w:lang w:eastAsia="ru-RU"/>
              </w:rPr>
            </w:pPr>
            <w:r>
              <w:rPr>
                <w:rFonts w:ascii="Arial" w:eastAsia="Times New Roman" w:hAnsi="Arial" w:cs="Arial"/>
                <w:lang w:eastAsia="ru-RU"/>
              </w:rPr>
              <w:t>130</w:t>
            </w:r>
          </w:p>
        </w:tc>
        <w:tc>
          <w:tcPr>
            <w:tcW w:w="1917" w:type="dxa"/>
            <w:tcBorders>
              <w:top w:val="nil"/>
              <w:left w:val="nil"/>
              <w:bottom w:val="single" w:sz="4" w:space="0" w:color="auto"/>
              <w:right w:val="single" w:sz="4" w:space="0" w:color="auto"/>
            </w:tcBorders>
            <w:shd w:val="clear" w:color="000000" w:fill="FFFFFF"/>
            <w:noWrap/>
            <w:vAlign w:val="center"/>
            <w:hideMark/>
          </w:tcPr>
          <w:p w:rsidR="00EF040C" w:rsidRPr="00FE5156" w:rsidRDefault="00EF040C"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минвата</w:t>
            </w:r>
          </w:p>
        </w:tc>
        <w:tc>
          <w:tcPr>
            <w:tcW w:w="1371" w:type="dxa"/>
            <w:tcBorders>
              <w:top w:val="nil"/>
              <w:left w:val="nil"/>
              <w:bottom w:val="single" w:sz="4" w:space="0" w:color="auto"/>
              <w:right w:val="single" w:sz="4" w:space="0" w:color="auto"/>
            </w:tcBorders>
            <w:shd w:val="clear" w:color="000000" w:fill="FFFFFF"/>
            <w:noWrap/>
            <w:vAlign w:val="center"/>
            <w:hideMark/>
          </w:tcPr>
          <w:p w:rsidR="00EF040C" w:rsidRPr="00FE5156" w:rsidRDefault="00EF040C"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надзем.</w:t>
            </w:r>
          </w:p>
        </w:tc>
        <w:tc>
          <w:tcPr>
            <w:tcW w:w="960" w:type="dxa"/>
            <w:tcBorders>
              <w:top w:val="nil"/>
              <w:left w:val="nil"/>
              <w:bottom w:val="single" w:sz="4" w:space="0" w:color="auto"/>
              <w:right w:val="single" w:sz="4" w:space="0" w:color="auto"/>
            </w:tcBorders>
            <w:shd w:val="clear" w:color="000000" w:fill="FFFFFF"/>
            <w:noWrap/>
            <w:vAlign w:val="center"/>
            <w:hideMark/>
          </w:tcPr>
          <w:p w:rsidR="00EF040C" w:rsidRPr="00FE5156" w:rsidRDefault="00EF040C"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1992</w:t>
            </w:r>
          </w:p>
        </w:tc>
        <w:tc>
          <w:tcPr>
            <w:tcW w:w="1936" w:type="dxa"/>
            <w:vMerge w:val="restart"/>
            <w:tcBorders>
              <w:top w:val="nil"/>
              <w:left w:val="nil"/>
              <w:right w:val="single" w:sz="4" w:space="0" w:color="auto"/>
            </w:tcBorders>
            <w:shd w:val="clear" w:color="000000" w:fill="FFFFFF"/>
          </w:tcPr>
          <w:p w:rsidR="00EF040C" w:rsidRPr="00FE5156" w:rsidRDefault="00EF040C" w:rsidP="00FE5156">
            <w:pPr>
              <w:spacing w:after="0" w:line="240" w:lineRule="auto"/>
              <w:jc w:val="right"/>
              <w:rPr>
                <w:rFonts w:ascii="Arial" w:eastAsia="Times New Roman" w:hAnsi="Arial" w:cs="Arial"/>
                <w:lang w:eastAsia="ru-RU"/>
              </w:rPr>
            </w:pPr>
            <w:r w:rsidRPr="002A6847">
              <w:t>от 30.12.2016 г. № 45-45/001 - 45/999/001/2016-7149/1.</w:t>
            </w:r>
          </w:p>
        </w:tc>
      </w:tr>
      <w:tr w:rsidR="00EF040C" w:rsidRPr="00FE5156" w:rsidTr="00183B6E">
        <w:trPr>
          <w:trHeight w:val="255"/>
          <w:jc w:val="center"/>
        </w:trPr>
        <w:tc>
          <w:tcPr>
            <w:tcW w:w="4376" w:type="dxa"/>
            <w:vMerge/>
            <w:tcBorders>
              <w:top w:val="single" w:sz="4" w:space="0" w:color="auto"/>
              <w:left w:val="single" w:sz="4" w:space="0" w:color="auto"/>
              <w:bottom w:val="nil"/>
              <w:right w:val="single" w:sz="4" w:space="0" w:color="000000"/>
            </w:tcBorders>
            <w:vAlign w:val="center"/>
            <w:hideMark/>
          </w:tcPr>
          <w:p w:rsidR="00EF040C" w:rsidRPr="00FE5156" w:rsidRDefault="00EF040C" w:rsidP="00FE5156">
            <w:pPr>
              <w:spacing w:after="0" w:line="240" w:lineRule="auto"/>
              <w:rPr>
                <w:rFonts w:ascii="Arial" w:eastAsia="Times New Roman" w:hAnsi="Arial" w:cs="Arial"/>
                <w:lang w:eastAsia="ru-RU"/>
              </w:rPr>
            </w:pPr>
          </w:p>
        </w:tc>
        <w:tc>
          <w:tcPr>
            <w:tcW w:w="1255" w:type="dxa"/>
            <w:tcBorders>
              <w:top w:val="nil"/>
              <w:left w:val="nil"/>
              <w:bottom w:val="single" w:sz="4" w:space="0" w:color="auto"/>
              <w:right w:val="single" w:sz="4" w:space="0" w:color="auto"/>
            </w:tcBorders>
            <w:shd w:val="clear" w:color="000000" w:fill="FFFFFF"/>
            <w:noWrap/>
            <w:vAlign w:val="center"/>
            <w:hideMark/>
          </w:tcPr>
          <w:p w:rsidR="00EF040C" w:rsidRPr="00FE5156" w:rsidRDefault="00EF040C"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89</w:t>
            </w:r>
          </w:p>
        </w:tc>
        <w:tc>
          <w:tcPr>
            <w:tcW w:w="2010" w:type="dxa"/>
            <w:tcBorders>
              <w:top w:val="nil"/>
              <w:left w:val="nil"/>
              <w:bottom w:val="single" w:sz="4" w:space="0" w:color="auto"/>
              <w:right w:val="single" w:sz="4" w:space="0" w:color="auto"/>
            </w:tcBorders>
            <w:shd w:val="clear" w:color="auto" w:fill="auto"/>
            <w:noWrap/>
            <w:vAlign w:val="center"/>
            <w:hideMark/>
          </w:tcPr>
          <w:p w:rsidR="00EF040C" w:rsidRPr="00FE5156" w:rsidRDefault="00EF040C" w:rsidP="00183B6E">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129</w:t>
            </w:r>
          </w:p>
        </w:tc>
        <w:tc>
          <w:tcPr>
            <w:tcW w:w="1917" w:type="dxa"/>
            <w:tcBorders>
              <w:top w:val="nil"/>
              <w:left w:val="nil"/>
              <w:bottom w:val="single" w:sz="4" w:space="0" w:color="auto"/>
              <w:right w:val="single" w:sz="4" w:space="0" w:color="auto"/>
            </w:tcBorders>
            <w:shd w:val="clear" w:color="000000" w:fill="FFFFFF"/>
            <w:noWrap/>
            <w:vAlign w:val="center"/>
            <w:hideMark/>
          </w:tcPr>
          <w:p w:rsidR="00EF040C" w:rsidRPr="00FE5156" w:rsidRDefault="00EF040C"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минвата</w:t>
            </w:r>
          </w:p>
        </w:tc>
        <w:tc>
          <w:tcPr>
            <w:tcW w:w="1371" w:type="dxa"/>
            <w:tcBorders>
              <w:top w:val="nil"/>
              <w:left w:val="nil"/>
              <w:bottom w:val="single" w:sz="4" w:space="0" w:color="auto"/>
              <w:right w:val="single" w:sz="4" w:space="0" w:color="auto"/>
            </w:tcBorders>
            <w:shd w:val="clear" w:color="000000" w:fill="FFFFFF"/>
            <w:noWrap/>
            <w:vAlign w:val="center"/>
            <w:hideMark/>
          </w:tcPr>
          <w:p w:rsidR="00EF040C" w:rsidRPr="00FE5156" w:rsidRDefault="00EF040C"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надзем.</w:t>
            </w:r>
          </w:p>
        </w:tc>
        <w:tc>
          <w:tcPr>
            <w:tcW w:w="960" w:type="dxa"/>
            <w:tcBorders>
              <w:top w:val="nil"/>
              <w:left w:val="nil"/>
              <w:bottom w:val="single" w:sz="4" w:space="0" w:color="auto"/>
              <w:right w:val="single" w:sz="4" w:space="0" w:color="auto"/>
            </w:tcBorders>
            <w:shd w:val="clear" w:color="000000" w:fill="FFFFFF"/>
            <w:noWrap/>
            <w:vAlign w:val="center"/>
            <w:hideMark/>
          </w:tcPr>
          <w:p w:rsidR="00EF040C" w:rsidRPr="00FE5156" w:rsidRDefault="00EF040C"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1978</w:t>
            </w:r>
          </w:p>
        </w:tc>
        <w:tc>
          <w:tcPr>
            <w:tcW w:w="1936" w:type="dxa"/>
            <w:vMerge/>
            <w:tcBorders>
              <w:left w:val="nil"/>
              <w:bottom w:val="single" w:sz="4" w:space="0" w:color="auto"/>
              <w:right w:val="single" w:sz="4" w:space="0" w:color="auto"/>
            </w:tcBorders>
            <w:shd w:val="clear" w:color="000000" w:fill="FFFFFF"/>
          </w:tcPr>
          <w:p w:rsidR="00EF040C" w:rsidRPr="00FE5156" w:rsidRDefault="00EF040C" w:rsidP="00FE5156">
            <w:pPr>
              <w:spacing w:after="0" w:line="240" w:lineRule="auto"/>
              <w:jc w:val="right"/>
              <w:rPr>
                <w:rFonts w:ascii="Arial" w:eastAsia="Times New Roman" w:hAnsi="Arial" w:cs="Arial"/>
                <w:lang w:eastAsia="ru-RU"/>
              </w:rPr>
            </w:pPr>
          </w:p>
        </w:tc>
      </w:tr>
      <w:tr w:rsidR="00EF040C" w:rsidRPr="00FE5156" w:rsidTr="00183B6E">
        <w:trPr>
          <w:trHeight w:val="255"/>
          <w:jc w:val="center"/>
        </w:trPr>
        <w:tc>
          <w:tcPr>
            <w:tcW w:w="4376" w:type="dxa"/>
            <w:vMerge/>
            <w:tcBorders>
              <w:top w:val="single" w:sz="4" w:space="0" w:color="auto"/>
              <w:left w:val="single" w:sz="4" w:space="0" w:color="auto"/>
              <w:bottom w:val="nil"/>
              <w:right w:val="single" w:sz="4" w:space="0" w:color="000000"/>
            </w:tcBorders>
            <w:vAlign w:val="center"/>
            <w:hideMark/>
          </w:tcPr>
          <w:p w:rsidR="00EF040C" w:rsidRPr="00FE5156" w:rsidRDefault="00EF040C" w:rsidP="00FE5156">
            <w:pPr>
              <w:spacing w:after="0" w:line="240" w:lineRule="auto"/>
              <w:rPr>
                <w:rFonts w:ascii="Arial" w:eastAsia="Times New Roman" w:hAnsi="Arial" w:cs="Arial"/>
                <w:lang w:eastAsia="ru-RU"/>
              </w:rPr>
            </w:pPr>
          </w:p>
        </w:tc>
        <w:tc>
          <w:tcPr>
            <w:tcW w:w="1255" w:type="dxa"/>
            <w:tcBorders>
              <w:top w:val="nil"/>
              <w:left w:val="nil"/>
              <w:bottom w:val="single" w:sz="4" w:space="0" w:color="auto"/>
              <w:right w:val="single" w:sz="4" w:space="0" w:color="auto"/>
            </w:tcBorders>
            <w:shd w:val="clear" w:color="000000" w:fill="FFFFFF"/>
            <w:noWrap/>
            <w:vAlign w:val="center"/>
            <w:hideMark/>
          </w:tcPr>
          <w:p w:rsidR="00EF040C" w:rsidRPr="00FE5156" w:rsidRDefault="00EF040C"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108</w:t>
            </w:r>
          </w:p>
        </w:tc>
        <w:tc>
          <w:tcPr>
            <w:tcW w:w="2010" w:type="dxa"/>
            <w:tcBorders>
              <w:top w:val="nil"/>
              <w:left w:val="nil"/>
              <w:bottom w:val="single" w:sz="4" w:space="0" w:color="auto"/>
              <w:right w:val="single" w:sz="4" w:space="0" w:color="auto"/>
            </w:tcBorders>
            <w:shd w:val="clear" w:color="auto" w:fill="auto"/>
            <w:noWrap/>
            <w:vAlign w:val="center"/>
            <w:hideMark/>
          </w:tcPr>
          <w:p w:rsidR="00EF040C" w:rsidRPr="00FE5156" w:rsidRDefault="00EF040C"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277</w:t>
            </w:r>
          </w:p>
        </w:tc>
        <w:tc>
          <w:tcPr>
            <w:tcW w:w="1917" w:type="dxa"/>
            <w:tcBorders>
              <w:top w:val="nil"/>
              <w:left w:val="nil"/>
              <w:bottom w:val="single" w:sz="4" w:space="0" w:color="auto"/>
              <w:right w:val="single" w:sz="4" w:space="0" w:color="auto"/>
            </w:tcBorders>
            <w:shd w:val="clear" w:color="000000" w:fill="FFFFFF"/>
            <w:noWrap/>
            <w:vAlign w:val="center"/>
            <w:hideMark/>
          </w:tcPr>
          <w:p w:rsidR="00EF040C" w:rsidRPr="00FE5156" w:rsidRDefault="00EF040C"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ппу</w:t>
            </w:r>
          </w:p>
        </w:tc>
        <w:tc>
          <w:tcPr>
            <w:tcW w:w="1371" w:type="dxa"/>
            <w:tcBorders>
              <w:top w:val="nil"/>
              <w:left w:val="nil"/>
              <w:bottom w:val="single" w:sz="4" w:space="0" w:color="auto"/>
              <w:right w:val="single" w:sz="4" w:space="0" w:color="auto"/>
            </w:tcBorders>
            <w:shd w:val="clear" w:color="000000" w:fill="FFFFFF"/>
            <w:noWrap/>
            <w:vAlign w:val="center"/>
            <w:hideMark/>
          </w:tcPr>
          <w:p w:rsidR="00EF040C" w:rsidRPr="00FE5156" w:rsidRDefault="00EF040C"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надзем.</w:t>
            </w:r>
          </w:p>
        </w:tc>
        <w:tc>
          <w:tcPr>
            <w:tcW w:w="960" w:type="dxa"/>
            <w:tcBorders>
              <w:top w:val="nil"/>
              <w:left w:val="nil"/>
              <w:bottom w:val="single" w:sz="4" w:space="0" w:color="auto"/>
              <w:right w:val="single" w:sz="4" w:space="0" w:color="auto"/>
            </w:tcBorders>
            <w:shd w:val="clear" w:color="000000" w:fill="FFFFFF"/>
            <w:noWrap/>
            <w:vAlign w:val="center"/>
            <w:hideMark/>
          </w:tcPr>
          <w:p w:rsidR="00EF040C" w:rsidRPr="00FE5156" w:rsidRDefault="00EF040C"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2012</w:t>
            </w:r>
          </w:p>
        </w:tc>
        <w:tc>
          <w:tcPr>
            <w:tcW w:w="1936" w:type="dxa"/>
            <w:tcBorders>
              <w:top w:val="nil"/>
              <w:left w:val="nil"/>
              <w:bottom w:val="single" w:sz="4" w:space="0" w:color="auto"/>
              <w:right w:val="single" w:sz="4" w:space="0" w:color="auto"/>
            </w:tcBorders>
            <w:shd w:val="clear" w:color="000000" w:fill="FFFFFF"/>
          </w:tcPr>
          <w:p w:rsidR="00EF040C" w:rsidRPr="00FE5156" w:rsidRDefault="00EF040C" w:rsidP="00FE5156">
            <w:pPr>
              <w:spacing w:after="0" w:line="240" w:lineRule="auto"/>
              <w:jc w:val="right"/>
              <w:rPr>
                <w:rFonts w:ascii="Arial" w:eastAsia="Times New Roman" w:hAnsi="Arial" w:cs="Arial"/>
                <w:lang w:eastAsia="ru-RU"/>
              </w:rPr>
            </w:pPr>
            <w:r w:rsidRPr="002A6847">
              <w:rPr>
                <w:color w:val="000000"/>
              </w:rPr>
              <w:t>от 26.12.2016 г. № 45-45/001 -45/999/001/2016- 6711/1.</w:t>
            </w:r>
          </w:p>
        </w:tc>
      </w:tr>
      <w:tr w:rsidR="00EF040C" w:rsidRPr="00FE5156" w:rsidTr="00183B6E">
        <w:trPr>
          <w:trHeight w:val="255"/>
          <w:jc w:val="center"/>
        </w:trPr>
        <w:tc>
          <w:tcPr>
            <w:tcW w:w="4376" w:type="dxa"/>
            <w:vMerge/>
            <w:tcBorders>
              <w:top w:val="single" w:sz="4" w:space="0" w:color="auto"/>
              <w:left w:val="single" w:sz="4" w:space="0" w:color="auto"/>
              <w:bottom w:val="nil"/>
              <w:right w:val="single" w:sz="4" w:space="0" w:color="000000"/>
            </w:tcBorders>
            <w:vAlign w:val="center"/>
            <w:hideMark/>
          </w:tcPr>
          <w:p w:rsidR="00EF040C" w:rsidRPr="00FE5156" w:rsidRDefault="00EF040C" w:rsidP="00FE5156">
            <w:pPr>
              <w:spacing w:after="0" w:line="240" w:lineRule="auto"/>
              <w:rPr>
                <w:rFonts w:ascii="Arial" w:eastAsia="Times New Roman" w:hAnsi="Arial" w:cs="Arial"/>
                <w:lang w:eastAsia="ru-RU"/>
              </w:rPr>
            </w:pPr>
          </w:p>
        </w:tc>
        <w:tc>
          <w:tcPr>
            <w:tcW w:w="1255" w:type="dxa"/>
            <w:tcBorders>
              <w:top w:val="nil"/>
              <w:left w:val="nil"/>
              <w:bottom w:val="single" w:sz="4" w:space="0" w:color="auto"/>
              <w:right w:val="single" w:sz="4" w:space="0" w:color="auto"/>
            </w:tcBorders>
            <w:shd w:val="clear" w:color="000000" w:fill="FFFFFF"/>
            <w:noWrap/>
            <w:vAlign w:val="center"/>
            <w:hideMark/>
          </w:tcPr>
          <w:p w:rsidR="00EF040C" w:rsidRPr="00FE5156" w:rsidRDefault="00EF040C"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108</w:t>
            </w:r>
          </w:p>
        </w:tc>
        <w:tc>
          <w:tcPr>
            <w:tcW w:w="2010" w:type="dxa"/>
            <w:tcBorders>
              <w:top w:val="nil"/>
              <w:left w:val="nil"/>
              <w:bottom w:val="single" w:sz="4" w:space="0" w:color="auto"/>
              <w:right w:val="single" w:sz="4" w:space="0" w:color="auto"/>
            </w:tcBorders>
            <w:shd w:val="clear" w:color="auto" w:fill="auto"/>
            <w:noWrap/>
            <w:vAlign w:val="center"/>
            <w:hideMark/>
          </w:tcPr>
          <w:p w:rsidR="00EF040C" w:rsidRPr="00FE5156" w:rsidRDefault="00EF040C" w:rsidP="00183B6E">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36</w:t>
            </w:r>
          </w:p>
        </w:tc>
        <w:tc>
          <w:tcPr>
            <w:tcW w:w="1917" w:type="dxa"/>
            <w:tcBorders>
              <w:top w:val="nil"/>
              <w:left w:val="nil"/>
              <w:bottom w:val="single" w:sz="4" w:space="0" w:color="auto"/>
              <w:right w:val="single" w:sz="4" w:space="0" w:color="auto"/>
            </w:tcBorders>
            <w:shd w:val="clear" w:color="000000" w:fill="FFFFFF"/>
            <w:noWrap/>
            <w:vAlign w:val="center"/>
            <w:hideMark/>
          </w:tcPr>
          <w:p w:rsidR="00EF040C" w:rsidRPr="00FE5156" w:rsidRDefault="00EF040C"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минвата</w:t>
            </w:r>
          </w:p>
        </w:tc>
        <w:tc>
          <w:tcPr>
            <w:tcW w:w="1371" w:type="dxa"/>
            <w:tcBorders>
              <w:top w:val="nil"/>
              <w:left w:val="nil"/>
              <w:bottom w:val="single" w:sz="4" w:space="0" w:color="auto"/>
              <w:right w:val="single" w:sz="4" w:space="0" w:color="auto"/>
            </w:tcBorders>
            <w:shd w:val="clear" w:color="000000" w:fill="FFFFFF"/>
            <w:noWrap/>
            <w:vAlign w:val="center"/>
            <w:hideMark/>
          </w:tcPr>
          <w:p w:rsidR="00EF040C" w:rsidRPr="00FE5156" w:rsidRDefault="00EF040C"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надзем.</w:t>
            </w:r>
          </w:p>
        </w:tc>
        <w:tc>
          <w:tcPr>
            <w:tcW w:w="960" w:type="dxa"/>
            <w:tcBorders>
              <w:top w:val="nil"/>
              <w:left w:val="nil"/>
              <w:bottom w:val="single" w:sz="4" w:space="0" w:color="auto"/>
              <w:right w:val="single" w:sz="4" w:space="0" w:color="auto"/>
            </w:tcBorders>
            <w:shd w:val="clear" w:color="000000" w:fill="FFFFFF"/>
            <w:noWrap/>
            <w:vAlign w:val="center"/>
            <w:hideMark/>
          </w:tcPr>
          <w:p w:rsidR="00EF040C" w:rsidRPr="00FE5156" w:rsidRDefault="00EF040C"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1990</w:t>
            </w:r>
          </w:p>
        </w:tc>
        <w:tc>
          <w:tcPr>
            <w:tcW w:w="1936" w:type="dxa"/>
            <w:tcBorders>
              <w:top w:val="nil"/>
              <w:left w:val="nil"/>
              <w:bottom w:val="single" w:sz="4" w:space="0" w:color="auto"/>
              <w:right w:val="single" w:sz="4" w:space="0" w:color="auto"/>
            </w:tcBorders>
            <w:shd w:val="clear" w:color="000000" w:fill="FFFFFF"/>
          </w:tcPr>
          <w:p w:rsidR="00EF040C" w:rsidRPr="00FE5156" w:rsidRDefault="00EF040C" w:rsidP="00FE5156">
            <w:pPr>
              <w:spacing w:after="0" w:line="240" w:lineRule="auto"/>
              <w:jc w:val="right"/>
              <w:rPr>
                <w:rFonts w:ascii="Arial" w:eastAsia="Times New Roman" w:hAnsi="Arial" w:cs="Arial"/>
                <w:lang w:eastAsia="ru-RU"/>
              </w:rPr>
            </w:pPr>
            <w:r w:rsidRPr="002A6847">
              <w:rPr>
                <w:color w:val="000000"/>
              </w:rPr>
              <w:t>от 26.12.2016 г. № 45-45/001 -45/999/001/2016- 6708/1</w:t>
            </w:r>
          </w:p>
        </w:tc>
      </w:tr>
      <w:tr w:rsidR="00EF040C" w:rsidRPr="00FE5156" w:rsidTr="00183B6E">
        <w:trPr>
          <w:trHeight w:val="303"/>
          <w:jc w:val="center"/>
        </w:trPr>
        <w:tc>
          <w:tcPr>
            <w:tcW w:w="4376" w:type="dxa"/>
            <w:vMerge/>
            <w:tcBorders>
              <w:top w:val="single" w:sz="4" w:space="0" w:color="auto"/>
              <w:left w:val="single" w:sz="4" w:space="0" w:color="auto"/>
              <w:bottom w:val="nil"/>
              <w:right w:val="single" w:sz="4" w:space="0" w:color="000000"/>
            </w:tcBorders>
            <w:vAlign w:val="center"/>
            <w:hideMark/>
          </w:tcPr>
          <w:p w:rsidR="00EF040C" w:rsidRPr="00FE5156" w:rsidRDefault="00EF040C" w:rsidP="00FE5156">
            <w:pPr>
              <w:spacing w:after="0" w:line="240" w:lineRule="auto"/>
              <w:rPr>
                <w:rFonts w:ascii="Arial" w:eastAsia="Times New Roman" w:hAnsi="Arial" w:cs="Arial"/>
                <w:lang w:eastAsia="ru-RU"/>
              </w:rPr>
            </w:pPr>
          </w:p>
        </w:tc>
        <w:tc>
          <w:tcPr>
            <w:tcW w:w="1255" w:type="dxa"/>
            <w:tcBorders>
              <w:top w:val="nil"/>
              <w:left w:val="nil"/>
              <w:bottom w:val="single" w:sz="4" w:space="0" w:color="auto"/>
              <w:right w:val="single" w:sz="4" w:space="0" w:color="auto"/>
            </w:tcBorders>
            <w:shd w:val="clear" w:color="000000" w:fill="FFFFFF"/>
            <w:noWrap/>
            <w:vAlign w:val="center"/>
            <w:hideMark/>
          </w:tcPr>
          <w:p w:rsidR="00EF040C" w:rsidRPr="00FE5156" w:rsidRDefault="00EF040C"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159</w:t>
            </w:r>
          </w:p>
        </w:tc>
        <w:tc>
          <w:tcPr>
            <w:tcW w:w="2010" w:type="dxa"/>
            <w:tcBorders>
              <w:top w:val="nil"/>
              <w:left w:val="nil"/>
              <w:bottom w:val="single" w:sz="4" w:space="0" w:color="auto"/>
              <w:right w:val="single" w:sz="4" w:space="0" w:color="auto"/>
            </w:tcBorders>
            <w:shd w:val="clear" w:color="auto" w:fill="auto"/>
            <w:noWrap/>
            <w:vAlign w:val="center"/>
            <w:hideMark/>
          </w:tcPr>
          <w:p w:rsidR="00EF040C" w:rsidRPr="00FE5156" w:rsidRDefault="00EF040C" w:rsidP="00183B6E">
            <w:pPr>
              <w:spacing w:after="0" w:line="240" w:lineRule="auto"/>
              <w:jc w:val="center"/>
              <w:rPr>
                <w:rFonts w:ascii="Arial" w:eastAsia="Times New Roman" w:hAnsi="Arial" w:cs="Arial"/>
                <w:lang w:eastAsia="ru-RU"/>
              </w:rPr>
            </w:pPr>
            <w:r>
              <w:rPr>
                <w:rFonts w:ascii="Arial" w:eastAsia="Times New Roman" w:hAnsi="Arial" w:cs="Arial"/>
                <w:lang w:eastAsia="ru-RU"/>
              </w:rPr>
              <w:t>19</w:t>
            </w:r>
          </w:p>
        </w:tc>
        <w:tc>
          <w:tcPr>
            <w:tcW w:w="1917" w:type="dxa"/>
            <w:tcBorders>
              <w:top w:val="nil"/>
              <w:left w:val="nil"/>
              <w:bottom w:val="single" w:sz="4" w:space="0" w:color="auto"/>
              <w:right w:val="single" w:sz="4" w:space="0" w:color="auto"/>
            </w:tcBorders>
            <w:shd w:val="clear" w:color="000000" w:fill="FFFFFF"/>
            <w:noWrap/>
            <w:vAlign w:val="center"/>
            <w:hideMark/>
          </w:tcPr>
          <w:p w:rsidR="00EF040C" w:rsidRPr="00FE5156" w:rsidRDefault="00EF040C"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минвата</w:t>
            </w:r>
          </w:p>
        </w:tc>
        <w:tc>
          <w:tcPr>
            <w:tcW w:w="1371" w:type="dxa"/>
            <w:tcBorders>
              <w:top w:val="nil"/>
              <w:left w:val="nil"/>
              <w:bottom w:val="single" w:sz="4" w:space="0" w:color="auto"/>
              <w:right w:val="single" w:sz="4" w:space="0" w:color="auto"/>
            </w:tcBorders>
            <w:shd w:val="clear" w:color="000000" w:fill="FFFFFF"/>
            <w:noWrap/>
            <w:vAlign w:val="center"/>
            <w:hideMark/>
          </w:tcPr>
          <w:p w:rsidR="00EF040C" w:rsidRPr="00FE5156" w:rsidRDefault="00EF040C"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надзем.</w:t>
            </w:r>
          </w:p>
        </w:tc>
        <w:tc>
          <w:tcPr>
            <w:tcW w:w="960" w:type="dxa"/>
            <w:tcBorders>
              <w:top w:val="nil"/>
              <w:left w:val="nil"/>
              <w:bottom w:val="single" w:sz="4" w:space="0" w:color="auto"/>
              <w:right w:val="single" w:sz="4" w:space="0" w:color="auto"/>
            </w:tcBorders>
            <w:shd w:val="clear" w:color="000000" w:fill="FFFFFF"/>
            <w:noWrap/>
            <w:vAlign w:val="center"/>
            <w:hideMark/>
          </w:tcPr>
          <w:p w:rsidR="00EF040C" w:rsidRPr="00FE5156" w:rsidRDefault="00EF040C"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1992</w:t>
            </w:r>
          </w:p>
        </w:tc>
        <w:tc>
          <w:tcPr>
            <w:tcW w:w="1936" w:type="dxa"/>
            <w:vMerge w:val="restart"/>
            <w:tcBorders>
              <w:top w:val="nil"/>
              <w:left w:val="nil"/>
              <w:right w:val="single" w:sz="4" w:space="0" w:color="auto"/>
            </w:tcBorders>
            <w:shd w:val="clear" w:color="000000" w:fill="FFFFFF"/>
          </w:tcPr>
          <w:p w:rsidR="00EF040C" w:rsidRPr="00FE5156" w:rsidRDefault="00EF040C" w:rsidP="00FE5156">
            <w:pPr>
              <w:spacing w:after="0" w:line="240" w:lineRule="auto"/>
              <w:jc w:val="right"/>
              <w:rPr>
                <w:rFonts w:ascii="Arial" w:eastAsia="Times New Roman" w:hAnsi="Arial" w:cs="Arial"/>
                <w:lang w:eastAsia="ru-RU"/>
              </w:rPr>
            </w:pPr>
            <w:r w:rsidRPr="002A6847">
              <w:rPr>
                <w:color w:val="000000"/>
              </w:rPr>
              <w:t>от 23.12.2016 г. № 45-45/001-45/999/001/2016- 6363/1.</w:t>
            </w:r>
          </w:p>
        </w:tc>
      </w:tr>
      <w:tr w:rsidR="00EF040C" w:rsidRPr="00FE5156" w:rsidTr="00183B6E">
        <w:trPr>
          <w:trHeight w:val="280"/>
          <w:jc w:val="center"/>
        </w:trPr>
        <w:tc>
          <w:tcPr>
            <w:tcW w:w="4376" w:type="dxa"/>
            <w:vMerge/>
            <w:tcBorders>
              <w:top w:val="single" w:sz="4" w:space="0" w:color="auto"/>
              <w:left w:val="single" w:sz="4" w:space="0" w:color="auto"/>
              <w:bottom w:val="nil"/>
              <w:right w:val="single" w:sz="4" w:space="0" w:color="000000"/>
            </w:tcBorders>
            <w:vAlign w:val="center"/>
            <w:hideMark/>
          </w:tcPr>
          <w:p w:rsidR="00EF040C" w:rsidRPr="00FE5156" w:rsidRDefault="00EF040C" w:rsidP="00FE5156">
            <w:pPr>
              <w:spacing w:after="0" w:line="240" w:lineRule="auto"/>
              <w:rPr>
                <w:rFonts w:ascii="Arial" w:eastAsia="Times New Roman" w:hAnsi="Arial" w:cs="Arial"/>
                <w:lang w:eastAsia="ru-RU"/>
              </w:rPr>
            </w:pPr>
          </w:p>
        </w:tc>
        <w:tc>
          <w:tcPr>
            <w:tcW w:w="1255" w:type="dxa"/>
            <w:tcBorders>
              <w:top w:val="nil"/>
              <w:left w:val="nil"/>
              <w:bottom w:val="single" w:sz="4" w:space="0" w:color="auto"/>
              <w:right w:val="single" w:sz="4" w:space="0" w:color="auto"/>
            </w:tcBorders>
            <w:shd w:val="clear" w:color="000000" w:fill="FFFFFF"/>
            <w:noWrap/>
            <w:vAlign w:val="center"/>
            <w:hideMark/>
          </w:tcPr>
          <w:p w:rsidR="00EF040C" w:rsidRPr="00FE5156" w:rsidRDefault="00EF040C"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108</w:t>
            </w:r>
          </w:p>
        </w:tc>
        <w:tc>
          <w:tcPr>
            <w:tcW w:w="2010" w:type="dxa"/>
            <w:tcBorders>
              <w:top w:val="nil"/>
              <w:left w:val="nil"/>
              <w:bottom w:val="single" w:sz="4" w:space="0" w:color="auto"/>
              <w:right w:val="single" w:sz="4" w:space="0" w:color="auto"/>
            </w:tcBorders>
            <w:shd w:val="clear" w:color="auto" w:fill="auto"/>
            <w:noWrap/>
            <w:vAlign w:val="center"/>
            <w:hideMark/>
          </w:tcPr>
          <w:p w:rsidR="00EF040C" w:rsidRPr="00FE5156" w:rsidRDefault="00EF040C" w:rsidP="00183B6E">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207</w:t>
            </w:r>
          </w:p>
        </w:tc>
        <w:tc>
          <w:tcPr>
            <w:tcW w:w="1917" w:type="dxa"/>
            <w:tcBorders>
              <w:top w:val="nil"/>
              <w:left w:val="nil"/>
              <w:bottom w:val="single" w:sz="4" w:space="0" w:color="auto"/>
              <w:right w:val="single" w:sz="4" w:space="0" w:color="auto"/>
            </w:tcBorders>
            <w:shd w:val="clear" w:color="000000" w:fill="FFFFFF"/>
            <w:noWrap/>
            <w:vAlign w:val="center"/>
            <w:hideMark/>
          </w:tcPr>
          <w:p w:rsidR="00EF040C" w:rsidRPr="00FE5156" w:rsidRDefault="00EF040C"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минвата</w:t>
            </w:r>
          </w:p>
        </w:tc>
        <w:tc>
          <w:tcPr>
            <w:tcW w:w="1371" w:type="dxa"/>
            <w:tcBorders>
              <w:top w:val="nil"/>
              <w:left w:val="nil"/>
              <w:bottom w:val="single" w:sz="4" w:space="0" w:color="auto"/>
              <w:right w:val="single" w:sz="4" w:space="0" w:color="auto"/>
            </w:tcBorders>
            <w:shd w:val="clear" w:color="000000" w:fill="FFFFFF"/>
            <w:noWrap/>
            <w:vAlign w:val="center"/>
            <w:hideMark/>
          </w:tcPr>
          <w:p w:rsidR="00EF040C" w:rsidRPr="00FE5156" w:rsidRDefault="00EF040C"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надзем.</w:t>
            </w:r>
          </w:p>
        </w:tc>
        <w:tc>
          <w:tcPr>
            <w:tcW w:w="960" w:type="dxa"/>
            <w:tcBorders>
              <w:top w:val="nil"/>
              <w:left w:val="nil"/>
              <w:bottom w:val="single" w:sz="4" w:space="0" w:color="auto"/>
              <w:right w:val="single" w:sz="4" w:space="0" w:color="auto"/>
            </w:tcBorders>
            <w:shd w:val="clear" w:color="000000" w:fill="FFFFFF"/>
            <w:noWrap/>
            <w:vAlign w:val="center"/>
            <w:hideMark/>
          </w:tcPr>
          <w:p w:rsidR="00EF040C" w:rsidRPr="00FE5156" w:rsidRDefault="00EF040C"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1990</w:t>
            </w:r>
          </w:p>
        </w:tc>
        <w:tc>
          <w:tcPr>
            <w:tcW w:w="1936" w:type="dxa"/>
            <w:vMerge/>
            <w:tcBorders>
              <w:left w:val="nil"/>
              <w:right w:val="single" w:sz="4" w:space="0" w:color="auto"/>
            </w:tcBorders>
            <w:shd w:val="clear" w:color="000000" w:fill="FFFFFF"/>
          </w:tcPr>
          <w:p w:rsidR="00EF040C" w:rsidRPr="00FE5156" w:rsidRDefault="00EF040C" w:rsidP="00FE5156">
            <w:pPr>
              <w:spacing w:after="0" w:line="240" w:lineRule="auto"/>
              <w:jc w:val="right"/>
              <w:rPr>
                <w:rFonts w:ascii="Arial" w:eastAsia="Times New Roman" w:hAnsi="Arial" w:cs="Arial"/>
                <w:lang w:eastAsia="ru-RU"/>
              </w:rPr>
            </w:pPr>
          </w:p>
        </w:tc>
      </w:tr>
      <w:tr w:rsidR="00EF040C" w:rsidRPr="00FE5156" w:rsidTr="00183B6E">
        <w:trPr>
          <w:trHeight w:val="256"/>
          <w:jc w:val="center"/>
        </w:trPr>
        <w:tc>
          <w:tcPr>
            <w:tcW w:w="4376" w:type="dxa"/>
            <w:vMerge/>
            <w:tcBorders>
              <w:top w:val="single" w:sz="4" w:space="0" w:color="auto"/>
              <w:left w:val="single" w:sz="4" w:space="0" w:color="auto"/>
              <w:bottom w:val="nil"/>
              <w:right w:val="single" w:sz="4" w:space="0" w:color="000000"/>
            </w:tcBorders>
            <w:vAlign w:val="center"/>
            <w:hideMark/>
          </w:tcPr>
          <w:p w:rsidR="00EF040C" w:rsidRPr="00FE5156" w:rsidRDefault="00EF040C" w:rsidP="00FE5156">
            <w:pPr>
              <w:spacing w:after="0" w:line="240" w:lineRule="auto"/>
              <w:rPr>
                <w:rFonts w:ascii="Arial" w:eastAsia="Times New Roman" w:hAnsi="Arial" w:cs="Arial"/>
                <w:lang w:eastAsia="ru-RU"/>
              </w:rPr>
            </w:pPr>
          </w:p>
        </w:tc>
        <w:tc>
          <w:tcPr>
            <w:tcW w:w="1255" w:type="dxa"/>
            <w:tcBorders>
              <w:top w:val="nil"/>
              <w:left w:val="nil"/>
              <w:bottom w:val="single" w:sz="4" w:space="0" w:color="auto"/>
              <w:right w:val="single" w:sz="4" w:space="0" w:color="auto"/>
            </w:tcBorders>
            <w:shd w:val="clear" w:color="000000" w:fill="FFFFFF"/>
            <w:noWrap/>
            <w:vAlign w:val="center"/>
            <w:hideMark/>
          </w:tcPr>
          <w:p w:rsidR="00EF040C" w:rsidRPr="00FE5156" w:rsidRDefault="00EF040C"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89</w:t>
            </w:r>
          </w:p>
        </w:tc>
        <w:tc>
          <w:tcPr>
            <w:tcW w:w="2010" w:type="dxa"/>
            <w:tcBorders>
              <w:top w:val="nil"/>
              <w:left w:val="nil"/>
              <w:bottom w:val="single" w:sz="4" w:space="0" w:color="auto"/>
              <w:right w:val="single" w:sz="4" w:space="0" w:color="auto"/>
            </w:tcBorders>
            <w:shd w:val="clear" w:color="auto" w:fill="auto"/>
            <w:noWrap/>
            <w:vAlign w:val="center"/>
            <w:hideMark/>
          </w:tcPr>
          <w:p w:rsidR="00EF040C" w:rsidRPr="00FE5156" w:rsidRDefault="00EF040C" w:rsidP="00183B6E">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70</w:t>
            </w:r>
          </w:p>
        </w:tc>
        <w:tc>
          <w:tcPr>
            <w:tcW w:w="1917" w:type="dxa"/>
            <w:tcBorders>
              <w:top w:val="nil"/>
              <w:left w:val="nil"/>
              <w:bottom w:val="single" w:sz="4" w:space="0" w:color="auto"/>
              <w:right w:val="single" w:sz="4" w:space="0" w:color="auto"/>
            </w:tcBorders>
            <w:shd w:val="clear" w:color="000000" w:fill="FFFFFF"/>
            <w:noWrap/>
            <w:vAlign w:val="center"/>
            <w:hideMark/>
          </w:tcPr>
          <w:p w:rsidR="00EF040C" w:rsidRPr="00FE5156" w:rsidRDefault="00EF040C"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минвата</w:t>
            </w:r>
          </w:p>
        </w:tc>
        <w:tc>
          <w:tcPr>
            <w:tcW w:w="1371" w:type="dxa"/>
            <w:tcBorders>
              <w:top w:val="nil"/>
              <w:left w:val="nil"/>
              <w:bottom w:val="single" w:sz="4" w:space="0" w:color="auto"/>
              <w:right w:val="single" w:sz="4" w:space="0" w:color="auto"/>
            </w:tcBorders>
            <w:shd w:val="clear" w:color="000000" w:fill="FFFFFF"/>
            <w:noWrap/>
            <w:vAlign w:val="center"/>
            <w:hideMark/>
          </w:tcPr>
          <w:p w:rsidR="00EF040C" w:rsidRPr="00FE5156" w:rsidRDefault="00EF040C"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надзем.</w:t>
            </w:r>
          </w:p>
        </w:tc>
        <w:tc>
          <w:tcPr>
            <w:tcW w:w="960" w:type="dxa"/>
            <w:tcBorders>
              <w:top w:val="nil"/>
              <w:left w:val="nil"/>
              <w:bottom w:val="single" w:sz="4" w:space="0" w:color="auto"/>
              <w:right w:val="single" w:sz="4" w:space="0" w:color="auto"/>
            </w:tcBorders>
            <w:shd w:val="clear" w:color="000000" w:fill="FFFFFF"/>
            <w:noWrap/>
            <w:vAlign w:val="center"/>
            <w:hideMark/>
          </w:tcPr>
          <w:p w:rsidR="00EF040C" w:rsidRPr="00FE5156" w:rsidRDefault="00EF040C"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1978</w:t>
            </w:r>
          </w:p>
        </w:tc>
        <w:tc>
          <w:tcPr>
            <w:tcW w:w="1936" w:type="dxa"/>
            <w:vMerge/>
            <w:tcBorders>
              <w:left w:val="nil"/>
              <w:right w:val="single" w:sz="4" w:space="0" w:color="auto"/>
            </w:tcBorders>
            <w:shd w:val="clear" w:color="000000" w:fill="FFFFFF"/>
          </w:tcPr>
          <w:p w:rsidR="00EF040C" w:rsidRPr="00FE5156" w:rsidRDefault="00EF040C" w:rsidP="00FE5156">
            <w:pPr>
              <w:spacing w:after="0" w:line="240" w:lineRule="auto"/>
              <w:jc w:val="right"/>
              <w:rPr>
                <w:rFonts w:ascii="Arial" w:eastAsia="Times New Roman" w:hAnsi="Arial" w:cs="Arial"/>
                <w:lang w:eastAsia="ru-RU"/>
              </w:rPr>
            </w:pPr>
          </w:p>
        </w:tc>
      </w:tr>
      <w:tr w:rsidR="00EF040C" w:rsidRPr="00FE5156" w:rsidTr="00183B6E">
        <w:trPr>
          <w:trHeight w:val="255"/>
          <w:jc w:val="center"/>
        </w:trPr>
        <w:tc>
          <w:tcPr>
            <w:tcW w:w="4376" w:type="dxa"/>
            <w:vMerge/>
            <w:tcBorders>
              <w:top w:val="single" w:sz="4" w:space="0" w:color="auto"/>
              <w:left w:val="single" w:sz="4" w:space="0" w:color="auto"/>
              <w:bottom w:val="nil"/>
              <w:right w:val="single" w:sz="4" w:space="0" w:color="000000"/>
            </w:tcBorders>
            <w:vAlign w:val="center"/>
            <w:hideMark/>
          </w:tcPr>
          <w:p w:rsidR="00EF040C" w:rsidRPr="00FE5156" w:rsidRDefault="00EF040C" w:rsidP="00FE5156">
            <w:pPr>
              <w:spacing w:after="0" w:line="240" w:lineRule="auto"/>
              <w:rPr>
                <w:rFonts w:ascii="Arial" w:eastAsia="Times New Roman" w:hAnsi="Arial" w:cs="Arial"/>
                <w:lang w:eastAsia="ru-RU"/>
              </w:rPr>
            </w:pPr>
          </w:p>
        </w:tc>
        <w:tc>
          <w:tcPr>
            <w:tcW w:w="1255" w:type="dxa"/>
            <w:tcBorders>
              <w:top w:val="nil"/>
              <w:left w:val="nil"/>
              <w:bottom w:val="single" w:sz="4" w:space="0" w:color="auto"/>
              <w:right w:val="single" w:sz="4" w:space="0" w:color="auto"/>
            </w:tcBorders>
            <w:shd w:val="clear" w:color="000000" w:fill="FFFFFF"/>
            <w:noWrap/>
            <w:vAlign w:val="center"/>
            <w:hideMark/>
          </w:tcPr>
          <w:p w:rsidR="00EF040C" w:rsidRPr="00FE5156" w:rsidRDefault="00EF040C"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57</w:t>
            </w:r>
          </w:p>
        </w:tc>
        <w:tc>
          <w:tcPr>
            <w:tcW w:w="2010" w:type="dxa"/>
            <w:tcBorders>
              <w:top w:val="nil"/>
              <w:left w:val="nil"/>
              <w:bottom w:val="single" w:sz="4" w:space="0" w:color="auto"/>
              <w:right w:val="single" w:sz="4" w:space="0" w:color="auto"/>
            </w:tcBorders>
            <w:shd w:val="clear" w:color="auto" w:fill="auto"/>
            <w:noWrap/>
            <w:vAlign w:val="center"/>
            <w:hideMark/>
          </w:tcPr>
          <w:p w:rsidR="00EF040C" w:rsidRPr="00FE5156" w:rsidRDefault="00EF040C" w:rsidP="00183B6E">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18</w:t>
            </w:r>
          </w:p>
        </w:tc>
        <w:tc>
          <w:tcPr>
            <w:tcW w:w="1917" w:type="dxa"/>
            <w:tcBorders>
              <w:top w:val="nil"/>
              <w:left w:val="nil"/>
              <w:bottom w:val="single" w:sz="4" w:space="0" w:color="auto"/>
              <w:right w:val="single" w:sz="4" w:space="0" w:color="auto"/>
            </w:tcBorders>
            <w:shd w:val="clear" w:color="000000" w:fill="FFFFFF"/>
            <w:noWrap/>
            <w:vAlign w:val="center"/>
            <w:hideMark/>
          </w:tcPr>
          <w:p w:rsidR="00EF040C" w:rsidRPr="00FE5156" w:rsidRDefault="00EF040C"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минвата</w:t>
            </w:r>
          </w:p>
        </w:tc>
        <w:tc>
          <w:tcPr>
            <w:tcW w:w="1371" w:type="dxa"/>
            <w:tcBorders>
              <w:top w:val="nil"/>
              <w:left w:val="nil"/>
              <w:bottom w:val="single" w:sz="4" w:space="0" w:color="auto"/>
              <w:right w:val="single" w:sz="4" w:space="0" w:color="auto"/>
            </w:tcBorders>
            <w:shd w:val="clear" w:color="000000" w:fill="FFFFFF"/>
            <w:noWrap/>
            <w:vAlign w:val="center"/>
            <w:hideMark/>
          </w:tcPr>
          <w:p w:rsidR="00EF040C" w:rsidRPr="00FE5156" w:rsidRDefault="00EF040C"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надзем.</w:t>
            </w:r>
          </w:p>
        </w:tc>
        <w:tc>
          <w:tcPr>
            <w:tcW w:w="960" w:type="dxa"/>
            <w:tcBorders>
              <w:top w:val="nil"/>
              <w:left w:val="nil"/>
              <w:bottom w:val="single" w:sz="4" w:space="0" w:color="auto"/>
              <w:right w:val="single" w:sz="4" w:space="0" w:color="auto"/>
            </w:tcBorders>
            <w:shd w:val="clear" w:color="000000" w:fill="FFFFFF"/>
            <w:noWrap/>
            <w:vAlign w:val="center"/>
            <w:hideMark/>
          </w:tcPr>
          <w:p w:rsidR="00EF040C" w:rsidRPr="00FE5156" w:rsidRDefault="00EF040C"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1990</w:t>
            </w:r>
          </w:p>
        </w:tc>
        <w:tc>
          <w:tcPr>
            <w:tcW w:w="1936" w:type="dxa"/>
            <w:vMerge/>
            <w:tcBorders>
              <w:left w:val="nil"/>
              <w:bottom w:val="single" w:sz="4" w:space="0" w:color="auto"/>
              <w:right w:val="single" w:sz="4" w:space="0" w:color="auto"/>
            </w:tcBorders>
            <w:shd w:val="clear" w:color="000000" w:fill="FFFFFF"/>
          </w:tcPr>
          <w:p w:rsidR="00EF040C" w:rsidRPr="00FE5156" w:rsidRDefault="00EF040C" w:rsidP="00FE5156">
            <w:pPr>
              <w:spacing w:after="0" w:line="240" w:lineRule="auto"/>
              <w:jc w:val="right"/>
              <w:rPr>
                <w:rFonts w:ascii="Arial" w:eastAsia="Times New Roman" w:hAnsi="Arial" w:cs="Arial"/>
                <w:lang w:eastAsia="ru-RU"/>
              </w:rPr>
            </w:pPr>
          </w:p>
        </w:tc>
      </w:tr>
      <w:tr w:rsidR="00EF040C" w:rsidRPr="00FE5156" w:rsidTr="00183B6E">
        <w:trPr>
          <w:trHeight w:val="255"/>
          <w:jc w:val="center"/>
        </w:trPr>
        <w:tc>
          <w:tcPr>
            <w:tcW w:w="4376" w:type="dxa"/>
            <w:vMerge/>
            <w:tcBorders>
              <w:top w:val="single" w:sz="4" w:space="0" w:color="auto"/>
              <w:left w:val="single" w:sz="4" w:space="0" w:color="auto"/>
              <w:bottom w:val="single" w:sz="4" w:space="0" w:color="auto"/>
              <w:right w:val="single" w:sz="4" w:space="0" w:color="000000"/>
            </w:tcBorders>
            <w:vAlign w:val="center"/>
            <w:hideMark/>
          </w:tcPr>
          <w:p w:rsidR="00EF040C" w:rsidRPr="00FE5156" w:rsidRDefault="00EF040C" w:rsidP="00FE5156">
            <w:pPr>
              <w:spacing w:after="0" w:line="240" w:lineRule="auto"/>
              <w:rPr>
                <w:rFonts w:ascii="Arial" w:eastAsia="Times New Roman" w:hAnsi="Arial" w:cs="Arial"/>
                <w:lang w:eastAsia="ru-RU"/>
              </w:rPr>
            </w:pPr>
          </w:p>
        </w:tc>
        <w:tc>
          <w:tcPr>
            <w:tcW w:w="1255" w:type="dxa"/>
            <w:tcBorders>
              <w:top w:val="nil"/>
              <w:left w:val="nil"/>
              <w:bottom w:val="single" w:sz="4" w:space="0" w:color="auto"/>
              <w:right w:val="single" w:sz="4" w:space="0" w:color="auto"/>
            </w:tcBorders>
            <w:shd w:val="clear" w:color="000000" w:fill="FFFFFF"/>
            <w:noWrap/>
            <w:vAlign w:val="center"/>
            <w:hideMark/>
          </w:tcPr>
          <w:p w:rsidR="00EF040C" w:rsidRPr="00FE5156" w:rsidRDefault="00EF040C"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57</w:t>
            </w:r>
          </w:p>
        </w:tc>
        <w:tc>
          <w:tcPr>
            <w:tcW w:w="2010" w:type="dxa"/>
            <w:tcBorders>
              <w:top w:val="nil"/>
              <w:left w:val="nil"/>
              <w:bottom w:val="single" w:sz="4" w:space="0" w:color="auto"/>
              <w:right w:val="single" w:sz="4" w:space="0" w:color="auto"/>
            </w:tcBorders>
            <w:shd w:val="clear" w:color="auto" w:fill="auto"/>
            <w:noWrap/>
            <w:vAlign w:val="center"/>
            <w:hideMark/>
          </w:tcPr>
          <w:p w:rsidR="00EF040C" w:rsidRPr="00FE5156" w:rsidRDefault="00EF040C" w:rsidP="00183B6E">
            <w:pPr>
              <w:spacing w:after="0" w:line="240" w:lineRule="auto"/>
              <w:jc w:val="center"/>
              <w:rPr>
                <w:rFonts w:ascii="Arial" w:eastAsia="Times New Roman" w:hAnsi="Arial" w:cs="Arial"/>
                <w:color w:val="000000"/>
                <w:lang w:eastAsia="ru-RU"/>
              </w:rPr>
            </w:pPr>
            <w:r w:rsidRPr="00FE5156">
              <w:rPr>
                <w:rFonts w:ascii="Arial" w:eastAsia="Times New Roman" w:hAnsi="Arial" w:cs="Arial"/>
                <w:color w:val="000000"/>
                <w:lang w:eastAsia="ru-RU"/>
              </w:rPr>
              <w:t>1</w:t>
            </w:r>
            <w:r>
              <w:rPr>
                <w:rFonts w:ascii="Arial" w:eastAsia="Times New Roman" w:hAnsi="Arial" w:cs="Arial"/>
                <w:color w:val="000000"/>
                <w:lang w:eastAsia="ru-RU"/>
              </w:rPr>
              <w:t>03</w:t>
            </w:r>
          </w:p>
        </w:tc>
        <w:tc>
          <w:tcPr>
            <w:tcW w:w="1917" w:type="dxa"/>
            <w:tcBorders>
              <w:top w:val="nil"/>
              <w:left w:val="nil"/>
              <w:bottom w:val="single" w:sz="4" w:space="0" w:color="auto"/>
              <w:right w:val="single" w:sz="4" w:space="0" w:color="auto"/>
            </w:tcBorders>
            <w:shd w:val="clear" w:color="000000" w:fill="FFFFFF"/>
            <w:noWrap/>
            <w:vAlign w:val="center"/>
            <w:hideMark/>
          </w:tcPr>
          <w:p w:rsidR="00EF040C" w:rsidRPr="00FE5156" w:rsidRDefault="00EF040C"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минвата</w:t>
            </w:r>
          </w:p>
        </w:tc>
        <w:tc>
          <w:tcPr>
            <w:tcW w:w="1371" w:type="dxa"/>
            <w:tcBorders>
              <w:top w:val="nil"/>
              <w:left w:val="nil"/>
              <w:bottom w:val="single" w:sz="4" w:space="0" w:color="auto"/>
              <w:right w:val="single" w:sz="4" w:space="0" w:color="auto"/>
            </w:tcBorders>
            <w:shd w:val="clear" w:color="000000" w:fill="FFFFFF"/>
            <w:noWrap/>
            <w:vAlign w:val="center"/>
            <w:hideMark/>
          </w:tcPr>
          <w:p w:rsidR="00EF040C" w:rsidRPr="00FE5156" w:rsidRDefault="00EF040C"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надзем.</w:t>
            </w:r>
          </w:p>
        </w:tc>
        <w:tc>
          <w:tcPr>
            <w:tcW w:w="960" w:type="dxa"/>
            <w:tcBorders>
              <w:top w:val="nil"/>
              <w:left w:val="nil"/>
              <w:bottom w:val="single" w:sz="4" w:space="0" w:color="auto"/>
              <w:right w:val="single" w:sz="4" w:space="0" w:color="auto"/>
            </w:tcBorders>
            <w:shd w:val="clear" w:color="000000" w:fill="FFFFFF"/>
            <w:noWrap/>
            <w:vAlign w:val="center"/>
            <w:hideMark/>
          </w:tcPr>
          <w:p w:rsidR="00EF040C" w:rsidRPr="00FE5156" w:rsidRDefault="00EF040C"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1990</w:t>
            </w:r>
          </w:p>
        </w:tc>
        <w:tc>
          <w:tcPr>
            <w:tcW w:w="1936" w:type="dxa"/>
            <w:tcBorders>
              <w:top w:val="nil"/>
              <w:left w:val="nil"/>
              <w:bottom w:val="single" w:sz="4" w:space="0" w:color="auto"/>
              <w:right w:val="single" w:sz="4" w:space="0" w:color="auto"/>
            </w:tcBorders>
            <w:shd w:val="clear" w:color="000000" w:fill="FFFFFF"/>
          </w:tcPr>
          <w:p w:rsidR="00EF040C" w:rsidRPr="00FE5156" w:rsidRDefault="00EF040C" w:rsidP="00FE5156">
            <w:pPr>
              <w:spacing w:after="0" w:line="240" w:lineRule="auto"/>
              <w:jc w:val="right"/>
              <w:rPr>
                <w:rFonts w:ascii="Arial" w:eastAsia="Times New Roman" w:hAnsi="Arial" w:cs="Arial"/>
                <w:lang w:eastAsia="ru-RU"/>
              </w:rPr>
            </w:pPr>
            <w:r w:rsidRPr="002A6847">
              <w:rPr>
                <w:color w:val="000000"/>
              </w:rPr>
              <w:t>14.09.2016 г. № 45-45/001 -45/999/001 /2016- 2618/1</w:t>
            </w:r>
          </w:p>
        </w:tc>
      </w:tr>
      <w:tr w:rsidR="00EF040C" w:rsidRPr="00FE5156" w:rsidTr="00183B6E">
        <w:trPr>
          <w:trHeight w:val="255"/>
          <w:jc w:val="center"/>
        </w:trPr>
        <w:tc>
          <w:tcPr>
            <w:tcW w:w="4376" w:type="dxa"/>
            <w:tcBorders>
              <w:top w:val="single" w:sz="4" w:space="0" w:color="auto"/>
              <w:left w:val="single" w:sz="4" w:space="0" w:color="auto"/>
              <w:bottom w:val="single" w:sz="4" w:space="0" w:color="auto"/>
              <w:right w:val="single" w:sz="4" w:space="0" w:color="000000"/>
            </w:tcBorders>
            <w:vAlign w:val="center"/>
            <w:hideMark/>
          </w:tcPr>
          <w:p w:rsidR="00EF040C" w:rsidRPr="00AF70AA" w:rsidRDefault="00AF70AA" w:rsidP="00FE5156">
            <w:pPr>
              <w:spacing w:after="0" w:line="240" w:lineRule="auto"/>
              <w:rPr>
                <w:rFonts w:ascii="Arial" w:eastAsia="Times New Roman" w:hAnsi="Arial" w:cs="Arial"/>
                <w:b/>
                <w:lang w:eastAsia="ru-RU"/>
              </w:rPr>
            </w:pPr>
            <w:r>
              <w:rPr>
                <w:rFonts w:ascii="Arial" w:eastAsia="Times New Roman" w:hAnsi="Arial" w:cs="Arial"/>
                <w:lang w:eastAsia="ru-RU"/>
              </w:rPr>
              <w:t>Итого</w:t>
            </w:r>
          </w:p>
        </w:tc>
        <w:tc>
          <w:tcPr>
            <w:tcW w:w="1255" w:type="dxa"/>
            <w:tcBorders>
              <w:top w:val="nil"/>
              <w:left w:val="nil"/>
              <w:bottom w:val="single" w:sz="4" w:space="0" w:color="auto"/>
              <w:right w:val="single" w:sz="4" w:space="0" w:color="auto"/>
            </w:tcBorders>
            <w:shd w:val="clear" w:color="000000" w:fill="FFFFFF"/>
            <w:noWrap/>
            <w:vAlign w:val="center"/>
            <w:hideMark/>
          </w:tcPr>
          <w:p w:rsidR="00EF040C" w:rsidRPr="00FE5156" w:rsidRDefault="00EF040C" w:rsidP="00183B6E">
            <w:pPr>
              <w:spacing w:after="0" w:line="240" w:lineRule="auto"/>
              <w:jc w:val="center"/>
              <w:rPr>
                <w:rFonts w:ascii="Arial" w:eastAsia="Times New Roman" w:hAnsi="Arial" w:cs="Arial"/>
                <w:lang w:eastAsia="ru-RU"/>
              </w:rPr>
            </w:pPr>
          </w:p>
        </w:tc>
        <w:tc>
          <w:tcPr>
            <w:tcW w:w="2010" w:type="dxa"/>
            <w:tcBorders>
              <w:top w:val="nil"/>
              <w:left w:val="nil"/>
              <w:bottom w:val="single" w:sz="4" w:space="0" w:color="auto"/>
              <w:right w:val="single" w:sz="4" w:space="0" w:color="auto"/>
            </w:tcBorders>
            <w:shd w:val="clear" w:color="auto" w:fill="auto"/>
            <w:noWrap/>
            <w:vAlign w:val="center"/>
            <w:hideMark/>
          </w:tcPr>
          <w:p w:rsidR="00EF040C" w:rsidRPr="00FE5156" w:rsidRDefault="00AF70AA" w:rsidP="00183B6E">
            <w:pPr>
              <w:spacing w:after="0" w:line="240" w:lineRule="auto"/>
              <w:jc w:val="center"/>
              <w:rPr>
                <w:rFonts w:ascii="Arial" w:eastAsia="Times New Roman" w:hAnsi="Arial" w:cs="Arial"/>
                <w:color w:val="000000"/>
                <w:lang w:eastAsia="ru-RU"/>
              </w:rPr>
            </w:pPr>
            <w:r w:rsidRPr="00FE5156">
              <w:rPr>
                <w:rFonts w:ascii="Arial" w:eastAsia="Times New Roman" w:hAnsi="Arial" w:cs="Arial"/>
                <w:b/>
                <w:bCs/>
                <w:lang w:eastAsia="ru-RU"/>
              </w:rPr>
              <w:t>4974</w:t>
            </w:r>
          </w:p>
        </w:tc>
        <w:tc>
          <w:tcPr>
            <w:tcW w:w="1917" w:type="dxa"/>
            <w:tcBorders>
              <w:top w:val="nil"/>
              <w:left w:val="nil"/>
              <w:bottom w:val="single" w:sz="4" w:space="0" w:color="auto"/>
              <w:right w:val="single" w:sz="4" w:space="0" w:color="auto"/>
            </w:tcBorders>
            <w:shd w:val="clear" w:color="000000" w:fill="FFFFFF"/>
            <w:noWrap/>
            <w:vAlign w:val="center"/>
            <w:hideMark/>
          </w:tcPr>
          <w:p w:rsidR="00EF040C" w:rsidRPr="00FE5156" w:rsidRDefault="00EF040C" w:rsidP="00183B6E">
            <w:pPr>
              <w:spacing w:after="0" w:line="240" w:lineRule="auto"/>
              <w:jc w:val="center"/>
              <w:rPr>
                <w:rFonts w:ascii="Arial" w:eastAsia="Times New Roman" w:hAnsi="Arial" w:cs="Arial"/>
                <w:lang w:eastAsia="ru-RU"/>
              </w:rPr>
            </w:pPr>
          </w:p>
        </w:tc>
        <w:tc>
          <w:tcPr>
            <w:tcW w:w="1371" w:type="dxa"/>
            <w:tcBorders>
              <w:top w:val="nil"/>
              <w:left w:val="nil"/>
              <w:bottom w:val="single" w:sz="4" w:space="0" w:color="auto"/>
              <w:right w:val="single" w:sz="4" w:space="0" w:color="auto"/>
            </w:tcBorders>
            <w:shd w:val="clear" w:color="000000" w:fill="FFFFFF"/>
            <w:noWrap/>
            <w:vAlign w:val="center"/>
            <w:hideMark/>
          </w:tcPr>
          <w:p w:rsidR="00EF040C" w:rsidRPr="00FE5156" w:rsidRDefault="00EF040C" w:rsidP="00183B6E">
            <w:pPr>
              <w:spacing w:after="0" w:line="240" w:lineRule="auto"/>
              <w:jc w:val="center"/>
              <w:rPr>
                <w:rFonts w:ascii="Arial" w:eastAsia="Times New Roman" w:hAnsi="Arial" w:cs="Arial"/>
                <w:lang w:eastAsia="ru-RU"/>
              </w:rPr>
            </w:pPr>
          </w:p>
        </w:tc>
        <w:tc>
          <w:tcPr>
            <w:tcW w:w="960" w:type="dxa"/>
            <w:tcBorders>
              <w:top w:val="nil"/>
              <w:left w:val="nil"/>
              <w:bottom w:val="single" w:sz="4" w:space="0" w:color="auto"/>
              <w:right w:val="single" w:sz="4" w:space="0" w:color="auto"/>
            </w:tcBorders>
            <w:shd w:val="clear" w:color="000000" w:fill="FFFFFF"/>
            <w:noWrap/>
            <w:vAlign w:val="center"/>
            <w:hideMark/>
          </w:tcPr>
          <w:p w:rsidR="00EF040C" w:rsidRPr="00FE5156" w:rsidRDefault="00EF040C" w:rsidP="00183B6E">
            <w:pPr>
              <w:spacing w:after="0" w:line="240" w:lineRule="auto"/>
              <w:jc w:val="center"/>
              <w:rPr>
                <w:rFonts w:ascii="Arial" w:eastAsia="Times New Roman" w:hAnsi="Arial" w:cs="Arial"/>
                <w:lang w:eastAsia="ru-RU"/>
              </w:rPr>
            </w:pPr>
          </w:p>
        </w:tc>
        <w:tc>
          <w:tcPr>
            <w:tcW w:w="1936" w:type="dxa"/>
            <w:tcBorders>
              <w:top w:val="nil"/>
              <w:left w:val="nil"/>
              <w:bottom w:val="single" w:sz="4" w:space="0" w:color="auto"/>
              <w:right w:val="single" w:sz="4" w:space="0" w:color="auto"/>
            </w:tcBorders>
            <w:shd w:val="clear" w:color="000000" w:fill="FFFFFF"/>
          </w:tcPr>
          <w:p w:rsidR="00EF040C" w:rsidRDefault="00EF040C" w:rsidP="00FE5156">
            <w:pPr>
              <w:spacing w:after="0" w:line="240" w:lineRule="auto"/>
              <w:jc w:val="right"/>
              <w:rPr>
                <w:color w:val="000000"/>
              </w:rPr>
            </w:pPr>
          </w:p>
        </w:tc>
      </w:tr>
      <w:tr w:rsidR="00AF70AA" w:rsidRPr="00FE5156" w:rsidTr="00B7040D">
        <w:trPr>
          <w:trHeight w:val="255"/>
          <w:jc w:val="center"/>
        </w:trPr>
        <w:tc>
          <w:tcPr>
            <w:tcW w:w="13825" w:type="dxa"/>
            <w:gridSpan w:val="7"/>
            <w:tcBorders>
              <w:top w:val="single" w:sz="4" w:space="0" w:color="auto"/>
              <w:left w:val="single" w:sz="4" w:space="0" w:color="auto"/>
              <w:bottom w:val="single" w:sz="4" w:space="0" w:color="auto"/>
              <w:right w:val="single" w:sz="4" w:space="0" w:color="auto"/>
            </w:tcBorders>
            <w:vAlign w:val="center"/>
            <w:hideMark/>
          </w:tcPr>
          <w:p w:rsidR="00AF70AA" w:rsidRDefault="00AF70AA" w:rsidP="00FE5156">
            <w:pPr>
              <w:spacing w:after="0" w:line="240" w:lineRule="auto"/>
              <w:jc w:val="right"/>
              <w:rPr>
                <w:color w:val="000000"/>
              </w:rPr>
            </w:pPr>
          </w:p>
        </w:tc>
      </w:tr>
      <w:tr w:rsidR="00AF70AA" w:rsidRPr="00FE5156" w:rsidTr="00183B6E">
        <w:trPr>
          <w:trHeight w:val="868"/>
          <w:jc w:val="center"/>
        </w:trPr>
        <w:tc>
          <w:tcPr>
            <w:tcW w:w="4376" w:type="dxa"/>
            <w:vMerge w:val="restart"/>
            <w:tcBorders>
              <w:top w:val="single" w:sz="4" w:space="0" w:color="auto"/>
              <w:left w:val="single" w:sz="4" w:space="0" w:color="auto"/>
              <w:right w:val="single" w:sz="4" w:space="0" w:color="000000"/>
            </w:tcBorders>
            <w:vAlign w:val="center"/>
            <w:hideMark/>
          </w:tcPr>
          <w:p w:rsidR="00AF70AA" w:rsidRPr="00FE5156" w:rsidRDefault="00AF70AA" w:rsidP="00672C2D">
            <w:pPr>
              <w:spacing w:after="0" w:line="240" w:lineRule="auto"/>
              <w:rPr>
                <w:rFonts w:ascii="Arial" w:eastAsia="Times New Roman" w:hAnsi="Arial" w:cs="Arial"/>
                <w:lang w:eastAsia="ru-RU"/>
              </w:rPr>
            </w:pPr>
            <w:r>
              <w:rPr>
                <w:rFonts w:ascii="Arial" w:eastAsia="Times New Roman" w:hAnsi="Arial" w:cs="Arial"/>
                <w:lang w:eastAsia="ru-RU"/>
              </w:rPr>
              <w:t>Котельная по ул. Строителей, 20А</w:t>
            </w:r>
          </w:p>
        </w:tc>
        <w:tc>
          <w:tcPr>
            <w:tcW w:w="1255" w:type="dxa"/>
            <w:tcBorders>
              <w:top w:val="nil"/>
              <w:left w:val="nil"/>
              <w:bottom w:val="single" w:sz="4" w:space="0" w:color="auto"/>
              <w:right w:val="single" w:sz="4" w:space="0" w:color="auto"/>
            </w:tcBorders>
            <w:shd w:val="clear" w:color="000000" w:fill="FFFFFF"/>
            <w:noWrap/>
            <w:vAlign w:val="center"/>
            <w:hideMark/>
          </w:tcPr>
          <w:p w:rsidR="00AF70AA" w:rsidRPr="00FE5156" w:rsidRDefault="00AF70AA" w:rsidP="00183B6E">
            <w:pPr>
              <w:spacing w:after="0" w:line="240" w:lineRule="auto"/>
              <w:jc w:val="center"/>
              <w:rPr>
                <w:rFonts w:ascii="Arial" w:eastAsia="Times New Roman" w:hAnsi="Arial" w:cs="Arial"/>
                <w:lang w:eastAsia="ru-RU"/>
              </w:rPr>
            </w:pPr>
            <w:r>
              <w:rPr>
                <w:rFonts w:ascii="Arial" w:eastAsia="Times New Roman" w:hAnsi="Arial" w:cs="Arial"/>
                <w:lang w:eastAsia="ru-RU"/>
              </w:rPr>
              <w:t>159</w:t>
            </w:r>
          </w:p>
        </w:tc>
        <w:tc>
          <w:tcPr>
            <w:tcW w:w="2010" w:type="dxa"/>
            <w:tcBorders>
              <w:top w:val="nil"/>
              <w:left w:val="nil"/>
              <w:bottom w:val="single" w:sz="4" w:space="0" w:color="auto"/>
              <w:right w:val="single" w:sz="4" w:space="0" w:color="auto"/>
            </w:tcBorders>
            <w:shd w:val="clear" w:color="auto" w:fill="auto"/>
            <w:noWrap/>
            <w:vAlign w:val="center"/>
            <w:hideMark/>
          </w:tcPr>
          <w:p w:rsidR="00AF70AA" w:rsidRPr="00FE5156" w:rsidRDefault="00AF70AA" w:rsidP="00183B6E">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15</w:t>
            </w:r>
          </w:p>
        </w:tc>
        <w:tc>
          <w:tcPr>
            <w:tcW w:w="1917" w:type="dxa"/>
            <w:tcBorders>
              <w:top w:val="nil"/>
              <w:left w:val="nil"/>
              <w:bottom w:val="single" w:sz="4" w:space="0" w:color="auto"/>
              <w:right w:val="single" w:sz="4" w:space="0" w:color="auto"/>
            </w:tcBorders>
            <w:shd w:val="clear" w:color="000000" w:fill="FFFFFF"/>
            <w:noWrap/>
            <w:vAlign w:val="center"/>
            <w:hideMark/>
          </w:tcPr>
          <w:p w:rsidR="00AF70AA" w:rsidRPr="00FE5156" w:rsidRDefault="00AF70AA"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минвата</w:t>
            </w:r>
          </w:p>
        </w:tc>
        <w:tc>
          <w:tcPr>
            <w:tcW w:w="1371" w:type="dxa"/>
            <w:tcBorders>
              <w:top w:val="nil"/>
              <w:left w:val="nil"/>
              <w:bottom w:val="single" w:sz="4" w:space="0" w:color="auto"/>
              <w:right w:val="single" w:sz="4" w:space="0" w:color="auto"/>
            </w:tcBorders>
            <w:shd w:val="clear" w:color="000000" w:fill="FFFFFF"/>
            <w:noWrap/>
            <w:vAlign w:val="center"/>
            <w:hideMark/>
          </w:tcPr>
          <w:p w:rsidR="00AF70AA" w:rsidRPr="00FE5156" w:rsidRDefault="00AF70AA"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надзем.</w:t>
            </w:r>
          </w:p>
        </w:tc>
        <w:tc>
          <w:tcPr>
            <w:tcW w:w="960" w:type="dxa"/>
            <w:tcBorders>
              <w:top w:val="nil"/>
              <w:left w:val="nil"/>
              <w:bottom w:val="single" w:sz="4" w:space="0" w:color="auto"/>
              <w:right w:val="single" w:sz="4" w:space="0" w:color="auto"/>
            </w:tcBorders>
            <w:shd w:val="clear" w:color="000000" w:fill="FFFFFF"/>
            <w:noWrap/>
            <w:vAlign w:val="center"/>
            <w:hideMark/>
          </w:tcPr>
          <w:p w:rsidR="00AF70AA" w:rsidRPr="00FE5156" w:rsidRDefault="00AF70AA" w:rsidP="00183B6E">
            <w:pPr>
              <w:spacing w:after="0" w:line="240" w:lineRule="auto"/>
              <w:jc w:val="center"/>
              <w:rPr>
                <w:rFonts w:ascii="Arial" w:eastAsia="Times New Roman" w:hAnsi="Arial" w:cs="Arial"/>
                <w:lang w:eastAsia="ru-RU"/>
              </w:rPr>
            </w:pPr>
            <w:r>
              <w:rPr>
                <w:rFonts w:ascii="Arial" w:eastAsia="Times New Roman" w:hAnsi="Arial" w:cs="Arial"/>
                <w:lang w:eastAsia="ru-RU"/>
              </w:rPr>
              <w:t>1976</w:t>
            </w:r>
          </w:p>
        </w:tc>
        <w:tc>
          <w:tcPr>
            <w:tcW w:w="1936" w:type="dxa"/>
            <w:vMerge w:val="restart"/>
            <w:tcBorders>
              <w:top w:val="nil"/>
              <w:left w:val="nil"/>
              <w:right w:val="single" w:sz="4" w:space="0" w:color="auto"/>
            </w:tcBorders>
            <w:shd w:val="clear" w:color="000000" w:fill="FFFFFF"/>
          </w:tcPr>
          <w:p w:rsidR="00AF70AA" w:rsidRDefault="00AF70AA" w:rsidP="00AF70AA">
            <w:pPr>
              <w:rPr>
                <w:color w:val="000000"/>
              </w:rPr>
            </w:pPr>
            <w:r w:rsidRPr="002A6847">
              <w:t>от 30.12.2016</w:t>
            </w:r>
            <w:r>
              <w:t xml:space="preserve"> </w:t>
            </w:r>
            <w:r w:rsidRPr="002A6847">
              <w:t>г.</w:t>
            </w:r>
            <w:r>
              <w:t xml:space="preserve"> </w:t>
            </w:r>
            <w:r w:rsidRPr="002A6847">
              <w:t>№ 45-45/001-45/999/001/2016-7150/1.</w:t>
            </w:r>
          </w:p>
        </w:tc>
      </w:tr>
      <w:tr w:rsidR="00AF70AA" w:rsidRPr="00FE5156" w:rsidTr="00183B6E">
        <w:trPr>
          <w:trHeight w:val="255"/>
          <w:jc w:val="center"/>
        </w:trPr>
        <w:tc>
          <w:tcPr>
            <w:tcW w:w="4376" w:type="dxa"/>
            <w:vMerge/>
            <w:tcBorders>
              <w:top w:val="single" w:sz="4" w:space="0" w:color="auto"/>
              <w:left w:val="single" w:sz="4" w:space="0" w:color="auto"/>
              <w:right w:val="single" w:sz="4" w:space="0" w:color="000000"/>
            </w:tcBorders>
            <w:vAlign w:val="center"/>
            <w:hideMark/>
          </w:tcPr>
          <w:p w:rsidR="00AF70AA" w:rsidRDefault="00AF70AA" w:rsidP="00672C2D">
            <w:pPr>
              <w:spacing w:after="0" w:line="240" w:lineRule="auto"/>
              <w:rPr>
                <w:rFonts w:ascii="Arial" w:eastAsia="Times New Roman" w:hAnsi="Arial" w:cs="Arial"/>
                <w:lang w:eastAsia="ru-RU"/>
              </w:rPr>
            </w:pPr>
          </w:p>
        </w:tc>
        <w:tc>
          <w:tcPr>
            <w:tcW w:w="1255" w:type="dxa"/>
            <w:tcBorders>
              <w:top w:val="nil"/>
              <w:left w:val="nil"/>
              <w:bottom w:val="single" w:sz="4" w:space="0" w:color="auto"/>
              <w:right w:val="single" w:sz="4" w:space="0" w:color="auto"/>
            </w:tcBorders>
            <w:shd w:val="clear" w:color="000000" w:fill="FFFFFF"/>
            <w:noWrap/>
            <w:vAlign w:val="center"/>
            <w:hideMark/>
          </w:tcPr>
          <w:p w:rsidR="00AF70AA" w:rsidRPr="00FE5156" w:rsidRDefault="00AF70AA" w:rsidP="00183B6E">
            <w:pPr>
              <w:spacing w:after="0" w:line="240" w:lineRule="auto"/>
              <w:jc w:val="center"/>
              <w:rPr>
                <w:rFonts w:ascii="Arial" w:eastAsia="Times New Roman" w:hAnsi="Arial" w:cs="Arial"/>
                <w:lang w:eastAsia="ru-RU"/>
              </w:rPr>
            </w:pPr>
            <w:r>
              <w:rPr>
                <w:rFonts w:ascii="Arial" w:eastAsia="Times New Roman" w:hAnsi="Arial" w:cs="Arial"/>
                <w:lang w:eastAsia="ru-RU"/>
              </w:rPr>
              <w:t>108</w:t>
            </w:r>
          </w:p>
        </w:tc>
        <w:tc>
          <w:tcPr>
            <w:tcW w:w="2010" w:type="dxa"/>
            <w:tcBorders>
              <w:top w:val="nil"/>
              <w:left w:val="nil"/>
              <w:bottom w:val="single" w:sz="4" w:space="0" w:color="auto"/>
              <w:right w:val="single" w:sz="4" w:space="0" w:color="auto"/>
            </w:tcBorders>
            <w:shd w:val="clear" w:color="auto" w:fill="auto"/>
            <w:noWrap/>
            <w:vAlign w:val="center"/>
            <w:hideMark/>
          </w:tcPr>
          <w:p w:rsidR="00AF70AA" w:rsidRPr="00FE5156" w:rsidRDefault="00AF70AA" w:rsidP="00183B6E">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198</w:t>
            </w:r>
          </w:p>
        </w:tc>
        <w:tc>
          <w:tcPr>
            <w:tcW w:w="1917" w:type="dxa"/>
            <w:tcBorders>
              <w:top w:val="nil"/>
              <w:left w:val="nil"/>
              <w:bottom w:val="single" w:sz="4" w:space="0" w:color="auto"/>
              <w:right w:val="single" w:sz="4" w:space="0" w:color="auto"/>
            </w:tcBorders>
            <w:shd w:val="clear" w:color="000000" w:fill="FFFFFF"/>
            <w:noWrap/>
            <w:vAlign w:val="center"/>
            <w:hideMark/>
          </w:tcPr>
          <w:p w:rsidR="00AF70AA" w:rsidRPr="00FE5156" w:rsidRDefault="00AF70AA"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минвата</w:t>
            </w:r>
          </w:p>
        </w:tc>
        <w:tc>
          <w:tcPr>
            <w:tcW w:w="1371" w:type="dxa"/>
            <w:tcBorders>
              <w:top w:val="nil"/>
              <w:left w:val="nil"/>
              <w:bottom w:val="single" w:sz="4" w:space="0" w:color="auto"/>
              <w:right w:val="single" w:sz="4" w:space="0" w:color="auto"/>
            </w:tcBorders>
            <w:shd w:val="clear" w:color="000000" w:fill="FFFFFF"/>
            <w:noWrap/>
            <w:vAlign w:val="center"/>
            <w:hideMark/>
          </w:tcPr>
          <w:p w:rsidR="00AF70AA" w:rsidRPr="00FE5156" w:rsidRDefault="00AF70AA"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надзем.</w:t>
            </w:r>
          </w:p>
        </w:tc>
        <w:tc>
          <w:tcPr>
            <w:tcW w:w="960" w:type="dxa"/>
            <w:tcBorders>
              <w:top w:val="nil"/>
              <w:left w:val="nil"/>
              <w:bottom w:val="single" w:sz="4" w:space="0" w:color="auto"/>
              <w:right w:val="single" w:sz="4" w:space="0" w:color="auto"/>
            </w:tcBorders>
            <w:shd w:val="clear" w:color="000000" w:fill="FFFFFF"/>
            <w:noWrap/>
            <w:vAlign w:val="center"/>
            <w:hideMark/>
          </w:tcPr>
          <w:p w:rsidR="00AF70AA" w:rsidRPr="00FE5156" w:rsidRDefault="00AF70AA" w:rsidP="00183B6E">
            <w:pPr>
              <w:spacing w:after="0" w:line="240" w:lineRule="auto"/>
              <w:jc w:val="center"/>
              <w:rPr>
                <w:rFonts w:ascii="Arial" w:eastAsia="Times New Roman" w:hAnsi="Arial" w:cs="Arial"/>
                <w:lang w:eastAsia="ru-RU"/>
              </w:rPr>
            </w:pPr>
            <w:r>
              <w:rPr>
                <w:rFonts w:ascii="Arial" w:eastAsia="Times New Roman" w:hAnsi="Arial" w:cs="Arial"/>
                <w:lang w:eastAsia="ru-RU"/>
              </w:rPr>
              <w:t>1976</w:t>
            </w:r>
          </w:p>
        </w:tc>
        <w:tc>
          <w:tcPr>
            <w:tcW w:w="1936" w:type="dxa"/>
            <w:vMerge/>
            <w:tcBorders>
              <w:left w:val="nil"/>
              <w:bottom w:val="single" w:sz="4" w:space="0" w:color="auto"/>
              <w:right w:val="single" w:sz="4" w:space="0" w:color="auto"/>
            </w:tcBorders>
            <w:shd w:val="clear" w:color="000000" w:fill="FFFFFF"/>
          </w:tcPr>
          <w:p w:rsidR="00AF70AA" w:rsidRDefault="00AF70AA" w:rsidP="00FE5156">
            <w:pPr>
              <w:spacing w:after="0" w:line="240" w:lineRule="auto"/>
              <w:jc w:val="right"/>
              <w:rPr>
                <w:color w:val="000000"/>
              </w:rPr>
            </w:pPr>
          </w:p>
        </w:tc>
      </w:tr>
      <w:tr w:rsidR="00AF70AA" w:rsidRPr="00FE5156" w:rsidTr="00183B6E">
        <w:trPr>
          <w:trHeight w:val="521"/>
          <w:jc w:val="center"/>
        </w:trPr>
        <w:tc>
          <w:tcPr>
            <w:tcW w:w="4376" w:type="dxa"/>
            <w:vMerge/>
            <w:tcBorders>
              <w:top w:val="single" w:sz="4" w:space="0" w:color="auto"/>
              <w:left w:val="single" w:sz="4" w:space="0" w:color="auto"/>
              <w:right w:val="single" w:sz="4" w:space="0" w:color="000000"/>
            </w:tcBorders>
            <w:vAlign w:val="center"/>
            <w:hideMark/>
          </w:tcPr>
          <w:p w:rsidR="00AF70AA" w:rsidRDefault="00AF70AA" w:rsidP="00672C2D">
            <w:pPr>
              <w:spacing w:after="0" w:line="240" w:lineRule="auto"/>
              <w:rPr>
                <w:rFonts w:ascii="Arial" w:eastAsia="Times New Roman" w:hAnsi="Arial" w:cs="Arial"/>
                <w:lang w:eastAsia="ru-RU"/>
              </w:rPr>
            </w:pPr>
          </w:p>
        </w:tc>
        <w:tc>
          <w:tcPr>
            <w:tcW w:w="1255" w:type="dxa"/>
            <w:tcBorders>
              <w:top w:val="nil"/>
              <w:left w:val="nil"/>
              <w:bottom w:val="single" w:sz="4" w:space="0" w:color="auto"/>
              <w:right w:val="single" w:sz="4" w:space="0" w:color="auto"/>
            </w:tcBorders>
            <w:shd w:val="clear" w:color="000000" w:fill="FFFFFF"/>
            <w:noWrap/>
            <w:vAlign w:val="center"/>
            <w:hideMark/>
          </w:tcPr>
          <w:p w:rsidR="00AF70AA" w:rsidRPr="00FE5156" w:rsidRDefault="00AF70AA" w:rsidP="00183B6E">
            <w:pPr>
              <w:spacing w:after="0" w:line="240" w:lineRule="auto"/>
              <w:jc w:val="center"/>
              <w:rPr>
                <w:rFonts w:ascii="Arial" w:eastAsia="Times New Roman" w:hAnsi="Arial" w:cs="Arial"/>
                <w:lang w:eastAsia="ru-RU"/>
              </w:rPr>
            </w:pPr>
            <w:r>
              <w:rPr>
                <w:rFonts w:ascii="Arial" w:eastAsia="Times New Roman" w:hAnsi="Arial" w:cs="Arial"/>
                <w:lang w:eastAsia="ru-RU"/>
              </w:rPr>
              <w:t>89</w:t>
            </w:r>
          </w:p>
        </w:tc>
        <w:tc>
          <w:tcPr>
            <w:tcW w:w="2010" w:type="dxa"/>
            <w:tcBorders>
              <w:top w:val="nil"/>
              <w:left w:val="nil"/>
              <w:bottom w:val="single" w:sz="4" w:space="0" w:color="auto"/>
              <w:right w:val="single" w:sz="4" w:space="0" w:color="auto"/>
            </w:tcBorders>
            <w:shd w:val="clear" w:color="auto" w:fill="auto"/>
            <w:noWrap/>
            <w:vAlign w:val="center"/>
            <w:hideMark/>
          </w:tcPr>
          <w:p w:rsidR="00AF70AA" w:rsidRPr="00FE5156" w:rsidRDefault="00AF70AA" w:rsidP="00183B6E">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171</w:t>
            </w:r>
          </w:p>
        </w:tc>
        <w:tc>
          <w:tcPr>
            <w:tcW w:w="1917" w:type="dxa"/>
            <w:tcBorders>
              <w:top w:val="nil"/>
              <w:left w:val="nil"/>
              <w:bottom w:val="single" w:sz="4" w:space="0" w:color="auto"/>
              <w:right w:val="single" w:sz="4" w:space="0" w:color="auto"/>
            </w:tcBorders>
            <w:shd w:val="clear" w:color="000000" w:fill="FFFFFF"/>
            <w:noWrap/>
            <w:vAlign w:val="center"/>
            <w:hideMark/>
          </w:tcPr>
          <w:p w:rsidR="00AF70AA" w:rsidRPr="00FE5156" w:rsidRDefault="00AF70AA"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минвата</w:t>
            </w:r>
          </w:p>
        </w:tc>
        <w:tc>
          <w:tcPr>
            <w:tcW w:w="1371" w:type="dxa"/>
            <w:tcBorders>
              <w:top w:val="nil"/>
              <w:left w:val="nil"/>
              <w:bottom w:val="single" w:sz="4" w:space="0" w:color="auto"/>
              <w:right w:val="single" w:sz="4" w:space="0" w:color="auto"/>
            </w:tcBorders>
            <w:shd w:val="clear" w:color="000000" w:fill="FFFFFF"/>
            <w:noWrap/>
            <w:vAlign w:val="center"/>
            <w:hideMark/>
          </w:tcPr>
          <w:p w:rsidR="00AF70AA" w:rsidRPr="00FE5156" w:rsidRDefault="00AF70AA"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надзем.</w:t>
            </w:r>
          </w:p>
        </w:tc>
        <w:tc>
          <w:tcPr>
            <w:tcW w:w="960" w:type="dxa"/>
            <w:tcBorders>
              <w:top w:val="nil"/>
              <w:left w:val="nil"/>
              <w:bottom w:val="single" w:sz="4" w:space="0" w:color="auto"/>
              <w:right w:val="single" w:sz="4" w:space="0" w:color="auto"/>
            </w:tcBorders>
            <w:shd w:val="clear" w:color="000000" w:fill="FFFFFF"/>
            <w:noWrap/>
            <w:vAlign w:val="center"/>
            <w:hideMark/>
          </w:tcPr>
          <w:p w:rsidR="00AF70AA" w:rsidRPr="00FE5156" w:rsidRDefault="00AF70AA" w:rsidP="00183B6E">
            <w:pPr>
              <w:spacing w:after="0" w:line="240" w:lineRule="auto"/>
              <w:jc w:val="center"/>
              <w:rPr>
                <w:rFonts w:ascii="Arial" w:eastAsia="Times New Roman" w:hAnsi="Arial" w:cs="Arial"/>
                <w:lang w:eastAsia="ru-RU"/>
              </w:rPr>
            </w:pPr>
            <w:r>
              <w:rPr>
                <w:rFonts w:ascii="Arial" w:eastAsia="Times New Roman" w:hAnsi="Arial" w:cs="Arial"/>
                <w:lang w:eastAsia="ru-RU"/>
              </w:rPr>
              <w:t>1976</w:t>
            </w:r>
          </w:p>
        </w:tc>
        <w:tc>
          <w:tcPr>
            <w:tcW w:w="1936" w:type="dxa"/>
            <w:vMerge w:val="restart"/>
            <w:tcBorders>
              <w:top w:val="nil"/>
              <w:left w:val="nil"/>
              <w:right w:val="single" w:sz="4" w:space="0" w:color="auto"/>
            </w:tcBorders>
            <w:shd w:val="clear" w:color="000000" w:fill="FFFFFF"/>
          </w:tcPr>
          <w:p w:rsidR="00AF70AA" w:rsidRDefault="00AF70AA" w:rsidP="00FE5156">
            <w:pPr>
              <w:spacing w:after="0" w:line="240" w:lineRule="auto"/>
              <w:jc w:val="right"/>
              <w:rPr>
                <w:color w:val="000000"/>
              </w:rPr>
            </w:pPr>
            <w:r w:rsidRPr="002A6847">
              <w:rPr>
                <w:color w:val="000000"/>
              </w:rPr>
              <w:t>от 23.12.2016 г. № 45-45/001 - 45/999/001/2016-6483/1</w:t>
            </w:r>
          </w:p>
        </w:tc>
      </w:tr>
      <w:tr w:rsidR="00AF70AA" w:rsidRPr="00FE5156" w:rsidTr="00183B6E">
        <w:trPr>
          <w:trHeight w:val="255"/>
          <w:jc w:val="center"/>
        </w:trPr>
        <w:tc>
          <w:tcPr>
            <w:tcW w:w="4376" w:type="dxa"/>
            <w:vMerge/>
            <w:tcBorders>
              <w:top w:val="single" w:sz="4" w:space="0" w:color="auto"/>
              <w:left w:val="single" w:sz="4" w:space="0" w:color="auto"/>
              <w:bottom w:val="single" w:sz="4" w:space="0" w:color="auto"/>
              <w:right w:val="single" w:sz="4" w:space="0" w:color="000000"/>
            </w:tcBorders>
            <w:vAlign w:val="center"/>
            <w:hideMark/>
          </w:tcPr>
          <w:p w:rsidR="00AF70AA" w:rsidRDefault="00AF70AA" w:rsidP="00672C2D">
            <w:pPr>
              <w:spacing w:after="0" w:line="240" w:lineRule="auto"/>
              <w:rPr>
                <w:rFonts w:ascii="Arial" w:eastAsia="Times New Roman" w:hAnsi="Arial" w:cs="Arial"/>
                <w:lang w:eastAsia="ru-RU"/>
              </w:rPr>
            </w:pPr>
          </w:p>
        </w:tc>
        <w:tc>
          <w:tcPr>
            <w:tcW w:w="1255" w:type="dxa"/>
            <w:tcBorders>
              <w:top w:val="nil"/>
              <w:left w:val="nil"/>
              <w:bottom w:val="single" w:sz="4" w:space="0" w:color="auto"/>
              <w:right w:val="single" w:sz="4" w:space="0" w:color="auto"/>
            </w:tcBorders>
            <w:shd w:val="clear" w:color="000000" w:fill="FFFFFF"/>
            <w:noWrap/>
            <w:vAlign w:val="center"/>
            <w:hideMark/>
          </w:tcPr>
          <w:p w:rsidR="00AF70AA" w:rsidRPr="00FE5156" w:rsidRDefault="00AF70AA" w:rsidP="00183B6E">
            <w:pPr>
              <w:spacing w:after="0" w:line="240" w:lineRule="auto"/>
              <w:jc w:val="center"/>
              <w:rPr>
                <w:rFonts w:ascii="Arial" w:eastAsia="Times New Roman" w:hAnsi="Arial" w:cs="Arial"/>
                <w:lang w:eastAsia="ru-RU"/>
              </w:rPr>
            </w:pPr>
            <w:r>
              <w:rPr>
                <w:rFonts w:ascii="Arial" w:eastAsia="Times New Roman" w:hAnsi="Arial" w:cs="Arial"/>
                <w:lang w:eastAsia="ru-RU"/>
              </w:rPr>
              <w:t>57</w:t>
            </w:r>
          </w:p>
        </w:tc>
        <w:tc>
          <w:tcPr>
            <w:tcW w:w="2010" w:type="dxa"/>
            <w:tcBorders>
              <w:top w:val="nil"/>
              <w:left w:val="nil"/>
              <w:bottom w:val="single" w:sz="4" w:space="0" w:color="auto"/>
              <w:right w:val="single" w:sz="4" w:space="0" w:color="auto"/>
            </w:tcBorders>
            <w:shd w:val="clear" w:color="auto" w:fill="auto"/>
            <w:noWrap/>
            <w:vAlign w:val="center"/>
            <w:hideMark/>
          </w:tcPr>
          <w:p w:rsidR="00AF70AA" w:rsidRPr="00FE5156" w:rsidRDefault="00AF70AA" w:rsidP="00183B6E">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67</w:t>
            </w:r>
          </w:p>
        </w:tc>
        <w:tc>
          <w:tcPr>
            <w:tcW w:w="1917" w:type="dxa"/>
            <w:tcBorders>
              <w:top w:val="nil"/>
              <w:left w:val="nil"/>
              <w:bottom w:val="single" w:sz="4" w:space="0" w:color="auto"/>
              <w:right w:val="single" w:sz="4" w:space="0" w:color="auto"/>
            </w:tcBorders>
            <w:shd w:val="clear" w:color="000000" w:fill="FFFFFF"/>
            <w:noWrap/>
            <w:vAlign w:val="center"/>
            <w:hideMark/>
          </w:tcPr>
          <w:p w:rsidR="00AF70AA" w:rsidRPr="00FE5156" w:rsidRDefault="00AF70AA"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минвата</w:t>
            </w:r>
          </w:p>
        </w:tc>
        <w:tc>
          <w:tcPr>
            <w:tcW w:w="1371" w:type="dxa"/>
            <w:tcBorders>
              <w:top w:val="nil"/>
              <w:left w:val="nil"/>
              <w:bottom w:val="single" w:sz="4" w:space="0" w:color="auto"/>
              <w:right w:val="single" w:sz="4" w:space="0" w:color="auto"/>
            </w:tcBorders>
            <w:shd w:val="clear" w:color="000000" w:fill="FFFFFF"/>
            <w:noWrap/>
            <w:vAlign w:val="center"/>
            <w:hideMark/>
          </w:tcPr>
          <w:p w:rsidR="00AF70AA" w:rsidRPr="00FE5156" w:rsidRDefault="00AF70AA" w:rsidP="00183B6E">
            <w:pPr>
              <w:spacing w:after="0" w:line="240" w:lineRule="auto"/>
              <w:jc w:val="center"/>
              <w:rPr>
                <w:rFonts w:ascii="Arial" w:eastAsia="Times New Roman" w:hAnsi="Arial" w:cs="Arial"/>
                <w:lang w:eastAsia="ru-RU"/>
              </w:rPr>
            </w:pPr>
            <w:r w:rsidRPr="00FE5156">
              <w:rPr>
                <w:rFonts w:ascii="Arial" w:eastAsia="Times New Roman" w:hAnsi="Arial" w:cs="Arial"/>
                <w:lang w:eastAsia="ru-RU"/>
              </w:rPr>
              <w:t>надзем.</w:t>
            </w:r>
          </w:p>
        </w:tc>
        <w:tc>
          <w:tcPr>
            <w:tcW w:w="960" w:type="dxa"/>
            <w:tcBorders>
              <w:top w:val="nil"/>
              <w:left w:val="nil"/>
              <w:bottom w:val="single" w:sz="4" w:space="0" w:color="auto"/>
              <w:right w:val="single" w:sz="4" w:space="0" w:color="auto"/>
            </w:tcBorders>
            <w:shd w:val="clear" w:color="000000" w:fill="FFFFFF"/>
            <w:noWrap/>
            <w:vAlign w:val="center"/>
            <w:hideMark/>
          </w:tcPr>
          <w:p w:rsidR="00AF70AA" w:rsidRPr="00FE5156" w:rsidRDefault="00AF70AA" w:rsidP="00183B6E">
            <w:pPr>
              <w:spacing w:after="0" w:line="240" w:lineRule="auto"/>
              <w:jc w:val="center"/>
              <w:rPr>
                <w:rFonts w:ascii="Arial" w:eastAsia="Times New Roman" w:hAnsi="Arial" w:cs="Arial"/>
                <w:lang w:eastAsia="ru-RU"/>
              </w:rPr>
            </w:pPr>
            <w:r>
              <w:rPr>
                <w:rFonts w:ascii="Arial" w:eastAsia="Times New Roman" w:hAnsi="Arial" w:cs="Arial"/>
                <w:lang w:eastAsia="ru-RU"/>
              </w:rPr>
              <w:t>1976</w:t>
            </w:r>
          </w:p>
        </w:tc>
        <w:tc>
          <w:tcPr>
            <w:tcW w:w="1936" w:type="dxa"/>
            <w:vMerge/>
            <w:tcBorders>
              <w:left w:val="nil"/>
              <w:bottom w:val="single" w:sz="4" w:space="0" w:color="auto"/>
              <w:right w:val="single" w:sz="4" w:space="0" w:color="auto"/>
            </w:tcBorders>
            <w:shd w:val="clear" w:color="000000" w:fill="FFFFFF"/>
          </w:tcPr>
          <w:p w:rsidR="00AF70AA" w:rsidRDefault="00AF70AA" w:rsidP="00FE5156">
            <w:pPr>
              <w:spacing w:after="0" w:line="240" w:lineRule="auto"/>
              <w:jc w:val="right"/>
              <w:rPr>
                <w:color w:val="000000"/>
              </w:rPr>
            </w:pPr>
          </w:p>
        </w:tc>
      </w:tr>
      <w:tr w:rsidR="00AF70AA" w:rsidRPr="00FE5156" w:rsidTr="00183B6E">
        <w:trPr>
          <w:trHeight w:val="276"/>
          <w:jc w:val="center"/>
        </w:trPr>
        <w:tc>
          <w:tcPr>
            <w:tcW w:w="4376" w:type="dxa"/>
            <w:tcBorders>
              <w:top w:val="single" w:sz="4" w:space="0" w:color="auto"/>
              <w:left w:val="single" w:sz="4" w:space="0" w:color="auto"/>
              <w:right w:val="single" w:sz="4" w:space="0" w:color="000000"/>
            </w:tcBorders>
            <w:shd w:val="clear" w:color="auto" w:fill="auto"/>
            <w:noWrap/>
            <w:vAlign w:val="center"/>
            <w:hideMark/>
          </w:tcPr>
          <w:p w:rsidR="00AF70AA" w:rsidRPr="00FE5156" w:rsidRDefault="00AF70AA" w:rsidP="00183B6E">
            <w:pPr>
              <w:spacing w:after="0" w:line="240" w:lineRule="auto"/>
              <w:jc w:val="center"/>
              <w:rPr>
                <w:rFonts w:ascii="Arial" w:eastAsia="Times New Roman" w:hAnsi="Arial" w:cs="Arial"/>
                <w:lang w:eastAsia="ru-RU"/>
              </w:rPr>
            </w:pPr>
            <w:r>
              <w:rPr>
                <w:rFonts w:ascii="Arial" w:eastAsia="Times New Roman" w:hAnsi="Arial" w:cs="Arial"/>
                <w:lang w:eastAsia="ru-RU"/>
              </w:rPr>
              <w:t>Итого</w:t>
            </w:r>
          </w:p>
        </w:tc>
        <w:tc>
          <w:tcPr>
            <w:tcW w:w="1255" w:type="dxa"/>
            <w:tcBorders>
              <w:top w:val="nil"/>
              <w:left w:val="single" w:sz="4" w:space="0" w:color="000000"/>
              <w:bottom w:val="nil"/>
              <w:right w:val="single" w:sz="4" w:space="0" w:color="auto"/>
            </w:tcBorders>
            <w:shd w:val="clear" w:color="000000" w:fill="FFFFFF"/>
            <w:noWrap/>
            <w:vAlign w:val="center"/>
            <w:hideMark/>
          </w:tcPr>
          <w:p w:rsidR="00AF70AA" w:rsidRPr="00FE5156" w:rsidRDefault="00AF70AA" w:rsidP="00183B6E">
            <w:pPr>
              <w:spacing w:after="0" w:line="240" w:lineRule="auto"/>
              <w:jc w:val="center"/>
              <w:rPr>
                <w:rFonts w:ascii="Arial" w:eastAsia="Times New Roman" w:hAnsi="Arial" w:cs="Arial"/>
                <w:lang w:eastAsia="ru-RU"/>
              </w:rPr>
            </w:pPr>
          </w:p>
        </w:tc>
        <w:tc>
          <w:tcPr>
            <w:tcW w:w="2010" w:type="dxa"/>
            <w:tcBorders>
              <w:top w:val="nil"/>
              <w:left w:val="nil"/>
              <w:bottom w:val="nil"/>
              <w:right w:val="single" w:sz="4" w:space="0" w:color="auto"/>
            </w:tcBorders>
            <w:shd w:val="clear" w:color="000000" w:fill="FFFFFF"/>
            <w:noWrap/>
            <w:vAlign w:val="center"/>
            <w:hideMark/>
          </w:tcPr>
          <w:p w:rsidR="00AF70AA" w:rsidRPr="00FE5156" w:rsidRDefault="00AF70AA" w:rsidP="00183B6E">
            <w:pPr>
              <w:spacing w:after="0" w:line="240" w:lineRule="auto"/>
              <w:jc w:val="center"/>
              <w:rPr>
                <w:rFonts w:ascii="Arial" w:eastAsia="Times New Roman" w:hAnsi="Arial" w:cs="Arial"/>
                <w:b/>
                <w:bCs/>
                <w:lang w:eastAsia="ru-RU"/>
              </w:rPr>
            </w:pPr>
            <w:r>
              <w:rPr>
                <w:rFonts w:ascii="Arial" w:eastAsia="Times New Roman" w:hAnsi="Arial" w:cs="Arial"/>
                <w:b/>
                <w:bCs/>
                <w:lang w:eastAsia="ru-RU"/>
              </w:rPr>
              <w:t>451</w:t>
            </w:r>
          </w:p>
        </w:tc>
        <w:tc>
          <w:tcPr>
            <w:tcW w:w="1917" w:type="dxa"/>
            <w:tcBorders>
              <w:top w:val="nil"/>
              <w:left w:val="nil"/>
              <w:bottom w:val="nil"/>
              <w:right w:val="single" w:sz="4" w:space="0" w:color="auto"/>
            </w:tcBorders>
            <w:shd w:val="clear" w:color="000000" w:fill="FFFFFF"/>
            <w:noWrap/>
            <w:vAlign w:val="center"/>
            <w:hideMark/>
          </w:tcPr>
          <w:p w:rsidR="00AF70AA" w:rsidRPr="00FE5156" w:rsidRDefault="00AF70AA" w:rsidP="00183B6E">
            <w:pPr>
              <w:spacing w:after="0" w:line="240" w:lineRule="auto"/>
              <w:jc w:val="center"/>
              <w:rPr>
                <w:rFonts w:ascii="Arial" w:eastAsia="Times New Roman" w:hAnsi="Arial" w:cs="Arial"/>
                <w:lang w:eastAsia="ru-RU"/>
              </w:rPr>
            </w:pPr>
          </w:p>
        </w:tc>
        <w:tc>
          <w:tcPr>
            <w:tcW w:w="1371" w:type="dxa"/>
            <w:tcBorders>
              <w:top w:val="nil"/>
              <w:left w:val="nil"/>
              <w:bottom w:val="nil"/>
              <w:right w:val="single" w:sz="4" w:space="0" w:color="auto"/>
            </w:tcBorders>
            <w:shd w:val="clear" w:color="000000" w:fill="FFFFFF"/>
            <w:noWrap/>
            <w:vAlign w:val="center"/>
            <w:hideMark/>
          </w:tcPr>
          <w:p w:rsidR="00AF70AA" w:rsidRPr="00FE5156" w:rsidRDefault="00AF70AA" w:rsidP="00183B6E">
            <w:pPr>
              <w:spacing w:after="0" w:line="240" w:lineRule="auto"/>
              <w:jc w:val="center"/>
              <w:rPr>
                <w:rFonts w:ascii="Arial" w:eastAsia="Times New Roman" w:hAnsi="Arial" w:cs="Arial"/>
                <w:lang w:eastAsia="ru-RU"/>
              </w:rPr>
            </w:pPr>
          </w:p>
        </w:tc>
        <w:tc>
          <w:tcPr>
            <w:tcW w:w="960" w:type="dxa"/>
            <w:tcBorders>
              <w:top w:val="nil"/>
              <w:left w:val="nil"/>
              <w:bottom w:val="nil"/>
              <w:right w:val="single" w:sz="4" w:space="0" w:color="auto"/>
            </w:tcBorders>
            <w:shd w:val="clear" w:color="000000" w:fill="FFFFFF"/>
            <w:noWrap/>
            <w:vAlign w:val="center"/>
            <w:hideMark/>
          </w:tcPr>
          <w:p w:rsidR="00AF70AA" w:rsidRPr="00FE5156" w:rsidRDefault="00AF70AA" w:rsidP="00183B6E">
            <w:pPr>
              <w:spacing w:after="0" w:line="240" w:lineRule="auto"/>
              <w:jc w:val="center"/>
              <w:rPr>
                <w:rFonts w:ascii="Arial" w:eastAsia="Times New Roman" w:hAnsi="Arial" w:cs="Arial"/>
                <w:lang w:eastAsia="ru-RU"/>
              </w:rPr>
            </w:pPr>
          </w:p>
        </w:tc>
        <w:tc>
          <w:tcPr>
            <w:tcW w:w="1936" w:type="dxa"/>
            <w:tcBorders>
              <w:top w:val="nil"/>
              <w:left w:val="nil"/>
              <w:bottom w:val="nil"/>
              <w:right w:val="single" w:sz="4" w:space="0" w:color="auto"/>
            </w:tcBorders>
            <w:shd w:val="clear" w:color="000000" w:fill="FFFFFF"/>
            <w:vAlign w:val="center"/>
          </w:tcPr>
          <w:p w:rsidR="00AF70AA" w:rsidRPr="00FE5156" w:rsidRDefault="00AF70AA" w:rsidP="00183B6E">
            <w:pPr>
              <w:spacing w:after="0" w:line="240" w:lineRule="auto"/>
              <w:jc w:val="center"/>
              <w:rPr>
                <w:rFonts w:ascii="Arial" w:eastAsia="Times New Roman" w:hAnsi="Arial" w:cs="Arial"/>
                <w:lang w:eastAsia="ru-RU"/>
              </w:rPr>
            </w:pPr>
          </w:p>
        </w:tc>
      </w:tr>
      <w:tr w:rsidR="00AF70AA" w:rsidRPr="00FE5156" w:rsidTr="00183B6E">
        <w:trPr>
          <w:trHeight w:val="276"/>
          <w:jc w:val="center"/>
        </w:trPr>
        <w:tc>
          <w:tcPr>
            <w:tcW w:w="4376" w:type="dxa"/>
            <w:tcBorders>
              <w:left w:val="single" w:sz="4" w:space="0" w:color="auto"/>
              <w:bottom w:val="single" w:sz="4" w:space="0" w:color="auto"/>
              <w:right w:val="single" w:sz="4" w:space="0" w:color="000000"/>
            </w:tcBorders>
            <w:shd w:val="clear" w:color="auto" w:fill="auto"/>
            <w:noWrap/>
            <w:vAlign w:val="center"/>
            <w:hideMark/>
          </w:tcPr>
          <w:p w:rsidR="00AF70AA" w:rsidRPr="00FE5156" w:rsidRDefault="00AF70AA" w:rsidP="00183B6E">
            <w:pPr>
              <w:spacing w:after="0" w:line="240" w:lineRule="auto"/>
              <w:jc w:val="center"/>
              <w:rPr>
                <w:rFonts w:ascii="Arial" w:eastAsia="Times New Roman" w:hAnsi="Arial" w:cs="Arial"/>
                <w:lang w:eastAsia="ru-RU"/>
              </w:rPr>
            </w:pPr>
          </w:p>
        </w:tc>
        <w:tc>
          <w:tcPr>
            <w:tcW w:w="1255" w:type="dxa"/>
            <w:tcBorders>
              <w:top w:val="nil"/>
              <w:left w:val="single" w:sz="4" w:space="0" w:color="000000"/>
              <w:bottom w:val="single" w:sz="4" w:space="0" w:color="auto"/>
              <w:right w:val="single" w:sz="4" w:space="0" w:color="auto"/>
            </w:tcBorders>
            <w:shd w:val="clear" w:color="000000" w:fill="FFFFFF"/>
            <w:noWrap/>
            <w:vAlign w:val="center"/>
            <w:hideMark/>
          </w:tcPr>
          <w:p w:rsidR="00AF70AA" w:rsidRPr="00FE5156" w:rsidRDefault="00AF70AA" w:rsidP="00183B6E">
            <w:pPr>
              <w:spacing w:after="0" w:line="240" w:lineRule="auto"/>
              <w:jc w:val="center"/>
              <w:rPr>
                <w:rFonts w:ascii="Arial" w:eastAsia="Times New Roman" w:hAnsi="Arial" w:cs="Arial"/>
                <w:lang w:eastAsia="ru-RU"/>
              </w:rPr>
            </w:pPr>
          </w:p>
        </w:tc>
        <w:tc>
          <w:tcPr>
            <w:tcW w:w="2010" w:type="dxa"/>
            <w:tcBorders>
              <w:top w:val="nil"/>
              <w:left w:val="nil"/>
              <w:bottom w:val="single" w:sz="4" w:space="0" w:color="auto"/>
              <w:right w:val="single" w:sz="4" w:space="0" w:color="auto"/>
            </w:tcBorders>
            <w:shd w:val="clear" w:color="000000" w:fill="FFFFFF"/>
            <w:noWrap/>
            <w:vAlign w:val="center"/>
            <w:hideMark/>
          </w:tcPr>
          <w:p w:rsidR="00AF70AA" w:rsidRPr="00FE5156" w:rsidRDefault="00AF70AA" w:rsidP="00183B6E">
            <w:pPr>
              <w:spacing w:after="0" w:line="240" w:lineRule="auto"/>
              <w:jc w:val="center"/>
              <w:rPr>
                <w:rFonts w:ascii="Arial" w:eastAsia="Times New Roman" w:hAnsi="Arial" w:cs="Arial"/>
                <w:b/>
                <w:bCs/>
                <w:lang w:eastAsia="ru-RU"/>
              </w:rPr>
            </w:pPr>
          </w:p>
        </w:tc>
        <w:tc>
          <w:tcPr>
            <w:tcW w:w="1917" w:type="dxa"/>
            <w:tcBorders>
              <w:top w:val="nil"/>
              <w:left w:val="nil"/>
              <w:bottom w:val="single" w:sz="4" w:space="0" w:color="auto"/>
              <w:right w:val="single" w:sz="4" w:space="0" w:color="auto"/>
            </w:tcBorders>
            <w:shd w:val="clear" w:color="000000" w:fill="FFFFFF"/>
            <w:noWrap/>
            <w:vAlign w:val="center"/>
            <w:hideMark/>
          </w:tcPr>
          <w:p w:rsidR="00AF70AA" w:rsidRPr="00FE5156" w:rsidRDefault="00AF70AA" w:rsidP="00183B6E">
            <w:pPr>
              <w:spacing w:after="0" w:line="240" w:lineRule="auto"/>
              <w:jc w:val="center"/>
              <w:rPr>
                <w:rFonts w:ascii="Arial" w:eastAsia="Times New Roman" w:hAnsi="Arial" w:cs="Arial"/>
                <w:lang w:eastAsia="ru-RU"/>
              </w:rPr>
            </w:pPr>
          </w:p>
        </w:tc>
        <w:tc>
          <w:tcPr>
            <w:tcW w:w="1371" w:type="dxa"/>
            <w:tcBorders>
              <w:top w:val="nil"/>
              <w:left w:val="nil"/>
              <w:bottom w:val="single" w:sz="4" w:space="0" w:color="auto"/>
              <w:right w:val="single" w:sz="4" w:space="0" w:color="auto"/>
            </w:tcBorders>
            <w:shd w:val="clear" w:color="000000" w:fill="FFFFFF"/>
            <w:noWrap/>
            <w:vAlign w:val="center"/>
            <w:hideMark/>
          </w:tcPr>
          <w:p w:rsidR="00AF70AA" w:rsidRPr="00FE5156" w:rsidRDefault="00AF70AA" w:rsidP="00183B6E">
            <w:pPr>
              <w:spacing w:after="0" w:line="240" w:lineRule="auto"/>
              <w:jc w:val="center"/>
              <w:rPr>
                <w:rFonts w:ascii="Arial" w:eastAsia="Times New Roman" w:hAnsi="Arial" w:cs="Arial"/>
                <w:lang w:eastAsia="ru-RU"/>
              </w:rPr>
            </w:pPr>
          </w:p>
        </w:tc>
        <w:tc>
          <w:tcPr>
            <w:tcW w:w="960" w:type="dxa"/>
            <w:tcBorders>
              <w:top w:val="nil"/>
              <w:left w:val="nil"/>
              <w:bottom w:val="single" w:sz="4" w:space="0" w:color="auto"/>
              <w:right w:val="single" w:sz="4" w:space="0" w:color="auto"/>
            </w:tcBorders>
            <w:shd w:val="clear" w:color="000000" w:fill="FFFFFF"/>
            <w:noWrap/>
            <w:vAlign w:val="center"/>
            <w:hideMark/>
          </w:tcPr>
          <w:p w:rsidR="00AF70AA" w:rsidRPr="00FE5156" w:rsidRDefault="00AF70AA" w:rsidP="00183B6E">
            <w:pPr>
              <w:spacing w:after="0" w:line="240" w:lineRule="auto"/>
              <w:jc w:val="center"/>
              <w:rPr>
                <w:rFonts w:ascii="Arial" w:eastAsia="Times New Roman" w:hAnsi="Arial" w:cs="Arial"/>
                <w:lang w:eastAsia="ru-RU"/>
              </w:rPr>
            </w:pPr>
          </w:p>
        </w:tc>
        <w:tc>
          <w:tcPr>
            <w:tcW w:w="1936" w:type="dxa"/>
            <w:tcBorders>
              <w:top w:val="nil"/>
              <w:left w:val="nil"/>
              <w:bottom w:val="single" w:sz="4" w:space="0" w:color="auto"/>
              <w:right w:val="single" w:sz="4" w:space="0" w:color="auto"/>
            </w:tcBorders>
            <w:shd w:val="clear" w:color="000000" w:fill="FFFFFF"/>
            <w:vAlign w:val="center"/>
          </w:tcPr>
          <w:p w:rsidR="00AF70AA" w:rsidRPr="00FE5156" w:rsidRDefault="00AF70AA" w:rsidP="00183B6E">
            <w:pPr>
              <w:spacing w:after="0" w:line="240" w:lineRule="auto"/>
              <w:jc w:val="center"/>
              <w:rPr>
                <w:rFonts w:ascii="Arial" w:eastAsia="Times New Roman" w:hAnsi="Arial" w:cs="Arial"/>
                <w:lang w:eastAsia="ru-RU"/>
              </w:rPr>
            </w:pPr>
          </w:p>
        </w:tc>
      </w:tr>
    </w:tbl>
    <w:p w:rsidR="00CC746A" w:rsidRPr="00602FD5" w:rsidRDefault="00CC746A" w:rsidP="00767912">
      <w:pPr>
        <w:spacing w:after="0" w:line="26" w:lineRule="atLeast"/>
        <w:rPr>
          <w:rFonts w:ascii="Arial" w:eastAsia="Times New Roman" w:hAnsi="Arial" w:cs="Arial"/>
          <w:b/>
          <w:bCs/>
          <w:sz w:val="16"/>
          <w:szCs w:val="16"/>
        </w:rPr>
      </w:pPr>
      <w:r w:rsidRPr="00602FD5">
        <w:rPr>
          <w:rFonts w:ascii="Arial" w:eastAsia="Times New Roman" w:hAnsi="Arial" w:cs="Arial"/>
          <w:b/>
          <w:bCs/>
          <w:sz w:val="16"/>
          <w:szCs w:val="16"/>
        </w:rPr>
        <w:t>*</w:t>
      </w:r>
      <w:r w:rsidRPr="00602FD5">
        <w:rPr>
          <w:rFonts w:ascii="Arial" w:hAnsi="Arial" w:cs="Arial"/>
          <w:color w:val="000000"/>
          <w:sz w:val="16"/>
          <w:szCs w:val="16"/>
          <w:shd w:val="clear" w:color="auto" w:fill="FFFFFF"/>
        </w:rPr>
        <w:t>(в редакции утвержденной постановлением</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Шумихи</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11.07.2018 г. № 254</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 внесение изменений</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в постановление</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Шумиха</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13.04.2018г. № 116/1</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«Об утверждении схемы</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теплоснабжения</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города Шумихи»)</w:t>
      </w:r>
    </w:p>
    <w:p w:rsidR="00672C2D" w:rsidRPr="00183B6E" w:rsidRDefault="00672C2D" w:rsidP="00672C2D">
      <w:pPr>
        <w:spacing w:after="0" w:line="26" w:lineRule="atLeast"/>
        <w:rPr>
          <w:rFonts w:ascii="Arial" w:eastAsia="Times New Roman" w:hAnsi="Arial" w:cs="Arial"/>
          <w:bCs/>
        </w:rPr>
      </w:pPr>
      <w:r w:rsidRPr="00183B6E">
        <w:rPr>
          <w:rFonts w:ascii="Arial" w:eastAsia="Times New Roman" w:hAnsi="Arial" w:cs="Arial"/>
          <w:bCs/>
        </w:rPr>
        <w:t xml:space="preserve">          Из общего числа тепловых сетей представленных в таб</w:t>
      </w:r>
      <w:r w:rsidR="00C712D0">
        <w:rPr>
          <w:rFonts w:ascii="Arial" w:eastAsia="Times New Roman" w:hAnsi="Arial" w:cs="Arial"/>
          <w:bCs/>
        </w:rPr>
        <w:t xml:space="preserve">лице 3.3.1 находящихся в </w:t>
      </w:r>
      <w:r w:rsidR="00C712D0" w:rsidRPr="00CC1638">
        <w:rPr>
          <w:rFonts w:ascii="Arial" w:eastAsia="Times New Roman" w:hAnsi="Arial" w:cs="Arial"/>
          <w:bCs/>
        </w:rPr>
        <w:t>реестре</w:t>
      </w:r>
      <w:r w:rsidRPr="00183B6E">
        <w:rPr>
          <w:rFonts w:ascii="Arial" w:eastAsia="Times New Roman" w:hAnsi="Arial" w:cs="Arial"/>
          <w:bCs/>
        </w:rPr>
        <w:t xml:space="preserve"> </w:t>
      </w:r>
      <w:r w:rsidR="00CC1638">
        <w:rPr>
          <w:rFonts w:ascii="Arial" w:eastAsia="Times New Roman" w:hAnsi="Arial" w:cs="Arial"/>
          <w:bCs/>
        </w:rPr>
        <w:t>муниципальной собственности</w:t>
      </w:r>
      <w:r w:rsidRPr="00183B6E">
        <w:rPr>
          <w:rFonts w:ascii="Arial" w:eastAsia="Times New Roman" w:hAnsi="Arial" w:cs="Arial"/>
          <w:bCs/>
        </w:rPr>
        <w:t xml:space="preserve"> Шумихинского района:</w:t>
      </w:r>
      <w:r w:rsidR="00B7040D" w:rsidRPr="00183B6E">
        <w:rPr>
          <w:rFonts w:ascii="Arial" w:eastAsia="Times New Roman" w:hAnsi="Arial" w:cs="Arial"/>
          <w:bCs/>
        </w:rPr>
        <w:t>*</w:t>
      </w:r>
    </w:p>
    <w:tbl>
      <w:tblPr>
        <w:tblW w:w="1224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80"/>
        <w:gridCol w:w="1843"/>
        <w:gridCol w:w="1843"/>
        <w:gridCol w:w="2126"/>
        <w:gridCol w:w="1985"/>
        <w:gridCol w:w="2268"/>
      </w:tblGrid>
      <w:tr w:rsidR="00672C2D" w:rsidRPr="00602FD5" w:rsidTr="00B7040D">
        <w:trPr>
          <w:trHeight w:val="255"/>
          <w:tblHeader/>
          <w:jc w:val="center"/>
        </w:trPr>
        <w:tc>
          <w:tcPr>
            <w:tcW w:w="2180" w:type="dxa"/>
            <w:vAlign w:val="center"/>
          </w:tcPr>
          <w:p w:rsidR="00672C2D" w:rsidRPr="00602FD5" w:rsidRDefault="00672C2D" w:rsidP="00672C2D">
            <w:pPr>
              <w:spacing w:after="0" w:line="26" w:lineRule="atLeast"/>
              <w:jc w:val="center"/>
              <w:rPr>
                <w:rFonts w:ascii="Arial" w:eastAsia="BatangChe" w:hAnsi="Arial" w:cs="Arial"/>
              </w:rPr>
            </w:pPr>
            <w:r w:rsidRPr="00602FD5">
              <w:rPr>
                <w:rFonts w:ascii="Arial" w:eastAsia="BatangChe" w:hAnsi="Arial" w:cs="Arial"/>
              </w:rPr>
              <w:t>Наименование котельной</w:t>
            </w:r>
          </w:p>
        </w:tc>
        <w:tc>
          <w:tcPr>
            <w:tcW w:w="1843" w:type="dxa"/>
            <w:shd w:val="clear" w:color="auto" w:fill="auto"/>
            <w:noWrap/>
            <w:vAlign w:val="center"/>
            <w:hideMark/>
          </w:tcPr>
          <w:p w:rsidR="00672C2D" w:rsidRPr="00602FD5" w:rsidRDefault="00672C2D" w:rsidP="00672C2D">
            <w:pPr>
              <w:spacing w:after="0" w:line="26" w:lineRule="atLeast"/>
              <w:jc w:val="center"/>
              <w:rPr>
                <w:rFonts w:ascii="Arial" w:eastAsia="BatangChe" w:hAnsi="Arial" w:cs="Arial"/>
              </w:rPr>
            </w:pPr>
            <w:r w:rsidRPr="00602FD5">
              <w:rPr>
                <w:rFonts w:ascii="Arial" w:eastAsia="BatangChe" w:hAnsi="Arial" w:cs="Arial"/>
              </w:rPr>
              <w:t xml:space="preserve">Диаметр, </w:t>
            </w:r>
            <w:proofErr w:type="gramStart"/>
            <w:r w:rsidRPr="00602FD5">
              <w:rPr>
                <w:rFonts w:ascii="Arial" w:eastAsia="BatangChe" w:hAnsi="Arial" w:cs="Arial"/>
              </w:rPr>
              <w:t>мм</w:t>
            </w:r>
            <w:proofErr w:type="gramEnd"/>
          </w:p>
        </w:tc>
        <w:tc>
          <w:tcPr>
            <w:tcW w:w="1843" w:type="dxa"/>
            <w:shd w:val="clear" w:color="auto" w:fill="auto"/>
            <w:noWrap/>
            <w:vAlign w:val="center"/>
            <w:hideMark/>
          </w:tcPr>
          <w:p w:rsidR="00672C2D" w:rsidRPr="00602FD5" w:rsidRDefault="00672C2D" w:rsidP="00672C2D">
            <w:pPr>
              <w:spacing w:after="0" w:line="26" w:lineRule="atLeast"/>
              <w:jc w:val="center"/>
              <w:rPr>
                <w:rFonts w:ascii="Arial" w:eastAsia="BatangChe" w:hAnsi="Arial" w:cs="Arial"/>
              </w:rPr>
            </w:pPr>
            <w:r w:rsidRPr="00602FD5">
              <w:rPr>
                <w:rFonts w:ascii="Arial" w:eastAsia="BatangChe" w:hAnsi="Arial" w:cs="Arial"/>
              </w:rPr>
              <w:t xml:space="preserve">Протяженность, </w:t>
            </w:r>
            <w:proofErr w:type="gramStart"/>
            <w:r w:rsidRPr="00602FD5">
              <w:rPr>
                <w:rFonts w:ascii="Arial" w:eastAsia="BatangChe" w:hAnsi="Arial" w:cs="Arial"/>
              </w:rPr>
              <w:t>м</w:t>
            </w:r>
            <w:proofErr w:type="gramEnd"/>
          </w:p>
        </w:tc>
        <w:tc>
          <w:tcPr>
            <w:tcW w:w="2126" w:type="dxa"/>
            <w:shd w:val="clear" w:color="auto" w:fill="auto"/>
            <w:noWrap/>
            <w:vAlign w:val="center"/>
            <w:hideMark/>
          </w:tcPr>
          <w:p w:rsidR="00672C2D" w:rsidRPr="00602FD5" w:rsidRDefault="00672C2D" w:rsidP="00672C2D">
            <w:pPr>
              <w:spacing w:after="0" w:line="26" w:lineRule="atLeast"/>
              <w:jc w:val="center"/>
              <w:rPr>
                <w:rFonts w:ascii="Arial" w:eastAsia="BatangChe" w:hAnsi="Arial" w:cs="Arial"/>
              </w:rPr>
            </w:pPr>
            <w:r w:rsidRPr="00602FD5">
              <w:rPr>
                <w:rFonts w:ascii="Arial" w:eastAsia="BatangChe" w:hAnsi="Arial" w:cs="Arial"/>
              </w:rPr>
              <w:t>Материал теплоизоляции</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eastAsia="BatangChe" w:hAnsi="Arial" w:cs="Arial"/>
              </w:rPr>
            </w:pPr>
            <w:r w:rsidRPr="00602FD5">
              <w:rPr>
                <w:rFonts w:ascii="Arial" w:eastAsia="BatangChe" w:hAnsi="Arial" w:cs="Arial"/>
              </w:rPr>
              <w:t>Тип прокладки</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eastAsia="BatangChe" w:hAnsi="Arial" w:cs="Arial"/>
              </w:rPr>
            </w:pPr>
            <w:r w:rsidRPr="00602FD5">
              <w:rPr>
                <w:rFonts w:ascii="Arial" w:eastAsia="BatangChe" w:hAnsi="Arial" w:cs="Arial"/>
              </w:rPr>
              <w:t>Год ввода</w:t>
            </w:r>
          </w:p>
        </w:tc>
      </w:tr>
      <w:tr w:rsidR="00672C2D" w:rsidRPr="00602FD5" w:rsidTr="00B7040D">
        <w:trPr>
          <w:trHeight w:val="255"/>
          <w:jc w:val="center"/>
        </w:trPr>
        <w:tc>
          <w:tcPr>
            <w:tcW w:w="2180" w:type="dxa"/>
            <w:vMerge w:val="restart"/>
            <w:vAlign w:val="center"/>
          </w:tcPr>
          <w:p w:rsidR="00672C2D" w:rsidRPr="00602FD5" w:rsidRDefault="00672C2D" w:rsidP="00672C2D">
            <w:pPr>
              <w:spacing w:after="0" w:line="26" w:lineRule="atLeast"/>
              <w:jc w:val="center"/>
              <w:rPr>
                <w:rFonts w:ascii="Arial" w:eastAsia="BatangChe" w:hAnsi="Arial" w:cs="Arial"/>
              </w:rPr>
            </w:pPr>
            <w:r w:rsidRPr="00602FD5">
              <w:rPr>
                <w:rFonts w:ascii="Arial" w:eastAsia="BatangChe" w:hAnsi="Arial" w:cs="Arial"/>
              </w:rPr>
              <w:t xml:space="preserve">котельная </w:t>
            </w:r>
            <w:r w:rsidRPr="00602FD5">
              <w:rPr>
                <w:rFonts w:ascii="Arial" w:eastAsia="BatangChe" w:hAnsi="Arial" w:cs="Arial"/>
              </w:rPr>
              <w:lastRenderedPageBreak/>
              <w:t>ул</w:t>
            </w:r>
            <w:proofErr w:type="gramStart"/>
            <w:r w:rsidRPr="00602FD5">
              <w:rPr>
                <w:rFonts w:ascii="Arial" w:eastAsia="BatangChe" w:hAnsi="Arial" w:cs="Arial"/>
              </w:rPr>
              <w:t>.М</w:t>
            </w:r>
            <w:proofErr w:type="gramEnd"/>
            <w:r w:rsidRPr="00602FD5">
              <w:rPr>
                <w:rFonts w:ascii="Arial" w:eastAsia="BatangChe" w:hAnsi="Arial" w:cs="Arial"/>
              </w:rPr>
              <w:t>елиораторов,52</w:t>
            </w: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lastRenderedPageBreak/>
              <w:t>108</w:t>
            </w: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175</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надзем.</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2006</w:t>
            </w:r>
          </w:p>
        </w:tc>
      </w:tr>
      <w:tr w:rsidR="00672C2D" w:rsidRPr="00602FD5" w:rsidTr="00B7040D">
        <w:trPr>
          <w:trHeight w:val="255"/>
          <w:jc w:val="center"/>
        </w:trPr>
        <w:tc>
          <w:tcPr>
            <w:tcW w:w="2180" w:type="dxa"/>
            <w:vMerge/>
            <w:vAlign w:val="center"/>
          </w:tcPr>
          <w:p w:rsidR="00672C2D" w:rsidRPr="00602FD5" w:rsidRDefault="00672C2D" w:rsidP="00672C2D">
            <w:pPr>
              <w:spacing w:after="0" w:line="26" w:lineRule="atLeast"/>
              <w:jc w:val="center"/>
              <w:rPr>
                <w:rFonts w:ascii="Arial" w:eastAsia="BatangChe" w:hAnsi="Arial" w:cs="Arial"/>
              </w:rPr>
            </w:pP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65</w:t>
            </w: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150</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канал.</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1986</w:t>
            </w:r>
          </w:p>
        </w:tc>
      </w:tr>
      <w:tr w:rsidR="00672C2D" w:rsidRPr="00602FD5" w:rsidTr="00B7040D">
        <w:trPr>
          <w:trHeight w:val="255"/>
          <w:jc w:val="center"/>
        </w:trPr>
        <w:tc>
          <w:tcPr>
            <w:tcW w:w="2180" w:type="dxa"/>
            <w:vMerge/>
            <w:vAlign w:val="center"/>
          </w:tcPr>
          <w:p w:rsidR="00672C2D" w:rsidRPr="00602FD5" w:rsidRDefault="00672C2D" w:rsidP="00672C2D">
            <w:pPr>
              <w:spacing w:after="0" w:line="26" w:lineRule="atLeast"/>
              <w:jc w:val="center"/>
              <w:rPr>
                <w:rFonts w:ascii="Arial" w:eastAsia="BatangChe" w:hAnsi="Arial" w:cs="Arial"/>
              </w:rPr>
            </w:pP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76</w:t>
            </w: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15</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надзем.</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2006</w:t>
            </w:r>
          </w:p>
        </w:tc>
      </w:tr>
      <w:tr w:rsidR="00672C2D" w:rsidRPr="00602FD5" w:rsidTr="00B7040D">
        <w:trPr>
          <w:trHeight w:val="255"/>
          <w:jc w:val="center"/>
        </w:trPr>
        <w:tc>
          <w:tcPr>
            <w:tcW w:w="2180" w:type="dxa"/>
            <w:vMerge/>
            <w:vAlign w:val="center"/>
          </w:tcPr>
          <w:p w:rsidR="00672C2D" w:rsidRPr="00602FD5" w:rsidRDefault="00672C2D" w:rsidP="00672C2D">
            <w:pPr>
              <w:spacing w:after="0" w:line="26" w:lineRule="atLeast"/>
              <w:jc w:val="center"/>
              <w:rPr>
                <w:rFonts w:ascii="Arial" w:eastAsia="BatangChe" w:hAnsi="Arial" w:cs="Arial"/>
              </w:rPr>
            </w:pP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57</w:t>
            </w: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275</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надзем.</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1986</w:t>
            </w:r>
          </w:p>
        </w:tc>
      </w:tr>
      <w:tr w:rsidR="00672C2D" w:rsidRPr="00602FD5" w:rsidTr="00B7040D">
        <w:trPr>
          <w:trHeight w:val="255"/>
          <w:jc w:val="center"/>
        </w:trPr>
        <w:tc>
          <w:tcPr>
            <w:tcW w:w="2180" w:type="dxa"/>
            <w:vMerge/>
            <w:vAlign w:val="center"/>
          </w:tcPr>
          <w:p w:rsidR="00672C2D" w:rsidRPr="00602FD5" w:rsidRDefault="00672C2D" w:rsidP="00672C2D">
            <w:pPr>
              <w:spacing w:after="0" w:line="26" w:lineRule="atLeast"/>
              <w:jc w:val="center"/>
              <w:rPr>
                <w:rFonts w:ascii="Arial" w:eastAsia="BatangChe" w:hAnsi="Arial" w:cs="Arial"/>
              </w:rPr>
            </w:pP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89</w:t>
            </w: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52</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надзем.</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2006</w:t>
            </w:r>
          </w:p>
        </w:tc>
      </w:tr>
      <w:tr w:rsidR="00672C2D" w:rsidRPr="00602FD5" w:rsidTr="00B7040D">
        <w:trPr>
          <w:trHeight w:val="255"/>
          <w:jc w:val="center"/>
        </w:trPr>
        <w:tc>
          <w:tcPr>
            <w:tcW w:w="2180" w:type="dxa"/>
            <w:vMerge w:val="restart"/>
            <w:vAlign w:val="center"/>
          </w:tcPr>
          <w:p w:rsidR="00672C2D" w:rsidRPr="00602FD5" w:rsidRDefault="00672C2D" w:rsidP="00672C2D">
            <w:pPr>
              <w:spacing w:after="0" w:line="26" w:lineRule="atLeast"/>
              <w:jc w:val="center"/>
              <w:rPr>
                <w:rFonts w:ascii="Arial" w:eastAsia="BatangChe" w:hAnsi="Arial" w:cs="Arial"/>
              </w:rPr>
            </w:pPr>
            <w:r w:rsidRPr="00602FD5">
              <w:rPr>
                <w:rFonts w:ascii="Arial" w:eastAsia="BatangChe" w:hAnsi="Arial" w:cs="Arial"/>
              </w:rPr>
              <w:t>котельная ул. Магистральная,1В*</w:t>
            </w: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76</w:t>
            </w: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78</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надзем</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1963</w:t>
            </w:r>
          </w:p>
        </w:tc>
      </w:tr>
      <w:tr w:rsidR="00672C2D" w:rsidRPr="00602FD5" w:rsidTr="00B7040D">
        <w:trPr>
          <w:trHeight w:val="255"/>
          <w:jc w:val="center"/>
        </w:trPr>
        <w:tc>
          <w:tcPr>
            <w:tcW w:w="2180" w:type="dxa"/>
            <w:vMerge/>
            <w:vAlign w:val="center"/>
          </w:tcPr>
          <w:p w:rsidR="00672C2D" w:rsidRPr="00602FD5" w:rsidRDefault="00672C2D" w:rsidP="00672C2D">
            <w:pPr>
              <w:spacing w:after="0" w:line="26" w:lineRule="atLeast"/>
              <w:jc w:val="center"/>
              <w:rPr>
                <w:rFonts w:ascii="Arial" w:eastAsia="BatangChe" w:hAnsi="Arial" w:cs="Arial"/>
              </w:rPr>
            </w:pP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57</w:t>
            </w: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282,1</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надзем.</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1963</w:t>
            </w:r>
          </w:p>
        </w:tc>
      </w:tr>
      <w:tr w:rsidR="00672C2D" w:rsidRPr="00602FD5" w:rsidTr="00B7040D">
        <w:trPr>
          <w:trHeight w:val="255"/>
          <w:jc w:val="center"/>
        </w:trPr>
        <w:tc>
          <w:tcPr>
            <w:tcW w:w="2180" w:type="dxa"/>
            <w:vMerge/>
            <w:vAlign w:val="center"/>
          </w:tcPr>
          <w:p w:rsidR="00672C2D" w:rsidRPr="00602FD5" w:rsidRDefault="00672C2D" w:rsidP="00672C2D">
            <w:pPr>
              <w:spacing w:after="0" w:line="26" w:lineRule="atLeast"/>
              <w:jc w:val="center"/>
              <w:rPr>
                <w:rFonts w:ascii="Arial" w:eastAsia="BatangChe" w:hAnsi="Arial" w:cs="Arial"/>
              </w:rPr>
            </w:pP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89</w:t>
            </w: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284,4</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надзем.</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1963</w:t>
            </w:r>
          </w:p>
        </w:tc>
      </w:tr>
      <w:tr w:rsidR="00672C2D" w:rsidRPr="00602FD5" w:rsidTr="00B7040D">
        <w:trPr>
          <w:trHeight w:val="255"/>
          <w:jc w:val="center"/>
        </w:trPr>
        <w:tc>
          <w:tcPr>
            <w:tcW w:w="2180" w:type="dxa"/>
            <w:vMerge/>
            <w:vAlign w:val="center"/>
          </w:tcPr>
          <w:p w:rsidR="00672C2D" w:rsidRPr="00602FD5" w:rsidRDefault="00672C2D" w:rsidP="00672C2D">
            <w:pPr>
              <w:spacing w:after="0" w:line="26" w:lineRule="atLeast"/>
              <w:jc w:val="center"/>
              <w:rPr>
                <w:rFonts w:ascii="Arial" w:eastAsia="BatangChe" w:hAnsi="Arial" w:cs="Arial"/>
              </w:rPr>
            </w:pP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108</w:t>
            </w: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30</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ППУ</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надзем.</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2010</w:t>
            </w:r>
          </w:p>
        </w:tc>
      </w:tr>
      <w:tr w:rsidR="00672C2D" w:rsidRPr="00602FD5" w:rsidTr="00B7040D">
        <w:trPr>
          <w:trHeight w:val="255"/>
          <w:jc w:val="center"/>
        </w:trPr>
        <w:tc>
          <w:tcPr>
            <w:tcW w:w="2180" w:type="dxa"/>
            <w:vMerge/>
            <w:vAlign w:val="center"/>
          </w:tcPr>
          <w:p w:rsidR="00672C2D" w:rsidRPr="00602FD5" w:rsidRDefault="00672C2D" w:rsidP="00672C2D">
            <w:pPr>
              <w:spacing w:after="0" w:line="26" w:lineRule="atLeast"/>
              <w:jc w:val="center"/>
              <w:rPr>
                <w:rFonts w:ascii="Arial" w:eastAsia="BatangChe" w:hAnsi="Arial" w:cs="Arial"/>
              </w:rPr>
            </w:pP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32</w:t>
            </w: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124,4</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надзем.</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1963</w:t>
            </w:r>
          </w:p>
        </w:tc>
      </w:tr>
      <w:tr w:rsidR="00672C2D" w:rsidRPr="00602FD5" w:rsidTr="00B7040D">
        <w:trPr>
          <w:trHeight w:val="255"/>
          <w:jc w:val="center"/>
        </w:trPr>
        <w:tc>
          <w:tcPr>
            <w:tcW w:w="2180" w:type="dxa"/>
            <w:vMerge w:val="restart"/>
            <w:vAlign w:val="center"/>
          </w:tcPr>
          <w:p w:rsidR="00672C2D" w:rsidRPr="00602FD5" w:rsidRDefault="00672C2D" w:rsidP="00672C2D">
            <w:pPr>
              <w:spacing w:after="0" w:line="26" w:lineRule="atLeast"/>
              <w:jc w:val="center"/>
              <w:rPr>
                <w:rFonts w:ascii="Arial" w:eastAsia="BatangChe" w:hAnsi="Arial" w:cs="Arial"/>
              </w:rPr>
            </w:pPr>
            <w:r w:rsidRPr="00602FD5">
              <w:rPr>
                <w:rFonts w:ascii="Arial" w:eastAsia="BatangChe" w:hAnsi="Arial" w:cs="Arial"/>
              </w:rPr>
              <w:t>котельная ул</w:t>
            </w:r>
            <w:proofErr w:type="gramStart"/>
            <w:r w:rsidRPr="00602FD5">
              <w:rPr>
                <w:rFonts w:ascii="Arial" w:eastAsia="BatangChe" w:hAnsi="Arial" w:cs="Arial"/>
              </w:rPr>
              <w:t>.Б</w:t>
            </w:r>
            <w:proofErr w:type="gramEnd"/>
            <w:r w:rsidRPr="00602FD5">
              <w:rPr>
                <w:rFonts w:ascii="Arial" w:eastAsia="BatangChe" w:hAnsi="Arial" w:cs="Arial"/>
              </w:rPr>
              <w:t>елоносова,51</w:t>
            </w: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159</w:t>
            </w: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44</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надзем.</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1978</w:t>
            </w:r>
          </w:p>
        </w:tc>
      </w:tr>
      <w:tr w:rsidR="00672C2D" w:rsidRPr="00602FD5" w:rsidTr="00B7040D">
        <w:trPr>
          <w:trHeight w:val="255"/>
          <w:jc w:val="center"/>
        </w:trPr>
        <w:tc>
          <w:tcPr>
            <w:tcW w:w="2180" w:type="dxa"/>
            <w:vMerge/>
            <w:vAlign w:val="center"/>
          </w:tcPr>
          <w:p w:rsidR="00672C2D" w:rsidRPr="00602FD5" w:rsidRDefault="00672C2D" w:rsidP="00672C2D">
            <w:pPr>
              <w:spacing w:after="0" w:line="26" w:lineRule="atLeast"/>
              <w:jc w:val="center"/>
              <w:rPr>
                <w:rFonts w:ascii="Arial" w:eastAsia="BatangChe" w:hAnsi="Arial" w:cs="Arial"/>
              </w:rPr>
            </w:pP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108</w:t>
            </w: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12</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надзем.</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1978</w:t>
            </w:r>
          </w:p>
        </w:tc>
      </w:tr>
      <w:tr w:rsidR="00672C2D" w:rsidRPr="00602FD5" w:rsidTr="00B7040D">
        <w:trPr>
          <w:trHeight w:val="255"/>
          <w:jc w:val="center"/>
        </w:trPr>
        <w:tc>
          <w:tcPr>
            <w:tcW w:w="2180" w:type="dxa"/>
            <w:vMerge/>
            <w:vAlign w:val="center"/>
          </w:tcPr>
          <w:p w:rsidR="00672C2D" w:rsidRPr="00602FD5" w:rsidRDefault="00672C2D" w:rsidP="00672C2D">
            <w:pPr>
              <w:spacing w:after="0" w:line="26" w:lineRule="atLeast"/>
              <w:jc w:val="center"/>
              <w:rPr>
                <w:rFonts w:ascii="Arial" w:eastAsia="BatangChe" w:hAnsi="Arial" w:cs="Arial"/>
              </w:rPr>
            </w:pP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89</w:t>
            </w: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10</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надзем.</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2000</w:t>
            </w:r>
          </w:p>
        </w:tc>
      </w:tr>
      <w:tr w:rsidR="00672C2D" w:rsidRPr="00602FD5" w:rsidTr="00B7040D">
        <w:trPr>
          <w:trHeight w:val="255"/>
          <w:jc w:val="center"/>
        </w:trPr>
        <w:tc>
          <w:tcPr>
            <w:tcW w:w="2180" w:type="dxa"/>
            <w:vMerge/>
            <w:vAlign w:val="center"/>
          </w:tcPr>
          <w:p w:rsidR="00672C2D" w:rsidRPr="00602FD5" w:rsidRDefault="00672C2D" w:rsidP="00672C2D">
            <w:pPr>
              <w:spacing w:after="0" w:line="26" w:lineRule="atLeast"/>
              <w:jc w:val="center"/>
              <w:rPr>
                <w:rFonts w:ascii="Arial" w:eastAsia="BatangChe" w:hAnsi="Arial" w:cs="Arial"/>
              </w:rPr>
            </w:pP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76</w:t>
            </w: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580</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надзем.</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2000</w:t>
            </w:r>
          </w:p>
        </w:tc>
      </w:tr>
      <w:tr w:rsidR="00672C2D" w:rsidRPr="00602FD5" w:rsidTr="00B7040D">
        <w:trPr>
          <w:trHeight w:val="255"/>
          <w:jc w:val="center"/>
        </w:trPr>
        <w:tc>
          <w:tcPr>
            <w:tcW w:w="2180" w:type="dxa"/>
            <w:vMerge w:val="restart"/>
            <w:vAlign w:val="center"/>
          </w:tcPr>
          <w:p w:rsidR="00672C2D" w:rsidRPr="00602FD5" w:rsidRDefault="00672C2D" w:rsidP="00672C2D">
            <w:pPr>
              <w:spacing w:after="0" w:line="26" w:lineRule="atLeast"/>
              <w:jc w:val="center"/>
              <w:rPr>
                <w:rFonts w:ascii="Arial" w:eastAsia="BatangChe" w:hAnsi="Arial" w:cs="Arial"/>
              </w:rPr>
            </w:pPr>
            <w:r w:rsidRPr="00602FD5">
              <w:rPr>
                <w:rFonts w:ascii="Arial" w:eastAsia="BatangChe" w:hAnsi="Arial" w:cs="Arial"/>
              </w:rPr>
              <w:t>котельная ул</w:t>
            </w:r>
            <w:proofErr w:type="gramStart"/>
            <w:r w:rsidRPr="00602FD5">
              <w:rPr>
                <w:rFonts w:ascii="Arial" w:eastAsia="BatangChe" w:hAnsi="Arial" w:cs="Arial"/>
              </w:rPr>
              <w:t>.М</w:t>
            </w:r>
            <w:proofErr w:type="gramEnd"/>
            <w:r w:rsidRPr="00602FD5">
              <w:rPr>
                <w:rFonts w:ascii="Arial" w:eastAsia="BatangChe" w:hAnsi="Arial" w:cs="Arial"/>
              </w:rPr>
              <w:t>орозова,56</w:t>
            </w: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108</w:t>
            </w: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121</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надзем.</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1962</w:t>
            </w:r>
          </w:p>
        </w:tc>
      </w:tr>
      <w:tr w:rsidR="00672C2D" w:rsidRPr="00602FD5" w:rsidTr="00B7040D">
        <w:trPr>
          <w:trHeight w:val="255"/>
          <w:jc w:val="center"/>
        </w:trPr>
        <w:tc>
          <w:tcPr>
            <w:tcW w:w="2180" w:type="dxa"/>
            <w:vMerge/>
            <w:vAlign w:val="center"/>
          </w:tcPr>
          <w:p w:rsidR="00672C2D" w:rsidRPr="00602FD5" w:rsidRDefault="00672C2D" w:rsidP="00672C2D">
            <w:pPr>
              <w:spacing w:after="0" w:line="26" w:lineRule="atLeast"/>
              <w:jc w:val="center"/>
              <w:rPr>
                <w:rFonts w:ascii="Arial" w:eastAsia="BatangChe" w:hAnsi="Arial" w:cs="Arial"/>
              </w:rPr>
            </w:pP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89</w:t>
            </w: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70</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надзем.</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1962</w:t>
            </w:r>
          </w:p>
        </w:tc>
      </w:tr>
      <w:tr w:rsidR="00672C2D" w:rsidRPr="00602FD5" w:rsidTr="00B7040D">
        <w:trPr>
          <w:trHeight w:val="255"/>
          <w:jc w:val="center"/>
        </w:trPr>
        <w:tc>
          <w:tcPr>
            <w:tcW w:w="2180" w:type="dxa"/>
            <w:vMerge/>
            <w:vAlign w:val="center"/>
          </w:tcPr>
          <w:p w:rsidR="00672C2D" w:rsidRPr="00602FD5" w:rsidRDefault="00672C2D" w:rsidP="00672C2D">
            <w:pPr>
              <w:spacing w:after="0" w:line="26" w:lineRule="atLeast"/>
              <w:jc w:val="center"/>
              <w:rPr>
                <w:rFonts w:ascii="Arial" w:eastAsia="BatangChe" w:hAnsi="Arial" w:cs="Arial"/>
              </w:rPr>
            </w:pP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76</w:t>
            </w: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110</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надзем.</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1962</w:t>
            </w:r>
          </w:p>
        </w:tc>
      </w:tr>
      <w:tr w:rsidR="00672C2D" w:rsidRPr="00602FD5" w:rsidTr="00B7040D">
        <w:trPr>
          <w:trHeight w:val="255"/>
          <w:jc w:val="center"/>
        </w:trPr>
        <w:tc>
          <w:tcPr>
            <w:tcW w:w="2180" w:type="dxa"/>
            <w:vMerge/>
            <w:vAlign w:val="center"/>
          </w:tcPr>
          <w:p w:rsidR="00672C2D" w:rsidRPr="00602FD5" w:rsidRDefault="00672C2D" w:rsidP="00672C2D">
            <w:pPr>
              <w:spacing w:after="0" w:line="26" w:lineRule="atLeast"/>
              <w:jc w:val="center"/>
              <w:rPr>
                <w:rFonts w:ascii="Arial" w:eastAsia="BatangChe" w:hAnsi="Arial" w:cs="Arial"/>
              </w:rPr>
            </w:pP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57</w:t>
            </w: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240</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надзем.</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1962</w:t>
            </w:r>
          </w:p>
        </w:tc>
      </w:tr>
      <w:tr w:rsidR="00672C2D" w:rsidRPr="00602FD5" w:rsidTr="00B7040D">
        <w:trPr>
          <w:trHeight w:val="255"/>
          <w:jc w:val="center"/>
        </w:trPr>
        <w:tc>
          <w:tcPr>
            <w:tcW w:w="2180" w:type="dxa"/>
            <w:vMerge/>
            <w:vAlign w:val="center"/>
          </w:tcPr>
          <w:p w:rsidR="00672C2D" w:rsidRPr="00602FD5" w:rsidRDefault="00672C2D" w:rsidP="00672C2D">
            <w:pPr>
              <w:spacing w:after="0" w:line="26" w:lineRule="atLeast"/>
              <w:jc w:val="center"/>
              <w:rPr>
                <w:rFonts w:ascii="Arial" w:eastAsia="BatangChe" w:hAnsi="Arial" w:cs="Arial"/>
              </w:rPr>
            </w:pP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32</w:t>
            </w: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103</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надзем.</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1962</w:t>
            </w:r>
          </w:p>
        </w:tc>
      </w:tr>
      <w:tr w:rsidR="00672C2D" w:rsidRPr="00602FD5" w:rsidTr="00B7040D">
        <w:trPr>
          <w:trHeight w:val="255"/>
          <w:jc w:val="center"/>
        </w:trPr>
        <w:tc>
          <w:tcPr>
            <w:tcW w:w="2180" w:type="dxa"/>
            <w:vMerge w:val="restart"/>
            <w:vAlign w:val="center"/>
          </w:tcPr>
          <w:p w:rsidR="00672C2D" w:rsidRPr="00602FD5" w:rsidRDefault="00672C2D" w:rsidP="00672C2D">
            <w:pPr>
              <w:spacing w:after="0" w:line="26" w:lineRule="atLeast"/>
              <w:jc w:val="center"/>
              <w:rPr>
                <w:rFonts w:ascii="Arial" w:eastAsia="BatangChe" w:hAnsi="Arial" w:cs="Arial"/>
              </w:rPr>
            </w:pPr>
            <w:r w:rsidRPr="00602FD5">
              <w:rPr>
                <w:rFonts w:ascii="Arial" w:eastAsia="BatangChe" w:hAnsi="Arial" w:cs="Arial"/>
              </w:rPr>
              <w:t>Котельная</w:t>
            </w:r>
            <w:r>
              <w:rPr>
                <w:rFonts w:ascii="Arial" w:eastAsia="BatangChe" w:hAnsi="Arial" w:cs="Arial"/>
              </w:rPr>
              <w:t xml:space="preserve"> </w:t>
            </w:r>
            <w:r w:rsidRPr="00602FD5">
              <w:rPr>
                <w:rFonts w:ascii="Arial" w:eastAsia="BatangChe" w:hAnsi="Arial" w:cs="Arial"/>
              </w:rPr>
              <w:t>ул</w:t>
            </w:r>
            <w:proofErr w:type="gramStart"/>
            <w:r w:rsidRPr="00602FD5">
              <w:rPr>
                <w:rFonts w:ascii="Arial" w:eastAsia="BatangChe" w:hAnsi="Arial" w:cs="Arial"/>
              </w:rPr>
              <w:t>.С</w:t>
            </w:r>
            <w:proofErr w:type="gramEnd"/>
            <w:r w:rsidRPr="00602FD5">
              <w:rPr>
                <w:rFonts w:ascii="Arial" w:eastAsia="BatangChe" w:hAnsi="Arial" w:cs="Arial"/>
              </w:rPr>
              <w:t>троителей, 20А</w:t>
            </w: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159</w:t>
            </w: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w:t>
            </w:r>
            <w:r>
              <w:rPr>
                <w:rFonts w:ascii="Arial" w:hAnsi="Arial" w:cs="Arial"/>
              </w:rPr>
              <w:t>35</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надзем.</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1976</w:t>
            </w:r>
          </w:p>
        </w:tc>
      </w:tr>
      <w:tr w:rsidR="00672C2D" w:rsidRPr="00602FD5" w:rsidTr="00B7040D">
        <w:trPr>
          <w:trHeight w:val="255"/>
          <w:jc w:val="center"/>
        </w:trPr>
        <w:tc>
          <w:tcPr>
            <w:tcW w:w="2180" w:type="dxa"/>
            <w:vMerge/>
            <w:vAlign w:val="center"/>
          </w:tcPr>
          <w:p w:rsidR="00672C2D" w:rsidRPr="00602FD5" w:rsidRDefault="00672C2D" w:rsidP="00672C2D">
            <w:pPr>
              <w:spacing w:after="0" w:line="26" w:lineRule="atLeast"/>
              <w:jc w:val="center"/>
              <w:rPr>
                <w:rFonts w:ascii="Arial" w:eastAsia="BatangChe" w:hAnsi="Arial" w:cs="Arial"/>
              </w:rPr>
            </w:pP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108</w:t>
            </w: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105</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ППУ</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надзем.</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2010</w:t>
            </w:r>
          </w:p>
        </w:tc>
      </w:tr>
      <w:tr w:rsidR="00672C2D" w:rsidRPr="00602FD5" w:rsidTr="00B7040D">
        <w:trPr>
          <w:trHeight w:val="255"/>
          <w:jc w:val="center"/>
        </w:trPr>
        <w:tc>
          <w:tcPr>
            <w:tcW w:w="2180" w:type="dxa"/>
            <w:vMerge/>
            <w:vAlign w:val="center"/>
          </w:tcPr>
          <w:p w:rsidR="00672C2D" w:rsidRPr="00602FD5" w:rsidRDefault="00672C2D" w:rsidP="00672C2D">
            <w:pPr>
              <w:spacing w:after="0" w:line="26" w:lineRule="atLeast"/>
              <w:jc w:val="center"/>
              <w:rPr>
                <w:rFonts w:ascii="Arial" w:eastAsia="BatangChe" w:hAnsi="Arial" w:cs="Arial"/>
              </w:rPr>
            </w:pP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89</w:t>
            </w: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Pr>
                <w:rFonts w:ascii="Arial" w:hAnsi="Arial" w:cs="Arial"/>
              </w:rPr>
              <w:t>73</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надзем.</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1976</w:t>
            </w:r>
          </w:p>
        </w:tc>
      </w:tr>
      <w:tr w:rsidR="00672C2D" w:rsidRPr="00602FD5" w:rsidTr="00B7040D">
        <w:trPr>
          <w:trHeight w:val="255"/>
          <w:jc w:val="center"/>
        </w:trPr>
        <w:tc>
          <w:tcPr>
            <w:tcW w:w="2180" w:type="dxa"/>
            <w:vMerge/>
            <w:vAlign w:val="center"/>
          </w:tcPr>
          <w:p w:rsidR="00672C2D" w:rsidRPr="00602FD5" w:rsidRDefault="00672C2D" w:rsidP="00672C2D">
            <w:pPr>
              <w:spacing w:after="0" w:line="26" w:lineRule="atLeast"/>
              <w:jc w:val="center"/>
              <w:rPr>
                <w:rFonts w:ascii="Arial" w:eastAsia="BatangChe" w:hAnsi="Arial" w:cs="Arial"/>
              </w:rPr>
            </w:pP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76</w:t>
            </w: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48</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надзем.</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1976</w:t>
            </w:r>
          </w:p>
        </w:tc>
      </w:tr>
      <w:tr w:rsidR="00672C2D" w:rsidRPr="00602FD5" w:rsidTr="00B7040D">
        <w:trPr>
          <w:trHeight w:val="255"/>
          <w:jc w:val="center"/>
        </w:trPr>
        <w:tc>
          <w:tcPr>
            <w:tcW w:w="2180" w:type="dxa"/>
            <w:vMerge/>
            <w:vAlign w:val="center"/>
          </w:tcPr>
          <w:p w:rsidR="00672C2D" w:rsidRPr="00602FD5" w:rsidRDefault="00672C2D" w:rsidP="00672C2D">
            <w:pPr>
              <w:spacing w:after="0" w:line="26" w:lineRule="atLeast"/>
              <w:jc w:val="center"/>
              <w:rPr>
                <w:rFonts w:ascii="Arial" w:eastAsia="BatangChe" w:hAnsi="Arial" w:cs="Arial"/>
              </w:rPr>
            </w:pP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57</w:t>
            </w: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3</w:t>
            </w:r>
            <w:r>
              <w:rPr>
                <w:rFonts w:ascii="Arial" w:hAnsi="Arial" w:cs="Arial"/>
              </w:rPr>
              <w:t>24</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надзем.</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1976</w:t>
            </w:r>
          </w:p>
        </w:tc>
      </w:tr>
      <w:tr w:rsidR="00672C2D" w:rsidRPr="00602FD5" w:rsidTr="00B7040D">
        <w:trPr>
          <w:trHeight w:val="255"/>
          <w:jc w:val="center"/>
        </w:trPr>
        <w:tc>
          <w:tcPr>
            <w:tcW w:w="2180" w:type="dxa"/>
            <w:vMerge/>
            <w:vAlign w:val="center"/>
          </w:tcPr>
          <w:p w:rsidR="00672C2D" w:rsidRPr="00602FD5" w:rsidRDefault="00672C2D" w:rsidP="00672C2D">
            <w:pPr>
              <w:spacing w:after="0" w:line="26" w:lineRule="atLeast"/>
              <w:jc w:val="center"/>
              <w:rPr>
                <w:rFonts w:ascii="Arial" w:eastAsia="BatangChe" w:hAnsi="Arial" w:cs="Arial"/>
              </w:rPr>
            </w:pP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42</w:t>
            </w: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65</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надзем.</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1976</w:t>
            </w:r>
          </w:p>
        </w:tc>
      </w:tr>
      <w:tr w:rsidR="00672C2D" w:rsidRPr="00602FD5" w:rsidTr="00B7040D">
        <w:trPr>
          <w:trHeight w:val="255"/>
          <w:jc w:val="center"/>
        </w:trPr>
        <w:tc>
          <w:tcPr>
            <w:tcW w:w="2180" w:type="dxa"/>
            <w:vMerge w:val="restart"/>
            <w:vAlign w:val="center"/>
          </w:tcPr>
          <w:p w:rsidR="00672C2D" w:rsidRPr="00602FD5" w:rsidRDefault="00672C2D" w:rsidP="00672C2D">
            <w:pPr>
              <w:spacing w:after="0" w:line="26" w:lineRule="atLeast"/>
              <w:jc w:val="center"/>
              <w:rPr>
                <w:rFonts w:ascii="Arial" w:eastAsia="BatangChe" w:hAnsi="Arial" w:cs="Arial"/>
              </w:rPr>
            </w:pPr>
            <w:r w:rsidRPr="00602FD5">
              <w:rPr>
                <w:rFonts w:ascii="Arial" w:eastAsia="BatangChe" w:hAnsi="Arial" w:cs="Arial"/>
              </w:rPr>
              <w:t>Котельная</w:t>
            </w:r>
            <w:r>
              <w:rPr>
                <w:rFonts w:ascii="Arial" w:eastAsia="BatangChe" w:hAnsi="Arial" w:cs="Arial"/>
              </w:rPr>
              <w:t xml:space="preserve"> </w:t>
            </w:r>
            <w:r w:rsidRPr="00602FD5">
              <w:rPr>
                <w:rFonts w:ascii="Arial" w:eastAsia="BatangChe" w:hAnsi="Arial" w:cs="Arial"/>
              </w:rPr>
              <w:t>ул</w:t>
            </w:r>
            <w:proofErr w:type="gramStart"/>
            <w:r w:rsidRPr="00602FD5">
              <w:rPr>
                <w:rFonts w:ascii="Arial" w:eastAsia="BatangChe" w:hAnsi="Arial" w:cs="Arial"/>
              </w:rPr>
              <w:t>.О</w:t>
            </w:r>
            <w:proofErr w:type="gramEnd"/>
            <w:r w:rsidRPr="00602FD5">
              <w:rPr>
                <w:rFonts w:ascii="Arial" w:eastAsia="BatangChe" w:hAnsi="Arial" w:cs="Arial"/>
              </w:rPr>
              <w:t>лохова, 85</w:t>
            </w: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57</w:t>
            </w: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34</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ППУ</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надзем.</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2010</w:t>
            </w:r>
          </w:p>
        </w:tc>
      </w:tr>
      <w:tr w:rsidR="00672C2D" w:rsidRPr="00602FD5" w:rsidTr="00B7040D">
        <w:trPr>
          <w:trHeight w:val="255"/>
          <w:jc w:val="center"/>
        </w:trPr>
        <w:tc>
          <w:tcPr>
            <w:tcW w:w="2180" w:type="dxa"/>
            <w:vMerge/>
            <w:vAlign w:val="center"/>
          </w:tcPr>
          <w:p w:rsidR="00672C2D" w:rsidRPr="00602FD5" w:rsidRDefault="00672C2D" w:rsidP="00672C2D">
            <w:pPr>
              <w:spacing w:after="0" w:line="26" w:lineRule="atLeast"/>
              <w:jc w:val="center"/>
              <w:rPr>
                <w:rFonts w:ascii="Arial" w:eastAsia="BatangChe" w:hAnsi="Arial" w:cs="Arial"/>
              </w:rPr>
            </w:pP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57</w:t>
            </w: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36</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надзем.</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1982</w:t>
            </w:r>
          </w:p>
        </w:tc>
      </w:tr>
      <w:tr w:rsidR="00672C2D" w:rsidRPr="00602FD5" w:rsidTr="00B7040D">
        <w:trPr>
          <w:trHeight w:val="255"/>
          <w:jc w:val="center"/>
        </w:trPr>
        <w:tc>
          <w:tcPr>
            <w:tcW w:w="2180" w:type="dxa"/>
            <w:vMerge/>
            <w:vAlign w:val="center"/>
          </w:tcPr>
          <w:p w:rsidR="00672C2D" w:rsidRPr="00602FD5" w:rsidRDefault="00672C2D" w:rsidP="00672C2D">
            <w:pPr>
              <w:spacing w:after="0" w:line="26" w:lineRule="atLeast"/>
              <w:jc w:val="center"/>
              <w:rPr>
                <w:rFonts w:ascii="Arial" w:eastAsia="BatangChe" w:hAnsi="Arial" w:cs="Arial"/>
              </w:rPr>
            </w:pP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25</w:t>
            </w: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36</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надзем.</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1982</w:t>
            </w:r>
          </w:p>
        </w:tc>
      </w:tr>
      <w:tr w:rsidR="00672C2D" w:rsidRPr="00602FD5" w:rsidTr="00B7040D">
        <w:trPr>
          <w:trHeight w:val="255"/>
          <w:jc w:val="center"/>
        </w:trPr>
        <w:tc>
          <w:tcPr>
            <w:tcW w:w="2180" w:type="dxa"/>
            <w:vMerge w:val="restart"/>
            <w:vAlign w:val="center"/>
          </w:tcPr>
          <w:p w:rsidR="00672C2D" w:rsidRPr="00602FD5" w:rsidRDefault="00672C2D" w:rsidP="00672C2D">
            <w:pPr>
              <w:spacing w:after="0" w:line="26" w:lineRule="atLeast"/>
              <w:jc w:val="center"/>
              <w:rPr>
                <w:rFonts w:ascii="Arial" w:eastAsia="BatangChe" w:hAnsi="Arial" w:cs="Arial"/>
              </w:rPr>
            </w:pPr>
            <w:r w:rsidRPr="00602FD5">
              <w:rPr>
                <w:rFonts w:ascii="Arial" w:eastAsia="BatangChe" w:hAnsi="Arial" w:cs="Arial"/>
              </w:rPr>
              <w:t>котельная ул</w:t>
            </w:r>
            <w:proofErr w:type="gramStart"/>
            <w:r w:rsidRPr="00602FD5">
              <w:rPr>
                <w:rFonts w:ascii="Arial" w:eastAsia="BatangChe" w:hAnsi="Arial" w:cs="Arial"/>
              </w:rPr>
              <w:t>.Б</w:t>
            </w:r>
            <w:proofErr w:type="gramEnd"/>
            <w:r w:rsidRPr="00602FD5">
              <w:rPr>
                <w:rFonts w:ascii="Arial" w:eastAsia="BatangChe" w:hAnsi="Arial" w:cs="Arial"/>
              </w:rPr>
              <w:t>елоносова,30</w:t>
            </w: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108</w:t>
            </w: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82,9</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надзем.</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1986</w:t>
            </w:r>
          </w:p>
        </w:tc>
      </w:tr>
      <w:tr w:rsidR="00672C2D" w:rsidRPr="00602FD5" w:rsidTr="00B7040D">
        <w:trPr>
          <w:trHeight w:val="255"/>
          <w:jc w:val="center"/>
        </w:trPr>
        <w:tc>
          <w:tcPr>
            <w:tcW w:w="2180" w:type="dxa"/>
            <w:vMerge/>
            <w:vAlign w:val="center"/>
          </w:tcPr>
          <w:p w:rsidR="00672C2D" w:rsidRPr="00602FD5" w:rsidRDefault="00672C2D" w:rsidP="00672C2D">
            <w:pPr>
              <w:spacing w:after="0" w:line="26" w:lineRule="atLeast"/>
              <w:jc w:val="center"/>
              <w:rPr>
                <w:rFonts w:ascii="Arial" w:eastAsia="BatangChe" w:hAnsi="Arial" w:cs="Arial"/>
              </w:rPr>
            </w:pP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76</w:t>
            </w: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100,6</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надзем.</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1986</w:t>
            </w:r>
          </w:p>
        </w:tc>
      </w:tr>
      <w:tr w:rsidR="00672C2D" w:rsidRPr="00602FD5" w:rsidTr="00B7040D">
        <w:trPr>
          <w:trHeight w:val="255"/>
          <w:jc w:val="center"/>
        </w:trPr>
        <w:tc>
          <w:tcPr>
            <w:tcW w:w="2180" w:type="dxa"/>
            <w:vMerge/>
            <w:vAlign w:val="center"/>
          </w:tcPr>
          <w:p w:rsidR="00672C2D" w:rsidRPr="00602FD5" w:rsidRDefault="00672C2D" w:rsidP="00672C2D">
            <w:pPr>
              <w:spacing w:after="0" w:line="26" w:lineRule="atLeast"/>
              <w:jc w:val="center"/>
              <w:rPr>
                <w:rFonts w:ascii="Arial" w:eastAsia="BatangChe" w:hAnsi="Arial" w:cs="Arial"/>
              </w:rPr>
            </w:pP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76</w:t>
            </w: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43,4</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канал.</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1986</w:t>
            </w:r>
          </w:p>
        </w:tc>
      </w:tr>
      <w:tr w:rsidR="00672C2D" w:rsidRPr="00602FD5" w:rsidTr="00B7040D">
        <w:trPr>
          <w:trHeight w:val="255"/>
          <w:jc w:val="center"/>
        </w:trPr>
        <w:tc>
          <w:tcPr>
            <w:tcW w:w="2180" w:type="dxa"/>
            <w:vMerge/>
            <w:vAlign w:val="center"/>
          </w:tcPr>
          <w:p w:rsidR="00672C2D" w:rsidRPr="00602FD5" w:rsidRDefault="00672C2D" w:rsidP="00672C2D">
            <w:pPr>
              <w:spacing w:after="0" w:line="26" w:lineRule="atLeast"/>
              <w:jc w:val="center"/>
              <w:rPr>
                <w:rFonts w:ascii="Arial" w:eastAsia="BatangChe" w:hAnsi="Arial" w:cs="Arial"/>
              </w:rPr>
            </w:pP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57</w:t>
            </w: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11,1</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канал.</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1986</w:t>
            </w:r>
          </w:p>
        </w:tc>
      </w:tr>
      <w:tr w:rsidR="00672C2D" w:rsidRPr="00602FD5" w:rsidTr="00B7040D">
        <w:trPr>
          <w:trHeight w:val="255"/>
          <w:jc w:val="center"/>
        </w:trPr>
        <w:tc>
          <w:tcPr>
            <w:tcW w:w="2180" w:type="dxa"/>
            <w:vMerge/>
            <w:vAlign w:val="center"/>
          </w:tcPr>
          <w:p w:rsidR="00672C2D" w:rsidRPr="00602FD5" w:rsidRDefault="00672C2D" w:rsidP="00672C2D">
            <w:pPr>
              <w:spacing w:after="0" w:line="26" w:lineRule="atLeast"/>
              <w:jc w:val="center"/>
              <w:rPr>
                <w:rFonts w:ascii="Arial" w:eastAsia="BatangChe" w:hAnsi="Arial" w:cs="Arial"/>
              </w:rPr>
            </w:pP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57</w:t>
            </w: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31</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надзем.</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1986</w:t>
            </w:r>
          </w:p>
        </w:tc>
      </w:tr>
      <w:tr w:rsidR="00672C2D" w:rsidRPr="00602FD5" w:rsidTr="00B7040D">
        <w:trPr>
          <w:trHeight w:val="255"/>
          <w:jc w:val="center"/>
        </w:trPr>
        <w:tc>
          <w:tcPr>
            <w:tcW w:w="2180" w:type="dxa"/>
            <w:vMerge/>
            <w:vAlign w:val="center"/>
          </w:tcPr>
          <w:p w:rsidR="00672C2D" w:rsidRPr="00602FD5" w:rsidRDefault="00672C2D" w:rsidP="00672C2D">
            <w:pPr>
              <w:spacing w:after="0" w:line="26" w:lineRule="atLeast"/>
              <w:jc w:val="center"/>
              <w:rPr>
                <w:rFonts w:ascii="Arial" w:eastAsia="BatangChe" w:hAnsi="Arial" w:cs="Arial"/>
              </w:rPr>
            </w:pP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50</w:t>
            </w: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38,6</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ппу</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надзем.</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2009</w:t>
            </w:r>
          </w:p>
        </w:tc>
      </w:tr>
      <w:tr w:rsidR="00672C2D" w:rsidRPr="00602FD5" w:rsidTr="00B7040D">
        <w:trPr>
          <w:trHeight w:val="255"/>
          <w:jc w:val="center"/>
        </w:trPr>
        <w:tc>
          <w:tcPr>
            <w:tcW w:w="2180" w:type="dxa"/>
            <w:vMerge/>
            <w:vAlign w:val="center"/>
          </w:tcPr>
          <w:p w:rsidR="00672C2D" w:rsidRPr="00602FD5" w:rsidRDefault="00672C2D" w:rsidP="00672C2D">
            <w:pPr>
              <w:spacing w:after="0" w:line="26" w:lineRule="atLeast"/>
              <w:jc w:val="center"/>
              <w:rPr>
                <w:rFonts w:ascii="Arial" w:eastAsia="BatangChe" w:hAnsi="Arial" w:cs="Arial"/>
              </w:rPr>
            </w:pP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32</w:t>
            </w: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16,6</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ппу</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color w:val="FF0000"/>
              </w:rPr>
            </w:pPr>
            <w:r w:rsidRPr="00602FD5">
              <w:rPr>
                <w:rFonts w:ascii="Arial" w:hAnsi="Arial" w:cs="Arial"/>
              </w:rPr>
              <w:t>канал</w:t>
            </w:r>
            <w:r w:rsidRPr="00602FD5">
              <w:rPr>
                <w:rFonts w:ascii="Arial" w:hAnsi="Arial" w:cs="Arial"/>
                <w:color w:val="FF0000"/>
              </w:rPr>
              <w:t>.</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2012</w:t>
            </w:r>
          </w:p>
        </w:tc>
      </w:tr>
      <w:tr w:rsidR="00672C2D" w:rsidRPr="00602FD5" w:rsidTr="00B7040D">
        <w:trPr>
          <w:trHeight w:val="255"/>
          <w:jc w:val="center"/>
        </w:trPr>
        <w:tc>
          <w:tcPr>
            <w:tcW w:w="2180" w:type="dxa"/>
            <w:vMerge/>
            <w:vAlign w:val="center"/>
          </w:tcPr>
          <w:p w:rsidR="00672C2D" w:rsidRPr="00602FD5" w:rsidRDefault="00672C2D" w:rsidP="00672C2D">
            <w:pPr>
              <w:spacing w:after="0" w:line="26" w:lineRule="atLeast"/>
              <w:jc w:val="center"/>
              <w:rPr>
                <w:rFonts w:ascii="Arial" w:eastAsia="BatangChe" w:hAnsi="Arial" w:cs="Arial"/>
              </w:rPr>
            </w:pP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25</w:t>
            </w: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2</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ппу</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канал.</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1986</w:t>
            </w:r>
          </w:p>
        </w:tc>
      </w:tr>
      <w:tr w:rsidR="00672C2D" w:rsidRPr="00602FD5" w:rsidTr="00B7040D">
        <w:trPr>
          <w:trHeight w:val="255"/>
          <w:jc w:val="center"/>
        </w:trPr>
        <w:tc>
          <w:tcPr>
            <w:tcW w:w="2180" w:type="dxa"/>
            <w:vMerge w:val="restart"/>
            <w:vAlign w:val="center"/>
          </w:tcPr>
          <w:p w:rsidR="00672C2D" w:rsidRPr="00602FD5" w:rsidRDefault="00672C2D" w:rsidP="00672C2D">
            <w:pPr>
              <w:spacing w:after="0" w:line="26" w:lineRule="atLeast"/>
              <w:jc w:val="center"/>
              <w:rPr>
                <w:rFonts w:ascii="Arial" w:eastAsia="BatangChe" w:hAnsi="Arial" w:cs="Arial"/>
              </w:rPr>
            </w:pPr>
            <w:r w:rsidRPr="00602FD5">
              <w:rPr>
                <w:rFonts w:ascii="Arial" w:eastAsia="BatangChe" w:hAnsi="Arial" w:cs="Arial"/>
              </w:rPr>
              <w:t>Котельная ул</w:t>
            </w:r>
            <w:proofErr w:type="gramStart"/>
            <w:r w:rsidRPr="00602FD5">
              <w:rPr>
                <w:rFonts w:ascii="Arial" w:eastAsia="BatangChe" w:hAnsi="Arial" w:cs="Arial"/>
              </w:rPr>
              <w:t>.Л</w:t>
            </w:r>
            <w:proofErr w:type="gramEnd"/>
            <w:r w:rsidRPr="00602FD5">
              <w:rPr>
                <w:rFonts w:ascii="Arial" w:eastAsia="BatangChe" w:hAnsi="Arial" w:cs="Arial"/>
              </w:rPr>
              <w:t>енина, 15</w:t>
            </w: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426</w:t>
            </w:r>
          </w:p>
        </w:tc>
        <w:tc>
          <w:tcPr>
            <w:tcW w:w="1843" w:type="dxa"/>
            <w:shd w:val="clear" w:color="auto" w:fill="auto"/>
            <w:noWrap/>
            <w:vAlign w:val="center"/>
            <w:hideMark/>
          </w:tcPr>
          <w:p w:rsidR="00672C2D" w:rsidRPr="00B7040D" w:rsidRDefault="00672C2D" w:rsidP="00672C2D">
            <w:pPr>
              <w:spacing w:after="0" w:line="26" w:lineRule="atLeast"/>
              <w:jc w:val="center"/>
              <w:rPr>
                <w:rFonts w:ascii="Arial" w:hAnsi="Arial" w:cs="Arial"/>
              </w:rPr>
            </w:pPr>
            <w:r w:rsidRPr="00B7040D">
              <w:rPr>
                <w:rFonts w:ascii="Arial" w:hAnsi="Arial" w:cs="Arial"/>
              </w:rPr>
              <w:t>600</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надзем.</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1995</w:t>
            </w:r>
          </w:p>
        </w:tc>
      </w:tr>
      <w:tr w:rsidR="00672C2D" w:rsidRPr="00602FD5" w:rsidTr="00B7040D">
        <w:trPr>
          <w:trHeight w:val="255"/>
          <w:jc w:val="center"/>
        </w:trPr>
        <w:tc>
          <w:tcPr>
            <w:tcW w:w="2180" w:type="dxa"/>
            <w:vMerge/>
            <w:vAlign w:val="center"/>
          </w:tcPr>
          <w:p w:rsidR="00672C2D" w:rsidRPr="00602FD5" w:rsidRDefault="00672C2D" w:rsidP="00672C2D">
            <w:pPr>
              <w:spacing w:after="0" w:line="26" w:lineRule="atLeast"/>
              <w:jc w:val="center"/>
              <w:rPr>
                <w:rFonts w:ascii="Arial" w:eastAsia="BatangChe" w:hAnsi="Arial" w:cs="Arial"/>
              </w:rPr>
            </w:pP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273</w:t>
            </w:r>
          </w:p>
        </w:tc>
        <w:tc>
          <w:tcPr>
            <w:tcW w:w="1843" w:type="dxa"/>
            <w:shd w:val="clear" w:color="auto" w:fill="auto"/>
            <w:noWrap/>
            <w:vAlign w:val="center"/>
            <w:hideMark/>
          </w:tcPr>
          <w:p w:rsidR="00672C2D" w:rsidRPr="00B7040D" w:rsidRDefault="00672C2D" w:rsidP="00672C2D">
            <w:pPr>
              <w:spacing w:after="0" w:line="26" w:lineRule="atLeast"/>
              <w:jc w:val="center"/>
              <w:rPr>
                <w:rFonts w:ascii="Arial" w:hAnsi="Arial" w:cs="Arial"/>
              </w:rPr>
            </w:pPr>
            <w:r w:rsidRPr="00B7040D">
              <w:rPr>
                <w:rFonts w:ascii="Arial" w:hAnsi="Arial" w:cs="Arial"/>
              </w:rPr>
              <w:t>98</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надзем.</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1993</w:t>
            </w:r>
          </w:p>
        </w:tc>
      </w:tr>
      <w:tr w:rsidR="00672C2D" w:rsidRPr="00602FD5" w:rsidTr="00B7040D">
        <w:trPr>
          <w:trHeight w:val="255"/>
          <w:jc w:val="center"/>
        </w:trPr>
        <w:tc>
          <w:tcPr>
            <w:tcW w:w="2180" w:type="dxa"/>
            <w:vMerge/>
            <w:vAlign w:val="center"/>
          </w:tcPr>
          <w:p w:rsidR="00672C2D" w:rsidRPr="00602FD5" w:rsidRDefault="00672C2D" w:rsidP="00672C2D">
            <w:pPr>
              <w:spacing w:after="0" w:line="26" w:lineRule="atLeast"/>
              <w:jc w:val="center"/>
              <w:rPr>
                <w:rFonts w:ascii="Arial" w:eastAsia="BatangChe" w:hAnsi="Arial" w:cs="Arial"/>
              </w:rPr>
            </w:pP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219</w:t>
            </w:r>
          </w:p>
        </w:tc>
        <w:tc>
          <w:tcPr>
            <w:tcW w:w="1843" w:type="dxa"/>
            <w:shd w:val="clear" w:color="auto" w:fill="auto"/>
            <w:noWrap/>
            <w:vAlign w:val="center"/>
            <w:hideMark/>
          </w:tcPr>
          <w:p w:rsidR="00672C2D" w:rsidRPr="00B7040D" w:rsidRDefault="00B7040D" w:rsidP="00672C2D">
            <w:pPr>
              <w:spacing w:after="0" w:line="26" w:lineRule="atLeast"/>
              <w:jc w:val="center"/>
              <w:rPr>
                <w:rFonts w:ascii="Arial" w:hAnsi="Arial" w:cs="Arial"/>
              </w:rPr>
            </w:pPr>
            <w:r w:rsidRPr="00B7040D">
              <w:rPr>
                <w:rFonts w:ascii="Arial" w:hAnsi="Arial" w:cs="Arial"/>
              </w:rPr>
              <w:t>1234</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надзем.</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1976</w:t>
            </w:r>
          </w:p>
        </w:tc>
      </w:tr>
      <w:tr w:rsidR="00672C2D" w:rsidRPr="00602FD5" w:rsidTr="00B7040D">
        <w:trPr>
          <w:trHeight w:val="255"/>
          <w:jc w:val="center"/>
        </w:trPr>
        <w:tc>
          <w:tcPr>
            <w:tcW w:w="2180" w:type="dxa"/>
            <w:vMerge/>
            <w:vAlign w:val="center"/>
          </w:tcPr>
          <w:p w:rsidR="00672C2D" w:rsidRPr="00602FD5" w:rsidRDefault="00672C2D" w:rsidP="00672C2D">
            <w:pPr>
              <w:spacing w:after="0" w:line="26" w:lineRule="atLeast"/>
              <w:jc w:val="center"/>
              <w:rPr>
                <w:rFonts w:ascii="Arial" w:eastAsia="BatangChe" w:hAnsi="Arial" w:cs="Arial"/>
              </w:rPr>
            </w:pP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159</w:t>
            </w:r>
          </w:p>
        </w:tc>
        <w:tc>
          <w:tcPr>
            <w:tcW w:w="1843" w:type="dxa"/>
            <w:shd w:val="clear" w:color="auto" w:fill="auto"/>
            <w:noWrap/>
            <w:vAlign w:val="center"/>
            <w:hideMark/>
          </w:tcPr>
          <w:p w:rsidR="00672C2D" w:rsidRPr="00B7040D" w:rsidRDefault="00B7040D" w:rsidP="00672C2D">
            <w:pPr>
              <w:spacing w:after="0" w:line="26" w:lineRule="atLeast"/>
              <w:jc w:val="center"/>
              <w:rPr>
                <w:rFonts w:ascii="Arial" w:hAnsi="Arial" w:cs="Arial"/>
              </w:rPr>
            </w:pPr>
            <w:r w:rsidRPr="00B7040D">
              <w:rPr>
                <w:rFonts w:ascii="Arial" w:hAnsi="Arial" w:cs="Arial"/>
              </w:rPr>
              <w:t>2359</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надзем.</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1992</w:t>
            </w:r>
          </w:p>
        </w:tc>
      </w:tr>
      <w:tr w:rsidR="00672C2D" w:rsidRPr="00602FD5" w:rsidTr="00B7040D">
        <w:trPr>
          <w:trHeight w:val="255"/>
          <w:jc w:val="center"/>
        </w:trPr>
        <w:tc>
          <w:tcPr>
            <w:tcW w:w="2180" w:type="dxa"/>
            <w:vMerge/>
            <w:vAlign w:val="center"/>
          </w:tcPr>
          <w:p w:rsidR="00672C2D" w:rsidRPr="00602FD5" w:rsidRDefault="00672C2D" w:rsidP="00672C2D">
            <w:pPr>
              <w:spacing w:after="0" w:line="26" w:lineRule="atLeast"/>
              <w:jc w:val="center"/>
              <w:rPr>
                <w:rFonts w:ascii="Arial" w:eastAsia="BatangChe" w:hAnsi="Arial" w:cs="Arial"/>
              </w:rPr>
            </w:pP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133</w:t>
            </w:r>
          </w:p>
        </w:tc>
        <w:tc>
          <w:tcPr>
            <w:tcW w:w="1843" w:type="dxa"/>
            <w:shd w:val="clear" w:color="auto" w:fill="auto"/>
            <w:noWrap/>
            <w:vAlign w:val="center"/>
            <w:hideMark/>
          </w:tcPr>
          <w:p w:rsidR="00672C2D" w:rsidRPr="00B7040D" w:rsidRDefault="00B7040D" w:rsidP="00672C2D">
            <w:pPr>
              <w:spacing w:after="0" w:line="26" w:lineRule="atLeast"/>
              <w:jc w:val="center"/>
              <w:rPr>
                <w:rFonts w:ascii="Arial" w:hAnsi="Arial" w:cs="Arial"/>
              </w:rPr>
            </w:pPr>
            <w:r w:rsidRPr="00B7040D">
              <w:rPr>
                <w:rFonts w:ascii="Arial" w:hAnsi="Arial" w:cs="Arial"/>
              </w:rPr>
              <w:t>811</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надзем.</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1985</w:t>
            </w:r>
          </w:p>
        </w:tc>
      </w:tr>
      <w:tr w:rsidR="00672C2D" w:rsidRPr="00602FD5" w:rsidTr="00B7040D">
        <w:trPr>
          <w:trHeight w:val="255"/>
          <w:jc w:val="center"/>
        </w:trPr>
        <w:tc>
          <w:tcPr>
            <w:tcW w:w="2180" w:type="dxa"/>
            <w:vMerge/>
            <w:vAlign w:val="center"/>
          </w:tcPr>
          <w:p w:rsidR="00672C2D" w:rsidRPr="00602FD5" w:rsidRDefault="00672C2D" w:rsidP="00672C2D">
            <w:pPr>
              <w:spacing w:after="0" w:line="26" w:lineRule="atLeast"/>
              <w:jc w:val="center"/>
              <w:rPr>
                <w:rFonts w:ascii="Arial" w:eastAsia="BatangChe" w:hAnsi="Arial" w:cs="Arial"/>
              </w:rPr>
            </w:pP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108</w:t>
            </w:r>
          </w:p>
        </w:tc>
        <w:tc>
          <w:tcPr>
            <w:tcW w:w="1843" w:type="dxa"/>
            <w:shd w:val="clear" w:color="auto" w:fill="auto"/>
            <w:noWrap/>
            <w:vAlign w:val="center"/>
            <w:hideMark/>
          </w:tcPr>
          <w:p w:rsidR="00672C2D" w:rsidRPr="00B7040D" w:rsidRDefault="00B7040D" w:rsidP="00672C2D">
            <w:pPr>
              <w:spacing w:after="0" w:line="26" w:lineRule="atLeast"/>
              <w:jc w:val="center"/>
              <w:rPr>
                <w:rFonts w:ascii="Arial" w:hAnsi="Arial" w:cs="Arial"/>
              </w:rPr>
            </w:pPr>
            <w:r w:rsidRPr="00B7040D">
              <w:rPr>
                <w:rFonts w:ascii="Arial" w:hAnsi="Arial" w:cs="Arial"/>
              </w:rPr>
              <w:t>323</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ппу</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надзем.</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2012</w:t>
            </w:r>
          </w:p>
        </w:tc>
      </w:tr>
      <w:tr w:rsidR="00672C2D" w:rsidRPr="00602FD5" w:rsidTr="00B7040D">
        <w:trPr>
          <w:trHeight w:val="255"/>
          <w:jc w:val="center"/>
        </w:trPr>
        <w:tc>
          <w:tcPr>
            <w:tcW w:w="2180" w:type="dxa"/>
            <w:vMerge/>
            <w:vAlign w:val="center"/>
          </w:tcPr>
          <w:p w:rsidR="00672C2D" w:rsidRPr="00602FD5" w:rsidRDefault="00672C2D" w:rsidP="00672C2D">
            <w:pPr>
              <w:spacing w:after="0" w:line="26" w:lineRule="atLeast"/>
              <w:jc w:val="center"/>
              <w:rPr>
                <w:rFonts w:ascii="Arial" w:eastAsia="BatangChe" w:hAnsi="Arial" w:cs="Arial"/>
              </w:rPr>
            </w:pP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108</w:t>
            </w:r>
          </w:p>
        </w:tc>
        <w:tc>
          <w:tcPr>
            <w:tcW w:w="1843" w:type="dxa"/>
            <w:shd w:val="clear" w:color="auto" w:fill="auto"/>
            <w:noWrap/>
            <w:vAlign w:val="center"/>
            <w:hideMark/>
          </w:tcPr>
          <w:p w:rsidR="00672C2D" w:rsidRPr="00B7040D" w:rsidRDefault="00B7040D" w:rsidP="00672C2D">
            <w:pPr>
              <w:spacing w:after="0" w:line="26" w:lineRule="atLeast"/>
              <w:jc w:val="center"/>
              <w:rPr>
                <w:rFonts w:ascii="Arial" w:hAnsi="Arial" w:cs="Arial"/>
                <w:color w:val="000000"/>
              </w:rPr>
            </w:pPr>
            <w:r w:rsidRPr="00B7040D">
              <w:rPr>
                <w:rFonts w:ascii="Arial" w:hAnsi="Arial" w:cs="Arial"/>
                <w:color w:val="000000"/>
              </w:rPr>
              <w:t>3316</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надзем.</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1990</w:t>
            </w:r>
          </w:p>
        </w:tc>
      </w:tr>
      <w:tr w:rsidR="00672C2D" w:rsidRPr="00602FD5" w:rsidTr="00B7040D">
        <w:trPr>
          <w:trHeight w:val="255"/>
          <w:jc w:val="center"/>
        </w:trPr>
        <w:tc>
          <w:tcPr>
            <w:tcW w:w="2180" w:type="dxa"/>
            <w:vMerge/>
            <w:vAlign w:val="center"/>
          </w:tcPr>
          <w:p w:rsidR="00672C2D" w:rsidRPr="00602FD5" w:rsidRDefault="00672C2D" w:rsidP="00672C2D">
            <w:pPr>
              <w:spacing w:after="0" w:line="26" w:lineRule="atLeast"/>
              <w:jc w:val="center"/>
              <w:rPr>
                <w:rFonts w:ascii="Arial" w:eastAsia="BatangChe" w:hAnsi="Arial" w:cs="Arial"/>
              </w:rPr>
            </w:pP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89</w:t>
            </w:r>
          </w:p>
        </w:tc>
        <w:tc>
          <w:tcPr>
            <w:tcW w:w="1843" w:type="dxa"/>
            <w:shd w:val="clear" w:color="auto" w:fill="auto"/>
            <w:noWrap/>
            <w:vAlign w:val="center"/>
            <w:hideMark/>
          </w:tcPr>
          <w:p w:rsidR="00672C2D" w:rsidRPr="00B7040D" w:rsidRDefault="00B7040D" w:rsidP="00672C2D">
            <w:pPr>
              <w:spacing w:after="0" w:line="26" w:lineRule="atLeast"/>
              <w:jc w:val="center"/>
              <w:rPr>
                <w:rFonts w:ascii="Arial" w:hAnsi="Arial" w:cs="Arial"/>
                <w:color w:val="000000"/>
              </w:rPr>
            </w:pPr>
            <w:r w:rsidRPr="00B7040D">
              <w:rPr>
                <w:rFonts w:ascii="Arial" w:hAnsi="Arial" w:cs="Arial"/>
                <w:color w:val="000000"/>
              </w:rPr>
              <w:t>265</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надзем.</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1978</w:t>
            </w:r>
          </w:p>
        </w:tc>
      </w:tr>
      <w:tr w:rsidR="00672C2D" w:rsidRPr="00602FD5" w:rsidTr="00B7040D">
        <w:trPr>
          <w:trHeight w:val="255"/>
          <w:jc w:val="center"/>
        </w:trPr>
        <w:tc>
          <w:tcPr>
            <w:tcW w:w="2180" w:type="dxa"/>
            <w:vMerge/>
            <w:vAlign w:val="center"/>
          </w:tcPr>
          <w:p w:rsidR="00672C2D" w:rsidRPr="00602FD5" w:rsidRDefault="00672C2D" w:rsidP="00672C2D">
            <w:pPr>
              <w:spacing w:after="0" w:line="26" w:lineRule="atLeast"/>
              <w:jc w:val="center"/>
              <w:rPr>
                <w:rFonts w:ascii="Arial" w:eastAsia="BatangChe" w:hAnsi="Arial" w:cs="Arial"/>
              </w:rPr>
            </w:pP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76</w:t>
            </w:r>
          </w:p>
        </w:tc>
        <w:tc>
          <w:tcPr>
            <w:tcW w:w="1843" w:type="dxa"/>
            <w:shd w:val="clear" w:color="auto" w:fill="auto"/>
            <w:noWrap/>
            <w:vAlign w:val="center"/>
            <w:hideMark/>
          </w:tcPr>
          <w:p w:rsidR="00672C2D" w:rsidRPr="00B7040D" w:rsidRDefault="00672C2D" w:rsidP="00672C2D">
            <w:pPr>
              <w:spacing w:after="0" w:line="26" w:lineRule="atLeast"/>
              <w:jc w:val="center"/>
              <w:rPr>
                <w:rFonts w:ascii="Arial" w:hAnsi="Arial" w:cs="Arial"/>
                <w:color w:val="000000"/>
              </w:rPr>
            </w:pPr>
            <w:r w:rsidRPr="00B7040D">
              <w:rPr>
                <w:rFonts w:ascii="Arial" w:hAnsi="Arial" w:cs="Arial"/>
                <w:color w:val="000000"/>
              </w:rPr>
              <w:t>582</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надзем.</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1986</w:t>
            </w:r>
          </w:p>
        </w:tc>
      </w:tr>
      <w:tr w:rsidR="00672C2D" w:rsidRPr="00602FD5" w:rsidTr="00B7040D">
        <w:trPr>
          <w:trHeight w:val="255"/>
          <w:jc w:val="center"/>
        </w:trPr>
        <w:tc>
          <w:tcPr>
            <w:tcW w:w="2180" w:type="dxa"/>
            <w:vMerge/>
            <w:vAlign w:val="center"/>
          </w:tcPr>
          <w:p w:rsidR="00672C2D" w:rsidRPr="00602FD5" w:rsidRDefault="00672C2D" w:rsidP="00672C2D">
            <w:pPr>
              <w:spacing w:after="0" w:line="26" w:lineRule="atLeast"/>
              <w:jc w:val="center"/>
              <w:rPr>
                <w:rFonts w:ascii="Arial" w:eastAsia="BatangChe" w:hAnsi="Arial" w:cs="Arial"/>
              </w:rPr>
            </w:pP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76</w:t>
            </w:r>
          </w:p>
        </w:tc>
        <w:tc>
          <w:tcPr>
            <w:tcW w:w="1843" w:type="dxa"/>
            <w:shd w:val="clear" w:color="auto" w:fill="auto"/>
            <w:noWrap/>
            <w:vAlign w:val="center"/>
            <w:hideMark/>
          </w:tcPr>
          <w:p w:rsidR="00672C2D" w:rsidRPr="00B7040D" w:rsidRDefault="00672C2D" w:rsidP="00672C2D">
            <w:pPr>
              <w:spacing w:after="0" w:line="26" w:lineRule="atLeast"/>
              <w:jc w:val="center"/>
              <w:rPr>
                <w:rFonts w:ascii="Arial" w:hAnsi="Arial" w:cs="Arial"/>
                <w:color w:val="000000"/>
              </w:rPr>
            </w:pPr>
            <w:r w:rsidRPr="00B7040D">
              <w:rPr>
                <w:rFonts w:ascii="Arial" w:hAnsi="Arial" w:cs="Arial"/>
                <w:color w:val="000000"/>
              </w:rPr>
              <w:t>50</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канал.</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2013</w:t>
            </w:r>
          </w:p>
        </w:tc>
      </w:tr>
      <w:tr w:rsidR="00672C2D" w:rsidRPr="00602FD5" w:rsidTr="00B7040D">
        <w:trPr>
          <w:trHeight w:val="255"/>
          <w:jc w:val="center"/>
        </w:trPr>
        <w:tc>
          <w:tcPr>
            <w:tcW w:w="2180" w:type="dxa"/>
            <w:vMerge/>
            <w:vAlign w:val="center"/>
          </w:tcPr>
          <w:p w:rsidR="00672C2D" w:rsidRPr="00602FD5" w:rsidRDefault="00672C2D" w:rsidP="00672C2D">
            <w:pPr>
              <w:spacing w:after="0" w:line="26" w:lineRule="atLeast"/>
              <w:jc w:val="center"/>
              <w:rPr>
                <w:rFonts w:ascii="Arial" w:eastAsia="BatangChe" w:hAnsi="Arial" w:cs="Arial"/>
              </w:rPr>
            </w:pP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76</w:t>
            </w:r>
          </w:p>
        </w:tc>
        <w:tc>
          <w:tcPr>
            <w:tcW w:w="1843" w:type="dxa"/>
            <w:shd w:val="clear" w:color="auto" w:fill="auto"/>
            <w:noWrap/>
            <w:vAlign w:val="center"/>
            <w:hideMark/>
          </w:tcPr>
          <w:p w:rsidR="00672C2D" w:rsidRPr="00B7040D" w:rsidRDefault="00672C2D" w:rsidP="00672C2D">
            <w:pPr>
              <w:spacing w:after="0" w:line="26" w:lineRule="atLeast"/>
              <w:jc w:val="center"/>
              <w:rPr>
                <w:rFonts w:ascii="Arial" w:hAnsi="Arial" w:cs="Arial"/>
                <w:color w:val="000000"/>
              </w:rPr>
            </w:pPr>
            <w:r w:rsidRPr="00B7040D">
              <w:rPr>
                <w:rFonts w:ascii="Arial" w:hAnsi="Arial" w:cs="Arial"/>
                <w:color w:val="000000"/>
              </w:rPr>
              <w:t>61</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ппу</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канал.</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2013</w:t>
            </w:r>
          </w:p>
        </w:tc>
      </w:tr>
      <w:tr w:rsidR="00672C2D" w:rsidRPr="00602FD5" w:rsidTr="00B7040D">
        <w:trPr>
          <w:trHeight w:val="135"/>
          <w:jc w:val="center"/>
        </w:trPr>
        <w:tc>
          <w:tcPr>
            <w:tcW w:w="2180" w:type="dxa"/>
            <w:vMerge/>
            <w:vAlign w:val="center"/>
          </w:tcPr>
          <w:p w:rsidR="00672C2D" w:rsidRPr="00602FD5" w:rsidRDefault="00672C2D" w:rsidP="00672C2D">
            <w:pPr>
              <w:spacing w:after="0" w:line="26" w:lineRule="atLeast"/>
              <w:jc w:val="center"/>
              <w:rPr>
                <w:rFonts w:ascii="Arial" w:eastAsia="BatangChe" w:hAnsi="Arial" w:cs="Arial"/>
              </w:rPr>
            </w:pP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57</w:t>
            </w:r>
          </w:p>
        </w:tc>
        <w:tc>
          <w:tcPr>
            <w:tcW w:w="1843" w:type="dxa"/>
            <w:shd w:val="clear" w:color="auto" w:fill="auto"/>
            <w:noWrap/>
            <w:vAlign w:val="center"/>
            <w:hideMark/>
          </w:tcPr>
          <w:p w:rsidR="00672C2D" w:rsidRPr="00B7040D" w:rsidRDefault="00B7040D" w:rsidP="00672C2D">
            <w:pPr>
              <w:spacing w:after="0" w:line="26" w:lineRule="atLeast"/>
              <w:jc w:val="center"/>
              <w:rPr>
                <w:rFonts w:ascii="Arial" w:hAnsi="Arial" w:cs="Arial"/>
                <w:color w:val="000000"/>
              </w:rPr>
            </w:pPr>
            <w:r w:rsidRPr="00B7040D">
              <w:rPr>
                <w:rFonts w:ascii="Arial" w:hAnsi="Arial" w:cs="Arial"/>
                <w:color w:val="000000"/>
              </w:rPr>
              <w:t>3984</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надзем.</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1990</w:t>
            </w:r>
          </w:p>
        </w:tc>
      </w:tr>
      <w:tr w:rsidR="00672C2D" w:rsidRPr="00602FD5" w:rsidTr="00B7040D">
        <w:trPr>
          <w:trHeight w:val="135"/>
          <w:jc w:val="center"/>
        </w:trPr>
        <w:tc>
          <w:tcPr>
            <w:tcW w:w="2180" w:type="dxa"/>
            <w:vMerge/>
            <w:vAlign w:val="center"/>
          </w:tcPr>
          <w:p w:rsidR="00672C2D" w:rsidRPr="00602FD5" w:rsidRDefault="00672C2D" w:rsidP="00672C2D">
            <w:pPr>
              <w:spacing w:after="0" w:line="26" w:lineRule="atLeast"/>
              <w:jc w:val="center"/>
              <w:rPr>
                <w:rFonts w:ascii="Arial" w:eastAsia="BatangChe" w:hAnsi="Arial" w:cs="Arial"/>
              </w:rPr>
            </w:pP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50</w:t>
            </w:r>
          </w:p>
        </w:tc>
        <w:tc>
          <w:tcPr>
            <w:tcW w:w="1843" w:type="dxa"/>
            <w:shd w:val="clear" w:color="auto" w:fill="auto"/>
            <w:noWrap/>
            <w:vAlign w:val="center"/>
            <w:hideMark/>
          </w:tcPr>
          <w:p w:rsidR="00672C2D" w:rsidRPr="00B7040D" w:rsidRDefault="00672C2D" w:rsidP="00672C2D">
            <w:pPr>
              <w:spacing w:after="0" w:line="26" w:lineRule="atLeast"/>
              <w:jc w:val="center"/>
              <w:rPr>
                <w:rFonts w:ascii="Arial" w:hAnsi="Arial" w:cs="Arial"/>
                <w:color w:val="000000"/>
              </w:rPr>
            </w:pPr>
            <w:r w:rsidRPr="00B7040D">
              <w:rPr>
                <w:rFonts w:ascii="Arial" w:hAnsi="Arial" w:cs="Arial"/>
                <w:color w:val="000000"/>
              </w:rPr>
              <w:t>58</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надзем</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2013</w:t>
            </w:r>
          </w:p>
        </w:tc>
      </w:tr>
      <w:tr w:rsidR="00672C2D" w:rsidRPr="00602FD5" w:rsidTr="00B7040D">
        <w:trPr>
          <w:trHeight w:val="255"/>
          <w:jc w:val="center"/>
        </w:trPr>
        <w:tc>
          <w:tcPr>
            <w:tcW w:w="2180" w:type="dxa"/>
            <w:vMerge/>
            <w:vAlign w:val="center"/>
          </w:tcPr>
          <w:p w:rsidR="00672C2D" w:rsidRPr="00602FD5" w:rsidRDefault="00672C2D" w:rsidP="00672C2D">
            <w:pPr>
              <w:spacing w:after="0" w:line="26" w:lineRule="atLeast"/>
              <w:jc w:val="center"/>
              <w:rPr>
                <w:rFonts w:ascii="Arial" w:eastAsia="BatangChe" w:hAnsi="Arial" w:cs="Arial"/>
              </w:rPr>
            </w:pP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48</w:t>
            </w:r>
          </w:p>
        </w:tc>
        <w:tc>
          <w:tcPr>
            <w:tcW w:w="1843" w:type="dxa"/>
            <w:shd w:val="clear" w:color="auto" w:fill="auto"/>
            <w:noWrap/>
            <w:vAlign w:val="center"/>
            <w:hideMark/>
          </w:tcPr>
          <w:p w:rsidR="00672C2D" w:rsidRPr="00B7040D" w:rsidRDefault="00672C2D" w:rsidP="00B7040D">
            <w:pPr>
              <w:spacing w:after="0" w:line="26" w:lineRule="atLeast"/>
              <w:jc w:val="center"/>
              <w:rPr>
                <w:rFonts w:ascii="Arial" w:hAnsi="Arial" w:cs="Arial"/>
              </w:rPr>
            </w:pPr>
            <w:r w:rsidRPr="00B7040D">
              <w:rPr>
                <w:rFonts w:ascii="Arial" w:hAnsi="Arial" w:cs="Arial"/>
              </w:rPr>
              <w:t>243</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надзем.</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1985</w:t>
            </w:r>
          </w:p>
        </w:tc>
      </w:tr>
      <w:tr w:rsidR="00672C2D" w:rsidRPr="00602FD5" w:rsidTr="00B7040D">
        <w:trPr>
          <w:trHeight w:val="255"/>
          <w:jc w:val="center"/>
        </w:trPr>
        <w:tc>
          <w:tcPr>
            <w:tcW w:w="2180" w:type="dxa"/>
            <w:vMerge/>
            <w:vAlign w:val="center"/>
          </w:tcPr>
          <w:p w:rsidR="00672C2D" w:rsidRPr="00602FD5" w:rsidRDefault="00672C2D" w:rsidP="00672C2D">
            <w:pPr>
              <w:spacing w:after="0" w:line="26" w:lineRule="atLeast"/>
              <w:jc w:val="center"/>
              <w:rPr>
                <w:rFonts w:ascii="Arial" w:eastAsia="BatangChe" w:hAnsi="Arial" w:cs="Arial"/>
              </w:rPr>
            </w:pP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32</w:t>
            </w:r>
          </w:p>
        </w:tc>
        <w:tc>
          <w:tcPr>
            <w:tcW w:w="1843" w:type="dxa"/>
            <w:shd w:val="clear" w:color="auto" w:fill="auto"/>
            <w:noWrap/>
            <w:vAlign w:val="center"/>
            <w:hideMark/>
          </w:tcPr>
          <w:p w:rsidR="00672C2D" w:rsidRPr="00B7040D" w:rsidRDefault="00672C2D" w:rsidP="00672C2D">
            <w:pPr>
              <w:spacing w:after="0" w:line="26" w:lineRule="atLeast"/>
              <w:jc w:val="center"/>
              <w:rPr>
                <w:rFonts w:ascii="Arial" w:hAnsi="Arial" w:cs="Arial"/>
                <w:color w:val="000000"/>
              </w:rPr>
            </w:pPr>
            <w:r w:rsidRPr="00B7040D">
              <w:rPr>
                <w:rFonts w:ascii="Arial" w:hAnsi="Arial" w:cs="Arial"/>
                <w:color w:val="000000"/>
              </w:rPr>
              <w:t>832</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надзем.</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1992</w:t>
            </w:r>
          </w:p>
        </w:tc>
      </w:tr>
      <w:tr w:rsidR="00672C2D" w:rsidRPr="00602FD5" w:rsidTr="00B7040D">
        <w:trPr>
          <w:trHeight w:val="255"/>
          <w:jc w:val="center"/>
        </w:trPr>
        <w:tc>
          <w:tcPr>
            <w:tcW w:w="2180" w:type="dxa"/>
            <w:vMerge/>
            <w:vAlign w:val="center"/>
          </w:tcPr>
          <w:p w:rsidR="00672C2D" w:rsidRPr="00602FD5" w:rsidRDefault="00672C2D" w:rsidP="00672C2D">
            <w:pPr>
              <w:spacing w:after="0" w:line="26" w:lineRule="atLeast"/>
              <w:jc w:val="center"/>
              <w:rPr>
                <w:rFonts w:ascii="Arial" w:eastAsia="BatangChe" w:hAnsi="Arial" w:cs="Arial"/>
              </w:rPr>
            </w:pP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32</w:t>
            </w:r>
          </w:p>
        </w:tc>
        <w:tc>
          <w:tcPr>
            <w:tcW w:w="1843" w:type="dxa"/>
            <w:shd w:val="clear" w:color="auto" w:fill="auto"/>
            <w:noWrap/>
            <w:vAlign w:val="center"/>
            <w:hideMark/>
          </w:tcPr>
          <w:p w:rsidR="00672C2D" w:rsidRPr="00B7040D" w:rsidRDefault="00672C2D" w:rsidP="00672C2D">
            <w:pPr>
              <w:spacing w:after="0" w:line="26" w:lineRule="atLeast"/>
              <w:jc w:val="center"/>
              <w:rPr>
                <w:rFonts w:ascii="Arial" w:hAnsi="Arial" w:cs="Arial"/>
                <w:color w:val="000000"/>
              </w:rPr>
            </w:pPr>
            <w:r w:rsidRPr="00B7040D">
              <w:rPr>
                <w:rFonts w:ascii="Arial" w:hAnsi="Arial" w:cs="Arial"/>
                <w:color w:val="000000"/>
              </w:rPr>
              <w:t>24</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надзем.</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2013</w:t>
            </w:r>
          </w:p>
        </w:tc>
      </w:tr>
      <w:tr w:rsidR="00672C2D" w:rsidRPr="00602FD5" w:rsidTr="00B7040D">
        <w:trPr>
          <w:trHeight w:val="255"/>
          <w:jc w:val="center"/>
        </w:trPr>
        <w:tc>
          <w:tcPr>
            <w:tcW w:w="2180" w:type="dxa"/>
            <w:vMerge/>
            <w:vAlign w:val="center"/>
          </w:tcPr>
          <w:p w:rsidR="00672C2D" w:rsidRPr="00602FD5" w:rsidRDefault="00672C2D" w:rsidP="00672C2D">
            <w:pPr>
              <w:spacing w:after="0" w:line="26" w:lineRule="atLeast"/>
              <w:jc w:val="center"/>
              <w:rPr>
                <w:rFonts w:ascii="Arial" w:eastAsia="BatangChe" w:hAnsi="Arial" w:cs="Arial"/>
              </w:rPr>
            </w:pP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25</w:t>
            </w:r>
          </w:p>
        </w:tc>
        <w:tc>
          <w:tcPr>
            <w:tcW w:w="1843" w:type="dxa"/>
            <w:shd w:val="clear" w:color="auto" w:fill="auto"/>
            <w:noWrap/>
            <w:vAlign w:val="center"/>
            <w:hideMark/>
          </w:tcPr>
          <w:p w:rsidR="00672C2D" w:rsidRPr="00B7040D" w:rsidRDefault="00672C2D" w:rsidP="00672C2D">
            <w:pPr>
              <w:spacing w:after="0" w:line="26" w:lineRule="atLeast"/>
              <w:jc w:val="center"/>
              <w:rPr>
                <w:rFonts w:ascii="Arial" w:hAnsi="Arial" w:cs="Arial"/>
                <w:color w:val="000000"/>
              </w:rPr>
            </w:pPr>
            <w:r w:rsidRPr="00B7040D">
              <w:rPr>
                <w:rFonts w:ascii="Arial" w:hAnsi="Arial" w:cs="Arial"/>
                <w:color w:val="000000"/>
              </w:rPr>
              <w:t>20</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надзем.</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2013</w:t>
            </w:r>
          </w:p>
        </w:tc>
      </w:tr>
      <w:tr w:rsidR="00672C2D" w:rsidRPr="00602FD5" w:rsidTr="00B7040D">
        <w:trPr>
          <w:trHeight w:val="255"/>
          <w:jc w:val="center"/>
        </w:trPr>
        <w:tc>
          <w:tcPr>
            <w:tcW w:w="2180" w:type="dxa"/>
            <w:vMerge/>
            <w:vAlign w:val="center"/>
          </w:tcPr>
          <w:p w:rsidR="00672C2D" w:rsidRPr="00602FD5" w:rsidRDefault="00672C2D" w:rsidP="00672C2D">
            <w:pPr>
              <w:spacing w:after="0" w:line="26" w:lineRule="atLeast"/>
              <w:jc w:val="center"/>
              <w:rPr>
                <w:rFonts w:ascii="Arial" w:eastAsia="BatangChe" w:hAnsi="Arial" w:cs="Arial"/>
              </w:rPr>
            </w:pP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25</w:t>
            </w:r>
          </w:p>
        </w:tc>
        <w:tc>
          <w:tcPr>
            <w:tcW w:w="1843" w:type="dxa"/>
            <w:shd w:val="clear" w:color="auto" w:fill="auto"/>
            <w:noWrap/>
            <w:vAlign w:val="center"/>
            <w:hideMark/>
          </w:tcPr>
          <w:p w:rsidR="00672C2D" w:rsidRPr="00B7040D" w:rsidRDefault="00672C2D" w:rsidP="00672C2D">
            <w:pPr>
              <w:spacing w:after="0" w:line="26" w:lineRule="atLeast"/>
              <w:jc w:val="center"/>
              <w:rPr>
                <w:rFonts w:ascii="Arial" w:hAnsi="Arial" w:cs="Arial"/>
                <w:color w:val="000000"/>
              </w:rPr>
            </w:pPr>
            <w:r w:rsidRPr="00B7040D">
              <w:rPr>
                <w:rFonts w:ascii="Arial" w:hAnsi="Arial" w:cs="Arial"/>
                <w:color w:val="000000"/>
              </w:rPr>
              <w:t>40</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канал.</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2013</w:t>
            </w:r>
          </w:p>
        </w:tc>
      </w:tr>
      <w:tr w:rsidR="00672C2D" w:rsidRPr="00602FD5" w:rsidTr="00B7040D">
        <w:trPr>
          <w:trHeight w:val="255"/>
          <w:jc w:val="center"/>
        </w:trPr>
        <w:tc>
          <w:tcPr>
            <w:tcW w:w="2180" w:type="dxa"/>
            <w:vMerge/>
            <w:vAlign w:val="center"/>
          </w:tcPr>
          <w:p w:rsidR="00672C2D" w:rsidRPr="00602FD5" w:rsidRDefault="00672C2D" w:rsidP="00672C2D">
            <w:pPr>
              <w:spacing w:after="0" w:line="26" w:lineRule="atLeast"/>
              <w:jc w:val="center"/>
              <w:rPr>
                <w:rFonts w:ascii="Arial" w:eastAsia="BatangChe" w:hAnsi="Arial" w:cs="Arial"/>
              </w:rPr>
            </w:pP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20</w:t>
            </w:r>
          </w:p>
        </w:tc>
        <w:tc>
          <w:tcPr>
            <w:tcW w:w="1843" w:type="dxa"/>
            <w:shd w:val="clear" w:color="auto" w:fill="auto"/>
            <w:noWrap/>
            <w:vAlign w:val="center"/>
            <w:hideMark/>
          </w:tcPr>
          <w:p w:rsidR="00672C2D" w:rsidRPr="00B7040D" w:rsidRDefault="00672C2D" w:rsidP="00672C2D">
            <w:pPr>
              <w:spacing w:after="0" w:line="26" w:lineRule="atLeast"/>
              <w:jc w:val="center"/>
              <w:rPr>
                <w:rFonts w:ascii="Arial" w:hAnsi="Arial" w:cs="Arial"/>
                <w:color w:val="000000"/>
              </w:rPr>
            </w:pPr>
            <w:r w:rsidRPr="00B7040D">
              <w:rPr>
                <w:rFonts w:ascii="Arial" w:hAnsi="Arial" w:cs="Arial"/>
                <w:color w:val="000000"/>
              </w:rPr>
              <w:t>3</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канал.</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2013</w:t>
            </w:r>
          </w:p>
        </w:tc>
      </w:tr>
      <w:tr w:rsidR="00672C2D" w:rsidRPr="00602FD5" w:rsidTr="00B7040D">
        <w:trPr>
          <w:trHeight w:val="255"/>
          <w:jc w:val="center"/>
        </w:trPr>
        <w:tc>
          <w:tcPr>
            <w:tcW w:w="2180" w:type="dxa"/>
            <w:vMerge w:val="restart"/>
            <w:vAlign w:val="center"/>
          </w:tcPr>
          <w:p w:rsidR="00672C2D" w:rsidRPr="00602FD5" w:rsidRDefault="00672C2D" w:rsidP="00672C2D">
            <w:pPr>
              <w:spacing w:after="0" w:line="26" w:lineRule="atLeast"/>
              <w:jc w:val="center"/>
              <w:rPr>
                <w:rFonts w:ascii="Arial" w:eastAsia="BatangChe" w:hAnsi="Arial" w:cs="Arial"/>
              </w:rPr>
            </w:pPr>
            <w:r w:rsidRPr="00602FD5">
              <w:rPr>
                <w:rFonts w:ascii="Arial" w:eastAsia="BatangChe" w:hAnsi="Arial" w:cs="Arial"/>
              </w:rPr>
              <w:t>котельная, ул. Победы, 25</w:t>
            </w: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100</w:t>
            </w: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199</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надзем.</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1978</w:t>
            </w:r>
          </w:p>
        </w:tc>
      </w:tr>
      <w:tr w:rsidR="00672C2D" w:rsidRPr="00602FD5" w:rsidTr="00B7040D">
        <w:trPr>
          <w:trHeight w:val="255"/>
          <w:jc w:val="center"/>
        </w:trPr>
        <w:tc>
          <w:tcPr>
            <w:tcW w:w="2180" w:type="dxa"/>
            <w:vMerge/>
            <w:vAlign w:val="center"/>
          </w:tcPr>
          <w:p w:rsidR="00672C2D" w:rsidRPr="00602FD5" w:rsidRDefault="00672C2D" w:rsidP="00672C2D">
            <w:pPr>
              <w:spacing w:after="0" w:line="26" w:lineRule="atLeast"/>
              <w:jc w:val="center"/>
              <w:rPr>
                <w:rFonts w:ascii="Arial" w:eastAsia="BatangChe" w:hAnsi="Arial" w:cs="Arial"/>
              </w:rPr>
            </w:pP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89</w:t>
            </w:r>
          </w:p>
        </w:tc>
        <w:tc>
          <w:tcPr>
            <w:tcW w:w="1843"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24</w:t>
            </w:r>
          </w:p>
        </w:tc>
        <w:tc>
          <w:tcPr>
            <w:tcW w:w="2126"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надзем.</w:t>
            </w:r>
          </w:p>
        </w:tc>
        <w:tc>
          <w:tcPr>
            <w:tcW w:w="2268" w:type="dxa"/>
            <w:shd w:val="clear" w:color="auto" w:fill="auto"/>
            <w:noWrap/>
            <w:vAlign w:val="center"/>
            <w:hideMark/>
          </w:tcPr>
          <w:p w:rsidR="00672C2D" w:rsidRPr="00602FD5" w:rsidRDefault="00672C2D" w:rsidP="00672C2D">
            <w:pPr>
              <w:spacing w:after="0" w:line="26" w:lineRule="atLeast"/>
              <w:jc w:val="center"/>
              <w:rPr>
                <w:rFonts w:ascii="Arial" w:hAnsi="Arial" w:cs="Arial"/>
              </w:rPr>
            </w:pPr>
            <w:r w:rsidRPr="00602FD5">
              <w:rPr>
                <w:rFonts w:ascii="Arial" w:hAnsi="Arial" w:cs="Arial"/>
              </w:rPr>
              <w:t>1978</w:t>
            </w:r>
          </w:p>
        </w:tc>
      </w:tr>
    </w:tbl>
    <w:p w:rsidR="00914732" w:rsidRDefault="00914732" w:rsidP="00914732">
      <w:pPr>
        <w:spacing w:after="0" w:line="26" w:lineRule="atLeast"/>
        <w:rPr>
          <w:rFonts w:ascii="Arial" w:eastAsia="Times New Roman" w:hAnsi="Arial" w:cs="Arial"/>
          <w:bCs/>
        </w:rPr>
      </w:pPr>
      <w:r w:rsidRPr="00183B6E">
        <w:rPr>
          <w:rFonts w:ascii="Arial" w:eastAsia="Times New Roman" w:hAnsi="Arial" w:cs="Arial"/>
          <w:bCs/>
        </w:rPr>
        <w:t xml:space="preserve">          Из общего числа тепловых сетей представленных в таблице 3.3.1</w:t>
      </w:r>
      <w:r w:rsidR="00067D29">
        <w:rPr>
          <w:rFonts w:ascii="Arial" w:eastAsia="Times New Roman" w:hAnsi="Arial" w:cs="Arial"/>
          <w:bCs/>
        </w:rPr>
        <w:t>,</w:t>
      </w:r>
      <w:r w:rsidRPr="00183B6E">
        <w:rPr>
          <w:rFonts w:ascii="Arial" w:eastAsia="Times New Roman" w:hAnsi="Arial" w:cs="Arial"/>
          <w:bCs/>
        </w:rPr>
        <w:t xml:space="preserve"> находящихся в</w:t>
      </w:r>
      <w:r w:rsidR="00067D29">
        <w:rPr>
          <w:rFonts w:ascii="Arial" w:eastAsia="Times New Roman" w:hAnsi="Arial" w:cs="Arial"/>
          <w:bCs/>
        </w:rPr>
        <w:t xml:space="preserve"> реестре</w:t>
      </w:r>
      <w:r w:rsidRPr="00183B6E">
        <w:rPr>
          <w:rFonts w:ascii="Arial" w:eastAsia="Times New Roman" w:hAnsi="Arial" w:cs="Arial"/>
          <w:bCs/>
        </w:rPr>
        <w:t xml:space="preserve"> объектов муниципально</w:t>
      </w:r>
      <w:r w:rsidR="00CC1638">
        <w:rPr>
          <w:rFonts w:ascii="Arial" w:eastAsia="Times New Roman" w:hAnsi="Arial" w:cs="Arial"/>
          <w:bCs/>
        </w:rPr>
        <w:t xml:space="preserve">й </w:t>
      </w:r>
      <w:r w:rsidRPr="00183B6E">
        <w:rPr>
          <w:rFonts w:ascii="Arial" w:eastAsia="Times New Roman" w:hAnsi="Arial" w:cs="Arial"/>
          <w:bCs/>
        </w:rPr>
        <w:t xml:space="preserve"> </w:t>
      </w:r>
      <w:r w:rsidR="00CC1638">
        <w:rPr>
          <w:rFonts w:ascii="Arial" w:eastAsia="Times New Roman" w:hAnsi="Arial" w:cs="Arial"/>
          <w:bCs/>
        </w:rPr>
        <w:t>собственности</w:t>
      </w:r>
      <w:r>
        <w:rPr>
          <w:rFonts w:ascii="Arial" w:eastAsia="Times New Roman" w:hAnsi="Arial" w:cs="Arial"/>
          <w:bCs/>
        </w:rPr>
        <w:t xml:space="preserve"> МО</w:t>
      </w:r>
      <w:r w:rsidRPr="00183B6E">
        <w:rPr>
          <w:rFonts w:ascii="Arial" w:eastAsia="Times New Roman" w:hAnsi="Arial" w:cs="Arial"/>
          <w:bCs/>
        </w:rPr>
        <w:t xml:space="preserve">   Администрации </w:t>
      </w:r>
      <w:r>
        <w:rPr>
          <w:rFonts w:ascii="Arial" w:eastAsia="Times New Roman" w:hAnsi="Arial" w:cs="Arial"/>
          <w:bCs/>
        </w:rPr>
        <w:t>г. Шумиха</w:t>
      </w:r>
      <w:r w:rsidRPr="00183B6E">
        <w:rPr>
          <w:rFonts w:ascii="Arial" w:eastAsia="Times New Roman" w:hAnsi="Arial" w:cs="Arial"/>
          <w:bCs/>
        </w:rPr>
        <w:t>:*</w:t>
      </w:r>
    </w:p>
    <w:tbl>
      <w:tblPr>
        <w:tblW w:w="1224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80"/>
        <w:gridCol w:w="1843"/>
        <w:gridCol w:w="1843"/>
        <w:gridCol w:w="2126"/>
        <w:gridCol w:w="1985"/>
        <w:gridCol w:w="2268"/>
      </w:tblGrid>
      <w:tr w:rsidR="00914732" w:rsidRPr="00602FD5" w:rsidTr="00CC1638">
        <w:trPr>
          <w:trHeight w:val="255"/>
          <w:jc w:val="center"/>
        </w:trPr>
        <w:tc>
          <w:tcPr>
            <w:tcW w:w="2180" w:type="dxa"/>
            <w:vMerge w:val="restart"/>
            <w:vAlign w:val="center"/>
          </w:tcPr>
          <w:p w:rsidR="00914732" w:rsidRPr="00602FD5" w:rsidRDefault="00914732" w:rsidP="00CC1638">
            <w:pPr>
              <w:spacing w:after="0" w:line="26" w:lineRule="atLeast"/>
              <w:jc w:val="center"/>
              <w:rPr>
                <w:rFonts w:ascii="Arial" w:eastAsia="BatangChe" w:hAnsi="Arial" w:cs="Arial"/>
              </w:rPr>
            </w:pPr>
            <w:r w:rsidRPr="00CC1638">
              <w:rPr>
                <w:rFonts w:ascii="Arial" w:eastAsia="BatangChe" w:hAnsi="Arial" w:cs="Arial"/>
              </w:rPr>
              <w:t>котельная ул</w:t>
            </w:r>
            <w:proofErr w:type="gramStart"/>
            <w:r w:rsidRPr="00CC1638">
              <w:rPr>
                <w:rFonts w:ascii="Arial" w:eastAsia="BatangChe" w:hAnsi="Arial" w:cs="Arial"/>
              </w:rPr>
              <w:t>.Л</w:t>
            </w:r>
            <w:proofErr w:type="gramEnd"/>
            <w:r w:rsidRPr="00CC1638">
              <w:rPr>
                <w:rFonts w:ascii="Arial" w:eastAsia="BatangChe" w:hAnsi="Arial" w:cs="Arial"/>
              </w:rPr>
              <w:t>енина,112</w:t>
            </w:r>
          </w:p>
        </w:tc>
        <w:tc>
          <w:tcPr>
            <w:tcW w:w="1843" w:type="dxa"/>
            <w:shd w:val="clear" w:color="auto" w:fill="auto"/>
            <w:noWrap/>
            <w:vAlign w:val="center"/>
            <w:hideMark/>
          </w:tcPr>
          <w:p w:rsidR="00914732" w:rsidRPr="00602FD5" w:rsidRDefault="00914732" w:rsidP="00CC1638">
            <w:pPr>
              <w:spacing w:after="0" w:line="26" w:lineRule="atLeast"/>
              <w:jc w:val="center"/>
              <w:rPr>
                <w:rFonts w:ascii="Arial" w:hAnsi="Arial" w:cs="Arial"/>
              </w:rPr>
            </w:pPr>
            <w:r w:rsidRPr="00602FD5">
              <w:rPr>
                <w:rFonts w:ascii="Arial" w:hAnsi="Arial" w:cs="Arial"/>
              </w:rPr>
              <w:t>125</w:t>
            </w:r>
          </w:p>
        </w:tc>
        <w:tc>
          <w:tcPr>
            <w:tcW w:w="1843" w:type="dxa"/>
            <w:shd w:val="clear" w:color="auto" w:fill="auto"/>
            <w:noWrap/>
            <w:vAlign w:val="center"/>
            <w:hideMark/>
          </w:tcPr>
          <w:p w:rsidR="00914732" w:rsidRPr="00602FD5" w:rsidRDefault="00914732" w:rsidP="00CC1638">
            <w:pPr>
              <w:spacing w:after="0" w:line="26" w:lineRule="atLeast"/>
              <w:jc w:val="center"/>
              <w:rPr>
                <w:rFonts w:ascii="Arial" w:hAnsi="Arial" w:cs="Arial"/>
              </w:rPr>
            </w:pPr>
            <w:r w:rsidRPr="00602FD5">
              <w:rPr>
                <w:rFonts w:ascii="Arial" w:hAnsi="Arial" w:cs="Arial"/>
              </w:rPr>
              <w:t>84</w:t>
            </w:r>
          </w:p>
        </w:tc>
        <w:tc>
          <w:tcPr>
            <w:tcW w:w="2126" w:type="dxa"/>
            <w:shd w:val="clear" w:color="auto" w:fill="auto"/>
            <w:noWrap/>
            <w:vAlign w:val="center"/>
            <w:hideMark/>
          </w:tcPr>
          <w:p w:rsidR="00914732" w:rsidRPr="00602FD5" w:rsidRDefault="00914732" w:rsidP="00CC1638">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914732" w:rsidRPr="00602FD5" w:rsidRDefault="00914732" w:rsidP="00CC1638">
            <w:pPr>
              <w:spacing w:after="0" w:line="26" w:lineRule="atLeast"/>
              <w:jc w:val="center"/>
              <w:rPr>
                <w:rFonts w:ascii="Arial" w:hAnsi="Arial" w:cs="Arial"/>
              </w:rPr>
            </w:pPr>
            <w:r w:rsidRPr="00602FD5">
              <w:rPr>
                <w:rFonts w:ascii="Arial" w:hAnsi="Arial" w:cs="Arial"/>
              </w:rPr>
              <w:t>надзем.</w:t>
            </w:r>
          </w:p>
        </w:tc>
        <w:tc>
          <w:tcPr>
            <w:tcW w:w="2268" w:type="dxa"/>
            <w:shd w:val="clear" w:color="auto" w:fill="auto"/>
            <w:noWrap/>
            <w:vAlign w:val="center"/>
            <w:hideMark/>
          </w:tcPr>
          <w:p w:rsidR="00914732" w:rsidRPr="00602FD5" w:rsidRDefault="00914732" w:rsidP="00CC1638">
            <w:pPr>
              <w:spacing w:after="0" w:line="26" w:lineRule="atLeast"/>
              <w:jc w:val="center"/>
              <w:rPr>
                <w:rFonts w:ascii="Arial" w:hAnsi="Arial" w:cs="Arial"/>
              </w:rPr>
            </w:pPr>
            <w:r w:rsidRPr="00602FD5">
              <w:rPr>
                <w:rFonts w:ascii="Arial" w:hAnsi="Arial" w:cs="Arial"/>
              </w:rPr>
              <w:t>1977</w:t>
            </w:r>
          </w:p>
        </w:tc>
      </w:tr>
      <w:tr w:rsidR="00914732" w:rsidRPr="00602FD5" w:rsidTr="00CC1638">
        <w:trPr>
          <w:trHeight w:val="255"/>
          <w:jc w:val="center"/>
        </w:trPr>
        <w:tc>
          <w:tcPr>
            <w:tcW w:w="2180" w:type="dxa"/>
            <w:vMerge/>
            <w:vAlign w:val="center"/>
          </w:tcPr>
          <w:p w:rsidR="00914732" w:rsidRPr="00602FD5" w:rsidRDefault="00914732" w:rsidP="00CC1638">
            <w:pPr>
              <w:spacing w:after="0" w:line="26" w:lineRule="atLeast"/>
              <w:jc w:val="center"/>
              <w:rPr>
                <w:rFonts w:ascii="Arial" w:eastAsia="BatangChe" w:hAnsi="Arial" w:cs="Arial"/>
              </w:rPr>
            </w:pPr>
          </w:p>
        </w:tc>
        <w:tc>
          <w:tcPr>
            <w:tcW w:w="1843" w:type="dxa"/>
            <w:shd w:val="clear" w:color="auto" w:fill="auto"/>
            <w:noWrap/>
            <w:vAlign w:val="center"/>
            <w:hideMark/>
          </w:tcPr>
          <w:p w:rsidR="00914732" w:rsidRPr="00602FD5" w:rsidRDefault="00914732" w:rsidP="00CC1638">
            <w:pPr>
              <w:spacing w:after="0" w:line="26" w:lineRule="atLeast"/>
              <w:jc w:val="center"/>
              <w:rPr>
                <w:rFonts w:ascii="Arial" w:hAnsi="Arial" w:cs="Arial"/>
              </w:rPr>
            </w:pPr>
            <w:r w:rsidRPr="00602FD5">
              <w:rPr>
                <w:rFonts w:ascii="Arial" w:hAnsi="Arial" w:cs="Arial"/>
              </w:rPr>
              <w:t>100</w:t>
            </w:r>
          </w:p>
        </w:tc>
        <w:tc>
          <w:tcPr>
            <w:tcW w:w="1843" w:type="dxa"/>
            <w:shd w:val="clear" w:color="auto" w:fill="auto"/>
            <w:noWrap/>
            <w:vAlign w:val="center"/>
            <w:hideMark/>
          </w:tcPr>
          <w:p w:rsidR="00914732" w:rsidRPr="00602FD5" w:rsidRDefault="00914732" w:rsidP="00CC1638">
            <w:pPr>
              <w:spacing w:after="0" w:line="26" w:lineRule="atLeast"/>
              <w:jc w:val="center"/>
              <w:rPr>
                <w:rFonts w:ascii="Arial" w:hAnsi="Arial" w:cs="Arial"/>
              </w:rPr>
            </w:pPr>
            <w:r w:rsidRPr="00602FD5">
              <w:rPr>
                <w:rFonts w:ascii="Arial" w:hAnsi="Arial" w:cs="Arial"/>
              </w:rPr>
              <w:t>99</w:t>
            </w:r>
          </w:p>
        </w:tc>
        <w:tc>
          <w:tcPr>
            <w:tcW w:w="2126" w:type="dxa"/>
            <w:shd w:val="clear" w:color="auto" w:fill="auto"/>
            <w:noWrap/>
            <w:vAlign w:val="center"/>
            <w:hideMark/>
          </w:tcPr>
          <w:p w:rsidR="00914732" w:rsidRPr="00602FD5" w:rsidRDefault="00914732" w:rsidP="00CC1638">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914732" w:rsidRPr="00602FD5" w:rsidRDefault="00914732" w:rsidP="00CC1638">
            <w:pPr>
              <w:spacing w:after="0" w:line="26" w:lineRule="atLeast"/>
              <w:jc w:val="center"/>
              <w:rPr>
                <w:rFonts w:ascii="Arial" w:hAnsi="Arial" w:cs="Arial"/>
              </w:rPr>
            </w:pPr>
            <w:r w:rsidRPr="00602FD5">
              <w:rPr>
                <w:rFonts w:ascii="Arial" w:hAnsi="Arial" w:cs="Arial"/>
              </w:rPr>
              <w:t>канал</w:t>
            </w:r>
          </w:p>
        </w:tc>
        <w:tc>
          <w:tcPr>
            <w:tcW w:w="2268" w:type="dxa"/>
            <w:shd w:val="clear" w:color="auto" w:fill="auto"/>
            <w:noWrap/>
            <w:vAlign w:val="center"/>
            <w:hideMark/>
          </w:tcPr>
          <w:p w:rsidR="00914732" w:rsidRPr="00602FD5" w:rsidRDefault="00914732" w:rsidP="00CC1638">
            <w:pPr>
              <w:spacing w:after="0" w:line="26" w:lineRule="atLeast"/>
              <w:jc w:val="center"/>
              <w:rPr>
                <w:rFonts w:ascii="Arial" w:hAnsi="Arial" w:cs="Arial"/>
              </w:rPr>
            </w:pPr>
            <w:r w:rsidRPr="00602FD5">
              <w:rPr>
                <w:rFonts w:ascii="Arial" w:hAnsi="Arial" w:cs="Arial"/>
              </w:rPr>
              <w:t>1977</w:t>
            </w:r>
          </w:p>
        </w:tc>
      </w:tr>
      <w:tr w:rsidR="00914732" w:rsidRPr="00602FD5" w:rsidTr="00CC1638">
        <w:trPr>
          <w:trHeight w:val="255"/>
          <w:jc w:val="center"/>
        </w:trPr>
        <w:tc>
          <w:tcPr>
            <w:tcW w:w="2180" w:type="dxa"/>
            <w:vMerge/>
            <w:vAlign w:val="center"/>
          </w:tcPr>
          <w:p w:rsidR="00914732" w:rsidRPr="00602FD5" w:rsidRDefault="00914732" w:rsidP="00CC1638">
            <w:pPr>
              <w:spacing w:after="0" w:line="26" w:lineRule="atLeast"/>
              <w:jc w:val="center"/>
              <w:rPr>
                <w:rFonts w:ascii="Arial" w:eastAsia="BatangChe" w:hAnsi="Arial" w:cs="Arial"/>
              </w:rPr>
            </w:pPr>
          </w:p>
        </w:tc>
        <w:tc>
          <w:tcPr>
            <w:tcW w:w="1843" w:type="dxa"/>
            <w:shd w:val="clear" w:color="auto" w:fill="auto"/>
            <w:noWrap/>
            <w:vAlign w:val="center"/>
            <w:hideMark/>
          </w:tcPr>
          <w:p w:rsidR="00914732" w:rsidRPr="00602FD5" w:rsidRDefault="00914732" w:rsidP="00CC1638">
            <w:pPr>
              <w:spacing w:after="0" w:line="26" w:lineRule="atLeast"/>
              <w:jc w:val="center"/>
              <w:rPr>
                <w:rFonts w:ascii="Arial" w:hAnsi="Arial" w:cs="Arial"/>
              </w:rPr>
            </w:pPr>
            <w:r w:rsidRPr="00602FD5">
              <w:rPr>
                <w:rFonts w:ascii="Arial" w:hAnsi="Arial" w:cs="Arial"/>
              </w:rPr>
              <w:t>89</w:t>
            </w:r>
          </w:p>
        </w:tc>
        <w:tc>
          <w:tcPr>
            <w:tcW w:w="1843" w:type="dxa"/>
            <w:shd w:val="clear" w:color="auto" w:fill="auto"/>
            <w:noWrap/>
            <w:vAlign w:val="center"/>
            <w:hideMark/>
          </w:tcPr>
          <w:p w:rsidR="00914732" w:rsidRPr="00602FD5" w:rsidRDefault="00914732" w:rsidP="00CC1638">
            <w:pPr>
              <w:spacing w:after="0" w:line="26" w:lineRule="atLeast"/>
              <w:jc w:val="center"/>
              <w:rPr>
                <w:rFonts w:ascii="Arial" w:hAnsi="Arial" w:cs="Arial"/>
              </w:rPr>
            </w:pPr>
            <w:r w:rsidRPr="00602FD5">
              <w:rPr>
                <w:rFonts w:ascii="Arial" w:hAnsi="Arial" w:cs="Arial"/>
              </w:rPr>
              <w:t>97</w:t>
            </w:r>
          </w:p>
        </w:tc>
        <w:tc>
          <w:tcPr>
            <w:tcW w:w="2126" w:type="dxa"/>
            <w:shd w:val="clear" w:color="auto" w:fill="auto"/>
            <w:noWrap/>
            <w:vAlign w:val="center"/>
            <w:hideMark/>
          </w:tcPr>
          <w:p w:rsidR="00914732" w:rsidRPr="00602FD5" w:rsidRDefault="00914732" w:rsidP="00CC1638">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914732" w:rsidRPr="00602FD5" w:rsidRDefault="00914732" w:rsidP="00CC1638">
            <w:pPr>
              <w:spacing w:after="0" w:line="26" w:lineRule="atLeast"/>
              <w:jc w:val="center"/>
              <w:rPr>
                <w:rFonts w:ascii="Arial" w:hAnsi="Arial" w:cs="Arial"/>
              </w:rPr>
            </w:pPr>
            <w:r w:rsidRPr="00602FD5">
              <w:rPr>
                <w:rFonts w:ascii="Arial" w:hAnsi="Arial" w:cs="Arial"/>
              </w:rPr>
              <w:t>надзем.</w:t>
            </w:r>
          </w:p>
        </w:tc>
        <w:tc>
          <w:tcPr>
            <w:tcW w:w="2268" w:type="dxa"/>
            <w:shd w:val="clear" w:color="auto" w:fill="auto"/>
            <w:noWrap/>
            <w:vAlign w:val="center"/>
            <w:hideMark/>
          </w:tcPr>
          <w:p w:rsidR="00914732" w:rsidRPr="00602FD5" w:rsidRDefault="00914732" w:rsidP="00CC1638">
            <w:pPr>
              <w:spacing w:after="0" w:line="26" w:lineRule="atLeast"/>
              <w:jc w:val="center"/>
              <w:rPr>
                <w:rFonts w:ascii="Arial" w:hAnsi="Arial" w:cs="Arial"/>
              </w:rPr>
            </w:pPr>
            <w:r w:rsidRPr="00602FD5">
              <w:rPr>
                <w:rFonts w:ascii="Arial" w:hAnsi="Arial" w:cs="Arial"/>
              </w:rPr>
              <w:t>1977</w:t>
            </w:r>
          </w:p>
        </w:tc>
      </w:tr>
      <w:tr w:rsidR="00914732" w:rsidRPr="00602FD5" w:rsidTr="00CC1638">
        <w:trPr>
          <w:trHeight w:val="255"/>
          <w:jc w:val="center"/>
        </w:trPr>
        <w:tc>
          <w:tcPr>
            <w:tcW w:w="2180" w:type="dxa"/>
            <w:vMerge/>
            <w:vAlign w:val="center"/>
          </w:tcPr>
          <w:p w:rsidR="00914732" w:rsidRPr="00602FD5" w:rsidRDefault="00914732" w:rsidP="00CC1638">
            <w:pPr>
              <w:spacing w:after="0" w:line="26" w:lineRule="atLeast"/>
              <w:jc w:val="center"/>
              <w:rPr>
                <w:rFonts w:ascii="Arial" w:eastAsia="BatangChe" w:hAnsi="Arial" w:cs="Arial"/>
              </w:rPr>
            </w:pPr>
          </w:p>
        </w:tc>
        <w:tc>
          <w:tcPr>
            <w:tcW w:w="1843" w:type="dxa"/>
            <w:shd w:val="clear" w:color="auto" w:fill="auto"/>
            <w:noWrap/>
            <w:vAlign w:val="center"/>
            <w:hideMark/>
          </w:tcPr>
          <w:p w:rsidR="00914732" w:rsidRPr="00602FD5" w:rsidRDefault="00914732" w:rsidP="00CC1638">
            <w:pPr>
              <w:spacing w:after="0" w:line="26" w:lineRule="atLeast"/>
              <w:jc w:val="center"/>
              <w:rPr>
                <w:rFonts w:ascii="Arial" w:hAnsi="Arial" w:cs="Arial"/>
              </w:rPr>
            </w:pPr>
            <w:r w:rsidRPr="00602FD5">
              <w:rPr>
                <w:rFonts w:ascii="Arial" w:hAnsi="Arial" w:cs="Arial"/>
              </w:rPr>
              <w:t>89</w:t>
            </w:r>
          </w:p>
        </w:tc>
        <w:tc>
          <w:tcPr>
            <w:tcW w:w="1843" w:type="dxa"/>
            <w:shd w:val="clear" w:color="auto" w:fill="auto"/>
            <w:noWrap/>
            <w:vAlign w:val="center"/>
            <w:hideMark/>
          </w:tcPr>
          <w:p w:rsidR="00914732" w:rsidRPr="00602FD5" w:rsidRDefault="00914732" w:rsidP="00CC1638">
            <w:pPr>
              <w:spacing w:after="0" w:line="26" w:lineRule="atLeast"/>
              <w:jc w:val="center"/>
              <w:rPr>
                <w:rFonts w:ascii="Arial" w:hAnsi="Arial" w:cs="Arial"/>
              </w:rPr>
            </w:pPr>
            <w:r w:rsidRPr="00602FD5">
              <w:rPr>
                <w:rFonts w:ascii="Arial" w:hAnsi="Arial" w:cs="Arial"/>
              </w:rPr>
              <w:t>63</w:t>
            </w:r>
          </w:p>
        </w:tc>
        <w:tc>
          <w:tcPr>
            <w:tcW w:w="2126" w:type="dxa"/>
            <w:shd w:val="clear" w:color="auto" w:fill="auto"/>
            <w:noWrap/>
            <w:vAlign w:val="center"/>
            <w:hideMark/>
          </w:tcPr>
          <w:p w:rsidR="00914732" w:rsidRPr="00602FD5" w:rsidRDefault="00914732" w:rsidP="00CC1638">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914732" w:rsidRPr="00602FD5" w:rsidRDefault="00914732" w:rsidP="00CC1638">
            <w:pPr>
              <w:spacing w:after="0" w:line="26" w:lineRule="atLeast"/>
              <w:jc w:val="center"/>
              <w:rPr>
                <w:rFonts w:ascii="Arial" w:hAnsi="Arial" w:cs="Arial"/>
              </w:rPr>
            </w:pPr>
            <w:r w:rsidRPr="00602FD5">
              <w:rPr>
                <w:rFonts w:ascii="Arial" w:hAnsi="Arial" w:cs="Arial"/>
              </w:rPr>
              <w:t>канал</w:t>
            </w:r>
          </w:p>
        </w:tc>
        <w:tc>
          <w:tcPr>
            <w:tcW w:w="2268" w:type="dxa"/>
            <w:shd w:val="clear" w:color="auto" w:fill="auto"/>
            <w:noWrap/>
            <w:vAlign w:val="center"/>
            <w:hideMark/>
          </w:tcPr>
          <w:p w:rsidR="00914732" w:rsidRPr="00602FD5" w:rsidRDefault="00914732" w:rsidP="00CC1638">
            <w:pPr>
              <w:spacing w:after="0" w:line="26" w:lineRule="atLeast"/>
              <w:jc w:val="center"/>
              <w:rPr>
                <w:rFonts w:ascii="Arial" w:hAnsi="Arial" w:cs="Arial"/>
              </w:rPr>
            </w:pPr>
            <w:r w:rsidRPr="00602FD5">
              <w:rPr>
                <w:rFonts w:ascii="Arial" w:hAnsi="Arial" w:cs="Arial"/>
              </w:rPr>
              <w:t>1977</w:t>
            </w:r>
          </w:p>
        </w:tc>
      </w:tr>
      <w:tr w:rsidR="00914732" w:rsidRPr="00602FD5" w:rsidTr="00CC1638">
        <w:trPr>
          <w:trHeight w:val="255"/>
          <w:jc w:val="center"/>
        </w:trPr>
        <w:tc>
          <w:tcPr>
            <w:tcW w:w="2180" w:type="dxa"/>
            <w:vMerge/>
            <w:vAlign w:val="center"/>
          </w:tcPr>
          <w:p w:rsidR="00914732" w:rsidRPr="00602FD5" w:rsidRDefault="00914732" w:rsidP="00CC1638">
            <w:pPr>
              <w:spacing w:after="0" w:line="26" w:lineRule="atLeast"/>
              <w:jc w:val="center"/>
              <w:rPr>
                <w:rFonts w:ascii="Arial" w:eastAsia="BatangChe" w:hAnsi="Arial" w:cs="Arial"/>
              </w:rPr>
            </w:pPr>
          </w:p>
        </w:tc>
        <w:tc>
          <w:tcPr>
            <w:tcW w:w="1843" w:type="dxa"/>
            <w:shd w:val="clear" w:color="auto" w:fill="auto"/>
            <w:noWrap/>
            <w:vAlign w:val="center"/>
            <w:hideMark/>
          </w:tcPr>
          <w:p w:rsidR="00914732" w:rsidRPr="00602FD5" w:rsidRDefault="00914732" w:rsidP="00CC1638">
            <w:pPr>
              <w:spacing w:after="0" w:line="26" w:lineRule="atLeast"/>
              <w:jc w:val="center"/>
              <w:rPr>
                <w:rFonts w:ascii="Arial" w:hAnsi="Arial" w:cs="Arial"/>
              </w:rPr>
            </w:pPr>
            <w:r w:rsidRPr="00602FD5">
              <w:rPr>
                <w:rFonts w:ascii="Arial" w:hAnsi="Arial" w:cs="Arial"/>
              </w:rPr>
              <w:t>25</w:t>
            </w:r>
          </w:p>
        </w:tc>
        <w:tc>
          <w:tcPr>
            <w:tcW w:w="1843" w:type="dxa"/>
            <w:shd w:val="clear" w:color="auto" w:fill="auto"/>
            <w:noWrap/>
            <w:vAlign w:val="center"/>
            <w:hideMark/>
          </w:tcPr>
          <w:p w:rsidR="00914732" w:rsidRPr="00602FD5" w:rsidRDefault="00914732" w:rsidP="00CC1638">
            <w:pPr>
              <w:spacing w:after="0" w:line="26" w:lineRule="atLeast"/>
              <w:jc w:val="center"/>
              <w:rPr>
                <w:rFonts w:ascii="Arial" w:hAnsi="Arial" w:cs="Arial"/>
              </w:rPr>
            </w:pPr>
            <w:r w:rsidRPr="00602FD5">
              <w:rPr>
                <w:rFonts w:ascii="Arial" w:hAnsi="Arial" w:cs="Arial"/>
              </w:rPr>
              <w:t>9</w:t>
            </w:r>
          </w:p>
        </w:tc>
        <w:tc>
          <w:tcPr>
            <w:tcW w:w="2126" w:type="dxa"/>
            <w:shd w:val="clear" w:color="auto" w:fill="auto"/>
            <w:noWrap/>
            <w:vAlign w:val="center"/>
            <w:hideMark/>
          </w:tcPr>
          <w:p w:rsidR="00914732" w:rsidRPr="00602FD5" w:rsidRDefault="00914732" w:rsidP="00CC1638">
            <w:pPr>
              <w:spacing w:after="0" w:line="26" w:lineRule="atLeast"/>
              <w:jc w:val="center"/>
              <w:rPr>
                <w:rFonts w:ascii="Arial" w:hAnsi="Arial" w:cs="Arial"/>
              </w:rPr>
            </w:pPr>
            <w:r w:rsidRPr="00602FD5">
              <w:rPr>
                <w:rFonts w:ascii="Arial" w:hAnsi="Arial" w:cs="Arial"/>
              </w:rPr>
              <w:t>минвата</w:t>
            </w:r>
          </w:p>
        </w:tc>
        <w:tc>
          <w:tcPr>
            <w:tcW w:w="1985" w:type="dxa"/>
            <w:shd w:val="clear" w:color="auto" w:fill="auto"/>
            <w:noWrap/>
            <w:vAlign w:val="center"/>
            <w:hideMark/>
          </w:tcPr>
          <w:p w:rsidR="00914732" w:rsidRPr="00602FD5" w:rsidRDefault="00914732" w:rsidP="00CC1638">
            <w:pPr>
              <w:spacing w:after="0" w:line="26" w:lineRule="atLeast"/>
              <w:jc w:val="center"/>
              <w:rPr>
                <w:rFonts w:ascii="Arial" w:hAnsi="Arial" w:cs="Arial"/>
              </w:rPr>
            </w:pPr>
            <w:r w:rsidRPr="00602FD5">
              <w:rPr>
                <w:rFonts w:ascii="Arial" w:hAnsi="Arial" w:cs="Arial"/>
              </w:rPr>
              <w:t>надзем.</w:t>
            </w:r>
          </w:p>
        </w:tc>
        <w:tc>
          <w:tcPr>
            <w:tcW w:w="2268" w:type="dxa"/>
            <w:shd w:val="clear" w:color="auto" w:fill="auto"/>
            <w:noWrap/>
            <w:vAlign w:val="center"/>
            <w:hideMark/>
          </w:tcPr>
          <w:p w:rsidR="00914732" w:rsidRPr="00602FD5" w:rsidRDefault="00914732" w:rsidP="00CC1638">
            <w:pPr>
              <w:spacing w:after="0" w:line="26" w:lineRule="atLeast"/>
              <w:jc w:val="center"/>
              <w:rPr>
                <w:rFonts w:ascii="Arial" w:hAnsi="Arial" w:cs="Arial"/>
              </w:rPr>
            </w:pPr>
            <w:r w:rsidRPr="00602FD5">
              <w:rPr>
                <w:rFonts w:ascii="Arial" w:hAnsi="Arial" w:cs="Arial"/>
              </w:rPr>
              <w:t>1977</w:t>
            </w:r>
          </w:p>
        </w:tc>
      </w:tr>
    </w:tbl>
    <w:p w:rsidR="00914732" w:rsidRPr="00602FD5" w:rsidRDefault="00914732" w:rsidP="00914732">
      <w:pPr>
        <w:spacing w:after="0" w:line="26" w:lineRule="atLeast"/>
        <w:rPr>
          <w:rFonts w:ascii="Arial" w:eastAsia="Times New Roman" w:hAnsi="Arial" w:cs="Arial"/>
          <w:b/>
          <w:bCs/>
          <w:sz w:val="16"/>
          <w:szCs w:val="16"/>
        </w:rPr>
      </w:pPr>
      <w:r w:rsidRPr="00602FD5">
        <w:rPr>
          <w:rFonts w:ascii="Arial" w:eastAsia="Times New Roman" w:hAnsi="Arial" w:cs="Arial"/>
          <w:b/>
          <w:bCs/>
          <w:sz w:val="16"/>
          <w:szCs w:val="16"/>
        </w:rPr>
        <w:t>*</w:t>
      </w:r>
      <w:r w:rsidRPr="00602FD5">
        <w:rPr>
          <w:rFonts w:ascii="Arial" w:hAnsi="Arial" w:cs="Arial"/>
          <w:color w:val="000000"/>
          <w:sz w:val="16"/>
          <w:szCs w:val="16"/>
          <w:shd w:val="clear" w:color="auto" w:fill="FFFFFF"/>
        </w:rPr>
        <w:t>(в редакции утвержденной постановлением</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Шумихи</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11.07.2018 г. № 254</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 внесение изменений</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в постановление</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Шумиха</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13.04.2018г. № 116/1</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«Об утверждении схемы</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теплоснабжения</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города Шумихи»)</w:t>
      </w:r>
    </w:p>
    <w:p w:rsidR="00672C2D" w:rsidRPr="00602FD5" w:rsidRDefault="00672C2D" w:rsidP="00767912">
      <w:pPr>
        <w:spacing w:after="0" w:line="26" w:lineRule="atLeast"/>
        <w:ind w:firstLine="709"/>
        <w:jc w:val="both"/>
        <w:rPr>
          <w:rFonts w:ascii="Arial" w:hAnsi="Arial" w:cs="Arial"/>
        </w:rPr>
        <w:sectPr w:rsidR="00672C2D" w:rsidRPr="00602FD5" w:rsidSect="00B21E67">
          <w:pgSz w:w="16838" w:h="11906" w:orient="landscape"/>
          <w:pgMar w:top="1134" w:right="567" w:bottom="567" w:left="567" w:header="709" w:footer="709" w:gutter="0"/>
          <w:cols w:space="708"/>
          <w:docGrid w:linePitch="360"/>
        </w:sect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lastRenderedPageBreak/>
        <w:t>3.4 Описание графиков регулирования отпуска тепла в тепловые сети с анализом их обоснованности</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График изменения температур теплоносителя выбран на основании климатических параметров холодного времени года на территории г. Кургана СП 131.13330.2012 «Строительная климатология» и справочных данных температуры воды, подаваемой в отопительную систему, и сетевой – в обратном трубопроводе по температурному графику 95–70</w:t>
      </w:r>
      <w:proofErr w:type="gramStart"/>
      <w:r w:rsidRPr="00602FD5">
        <w:rPr>
          <w:rFonts w:ascii="Arial" w:hAnsi="Arial" w:cs="Arial"/>
        </w:rPr>
        <w:t xml:space="preserve"> °С</w:t>
      </w:r>
      <w:proofErr w:type="gramEnd"/>
      <w:r w:rsidRPr="00602FD5">
        <w:rPr>
          <w:rFonts w:ascii="Arial" w:hAnsi="Arial" w:cs="Arial"/>
        </w:rPr>
        <w:t xml:space="preserve"> для газовых котельных и 71-61 °С для угольных.</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Таблица 3.4.1 – График изменения температур теплоносителя для газовых котельных (95-70)</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366"/>
        <w:gridCol w:w="3366"/>
      </w:tblGrid>
      <w:tr w:rsidR="00485C78" w:rsidRPr="00602FD5" w:rsidTr="00B21E67">
        <w:trPr>
          <w:trHeight w:val="300"/>
        </w:trPr>
        <w:tc>
          <w:tcPr>
            <w:tcW w:w="1433"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Температура наружного воздуха</w:t>
            </w:r>
          </w:p>
        </w:tc>
        <w:tc>
          <w:tcPr>
            <w:tcW w:w="154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Температура подающего трубопровода</w:t>
            </w:r>
          </w:p>
        </w:tc>
        <w:tc>
          <w:tcPr>
            <w:tcW w:w="154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Температура обратного трубопровода</w:t>
            </w:r>
          </w:p>
        </w:tc>
      </w:tr>
      <w:tr w:rsidR="00485C78" w:rsidRPr="00602FD5" w:rsidTr="00B21E67">
        <w:trPr>
          <w:trHeight w:val="300"/>
        </w:trPr>
        <w:tc>
          <w:tcPr>
            <w:tcW w:w="1433"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10</w:t>
            </w:r>
          </w:p>
        </w:tc>
        <w:tc>
          <w:tcPr>
            <w:tcW w:w="154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38,0</w:t>
            </w:r>
          </w:p>
        </w:tc>
        <w:tc>
          <w:tcPr>
            <w:tcW w:w="154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33,5</w:t>
            </w:r>
          </w:p>
        </w:tc>
      </w:tr>
      <w:tr w:rsidR="00485C78" w:rsidRPr="00602FD5" w:rsidTr="00B21E67">
        <w:trPr>
          <w:trHeight w:val="300"/>
        </w:trPr>
        <w:tc>
          <w:tcPr>
            <w:tcW w:w="1433"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w:t>
            </w:r>
          </w:p>
        </w:tc>
        <w:tc>
          <w:tcPr>
            <w:tcW w:w="154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45,1</w:t>
            </w:r>
          </w:p>
        </w:tc>
        <w:tc>
          <w:tcPr>
            <w:tcW w:w="154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38,4</w:t>
            </w:r>
          </w:p>
        </w:tc>
      </w:tr>
      <w:tr w:rsidR="00485C78" w:rsidRPr="00602FD5" w:rsidTr="00B21E67">
        <w:trPr>
          <w:trHeight w:val="300"/>
        </w:trPr>
        <w:tc>
          <w:tcPr>
            <w:tcW w:w="1433"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154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51,9</w:t>
            </w:r>
          </w:p>
        </w:tc>
        <w:tc>
          <w:tcPr>
            <w:tcW w:w="154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43,0</w:t>
            </w:r>
          </w:p>
        </w:tc>
      </w:tr>
      <w:tr w:rsidR="00485C78" w:rsidRPr="00602FD5" w:rsidTr="00B21E67">
        <w:trPr>
          <w:trHeight w:val="300"/>
        </w:trPr>
        <w:tc>
          <w:tcPr>
            <w:tcW w:w="1433"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w:t>
            </w:r>
          </w:p>
        </w:tc>
        <w:tc>
          <w:tcPr>
            <w:tcW w:w="154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58,4</w:t>
            </w:r>
          </w:p>
        </w:tc>
        <w:tc>
          <w:tcPr>
            <w:tcW w:w="154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47,2</w:t>
            </w:r>
          </w:p>
        </w:tc>
      </w:tr>
      <w:tr w:rsidR="00485C78" w:rsidRPr="00602FD5" w:rsidTr="00B21E67">
        <w:trPr>
          <w:trHeight w:val="300"/>
        </w:trPr>
        <w:tc>
          <w:tcPr>
            <w:tcW w:w="1433"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-10</w:t>
            </w:r>
          </w:p>
        </w:tc>
        <w:tc>
          <w:tcPr>
            <w:tcW w:w="154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64,6</w:t>
            </w:r>
          </w:p>
        </w:tc>
        <w:tc>
          <w:tcPr>
            <w:tcW w:w="154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51,2</w:t>
            </w:r>
          </w:p>
        </w:tc>
      </w:tr>
      <w:tr w:rsidR="00485C78" w:rsidRPr="00602FD5" w:rsidTr="00B21E67">
        <w:trPr>
          <w:trHeight w:val="300"/>
        </w:trPr>
        <w:tc>
          <w:tcPr>
            <w:tcW w:w="1433"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-15</w:t>
            </w:r>
          </w:p>
        </w:tc>
        <w:tc>
          <w:tcPr>
            <w:tcW w:w="154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70,7</w:t>
            </w:r>
          </w:p>
        </w:tc>
        <w:tc>
          <w:tcPr>
            <w:tcW w:w="154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55,1</w:t>
            </w:r>
          </w:p>
        </w:tc>
      </w:tr>
      <w:tr w:rsidR="00485C78" w:rsidRPr="00602FD5" w:rsidTr="00B21E67">
        <w:trPr>
          <w:trHeight w:val="300"/>
        </w:trPr>
        <w:tc>
          <w:tcPr>
            <w:tcW w:w="1433"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-20</w:t>
            </w:r>
          </w:p>
        </w:tc>
        <w:tc>
          <w:tcPr>
            <w:tcW w:w="154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76,7</w:t>
            </w:r>
          </w:p>
        </w:tc>
        <w:tc>
          <w:tcPr>
            <w:tcW w:w="154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58,8</w:t>
            </w:r>
          </w:p>
        </w:tc>
      </w:tr>
      <w:tr w:rsidR="00485C78" w:rsidRPr="00602FD5" w:rsidTr="00B21E67">
        <w:trPr>
          <w:trHeight w:val="300"/>
        </w:trPr>
        <w:tc>
          <w:tcPr>
            <w:tcW w:w="1433"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-25</w:t>
            </w:r>
          </w:p>
        </w:tc>
        <w:tc>
          <w:tcPr>
            <w:tcW w:w="154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82,5</w:t>
            </w:r>
          </w:p>
        </w:tc>
        <w:tc>
          <w:tcPr>
            <w:tcW w:w="154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62,4</w:t>
            </w:r>
          </w:p>
        </w:tc>
      </w:tr>
      <w:tr w:rsidR="00485C78" w:rsidRPr="00602FD5" w:rsidTr="00B21E67">
        <w:trPr>
          <w:trHeight w:val="300"/>
        </w:trPr>
        <w:tc>
          <w:tcPr>
            <w:tcW w:w="1433"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-30</w:t>
            </w:r>
          </w:p>
        </w:tc>
        <w:tc>
          <w:tcPr>
            <w:tcW w:w="154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88,2</w:t>
            </w:r>
          </w:p>
        </w:tc>
        <w:tc>
          <w:tcPr>
            <w:tcW w:w="154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65,9</w:t>
            </w:r>
          </w:p>
        </w:tc>
      </w:tr>
      <w:tr w:rsidR="00485C78" w:rsidRPr="00602FD5" w:rsidTr="00B21E67">
        <w:trPr>
          <w:trHeight w:val="300"/>
        </w:trPr>
        <w:tc>
          <w:tcPr>
            <w:tcW w:w="1433"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-35</w:t>
            </w:r>
          </w:p>
        </w:tc>
        <w:tc>
          <w:tcPr>
            <w:tcW w:w="154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93,9</w:t>
            </w:r>
          </w:p>
        </w:tc>
        <w:tc>
          <w:tcPr>
            <w:tcW w:w="154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69,3</w:t>
            </w:r>
          </w:p>
        </w:tc>
      </w:tr>
      <w:tr w:rsidR="00485C78" w:rsidRPr="00602FD5" w:rsidTr="00B21E67">
        <w:trPr>
          <w:trHeight w:val="300"/>
        </w:trPr>
        <w:tc>
          <w:tcPr>
            <w:tcW w:w="1433"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-36</w:t>
            </w:r>
          </w:p>
        </w:tc>
        <w:tc>
          <w:tcPr>
            <w:tcW w:w="154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95,0</w:t>
            </w:r>
          </w:p>
        </w:tc>
        <w:tc>
          <w:tcPr>
            <w:tcW w:w="154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70,0</w:t>
            </w:r>
          </w:p>
        </w:tc>
      </w:tr>
    </w:tbl>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Таблица 3.4.2 – График изменения температур теплоносителя для угольных котельных (71-61)</w:t>
      </w:r>
    </w:p>
    <w:tbl>
      <w:tblPr>
        <w:tblW w:w="9923" w:type="dxa"/>
        <w:tblLook w:val="04A0" w:firstRow="1" w:lastRow="0" w:firstColumn="1" w:lastColumn="0" w:noHBand="0" w:noVBand="1"/>
      </w:tblPr>
      <w:tblGrid>
        <w:gridCol w:w="2721"/>
        <w:gridCol w:w="3725"/>
        <w:gridCol w:w="3477"/>
      </w:tblGrid>
      <w:tr w:rsidR="00485C78" w:rsidRPr="00602FD5" w:rsidTr="00B21E67">
        <w:trPr>
          <w:trHeight w:val="300"/>
          <w:tblHeader/>
        </w:trPr>
        <w:tc>
          <w:tcPr>
            <w:tcW w:w="272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Температура наружного воздуха</w:t>
            </w:r>
          </w:p>
        </w:tc>
        <w:tc>
          <w:tcPr>
            <w:tcW w:w="3725" w:type="dxa"/>
            <w:tcBorders>
              <w:top w:val="single" w:sz="4" w:space="0" w:color="auto"/>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Температура подающего трубопровода</w:t>
            </w:r>
          </w:p>
        </w:tc>
        <w:tc>
          <w:tcPr>
            <w:tcW w:w="3477" w:type="dxa"/>
            <w:tcBorders>
              <w:top w:val="single" w:sz="4" w:space="0" w:color="auto"/>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Температура обратного трубопровода</w:t>
            </w:r>
          </w:p>
        </w:tc>
      </w:tr>
      <w:tr w:rsidR="00485C78" w:rsidRPr="00602FD5" w:rsidTr="00B21E67">
        <w:trPr>
          <w:trHeight w:val="300"/>
        </w:trPr>
        <w:tc>
          <w:tcPr>
            <w:tcW w:w="272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10</w:t>
            </w:r>
          </w:p>
        </w:tc>
        <w:tc>
          <w:tcPr>
            <w:tcW w:w="3725" w:type="dxa"/>
            <w:tcBorders>
              <w:top w:val="single" w:sz="4" w:space="0" w:color="auto"/>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32,5</w:t>
            </w:r>
          </w:p>
        </w:tc>
        <w:tc>
          <w:tcPr>
            <w:tcW w:w="3477" w:type="dxa"/>
            <w:tcBorders>
              <w:top w:val="single" w:sz="4" w:space="0" w:color="auto"/>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30,7</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37,4</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34,7</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42,0</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38,4</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46,4</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41,9</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-10</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50,6</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45,2</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-15</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54,7</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48,5</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-20</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58,7</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51,6</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-25</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62,6</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54,6</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-30</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66,5</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57,5</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-35</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70,3</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60,4</w:t>
            </w:r>
          </w:p>
        </w:tc>
      </w:tr>
      <w:tr w:rsidR="00485C78" w:rsidRPr="00602FD5" w:rsidTr="00B21E67">
        <w:trPr>
          <w:trHeight w:val="300"/>
        </w:trPr>
        <w:tc>
          <w:tcPr>
            <w:tcW w:w="2721" w:type="dxa"/>
            <w:tcBorders>
              <w:top w:val="nil"/>
              <w:left w:val="single" w:sz="8"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-36</w:t>
            </w:r>
          </w:p>
        </w:tc>
        <w:tc>
          <w:tcPr>
            <w:tcW w:w="3725"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71,0</w:t>
            </w:r>
          </w:p>
        </w:tc>
        <w:tc>
          <w:tcPr>
            <w:tcW w:w="3477" w:type="dxa"/>
            <w:tcBorders>
              <w:top w:val="nil"/>
              <w:left w:val="nil"/>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61,0</w:t>
            </w:r>
          </w:p>
        </w:tc>
      </w:tr>
    </w:tbl>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3.5 Описание типов и количества секционирующей и регулирующей арматуры на тепловых сетях</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xml:space="preserve">Отключающая арматура </w:t>
      </w:r>
      <w:r w:rsidR="00476476" w:rsidRPr="00602FD5">
        <w:rPr>
          <w:rFonts w:ascii="Arial" w:hAnsi="Arial" w:cs="Arial"/>
        </w:rPr>
        <w:t>–</w:t>
      </w:r>
      <w:r w:rsidRPr="00602FD5">
        <w:rPr>
          <w:rFonts w:ascii="Arial" w:hAnsi="Arial" w:cs="Arial"/>
        </w:rPr>
        <w:t xml:space="preserve"> задвижки из низколегированной стали, чугуна, дисковые затворы, вентили и регулирующие дроссельные диафрагмы (шайбы) размещены в узлах присоединения распределительных сетей потребителей к магистральным тепловым сетям и непосредственно в индивидуальных тепловых пунктах зданий потребителей, а также в тепловых камерах, по одной на каждый (прямой и обратный) трубопровод.</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3.6 Описание типов и строительных особенностей тепловых камер и павильонов</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xml:space="preserve">Тепловые павильоны систем теплоснабжения на территории </w:t>
      </w:r>
      <w:r w:rsidR="00F1540C" w:rsidRPr="00602FD5">
        <w:rPr>
          <w:rFonts w:ascii="Arial" w:hAnsi="Arial" w:cs="Arial"/>
        </w:rPr>
        <w:t>г. Шумиха</w:t>
      </w:r>
      <w:r w:rsidRPr="00602FD5">
        <w:rPr>
          <w:rFonts w:ascii="Arial" w:hAnsi="Arial" w:cs="Arial"/>
        </w:rPr>
        <w:t xml:space="preserve"> отсутствуют. Тепловые камеры выполнены из кирпичной кладки, железобетонных фундаментных блоков ФБС.</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Фактические температурные режимы отпуска тепла в тепловые сети соответствуют утвержденным графикам регулирования отпуска тепла в тепловые сети</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xml:space="preserve">3.8 Статистика отказов тепловых сетей (аварий, инцидентов) за </w:t>
      </w:r>
      <w:proofErr w:type="gramStart"/>
      <w:r w:rsidRPr="00602FD5">
        <w:rPr>
          <w:rFonts w:ascii="Arial" w:hAnsi="Arial" w:cs="Arial"/>
        </w:rPr>
        <w:t>последние</w:t>
      </w:r>
      <w:proofErr w:type="gramEnd"/>
      <w:r w:rsidRPr="00602FD5">
        <w:rPr>
          <w:rFonts w:ascii="Arial" w:hAnsi="Arial" w:cs="Arial"/>
        </w:rPr>
        <w:t xml:space="preserve"> 5 лет</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xml:space="preserve">За последние 5 лет отказы тепловых сетей (аварии, инцидент) в </w:t>
      </w:r>
      <w:r w:rsidR="00F1540C" w:rsidRPr="00602FD5">
        <w:rPr>
          <w:rFonts w:ascii="Arial" w:hAnsi="Arial" w:cs="Arial"/>
        </w:rPr>
        <w:t>г. Шумиха</w:t>
      </w:r>
      <w:r w:rsidRPr="00602FD5">
        <w:rPr>
          <w:rFonts w:ascii="Arial" w:hAnsi="Arial" w:cs="Arial"/>
        </w:rPr>
        <w:t xml:space="preserve"> зафиксированы не были.</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proofErr w:type="gramStart"/>
      <w:r w:rsidRPr="00602FD5">
        <w:rPr>
          <w:rFonts w:ascii="Arial" w:hAnsi="Arial" w:cs="Arial"/>
        </w:rPr>
        <w:t>3.9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proofErr w:type="gramEnd"/>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За последние 5 л</w:t>
      </w:r>
      <w:r w:rsidR="0003229D" w:rsidRPr="00602FD5">
        <w:rPr>
          <w:rFonts w:ascii="Arial" w:hAnsi="Arial" w:cs="Arial"/>
        </w:rPr>
        <w:t>ет отказы тепловых сетей (авария</w:t>
      </w:r>
      <w:r w:rsidRPr="00602FD5">
        <w:rPr>
          <w:rFonts w:ascii="Arial" w:hAnsi="Arial" w:cs="Arial"/>
        </w:rPr>
        <w:t xml:space="preserve">, инцидент) в </w:t>
      </w:r>
      <w:r w:rsidR="00F1540C" w:rsidRPr="00602FD5">
        <w:rPr>
          <w:rFonts w:ascii="Arial" w:hAnsi="Arial" w:cs="Arial"/>
        </w:rPr>
        <w:t>г. Шумиха</w:t>
      </w:r>
      <w:r w:rsidRPr="00602FD5">
        <w:rPr>
          <w:rFonts w:ascii="Arial" w:hAnsi="Arial" w:cs="Arial"/>
        </w:rPr>
        <w:t xml:space="preserve"> зафиксированы не были.</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3.10 Описание процедур диагностики состояния тепловых сетей и планирования капитальных (текущих) ремонтов</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С целью диагностики состояния тепловых сетей проводятся гидравлические и температурные испытания теплотрасс, а также на тепловые потери.</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Гидравлическое испытание тепловых сетей производят дважды: сначала проверяют прочность и плотность теплопровода без оборудования и арматуры, после весь теплопровод, который готов к эксплуатации, с установленными грязевиками, задвижками, компенсаторами и остальным оборудованием. Повторная проверка нужна потому, что при смонтированном оборудовании и арматуре тяжелее проверить плотность и прочность сварных швов.</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В случаях, когда при испытании теплопроводов без оборудования и арматуры имеет место падение давления по приборам, значит, имеющиеся сварные швы неплотные (естественно, если в самих трубах нет свищей, трещин и пр.). Падение давления при испытании трубопроводов с установленным оборудованием и арматурой, возможно, свидетельствует, что помимо стыков выполнены с дефектами еще сальниковые уплотнения или фланцевые соединения.</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xml:space="preserve">При предварительном испытании проверяется на плотность и прочность не только сварные швы, но и стенки трубопроводов, т.к. бывает, что трубы имеют трещины, свищи и прочие заводские дефекты. Испытания смонтированного трубопровода должны выполняться до монтажа теплоизоляции. Помимо этого трубопровод не должен быть засыпан или закрыт инженерными конструкциями. Когда трубопровод сварен из бесшовных цельнотянутых труб, он может предъявляться к испытанию уже </w:t>
      </w:r>
      <w:proofErr w:type="gramStart"/>
      <w:r w:rsidRPr="00602FD5">
        <w:rPr>
          <w:rFonts w:ascii="Arial" w:hAnsi="Arial" w:cs="Arial"/>
        </w:rPr>
        <w:t>изолированным</w:t>
      </w:r>
      <w:proofErr w:type="gramEnd"/>
      <w:r w:rsidRPr="00602FD5">
        <w:rPr>
          <w:rFonts w:ascii="Arial" w:hAnsi="Arial" w:cs="Arial"/>
        </w:rPr>
        <w:t>, но только с открытыми сварными стыками.</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При окончательном испытании подлежат проверке места соединения отдельных участков (в случаях испытания теплопровода частями), сварные швы грязевиков и сальниковых компенсаторов, корпуса оборудования, фланцевые соединения. Во время проверки сальники должны быть уплотнены, а секционные задвижки полностью открыты.</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При гидравлическом испытании тепловых сетей последовательность проведения работ такая:</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проводят очистку теплопроводов;</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устанавливают манометры, заглушки и краны;</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подключают воду и гидравлический пресс;</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заполняют трубопроводы водой до необходимого давления;</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проводят осмотр теплопроводов и помечают места, где обнаружены дефекты;</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устраняют дефекты;</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производят второе испытание;</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отключают от водопровода и производят спуск воды из труб;</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снимают манометры и заглушки.</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lastRenderedPageBreak/>
        <w:t xml:space="preserve">Для заполнения трубопроводов водой и хорошего удаления из труб воздуха водопровод присоединяют к нижней части теплопровода. Возле каждого воздушного крана необходимо выставить дежурного. Сначала </w:t>
      </w:r>
      <w:proofErr w:type="gramStart"/>
      <w:r w:rsidRPr="00602FD5">
        <w:rPr>
          <w:rFonts w:ascii="Arial" w:hAnsi="Arial" w:cs="Arial"/>
        </w:rPr>
        <w:t>через</w:t>
      </w:r>
      <w:proofErr w:type="gramEnd"/>
      <w:r w:rsidR="00CC746A" w:rsidRPr="00602FD5">
        <w:rPr>
          <w:rFonts w:ascii="Arial" w:hAnsi="Arial" w:cs="Arial"/>
        </w:rPr>
        <w:t xml:space="preserve"> </w:t>
      </w:r>
      <w:proofErr w:type="gramStart"/>
      <w:r w:rsidRPr="00602FD5">
        <w:rPr>
          <w:rFonts w:ascii="Arial" w:hAnsi="Arial" w:cs="Arial"/>
        </w:rPr>
        <w:t>воздушники</w:t>
      </w:r>
      <w:proofErr w:type="gramEnd"/>
      <w:r w:rsidRPr="00602FD5">
        <w:rPr>
          <w:rFonts w:ascii="Arial" w:hAnsi="Arial" w:cs="Arial"/>
        </w:rPr>
        <w:t xml:space="preserve"> поступает только воздух, потом воздушно-водяная смесь и, наконец, только вода. По достижении выхода только воды кран перекрывается. Далее кран еще два-три раза периодически открывают для полного выпуска оставшейся части воздуха с верхних точек. Перед началом наполнения тепловой сети все воздушники необходимо открыть, а дренажи закрыть.</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Испытание проводят давлением, равном</w:t>
      </w:r>
      <w:r w:rsidR="0003229D" w:rsidRPr="00602FD5">
        <w:rPr>
          <w:rFonts w:ascii="Arial" w:hAnsi="Arial" w:cs="Arial"/>
        </w:rPr>
        <w:t>у</w:t>
      </w:r>
      <w:r w:rsidRPr="00602FD5">
        <w:rPr>
          <w:rFonts w:ascii="Arial" w:hAnsi="Arial" w:cs="Arial"/>
        </w:rPr>
        <w:t xml:space="preserve"> рабочему с коэффициентом 1,25. Под рабочим понимают максимальное давление, которое может возникнуть на данном участке в процессе эксплуатации.</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При случаях испытания теплопровода без оборудования и арматуры давление поднимают до расчетного и выдерживают его на протяжении 10 мин, контролируя при этом падение давления, после снижают его до рабочего, проводят осмотр сварных соединений и обстукивают стыки. Испытания считают удовлетворительными, если отсутствует падение давления, нет течи и потения стыков.</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Испытания с установленным оборудованием и арматурой проводят с выдержкой в течение 15 мин, проводят осмотр фланцевых и сварных соединений, арматуры и оборудования, сальниковых уплотнений, после давление снижают до рабочего. Испытания считают удовлетворительными, если в течение 2 ч падение давления не превышает 10%. Испытательное давление проверяет не только герметичность, но и прочность оборудования и трубопровода.</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После испытания воду необходимо удалять из труб полностью. Как правило, вода для испытаний не проходит специальную подготовку и может снизить качество сетевой воды и быть причиной коррозии внутренних поверхностей труб.</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Температурные испытания тепловых сетей на максимальную температуру теплоносителя, находящихся в эксплуатации длительное время и имеющих ненадежные участки проводиться после ремонта и предварительного испытания этих сетей на прочность и плотность, но не позднее</w:t>
      </w:r>
      <w:r w:rsidR="0003229D" w:rsidRPr="00602FD5">
        <w:rPr>
          <w:rFonts w:ascii="Arial" w:hAnsi="Arial" w:cs="Arial"/>
        </w:rPr>
        <w:t>,</w:t>
      </w:r>
      <w:r w:rsidRPr="00602FD5">
        <w:rPr>
          <w:rFonts w:ascii="Arial" w:hAnsi="Arial" w:cs="Arial"/>
        </w:rPr>
        <w:t xml:space="preserve"> чем за 3 недели до начала отопительного периода.</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Температурным испытаниям подвергаться вся сеть от источника тепловой энергии до индивидуальных тепловых пунктов потребителей. Температурные испытания проводятся при устойчивых суточных плюсовых температурах наружного воздуха.</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xml:space="preserve">Началу испытания тепловой сети на максимальную температуру теплоносителя </w:t>
      </w:r>
      <w:r w:rsidR="00FA294A" w:rsidRPr="00602FD5">
        <w:rPr>
          <w:rFonts w:ascii="Arial" w:hAnsi="Arial" w:cs="Arial"/>
        </w:rPr>
        <w:t>должен предшествовать,</w:t>
      </w:r>
      <w:r w:rsidRPr="00602FD5">
        <w:rPr>
          <w:rFonts w:ascii="Arial" w:hAnsi="Arial" w:cs="Arial"/>
        </w:rPr>
        <w:t xml:space="preserve"> прогрев тепловой сети при температуре воды в подающем трубопроводе 100 °С. Продолжительность прогрева составляет порядка двух часов.</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Перед началом испытания производится расстановка персонала в пунктах наблюдения и по трассе тепловой сети.</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xml:space="preserve">В предусмотренный программой срок на источнике тепловой энергии начинается постепенное повышение температуры воды </w:t>
      </w:r>
      <w:proofErr w:type="gramStart"/>
      <w:r w:rsidRPr="00602FD5">
        <w:rPr>
          <w:rFonts w:ascii="Arial" w:hAnsi="Arial" w:cs="Arial"/>
        </w:rPr>
        <w:t>до установленного максимального значения при строгом контроле за давлением в обратном коллекторе сетевой воды на источнике</w:t>
      </w:r>
      <w:proofErr w:type="gramEnd"/>
      <w:r w:rsidRPr="00602FD5">
        <w:rPr>
          <w:rFonts w:ascii="Arial" w:hAnsi="Arial" w:cs="Arial"/>
        </w:rPr>
        <w:t xml:space="preserve"> тепловой энергии и величиной подпитки (дренажа).</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Заданная максимальная температура теплоносителя поддерживается постоянной в течение установленного программой времени (не менее 2 ч), а затем плавно понижается до 70-80 °С.</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Скорость повышения и понижения температуры воды в подающем трубопроводе выбирается такой, чтобы в течение всего периода испытания соблюдалось заданное давление в обратном коллекторе сетевой воды на источнике тепловой энергии. Поддержание давления в обратном коллекторе сетевой воды на источнике тепловой энергии при повышении температуры первоначально должно проводиться путем регулирования величины подпитки, а после полного прекращения подпитки в связи с увеличением объема сетевой воды при нагреве путем дренирования воды из обратного коллектора.</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С момента начала прогрева тепловой сети и до окончания испытания во всех пунктах наблюдения непрерывно (с интервалом 10 мин) ведутся измерения температур и давлений сетевой воды с записью в журналы.</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lastRenderedPageBreak/>
        <w:t>Руководитель испытания по данным, поступающим из пунктов наблюдения, следит за повышением температуры сетевой воды на источнике тепловой энергии и в тепловой сети и прохождением температурной волны по участкам тепловой сети.</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xml:space="preserve">Для своевременного выявления повреждений, которые могут возникнуть в тепловой сети при испытании, особое внимание должно уделяться режимам подпитки и дренирования, которые связаны с увеличением объема сетевой воды при ее нагреве. Поскольку расходы подпиточной и дренируемой воды в процессе испытания значительно изменяются, это затрудняет определение по ним момента появления </w:t>
      </w:r>
      <w:r w:rsidR="00FA294A" w:rsidRPr="00602FD5">
        <w:rPr>
          <w:rFonts w:ascii="Arial" w:hAnsi="Arial" w:cs="Arial"/>
        </w:rPr>
        <w:t>не плотностей</w:t>
      </w:r>
      <w:r w:rsidRPr="00602FD5">
        <w:rPr>
          <w:rFonts w:ascii="Arial" w:hAnsi="Arial" w:cs="Arial"/>
        </w:rPr>
        <w:t xml:space="preserve"> в тепловой сети. Поэтому в период неустановившегося режима необходимо анализировать причины каждого резкого увеличения расхода подпиточной воды и уменьшения расхода дренируемой воды.</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xml:space="preserve">Нарушение плотности тепловой сети при испытании может быть выявлено с наибольшей достоверностью в период установившейся максимальной температуры сетевой воды. Резкое отклонение величины подпитки от начальной в этот период свидетельствует о появлении </w:t>
      </w:r>
      <w:r w:rsidR="00FA294A" w:rsidRPr="00602FD5">
        <w:rPr>
          <w:rFonts w:ascii="Arial" w:hAnsi="Arial" w:cs="Arial"/>
        </w:rPr>
        <w:t>не плотности</w:t>
      </w:r>
      <w:r w:rsidRPr="00602FD5">
        <w:rPr>
          <w:rFonts w:ascii="Arial" w:hAnsi="Arial" w:cs="Arial"/>
        </w:rPr>
        <w:t xml:space="preserve"> в тепловой сети и необходимости </w:t>
      </w:r>
      <w:proofErr w:type="gramStart"/>
      <w:r w:rsidRPr="00602FD5">
        <w:rPr>
          <w:rFonts w:ascii="Arial" w:hAnsi="Arial" w:cs="Arial"/>
        </w:rPr>
        <w:t>принятия</w:t>
      </w:r>
      <w:proofErr w:type="gramEnd"/>
      <w:r w:rsidRPr="00602FD5">
        <w:rPr>
          <w:rFonts w:ascii="Arial" w:hAnsi="Arial" w:cs="Arial"/>
        </w:rPr>
        <w:t xml:space="preserve"> срочных мер по ликвидации повреждения.</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Специально выделенный персонал во время испытания должен объезжать и осматривать трассу тепловой сети и о выявленных повреждениях (появление парения, воды на трассе сети и др.) немедленно сообщать руководителю испытания. При обнаружении повреждений, которые могут привести к серьезным последствиям, испытание должно быть приостановлено до устранения этих повреждений.</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Системы теплопотребления, температура воды в которых при испытании превысила допустимые значения 90</w:t>
      </w:r>
      <w:proofErr w:type="gramStart"/>
      <w:r w:rsidRPr="00602FD5">
        <w:rPr>
          <w:rFonts w:ascii="Arial" w:hAnsi="Arial" w:cs="Arial"/>
        </w:rPr>
        <w:t xml:space="preserve"> °С</w:t>
      </w:r>
      <w:proofErr w:type="gramEnd"/>
      <w:r w:rsidRPr="00602FD5">
        <w:rPr>
          <w:rFonts w:ascii="Arial" w:hAnsi="Arial" w:cs="Arial"/>
        </w:rPr>
        <w:t xml:space="preserve"> должны быть немедленно отключены.</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Измерения температуры и давления воды в пунктах наблюдения заканчиваются после прохождения в данном месте температурной волны и понижения температуры сетевой воды в подающем трубопроводе до 100 °С.</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Испытание считается законченным после понижения температуры воды в подающем трубопроводе тепловой сети до 70-80 °С.</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Испытания по определению тепловых потерь в тепловых сетях проводятся один раз в пять лет нас целью разработки энергетических характеристик и нормирования эксплуатационных тепловых потерь, а также оценки технического состояния тепловых сетей.</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Осуществление разработанных гидравлических и температурных режимов испытаний производится в следующем порядке:</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включаются расходомеры на линиях сетевой и подпиточной воды и устанавливаются термометры на циркуляционной перемычке конечного участка кольца, на выходе трубопроводов из теплоподготовительной установки и на входе в нее;</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устанавливается определенный расчетом расход воды по циркуляционному кольцу, который поддерживается постоянным в течение всего периода испытаний;</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устанавливается давление в обратной линии испытываемого кольца на входе ее в теплоподготовительную установку;</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устанавливается температура воды в подающей линии испытываемого кольца на выходе из теплоподготовительной установки;</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Отклонение расхода сетевой воды в циркуляционном кольце не должно превышать ±2 % расчетного значения.</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Температура воды в подающей линии должна поддерживаться постоянной с точностью ±0,5 °С.</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Определение тепловых потерь при подземной прокладке сетей производится при установившемся тепловом состоянии, что достигается путем стабилизации температурного поля в окружающем теплопроводы грунте, при заданном режиме испытаний.</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Показателем достижения установившегося теплового состояния грунта на испытываемом кольце является постоянство температуры воды в обратной линии кольца на входе в теплоподготовительную установку в течение 4 ч.</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lastRenderedPageBreak/>
        <w:t>Во время прогрева грунта измеряются расходы циркулирующей и подпиточной воды, температура сетевой воды на входе в теплоподготовительную</w:t>
      </w:r>
      <w:r w:rsidR="00CC746A" w:rsidRPr="00602FD5">
        <w:rPr>
          <w:rFonts w:ascii="Arial" w:hAnsi="Arial" w:cs="Arial"/>
        </w:rPr>
        <w:t xml:space="preserve"> </w:t>
      </w:r>
      <w:r w:rsidRPr="00602FD5">
        <w:rPr>
          <w:rFonts w:ascii="Arial" w:hAnsi="Arial" w:cs="Arial"/>
        </w:rPr>
        <w:t>установку и выходе из нее и на перемычке конечного участка испытываемого кольца. Результаты измерений фиксируются одновременно через каждые 30 мин.</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Продолжительность периода достижения установившегося теплового состояния кольца существенно сокращается, если перед испытанием горячее водоснабжение присоединенных к испытываемой магистрали потребителей осуществлялось при температуре воды в подающей линии, близкой  к температуре испытаний.</w:t>
      </w:r>
    </w:p>
    <w:p w:rsidR="00485C78" w:rsidRPr="00602FD5" w:rsidRDefault="00485C78" w:rsidP="00767912">
      <w:pPr>
        <w:spacing w:after="0" w:line="26" w:lineRule="atLeast"/>
        <w:ind w:firstLine="709"/>
        <w:jc w:val="both"/>
        <w:rPr>
          <w:rFonts w:ascii="Arial" w:hAnsi="Arial" w:cs="Arial"/>
        </w:rPr>
      </w:pPr>
      <w:proofErr w:type="gramStart"/>
      <w:r w:rsidRPr="00602FD5">
        <w:rPr>
          <w:rFonts w:ascii="Arial" w:hAnsi="Arial" w:cs="Arial"/>
        </w:rPr>
        <w:t xml:space="preserve">Начиная с момента достижения установившегося теплового состояния во всех намеченных точках наблюдения устанавливаются </w:t>
      </w:r>
      <w:r w:rsidR="0003229D" w:rsidRPr="00602FD5">
        <w:rPr>
          <w:rFonts w:ascii="Arial" w:hAnsi="Arial" w:cs="Arial"/>
        </w:rPr>
        <w:t>термометры,</w:t>
      </w:r>
      <w:r w:rsidRPr="00602FD5">
        <w:rPr>
          <w:rFonts w:ascii="Arial" w:hAnsi="Arial" w:cs="Arial"/>
        </w:rPr>
        <w:t xml:space="preserve"> и</w:t>
      </w:r>
      <w:proofErr w:type="gramEnd"/>
      <w:r w:rsidRPr="00602FD5">
        <w:rPr>
          <w:rFonts w:ascii="Arial" w:hAnsi="Arial" w:cs="Arial"/>
        </w:rPr>
        <w:t xml:space="preserve"> измеряется температура воды. Запись показаний термометров и расходомеров ведется одновременно с интервалом 10 мин. Продолжительность основного режима испытаний должна составлять не менее 8 часов.</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xml:space="preserve">На заключительном этапе испытаний методом </w:t>
      </w:r>
      <w:r w:rsidR="00476476" w:rsidRPr="00602FD5">
        <w:rPr>
          <w:rFonts w:ascii="Arial" w:hAnsi="Arial" w:cs="Arial"/>
        </w:rPr>
        <w:t>«</w:t>
      </w:r>
      <w:r w:rsidRPr="00602FD5">
        <w:rPr>
          <w:rFonts w:ascii="Arial" w:hAnsi="Arial" w:cs="Arial"/>
        </w:rPr>
        <w:t>температурной волны</w:t>
      </w:r>
      <w:r w:rsidR="00476476" w:rsidRPr="00602FD5">
        <w:rPr>
          <w:rFonts w:ascii="Arial" w:hAnsi="Arial" w:cs="Arial"/>
        </w:rPr>
        <w:t>»</w:t>
      </w:r>
      <w:r w:rsidRPr="00602FD5">
        <w:rPr>
          <w:rFonts w:ascii="Arial" w:hAnsi="Arial" w:cs="Arial"/>
        </w:rPr>
        <w:t xml:space="preserve"> уточняется время – «продолжительность достижения установившегося теплового состояния испытываемого кольца». На этом этапе температура воды в подающей линии з</w:t>
      </w:r>
      <w:r w:rsidR="00A42FC1" w:rsidRPr="00602FD5">
        <w:rPr>
          <w:rFonts w:ascii="Arial" w:hAnsi="Arial" w:cs="Arial"/>
        </w:rPr>
        <w:t>а 20-40 мин</w:t>
      </w:r>
      <w:r w:rsidR="00607BF2" w:rsidRPr="00602FD5">
        <w:rPr>
          <w:rFonts w:ascii="Arial" w:hAnsi="Arial" w:cs="Arial"/>
        </w:rPr>
        <w:t>.</w:t>
      </w:r>
      <w:r w:rsidR="00A42FC1" w:rsidRPr="00602FD5">
        <w:rPr>
          <w:rFonts w:ascii="Arial" w:hAnsi="Arial" w:cs="Arial"/>
        </w:rPr>
        <w:t xml:space="preserve"> повышается на 10-20</w:t>
      </w:r>
      <w:proofErr w:type="gramStart"/>
      <w:r w:rsidR="00607BF2" w:rsidRPr="00602FD5">
        <w:rPr>
          <w:rFonts w:ascii="Arial" w:hAnsi="Arial" w:cs="Arial"/>
        </w:rPr>
        <w:t>°</w:t>
      </w:r>
      <w:r w:rsidRPr="00602FD5">
        <w:rPr>
          <w:rFonts w:ascii="Arial" w:hAnsi="Arial" w:cs="Arial"/>
        </w:rPr>
        <w:t>С</w:t>
      </w:r>
      <w:proofErr w:type="gramEnd"/>
      <w:r w:rsidRPr="00602FD5">
        <w:rPr>
          <w:rFonts w:ascii="Arial" w:hAnsi="Arial" w:cs="Arial"/>
        </w:rPr>
        <w:t xml:space="preserve"> по сравнению со значением температуры испытания и поддерживается постоянной на этом уровне в течение 1 ч. Затем с той же скоростью температура воды понижается до значения температуры испытания, которое и поддерживается до конца испытаний.</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xml:space="preserve">Расход воды при режиме </w:t>
      </w:r>
      <w:r w:rsidR="00476476" w:rsidRPr="00602FD5">
        <w:rPr>
          <w:rFonts w:ascii="Arial" w:hAnsi="Arial" w:cs="Arial"/>
        </w:rPr>
        <w:t>«</w:t>
      </w:r>
      <w:r w:rsidRPr="00602FD5">
        <w:rPr>
          <w:rFonts w:ascii="Arial" w:hAnsi="Arial" w:cs="Arial"/>
        </w:rPr>
        <w:t>температурной волны</w:t>
      </w:r>
      <w:r w:rsidR="00476476" w:rsidRPr="00602FD5">
        <w:rPr>
          <w:rFonts w:ascii="Arial" w:hAnsi="Arial" w:cs="Arial"/>
        </w:rPr>
        <w:t>»</w:t>
      </w:r>
      <w:r w:rsidRPr="00602FD5">
        <w:rPr>
          <w:rFonts w:ascii="Arial" w:hAnsi="Arial" w:cs="Arial"/>
        </w:rPr>
        <w:t xml:space="preserve"> остается неизменным. Прохождение </w:t>
      </w:r>
      <w:r w:rsidR="00476476" w:rsidRPr="00602FD5">
        <w:rPr>
          <w:rFonts w:ascii="Arial" w:hAnsi="Arial" w:cs="Arial"/>
        </w:rPr>
        <w:t>«</w:t>
      </w:r>
      <w:r w:rsidRPr="00602FD5">
        <w:rPr>
          <w:rFonts w:ascii="Arial" w:hAnsi="Arial" w:cs="Arial"/>
        </w:rPr>
        <w:t>температурной волны</w:t>
      </w:r>
      <w:r w:rsidR="00476476" w:rsidRPr="00602FD5">
        <w:rPr>
          <w:rFonts w:ascii="Arial" w:hAnsi="Arial" w:cs="Arial"/>
        </w:rPr>
        <w:t>»</w:t>
      </w:r>
      <w:r w:rsidRPr="00602FD5">
        <w:rPr>
          <w:rFonts w:ascii="Arial" w:hAnsi="Arial" w:cs="Arial"/>
        </w:rPr>
        <w:t xml:space="preserve"> по испытываемому кольцу фиксируется с интервалом 10 мин во всех точках наблюдения, что дает возможность определить фактическую продолжительность пробега частиц воды </w:t>
      </w:r>
      <w:r w:rsidR="00607BF2" w:rsidRPr="00602FD5">
        <w:rPr>
          <w:rFonts w:ascii="Arial" w:hAnsi="Arial" w:cs="Arial"/>
        </w:rPr>
        <w:t>по</w:t>
      </w:r>
      <w:r w:rsidRPr="00602FD5">
        <w:rPr>
          <w:rFonts w:ascii="Arial" w:hAnsi="Arial" w:cs="Arial"/>
        </w:rPr>
        <w:t xml:space="preserve"> каждому участку испытываемого кольца.</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xml:space="preserve">Испытания считаются законченными после того, как </w:t>
      </w:r>
      <w:r w:rsidR="00476476" w:rsidRPr="00602FD5">
        <w:rPr>
          <w:rFonts w:ascii="Arial" w:hAnsi="Arial" w:cs="Arial"/>
        </w:rPr>
        <w:t>«</w:t>
      </w:r>
      <w:r w:rsidRPr="00602FD5">
        <w:rPr>
          <w:rFonts w:ascii="Arial" w:hAnsi="Arial" w:cs="Arial"/>
        </w:rPr>
        <w:t>температурная волна</w:t>
      </w:r>
      <w:r w:rsidR="00476476" w:rsidRPr="00602FD5">
        <w:rPr>
          <w:rFonts w:ascii="Arial" w:hAnsi="Arial" w:cs="Arial"/>
        </w:rPr>
        <w:t>»</w:t>
      </w:r>
      <w:r w:rsidRPr="00602FD5">
        <w:rPr>
          <w:rFonts w:ascii="Arial" w:hAnsi="Arial" w:cs="Arial"/>
        </w:rPr>
        <w:t xml:space="preserve"> будет отмечена в обратной линии кольца на входе в теплоподготовительную установку.</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xml:space="preserve">Суммарная продолжительность основного режима испытаний и периода пробега </w:t>
      </w:r>
      <w:r w:rsidR="00476476" w:rsidRPr="00602FD5">
        <w:rPr>
          <w:rFonts w:ascii="Arial" w:hAnsi="Arial" w:cs="Arial"/>
        </w:rPr>
        <w:t>«</w:t>
      </w:r>
      <w:r w:rsidRPr="00602FD5">
        <w:rPr>
          <w:rFonts w:ascii="Arial" w:hAnsi="Arial" w:cs="Arial"/>
        </w:rPr>
        <w:t>температурной волны</w:t>
      </w:r>
      <w:r w:rsidR="00476476" w:rsidRPr="00602FD5">
        <w:rPr>
          <w:rFonts w:ascii="Arial" w:hAnsi="Arial" w:cs="Arial"/>
        </w:rPr>
        <w:t>»</w:t>
      </w:r>
      <w:r w:rsidRPr="00602FD5">
        <w:rPr>
          <w:rFonts w:ascii="Arial" w:hAnsi="Arial" w:cs="Arial"/>
        </w:rPr>
        <w:t xml:space="preserve"> составляет удвоенное время продолжительности достижения установившегося теплового состояния испытываемого кольца плюс 10-12 ч.</w:t>
      </w:r>
    </w:p>
    <w:p w:rsidR="00485C78" w:rsidRPr="00602FD5" w:rsidRDefault="00485C78" w:rsidP="00767912">
      <w:pPr>
        <w:spacing w:after="0" w:line="26" w:lineRule="atLeast"/>
        <w:ind w:firstLine="709"/>
        <w:jc w:val="both"/>
        <w:rPr>
          <w:rFonts w:ascii="Arial" w:hAnsi="Arial" w:cs="Arial"/>
        </w:rPr>
      </w:pPr>
      <w:proofErr w:type="gramStart"/>
      <w:r w:rsidRPr="00602FD5">
        <w:rPr>
          <w:rFonts w:ascii="Arial" w:hAnsi="Arial" w:cs="Arial"/>
        </w:rPr>
        <w:t>В результате испытаний определяются тепловые потери для каждого из участков испытываемого кольца отдельно по подающей и обратной линиям.</w:t>
      </w:r>
      <w:proofErr w:type="gramEnd"/>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3.11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Под термином «летний ремонт» имеется в виду планово</w:t>
      </w:r>
      <w:r w:rsidR="00607BF2" w:rsidRPr="00602FD5">
        <w:rPr>
          <w:rFonts w:ascii="Arial" w:hAnsi="Arial" w:cs="Arial"/>
        </w:rPr>
        <w:t>-</w:t>
      </w:r>
      <w:r w:rsidRPr="00602FD5">
        <w:rPr>
          <w:rFonts w:ascii="Arial" w:hAnsi="Arial" w:cs="Arial"/>
        </w:rPr>
        <w:t>предупредительный ремонт, проводимый в межотопительный период. В отношении периодичности проведения так называемых летних ремонтов, а также параметров и методов испытаний тепловых сетей требуется следующее:</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xml:space="preserve">1. Техническое освидетельствование тепловых сетей должно производиться не реже 1 раза в 5 лет в соответствии с п.2.5 МДК 4 </w:t>
      </w:r>
      <w:r w:rsidR="00476476" w:rsidRPr="00602FD5">
        <w:rPr>
          <w:rFonts w:ascii="Arial" w:hAnsi="Arial" w:cs="Arial"/>
        </w:rPr>
        <w:t>–</w:t>
      </w:r>
      <w:r w:rsidRPr="00602FD5">
        <w:rPr>
          <w:rFonts w:ascii="Arial" w:hAnsi="Arial" w:cs="Arial"/>
        </w:rPr>
        <w:t xml:space="preserve"> 02.2001 «Типовая инструкция по технической эксплуатации тепловых сетей систем коммунального теплоснабжения»;</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2. Оборудование тепловых сетей в том числе тепловые пункты и системы теплопотребления до проведения пуска после летних ремонтов должно быть подвергнуто гидравлическому испытанию на прочность и плотность, а именно: элеваторные узлы, калориферы и водоподогреватели отопления давлением 1,25 рабочего, но не ниже 1 М</w:t>
      </w:r>
      <w:r w:rsidR="00476476" w:rsidRPr="00602FD5">
        <w:rPr>
          <w:rFonts w:ascii="Arial" w:hAnsi="Arial" w:cs="Arial"/>
        </w:rPr>
        <w:t>п</w:t>
      </w:r>
      <w:r w:rsidRPr="00602FD5">
        <w:rPr>
          <w:rFonts w:ascii="Arial" w:hAnsi="Arial" w:cs="Arial"/>
        </w:rPr>
        <w:t>а (10 кгс/см</w:t>
      </w:r>
      <w:proofErr w:type="gramStart"/>
      <w:r w:rsidRPr="00602FD5">
        <w:rPr>
          <w:rFonts w:ascii="Arial" w:hAnsi="Arial" w:cs="Arial"/>
          <w:vertAlign w:val="superscript"/>
        </w:rPr>
        <w:t>2</w:t>
      </w:r>
      <w:proofErr w:type="gramEnd"/>
      <w:r w:rsidRPr="00602FD5">
        <w:rPr>
          <w:rFonts w:ascii="Arial" w:hAnsi="Arial" w:cs="Arial"/>
        </w:rPr>
        <w:t>), системы отопления с чугунными отопительными приборами давлением 1,25 рабочего, но не ниже 0,6 М</w:t>
      </w:r>
      <w:r w:rsidR="00476476" w:rsidRPr="00602FD5">
        <w:rPr>
          <w:rFonts w:ascii="Arial" w:hAnsi="Arial" w:cs="Arial"/>
        </w:rPr>
        <w:t>п</w:t>
      </w:r>
      <w:r w:rsidRPr="00602FD5">
        <w:rPr>
          <w:rFonts w:ascii="Arial" w:hAnsi="Arial" w:cs="Arial"/>
        </w:rPr>
        <w:t>а (6 кгс/см</w:t>
      </w:r>
      <w:proofErr w:type="gramStart"/>
      <w:r w:rsidRPr="00602FD5">
        <w:rPr>
          <w:rFonts w:ascii="Arial" w:hAnsi="Arial" w:cs="Arial"/>
          <w:vertAlign w:val="superscript"/>
        </w:rPr>
        <w:t>2</w:t>
      </w:r>
      <w:proofErr w:type="gramEnd"/>
      <w:r w:rsidRPr="00602FD5">
        <w:rPr>
          <w:rFonts w:ascii="Arial" w:hAnsi="Arial" w:cs="Arial"/>
        </w:rPr>
        <w:t>), а системы панельного отопления давлением 1 М</w:t>
      </w:r>
      <w:r w:rsidR="00476476" w:rsidRPr="00602FD5">
        <w:rPr>
          <w:rFonts w:ascii="Arial" w:hAnsi="Arial" w:cs="Arial"/>
        </w:rPr>
        <w:t>п</w:t>
      </w:r>
      <w:r w:rsidRPr="00602FD5">
        <w:rPr>
          <w:rFonts w:ascii="Arial" w:hAnsi="Arial" w:cs="Arial"/>
        </w:rPr>
        <w:t>а (10 кгс/см</w:t>
      </w:r>
      <w:r w:rsidRPr="00602FD5">
        <w:rPr>
          <w:rFonts w:ascii="Arial" w:hAnsi="Arial" w:cs="Arial"/>
          <w:vertAlign w:val="superscript"/>
        </w:rPr>
        <w:t>2</w:t>
      </w:r>
      <w:r w:rsidRPr="00602FD5">
        <w:rPr>
          <w:rFonts w:ascii="Arial" w:hAnsi="Arial" w:cs="Arial"/>
        </w:rPr>
        <w:t xml:space="preserve">) (п.5.28 МДК 4 </w:t>
      </w:r>
      <w:r w:rsidR="00476476" w:rsidRPr="00602FD5">
        <w:rPr>
          <w:rFonts w:ascii="Arial" w:hAnsi="Arial" w:cs="Arial"/>
        </w:rPr>
        <w:t>–</w:t>
      </w:r>
      <w:r w:rsidRPr="00602FD5">
        <w:rPr>
          <w:rFonts w:ascii="Arial" w:hAnsi="Arial" w:cs="Arial"/>
        </w:rPr>
        <w:t xml:space="preserve"> 02.2001);</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xml:space="preserve">3. </w:t>
      </w:r>
      <w:proofErr w:type="gramStart"/>
      <w:r w:rsidRPr="00602FD5">
        <w:rPr>
          <w:rFonts w:ascii="Arial" w:hAnsi="Arial" w:cs="Arial"/>
        </w:rPr>
        <w:t xml:space="preserve">Испытанию на максимальную температуру теплоносителя должны подвергаться все тепловые сети от источника тепловой энергии до тепловых пунктов систем теплопотребления, данное испытание следует проводить, как правило, непосредственно перед окончанием отопительного сезона при устойчивых суточных плюсовых </w:t>
      </w:r>
      <w:r w:rsidRPr="00602FD5">
        <w:rPr>
          <w:rFonts w:ascii="Arial" w:hAnsi="Arial" w:cs="Arial"/>
        </w:rPr>
        <w:lastRenderedPageBreak/>
        <w:t>температурах наружного воздуха в соответствии с п.1.3, 1.4 РД 153-34.1-20.329-2001«Методические указания по испытанию водяных тепловых сетей на максимальную температуру теплоносителя».</w:t>
      </w:r>
      <w:proofErr w:type="gramEnd"/>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3.12 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Технологические потери при передаче тепловой энергии складываются из тепловых потерь через тепловую изоляцию трубопроводов, а также с утечками теплоносителя. Расчеты нормативных значений технологических потерь теплоносителя и тепловой энергии производятся в соответствии с приказом Минэнерго № 325 от 30 декабря 2008 года «Об утверждении порядка определения нормативов технологических потерь при передаче тепловой энергии, теплоносителя».</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Нормативы технологических потерь по</w:t>
      </w:r>
      <w:r w:rsidR="00CC746A" w:rsidRPr="00602FD5">
        <w:rPr>
          <w:rFonts w:ascii="Arial" w:hAnsi="Arial" w:cs="Arial"/>
        </w:rPr>
        <w:t xml:space="preserve"> </w:t>
      </w:r>
      <w:r w:rsidRPr="00602FD5">
        <w:rPr>
          <w:rFonts w:ascii="Arial" w:hAnsi="Arial" w:cs="Arial"/>
        </w:rPr>
        <w:t>тепловым сетям</w:t>
      </w:r>
      <w:r w:rsidR="00715011" w:rsidRPr="00602FD5">
        <w:rPr>
          <w:rFonts w:ascii="Arial" w:hAnsi="Arial" w:cs="Arial"/>
        </w:rPr>
        <w:t>,</w:t>
      </w:r>
      <w:r w:rsidRPr="00602FD5">
        <w:rPr>
          <w:rFonts w:ascii="Arial" w:hAnsi="Arial" w:cs="Arial"/>
        </w:rPr>
        <w:t xml:space="preserve"> расположенным на территории г. Шумиха представлены в таблице 3.12.1.</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Таблица 3.12.1 – Нормативные технологические потери тепловой энергии</w:t>
      </w:r>
      <w:r w:rsidR="009D429A">
        <w:rPr>
          <w:rFonts w:ascii="Arial" w:hAnsi="Arial" w:cs="Arial"/>
        </w:rPr>
        <w:t>*</w:t>
      </w:r>
    </w:p>
    <w:tbl>
      <w:tblPr>
        <w:tblW w:w="99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3"/>
        <w:gridCol w:w="4000"/>
      </w:tblGrid>
      <w:tr w:rsidR="00485C78" w:rsidRPr="00602FD5" w:rsidTr="00B21E67">
        <w:trPr>
          <w:trHeight w:hRule="exact" w:val="397"/>
        </w:trPr>
        <w:tc>
          <w:tcPr>
            <w:tcW w:w="5923" w:type="dxa"/>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Наименование котельной</w:t>
            </w:r>
          </w:p>
        </w:tc>
        <w:tc>
          <w:tcPr>
            <w:tcW w:w="400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Потери тепловой энергии, Гкал</w:t>
            </w:r>
          </w:p>
        </w:tc>
      </w:tr>
      <w:tr w:rsidR="00485C78" w:rsidRPr="00602FD5" w:rsidTr="00B21E67">
        <w:trPr>
          <w:trHeight w:hRule="exact" w:val="397"/>
        </w:trPr>
        <w:tc>
          <w:tcPr>
            <w:tcW w:w="5923" w:type="dxa"/>
            <w:shd w:val="clear" w:color="auto" w:fill="auto"/>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Котельная ул. Советская, 125</w:t>
            </w:r>
            <w:r w:rsidR="00607237" w:rsidRPr="00602FD5">
              <w:rPr>
                <w:rFonts w:ascii="Arial" w:hAnsi="Arial" w:cs="Arial"/>
                <w:color w:val="000000"/>
              </w:rPr>
              <w:t>В</w:t>
            </w:r>
          </w:p>
        </w:tc>
        <w:tc>
          <w:tcPr>
            <w:tcW w:w="4000" w:type="dxa"/>
            <w:shd w:val="clear" w:color="auto" w:fill="auto"/>
            <w:noWrap/>
            <w:vAlign w:val="center"/>
            <w:hideMark/>
          </w:tcPr>
          <w:p w:rsidR="00485C78" w:rsidRPr="00602FD5" w:rsidRDefault="001931EC" w:rsidP="00767912">
            <w:pPr>
              <w:spacing w:after="0" w:line="26" w:lineRule="atLeast"/>
              <w:jc w:val="center"/>
              <w:rPr>
                <w:rFonts w:ascii="Arial" w:hAnsi="Arial" w:cs="Arial"/>
                <w:color w:val="000000"/>
              </w:rPr>
            </w:pPr>
            <w:r w:rsidRPr="00602FD5">
              <w:rPr>
                <w:rFonts w:ascii="Arial" w:hAnsi="Arial" w:cs="Arial"/>
                <w:color w:val="000000"/>
              </w:rPr>
              <w:t>0</w:t>
            </w:r>
          </w:p>
        </w:tc>
      </w:tr>
      <w:tr w:rsidR="00485C78" w:rsidRPr="00602FD5" w:rsidTr="00B21E67">
        <w:trPr>
          <w:trHeight w:hRule="exact" w:val="397"/>
        </w:trPr>
        <w:tc>
          <w:tcPr>
            <w:tcW w:w="5923" w:type="dxa"/>
            <w:shd w:val="clear" w:color="auto" w:fill="auto"/>
            <w:vAlign w:val="center"/>
            <w:hideMark/>
          </w:tcPr>
          <w:p w:rsidR="00485C78" w:rsidRPr="00602FD5" w:rsidRDefault="007519FC" w:rsidP="00767912">
            <w:pPr>
              <w:spacing w:after="0" w:line="26" w:lineRule="atLeast"/>
              <w:jc w:val="center"/>
              <w:rPr>
                <w:rFonts w:ascii="Arial" w:hAnsi="Arial" w:cs="Arial"/>
                <w:color w:val="000000"/>
              </w:rPr>
            </w:pPr>
            <w:r w:rsidRPr="00602FD5">
              <w:rPr>
                <w:rFonts w:ascii="Arial" w:hAnsi="Arial" w:cs="Arial"/>
                <w:color w:val="000000"/>
              </w:rPr>
              <w:t>Котельная ул. Морозова, 56</w:t>
            </w:r>
          </w:p>
        </w:tc>
        <w:tc>
          <w:tcPr>
            <w:tcW w:w="4000" w:type="dxa"/>
            <w:shd w:val="clear" w:color="auto" w:fill="auto"/>
            <w:noWrap/>
            <w:vAlign w:val="center"/>
            <w:hideMark/>
          </w:tcPr>
          <w:p w:rsidR="00485C78" w:rsidRPr="00602FD5" w:rsidRDefault="009D429A" w:rsidP="00767912">
            <w:pPr>
              <w:spacing w:after="0" w:line="26" w:lineRule="atLeast"/>
              <w:jc w:val="center"/>
              <w:rPr>
                <w:rFonts w:ascii="Arial" w:hAnsi="Arial" w:cs="Arial"/>
                <w:color w:val="000000"/>
              </w:rPr>
            </w:pPr>
            <w:r>
              <w:rPr>
                <w:rFonts w:ascii="Arial" w:hAnsi="Arial" w:cs="Arial"/>
                <w:iCs/>
                <w:color w:val="000000"/>
              </w:rPr>
              <w:t>242,426</w:t>
            </w:r>
          </w:p>
        </w:tc>
      </w:tr>
      <w:tr w:rsidR="00485C78" w:rsidRPr="00602FD5" w:rsidTr="00B21E67">
        <w:trPr>
          <w:trHeight w:hRule="exact" w:val="397"/>
        </w:trPr>
        <w:tc>
          <w:tcPr>
            <w:tcW w:w="5923" w:type="dxa"/>
            <w:shd w:val="clear" w:color="auto" w:fill="auto"/>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Котельная ул. Магистральная, 1</w:t>
            </w:r>
            <w:r w:rsidR="00607237" w:rsidRPr="00602FD5">
              <w:rPr>
                <w:rFonts w:ascii="Arial" w:hAnsi="Arial" w:cs="Arial"/>
                <w:color w:val="000000"/>
              </w:rPr>
              <w:t>В</w:t>
            </w:r>
          </w:p>
        </w:tc>
        <w:tc>
          <w:tcPr>
            <w:tcW w:w="4000" w:type="dxa"/>
            <w:shd w:val="clear" w:color="auto" w:fill="auto"/>
            <w:noWrap/>
            <w:vAlign w:val="center"/>
            <w:hideMark/>
          </w:tcPr>
          <w:p w:rsidR="00485C78" w:rsidRPr="00602FD5" w:rsidRDefault="009D429A" w:rsidP="00767912">
            <w:pPr>
              <w:spacing w:after="0" w:line="26" w:lineRule="atLeast"/>
              <w:jc w:val="center"/>
              <w:rPr>
                <w:rFonts w:ascii="Arial" w:hAnsi="Arial" w:cs="Arial"/>
                <w:color w:val="000000"/>
              </w:rPr>
            </w:pPr>
            <w:r>
              <w:rPr>
                <w:rFonts w:ascii="Arial" w:hAnsi="Arial" w:cs="Arial"/>
                <w:iCs/>
                <w:color w:val="000000"/>
              </w:rPr>
              <w:t>290,022</w:t>
            </w:r>
          </w:p>
        </w:tc>
      </w:tr>
      <w:tr w:rsidR="00485C78" w:rsidRPr="00602FD5" w:rsidTr="00B21E67">
        <w:trPr>
          <w:trHeight w:hRule="exact" w:val="397"/>
        </w:trPr>
        <w:tc>
          <w:tcPr>
            <w:tcW w:w="5923" w:type="dxa"/>
            <w:shd w:val="clear" w:color="auto" w:fill="auto"/>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Котельная ул. Белоносова, 30</w:t>
            </w:r>
          </w:p>
        </w:tc>
        <w:tc>
          <w:tcPr>
            <w:tcW w:w="4000" w:type="dxa"/>
            <w:shd w:val="clear" w:color="auto" w:fill="auto"/>
            <w:noWrap/>
            <w:vAlign w:val="center"/>
            <w:hideMark/>
          </w:tcPr>
          <w:p w:rsidR="00485C78" w:rsidRPr="00602FD5" w:rsidRDefault="009D429A" w:rsidP="00767912">
            <w:pPr>
              <w:spacing w:after="0" w:line="26" w:lineRule="atLeast"/>
              <w:jc w:val="center"/>
              <w:rPr>
                <w:rFonts w:ascii="Arial" w:hAnsi="Arial" w:cs="Arial"/>
                <w:color w:val="000000"/>
              </w:rPr>
            </w:pPr>
            <w:r>
              <w:rPr>
                <w:rFonts w:ascii="Arial" w:hAnsi="Arial" w:cs="Arial"/>
                <w:iCs/>
                <w:color w:val="000000"/>
              </w:rPr>
              <w:t>124,054</w:t>
            </w:r>
          </w:p>
        </w:tc>
      </w:tr>
      <w:tr w:rsidR="00485C78" w:rsidRPr="00602FD5" w:rsidTr="00B21E67">
        <w:trPr>
          <w:trHeight w:hRule="exact" w:val="397"/>
        </w:trPr>
        <w:tc>
          <w:tcPr>
            <w:tcW w:w="5923" w:type="dxa"/>
            <w:shd w:val="clear" w:color="auto" w:fill="auto"/>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Котельная ул. Белоносова, 51</w:t>
            </w:r>
          </w:p>
        </w:tc>
        <w:tc>
          <w:tcPr>
            <w:tcW w:w="4000" w:type="dxa"/>
            <w:shd w:val="clear" w:color="auto" w:fill="auto"/>
            <w:noWrap/>
            <w:vAlign w:val="center"/>
            <w:hideMark/>
          </w:tcPr>
          <w:p w:rsidR="00485C78" w:rsidRPr="00602FD5" w:rsidRDefault="009D429A" w:rsidP="00767912">
            <w:pPr>
              <w:spacing w:after="0" w:line="26" w:lineRule="atLeast"/>
              <w:jc w:val="center"/>
              <w:rPr>
                <w:rFonts w:ascii="Arial" w:hAnsi="Arial" w:cs="Arial"/>
                <w:color w:val="000000"/>
              </w:rPr>
            </w:pPr>
            <w:r>
              <w:rPr>
                <w:rFonts w:ascii="Arial" w:hAnsi="Arial" w:cs="Arial"/>
                <w:iCs/>
                <w:color w:val="000000"/>
              </w:rPr>
              <w:t>134,335</w:t>
            </w:r>
          </w:p>
        </w:tc>
      </w:tr>
      <w:tr w:rsidR="00485C78" w:rsidRPr="00602FD5" w:rsidTr="00B21E67">
        <w:trPr>
          <w:trHeight w:hRule="exact" w:val="397"/>
        </w:trPr>
        <w:tc>
          <w:tcPr>
            <w:tcW w:w="5923" w:type="dxa"/>
            <w:shd w:val="clear" w:color="auto" w:fill="auto"/>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Котельная ул. Ленина, 112</w:t>
            </w:r>
          </w:p>
        </w:tc>
        <w:tc>
          <w:tcPr>
            <w:tcW w:w="4000" w:type="dxa"/>
            <w:shd w:val="clear" w:color="auto" w:fill="auto"/>
            <w:noWrap/>
            <w:vAlign w:val="center"/>
            <w:hideMark/>
          </w:tcPr>
          <w:p w:rsidR="00485C78" w:rsidRPr="00602FD5" w:rsidRDefault="009D429A" w:rsidP="00767912">
            <w:pPr>
              <w:spacing w:after="0" w:line="26" w:lineRule="atLeast"/>
              <w:jc w:val="center"/>
              <w:rPr>
                <w:rFonts w:ascii="Arial" w:hAnsi="Arial" w:cs="Arial"/>
                <w:color w:val="000000"/>
              </w:rPr>
            </w:pPr>
            <w:r>
              <w:rPr>
                <w:rFonts w:ascii="Arial" w:hAnsi="Arial" w:cs="Arial"/>
                <w:iCs/>
                <w:color w:val="000000"/>
              </w:rPr>
              <w:t>157,528</w:t>
            </w:r>
          </w:p>
        </w:tc>
      </w:tr>
      <w:tr w:rsidR="00485C78" w:rsidRPr="00602FD5" w:rsidTr="00B21E67">
        <w:trPr>
          <w:trHeight w:hRule="exact" w:val="397"/>
        </w:trPr>
        <w:tc>
          <w:tcPr>
            <w:tcW w:w="5923" w:type="dxa"/>
            <w:shd w:val="clear" w:color="auto" w:fill="auto"/>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Котельная ул. Олохова, 85</w:t>
            </w:r>
          </w:p>
        </w:tc>
        <w:tc>
          <w:tcPr>
            <w:tcW w:w="4000" w:type="dxa"/>
            <w:shd w:val="clear" w:color="auto" w:fill="auto"/>
            <w:noWrap/>
            <w:vAlign w:val="center"/>
            <w:hideMark/>
          </w:tcPr>
          <w:p w:rsidR="00485C78" w:rsidRPr="00602FD5" w:rsidRDefault="009D429A" w:rsidP="00767912">
            <w:pPr>
              <w:spacing w:after="0" w:line="26" w:lineRule="atLeast"/>
              <w:jc w:val="center"/>
              <w:rPr>
                <w:rFonts w:ascii="Arial" w:hAnsi="Arial" w:cs="Arial"/>
                <w:color w:val="000000"/>
              </w:rPr>
            </w:pPr>
            <w:r>
              <w:rPr>
                <w:rFonts w:ascii="Arial" w:hAnsi="Arial" w:cs="Arial"/>
                <w:iCs/>
                <w:color w:val="000000"/>
              </w:rPr>
              <w:t>27,036</w:t>
            </w:r>
          </w:p>
        </w:tc>
      </w:tr>
      <w:tr w:rsidR="00485C78" w:rsidRPr="00602FD5" w:rsidTr="00B21E67">
        <w:trPr>
          <w:trHeight w:hRule="exact" w:val="397"/>
        </w:trPr>
        <w:tc>
          <w:tcPr>
            <w:tcW w:w="5923" w:type="dxa"/>
            <w:shd w:val="clear" w:color="auto" w:fill="auto"/>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Котельная ул. Победы, 25</w:t>
            </w:r>
          </w:p>
        </w:tc>
        <w:tc>
          <w:tcPr>
            <w:tcW w:w="4000" w:type="dxa"/>
            <w:shd w:val="clear" w:color="auto" w:fill="auto"/>
            <w:noWrap/>
            <w:vAlign w:val="center"/>
            <w:hideMark/>
          </w:tcPr>
          <w:p w:rsidR="00485C78" w:rsidRPr="00602FD5" w:rsidRDefault="009D429A" w:rsidP="00767912">
            <w:pPr>
              <w:spacing w:after="0" w:line="26" w:lineRule="atLeast"/>
              <w:jc w:val="center"/>
              <w:rPr>
                <w:rFonts w:ascii="Arial" w:hAnsi="Arial" w:cs="Arial"/>
                <w:color w:val="000000"/>
              </w:rPr>
            </w:pPr>
            <w:r>
              <w:rPr>
                <w:rFonts w:ascii="Arial" w:hAnsi="Arial" w:cs="Arial"/>
                <w:iCs/>
                <w:color w:val="000000"/>
              </w:rPr>
              <w:t>109,436</w:t>
            </w:r>
          </w:p>
        </w:tc>
      </w:tr>
      <w:tr w:rsidR="00485C78" w:rsidRPr="00602FD5" w:rsidTr="00B21E67">
        <w:trPr>
          <w:trHeight w:hRule="exact" w:val="397"/>
        </w:trPr>
        <w:tc>
          <w:tcPr>
            <w:tcW w:w="5923" w:type="dxa"/>
            <w:shd w:val="clear" w:color="auto" w:fill="auto"/>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Котельная ул. Мелиораторов, 52</w:t>
            </w:r>
          </w:p>
        </w:tc>
        <w:tc>
          <w:tcPr>
            <w:tcW w:w="4000" w:type="dxa"/>
            <w:shd w:val="clear" w:color="auto" w:fill="auto"/>
            <w:noWrap/>
            <w:vAlign w:val="center"/>
            <w:hideMark/>
          </w:tcPr>
          <w:p w:rsidR="00485C78" w:rsidRPr="00602FD5" w:rsidRDefault="009D429A" w:rsidP="00767912">
            <w:pPr>
              <w:spacing w:after="0" w:line="26" w:lineRule="atLeast"/>
              <w:jc w:val="center"/>
              <w:rPr>
                <w:rFonts w:ascii="Arial" w:hAnsi="Arial" w:cs="Arial"/>
                <w:color w:val="000000"/>
              </w:rPr>
            </w:pPr>
            <w:r>
              <w:rPr>
                <w:rFonts w:ascii="Arial" w:hAnsi="Arial" w:cs="Arial"/>
                <w:iCs/>
                <w:color w:val="000000"/>
              </w:rPr>
              <w:t>198,303</w:t>
            </w:r>
          </w:p>
        </w:tc>
      </w:tr>
      <w:tr w:rsidR="00485C78" w:rsidRPr="00602FD5" w:rsidTr="00B21E67">
        <w:trPr>
          <w:trHeight w:hRule="exact" w:val="397"/>
        </w:trPr>
        <w:tc>
          <w:tcPr>
            <w:tcW w:w="5923" w:type="dxa"/>
            <w:shd w:val="clear" w:color="auto" w:fill="auto"/>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Котельная ул. Строителей, 20</w:t>
            </w:r>
            <w:r w:rsidR="00607237" w:rsidRPr="00602FD5">
              <w:rPr>
                <w:rFonts w:ascii="Arial" w:hAnsi="Arial" w:cs="Arial"/>
                <w:color w:val="000000"/>
              </w:rPr>
              <w:t>А</w:t>
            </w:r>
          </w:p>
        </w:tc>
        <w:tc>
          <w:tcPr>
            <w:tcW w:w="4000" w:type="dxa"/>
            <w:shd w:val="clear" w:color="auto" w:fill="auto"/>
            <w:noWrap/>
            <w:vAlign w:val="center"/>
            <w:hideMark/>
          </w:tcPr>
          <w:p w:rsidR="00485C78" w:rsidRPr="00602FD5" w:rsidRDefault="009D429A" w:rsidP="00767912">
            <w:pPr>
              <w:spacing w:after="0" w:line="26" w:lineRule="atLeast"/>
              <w:jc w:val="center"/>
              <w:rPr>
                <w:rFonts w:ascii="Arial" w:hAnsi="Arial" w:cs="Arial"/>
                <w:color w:val="000000"/>
              </w:rPr>
            </w:pPr>
            <w:r>
              <w:rPr>
                <w:rFonts w:ascii="Arial" w:hAnsi="Arial" w:cs="Arial"/>
                <w:iCs/>
                <w:color w:val="000000"/>
              </w:rPr>
              <w:t>486,640</w:t>
            </w:r>
          </w:p>
        </w:tc>
      </w:tr>
      <w:tr w:rsidR="00485C78" w:rsidRPr="00602FD5" w:rsidTr="00B21E67">
        <w:trPr>
          <w:trHeight w:hRule="exact" w:val="397"/>
        </w:trPr>
        <w:tc>
          <w:tcPr>
            <w:tcW w:w="5923" w:type="dxa"/>
            <w:shd w:val="clear" w:color="auto" w:fill="auto"/>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Котельная ул. Ленина, 15</w:t>
            </w:r>
          </w:p>
        </w:tc>
        <w:tc>
          <w:tcPr>
            <w:tcW w:w="4000" w:type="dxa"/>
            <w:shd w:val="clear" w:color="auto" w:fill="auto"/>
            <w:noWrap/>
            <w:vAlign w:val="center"/>
            <w:hideMark/>
          </w:tcPr>
          <w:p w:rsidR="00485C78" w:rsidRPr="00602FD5" w:rsidRDefault="00824CE3" w:rsidP="00767912">
            <w:pPr>
              <w:spacing w:after="0" w:line="26" w:lineRule="atLeast"/>
              <w:jc w:val="center"/>
              <w:rPr>
                <w:rFonts w:ascii="Arial" w:hAnsi="Arial" w:cs="Arial"/>
                <w:color w:val="000000"/>
              </w:rPr>
            </w:pPr>
            <w:r w:rsidRPr="00602FD5">
              <w:rPr>
                <w:rFonts w:ascii="Arial" w:hAnsi="Arial" w:cs="Arial"/>
                <w:iCs/>
                <w:color w:val="000000"/>
              </w:rPr>
              <w:t>8061,459</w:t>
            </w:r>
          </w:p>
        </w:tc>
      </w:tr>
      <w:tr w:rsidR="00485C78" w:rsidRPr="00602FD5" w:rsidTr="00607237">
        <w:trPr>
          <w:trHeight w:hRule="exact" w:val="287"/>
        </w:trPr>
        <w:tc>
          <w:tcPr>
            <w:tcW w:w="5923" w:type="dxa"/>
            <w:shd w:val="clear" w:color="auto" w:fill="auto"/>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Котельная ул. Белоносова,2</w:t>
            </w:r>
          </w:p>
        </w:tc>
        <w:tc>
          <w:tcPr>
            <w:tcW w:w="4000"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iCs/>
                <w:color w:val="000000"/>
              </w:rPr>
              <w:t>0</w:t>
            </w:r>
          </w:p>
        </w:tc>
      </w:tr>
      <w:tr w:rsidR="00607237" w:rsidRPr="00602FD5" w:rsidTr="00607237">
        <w:trPr>
          <w:trHeight w:hRule="exact" w:val="360"/>
        </w:trPr>
        <w:tc>
          <w:tcPr>
            <w:tcW w:w="5923" w:type="dxa"/>
            <w:tcBorders>
              <w:bottom w:val="single" w:sz="4" w:space="0" w:color="auto"/>
            </w:tcBorders>
            <w:shd w:val="clear" w:color="auto" w:fill="auto"/>
            <w:vAlign w:val="center"/>
            <w:hideMark/>
          </w:tcPr>
          <w:p w:rsidR="00607237" w:rsidRPr="00602FD5" w:rsidRDefault="00607237" w:rsidP="00767912">
            <w:pPr>
              <w:spacing w:after="0" w:line="26" w:lineRule="atLeast"/>
              <w:jc w:val="center"/>
              <w:rPr>
                <w:rFonts w:ascii="Arial" w:hAnsi="Arial" w:cs="Arial"/>
                <w:color w:val="000000"/>
              </w:rPr>
            </w:pPr>
            <w:r w:rsidRPr="00602FD5">
              <w:rPr>
                <w:rFonts w:ascii="Arial" w:hAnsi="Arial" w:cs="Arial"/>
                <w:color w:val="000000"/>
              </w:rPr>
              <w:t>Котельная ул. Российская,73</w:t>
            </w:r>
          </w:p>
        </w:tc>
        <w:tc>
          <w:tcPr>
            <w:tcW w:w="4000" w:type="dxa"/>
            <w:shd w:val="clear" w:color="auto" w:fill="auto"/>
            <w:noWrap/>
            <w:vAlign w:val="center"/>
            <w:hideMark/>
          </w:tcPr>
          <w:p w:rsidR="00607237" w:rsidRPr="00602FD5" w:rsidRDefault="00607237" w:rsidP="00767912">
            <w:pPr>
              <w:spacing w:after="0" w:line="26" w:lineRule="atLeast"/>
              <w:jc w:val="center"/>
              <w:rPr>
                <w:rFonts w:ascii="Arial" w:hAnsi="Arial" w:cs="Arial"/>
                <w:iCs/>
                <w:color w:val="000000"/>
              </w:rPr>
            </w:pPr>
            <w:r w:rsidRPr="00602FD5">
              <w:rPr>
                <w:rFonts w:ascii="Arial" w:hAnsi="Arial" w:cs="Arial"/>
                <w:iCs/>
                <w:color w:val="000000"/>
              </w:rPr>
              <w:t>0</w:t>
            </w:r>
          </w:p>
        </w:tc>
      </w:tr>
    </w:tbl>
    <w:p w:rsidR="00CC746A" w:rsidRPr="00602FD5" w:rsidRDefault="00CC746A" w:rsidP="00767912">
      <w:pPr>
        <w:spacing w:after="0" w:line="26" w:lineRule="atLeast"/>
        <w:rPr>
          <w:rFonts w:ascii="Arial" w:eastAsia="Times New Roman" w:hAnsi="Arial" w:cs="Arial"/>
          <w:b/>
          <w:bCs/>
          <w:sz w:val="16"/>
          <w:szCs w:val="16"/>
        </w:rPr>
      </w:pPr>
      <w:r w:rsidRPr="00602FD5">
        <w:rPr>
          <w:rFonts w:ascii="Arial" w:eastAsia="Times New Roman" w:hAnsi="Arial" w:cs="Arial"/>
          <w:b/>
          <w:bCs/>
          <w:sz w:val="16"/>
          <w:szCs w:val="16"/>
        </w:rPr>
        <w:t>*</w:t>
      </w:r>
      <w:r w:rsidRPr="00602FD5">
        <w:rPr>
          <w:rFonts w:ascii="Arial" w:hAnsi="Arial" w:cs="Arial"/>
          <w:color w:val="000000"/>
          <w:sz w:val="16"/>
          <w:szCs w:val="16"/>
          <w:shd w:val="clear" w:color="auto" w:fill="FFFFFF"/>
        </w:rPr>
        <w:t>(в редакции утвержденной постановлением</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Шумихи</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11.07.2018 г. № 254</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 внесение изменений</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в постановление</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Шумиха</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13.04.2018г. № 116/1</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«Об утверждении схемы</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теплоснабжения</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города Шумихи»)</w:t>
      </w:r>
    </w:p>
    <w:p w:rsidR="00485C78" w:rsidRPr="00602FD5" w:rsidRDefault="00485C78" w:rsidP="00767912">
      <w:pPr>
        <w:spacing w:after="0" w:line="26" w:lineRule="atLeast"/>
        <w:ind w:firstLine="709"/>
        <w:jc w:val="both"/>
        <w:rPr>
          <w:rFonts w:ascii="Arial" w:hAnsi="Arial" w:cs="Arial"/>
        </w:rPr>
      </w:pPr>
    </w:p>
    <w:p w:rsidR="00485C78" w:rsidRPr="0097001C" w:rsidRDefault="00485C78" w:rsidP="00767912">
      <w:pPr>
        <w:spacing w:after="0" w:line="26" w:lineRule="atLeast"/>
        <w:ind w:firstLine="709"/>
        <w:jc w:val="both"/>
        <w:rPr>
          <w:rFonts w:ascii="Arial" w:hAnsi="Arial" w:cs="Arial"/>
        </w:rPr>
      </w:pPr>
      <w:proofErr w:type="gramStart"/>
      <w:r w:rsidRPr="0097001C">
        <w:rPr>
          <w:rFonts w:ascii="Arial" w:hAnsi="Arial" w:cs="Arial"/>
        </w:rPr>
        <w:t>3.13 Оценка тепловых потерь в тепловых сетях за последние 3 года при отсутствии приборов учета тепловой энергии</w:t>
      </w:r>
      <w:proofErr w:type="gramEnd"/>
    </w:p>
    <w:p w:rsidR="00485C78" w:rsidRPr="0097001C" w:rsidRDefault="00485C78" w:rsidP="00767912">
      <w:pPr>
        <w:spacing w:after="0" w:line="26" w:lineRule="atLeast"/>
        <w:ind w:firstLine="709"/>
        <w:jc w:val="both"/>
        <w:rPr>
          <w:rFonts w:ascii="Arial" w:hAnsi="Arial" w:cs="Arial"/>
        </w:rPr>
      </w:pPr>
      <w:r w:rsidRPr="0097001C">
        <w:rPr>
          <w:rFonts w:ascii="Arial" w:hAnsi="Arial" w:cs="Arial"/>
        </w:rPr>
        <w:t xml:space="preserve">Данные для оценки тепловых потерь в тепловых сетях </w:t>
      </w:r>
      <w:proofErr w:type="gramStart"/>
      <w:r w:rsidRPr="0097001C">
        <w:rPr>
          <w:rFonts w:ascii="Arial" w:hAnsi="Arial" w:cs="Arial"/>
        </w:rPr>
        <w:t>за</w:t>
      </w:r>
      <w:proofErr w:type="gramEnd"/>
      <w:r w:rsidRPr="0097001C">
        <w:rPr>
          <w:rFonts w:ascii="Arial" w:hAnsi="Arial" w:cs="Arial"/>
        </w:rPr>
        <w:t xml:space="preserve"> последние 3 года не предоставлены.</w:t>
      </w:r>
    </w:p>
    <w:p w:rsidR="00485C78" w:rsidRPr="0097001C" w:rsidRDefault="00485C78" w:rsidP="00767912">
      <w:pPr>
        <w:spacing w:after="0" w:line="26" w:lineRule="atLeast"/>
        <w:ind w:firstLine="709"/>
        <w:jc w:val="both"/>
        <w:rPr>
          <w:rFonts w:ascii="Arial" w:hAnsi="Arial" w:cs="Arial"/>
          <w:b/>
        </w:rPr>
      </w:pPr>
    </w:p>
    <w:p w:rsidR="00485C78" w:rsidRPr="0097001C" w:rsidRDefault="00485C78" w:rsidP="00767912">
      <w:pPr>
        <w:spacing w:after="0" w:line="26" w:lineRule="atLeast"/>
        <w:ind w:firstLine="709"/>
        <w:jc w:val="both"/>
        <w:rPr>
          <w:rFonts w:ascii="Arial" w:hAnsi="Arial" w:cs="Arial"/>
        </w:rPr>
      </w:pPr>
      <w:r w:rsidRPr="0097001C">
        <w:rPr>
          <w:rFonts w:ascii="Arial" w:hAnsi="Arial" w:cs="Arial"/>
        </w:rPr>
        <w:t>3.14 Предписания надзорных органов по запрещению дальнейшей эксплуатации участков тепловой сети и результаты их исполнения</w:t>
      </w:r>
    </w:p>
    <w:p w:rsidR="00485C78" w:rsidRPr="0097001C" w:rsidRDefault="00485C78" w:rsidP="00767912">
      <w:pPr>
        <w:spacing w:after="0" w:line="26" w:lineRule="atLeast"/>
        <w:ind w:firstLine="709"/>
        <w:jc w:val="both"/>
        <w:rPr>
          <w:rFonts w:ascii="Arial" w:hAnsi="Arial" w:cs="Arial"/>
        </w:rPr>
      </w:pPr>
      <w:r w:rsidRPr="0097001C">
        <w:rPr>
          <w:rFonts w:ascii="Arial" w:hAnsi="Arial" w:cs="Arial"/>
        </w:rPr>
        <w:t xml:space="preserve">Предписаний надзорных органов по запрещению дальнейшей эксплуатации участков тепловой сети </w:t>
      </w:r>
      <w:proofErr w:type="gramStart"/>
      <w:r w:rsidRPr="0097001C">
        <w:rPr>
          <w:rFonts w:ascii="Arial" w:hAnsi="Arial" w:cs="Arial"/>
        </w:rPr>
        <w:t>за</w:t>
      </w:r>
      <w:proofErr w:type="gramEnd"/>
      <w:r w:rsidRPr="0097001C">
        <w:rPr>
          <w:rFonts w:ascii="Arial" w:hAnsi="Arial" w:cs="Arial"/>
        </w:rPr>
        <w:t xml:space="preserve"> последние 3 года не имеется.</w:t>
      </w:r>
    </w:p>
    <w:p w:rsidR="00485C78" w:rsidRPr="0097001C" w:rsidRDefault="00485C78" w:rsidP="00767912">
      <w:pPr>
        <w:spacing w:after="0" w:line="26" w:lineRule="atLeast"/>
        <w:ind w:firstLine="709"/>
        <w:jc w:val="both"/>
        <w:rPr>
          <w:rFonts w:ascii="Arial" w:hAnsi="Arial" w:cs="Arial"/>
          <w:b/>
        </w:rPr>
      </w:pPr>
    </w:p>
    <w:p w:rsidR="00485C78" w:rsidRPr="0097001C" w:rsidRDefault="00485C78" w:rsidP="00767912">
      <w:pPr>
        <w:spacing w:after="0" w:line="26" w:lineRule="atLeast"/>
        <w:ind w:firstLine="709"/>
        <w:jc w:val="both"/>
        <w:rPr>
          <w:rFonts w:ascii="Arial" w:hAnsi="Arial" w:cs="Arial"/>
        </w:rPr>
      </w:pPr>
      <w:r w:rsidRPr="0097001C">
        <w:rPr>
          <w:rFonts w:ascii="Arial" w:hAnsi="Arial" w:cs="Arial"/>
        </w:rPr>
        <w:t>3.15 Описание типов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p>
    <w:p w:rsidR="00485C78" w:rsidRPr="0097001C" w:rsidRDefault="00485C78" w:rsidP="00767912">
      <w:pPr>
        <w:spacing w:after="0" w:line="26" w:lineRule="atLeast"/>
        <w:ind w:firstLine="709"/>
        <w:jc w:val="both"/>
        <w:rPr>
          <w:rFonts w:ascii="Arial" w:hAnsi="Arial" w:cs="Arial"/>
        </w:rPr>
      </w:pPr>
      <w:r w:rsidRPr="0097001C">
        <w:rPr>
          <w:rFonts w:ascii="Arial" w:hAnsi="Arial" w:cs="Arial"/>
        </w:rPr>
        <w:t>Все присоединения теплопотребляющих установок потребителей к тепловым сетям осуществляется по зависимому (непосредственному) присоединению системы отопления без смешения.</w:t>
      </w:r>
    </w:p>
    <w:p w:rsidR="00485C78" w:rsidRPr="0097001C" w:rsidRDefault="00485C78" w:rsidP="00767912">
      <w:pPr>
        <w:spacing w:after="0" w:line="26" w:lineRule="atLeast"/>
        <w:ind w:firstLine="709"/>
        <w:jc w:val="both"/>
        <w:rPr>
          <w:rFonts w:ascii="Arial" w:hAnsi="Arial" w:cs="Arial"/>
          <w:b/>
        </w:rPr>
      </w:pPr>
    </w:p>
    <w:p w:rsidR="00485C78" w:rsidRPr="0097001C" w:rsidRDefault="00485C78" w:rsidP="00767912">
      <w:pPr>
        <w:spacing w:after="0" w:line="26" w:lineRule="atLeast"/>
        <w:ind w:firstLine="709"/>
        <w:jc w:val="both"/>
        <w:rPr>
          <w:rFonts w:ascii="Arial" w:hAnsi="Arial" w:cs="Arial"/>
        </w:rPr>
      </w:pPr>
      <w:r w:rsidRPr="0097001C">
        <w:rPr>
          <w:rFonts w:ascii="Arial" w:hAnsi="Arial" w:cs="Arial"/>
        </w:rPr>
        <w:lastRenderedPageBreak/>
        <w:t>3.16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607BF2" w:rsidRPr="0097001C">
        <w:rPr>
          <w:rFonts w:ascii="Arial" w:hAnsi="Arial" w:cs="Arial"/>
        </w:rPr>
        <w:t>.</w:t>
      </w:r>
    </w:p>
    <w:p w:rsidR="00485C78" w:rsidRPr="0097001C" w:rsidRDefault="00485C78" w:rsidP="00767912">
      <w:pPr>
        <w:spacing w:after="0" w:line="26" w:lineRule="atLeast"/>
        <w:ind w:firstLine="709"/>
        <w:jc w:val="both"/>
        <w:rPr>
          <w:rFonts w:ascii="Arial" w:hAnsi="Arial" w:cs="Arial"/>
        </w:rPr>
      </w:pPr>
      <w:r w:rsidRPr="0097001C">
        <w:rPr>
          <w:rFonts w:ascii="Arial" w:hAnsi="Arial" w:cs="Arial"/>
        </w:rPr>
        <w:t xml:space="preserve">Приборы коммерческого учета </w:t>
      </w:r>
      <w:proofErr w:type="gramStart"/>
      <w:r w:rsidRPr="0097001C">
        <w:rPr>
          <w:rFonts w:ascii="Arial" w:hAnsi="Arial" w:cs="Arial"/>
        </w:rPr>
        <w:t>тепловой энергии, отпущенной из тепловых сетей потребителям частично установлены</w:t>
      </w:r>
      <w:proofErr w:type="gramEnd"/>
      <w:r w:rsidR="00CC746A" w:rsidRPr="0097001C">
        <w:rPr>
          <w:rFonts w:ascii="Arial" w:hAnsi="Arial" w:cs="Arial"/>
        </w:rPr>
        <w:t xml:space="preserve"> </w:t>
      </w:r>
      <w:r w:rsidRPr="0097001C">
        <w:rPr>
          <w:rFonts w:ascii="Arial" w:hAnsi="Arial" w:cs="Arial"/>
        </w:rPr>
        <w:t xml:space="preserve">в муниципальных, общественных и жилых зданиях. </w:t>
      </w:r>
      <w:proofErr w:type="gramStart"/>
      <w:r w:rsidRPr="0097001C">
        <w:rPr>
          <w:rFonts w:ascii="Arial" w:hAnsi="Arial" w:cs="Arial"/>
        </w:rPr>
        <w:t>В соответствие с Федеральным законом об энергосбережении планируется дальнейшая установка приборов учета тепловой энергии и теплоносителя в общественных зданиях, мощность нагрузки которых превышает 0,2 Гкал/ч. В соответствии с законом п.1 ст. 13 ФЗ 261 от 23.11.09 у потребителей тепловой энергии с нагрузкой менее 0,2 Гкал/ч учет тепла не носит обязателен.</w:t>
      </w:r>
      <w:proofErr w:type="gramEnd"/>
    </w:p>
    <w:p w:rsidR="00485C78" w:rsidRPr="0097001C" w:rsidRDefault="00485C78" w:rsidP="00767912">
      <w:pPr>
        <w:spacing w:after="0" w:line="26" w:lineRule="atLeast"/>
        <w:ind w:firstLine="709"/>
        <w:jc w:val="both"/>
        <w:rPr>
          <w:rFonts w:ascii="Arial" w:hAnsi="Arial" w:cs="Arial"/>
          <w:b/>
        </w:rPr>
      </w:pPr>
    </w:p>
    <w:p w:rsidR="00485C78" w:rsidRPr="0097001C" w:rsidRDefault="00485C78" w:rsidP="00767912">
      <w:pPr>
        <w:spacing w:after="0" w:line="26" w:lineRule="atLeast"/>
        <w:ind w:firstLine="709"/>
        <w:jc w:val="both"/>
        <w:rPr>
          <w:rFonts w:ascii="Arial" w:hAnsi="Arial" w:cs="Arial"/>
        </w:rPr>
      </w:pPr>
      <w:r w:rsidRPr="0097001C">
        <w:rPr>
          <w:rFonts w:ascii="Arial" w:hAnsi="Arial" w:cs="Arial"/>
        </w:rPr>
        <w:t>3.17 Анализ работы диспетчерских служб теплоснабжающих (теплосетевых) организаций и используемых средств автоматизации, телемеханизации и связи</w:t>
      </w:r>
    </w:p>
    <w:p w:rsidR="00485C78" w:rsidRPr="0097001C" w:rsidRDefault="00607BF2" w:rsidP="00767912">
      <w:pPr>
        <w:spacing w:after="0" w:line="26" w:lineRule="atLeast"/>
        <w:ind w:firstLine="709"/>
        <w:jc w:val="both"/>
        <w:rPr>
          <w:rFonts w:ascii="Arial" w:hAnsi="Arial" w:cs="Arial"/>
        </w:rPr>
      </w:pPr>
      <w:r w:rsidRPr="0097001C">
        <w:rPr>
          <w:rFonts w:ascii="Arial" w:hAnsi="Arial" w:cs="Arial"/>
        </w:rPr>
        <w:t>Диспетчерская служб</w:t>
      </w:r>
      <w:proofErr w:type="gramStart"/>
      <w:r w:rsidRPr="0097001C">
        <w:rPr>
          <w:rFonts w:ascii="Arial" w:hAnsi="Arial" w:cs="Arial"/>
        </w:rPr>
        <w:t xml:space="preserve">а </w:t>
      </w:r>
      <w:r w:rsidR="00485C78" w:rsidRPr="0097001C">
        <w:rPr>
          <w:rFonts w:ascii="Arial" w:hAnsi="Arial" w:cs="Arial"/>
        </w:rPr>
        <w:t>ООО</w:t>
      </w:r>
      <w:proofErr w:type="gramEnd"/>
      <w:r w:rsidR="00485C78" w:rsidRPr="0097001C">
        <w:rPr>
          <w:rFonts w:ascii="Arial" w:hAnsi="Arial" w:cs="Arial"/>
        </w:rPr>
        <w:t xml:space="preserve"> «Энергосервис» оснащена современными средствами связи и работает в круглосуточном режиме.</w:t>
      </w:r>
    </w:p>
    <w:p w:rsidR="00485C78" w:rsidRPr="0097001C" w:rsidRDefault="00485C78" w:rsidP="00767912">
      <w:pPr>
        <w:spacing w:after="0" w:line="26" w:lineRule="atLeast"/>
        <w:ind w:firstLine="709"/>
        <w:jc w:val="both"/>
        <w:rPr>
          <w:rFonts w:ascii="Arial" w:hAnsi="Arial" w:cs="Arial"/>
          <w:b/>
        </w:rPr>
      </w:pPr>
    </w:p>
    <w:p w:rsidR="00485C78" w:rsidRPr="0097001C" w:rsidRDefault="00485C78" w:rsidP="00767912">
      <w:pPr>
        <w:spacing w:after="0" w:line="26" w:lineRule="atLeast"/>
        <w:ind w:firstLine="709"/>
        <w:jc w:val="both"/>
        <w:rPr>
          <w:rFonts w:ascii="Arial" w:hAnsi="Arial" w:cs="Arial"/>
          <w:b/>
        </w:rPr>
      </w:pPr>
      <w:r w:rsidRPr="0097001C">
        <w:rPr>
          <w:rFonts w:ascii="Arial" w:hAnsi="Arial" w:cs="Arial"/>
          <w:b/>
        </w:rPr>
        <w:t>3.18 Анализ работы центральных тепловых пунктов, насосных станций</w:t>
      </w:r>
    </w:p>
    <w:p w:rsidR="00485C78" w:rsidRPr="0097001C" w:rsidRDefault="00485C78" w:rsidP="00767912">
      <w:pPr>
        <w:tabs>
          <w:tab w:val="right" w:pos="10380"/>
        </w:tabs>
        <w:spacing w:after="0" w:line="26" w:lineRule="atLeast"/>
        <w:ind w:firstLine="709"/>
        <w:jc w:val="both"/>
        <w:rPr>
          <w:rFonts w:ascii="Arial" w:hAnsi="Arial" w:cs="Arial"/>
        </w:rPr>
      </w:pPr>
      <w:r w:rsidRPr="0097001C">
        <w:rPr>
          <w:rFonts w:ascii="Arial" w:eastAsia="Times New Roman" w:hAnsi="Arial" w:cs="Arial"/>
        </w:rPr>
        <w:t>3.1</w:t>
      </w:r>
      <w:r w:rsidR="00602FD5" w:rsidRPr="0097001C">
        <w:rPr>
          <w:rFonts w:ascii="Arial" w:eastAsia="Times New Roman" w:hAnsi="Arial" w:cs="Arial"/>
        </w:rPr>
        <w:t>8.1 Тепловой пункт ул. Гоголя 36А, год ввода в эксплуатацию – 1970.</w:t>
      </w:r>
    </w:p>
    <w:p w:rsidR="00485C78" w:rsidRPr="0097001C" w:rsidRDefault="00485C78" w:rsidP="00767912">
      <w:pPr>
        <w:tabs>
          <w:tab w:val="right" w:pos="10380"/>
        </w:tabs>
        <w:spacing w:after="0" w:line="26" w:lineRule="atLeast"/>
        <w:ind w:firstLine="709"/>
        <w:jc w:val="both"/>
        <w:rPr>
          <w:rFonts w:ascii="Arial" w:eastAsia="Times New Roman" w:hAnsi="Arial" w:cs="Arial"/>
        </w:rPr>
      </w:pPr>
      <w:r w:rsidRPr="0097001C">
        <w:rPr>
          <w:rFonts w:ascii="Arial" w:eastAsia="Times New Roman" w:hAnsi="Arial" w:cs="Arial"/>
        </w:rPr>
        <w:t>Диаметр подводящего трубопровода от котельной до теплопункта 15</w:t>
      </w:r>
      <w:r w:rsidR="007E5995" w:rsidRPr="0097001C">
        <w:rPr>
          <w:rFonts w:ascii="Arial" w:eastAsia="Times New Roman" w:hAnsi="Arial" w:cs="Arial"/>
        </w:rPr>
        <w:t>9</w:t>
      </w:r>
      <w:r w:rsidRPr="0097001C">
        <w:rPr>
          <w:rFonts w:ascii="Arial" w:eastAsia="Times New Roman" w:hAnsi="Arial" w:cs="Arial"/>
        </w:rPr>
        <w:t xml:space="preserve"> мм.</w:t>
      </w:r>
    </w:p>
    <w:p w:rsidR="00607BF2" w:rsidRPr="0097001C" w:rsidRDefault="00607BF2" w:rsidP="00767912">
      <w:pPr>
        <w:spacing w:after="0" w:line="26" w:lineRule="atLeast"/>
        <w:ind w:firstLine="709"/>
        <w:jc w:val="center"/>
        <w:rPr>
          <w:rFonts w:ascii="Arial" w:eastAsia="Times New Roman" w:hAnsi="Arial" w:cs="Arial"/>
        </w:rPr>
      </w:pPr>
    </w:p>
    <w:p w:rsidR="00607BF2" w:rsidRPr="0097001C" w:rsidRDefault="00607BF2" w:rsidP="00767912">
      <w:pPr>
        <w:spacing w:after="0" w:line="26" w:lineRule="atLeast"/>
        <w:ind w:firstLine="709"/>
        <w:jc w:val="center"/>
        <w:rPr>
          <w:rFonts w:ascii="Arial" w:eastAsia="Times New Roman" w:hAnsi="Arial" w:cs="Arial"/>
        </w:rPr>
      </w:pPr>
    </w:p>
    <w:p w:rsidR="00485C78" w:rsidRPr="0097001C" w:rsidRDefault="00485C78" w:rsidP="00767912">
      <w:pPr>
        <w:spacing w:after="0" w:line="26" w:lineRule="atLeast"/>
        <w:ind w:firstLine="709"/>
        <w:jc w:val="center"/>
        <w:rPr>
          <w:rFonts w:ascii="Arial" w:eastAsia="Times New Roman" w:hAnsi="Arial" w:cs="Arial"/>
        </w:rPr>
      </w:pPr>
      <w:r w:rsidRPr="0097001C">
        <w:rPr>
          <w:rFonts w:ascii="Arial" w:eastAsia="Times New Roman" w:hAnsi="Arial" w:cs="Arial"/>
        </w:rPr>
        <w:t xml:space="preserve">Сведения об </w:t>
      </w:r>
      <w:proofErr w:type="gramStart"/>
      <w:r w:rsidRPr="0097001C">
        <w:rPr>
          <w:rFonts w:ascii="Arial" w:eastAsia="Times New Roman" w:hAnsi="Arial" w:cs="Arial"/>
        </w:rPr>
        <w:t>установленном</w:t>
      </w:r>
      <w:proofErr w:type="gramEnd"/>
      <w:r w:rsidRPr="0097001C">
        <w:rPr>
          <w:rFonts w:ascii="Arial" w:eastAsia="Times New Roman" w:hAnsi="Arial" w:cs="Arial"/>
        </w:rPr>
        <w:t xml:space="preserve"> оборудование</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3649"/>
        <w:gridCol w:w="2710"/>
        <w:gridCol w:w="2694"/>
      </w:tblGrid>
      <w:tr w:rsidR="00485C78" w:rsidRPr="0097001C" w:rsidTr="00B21E67">
        <w:tc>
          <w:tcPr>
            <w:tcW w:w="724"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1</w:t>
            </w:r>
          </w:p>
        </w:tc>
        <w:tc>
          <w:tcPr>
            <w:tcW w:w="3038"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 xml:space="preserve">Насос </w:t>
            </w:r>
            <w:proofErr w:type="gramStart"/>
            <w:r w:rsidRPr="0097001C">
              <w:rPr>
                <w:rFonts w:ascii="Arial" w:eastAsia="Times New Roman" w:hAnsi="Arial" w:cs="Arial"/>
              </w:rPr>
              <w:t>КМ</w:t>
            </w:r>
            <w:proofErr w:type="gramEnd"/>
            <w:r w:rsidRPr="0097001C">
              <w:rPr>
                <w:rFonts w:ascii="Arial" w:eastAsia="Times New Roman" w:hAnsi="Arial" w:cs="Arial"/>
              </w:rPr>
              <w:t xml:space="preserve"> 100-80-160</w:t>
            </w:r>
          </w:p>
        </w:tc>
        <w:tc>
          <w:tcPr>
            <w:tcW w:w="2256"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lang w:val="en-US"/>
              </w:rPr>
              <w:t>V=</w:t>
            </w:r>
            <w:r w:rsidRPr="0097001C">
              <w:rPr>
                <w:rFonts w:ascii="Arial" w:eastAsia="Times New Roman" w:hAnsi="Arial" w:cs="Arial"/>
              </w:rPr>
              <w:t>100м</w:t>
            </w:r>
            <w:r w:rsidRPr="0097001C">
              <w:rPr>
                <w:rFonts w:ascii="Arial" w:eastAsia="Times New Roman" w:hAnsi="Arial" w:cs="Arial"/>
                <w:vertAlign w:val="superscript"/>
              </w:rPr>
              <w:t>3</w:t>
            </w:r>
            <w:r w:rsidRPr="0097001C">
              <w:rPr>
                <w:rFonts w:ascii="Arial" w:eastAsia="Times New Roman" w:hAnsi="Arial" w:cs="Arial"/>
              </w:rPr>
              <w:t>/ч</w:t>
            </w:r>
          </w:p>
        </w:tc>
        <w:tc>
          <w:tcPr>
            <w:tcW w:w="2243"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Н=32 м</w:t>
            </w:r>
          </w:p>
        </w:tc>
      </w:tr>
      <w:tr w:rsidR="00485C78" w:rsidRPr="0097001C" w:rsidTr="00B21E67">
        <w:tc>
          <w:tcPr>
            <w:tcW w:w="724"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2</w:t>
            </w:r>
          </w:p>
        </w:tc>
        <w:tc>
          <w:tcPr>
            <w:tcW w:w="3038"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Электродвигатель</w:t>
            </w:r>
          </w:p>
        </w:tc>
        <w:tc>
          <w:tcPr>
            <w:tcW w:w="2256"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lang w:val="en-US"/>
              </w:rPr>
              <w:t>N=</w:t>
            </w:r>
            <w:r w:rsidRPr="0097001C">
              <w:rPr>
                <w:rFonts w:ascii="Arial" w:eastAsia="Times New Roman" w:hAnsi="Arial" w:cs="Arial"/>
              </w:rPr>
              <w:t xml:space="preserve"> 15 кВт</w:t>
            </w:r>
          </w:p>
        </w:tc>
        <w:tc>
          <w:tcPr>
            <w:tcW w:w="2243"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lang w:val="en-US"/>
              </w:rPr>
              <w:t>n=</w:t>
            </w:r>
            <w:r w:rsidRPr="0097001C">
              <w:rPr>
                <w:rFonts w:ascii="Arial" w:eastAsia="Times New Roman" w:hAnsi="Arial" w:cs="Arial"/>
              </w:rPr>
              <w:t>3000 об/мин</w:t>
            </w:r>
          </w:p>
        </w:tc>
      </w:tr>
    </w:tbl>
    <w:p w:rsidR="00485C78" w:rsidRPr="0097001C" w:rsidRDefault="00485C78" w:rsidP="00767912">
      <w:pPr>
        <w:spacing w:line="26" w:lineRule="atLeast"/>
        <w:jc w:val="both"/>
        <w:rPr>
          <w:rFonts w:ascii="Arial" w:eastAsia="Times New Roman" w:hAnsi="Arial" w:cs="Arial"/>
        </w:rPr>
      </w:pPr>
    </w:p>
    <w:p w:rsidR="00485C78" w:rsidRPr="0097001C" w:rsidRDefault="00485C78" w:rsidP="00767912">
      <w:pPr>
        <w:spacing w:after="0" w:line="26" w:lineRule="atLeast"/>
        <w:ind w:firstLine="709"/>
        <w:jc w:val="both"/>
        <w:rPr>
          <w:rFonts w:ascii="Arial" w:eastAsia="Times New Roman" w:hAnsi="Arial" w:cs="Arial"/>
        </w:rPr>
      </w:pPr>
      <w:r w:rsidRPr="0097001C">
        <w:rPr>
          <w:rFonts w:ascii="Arial" w:eastAsia="Times New Roman" w:hAnsi="Arial" w:cs="Arial"/>
        </w:rPr>
        <w:t>Сведения об аппаратуре измерения, управления, сигнализации и автоматической защиты:</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1.Термометр на </w:t>
      </w:r>
      <w:proofErr w:type="gramStart"/>
      <w:r w:rsidRPr="0097001C">
        <w:rPr>
          <w:rFonts w:ascii="Arial" w:eastAsia="Times New Roman" w:hAnsi="Arial" w:cs="Arial"/>
        </w:rPr>
        <w:t>подающей</w:t>
      </w:r>
      <w:proofErr w:type="gramEnd"/>
      <w:r w:rsidRPr="0097001C">
        <w:rPr>
          <w:rFonts w:ascii="Arial" w:eastAsia="Times New Roman" w:hAnsi="Arial" w:cs="Arial"/>
        </w:rPr>
        <w:t xml:space="preserve"> тр. </w:t>
      </w:r>
      <w:r w:rsidRPr="0097001C">
        <w:rPr>
          <w:rFonts w:ascii="Arial" w:hAnsi="Arial" w:cs="Arial"/>
        </w:rPr>
        <w:t>6</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2.Термометры на </w:t>
      </w:r>
      <w:proofErr w:type="gramStart"/>
      <w:r w:rsidRPr="0097001C">
        <w:rPr>
          <w:rFonts w:ascii="Arial" w:eastAsia="Times New Roman" w:hAnsi="Arial" w:cs="Arial"/>
        </w:rPr>
        <w:t>обратном</w:t>
      </w:r>
      <w:proofErr w:type="gramEnd"/>
      <w:r w:rsidRPr="0097001C">
        <w:rPr>
          <w:rFonts w:ascii="Arial" w:eastAsia="Times New Roman" w:hAnsi="Arial" w:cs="Arial"/>
        </w:rPr>
        <w:t xml:space="preserve"> тр. </w:t>
      </w:r>
      <w:r w:rsidRPr="0097001C">
        <w:rPr>
          <w:rFonts w:ascii="Arial" w:hAnsi="Arial" w:cs="Arial"/>
        </w:rPr>
        <w:t>6</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3.Манометры на </w:t>
      </w:r>
      <w:proofErr w:type="gramStart"/>
      <w:r w:rsidRPr="0097001C">
        <w:rPr>
          <w:rFonts w:ascii="Arial" w:eastAsia="Times New Roman" w:hAnsi="Arial" w:cs="Arial"/>
        </w:rPr>
        <w:t>подающей</w:t>
      </w:r>
      <w:proofErr w:type="gramEnd"/>
      <w:r w:rsidRPr="0097001C">
        <w:rPr>
          <w:rFonts w:ascii="Arial" w:eastAsia="Times New Roman" w:hAnsi="Arial" w:cs="Arial"/>
        </w:rPr>
        <w:t xml:space="preserve"> тр. </w:t>
      </w:r>
      <w:r w:rsidRPr="0097001C">
        <w:rPr>
          <w:rFonts w:ascii="Arial" w:hAnsi="Arial" w:cs="Arial"/>
        </w:rPr>
        <w:t>6</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4.Манометры на </w:t>
      </w:r>
      <w:proofErr w:type="gramStart"/>
      <w:r w:rsidRPr="0097001C">
        <w:rPr>
          <w:rFonts w:ascii="Arial" w:eastAsia="Times New Roman" w:hAnsi="Arial" w:cs="Arial"/>
        </w:rPr>
        <w:t>обратном</w:t>
      </w:r>
      <w:proofErr w:type="gramEnd"/>
      <w:r w:rsidRPr="0097001C">
        <w:rPr>
          <w:rFonts w:ascii="Arial" w:eastAsia="Times New Roman" w:hAnsi="Arial" w:cs="Arial"/>
        </w:rPr>
        <w:t xml:space="preserve"> тр. </w:t>
      </w:r>
      <w:r w:rsidRPr="0097001C">
        <w:rPr>
          <w:rFonts w:ascii="Arial" w:hAnsi="Arial" w:cs="Arial"/>
        </w:rPr>
        <w:t>6</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5.манометры уст</w:t>
      </w:r>
      <w:proofErr w:type="gramStart"/>
      <w:r w:rsidRPr="0097001C">
        <w:rPr>
          <w:rFonts w:ascii="Arial" w:eastAsia="Times New Roman" w:hAnsi="Arial" w:cs="Arial"/>
        </w:rPr>
        <w:t>.в</w:t>
      </w:r>
      <w:proofErr w:type="gramEnd"/>
      <w:r w:rsidRPr="0097001C">
        <w:rPr>
          <w:rFonts w:ascii="Arial" w:eastAsia="Times New Roman" w:hAnsi="Arial" w:cs="Arial"/>
        </w:rPr>
        <w:t>сего: 12</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6.Прочие приборы:</w:t>
      </w:r>
      <w:r w:rsidRPr="0097001C">
        <w:rPr>
          <w:rFonts w:ascii="Arial" w:hAnsi="Arial" w:cs="Arial"/>
        </w:rPr>
        <w:t xml:space="preserve"> Кран 3-х ходовой -12 </w:t>
      </w:r>
      <w:proofErr w:type="gramStart"/>
      <w:r w:rsidRPr="0097001C">
        <w:rPr>
          <w:rFonts w:ascii="Arial" w:eastAsia="Times New Roman" w:hAnsi="Arial" w:cs="Arial"/>
        </w:rPr>
        <w:t>шт</w:t>
      </w:r>
      <w:proofErr w:type="gramEnd"/>
    </w:p>
    <w:p w:rsidR="00485C78" w:rsidRPr="0097001C" w:rsidRDefault="00485C78" w:rsidP="00767912">
      <w:pPr>
        <w:spacing w:after="0" w:line="26" w:lineRule="atLeast"/>
        <w:ind w:firstLine="709"/>
        <w:jc w:val="center"/>
        <w:rPr>
          <w:rFonts w:ascii="Arial" w:eastAsia="Times New Roman" w:hAnsi="Arial" w:cs="Arial"/>
        </w:rPr>
      </w:pPr>
      <w:r w:rsidRPr="0097001C">
        <w:rPr>
          <w:rFonts w:ascii="Arial" w:eastAsia="Times New Roman" w:hAnsi="Arial" w:cs="Arial"/>
        </w:rPr>
        <w:t>Сведения об установленной арматуре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236"/>
        <w:gridCol w:w="1312"/>
        <w:gridCol w:w="1235"/>
        <w:gridCol w:w="1357"/>
        <w:gridCol w:w="1236"/>
        <w:gridCol w:w="1516"/>
        <w:gridCol w:w="1236"/>
      </w:tblGrid>
      <w:tr w:rsidR="00485C78" w:rsidRPr="0097001C" w:rsidTr="006013F6">
        <w:tc>
          <w:tcPr>
            <w:tcW w:w="1304"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Вентиль</w:t>
            </w:r>
          </w:p>
        </w:tc>
        <w:tc>
          <w:tcPr>
            <w:tcW w:w="1273"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Кол-во</w:t>
            </w:r>
          </w:p>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шт.</w:t>
            </w:r>
          </w:p>
        </w:tc>
        <w:tc>
          <w:tcPr>
            <w:tcW w:w="1313"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Задвижка</w:t>
            </w:r>
          </w:p>
        </w:tc>
        <w:tc>
          <w:tcPr>
            <w:tcW w:w="1272"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Кол-во</w:t>
            </w:r>
          </w:p>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шт.</w:t>
            </w:r>
          </w:p>
        </w:tc>
        <w:tc>
          <w:tcPr>
            <w:tcW w:w="1320"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Обратный клапан</w:t>
            </w:r>
          </w:p>
        </w:tc>
        <w:tc>
          <w:tcPr>
            <w:tcW w:w="1273"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Кол-во</w:t>
            </w:r>
          </w:p>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шт.</w:t>
            </w:r>
          </w:p>
        </w:tc>
        <w:tc>
          <w:tcPr>
            <w:tcW w:w="1393"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Предохран.</w:t>
            </w:r>
          </w:p>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клапан</w:t>
            </w:r>
          </w:p>
        </w:tc>
        <w:tc>
          <w:tcPr>
            <w:tcW w:w="1273"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Кол-во</w:t>
            </w:r>
          </w:p>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шт.</w:t>
            </w:r>
          </w:p>
        </w:tc>
      </w:tr>
      <w:tr w:rsidR="006013F6" w:rsidRPr="0097001C" w:rsidTr="006013F6">
        <w:tc>
          <w:tcPr>
            <w:tcW w:w="1304"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ДУ-15</w:t>
            </w:r>
          </w:p>
        </w:tc>
        <w:tc>
          <w:tcPr>
            <w:tcW w:w="1273"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2</w:t>
            </w:r>
          </w:p>
        </w:tc>
        <w:tc>
          <w:tcPr>
            <w:tcW w:w="1313"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ДУ-50</w:t>
            </w:r>
          </w:p>
        </w:tc>
        <w:tc>
          <w:tcPr>
            <w:tcW w:w="1272"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1</w:t>
            </w:r>
          </w:p>
        </w:tc>
        <w:tc>
          <w:tcPr>
            <w:tcW w:w="1320"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ДУ-15</w:t>
            </w:r>
          </w:p>
        </w:tc>
        <w:tc>
          <w:tcPr>
            <w:tcW w:w="1273"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93"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ДУ-15</w:t>
            </w:r>
          </w:p>
        </w:tc>
        <w:tc>
          <w:tcPr>
            <w:tcW w:w="1273"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c>
          <w:tcPr>
            <w:tcW w:w="1304"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ДУ-20</w:t>
            </w:r>
          </w:p>
        </w:tc>
        <w:tc>
          <w:tcPr>
            <w:tcW w:w="1273"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4</w:t>
            </w:r>
          </w:p>
        </w:tc>
        <w:tc>
          <w:tcPr>
            <w:tcW w:w="1313"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ДУ-80</w:t>
            </w:r>
          </w:p>
        </w:tc>
        <w:tc>
          <w:tcPr>
            <w:tcW w:w="1272"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6</w:t>
            </w:r>
          </w:p>
        </w:tc>
        <w:tc>
          <w:tcPr>
            <w:tcW w:w="1320"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ДУ-20</w:t>
            </w:r>
          </w:p>
        </w:tc>
        <w:tc>
          <w:tcPr>
            <w:tcW w:w="1273"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93"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ДУ-20</w:t>
            </w:r>
          </w:p>
        </w:tc>
        <w:tc>
          <w:tcPr>
            <w:tcW w:w="1273"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c>
          <w:tcPr>
            <w:tcW w:w="1304"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ДУ-25</w:t>
            </w:r>
          </w:p>
        </w:tc>
        <w:tc>
          <w:tcPr>
            <w:tcW w:w="1273"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1</w:t>
            </w:r>
          </w:p>
        </w:tc>
        <w:tc>
          <w:tcPr>
            <w:tcW w:w="1313"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ДУ-100</w:t>
            </w:r>
          </w:p>
        </w:tc>
        <w:tc>
          <w:tcPr>
            <w:tcW w:w="1272"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4</w:t>
            </w:r>
          </w:p>
        </w:tc>
        <w:tc>
          <w:tcPr>
            <w:tcW w:w="1320"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ДУ-25</w:t>
            </w:r>
          </w:p>
        </w:tc>
        <w:tc>
          <w:tcPr>
            <w:tcW w:w="1273"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93"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ДУ-25</w:t>
            </w:r>
          </w:p>
        </w:tc>
        <w:tc>
          <w:tcPr>
            <w:tcW w:w="1273"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c>
          <w:tcPr>
            <w:tcW w:w="1304"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ДУ-32</w:t>
            </w:r>
          </w:p>
        </w:tc>
        <w:tc>
          <w:tcPr>
            <w:tcW w:w="1273"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2</w:t>
            </w:r>
          </w:p>
        </w:tc>
        <w:tc>
          <w:tcPr>
            <w:tcW w:w="1313"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ДУ-125</w:t>
            </w:r>
          </w:p>
        </w:tc>
        <w:tc>
          <w:tcPr>
            <w:tcW w:w="1272"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20"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ДУ-32</w:t>
            </w:r>
          </w:p>
        </w:tc>
        <w:tc>
          <w:tcPr>
            <w:tcW w:w="1273"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93"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ДУ-32</w:t>
            </w:r>
          </w:p>
        </w:tc>
        <w:tc>
          <w:tcPr>
            <w:tcW w:w="1273"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c>
          <w:tcPr>
            <w:tcW w:w="1304"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ДУ-40</w:t>
            </w:r>
          </w:p>
        </w:tc>
        <w:tc>
          <w:tcPr>
            <w:tcW w:w="1273"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13"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ДУ-150</w:t>
            </w:r>
          </w:p>
        </w:tc>
        <w:tc>
          <w:tcPr>
            <w:tcW w:w="1272"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5</w:t>
            </w:r>
          </w:p>
        </w:tc>
        <w:tc>
          <w:tcPr>
            <w:tcW w:w="1320"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ДУ-40</w:t>
            </w:r>
          </w:p>
        </w:tc>
        <w:tc>
          <w:tcPr>
            <w:tcW w:w="1273"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93"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ДУ-40</w:t>
            </w:r>
          </w:p>
        </w:tc>
        <w:tc>
          <w:tcPr>
            <w:tcW w:w="1273"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c>
          <w:tcPr>
            <w:tcW w:w="1304"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ДУ-50</w:t>
            </w:r>
          </w:p>
        </w:tc>
        <w:tc>
          <w:tcPr>
            <w:tcW w:w="1273"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2</w:t>
            </w:r>
          </w:p>
        </w:tc>
        <w:tc>
          <w:tcPr>
            <w:tcW w:w="1313"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ДУ-200</w:t>
            </w:r>
          </w:p>
        </w:tc>
        <w:tc>
          <w:tcPr>
            <w:tcW w:w="1272"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20"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ДУ-50</w:t>
            </w:r>
          </w:p>
        </w:tc>
        <w:tc>
          <w:tcPr>
            <w:tcW w:w="1273"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93"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ДУ-50</w:t>
            </w:r>
          </w:p>
        </w:tc>
        <w:tc>
          <w:tcPr>
            <w:tcW w:w="1273"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c>
          <w:tcPr>
            <w:tcW w:w="1304"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ДУ-80</w:t>
            </w:r>
          </w:p>
        </w:tc>
        <w:tc>
          <w:tcPr>
            <w:tcW w:w="1273"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13"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ДУ-250</w:t>
            </w:r>
          </w:p>
        </w:tc>
        <w:tc>
          <w:tcPr>
            <w:tcW w:w="1272"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20"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ДУ-80</w:t>
            </w:r>
          </w:p>
        </w:tc>
        <w:tc>
          <w:tcPr>
            <w:tcW w:w="1273"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93"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ДУ-80</w:t>
            </w:r>
          </w:p>
        </w:tc>
        <w:tc>
          <w:tcPr>
            <w:tcW w:w="1273"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c>
          <w:tcPr>
            <w:tcW w:w="1304"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ДУ-100</w:t>
            </w:r>
          </w:p>
        </w:tc>
        <w:tc>
          <w:tcPr>
            <w:tcW w:w="1273"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13"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ДУ-300</w:t>
            </w:r>
          </w:p>
        </w:tc>
        <w:tc>
          <w:tcPr>
            <w:tcW w:w="1272"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20"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ДУ-100</w:t>
            </w:r>
          </w:p>
        </w:tc>
        <w:tc>
          <w:tcPr>
            <w:tcW w:w="1273"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93"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ДУ-100</w:t>
            </w:r>
          </w:p>
        </w:tc>
        <w:tc>
          <w:tcPr>
            <w:tcW w:w="1273"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c>
          <w:tcPr>
            <w:tcW w:w="1304"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ДУ-125</w:t>
            </w:r>
          </w:p>
        </w:tc>
        <w:tc>
          <w:tcPr>
            <w:tcW w:w="1273"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13"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ДУ-400</w:t>
            </w:r>
          </w:p>
        </w:tc>
        <w:tc>
          <w:tcPr>
            <w:tcW w:w="1272"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20"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ДУ-150</w:t>
            </w:r>
          </w:p>
        </w:tc>
        <w:tc>
          <w:tcPr>
            <w:tcW w:w="1273"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1</w:t>
            </w:r>
          </w:p>
        </w:tc>
        <w:tc>
          <w:tcPr>
            <w:tcW w:w="1393" w:type="dxa"/>
          </w:tcPr>
          <w:p w:rsidR="006013F6" w:rsidRPr="0097001C" w:rsidRDefault="006013F6" w:rsidP="00767912">
            <w:pPr>
              <w:spacing w:after="0" w:line="26" w:lineRule="atLeast"/>
              <w:jc w:val="center"/>
              <w:rPr>
                <w:rFonts w:ascii="Arial" w:eastAsia="Times New Roman" w:hAnsi="Arial" w:cs="Arial"/>
              </w:rPr>
            </w:pPr>
          </w:p>
        </w:tc>
        <w:tc>
          <w:tcPr>
            <w:tcW w:w="1273" w:type="dxa"/>
          </w:tcPr>
          <w:p w:rsidR="006013F6" w:rsidRPr="0097001C" w:rsidRDefault="006013F6" w:rsidP="00767912">
            <w:pPr>
              <w:spacing w:after="0" w:line="26" w:lineRule="atLeast"/>
              <w:jc w:val="center"/>
              <w:rPr>
                <w:rFonts w:ascii="Arial" w:eastAsia="Times New Roman" w:hAnsi="Arial" w:cs="Arial"/>
              </w:rPr>
            </w:pPr>
          </w:p>
        </w:tc>
      </w:tr>
      <w:tr w:rsidR="006013F6" w:rsidRPr="0097001C" w:rsidTr="006013F6">
        <w:tc>
          <w:tcPr>
            <w:tcW w:w="1304"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ДУ-150</w:t>
            </w:r>
          </w:p>
        </w:tc>
        <w:tc>
          <w:tcPr>
            <w:tcW w:w="1273"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13" w:type="dxa"/>
          </w:tcPr>
          <w:p w:rsidR="006013F6" w:rsidRPr="0097001C" w:rsidRDefault="006013F6" w:rsidP="00767912">
            <w:pPr>
              <w:spacing w:after="0" w:line="26" w:lineRule="atLeast"/>
              <w:jc w:val="center"/>
              <w:rPr>
                <w:rFonts w:ascii="Arial" w:eastAsia="Times New Roman" w:hAnsi="Arial" w:cs="Arial"/>
              </w:rPr>
            </w:pPr>
          </w:p>
        </w:tc>
        <w:tc>
          <w:tcPr>
            <w:tcW w:w="1272" w:type="dxa"/>
          </w:tcPr>
          <w:p w:rsidR="006013F6" w:rsidRPr="0097001C" w:rsidRDefault="006013F6" w:rsidP="00767912">
            <w:pPr>
              <w:spacing w:after="0" w:line="26" w:lineRule="atLeast"/>
              <w:jc w:val="center"/>
              <w:rPr>
                <w:rFonts w:ascii="Arial" w:eastAsia="Times New Roman" w:hAnsi="Arial" w:cs="Arial"/>
              </w:rPr>
            </w:pPr>
          </w:p>
        </w:tc>
        <w:tc>
          <w:tcPr>
            <w:tcW w:w="1320" w:type="dxa"/>
          </w:tcPr>
          <w:p w:rsidR="006013F6" w:rsidRPr="0097001C" w:rsidRDefault="006013F6" w:rsidP="00767912">
            <w:pPr>
              <w:spacing w:after="0" w:line="26" w:lineRule="atLeast"/>
              <w:jc w:val="center"/>
              <w:rPr>
                <w:rFonts w:ascii="Arial" w:eastAsia="Times New Roman" w:hAnsi="Arial" w:cs="Arial"/>
              </w:rPr>
            </w:pPr>
          </w:p>
        </w:tc>
        <w:tc>
          <w:tcPr>
            <w:tcW w:w="1273" w:type="dxa"/>
          </w:tcPr>
          <w:p w:rsidR="006013F6" w:rsidRPr="0097001C" w:rsidRDefault="006013F6" w:rsidP="00767912">
            <w:pPr>
              <w:spacing w:after="0" w:line="26" w:lineRule="atLeast"/>
              <w:jc w:val="center"/>
              <w:rPr>
                <w:rFonts w:ascii="Arial" w:eastAsia="Times New Roman" w:hAnsi="Arial" w:cs="Arial"/>
              </w:rPr>
            </w:pPr>
          </w:p>
        </w:tc>
        <w:tc>
          <w:tcPr>
            <w:tcW w:w="1393" w:type="dxa"/>
          </w:tcPr>
          <w:p w:rsidR="006013F6" w:rsidRPr="0097001C" w:rsidRDefault="006013F6" w:rsidP="00767912">
            <w:pPr>
              <w:spacing w:after="0" w:line="26" w:lineRule="atLeast"/>
              <w:jc w:val="center"/>
              <w:rPr>
                <w:rFonts w:ascii="Arial" w:eastAsia="Times New Roman" w:hAnsi="Arial" w:cs="Arial"/>
              </w:rPr>
            </w:pPr>
          </w:p>
        </w:tc>
        <w:tc>
          <w:tcPr>
            <w:tcW w:w="1273" w:type="dxa"/>
          </w:tcPr>
          <w:p w:rsidR="006013F6" w:rsidRPr="0097001C" w:rsidRDefault="006013F6" w:rsidP="00767912">
            <w:pPr>
              <w:spacing w:after="0" w:line="26" w:lineRule="atLeast"/>
              <w:jc w:val="center"/>
              <w:rPr>
                <w:rFonts w:ascii="Arial" w:eastAsia="Times New Roman" w:hAnsi="Arial" w:cs="Arial"/>
              </w:rPr>
            </w:pPr>
          </w:p>
        </w:tc>
      </w:tr>
    </w:tbl>
    <w:p w:rsidR="00485C78" w:rsidRPr="0097001C" w:rsidRDefault="00485C78" w:rsidP="00767912">
      <w:pPr>
        <w:spacing w:after="0" w:line="26" w:lineRule="atLeast"/>
        <w:ind w:firstLine="709"/>
        <w:jc w:val="both"/>
        <w:rPr>
          <w:rFonts w:ascii="Arial" w:hAnsi="Arial" w:cs="Arial"/>
        </w:rPr>
      </w:pPr>
    </w:p>
    <w:p w:rsidR="00485C78" w:rsidRPr="0097001C" w:rsidRDefault="00485C78" w:rsidP="00602FD5">
      <w:pPr>
        <w:tabs>
          <w:tab w:val="right" w:pos="10380"/>
        </w:tabs>
        <w:spacing w:after="0" w:line="26" w:lineRule="atLeast"/>
        <w:ind w:firstLine="709"/>
        <w:jc w:val="both"/>
        <w:rPr>
          <w:rFonts w:ascii="Arial" w:hAnsi="Arial" w:cs="Arial"/>
        </w:rPr>
      </w:pPr>
      <w:r w:rsidRPr="0097001C">
        <w:rPr>
          <w:rFonts w:ascii="Arial" w:eastAsia="Times New Roman" w:hAnsi="Arial" w:cs="Arial"/>
        </w:rPr>
        <w:t>3.18.2 Тепловой пункт</w:t>
      </w:r>
      <w:r w:rsidR="00607BF2" w:rsidRPr="00EC419B">
        <w:rPr>
          <w:rFonts w:ascii="Arial" w:eastAsia="Times New Roman" w:hAnsi="Arial" w:cs="Arial"/>
          <w:b/>
        </w:rPr>
        <w:t>№</w:t>
      </w:r>
      <w:r w:rsidRPr="00EC419B">
        <w:rPr>
          <w:rFonts w:ascii="Arial" w:eastAsia="Times New Roman" w:hAnsi="Arial" w:cs="Arial"/>
          <w:b/>
        </w:rPr>
        <w:t>1</w:t>
      </w:r>
      <w:r w:rsidR="00607BF2" w:rsidRPr="00EC419B">
        <w:rPr>
          <w:rFonts w:ascii="Arial" w:eastAsia="Times New Roman" w:hAnsi="Arial" w:cs="Arial"/>
          <w:b/>
        </w:rPr>
        <w:t xml:space="preserve"> (Ж/Д-1)</w:t>
      </w:r>
      <w:r w:rsidR="00602FD5" w:rsidRPr="0097001C">
        <w:rPr>
          <w:rFonts w:ascii="Arial" w:eastAsia="Times New Roman" w:hAnsi="Arial" w:cs="Arial"/>
        </w:rPr>
        <w:t xml:space="preserve"> , год ввода в эксплуатацию – 19</w:t>
      </w:r>
      <w:r w:rsidR="00910FE3" w:rsidRPr="0097001C">
        <w:rPr>
          <w:rFonts w:ascii="Arial" w:eastAsia="Times New Roman" w:hAnsi="Arial" w:cs="Arial"/>
        </w:rPr>
        <w:t>93</w:t>
      </w:r>
      <w:r w:rsidR="00602FD5" w:rsidRPr="0097001C">
        <w:rPr>
          <w:rFonts w:ascii="Arial" w:eastAsia="Times New Roman" w:hAnsi="Arial" w:cs="Arial"/>
        </w:rPr>
        <w:t>.</w:t>
      </w:r>
    </w:p>
    <w:p w:rsidR="00485C78" w:rsidRPr="0097001C" w:rsidRDefault="00485C78" w:rsidP="00767912">
      <w:pPr>
        <w:tabs>
          <w:tab w:val="right" w:pos="10380"/>
        </w:tabs>
        <w:spacing w:after="0" w:line="26" w:lineRule="atLeast"/>
        <w:ind w:firstLine="709"/>
        <w:jc w:val="both"/>
        <w:rPr>
          <w:rFonts w:ascii="Arial" w:eastAsia="Times New Roman" w:hAnsi="Arial" w:cs="Arial"/>
        </w:rPr>
      </w:pPr>
      <w:r w:rsidRPr="0097001C">
        <w:rPr>
          <w:rFonts w:ascii="Arial" w:eastAsia="Times New Roman" w:hAnsi="Arial" w:cs="Arial"/>
        </w:rPr>
        <w:t>Диаметр подводящего трубопровода от котельной до теплопункта</w:t>
      </w:r>
      <w:r w:rsidRPr="0097001C">
        <w:rPr>
          <w:rFonts w:ascii="Arial" w:hAnsi="Arial" w:cs="Arial"/>
        </w:rPr>
        <w:t xml:space="preserve"> 219 </w:t>
      </w:r>
      <w:r w:rsidRPr="0097001C">
        <w:rPr>
          <w:rFonts w:ascii="Arial" w:eastAsia="Times New Roman" w:hAnsi="Arial" w:cs="Arial"/>
        </w:rPr>
        <w:t>мм.</w:t>
      </w:r>
    </w:p>
    <w:p w:rsidR="00485C78" w:rsidRPr="0097001C" w:rsidRDefault="00485C78" w:rsidP="00767912">
      <w:pPr>
        <w:spacing w:after="0" w:line="26" w:lineRule="atLeast"/>
        <w:ind w:firstLine="709"/>
        <w:jc w:val="center"/>
        <w:rPr>
          <w:rFonts w:ascii="Arial" w:eastAsia="Times New Roman" w:hAnsi="Arial" w:cs="Arial"/>
        </w:rPr>
      </w:pPr>
      <w:r w:rsidRPr="0097001C">
        <w:rPr>
          <w:rFonts w:ascii="Arial" w:eastAsia="Times New Roman" w:hAnsi="Arial" w:cs="Arial"/>
        </w:rPr>
        <w:t>Сведения об установленном оборудовании</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3978"/>
        <w:gridCol w:w="2381"/>
        <w:gridCol w:w="2694"/>
      </w:tblGrid>
      <w:tr w:rsidR="00485C78" w:rsidRPr="0097001C" w:rsidTr="00B21E67">
        <w:tc>
          <w:tcPr>
            <w:tcW w:w="724"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1</w:t>
            </w:r>
          </w:p>
        </w:tc>
        <w:tc>
          <w:tcPr>
            <w:tcW w:w="3312"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 xml:space="preserve">Насос </w:t>
            </w:r>
            <w:proofErr w:type="gramStart"/>
            <w:r w:rsidRPr="0097001C">
              <w:rPr>
                <w:rFonts w:ascii="Arial" w:eastAsia="Times New Roman" w:hAnsi="Arial" w:cs="Arial"/>
              </w:rPr>
              <w:t>КМ</w:t>
            </w:r>
            <w:proofErr w:type="gramEnd"/>
            <w:r w:rsidRPr="0097001C">
              <w:rPr>
                <w:rFonts w:ascii="Arial" w:eastAsia="Times New Roman" w:hAnsi="Arial" w:cs="Arial"/>
              </w:rPr>
              <w:t xml:space="preserve"> 100-65-200</w:t>
            </w:r>
          </w:p>
        </w:tc>
        <w:tc>
          <w:tcPr>
            <w:tcW w:w="1982"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lang w:val="en-US"/>
              </w:rPr>
              <w:t>V=</w:t>
            </w:r>
            <w:r w:rsidRPr="0097001C">
              <w:rPr>
                <w:rFonts w:ascii="Arial" w:eastAsia="Times New Roman" w:hAnsi="Arial" w:cs="Arial"/>
              </w:rPr>
              <w:t>100 м</w:t>
            </w:r>
            <w:r w:rsidRPr="0097001C">
              <w:rPr>
                <w:rFonts w:ascii="Arial" w:eastAsia="Times New Roman" w:hAnsi="Arial" w:cs="Arial"/>
                <w:vertAlign w:val="superscript"/>
              </w:rPr>
              <w:t>3</w:t>
            </w:r>
            <w:r w:rsidRPr="0097001C">
              <w:rPr>
                <w:rFonts w:ascii="Arial" w:eastAsia="Times New Roman" w:hAnsi="Arial" w:cs="Arial"/>
              </w:rPr>
              <w:t>/ч</w:t>
            </w:r>
          </w:p>
        </w:tc>
        <w:tc>
          <w:tcPr>
            <w:tcW w:w="2243"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lang w:val="en-US"/>
              </w:rPr>
              <w:t>H=</w:t>
            </w:r>
            <w:r w:rsidRPr="0097001C">
              <w:rPr>
                <w:rFonts w:ascii="Arial" w:eastAsia="Times New Roman" w:hAnsi="Arial" w:cs="Arial"/>
              </w:rPr>
              <w:t xml:space="preserve"> 50 м</w:t>
            </w:r>
          </w:p>
        </w:tc>
      </w:tr>
      <w:tr w:rsidR="00485C78" w:rsidRPr="0097001C" w:rsidTr="00B21E67">
        <w:tc>
          <w:tcPr>
            <w:tcW w:w="724"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2</w:t>
            </w:r>
          </w:p>
        </w:tc>
        <w:tc>
          <w:tcPr>
            <w:tcW w:w="3312"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 xml:space="preserve">Насос </w:t>
            </w:r>
            <w:proofErr w:type="gramStart"/>
            <w:r w:rsidRPr="0097001C">
              <w:rPr>
                <w:rFonts w:ascii="Arial" w:eastAsia="Times New Roman" w:hAnsi="Arial" w:cs="Arial"/>
              </w:rPr>
              <w:t>КМ</w:t>
            </w:r>
            <w:proofErr w:type="gramEnd"/>
            <w:r w:rsidRPr="0097001C">
              <w:rPr>
                <w:rFonts w:ascii="Arial" w:eastAsia="Times New Roman" w:hAnsi="Arial" w:cs="Arial"/>
              </w:rPr>
              <w:t xml:space="preserve"> 100-80-160</w:t>
            </w:r>
          </w:p>
        </w:tc>
        <w:tc>
          <w:tcPr>
            <w:tcW w:w="1982"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lang w:val="en-US"/>
              </w:rPr>
              <w:t>V=</w:t>
            </w:r>
            <w:r w:rsidRPr="0097001C">
              <w:rPr>
                <w:rFonts w:ascii="Arial" w:eastAsia="Times New Roman" w:hAnsi="Arial" w:cs="Arial"/>
              </w:rPr>
              <w:t>100 м</w:t>
            </w:r>
            <w:r w:rsidRPr="0097001C">
              <w:rPr>
                <w:rFonts w:ascii="Arial" w:eastAsia="Times New Roman" w:hAnsi="Arial" w:cs="Arial"/>
                <w:vertAlign w:val="superscript"/>
              </w:rPr>
              <w:t>3</w:t>
            </w:r>
            <w:r w:rsidRPr="0097001C">
              <w:rPr>
                <w:rFonts w:ascii="Arial" w:eastAsia="Times New Roman" w:hAnsi="Arial" w:cs="Arial"/>
              </w:rPr>
              <w:t>/ч</w:t>
            </w:r>
          </w:p>
        </w:tc>
        <w:tc>
          <w:tcPr>
            <w:tcW w:w="2243"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lang w:val="en-US"/>
              </w:rPr>
              <w:t>H=</w:t>
            </w:r>
            <w:r w:rsidRPr="0097001C">
              <w:rPr>
                <w:rFonts w:ascii="Arial" w:eastAsia="Times New Roman" w:hAnsi="Arial" w:cs="Arial"/>
              </w:rPr>
              <w:t xml:space="preserve"> 32 м</w:t>
            </w:r>
          </w:p>
        </w:tc>
      </w:tr>
      <w:tr w:rsidR="00485C78" w:rsidRPr="0097001C" w:rsidTr="00B21E67">
        <w:tc>
          <w:tcPr>
            <w:tcW w:w="724"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3</w:t>
            </w:r>
          </w:p>
        </w:tc>
        <w:tc>
          <w:tcPr>
            <w:tcW w:w="3312"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 xml:space="preserve">Насос </w:t>
            </w:r>
            <w:proofErr w:type="gramStart"/>
            <w:r w:rsidRPr="0097001C">
              <w:rPr>
                <w:rFonts w:ascii="Arial" w:eastAsia="Times New Roman" w:hAnsi="Arial" w:cs="Arial"/>
              </w:rPr>
              <w:t>КМ</w:t>
            </w:r>
            <w:proofErr w:type="gramEnd"/>
            <w:r w:rsidRPr="0097001C">
              <w:rPr>
                <w:rFonts w:ascii="Arial" w:eastAsia="Times New Roman" w:hAnsi="Arial" w:cs="Arial"/>
              </w:rPr>
              <w:t xml:space="preserve"> 80-50-200</w:t>
            </w:r>
          </w:p>
        </w:tc>
        <w:tc>
          <w:tcPr>
            <w:tcW w:w="1982"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lang w:val="en-US"/>
              </w:rPr>
              <w:t>V=</w:t>
            </w:r>
            <w:r w:rsidRPr="0097001C">
              <w:rPr>
                <w:rFonts w:ascii="Arial" w:eastAsia="Times New Roman" w:hAnsi="Arial" w:cs="Arial"/>
              </w:rPr>
              <w:t>50 м</w:t>
            </w:r>
            <w:r w:rsidRPr="0097001C">
              <w:rPr>
                <w:rFonts w:ascii="Arial" w:eastAsia="Times New Roman" w:hAnsi="Arial" w:cs="Arial"/>
                <w:vertAlign w:val="superscript"/>
              </w:rPr>
              <w:t>3</w:t>
            </w:r>
            <w:r w:rsidRPr="0097001C">
              <w:rPr>
                <w:rFonts w:ascii="Arial" w:eastAsia="Times New Roman" w:hAnsi="Arial" w:cs="Arial"/>
              </w:rPr>
              <w:t>/ч</w:t>
            </w:r>
          </w:p>
        </w:tc>
        <w:tc>
          <w:tcPr>
            <w:tcW w:w="2243"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lang w:val="en-US"/>
              </w:rPr>
              <w:t xml:space="preserve">H= 50 </w:t>
            </w:r>
            <w:r w:rsidRPr="0097001C">
              <w:rPr>
                <w:rFonts w:ascii="Arial" w:eastAsia="Times New Roman" w:hAnsi="Arial" w:cs="Arial"/>
              </w:rPr>
              <w:t>м</w:t>
            </w:r>
          </w:p>
        </w:tc>
      </w:tr>
      <w:tr w:rsidR="00485C78" w:rsidRPr="0097001C" w:rsidTr="00B21E67">
        <w:tc>
          <w:tcPr>
            <w:tcW w:w="724"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4</w:t>
            </w:r>
          </w:p>
        </w:tc>
        <w:tc>
          <w:tcPr>
            <w:tcW w:w="3312"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Электродвигатель</w:t>
            </w:r>
          </w:p>
        </w:tc>
        <w:tc>
          <w:tcPr>
            <w:tcW w:w="1982"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lang w:val="en-US"/>
              </w:rPr>
              <w:t>N</w:t>
            </w:r>
            <w:r w:rsidRPr="0097001C">
              <w:rPr>
                <w:rFonts w:ascii="Arial" w:eastAsia="Times New Roman" w:hAnsi="Arial" w:cs="Arial"/>
              </w:rPr>
              <w:t>= 30 кВт</w:t>
            </w:r>
          </w:p>
        </w:tc>
        <w:tc>
          <w:tcPr>
            <w:tcW w:w="2243"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lang w:val="en-US"/>
              </w:rPr>
              <w:t>n=</w:t>
            </w:r>
            <w:r w:rsidRPr="0097001C">
              <w:rPr>
                <w:rFonts w:ascii="Arial" w:eastAsia="Times New Roman" w:hAnsi="Arial" w:cs="Arial"/>
              </w:rPr>
              <w:t>30</w:t>
            </w:r>
            <w:r w:rsidRPr="0097001C">
              <w:rPr>
                <w:rFonts w:ascii="Arial" w:eastAsia="Times New Roman" w:hAnsi="Arial" w:cs="Arial"/>
                <w:lang w:val="en-US"/>
              </w:rPr>
              <w:t>00</w:t>
            </w:r>
            <w:r w:rsidRPr="0097001C">
              <w:rPr>
                <w:rFonts w:ascii="Arial" w:eastAsia="Times New Roman" w:hAnsi="Arial" w:cs="Arial"/>
              </w:rPr>
              <w:t xml:space="preserve"> об/мин</w:t>
            </w:r>
          </w:p>
        </w:tc>
      </w:tr>
      <w:tr w:rsidR="00485C78" w:rsidRPr="0097001C" w:rsidTr="00B21E67">
        <w:tc>
          <w:tcPr>
            <w:tcW w:w="724"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lastRenderedPageBreak/>
              <w:t>5</w:t>
            </w:r>
          </w:p>
        </w:tc>
        <w:tc>
          <w:tcPr>
            <w:tcW w:w="3312"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Электродвигатель</w:t>
            </w:r>
          </w:p>
        </w:tc>
        <w:tc>
          <w:tcPr>
            <w:tcW w:w="1982"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lang w:val="en-US"/>
              </w:rPr>
              <w:t>N</w:t>
            </w:r>
            <w:r w:rsidRPr="0097001C">
              <w:rPr>
                <w:rFonts w:ascii="Arial" w:eastAsia="Times New Roman" w:hAnsi="Arial" w:cs="Arial"/>
              </w:rPr>
              <w:t xml:space="preserve">= </w:t>
            </w:r>
            <w:r w:rsidRPr="0097001C">
              <w:rPr>
                <w:rFonts w:ascii="Arial" w:eastAsia="Times New Roman" w:hAnsi="Arial" w:cs="Arial"/>
                <w:lang w:val="en-US"/>
              </w:rPr>
              <w:t>15</w:t>
            </w:r>
            <w:r w:rsidRPr="0097001C">
              <w:rPr>
                <w:rFonts w:ascii="Arial" w:eastAsia="Times New Roman" w:hAnsi="Arial" w:cs="Arial"/>
              </w:rPr>
              <w:t xml:space="preserve"> кВт</w:t>
            </w:r>
          </w:p>
        </w:tc>
        <w:tc>
          <w:tcPr>
            <w:tcW w:w="2243"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lang w:val="en-US"/>
              </w:rPr>
              <w:t>n=</w:t>
            </w:r>
            <w:r w:rsidRPr="0097001C">
              <w:rPr>
                <w:rFonts w:ascii="Arial" w:eastAsia="Times New Roman" w:hAnsi="Arial" w:cs="Arial"/>
              </w:rPr>
              <w:t>30</w:t>
            </w:r>
            <w:r w:rsidRPr="0097001C">
              <w:rPr>
                <w:rFonts w:ascii="Arial" w:eastAsia="Times New Roman" w:hAnsi="Arial" w:cs="Arial"/>
                <w:lang w:val="en-US"/>
              </w:rPr>
              <w:t>00</w:t>
            </w:r>
            <w:r w:rsidRPr="0097001C">
              <w:rPr>
                <w:rFonts w:ascii="Arial" w:eastAsia="Times New Roman" w:hAnsi="Arial" w:cs="Arial"/>
              </w:rPr>
              <w:t xml:space="preserve"> об/мин</w:t>
            </w:r>
          </w:p>
        </w:tc>
      </w:tr>
      <w:tr w:rsidR="00485C78" w:rsidRPr="0097001C" w:rsidTr="00B21E67">
        <w:tc>
          <w:tcPr>
            <w:tcW w:w="724"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6</w:t>
            </w:r>
          </w:p>
        </w:tc>
        <w:tc>
          <w:tcPr>
            <w:tcW w:w="3312"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Электродвигатель</w:t>
            </w:r>
          </w:p>
        </w:tc>
        <w:tc>
          <w:tcPr>
            <w:tcW w:w="1982"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lang w:val="en-US"/>
              </w:rPr>
              <w:t>N</w:t>
            </w:r>
            <w:r w:rsidRPr="0097001C">
              <w:rPr>
                <w:rFonts w:ascii="Arial" w:eastAsia="Times New Roman" w:hAnsi="Arial" w:cs="Arial"/>
              </w:rPr>
              <w:t xml:space="preserve">= </w:t>
            </w:r>
            <w:r w:rsidRPr="0097001C">
              <w:rPr>
                <w:rFonts w:ascii="Arial" w:eastAsia="Times New Roman" w:hAnsi="Arial" w:cs="Arial"/>
                <w:lang w:val="en-US"/>
              </w:rPr>
              <w:t>15</w:t>
            </w:r>
            <w:r w:rsidRPr="0097001C">
              <w:rPr>
                <w:rFonts w:ascii="Arial" w:eastAsia="Times New Roman" w:hAnsi="Arial" w:cs="Arial"/>
              </w:rPr>
              <w:t xml:space="preserve"> кВт</w:t>
            </w:r>
          </w:p>
        </w:tc>
        <w:tc>
          <w:tcPr>
            <w:tcW w:w="2243"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lang w:val="en-US"/>
              </w:rPr>
              <w:t>n=</w:t>
            </w:r>
            <w:r w:rsidRPr="0097001C">
              <w:rPr>
                <w:rFonts w:ascii="Arial" w:eastAsia="Times New Roman" w:hAnsi="Arial" w:cs="Arial"/>
              </w:rPr>
              <w:t>30</w:t>
            </w:r>
            <w:r w:rsidRPr="0097001C">
              <w:rPr>
                <w:rFonts w:ascii="Arial" w:eastAsia="Times New Roman" w:hAnsi="Arial" w:cs="Arial"/>
                <w:lang w:val="en-US"/>
              </w:rPr>
              <w:t>00</w:t>
            </w:r>
            <w:r w:rsidRPr="0097001C">
              <w:rPr>
                <w:rFonts w:ascii="Arial" w:eastAsia="Times New Roman" w:hAnsi="Arial" w:cs="Arial"/>
              </w:rPr>
              <w:t xml:space="preserve"> об/мин</w:t>
            </w:r>
          </w:p>
        </w:tc>
      </w:tr>
    </w:tbl>
    <w:p w:rsidR="00485C78" w:rsidRPr="0097001C" w:rsidRDefault="00485C78" w:rsidP="00767912">
      <w:pPr>
        <w:spacing w:line="26" w:lineRule="atLeast"/>
        <w:jc w:val="center"/>
        <w:rPr>
          <w:rFonts w:ascii="Arial" w:eastAsia="Times New Roman" w:hAnsi="Arial" w:cs="Arial"/>
        </w:rPr>
      </w:pPr>
    </w:p>
    <w:p w:rsidR="00485C78" w:rsidRPr="0097001C" w:rsidRDefault="00485C78" w:rsidP="00767912">
      <w:pPr>
        <w:spacing w:after="0" w:line="26" w:lineRule="atLeast"/>
        <w:ind w:firstLine="709"/>
        <w:jc w:val="both"/>
        <w:rPr>
          <w:rFonts w:ascii="Arial" w:eastAsia="Times New Roman" w:hAnsi="Arial" w:cs="Arial"/>
        </w:rPr>
      </w:pPr>
      <w:r w:rsidRPr="0097001C">
        <w:rPr>
          <w:rFonts w:ascii="Arial" w:eastAsia="Times New Roman" w:hAnsi="Arial" w:cs="Arial"/>
        </w:rPr>
        <w:t>Сведения об аппаратуре измерения, управления, сигнализации и автоматической защиты:</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1.Термометр на </w:t>
      </w:r>
      <w:proofErr w:type="gramStart"/>
      <w:r w:rsidRPr="0097001C">
        <w:rPr>
          <w:rFonts w:ascii="Arial" w:eastAsia="Times New Roman" w:hAnsi="Arial" w:cs="Arial"/>
        </w:rPr>
        <w:t>подающей</w:t>
      </w:r>
      <w:proofErr w:type="gramEnd"/>
      <w:r w:rsidRPr="0097001C">
        <w:rPr>
          <w:rFonts w:ascii="Arial" w:eastAsia="Times New Roman" w:hAnsi="Arial" w:cs="Arial"/>
        </w:rPr>
        <w:t xml:space="preserve"> тр. </w:t>
      </w:r>
      <w:r w:rsidRPr="0097001C">
        <w:rPr>
          <w:rFonts w:ascii="Arial" w:hAnsi="Arial" w:cs="Arial"/>
        </w:rPr>
        <w:t>10</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2.Термометры на </w:t>
      </w:r>
      <w:proofErr w:type="gramStart"/>
      <w:r w:rsidRPr="0097001C">
        <w:rPr>
          <w:rFonts w:ascii="Arial" w:eastAsia="Times New Roman" w:hAnsi="Arial" w:cs="Arial"/>
        </w:rPr>
        <w:t>обратном</w:t>
      </w:r>
      <w:proofErr w:type="gramEnd"/>
      <w:r w:rsidRPr="0097001C">
        <w:rPr>
          <w:rFonts w:ascii="Arial" w:eastAsia="Times New Roman" w:hAnsi="Arial" w:cs="Arial"/>
        </w:rPr>
        <w:t xml:space="preserve"> тр. </w:t>
      </w:r>
      <w:r w:rsidRPr="0097001C">
        <w:rPr>
          <w:rFonts w:ascii="Arial" w:hAnsi="Arial" w:cs="Arial"/>
        </w:rPr>
        <w:t>10</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3.Манометры на </w:t>
      </w:r>
      <w:proofErr w:type="gramStart"/>
      <w:r w:rsidRPr="0097001C">
        <w:rPr>
          <w:rFonts w:ascii="Arial" w:eastAsia="Times New Roman" w:hAnsi="Arial" w:cs="Arial"/>
        </w:rPr>
        <w:t>подающей</w:t>
      </w:r>
      <w:proofErr w:type="gramEnd"/>
      <w:r w:rsidRPr="0097001C">
        <w:rPr>
          <w:rFonts w:ascii="Arial" w:eastAsia="Times New Roman" w:hAnsi="Arial" w:cs="Arial"/>
        </w:rPr>
        <w:t xml:space="preserve"> тр</w:t>
      </w:r>
      <w:r w:rsidR="00607BF2" w:rsidRPr="0097001C">
        <w:rPr>
          <w:rFonts w:ascii="Arial" w:eastAsia="Times New Roman" w:hAnsi="Arial" w:cs="Arial"/>
        </w:rPr>
        <w:t>.</w:t>
      </w:r>
      <w:r w:rsidRPr="0097001C">
        <w:rPr>
          <w:rFonts w:ascii="Arial" w:hAnsi="Arial" w:cs="Arial"/>
        </w:rPr>
        <w:t xml:space="preserve"> 10</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4.Манометры на </w:t>
      </w:r>
      <w:proofErr w:type="gramStart"/>
      <w:r w:rsidRPr="0097001C">
        <w:rPr>
          <w:rFonts w:ascii="Arial" w:eastAsia="Times New Roman" w:hAnsi="Arial" w:cs="Arial"/>
        </w:rPr>
        <w:t>обратном</w:t>
      </w:r>
      <w:proofErr w:type="gramEnd"/>
      <w:r w:rsidRPr="0097001C">
        <w:rPr>
          <w:rFonts w:ascii="Arial" w:eastAsia="Times New Roman" w:hAnsi="Arial" w:cs="Arial"/>
        </w:rPr>
        <w:t xml:space="preserve"> тр</w:t>
      </w:r>
      <w:r w:rsidR="00607BF2" w:rsidRPr="0097001C">
        <w:rPr>
          <w:rFonts w:ascii="Arial" w:eastAsia="Times New Roman" w:hAnsi="Arial" w:cs="Arial"/>
        </w:rPr>
        <w:t>.</w:t>
      </w:r>
      <w:r w:rsidRPr="0097001C">
        <w:rPr>
          <w:rFonts w:ascii="Arial" w:hAnsi="Arial" w:cs="Arial"/>
        </w:rPr>
        <w:t xml:space="preserve"> 10</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5.манометры уст</w:t>
      </w:r>
      <w:proofErr w:type="gramStart"/>
      <w:r w:rsidRPr="0097001C">
        <w:rPr>
          <w:rFonts w:ascii="Arial" w:eastAsia="Times New Roman" w:hAnsi="Arial" w:cs="Arial"/>
        </w:rPr>
        <w:t>.в</w:t>
      </w:r>
      <w:proofErr w:type="gramEnd"/>
      <w:r w:rsidRPr="0097001C">
        <w:rPr>
          <w:rFonts w:ascii="Arial" w:eastAsia="Times New Roman" w:hAnsi="Arial" w:cs="Arial"/>
        </w:rPr>
        <w:t>сего: 20</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6.Прочие приборы</w:t>
      </w:r>
      <w:r w:rsidR="00607BF2" w:rsidRPr="0097001C">
        <w:rPr>
          <w:rFonts w:ascii="Arial" w:eastAsia="Times New Roman" w:hAnsi="Arial" w:cs="Arial"/>
        </w:rPr>
        <w:t xml:space="preserve">: </w:t>
      </w:r>
      <w:r w:rsidRPr="0097001C">
        <w:rPr>
          <w:rFonts w:ascii="Arial" w:eastAsia="Times New Roman" w:hAnsi="Arial" w:cs="Arial"/>
        </w:rPr>
        <w:t xml:space="preserve">Кран 3-х ходовой 14 шт. Грязевик </w:t>
      </w:r>
      <w:r w:rsidRPr="0097001C">
        <w:rPr>
          <w:rFonts w:ascii="Cambria Math" w:eastAsia="Times New Roman" w:hAnsi="Cambria Math" w:cs="Arial"/>
        </w:rPr>
        <w:t>𝜙</w:t>
      </w:r>
      <w:r w:rsidRPr="0097001C">
        <w:rPr>
          <w:rFonts w:ascii="Arial" w:eastAsia="Times New Roman" w:hAnsi="Arial" w:cs="Arial"/>
        </w:rPr>
        <w:t>400-1шт</w:t>
      </w:r>
    </w:p>
    <w:p w:rsidR="00485C78" w:rsidRPr="0097001C" w:rsidRDefault="00485C78" w:rsidP="00767912">
      <w:pPr>
        <w:spacing w:after="0" w:line="26" w:lineRule="atLeast"/>
        <w:ind w:firstLine="709"/>
        <w:jc w:val="center"/>
        <w:rPr>
          <w:rFonts w:ascii="Arial" w:eastAsia="Times New Roman" w:hAnsi="Arial" w:cs="Arial"/>
        </w:rPr>
      </w:pPr>
      <w:r w:rsidRPr="0097001C">
        <w:rPr>
          <w:rFonts w:ascii="Arial" w:eastAsia="Times New Roman" w:hAnsi="Arial" w:cs="Arial"/>
        </w:rPr>
        <w:t>Сведения об установленной арматуре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1179"/>
        <w:gridCol w:w="1382"/>
        <w:gridCol w:w="1179"/>
        <w:gridCol w:w="1428"/>
        <w:gridCol w:w="1179"/>
        <w:gridCol w:w="1604"/>
        <w:gridCol w:w="1179"/>
      </w:tblGrid>
      <w:tr w:rsidR="00485C78" w:rsidRPr="0097001C" w:rsidTr="00B21E67">
        <w:tc>
          <w:tcPr>
            <w:tcW w:w="1291"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Вентиль</w:t>
            </w:r>
          </w:p>
        </w:tc>
        <w:tc>
          <w:tcPr>
            <w:tcW w:w="1179"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Кол-во</w:t>
            </w:r>
          </w:p>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шт.</w:t>
            </w:r>
          </w:p>
        </w:tc>
        <w:tc>
          <w:tcPr>
            <w:tcW w:w="1382"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Задвижка</w:t>
            </w:r>
          </w:p>
        </w:tc>
        <w:tc>
          <w:tcPr>
            <w:tcW w:w="1179"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Кол-во</w:t>
            </w:r>
          </w:p>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шт.</w:t>
            </w:r>
          </w:p>
        </w:tc>
        <w:tc>
          <w:tcPr>
            <w:tcW w:w="1428"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Обратный клапан</w:t>
            </w:r>
          </w:p>
        </w:tc>
        <w:tc>
          <w:tcPr>
            <w:tcW w:w="1179"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Кол-во</w:t>
            </w:r>
          </w:p>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шт.</w:t>
            </w:r>
          </w:p>
        </w:tc>
        <w:tc>
          <w:tcPr>
            <w:tcW w:w="1604"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Предохран.</w:t>
            </w:r>
          </w:p>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клапан</w:t>
            </w:r>
          </w:p>
        </w:tc>
        <w:tc>
          <w:tcPr>
            <w:tcW w:w="1179"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Кол-во</w:t>
            </w:r>
          </w:p>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шт.</w:t>
            </w:r>
          </w:p>
        </w:tc>
      </w:tr>
      <w:tr w:rsidR="006013F6" w:rsidRPr="0097001C" w:rsidTr="00B21E67">
        <w:tc>
          <w:tcPr>
            <w:tcW w:w="1291"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ДУ-15</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5</w:t>
            </w:r>
          </w:p>
        </w:tc>
        <w:tc>
          <w:tcPr>
            <w:tcW w:w="1382"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ДУ-50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ДУ-15</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ДУ-15</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B21E67">
        <w:tc>
          <w:tcPr>
            <w:tcW w:w="1291"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ДУ-80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2</w:t>
            </w:r>
          </w:p>
        </w:tc>
        <w:tc>
          <w:tcPr>
            <w:tcW w:w="1428"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B21E67">
        <w:tc>
          <w:tcPr>
            <w:tcW w:w="1291"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ДУ-25</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1</w:t>
            </w:r>
          </w:p>
        </w:tc>
        <w:tc>
          <w:tcPr>
            <w:tcW w:w="1382"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ДУ-100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10</w:t>
            </w:r>
          </w:p>
        </w:tc>
        <w:tc>
          <w:tcPr>
            <w:tcW w:w="1428"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ДУ-25</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ДУ-25</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B21E67">
        <w:tc>
          <w:tcPr>
            <w:tcW w:w="1291"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ДУ-32</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2</w:t>
            </w:r>
          </w:p>
        </w:tc>
        <w:tc>
          <w:tcPr>
            <w:tcW w:w="1382"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ДУ-125</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ДУ-32</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ДУ-32</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B21E67">
        <w:tc>
          <w:tcPr>
            <w:tcW w:w="1291"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ДУ-40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ДУ-150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8</w:t>
            </w:r>
          </w:p>
        </w:tc>
        <w:tc>
          <w:tcPr>
            <w:tcW w:w="1428"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ДУ-40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ДУ-40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B21E67">
        <w:tc>
          <w:tcPr>
            <w:tcW w:w="1291"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ДУ-50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1</w:t>
            </w:r>
          </w:p>
        </w:tc>
        <w:tc>
          <w:tcPr>
            <w:tcW w:w="1382"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ДУ-200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2</w:t>
            </w:r>
          </w:p>
        </w:tc>
        <w:tc>
          <w:tcPr>
            <w:tcW w:w="1428"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ДУ-50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ДУ-50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B21E67">
        <w:tc>
          <w:tcPr>
            <w:tcW w:w="1291"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ДУ-80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ДУ-250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ДУ-80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ДУ-80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B21E67">
        <w:tc>
          <w:tcPr>
            <w:tcW w:w="1291"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ДУ-100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ДУ-300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ДУ-100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ДУ-100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B21E67">
        <w:tc>
          <w:tcPr>
            <w:tcW w:w="1291"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ДУ-125</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ДУ-400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tcPr>
          <w:p w:rsidR="006013F6" w:rsidRPr="0097001C" w:rsidRDefault="006013F6" w:rsidP="00767912">
            <w:pPr>
              <w:spacing w:after="0" w:line="26" w:lineRule="atLeast"/>
              <w:jc w:val="center"/>
              <w:rPr>
                <w:rFonts w:ascii="Arial" w:eastAsia="Times New Roman" w:hAnsi="Arial" w:cs="Arial"/>
              </w:rPr>
            </w:pPr>
          </w:p>
        </w:tc>
        <w:tc>
          <w:tcPr>
            <w:tcW w:w="1179" w:type="dxa"/>
          </w:tcPr>
          <w:p w:rsidR="006013F6" w:rsidRPr="0097001C" w:rsidRDefault="006013F6" w:rsidP="00767912">
            <w:pPr>
              <w:spacing w:after="0" w:line="26" w:lineRule="atLeast"/>
              <w:jc w:val="center"/>
              <w:rPr>
                <w:rFonts w:ascii="Arial" w:eastAsia="Times New Roman" w:hAnsi="Arial" w:cs="Arial"/>
              </w:rPr>
            </w:pPr>
          </w:p>
        </w:tc>
        <w:tc>
          <w:tcPr>
            <w:tcW w:w="1604" w:type="dxa"/>
          </w:tcPr>
          <w:p w:rsidR="006013F6" w:rsidRPr="0097001C" w:rsidRDefault="006013F6" w:rsidP="00767912">
            <w:pPr>
              <w:spacing w:after="0" w:line="26" w:lineRule="atLeast"/>
              <w:jc w:val="center"/>
              <w:rPr>
                <w:rFonts w:ascii="Arial" w:eastAsia="Times New Roman" w:hAnsi="Arial" w:cs="Arial"/>
              </w:rPr>
            </w:pPr>
          </w:p>
        </w:tc>
        <w:tc>
          <w:tcPr>
            <w:tcW w:w="1179" w:type="dxa"/>
          </w:tcPr>
          <w:p w:rsidR="006013F6" w:rsidRPr="0097001C" w:rsidRDefault="006013F6" w:rsidP="00767912">
            <w:pPr>
              <w:spacing w:after="0" w:line="26" w:lineRule="atLeast"/>
              <w:jc w:val="center"/>
              <w:rPr>
                <w:rFonts w:ascii="Arial" w:eastAsia="Times New Roman" w:hAnsi="Arial" w:cs="Arial"/>
              </w:rPr>
            </w:pPr>
          </w:p>
        </w:tc>
      </w:tr>
      <w:tr w:rsidR="006013F6" w:rsidRPr="0097001C" w:rsidTr="00B21E67">
        <w:tc>
          <w:tcPr>
            <w:tcW w:w="1291"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ДУ-150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tcPr>
          <w:p w:rsidR="006013F6" w:rsidRPr="0097001C" w:rsidRDefault="006013F6" w:rsidP="00767912">
            <w:pPr>
              <w:spacing w:after="0" w:line="26" w:lineRule="atLeast"/>
              <w:jc w:val="center"/>
              <w:rPr>
                <w:rFonts w:ascii="Arial" w:eastAsia="Times New Roman" w:hAnsi="Arial" w:cs="Arial"/>
              </w:rPr>
            </w:pPr>
          </w:p>
        </w:tc>
        <w:tc>
          <w:tcPr>
            <w:tcW w:w="1179" w:type="dxa"/>
          </w:tcPr>
          <w:p w:rsidR="006013F6" w:rsidRPr="0097001C" w:rsidRDefault="006013F6" w:rsidP="00767912">
            <w:pPr>
              <w:spacing w:after="0" w:line="26" w:lineRule="atLeast"/>
              <w:jc w:val="center"/>
              <w:rPr>
                <w:rFonts w:ascii="Arial" w:eastAsia="Times New Roman" w:hAnsi="Arial" w:cs="Arial"/>
              </w:rPr>
            </w:pPr>
          </w:p>
        </w:tc>
        <w:tc>
          <w:tcPr>
            <w:tcW w:w="1428" w:type="dxa"/>
          </w:tcPr>
          <w:p w:rsidR="006013F6" w:rsidRPr="0097001C" w:rsidRDefault="006013F6" w:rsidP="00767912">
            <w:pPr>
              <w:spacing w:after="0" w:line="26" w:lineRule="atLeast"/>
              <w:jc w:val="center"/>
              <w:rPr>
                <w:rFonts w:ascii="Arial" w:eastAsia="Times New Roman" w:hAnsi="Arial" w:cs="Arial"/>
              </w:rPr>
            </w:pPr>
          </w:p>
        </w:tc>
        <w:tc>
          <w:tcPr>
            <w:tcW w:w="1179" w:type="dxa"/>
          </w:tcPr>
          <w:p w:rsidR="006013F6" w:rsidRPr="0097001C" w:rsidRDefault="006013F6" w:rsidP="00767912">
            <w:pPr>
              <w:spacing w:after="0" w:line="26" w:lineRule="atLeast"/>
              <w:jc w:val="center"/>
              <w:rPr>
                <w:rFonts w:ascii="Arial" w:eastAsia="Times New Roman" w:hAnsi="Arial" w:cs="Arial"/>
              </w:rPr>
            </w:pPr>
          </w:p>
        </w:tc>
        <w:tc>
          <w:tcPr>
            <w:tcW w:w="1604" w:type="dxa"/>
          </w:tcPr>
          <w:p w:rsidR="006013F6" w:rsidRPr="0097001C" w:rsidRDefault="006013F6" w:rsidP="00767912">
            <w:pPr>
              <w:spacing w:after="0" w:line="26" w:lineRule="atLeast"/>
              <w:jc w:val="center"/>
              <w:rPr>
                <w:rFonts w:ascii="Arial" w:eastAsia="Times New Roman" w:hAnsi="Arial" w:cs="Arial"/>
              </w:rPr>
            </w:pPr>
          </w:p>
        </w:tc>
        <w:tc>
          <w:tcPr>
            <w:tcW w:w="1179" w:type="dxa"/>
          </w:tcPr>
          <w:p w:rsidR="006013F6" w:rsidRPr="0097001C" w:rsidRDefault="006013F6" w:rsidP="00767912">
            <w:pPr>
              <w:spacing w:after="0" w:line="26" w:lineRule="atLeast"/>
              <w:jc w:val="center"/>
              <w:rPr>
                <w:rFonts w:ascii="Arial" w:eastAsia="Times New Roman" w:hAnsi="Arial" w:cs="Arial"/>
              </w:rPr>
            </w:pPr>
          </w:p>
        </w:tc>
      </w:tr>
    </w:tbl>
    <w:p w:rsidR="00485C78" w:rsidRPr="0097001C" w:rsidRDefault="00485C78" w:rsidP="00767912">
      <w:pPr>
        <w:spacing w:after="0" w:line="26" w:lineRule="atLeast"/>
        <w:ind w:firstLine="709"/>
        <w:jc w:val="both"/>
        <w:rPr>
          <w:rFonts w:ascii="Arial" w:hAnsi="Arial" w:cs="Arial"/>
          <w:b/>
        </w:rPr>
      </w:pPr>
    </w:p>
    <w:p w:rsidR="00485C78" w:rsidRPr="0097001C" w:rsidRDefault="00485C78" w:rsidP="00767912">
      <w:pPr>
        <w:tabs>
          <w:tab w:val="right" w:pos="10380"/>
        </w:tabs>
        <w:spacing w:after="0" w:line="26" w:lineRule="atLeast"/>
        <w:ind w:firstLine="709"/>
        <w:jc w:val="both"/>
        <w:rPr>
          <w:rFonts w:ascii="Arial" w:hAnsi="Arial" w:cs="Arial"/>
        </w:rPr>
      </w:pPr>
      <w:r w:rsidRPr="0097001C">
        <w:rPr>
          <w:rFonts w:ascii="Arial" w:eastAsia="Times New Roman" w:hAnsi="Arial" w:cs="Arial"/>
        </w:rPr>
        <w:t>3.18.3 Тепловой пункт</w:t>
      </w:r>
      <w:r w:rsidR="00607BF2" w:rsidRPr="0097001C">
        <w:rPr>
          <w:rFonts w:ascii="Arial" w:eastAsia="Times New Roman" w:hAnsi="Arial" w:cs="Arial"/>
        </w:rPr>
        <w:t xml:space="preserve"> </w:t>
      </w:r>
      <w:r w:rsidR="00607BF2" w:rsidRPr="00EC419B">
        <w:rPr>
          <w:rFonts w:ascii="Arial" w:eastAsia="Times New Roman" w:hAnsi="Arial" w:cs="Arial"/>
          <w:b/>
        </w:rPr>
        <w:t>№2(</w:t>
      </w:r>
      <w:r w:rsidRPr="00EC419B">
        <w:rPr>
          <w:rFonts w:ascii="Arial" w:eastAsia="Times New Roman" w:hAnsi="Arial" w:cs="Arial"/>
          <w:b/>
        </w:rPr>
        <w:t>Ж/д</w:t>
      </w:r>
      <w:r w:rsidR="00607BF2" w:rsidRPr="00EC419B">
        <w:rPr>
          <w:rFonts w:ascii="Arial" w:eastAsia="Times New Roman" w:hAnsi="Arial" w:cs="Arial"/>
          <w:b/>
        </w:rPr>
        <w:t>-</w:t>
      </w:r>
      <w:r w:rsidRPr="00EC419B">
        <w:rPr>
          <w:rFonts w:ascii="Arial" w:eastAsia="Times New Roman" w:hAnsi="Arial" w:cs="Arial"/>
          <w:b/>
        </w:rPr>
        <w:t xml:space="preserve"> 2</w:t>
      </w:r>
      <w:r w:rsidR="00607BF2" w:rsidRPr="00EC419B">
        <w:rPr>
          <w:rFonts w:ascii="Arial" w:eastAsia="Times New Roman" w:hAnsi="Arial" w:cs="Arial"/>
          <w:b/>
        </w:rPr>
        <w:t>)</w:t>
      </w:r>
      <w:r w:rsidR="00602FD5" w:rsidRPr="0097001C">
        <w:rPr>
          <w:rFonts w:ascii="Arial" w:eastAsia="Times New Roman" w:hAnsi="Arial" w:cs="Arial"/>
        </w:rPr>
        <w:t xml:space="preserve"> , год ввода в эксплуатацию – 19</w:t>
      </w:r>
      <w:r w:rsidR="00910FE3" w:rsidRPr="0097001C">
        <w:rPr>
          <w:rFonts w:ascii="Arial" w:eastAsia="Times New Roman" w:hAnsi="Arial" w:cs="Arial"/>
        </w:rPr>
        <w:t>93</w:t>
      </w:r>
      <w:r w:rsidR="00602FD5" w:rsidRPr="0097001C">
        <w:rPr>
          <w:rFonts w:ascii="Arial" w:eastAsia="Times New Roman" w:hAnsi="Arial" w:cs="Arial"/>
        </w:rPr>
        <w:t>.</w:t>
      </w:r>
    </w:p>
    <w:p w:rsidR="00485C78" w:rsidRPr="0097001C" w:rsidRDefault="00485C78" w:rsidP="00767912">
      <w:pPr>
        <w:tabs>
          <w:tab w:val="right" w:pos="10380"/>
        </w:tabs>
        <w:spacing w:after="0" w:line="26" w:lineRule="atLeast"/>
        <w:ind w:firstLine="709"/>
        <w:jc w:val="both"/>
        <w:rPr>
          <w:rFonts w:ascii="Arial" w:eastAsia="Times New Roman" w:hAnsi="Arial" w:cs="Arial"/>
        </w:rPr>
      </w:pPr>
      <w:r w:rsidRPr="0097001C">
        <w:rPr>
          <w:rFonts w:ascii="Arial" w:eastAsia="Times New Roman" w:hAnsi="Arial" w:cs="Arial"/>
        </w:rPr>
        <w:t xml:space="preserve">Диаметр подводящего трубопровода от котельной до теплопункта </w:t>
      </w:r>
      <w:r w:rsidR="00824CE3" w:rsidRPr="0097001C">
        <w:rPr>
          <w:rFonts w:ascii="Arial" w:eastAsia="Times New Roman" w:hAnsi="Arial" w:cs="Arial"/>
        </w:rPr>
        <w:t>219</w:t>
      </w:r>
      <w:r w:rsidR="00CC746A" w:rsidRPr="0097001C">
        <w:rPr>
          <w:rFonts w:ascii="Arial" w:eastAsia="Times New Roman" w:hAnsi="Arial" w:cs="Arial"/>
        </w:rPr>
        <w:t>*</w:t>
      </w:r>
      <w:r w:rsidRPr="0097001C">
        <w:rPr>
          <w:rFonts w:ascii="Arial" w:eastAsia="Times New Roman" w:hAnsi="Arial" w:cs="Arial"/>
        </w:rPr>
        <w:t xml:space="preserve"> мм.</w:t>
      </w:r>
    </w:p>
    <w:p w:rsidR="00485C78" w:rsidRPr="0097001C" w:rsidRDefault="00485C78" w:rsidP="00767912">
      <w:pPr>
        <w:spacing w:after="0" w:line="26" w:lineRule="atLeast"/>
        <w:ind w:firstLine="709"/>
        <w:jc w:val="center"/>
        <w:rPr>
          <w:rFonts w:ascii="Arial" w:eastAsia="Times New Roman" w:hAnsi="Arial" w:cs="Arial"/>
        </w:rPr>
      </w:pPr>
      <w:r w:rsidRPr="0097001C">
        <w:rPr>
          <w:rFonts w:ascii="Arial" w:eastAsia="Times New Roman" w:hAnsi="Arial" w:cs="Arial"/>
        </w:rPr>
        <w:t>Сведения об установленном оборудовании</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3140"/>
        <w:gridCol w:w="3218"/>
        <w:gridCol w:w="2696"/>
      </w:tblGrid>
      <w:tr w:rsidR="00485C78" w:rsidRPr="0097001C" w:rsidTr="00CC746A">
        <w:tc>
          <w:tcPr>
            <w:tcW w:w="869"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1</w:t>
            </w:r>
          </w:p>
        </w:tc>
        <w:tc>
          <w:tcPr>
            <w:tcW w:w="3140"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Насос</w:t>
            </w:r>
            <w:proofErr w:type="gramStart"/>
            <w:r w:rsidRPr="0097001C">
              <w:rPr>
                <w:rFonts w:ascii="Arial" w:eastAsia="Times New Roman" w:hAnsi="Arial" w:cs="Arial"/>
              </w:rPr>
              <w:t xml:space="preserve"> Д</w:t>
            </w:r>
            <w:proofErr w:type="gramEnd"/>
            <w:r w:rsidRPr="0097001C">
              <w:rPr>
                <w:rFonts w:ascii="Arial" w:eastAsia="Times New Roman" w:hAnsi="Arial" w:cs="Arial"/>
              </w:rPr>
              <w:t xml:space="preserve"> 50/10</w:t>
            </w:r>
          </w:p>
        </w:tc>
        <w:tc>
          <w:tcPr>
            <w:tcW w:w="3218"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lang w:val="en-US"/>
              </w:rPr>
              <w:t>V</w:t>
            </w:r>
            <w:r w:rsidRPr="0097001C">
              <w:rPr>
                <w:rFonts w:ascii="Arial" w:eastAsia="Times New Roman" w:hAnsi="Arial" w:cs="Arial"/>
              </w:rPr>
              <w:t>=50 м</w:t>
            </w:r>
            <w:r w:rsidRPr="0097001C">
              <w:rPr>
                <w:rFonts w:ascii="Arial" w:eastAsia="Times New Roman" w:hAnsi="Arial" w:cs="Arial"/>
                <w:vertAlign w:val="superscript"/>
              </w:rPr>
              <w:t>3</w:t>
            </w:r>
            <w:r w:rsidRPr="0097001C">
              <w:rPr>
                <w:rFonts w:ascii="Arial" w:eastAsia="Times New Roman" w:hAnsi="Arial" w:cs="Arial"/>
              </w:rPr>
              <w:t>/ч</w:t>
            </w:r>
          </w:p>
        </w:tc>
        <w:tc>
          <w:tcPr>
            <w:tcW w:w="2696"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Н=10 м</w:t>
            </w:r>
          </w:p>
        </w:tc>
      </w:tr>
      <w:tr w:rsidR="00485C78" w:rsidRPr="0097001C" w:rsidTr="00CC746A">
        <w:tc>
          <w:tcPr>
            <w:tcW w:w="869"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2</w:t>
            </w:r>
          </w:p>
        </w:tc>
        <w:tc>
          <w:tcPr>
            <w:tcW w:w="3140"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Насос</w:t>
            </w:r>
            <w:proofErr w:type="gramStart"/>
            <w:r w:rsidRPr="0097001C">
              <w:rPr>
                <w:rFonts w:ascii="Arial" w:eastAsia="Times New Roman" w:hAnsi="Arial" w:cs="Arial"/>
              </w:rPr>
              <w:t xml:space="preserve"> К</w:t>
            </w:r>
            <w:proofErr w:type="gramEnd"/>
            <w:r w:rsidRPr="0097001C">
              <w:rPr>
                <w:rFonts w:ascii="Arial" w:eastAsia="Times New Roman" w:hAnsi="Arial" w:cs="Arial"/>
              </w:rPr>
              <w:t xml:space="preserve"> 80-65-160</w:t>
            </w:r>
          </w:p>
        </w:tc>
        <w:tc>
          <w:tcPr>
            <w:tcW w:w="3218"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lang w:val="en-US"/>
              </w:rPr>
              <w:t>V</w:t>
            </w:r>
            <w:r w:rsidRPr="0097001C">
              <w:rPr>
                <w:rFonts w:ascii="Arial" w:eastAsia="Times New Roman" w:hAnsi="Arial" w:cs="Arial"/>
              </w:rPr>
              <w:t>=50 м</w:t>
            </w:r>
            <w:r w:rsidRPr="0097001C">
              <w:rPr>
                <w:rFonts w:ascii="Arial" w:eastAsia="Times New Roman" w:hAnsi="Arial" w:cs="Arial"/>
                <w:vertAlign w:val="superscript"/>
              </w:rPr>
              <w:t>3</w:t>
            </w:r>
            <w:r w:rsidRPr="0097001C">
              <w:rPr>
                <w:rFonts w:ascii="Arial" w:eastAsia="Times New Roman" w:hAnsi="Arial" w:cs="Arial"/>
              </w:rPr>
              <w:t>/ч</w:t>
            </w:r>
          </w:p>
        </w:tc>
        <w:tc>
          <w:tcPr>
            <w:tcW w:w="2696"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Н=32 м</w:t>
            </w:r>
          </w:p>
        </w:tc>
      </w:tr>
      <w:tr w:rsidR="00485C78" w:rsidRPr="0097001C" w:rsidTr="00CC746A">
        <w:tc>
          <w:tcPr>
            <w:tcW w:w="869"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3</w:t>
            </w:r>
          </w:p>
        </w:tc>
        <w:tc>
          <w:tcPr>
            <w:tcW w:w="3140"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Электродвигатель</w:t>
            </w:r>
          </w:p>
        </w:tc>
        <w:tc>
          <w:tcPr>
            <w:tcW w:w="3218"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lang w:val="en-US"/>
              </w:rPr>
              <w:t>N</w:t>
            </w:r>
            <w:r w:rsidRPr="0097001C">
              <w:rPr>
                <w:rFonts w:ascii="Arial" w:eastAsia="Times New Roman" w:hAnsi="Arial" w:cs="Arial"/>
              </w:rPr>
              <w:t>=4 кВт</w:t>
            </w:r>
          </w:p>
        </w:tc>
        <w:tc>
          <w:tcPr>
            <w:tcW w:w="2696"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lang w:val="en-US"/>
              </w:rPr>
              <w:t>n=</w:t>
            </w:r>
            <w:r w:rsidRPr="0097001C">
              <w:rPr>
                <w:rFonts w:ascii="Arial" w:eastAsia="Times New Roman" w:hAnsi="Arial" w:cs="Arial"/>
              </w:rPr>
              <w:t>1450 об/мин</w:t>
            </w:r>
          </w:p>
        </w:tc>
      </w:tr>
      <w:tr w:rsidR="00485C78" w:rsidRPr="0097001C" w:rsidTr="00CC746A">
        <w:tc>
          <w:tcPr>
            <w:tcW w:w="869"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4</w:t>
            </w:r>
          </w:p>
        </w:tc>
        <w:tc>
          <w:tcPr>
            <w:tcW w:w="3140"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Электродвигатель</w:t>
            </w:r>
          </w:p>
        </w:tc>
        <w:tc>
          <w:tcPr>
            <w:tcW w:w="3218"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lang w:val="en-US"/>
              </w:rPr>
              <w:t>N</w:t>
            </w:r>
            <w:r w:rsidRPr="0097001C">
              <w:rPr>
                <w:rFonts w:ascii="Arial" w:eastAsia="Times New Roman" w:hAnsi="Arial" w:cs="Arial"/>
              </w:rPr>
              <w:t>=7,5 кВт</w:t>
            </w:r>
          </w:p>
        </w:tc>
        <w:tc>
          <w:tcPr>
            <w:tcW w:w="2696"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lang w:val="en-US"/>
              </w:rPr>
              <w:t>n=</w:t>
            </w:r>
            <w:r w:rsidRPr="0097001C">
              <w:rPr>
                <w:rFonts w:ascii="Arial" w:eastAsia="Times New Roman" w:hAnsi="Arial" w:cs="Arial"/>
              </w:rPr>
              <w:t>3000 об/мин</w:t>
            </w:r>
          </w:p>
        </w:tc>
      </w:tr>
    </w:tbl>
    <w:p w:rsidR="00CC746A" w:rsidRPr="0097001C" w:rsidRDefault="00CC746A" w:rsidP="00767912">
      <w:pPr>
        <w:spacing w:after="0" w:line="26" w:lineRule="atLeast"/>
        <w:rPr>
          <w:rFonts w:ascii="Arial" w:eastAsia="Times New Roman" w:hAnsi="Arial" w:cs="Arial"/>
          <w:b/>
          <w:bCs/>
          <w:sz w:val="16"/>
          <w:szCs w:val="16"/>
        </w:rPr>
      </w:pPr>
      <w:r w:rsidRPr="0097001C">
        <w:rPr>
          <w:rFonts w:ascii="Arial" w:eastAsia="Times New Roman" w:hAnsi="Arial" w:cs="Arial"/>
          <w:b/>
          <w:bCs/>
          <w:sz w:val="16"/>
          <w:szCs w:val="16"/>
        </w:rPr>
        <w:t>*</w:t>
      </w:r>
      <w:r w:rsidRPr="0097001C">
        <w:rPr>
          <w:rFonts w:ascii="Arial" w:hAnsi="Arial" w:cs="Arial"/>
          <w:color w:val="000000"/>
          <w:sz w:val="16"/>
          <w:szCs w:val="16"/>
          <w:shd w:val="clear" w:color="auto" w:fill="FFFFFF"/>
        </w:rPr>
        <w:t>(в редакции утвержденной постановлением</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Главы города Шумихи</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от 11.07.2018 г. № 254</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"О внесение изменений</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в постановление</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Главы города Шумиха</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от 13.04.2018г. № 116/1</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«Об утверждении схемы</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теплоснабжения</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города Шумихи»)</w:t>
      </w:r>
    </w:p>
    <w:p w:rsidR="00485C78" w:rsidRPr="0097001C" w:rsidRDefault="00485C78" w:rsidP="00767912">
      <w:pPr>
        <w:spacing w:line="26" w:lineRule="atLeast"/>
        <w:jc w:val="center"/>
        <w:rPr>
          <w:rFonts w:ascii="Arial" w:eastAsia="Times New Roman" w:hAnsi="Arial" w:cs="Arial"/>
        </w:rPr>
      </w:pPr>
    </w:p>
    <w:p w:rsidR="00485C78" w:rsidRPr="0097001C" w:rsidRDefault="00485C78" w:rsidP="00767912">
      <w:pPr>
        <w:spacing w:after="0" w:line="26" w:lineRule="atLeast"/>
        <w:ind w:firstLine="709"/>
        <w:jc w:val="both"/>
        <w:rPr>
          <w:rFonts w:ascii="Arial" w:eastAsia="Times New Roman" w:hAnsi="Arial" w:cs="Arial"/>
        </w:rPr>
      </w:pPr>
      <w:r w:rsidRPr="0097001C">
        <w:rPr>
          <w:rFonts w:ascii="Arial" w:eastAsia="Times New Roman" w:hAnsi="Arial" w:cs="Arial"/>
        </w:rPr>
        <w:t>Сведения об аппаратуре измерения, управления, сигнализации и автоматической защиты</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1.Термометр на </w:t>
      </w:r>
      <w:proofErr w:type="gramStart"/>
      <w:r w:rsidRPr="0097001C">
        <w:rPr>
          <w:rFonts w:ascii="Arial" w:eastAsia="Times New Roman" w:hAnsi="Arial" w:cs="Arial"/>
        </w:rPr>
        <w:t>подающей</w:t>
      </w:r>
      <w:proofErr w:type="gramEnd"/>
      <w:r w:rsidRPr="0097001C">
        <w:rPr>
          <w:rFonts w:ascii="Arial" w:eastAsia="Times New Roman" w:hAnsi="Arial" w:cs="Arial"/>
        </w:rPr>
        <w:t xml:space="preserve"> тр.    -10</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2.Термометры на </w:t>
      </w:r>
      <w:proofErr w:type="gramStart"/>
      <w:r w:rsidRPr="0097001C">
        <w:rPr>
          <w:rFonts w:ascii="Arial" w:eastAsia="Times New Roman" w:hAnsi="Arial" w:cs="Arial"/>
        </w:rPr>
        <w:t>обратном</w:t>
      </w:r>
      <w:proofErr w:type="gramEnd"/>
      <w:r w:rsidRPr="0097001C">
        <w:rPr>
          <w:rFonts w:ascii="Arial" w:eastAsia="Times New Roman" w:hAnsi="Arial" w:cs="Arial"/>
        </w:rPr>
        <w:t xml:space="preserve"> тр.   </w:t>
      </w:r>
      <w:r w:rsidR="00476476" w:rsidRPr="0097001C">
        <w:rPr>
          <w:rFonts w:ascii="Arial" w:eastAsia="Times New Roman" w:hAnsi="Arial" w:cs="Arial"/>
        </w:rPr>
        <w:t>–</w:t>
      </w:r>
      <w:r w:rsidRPr="0097001C">
        <w:rPr>
          <w:rFonts w:ascii="Arial" w:eastAsia="Times New Roman" w:hAnsi="Arial" w:cs="Arial"/>
        </w:rPr>
        <w:t xml:space="preserve"> 10</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3.Манометры на </w:t>
      </w:r>
      <w:proofErr w:type="gramStart"/>
      <w:r w:rsidRPr="0097001C">
        <w:rPr>
          <w:rFonts w:ascii="Arial" w:eastAsia="Times New Roman" w:hAnsi="Arial" w:cs="Arial"/>
        </w:rPr>
        <w:t>подающей</w:t>
      </w:r>
      <w:proofErr w:type="gramEnd"/>
      <w:r w:rsidRPr="0097001C">
        <w:rPr>
          <w:rFonts w:ascii="Arial" w:eastAsia="Times New Roman" w:hAnsi="Arial" w:cs="Arial"/>
        </w:rPr>
        <w:t xml:space="preserve"> тр.  </w:t>
      </w:r>
      <w:r w:rsidR="00476476" w:rsidRPr="0097001C">
        <w:rPr>
          <w:rFonts w:ascii="Arial" w:eastAsia="Times New Roman" w:hAnsi="Arial" w:cs="Arial"/>
        </w:rPr>
        <w:t>–</w:t>
      </w:r>
      <w:r w:rsidRPr="0097001C">
        <w:rPr>
          <w:rFonts w:ascii="Arial" w:eastAsia="Times New Roman" w:hAnsi="Arial" w:cs="Arial"/>
        </w:rPr>
        <w:t xml:space="preserve"> 6</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4.Манометры на </w:t>
      </w:r>
      <w:proofErr w:type="gramStart"/>
      <w:r w:rsidRPr="0097001C">
        <w:rPr>
          <w:rFonts w:ascii="Arial" w:eastAsia="Times New Roman" w:hAnsi="Arial" w:cs="Arial"/>
        </w:rPr>
        <w:t>обратном</w:t>
      </w:r>
      <w:proofErr w:type="gramEnd"/>
      <w:r w:rsidRPr="0097001C">
        <w:rPr>
          <w:rFonts w:ascii="Arial" w:eastAsia="Times New Roman" w:hAnsi="Arial" w:cs="Arial"/>
        </w:rPr>
        <w:t xml:space="preserve"> тр.     -6</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5.манометры уст</w:t>
      </w:r>
      <w:proofErr w:type="gramStart"/>
      <w:r w:rsidRPr="0097001C">
        <w:rPr>
          <w:rFonts w:ascii="Arial" w:eastAsia="Times New Roman" w:hAnsi="Arial" w:cs="Arial"/>
        </w:rPr>
        <w:t>.в</w:t>
      </w:r>
      <w:proofErr w:type="gramEnd"/>
      <w:r w:rsidRPr="0097001C">
        <w:rPr>
          <w:rFonts w:ascii="Arial" w:eastAsia="Times New Roman" w:hAnsi="Arial" w:cs="Arial"/>
        </w:rPr>
        <w:t>сего:   -12</w:t>
      </w:r>
    </w:p>
    <w:p w:rsidR="00485C78" w:rsidRPr="0097001C" w:rsidRDefault="00607BF2" w:rsidP="00767912">
      <w:pPr>
        <w:spacing w:after="0" w:line="26" w:lineRule="atLeast"/>
        <w:ind w:firstLine="709"/>
        <w:rPr>
          <w:rFonts w:ascii="Arial" w:eastAsia="Times New Roman" w:hAnsi="Arial" w:cs="Arial"/>
        </w:rPr>
      </w:pPr>
      <w:r w:rsidRPr="0097001C">
        <w:rPr>
          <w:rFonts w:ascii="Arial" w:eastAsia="Times New Roman" w:hAnsi="Arial" w:cs="Arial"/>
        </w:rPr>
        <w:t xml:space="preserve">6.Прочие приборы:  </w:t>
      </w:r>
      <w:r w:rsidR="00485C78" w:rsidRPr="0097001C">
        <w:rPr>
          <w:rFonts w:ascii="Arial" w:eastAsia="Times New Roman" w:hAnsi="Arial" w:cs="Arial"/>
        </w:rPr>
        <w:t xml:space="preserve"> Кран 3-х ходовой 10- шт., Грязевик д.300/2 шт.</w:t>
      </w:r>
    </w:p>
    <w:p w:rsidR="00485C78" w:rsidRPr="0097001C" w:rsidRDefault="00485C78" w:rsidP="00767912">
      <w:pPr>
        <w:spacing w:after="0" w:line="26" w:lineRule="atLeast"/>
        <w:ind w:firstLine="709"/>
        <w:jc w:val="center"/>
        <w:rPr>
          <w:rFonts w:ascii="Arial" w:eastAsia="Times New Roman" w:hAnsi="Arial" w:cs="Arial"/>
        </w:rPr>
      </w:pPr>
      <w:r w:rsidRPr="0097001C">
        <w:rPr>
          <w:rFonts w:ascii="Arial" w:eastAsia="Times New Roman" w:hAnsi="Arial" w:cs="Arial"/>
        </w:rPr>
        <w:t>Сведения об установленной арматуре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1179"/>
        <w:gridCol w:w="1382"/>
        <w:gridCol w:w="1179"/>
        <w:gridCol w:w="1428"/>
        <w:gridCol w:w="1179"/>
        <w:gridCol w:w="1604"/>
        <w:gridCol w:w="1179"/>
      </w:tblGrid>
      <w:tr w:rsidR="00485C78" w:rsidRPr="0097001C" w:rsidTr="00B21E67">
        <w:tc>
          <w:tcPr>
            <w:tcW w:w="1291"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Вентиль</w:t>
            </w:r>
          </w:p>
        </w:tc>
        <w:tc>
          <w:tcPr>
            <w:tcW w:w="1179"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Кол-во</w:t>
            </w:r>
          </w:p>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шт.</w:t>
            </w:r>
          </w:p>
        </w:tc>
        <w:tc>
          <w:tcPr>
            <w:tcW w:w="1382"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Задвижка</w:t>
            </w:r>
          </w:p>
        </w:tc>
        <w:tc>
          <w:tcPr>
            <w:tcW w:w="1179"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Кол-во</w:t>
            </w:r>
          </w:p>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шт.</w:t>
            </w:r>
          </w:p>
        </w:tc>
        <w:tc>
          <w:tcPr>
            <w:tcW w:w="1428"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Обратный клапан</w:t>
            </w:r>
          </w:p>
        </w:tc>
        <w:tc>
          <w:tcPr>
            <w:tcW w:w="1179"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Кол-во</w:t>
            </w:r>
          </w:p>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шт.</w:t>
            </w:r>
          </w:p>
        </w:tc>
        <w:tc>
          <w:tcPr>
            <w:tcW w:w="1604"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Предохран.</w:t>
            </w:r>
          </w:p>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клапан</w:t>
            </w:r>
          </w:p>
        </w:tc>
        <w:tc>
          <w:tcPr>
            <w:tcW w:w="1179"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Кол-во</w:t>
            </w:r>
          </w:p>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шт.</w:t>
            </w:r>
          </w:p>
        </w:tc>
      </w:tr>
      <w:tr w:rsidR="006013F6" w:rsidRPr="0097001C" w:rsidTr="00B21E67">
        <w:tc>
          <w:tcPr>
            <w:tcW w:w="1291"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ДУ-15</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1</w:t>
            </w:r>
          </w:p>
        </w:tc>
        <w:tc>
          <w:tcPr>
            <w:tcW w:w="1382"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ДУ-50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6</w:t>
            </w:r>
          </w:p>
        </w:tc>
        <w:tc>
          <w:tcPr>
            <w:tcW w:w="1428"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ДУ-15</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ДУ-15</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B21E67">
        <w:tc>
          <w:tcPr>
            <w:tcW w:w="1291"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ДУ-80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3</w:t>
            </w:r>
          </w:p>
        </w:tc>
        <w:tc>
          <w:tcPr>
            <w:tcW w:w="1428"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B21E67">
        <w:tc>
          <w:tcPr>
            <w:tcW w:w="1291"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ДУ-25</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1</w:t>
            </w:r>
          </w:p>
        </w:tc>
        <w:tc>
          <w:tcPr>
            <w:tcW w:w="1382"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ДУ-100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2</w:t>
            </w:r>
          </w:p>
        </w:tc>
        <w:tc>
          <w:tcPr>
            <w:tcW w:w="1428"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ДУ-25</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ДУ-25</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B21E67">
        <w:tc>
          <w:tcPr>
            <w:tcW w:w="1291"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ДУ-32</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ДУ-125</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ДУ-32</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ДУ-32</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B21E67">
        <w:tc>
          <w:tcPr>
            <w:tcW w:w="1291"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ДУ-40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ДУ-150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5</w:t>
            </w:r>
          </w:p>
        </w:tc>
        <w:tc>
          <w:tcPr>
            <w:tcW w:w="1428"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ДУ-40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ДУ-40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B21E67">
        <w:tc>
          <w:tcPr>
            <w:tcW w:w="1291"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ДУ-50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ДУ-200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2</w:t>
            </w:r>
          </w:p>
        </w:tc>
        <w:tc>
          <w:tcPr>
            <w:tcW w:w="1428"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ДУ-50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ДУ-50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B21E67">
        <w:tc>
          <w:tcPr>
            <w:tcW w:w="1291"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ДУ-80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ДУ-250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ДУ-80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ДУ-80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B21E67">
        <w:tc>
          <w:tcPr>
            <w:tcW w:w="1291"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lastRenderedPageBreak/>
              <w:t>ДУ-100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ДУ-300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ДУ-100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ДУ-100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B21E67">
        <w:tc>
          <w:tcPr>
            <w:tcW w:w="1291"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ДУ-125</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ДУ-400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tcPr>
          <w:p w:rsidR="006013F6" w:rsidRPr="0097001C" w:rsidRDefault="006013F6" w:rsidP="00767912">
            <w:pPr>
              <w:spacing w:after="0" w:line="26" w:lineRule="atLeast"/>
              <w:jc w:val="center"/>
              <w:rPr>
                <w:rFonts w:ascii="Arial" w:eastAsia="Times New Roman" w:hAnsi="Arial" w:cs="Arial"/>
              </w:rPr>
            </w:pPr>
          </w:p>
        </w:tc>
        <w:tc>
          <w:tcPr>
            <w:tcW w:w="1179" w:type="dxa"/>
          </w:tcPr>
          <w:p w:rsidR="006013F6" w:rsidRPr="0097001C" w:rsidRDefault="006013F6" w:rsidP="00767912">
            <w:pPr>
              <w:spacing w:after="0" w:line="26" w:lineRule="atLeast"/>
              <w:jc w:val="center"/>
              <w:rPr>
                <w:rFonts w:ascii="Arial" w:eastAsia="Times New Roman" w:hAnsi="Arial" w:cs="Arial"/>
              </w:rPr>
            </w:pPr>
          </w:p>
        </w:tc>
        <w:tc>
          <w:tcPr>
            <w:tcW w:w="1604" w:type="dxa"/>
          </w:tcPr>
          <w:p w:rsidR="006013F6" w:rsidRPr="0097001C" w:rsidRDefault="006013F6" w:rsidP="00767912">
            <w:pPr>
              <w:spacing w:after="0" w:line="26" w:lineRule="atLeast"/>
              <w:jc w:val="center"/>
              <w:rPr>
                <w:rFonts w:ascii="Arial" w:eastAsia="Times New Roman" w:hAnsi="Arial" w:cs="Arial"/>
              </w:rPr>
            </w:pPr>
          </w:p>
        </w:tc>
        <w:tc>
          <w:tcPr>
            <w:tcW w:w="1179" w:type="dxa"/>
          </w:tcPr>
          <w:p w:rsidR="006013F6" w:rsidRPr="0097001C" w:rsidRDefault="006013F6" w:rsidP="00767912">
            <w:pPr>
              <w:spacing w:after="0" w:line="26" w:lineRule="atLeast"/>
              <w:jc w:val="center"/>
              <w:rPr>
                <w:rFonts w:ascii="Arial" w:eastAsia="Times New Roman" w:hAnsi="Arial" w:cs="Arial"/>
              </w:rPr>
            </w:pPr>
          </w:p>
        </w:tc>
      </w:tr>
      <w:tr w:rsidR="006013F6" w:rsidRPr="0097001C" w:rsidTr="00B21E67">
        <w:tc>
          <w:tcPr>
            <w:tcW w:w="1291"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ДУ-150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tcPr>
          <w:p w:rsidR="006013F6" w:rsidRPr="0097001C" w:rsidRDefault="006013F6" w:rsidP="00767912">
            <w:pPr>
              <w:spacing w:after="0" w:line="26" w:lineRule="atLeast"/>
              <w:jc w:val="center"/>
              <w:rPr>
                <w:rFonts w:ascii="Arial" w:eastAsia="Times New Roman" w:hAnsi="Arial" w:cs="Arial"/>
              </w:rPr>
            </w:pPr>
          </w:p>
        </w:tc>
        <w:tc>
          <w:tcPr>
            <w:tcW w:w="1179" w:type="dxa"/>
          </w:tcPr>
          <w:p w:rsidR="006013F6" w:rsidRPr="0097001C" w:rsidRDefault="006013F6" w:rsidP="00767912">
            <w:pPr>
              <w:spacing w:after="0" w:line="26" w:lineRule="atLeast"/>
              <w:jc w:val="center"/>
              <w:rPr>
                <w:rFonts w:ascii="Arial" w:eastAsia="Times New Roman" w:hAnsi="Arial" w:cs="Arial"/>
              </w:rPr>
            </w:pPr>
          </w:p>
        </w:tc>
        <w:tc>
          <w:tcPr>
            <w:tcW w:w="1428" w:type="dxa"/>
          </w:tcPr>
          <w:p w:rsidR="006013F6" w:rsidRPr="0097001C" w:rsidRDefault="006013F6" w:rsidP="00767912">
            <w:pPr>
              <w:spacing w:after="0" w:line="26" w:lineRule="atLeast"/>
              <w:jc w:val="center"/>
              <w:rPr>
                <w:rFonts w:ascii="Arial" w:eastAsia="Times New Roman" w:hAnsi="Arial" w:cs="Arial"/>
              </w:rPr>
            </w:pPr>
          </w:p>
        </w:tc>
        <w:tc>
          <w:tcPr>
            <w:tcW w:w="1179" w:type="dxa"/>
          </w:tcPr>
          <w:p w:rsidR="006013F6" w:rsidRPr="0097001C" w:rsidRDefault="006013F6" w:rsidP="00767912">
            <w:pPr>
              <w:spacing w:after="0" w:line="26" w:lineRule="atLeast"/>
              <w:jc w:val="center"/>
              <w:rPr>
                <w:rFonts w:ascii="Arial" w:eastAsia="Times New Roman" w:hAnsi="Arial" w:cs="Arial"/>
              </w:rPr>
            </w:pPr>
          </w:p>
        </w:tc>
        <w:tc>
          <w:tcPr>
            <w:tcW w:w="1604" w:type="dxa"/>
          </w:tcPr>
          <w:p w:rsidR="006013F6" w:rsidRPr="0097001C" w:rsidRDefault="006013F6" w:rsidP="00767912">
            <w:pPr>
              <w:spacing w:after="0" w:line="26" w:lineRule="atLeast"/>
              <w:jc w:val="center"/>
              <w:rPr>
                <w:rFonts w:ascii="Arial" w:eastAsia="Times New Roman" w:hAnsi="Arial" w:cs="Arial"/>
              </w:rPr>
            </w:pPr>
          </w:p>
        </w:tc>
        <w:tc>
          <w:tcPr>
            <w:tcW w:w="1179" w:type="dxa"/>
          </w:tcPr>
          <w:p w:rsidR="006013F6" w:rsidRPr="0097001C" w:rsidRDefault="006013F6" w:rsidP="00767912">
            <w:pPr>
              <w:spacing w:after="0" w:line="26" w:lineRule="atLeast"/>
              <w:jc w:val="center"/>
              <w:rPr>
                <w:rFonts w:ascii="Arial" w:eastAsia="Times New Roman" w:hAnsi="Arial" w:cs="Arial"/>
              </w:rPr>
            </w:pPr>
          </w:p>
        </w:tc>
      </w:tr>
    </w:tbl>
    <w:p w:rsidR="00485C78" w:rsidRPr="0097001C" w:rsidRDefault="00485C78" w:rsidP="00767912">
      <w:pPr>
        <w:spacing w:after="0" w:line="26" w:lineRule="atLeast"/>
        <w:ind w:firstLine="709"/>
        <w:jc w:val="both"/>
        <w:rPr>
          <w:rFonts w:ascii="Arial" w:hAnsi="Arial" w:cs="Arial"/>
          <w:b/>
        </w:rPr>
      </w:pPr>
    </w:p>
    <w:p w:rsidR="00485C78" w:rsidRPr="0097001C" w:rsidRDefault="00485C78" w:rsidP="00767912">
      <w:pPr>
        <w:tabs>
          <w:tab w:val="right" w:pos="10380"/>
        </w:tabs>
        <w:spacing w:after="0" w:line="26" w:lineRule="atLeast"/>
        <w:ind w:firstLine="709"/>
        <w:jc w:val="both"/>
        <w:rPr>
          <w:rFonts w:ascii="Arial" w:hAnsi="Arial" w:cs="Arial"/>
        </w:rPr>
      </w:pPr>
      <w:r w:rsidRPr="0097001C">
        <w:rPr>
          <w:rFonts w:ascii="Arial" w:eastAsia="Times New Roman" w:hAnsi="Arial" w:cs="Arial"/>
        </w:rPr>
        <w:t>3.18.4 Тепловой пункт</w:t>
      </w:r>
      <w:r w:rsidR="00607BF2" w:rsidRPr="0097001C">
        <w:rPr>
          <w:rFonts w:ascii="Arial" w:eastAsia="Times New Roman" w:hAnsi="Arial" w:cs="Arial"/>
        </w:rPr>
        <w:t xml:space="preserve"> №3 (</w:t>
      </w:r>
      <w:r w:rsidRPr="0097001C">
        <w:rPr>
          <w:rFonts w:ascii="Arial" w:eastAsia="Times New Roman" w:hAnsi="Arial" w:cs="Arial"/>
        </w:rPr>
        <w:t>Ж/Д</w:t>
      </w:r>
      <w:r w:rsidR="00607BF2" w:rsidRPr="0097001C">
        <w:rPr>
          <w:rFonts w:ascii="Arial" w:eastAsia="Times New Roman" w:hAnsi="Arial" w:cs="Arial"/>
        </w:rPr>
        <w:t>-</w:t>
      </w:r>
      <w:r w:rsidRPr="0097001C">
        <w:rPr>
          <w:rFonts w:ascii="Arial" w:eastAsia="Times New Roman" w:hAnsi="Arial" w:cs="Arial"/>
        </w:rPr>
        <w:t xml:space="preserve"> 3</w:t>
      </w:r>
      <w:r w:rsidR="00607BF2" w:rsidRPr="0097001C">
        <w:rPr>
          <w:rFonts w:ascii="Arial" w:eastAsia="Times New Roman" w:hAnsi="Arial" w:cs="Arial"/>
        </w:rPr>
        <w:t>)</w:t>
      </w:r>
      <w:r w:rsidR="00602FD5" w:rsidRPr="0097001C">
        <w:rPr>
          <w:rFonts w:ascii="Arial" w:eastAsia="Times New Roman" w:hAnsi="Arial" w:cs="Arial"/>
        </w:rPr>
        <w:t xml:space="preserve"> , год ввода в эксплуатацию – 19</w:t>
      </w:r>
      <w:r w:rsidR="00910FE3" w:rsidRPr="0097001C">
        <w:rPr>
          <w:rFonts w:ascii="Arial" w:eastAsia="Times New Roman" w:hAnsi="Arial" w:cs="Arial"/>
        </w:rPr>
        <w:t>93</w:t>
      </w:r>
      <w:r w:rsidR="00602FD5" w:rsidRPr="0097001C">
        <w:rPr>
          <w:rFonts w:ascii="Arial" w:eastAsia="Times New Roman" w:hAnsi="Arial" w:cs="Arial"/>
        </w:rPr>
        <w:t>.</w:t>
      </w:r>
    </w:p>
    <w:p w:rsidR="00485C78" w:rsidRPr="0097001C" w:rsidRDefault="00485C78" w:rsidP="00767912">
      <w:pPr>
        <w:tabs>
          <w:tab w:val="right" w:pos="10380"/>
        </w:tabs>
        <w:spacing w:after="0" w:line="26" w:lineRule="atLeast"/>
        <w:ind w:firstLine="709"/>
        <w:jc w:val="both"/>
        <w:rPr>
          <w:rFonts w:ascii="Arial" w:eastAsia="Times New Roman" w:hAnsi="Arial" w:cs="Arial"/>
        </w:rPr>
      </w:pPr>
      <w:r w:rsidRPr="0097001C">
        <w:rPr>
          <w:rFonts w:ascii="Arial" w:eastAsia="Times New Roman" w:hAnsi="Arial" w:cs="Arial"/>
        </w:rPr>
        <w:t>Диаметр подводящего трубопровода от котельной до теплопункта219 мм.</w:t>
      </w:r>
    </w:p>
    <w:p w:rsidR="00485C78" w:rsidRPr="0097001C" w:rsidRDefault="00485C78" w:rsidP="00767912">
      <w:pPr>
        <w:spacing w:after="0" w:line="26" w:lineRule="atLeast"/>
        <w:ind w:firstLine="709"/>
        <w:jc w:val="center"/>
        <w:rPr>
          <w:rFonts w:ascii="Arial" w:eastAsia="Times New Roman" w:hAnsi="Arial" w:cs="Arial"/>
        </w:rPr>
      </w:pPr>
      <w:r w:rsidRPr="0097001C">
        <w:rPr>
          <w:rFonts w:ascii="Arial" w:eastAsia="Times New Roman" w:hAnsi="Arial" w:cs="Arial"/>
        </w:rPr>
        <w:t>Сведения об установленном оборудовании</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3485"/>
        <w:gridCol w:w="2873"/>
        <w:gridCol w:w="2696"/>
      </w:tblGrid>
      <w:tr w:rsidR="00485C78" w:rsidRPr="0097001C" w:rsidTr="00B21E67">
        <w:tc>
          <w:tcPr>
            <w:tcW w:w="723"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1</w:t>
            </w:r>
          </w:p>
        </w:tc>
        <w:tc>
          <w:tcPr>
            <w:tcW w:w="2901"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 xml:space="preserve">Насос </w:t>
            </w:r>
            <w:proofErr w:type="gramStart"/>
            <w:r w:rsidRPr="0097001C">
              <w:rPr>
                <w:rFonts w:ascii="Arial" w:eastAsia="Times New Roman" w:hAnsi="Arial" w:cs="Arial"/>
              </w:rPr>
              <w:t>КМ</w:t>
            </w:r>
            <w:proofErr w:type="gramEnd"/>
            <w:r w:rsidRPr="0097001C">
              <w:rPr>
                <w:rFonts w:ascii="Arial" w:eastAsia="Times New Roman" w:hAnsi="Arial" w:cs="Arial"/>
              </w:rPr>
              <w:t xml:space="preserve"> 80-50-200</w:t>
            </w:r>
          </w:p>
        </w:tc>
        <w:tc>
          <w:tcPr>
            <w:tcW w:w="2391"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lang w:val="en-US"/>
              </w:rPr>
              <w:t>V=</w:t>
            </w:r>
            <w:r w:rsidRPr="0097001C">
              <w:rPr>
                <w:rFonts w:ascii="Arial" w:eastAsia="Times New Roman" w:hAnsi="Arial" w:cs="Arial"/>
              </w:rPr>
              <w:t>50м</w:t>
            </w:r>
            <w:r w:rsidRPr="0097001C">
              <w:rPr>
                <w:rFonts w:ascii="Arial" w:eastAsia="Times New Roman" w:hAnsi="Arial" w:cs="Arial"/>
                <w:vertAlign w:val="superscript"/>
              </w:rPr>
              <w:t>3</w:t>
            </w:r>
            <w:r w:rsidRPr="0097001C">
              <w:rPr>
                <w:rFonts w:ascii="Arial" w:eastAsia="Times New Roman" w:hAnsi="Arial" w:cs="Arial"/>
              </w:rPr>
              <w:t>/ч</w:t>
            </w:r>
          </w:p>
        </w:tc>
        <w:tc>
          <w:tcPr>
            <w:tcW w:w="2244"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lang w:val="en-US"/>
              </w:rPr>
              <w:t>H=</w:t>
            </w:r>
            <w:r w:rsidRPr="0097001C">
              <w:rPr>
                <w:rFonts w:ascii="Arial" w:eastAsia="Times New Roman" w:hAnsi="Arial" w:cs="Arial"/>
              </w:rPr>
              <w:t>5</w:t>
            </w:r>
            <w:r w:rsidRPr="0097001C">
              <w:rPr>
                <w:rFonts w:ascii="Arial" w:eastAsia="Times New Roman" w:hAnsi="Arial" w:cs="Arial"/>
                <w:lang w:val="en-US"/>
              </w:rPr>
              <w:t xml:space="preserve">0 </w:t>
            </w:r>
            <w:r w:rsidRPr="0097001C">
              <w:rPr>
                <w:rFonts w:ascii="Arial" w:eastAsia="Times New Roman" w:hAnsi="Arial" w:cs="Arial"/>
              </w:rPr>
              <w:t>м</w:t>
            </w:r>
          </w:p>
        </w:tc>
      </w:tr>
      <w:tr w:rsidR="00485C78" w:rsidRPr="0097001C" w:rsidTr="00B21E67">
        <w:tc>
          <w:tcPr>
            <w:tcW w:w="723"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2</w:t>
            </w:r>
          </w:p>
        </w:tc>
        <w:tc>
          <w:tcPr>
            <w:tcW w:w="2901"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 xml:space="preserve">Насос </w:t>
            </w:r>
            <w:proofErr w:type="gramStart"/>
            <w:r w:rsidRPr="0097001C">
              <w:rPr>
                <w:rFonts w:ascii="Arial" w:eastAsia="Times New Roman" w:hAnsi="Arial" w:cs="Arial"/>
              </w:rPr>
              <w:t>КМ</w:t>
            </w:r>
            <w:proofErr w:type="gramEnd"/>
            <w:r w:rsidRPr="0097001C">
              <w:rPr>
                <w:rFonts w:ascii="Arial" w:eastAsia="Times New Roman" w:hAnsi="Arial" w:cs="Arial"/>
              </w:rPr>
              <w:t xml:space="preserve"> 80-50-200</w:t>
            </w:r>
          </w:p>
        </w:tc>
        <w:tc>
          <w:tcPr>
            <w:tcW w:w="2391"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lang w:val="en-US"/>
              </w:rPr>
              <w:t>V=</w:t>
            </w:r>
            <w:r w:rsidRPr="0097001C">
              <w:rPr>
                <w:rFonts w:ascii="Arial" w:eastAsia="Times New Roman" w:hAnsi="Arial" w:cs="Arial"/>
              </w:rPr>
              <w:t>50м</w:t>
            </w:r>
            <w:r w:rsidRPr="0097001C">
              <w:rPr>
                <w:rFonts w:ascii="Arial" w:eastAsia="Times New Roman" w:hAnsi="Arial" w:cs="Arial"/>
                <w:vertAlign w:val="superscript"/>
              </w:rPr>
              <w:t>3</w:t>
            </w:r>
            <w:r w:rsidRPr="0097001C">
              <w:rPr>
                <w:rFonts w:ascii="Arial" w:eastAsia="Times New Roman" w:hAnsi="Arial" w:cs="Arial"/>
              </w:rPr>
              <w:t>/ч</w:t>
            </w:r>
          </w:p>
        </w:tc>
        <w:tc>
          <w:tcPr>
            <w:tcW w:w="2244"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lang w:val="en-US"/>
              </w:rPr>
              <w:t>H=</w:t>
            </w:r>
            <w:r w:rsidRPr="0097001C">
              <w:rPr>
                <w:rFonts w:ascii="Arial" w:eastAsia="Times New Roman" w:hAnsi="Arial" w:cs="Arial"/>
              </w:rPr>
              <w:t>5</w:t>
            </w:r>
            <w:r w:rsidRPr="0097001C">
              <w:rPr>
                <w:rFonts w:ascii="Arial" w:eastAsia="Times New Roman" w:hAnsi="Arial" w:cs="Arial"/>
                <w:lang w:val="en-US"/>
              </w:rPr>
              <w:t xml:space="preserve">0 </w:t>
            </w:r>
            <w:r w:rsidRPr="0097001C">
              <w:rPr>
                <w:rFonts w:ascii="Arial" w:eastAsia="Times New Roman" w:hAnsi="Arial" w:cs="Arial"/>
              </w:rPr>
              <w:t>м</w:t>
            </w:r>
          </w:p>
        </w:tc>
      </w:tr>
      <w:tr w:rsidR="00485C78" w:rsidRPr="0097001C" w:rsidTr="00B21E67">
        <w:tc>
          <w:tcPr>
            <w:tcW w:w="723"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3</w:t>
            </w:r>
          </w:p>
        </w:tc>
        <w:tc>
          <w:tcPr>
            <w:tcW w:w="2901"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Электродвигатель</w:t>
            </w:r>
          </w:p>
        </w:tc>
        <w:tc>
          <w:tcPr>
            <w:tcW w:w="2391"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lang w:val="en-US"/>
              </w:rPr>
              <w:t xml:space="preserve">N=15 </w:t>
            </w:r>
            <w:r w:rsidRPr="0097001C">
              <w:rPr>
                <w:rFonts w:ascii="Arial" w:eastAsia="Times New Roman" w:hAnsi="Arial" w:cs="Arial"/>
              </w:rPr>
              <w:t>кВт</w:t>
            </w:r>
          </w:p>
        </w:tc>
        <w:tc>
          <w:tcPr>
            <w:tcW w:w="2244"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lang w:val="en-US"/>
              </w:rPr>
              <w:t>n=</w:t>
            </w:r>
            <w:r w:rsidRPr="0097001C">
              <w:rPr>
                <w:rFonts w:ascii="Arial" w:eastAsia="Times New Roman" w:hAnsi="Arial" w:cs="Arial"/>
              </w:rPr>
              <w:t>30</w:t>
            </w:r>
            <w:r w:rsidRPr="0097001C">
              <w:rPr>
                <w:rFonts w:ascii="Arial" w:eastAsia="Times New Roman" w:hAnsi="Arial" w:cs="Arial"/>
                <w:lang w:val="en-US"/>
              </w:rPr>
              <w:t xml:space="preserve">00 </w:t>
            </w:r>
            <w:r w:rsidRPr="0097001C">
              <w:rPr>
                <w:rFonts w:ascii="Arial" w:eastAsia="Times New Roman" w:hAnsi="Arial" w:cs="Arial"/>
              </w:rPr>
              <w:t>об/мин</w:t>
            </w:r>
          </w:p>
        </w:tc>
      </w:tr>
      <w:tr w:rsidR="00485C78" w:rsidRPr="0097001C" w:rsidTr="00B21E67">
        <w:tc>
          <w:tcPr>
            <w:tcW w:w="723"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4</w:t>
            </w:r>
          </w:p>
        </w:tc>
        <w:tc>
          <w:tcPr>
            <w:tcW w:w="2901"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Электродвигатель</w:t>
            </w:r>
          </w:p>
        </w:tc>
        <w:tc>
          <w:tcPr>
            <w:tcW w:w="2391"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lang w:val="en-US"/>
              </w:rPr>
              <w:t xml:space="preserve">N=15 </w:t>
            </w:r>
            <w:r w:rsidRPr="0097001C">
              <w:rPr>
                <w:rFonts w:ascii="Arial" w:eastAsia="Times New Roman" w:hAnsi="Arial" w:cs="Arial"/>
              </w:rPr>
              <w:t>кВт</w:t>
            </w:r>
          </w:p>
        </w:tc>
        <w:tc>
          <w:tcPr>
            <w:tcW w:w="2244"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lang w:val="en-US"/>
              </w:rPr>
              <w:t>n=</w:t>
            </w:r>
            <w:r w:rsidRPr="0097001C">
              <w:rPr>
                <w:rFonts w:ascii="Arial" w:eastAsia="Times New Roman" w:hAnsi="Arial" w:cs="Arial"/>
              </w:rPr>
              <w:t>30</w:t>
            </w:r>
            <w:r w:rsidRPr="0097001C">
              <w:rPr>
                <w:rFonts w:ascii="Arial" w:eastAsia="Times New Roman" w:hAnsi="Arial" w:cs="Arial"/>
                <w:lang w:val="en-US"/>
              </w:rPr>
              <w:t xml:space="preserve">00 </w:t>
            </w:r>
            <w:r w:rsidRPr="0097001C">
              <w:rPr>
                <w:rFonts w:ascii="Arial" w:eastAsia="Times New Roman" w:hAnsi="Arial" w:cs="Arial"/>
              </w:rPr>
              <w:t>об/мин</w:t>
            </w:r>
          </w:p>
        </w:tc>
      </w:tr>
    </w:tbl>
    <w:p w:rsidR="00485C78" w:rsidRPr="0097001C" w:rsidRDefault="00485C78" w:rsidP="00767912">
      <w:pPr>
        <w:spacing w:line="26" w:lineRule="atLeast"/>
        <w:jc w:val="center"/>
        <w:rPr>
          <w:rFonts w:ascii="Arial" w:eastAsia="Times New Roman" w:hAnsi="Arial" w:cs="Arial"/>
        </w:rPr>
      </w:pPr>
    </w:p>
    <w:p w:rsidR="00485C78" w:rsidRPr="0097001C" w:rsidRDefault="00485C78" w:rsidP="00767912">
      <w:pPr>
        <w:spacing w:after="0" w:line="26" w:lineRule="atLeast"/>
        <w:ind w:firstLine="709"/>
        <w:jc w:val="both"/>
        <w:rPr>
          <w:rFonts w:ascii="Arial" w:eastAsia="Times New Roman" w:hAnsi="Arial" w:cs="Arial"/>
        </w:rPr>
      </w:pPr>
      <w:r w:rsidRPr="0097001C">
        <w:rPr>
          <w:rFonts w:ascii="Arial" w:eastAsia="Times New Roman" w:hAnsi="Arial" w:cs="Arial"/>
        </w:rPr>
        <w:t>Сведения об аппаратуре измерения, управления, сигнализации и автоматической защиты</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1.Термометр на </w:t>
      </w:r>
      <w:proofErr w:type="gramStart"/>
      <w:r w:rsidRPr="0097001C">
        <w:rPr>
          <w:rFonts w:ascii="Arial" w:eastAsia="Times New Roman" w:hAnsi="Arial" w:cs="Arial"/>
        </w:rPr>
        <w:t>подающей</w:t>
      </w:r>
      <w:proofErr w:type="gramEnd"/>
      <w:r w:rsidRPr="0097001C">
        <w:rPr>
          <w:rFonts w:ascii="Arial" w:eastAsia="Times New Roman" w:hAnsi="Arial" w:cs="Arial"/>
        </w:rPr>
        <w:t xml:space="preserve"> тр. </w:t>
      </w:r>
      <w:r w:rsidRPr="0097001C">
        <w:rPr>
          <w:rFonts w:ascii="Arial" w:hAnsi="Arial" w:cs="Arial"/>
        </w:rPr>
        <w:t>нет</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2.Термометры на </w:t>
      </w:r>
      <w:proofErr w:type="gramStart"/>
      <w:r w:rsidRPr="0097001C">
        <w:rPr>
          <w:rFonts w:ascii="Arial" w:eastAsia="Times New Roman" w:hAnsi="Arial" w:cs="Arial"/>
        </w:rPr>
        <w:t>обратном</w:t>
      </w:r>
      <w:proofErr w:type="gramEnd"/>
      <w:r w:rsidRPr="0097001C">
        <w:rPr>
          <w:rFonts w:ascii="Arial" w:eastAsia="Times New Roman" w:hAnsi="Arial" w:cs="Arial"/>
        </w:rPr>
        <w:t xml:space="preserve"> тр. </w:t>
      </w:r>
      <w:r w:rsidRPr="0097001C">
        <w:rPr>
          <w:rFonts w:ascii="Arial" w:hAnsi="Arial" w:cs="Arial"/>
        </w:rPr>
        <w:t>нет</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3.Манометры на </w:t>
      </w:r>
      <w:proofErr w:type="gramStart"/>
      <w:r w:rsidRPr="0097001C">
        <w:rPr>
          <w:rFonts w:ascii="Arial" w:eastAsia="Times New Roman" w:hAnsi="Arial" w:cs="Arial"/>
        </w:rPr>
        <w:t>подающей</w:t>
      </w:r>
      <w:proofErr w:type="gramEnd"/>
      <w:r w:rsidRPr="0097001C">
        <w:rPr>
          <w:rFonts w:ascii="Arial" w:eastAsia="Times New Roman" w:hAnsi="Arial" w:cs="Arial"/>
        </w:rPr>
        <w:t xml:space="preserve"> тр. </w:t>
      </w:r>
      <w:r w:rsidRPr="0097001C">
        <w:rPr>
          <w:rFonts w:ascii="Arial" w:hAnsi="Arial" w:cs="Arial"/>
        </w:rPr>
        <w:t>5</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4.Манометры на </w:t>
      </w:r>
      <w:proofErr w:type="gramStart"/>
      <w:r w:rsidRPr="0097001C">
        <w:rPr>
          <w:rFonts w:ascii="Arial" w:eastAsia="Times New Roman" w:hAnsi="Arial" w:cs="Arial"/>
        </w:rPr>
        <w:t>обратном</w:t>
      </w:r>
      <w:proofErr w:type="gramEnd"/>
      <w:r w:rsidRPr="0097001C">
        <w:rPr>
          <w:rFonts w:ascii="Arial" w:eastAsia="Times New Roman" w:hAnsi="Arial" w:cs="Arial"/>
        </w:rPr>
        <w:t xml:space="preserve"> тр. </w:t>
      </w:r>
      <w:r w:rsidRPr="0097001C">
        <w:rPr>
          <w:rFonts w:ascii="Arial" w:hAnsi="Arial" w:cs="Arial"/>
        </w:rPr>
        <w:t>4</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5.манометры уст</w:t>
      </w:r>
      <w:proofErr w:type="gramStart"/>
      <w:r w:rsidRPr="0097001C">
        <w:rPr>
          <w:rFonts w:ascii="Arial" w:eastAsia="Times New Roman" w:hAnsi="Arial" w:cs="Arial"/>
        </w:rPr>
        <w:t>.в</w:t>
      </w:r>
      <w:proofErr w:type="gramEnd"/>
      <w:r w:rsidRPr="0097001C">
        <w:rPr>
          <w:rFonts w:ascii="Arial" w:eastAsia="Times New Roman" w:hAnsi="Arial" w:cs="Arial"/>
        </w:rPr>
        <w:t>сего:  7</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6.Прочие приборы:_(1) кран 3-х ходовой -9 шт.</w:t>
      </w:r>
    </w:p>
    <w:p w:rsidR="00485C78" w:rsidRPr="0097001C" w:rsidRDefault="00485C78" w:rsidP="00767912">
      <w:pPr>
        <w:spacing w:after="0" w:line="26" w:lineRule="atLeast"/>
        <w:ind w:firstLine="709"/>
        <w:jc w:val="center"/>
        <w:rPr>
          <w:rFonts w:ascii="Arial" w:eastAsia="Times New Roman" w:hAnsi="Arial" w:cs="Arial"/>
        </w:rPr>
      </w:pPr>
      <w:r w:rsidRPr="0097001C">
        <w:rPr>
          <w:rFonts w:ascii="Arial" w:eastAsia="Times New Roman" w:hAnsi="Arial" w:cs="Arial"/>
        </w:rPr>
        <w:t>Сведения об установленной арматуре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1179"/>
        <w:gridCol w:w="1382"/>
        <w:gridCol w:w="1179"/>
        <w:gridCol w:w="1428"/>
        <w:gridCol w:w="1179"/>
        <w:gridCol w:w="1604"/>
        <w:gridCol w:w="1179"/>
      </w:tblGrid>
      <w:tr w:rsidR="00485C78" w:rsidRPr="0097001C" w:rsidTr="00B21E67">
        <w:tc>
          <w:tcPr>
            <w:tcW w:w="1291"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Вентиль</w:t>
            </w:r>
          </w:p>
        </w:tc>
        <w:tc>
          <w:tcPr>
            <w:tcW w:w="1179"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Кол-во</w:t>
            </w:r>
          </w:p>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шт.</w:t>
            </w:r>
          </w:p>
        </w:tc>
        <w:tc>
          <w:tcPr>
            <w:tcW w:w="1382"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Задвижка</w:t>
            </w:r>
          </w:p>
        </w:tc>
        <w:tc>
          <w:tcPr>
            <w:tcW w:w="1179"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Кол-во</w:t>
            </w:r>
          </w:p>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шт.</w:t>
            </w:r>
          </w:p>
        </w:tc>
        <w:tc>
          <w:tcPr>
            <w:tcW w:w="1428"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Обратный клапан</w:t>
            </w:r>
          </w:p>
        </w:tc>
        <w:tc>
          <w:tcPr>
            <w:tcW w:w="1179"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Кол-во</w:t>
            </w:r>
          </w:p>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шт.</w:t>
            </w:r>
          </w:p>
        </w:tc>
        <w:tc>
          <w:tcPr>
            <w:tcW w:w="1604"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Предохран.</w:t>
            </w:r>
          </w:p>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клапан</w:t>
            </w:r>
          </w:p>
        </w:tc>
        <w:tc>
          <w:tcPr>
            <w:tcW w:w="1179"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Кол-во</w:t>
            </w:r>
          </w:p>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шт.</w:t>
            </w:r>
          </w:p>
        </w:tc>
      </w:tr>
      <w:tr w:rsidR="006013F6" w:rsidRPr="0097001C" w:rsidTr="00B21E67">
        <w:tc>
          <w:tcPr>
            <w:tcW w:w="1291"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ДУ-15</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2</w:t>
            </w:r>
          </w:p>
        </w:tc>
        <w:tc>
          <w:tcPr>
            <w:tcW w:w="1382"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ДУ-50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5</w:t>
            </w:r>
          </w:p>
        </w:tc>
        <w:tc>
          <w:tcPr>
            <w:tcW w:w="1428"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ДУ-15</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ДУ-15</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B21E67">
        <w:tc>
          <w:tcPr>
            <w:tcW w:w="1291"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2</w:t>
            </w:r>
          </w:p>
        </w:tc>
        <w:tc>
          <w:tcPr>
            <w:tcW w:w="1382"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ДУ-80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5</w:t>
            </w:r>
          </w:p>
        </w:tc>
        <w:tc>
          <w:tcPr>
            <w:tcW w:w="1428"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B21E67">
        <w:tc>
          <w:tcPr>
            <w:tcW w:w="1291"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ДУ-25</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ДУ-100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2</w:t>
            </w:r>
          </w:p>
        </w:tc>
        <w:tc>
          <w:tcPr>
            <w:tcW w:w="1428"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ДУ-25</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ДУ-25</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B21E67">
        <w:tc>
          <w:tcPr>
            <w:tcW w:w="1291"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ДУ-32</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ДУ-125</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ДУ-32</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ДУ-32</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B21E67">
        <w:tc>
          <w:tcPr>
            <w:tcW w:w="1291"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ДУ-40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ДУ-150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3</w:t>
            </w:r>
          </w:p>
        </w:tc>
        <w:tc>
          <w:tcPr>
            <w:tcW w:w="1428"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ДУ-40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ДУ-40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B21E67">
        <w:tc>
          <w:tcPr>
            <w:tcW w:w="1291"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ДУ-50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ДУ-200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2</w:t>
            </w:r>
          </w:p>
        </w:tc>
        <w:tc>
          <w:tcPr>
            <w:tcW w:w="1428"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ДУ-50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ДУ-50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B21E67">
        <w:tc>
          <w:tcPr>
            <w:tcW w:w="1291"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ДУ-80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ДУ-250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ДУ-80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ДУ-80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B21E67">
        <w:tc>
          <w:tcPr>
            <w:tcW w:w="1291"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ДУ-100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ДУ-300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ДУ-100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ДУ-100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B21E67">
        <w:tc>
          <w:tcPr>
            <w:tcW w:w="1291"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ДУ-125</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ДУ-400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tcPr>
          <w:p w:rsidR="006013F6" w:rsidRPr="0097001C" w:rsidRDefault="006013F6" w:rsidP="00767912">
            <w:pPr>
              <w:spacing w:after="0" w:line="26" w:lineRule="atLeast"/>
              <w:jc w:val="center"/>
              <w:rPr>
                <w:rFonts w:ascii="Arial" w:eastAsia="Times New Roman" w:hAnsi="Arial" w:cs="Arial"/>
              </w:rPr>
            </w:pPr>
          </w:p>
        </w:tc>
        <w:tc>
          <w:tcPr>
            <w:tcW w:w="1179" w:type="dxa"/>
          </w:tcPr>
          <w:p w:rsidR="006013F6" w:rsidRPr="0097001C" w:rsidRDefault="006013F6" w:rsidP="00767912">
            <w:pPr>
              <w:spacing w:after="0" w:line="26" w:lineRule="atLeast"/>
              <w:jc w:val="center"/>
              <w:rPr>
                <w:rFonts w:ascii="Arial" w:eastAsia="Times New Roman" w:hAnsi="Arial" w:cs="Arial"/>
              </w:rPr>
            </w:pPr>
          </w:p>
        </w:tc>
        <w:tc>
          <w:tcPr>
            <w:tcW w:w="1604" w:type="dxa"/>
          </w:tcPr>
          <w:p w:rsidR="006013F6" w:rsidRPr="0097001C" w:rsidRDefault="006013F6" w:rsidP="00767912">
            <w:pPr>
              <w:spacing w:after="0" w:line="26" w:lineRule="atLeast"/>
              <w:jc w:val="center"/>
              <w:rPr>
                <w:rFonts w:ascii="Arial" w:eastAsia="Times New Roman" w:hAnsi="Arial" w:cs="Arial"/>
              </w:rPr>
            </w:pPr>
          </w:p>
        </w:tc>
        <w:tc>
          <w:tcPr>
            <w:tcW w:w="1179" w:type="dxa"/>
          </w:tcPr>
          <w:p w:rsidR="006013F6" w:rsidRPr="0097001C" w:rsidRDefault="006013F6" w:rsidP="00767912">
            <w:pPr>
              <w:spacing w:after="0" w:line="26" w:lineRule="atLeast"/>
              <w:jc w:val="center"/>
              <w:rPr>
                <w:rFonts w:ascii="Arial" w:eastAsia="Times New Roman" w:hAnsi="Arial" w:cs="Arial"/>
              </w:rPr>
            </w:pPr>
          </w:p>
        </w:tc>
      </w:tr>
      <w:tr w:rsidR="006013F6" w:rsidRPr="0097001C" w:rsidTr="00B21E67">
        <w:tc>
          <w:tcPr>
            <w:tcW w:w="1291"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ДУ-150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tcPr>
          <w:p w:rsidR="006013F6" w:rsidRPr="0097001C" w:rsidRDefault="006013F6" w:rsidP="00767912">
            <w:pPr>
              <w:spacing w:after="0" w:line="26" w:lineRule="atLeast"/>
              <w:jc w:val="center"/>
              <w:rPr>
                <w:rFonts w:ascii="Arial" w:eastAsia="Times New Roman" w:hAnsi="Arial" w:cs="Arial"/>
              </w:rPr>
            </w:pPr>
          </w:p>
        </w:tc>
        <w:tc>
          <w:tcPr>
            <w:tcW w:w="1179" w:type="dxa"/>
          </w:tcPr>
          <w:p w:rsidR="006013F6" w:rsidRPr="0097001C" w:rsidRDefault="006013F6" w:rsidP="00767912">
            <w:pPr>
              <w:spacing w:after="0" w:line="26" w:lineRule="atLeast"/>
              <w:jc w:val="center"/>
              <w:rPr>
                <w:rFonts w:ascii="Arial" w:eastAsia="Times New Roman" w:hAnsi="Arial" w:cs="Arial"/>
              </w:rPr>
            </w:pPr>
          </w:p>
        </w:tc>
        <w:tc>
          <w:tcPr>
            <w:tcW w:w="1428" w:type="dxa"/>
          </w:tcPr>
          <w:p w:rsidR="006013F6" w:rsidRPr="0097001C" w:rsidRDefault="006013F6" w:rsidP="00767912">
            <w:pPr>
              <w:spacing w:after="0" w:line="26" w:lineRule="atLeast"/>
              <w:jc w:val="center"/>
              <w:rPr>
                <w:rFonts w:ascii="Arial" w:eastAsia="Times New Roman" w:hAnsi="Arial" w:cs="Arial"/>
              </w:rPr>
            </w:pPr>
          </w:p>
        </w:tc>
        <w:tc>
          <w:tcPr>
            <w:tcW w:w="1179" w:type="dxa"/>
          </w:tcPr>
          <w:p w:rsidR="006013F6" w:rsidRPr="0097001C" w:rsidRDefault="006013F6" w:rsidP="00767912">
            <w:pPr>
              <w:spacing w:after="0" w:line="26" w:lineRule="atLeast"/>
              <w:jc w:val="center"/>
              <w:rPr>
                <w:rFonts w:ascii="Arial" w:eastAsia="Times New Roman" w:hAnsi="Arial" w:cs="Arial"/>
              </w:rPr>
            </w:pPr>
          </w:p>
        </w:tc>
        <w:tc>
          <w:tcPr>
            <w:tcW w:w="1604" w:type="dxa"/>
          </w:tcPr>
          <w:p w:rsidR="006013F6" w:rsidRPr="0097001C" w:rsidRDefault="006013F6" w:rsidP="00767912">
            <w:pPr>
              <w:spacing w:after="0" w:line="26" w:lineRule="atLeast"/>
              <w:jc w:val="center"/>
              <w:rPr>
                <w:rFonts w:ascii="Arial" w:eastAsia="Times New Roman" w:hAnsi="Arial" w:cs="Arial"/>
              </w:rPr>
            </w:pPr>
          </w:p>
        </w:tc>
        <w:tc>
          <w:tcPr>
            <w:tcW w:w="1179" w:type="dxa"/>
          </w:tcPr>
          <w:p w:rsidR="006013F6" w:rsidRPr="0097001C" w:rsidRDefault="006013F6" w:rsidP="00767912">
            <w:pPr>
              <w:spacing w:after="0" w:line="26" w:lineRule="atLeast"/>
              <w:jc w:val="center"/>
              <w:rPr>
                <w:rFonts w:ascii="Arial" w:eastAsia="Times New Roman" w:hAnsi="Arial" w:cs="Arial"/>
              </w:rPr>
            </w:pPr>
          </w:p>
        </w:tc>
      </w:tr>
    </w:tbl>
    <w:p w:rsidR="00485C78" w:rsidRPr="0097001C" w:rsidRDefault="00485C78" w:rsidP="00767912">
      <w:pPr>
        <w:spacing w:after="0" w:line="26" w:lineRule="atLeast"/>
        <w:ind w:firstLine="709"/>
        <w:jc w:val="both"/>
        <w:rPr>
          <w:rFonts w:ascii="Arial" w:hAnsi="Arial" w:cs="Arial"/>
          <w:b/>
        </w:rPr>
      </w:pPr>
    </w:p>
    <w:p w:rsidR="00485C78" w:rsidRPr="0097001C" w:rsidRDefault="00607BF2" w:rsidP="00767912">
      <w:pPr>
        <w:tabs>
          <w:tab w:val="right" w:pos="10380"/>
        </w:tabs>
        <w:spacing w:after="0" w:line="26" w:lineRule="atLeast"/>
        <w:ind w:firstLine="709"/>
        <w:jc w:val="both"/>
        <w:rPr>
          <w:rFonts w:ascii="Arial" w:hAnsi="Arial" w:cs="Arial"/>
        </w:rPr>
      </w:pPr>
      <w:r w:rsidRPr="0097001C">
        <w:rPr>
          <w:rFonts w:ascii="Arial" w:eastAsia="Times New Roman" w:hAnsi="Arial" w:cs="Arial"/>
        </w:rPr>
        <w:t xml:space="preserve">3.18.5 Тепловой пункт ул. </w:t>
      </w:r>
      <w:r w:rsidR="00485C78" w:rsidRPr="0097001C">
        <w:rPr>
          <w:rFonts w:ascii="Arial" w:eastAsia="Times New Roman" w:hAnsi="Arial" w:cs="Arial"/>
        </w:rPr>
        <w:t xml:space="preserve">Кирова </w:t>
      </w:r>
      <w:r w:rsidR="00602FD5" w:rsidRPr="0097001C">
        <w:rPr>
          <w:rFonts w:ascii="Arial" w:eastAsia="Times New Roman" w:hAnsi="Arial" w:cs="Arial"/>
        </w:rPr>
        <w:t>6А, год ввода в эксплуатацию – 1962.</w:t>
      </w:r>
    </w:p>
    <w:p w:rsidR="00485C78" w:rsidRPr="0097001C" w:rsidRDefault="00485C78" w:rsidP="00767912">
      <w:pPr>
        <w:tabs>
          <w:tab w:val="right" w:pos="10380"/>
        </w:tabs>
        <w:spacing w:after="0" w:line="26" w:lineRule="atLeast"/>
        <w:ind w:firstLine="709"/>
        <w:jc w:val="both"/>
        <w:rPr>
          <w:rFonts w:ascii="Arial" w:eastAsia="Times New Roman" w:hAnsi="Arial" w:cs="Arial"/>
        </w:rPr>
      </w:pPr>
      <w:r w:rsidRPr="0097001C">
        <w:rPr>
          <w:rFonts w:ascii="Arial" w:eastAsia="Times New Roman" w:hAnsi="Arial" w:cs="Arial"/>
        </w:rPr>
        <w:t>Диаметр подводящего трубопровода от</w:t>
      </w:r>
      <w:r w:rsidR="00824CE3" w:rsidRPr="0097001C">
        <w:rPr>
          <w:rFonts w:ascii="Arial" w:eastAsia="Times New Roman" w:hAnsi="Arial" w:cs="Arial"/>
        </w:rPr>
        <w:t xml:space="preserve"> котельной до теплопункта 159</w:t>
      </w:r>
      <w:r w:rsidR="00D850F8" w:rsidRPr="0097001C">
        <w:rPr>
          <w:rFonts w:ascii="Arial" w:eastAsia="Times New Roman" w:hAnsi="Arial" w:cs="Arial"/>
        </w:rPr>
        <w:t>*</w:t>
      </w:r>
      <w:r w:rsidRPr="0097001C">
        <w:rPr>
          <w:rFonts w:ascii="Arial" w:eastAsia="Times New Roman" w:hAnsi="Arial" w:cs="Arial"/>
        </w:rPr>
        <w:t xml:space="preserve"> мм.</w:t>
      </w:r>
    </w:p>
    <w:p w:rsidR="00485C78" w:rsidRPr="0097001C" w:rsidRDefault="00485C78" w:rsidP="00767912">
      <w:pPr>
        <w:spacing w:after="0" w:line="26" w:lineRule="atLeast"/>
        <w:ind w:firstLine="709"/>
        <w:jc w:val="center"/>
        <w:rPr>
          <w:rFonts w:ascii="Arial" w:eastAsia="Times New Roman" w:hAnsi="Arial" w:cs="Arial"/>
        </w:rPr>
      </w:pPr>
      <w:r w:rsidRPr="0097001C">
        <w:rPr>
          <w:rFonts w:ascii="Arial" w:eastAsia="Times New Roman" w:hAnsi="Arial" w:cs="Arial"/>
        </w:rPr>
        <w:t>Сведения об установленном оборудовании</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3140"/>
        <w:gridCol w:w="3219"/>
        <w:gridCol w:w="2694"/>
      </w:tblGrid>
      <w:tr w:rsidR="00485C78" w:rsidRPr="0097001C" w:rsidTr="00D850F8">
        <w:tc>
          <w:tcPr>
            <w:tcW w:w="870"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1</w:t>
            </w:r>
          </w:p>
        </w:tc>
        <w:tc>
          <w:tcPr>
            <w:tcW w:w="3140"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Насос</w:t>
            </w:r>
            <w:proofErr w:type="gramStart"/>
            <w:r w:rsidRPr="0097001C">
              <w:rPr>
                <w:rFonts w:ascii="Arial" w:eastAsia="Times New Roman" w:hAnsi="Arial" w:cs="Arial"/>
              </w:rPr>
              <w:t xml:space="preserve"> К</w:t>
            </w:r>
            <w:proofErr w:type="gramEnd"/>
            <w:r w:rsidRPr="0097001C">
              <w:rPr>
                <w:rFonts w:ascii="Arial" w:eastAsia="Times New Roman" w:hAnsi="Arial" w:cs="Arial"/>
              </w:rPr>
              <w:t xml:space="preserve"> 100-80-160</w:t>
            </w:r>
          </w:p>
        </w:tc>
        <w:tc>
          <w:tcPr>
            <w:tcW w:w="3219"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lang w:val="en-US"/>
              </w:rPr>
              <w:t>V=</w:t>
            </w:r>
            <w:r w:rsidRPr="0097001C">
              <w:rPr>
                <w:rFonts w:ascii="Arial" w:eastAsia="Times New Roman" w:hAnsi="Arial" w:cs="Arial"/>
              </w:rPr>
              <w:t>100 м</w:t>
            </w:r>
            <w:r w:rsidRPr="0097001C">
              <w:rPr>
                <w:rFonts w:ascii="Arial" w:eastAsia="Times New Roman" w:hAnsi="Arial" w:cs="Arial"/>
                <w:vertAlign w:val="superscript"/>
              </w:rPr>
              <w:t>3</w:t>
            </w:r>
            <w:r w:rsidRPr="0097001C">
              <w:rPr>
                <w:rFonts w:ascii="Arial" w:eastAsia="Times New Roman" w:hAnsi="Arial" w:cs="Arial"/>
              </w:rPr>
              <w:t xml:space="preserve">/ч   </w:t>
            </w:r>
          </w:p>
        </w:tc>
        <w:tc>
          <w:tcPr>
            <w:tcW w:w="2694"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lang w:val="en-US"/>
              </w:rPr>
              <w:t>H</w:t>
            </w:r>
            <w:r w:rsidRPr="0097001C">
              <w:rPr>
                <w:rFonts w:ascii="Arial" w:eastAsia="Times New Roman" w:hAnsi="Arial" w:cs="Arial"/>
              </w:rPr>
              <w:t>= 32 м</w:t>
            </w:r>
          </w:p>
        </w:tc>
      </w:tr>
      <w:tr w:rsidR="00485C78" w:rsidRPr="0097001C" w:rsidTr="00D850F8">
        <w:tc>
          <w:tcPr>
            <w:tcW w:w="870"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2</w:t>
            </w:r>
          </w:p>
        </w:tc>
        <w:tc>
          <w:tcPr>
            <w:tcW w:w="3140"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Насос</w:t>
            </w:r>
            <w:proofErr w:type="gramStart"/>
            <w:r w:rsidRPr="0097001C">
              <w:rPr>
                <w:rFonts w:ascii="Arial" w:eastAsia="Times New Roman" w:hAnsi="Arial" w:cs="Arial"/>
              </w:rPr>
              <w:t xml:space="preserve"> К</w:t>
            </w:r>
            <w:proofErr w:type="gramEnd"/>
            <w:r w:rsidRPr="0097001C">
              <w:rPr>
                <w:rFonts w:ascii="Arial" w:eastAsia="Times New Roman" w:hAnsi="Arial" w:cs="Arial"/>
              </w:rPr>
              <w:t xml:space="preserve"> 100-80-160</w:t>
            </w:r>
          </w:p>
        </w:tc>
        <w:tc>
          <w:tcPr>
            <w:tcW w:w="3219"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lang w:val="en-US"/>
              </w:rPr>
              <w:t>V=</w:t>
            </w:r>
            <w:r w:rsidRPr="0097001C">
              <w:rPr>
                <w:rFonts w:ascii="Arial" w:eastAsia="Times New Roman" w:hAnsi="Arial" w:cs="Arial"/>
              </w:rPr>
              <w:t>100 м</w:t>
            </w:r>
            <w:r w:rsidRPr="0097001C">
              <w:rPr>
                <w:rFonts w:ascii="Arial" w:eastAsia="Times New Roman" w:hAnsi="Arial" w:cs="Arial"/>
                <w:vertAlign w:val="superscript"/>
              </w:rPr>
              <w:t>3</w:t>
            </w:r>
            <w:r w:rsidRPr="0097001C">
              <w:rPr>
                <w:rFonts w:ascii="Arial" w:eastAsia="Times New Roman" w:hAnsi="Arial" w:cs="Arial"/>
              </w:rPr>
              <w:t xml:space="preserve">/ч   </w:t>
            </w:r>
          </w:p>
        </w:tc>
        <w:tc>
          <w:tcPr>
            <w:tcW w:w="2694"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lang w:val="en-US"/>
              </w:rPr>
              <w:t>H</w:t>
            </w:r>
            <w:r w:rsidRPr="0097001C">
              <w:rPr>
                <w:rFonts w:ascii="Arial" w:eastAsia="Times New Roman" w:hAnsi="Arial" w:cs="Arial"/>
              </w:rPr>
              <w:t>= 32 м</w:t>
            </w:r>
          </w:p>
        </w:tc>
      </w:tr>
      <w:tr w:rsidR="00485C78" w:rsidRPr="0097001C" w:rsidTr="00D850F8">
        <w:tc>
          <w:tcPr>
            <w:tcW w:w="870"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3</w:t>
            </w:r>
          </w:p>
        </w:tc>
        <w:tc>
          <w:tcPr>
            <w:tcW w:w="3140"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Электродвигатель</w:t>
            </w:r>
          </w:p>
        </w:tc>
        <w:tc>
          <w:tcPr>
            <w:tcW w:w="3219"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lang w:val="en-US"/>
              </w:rPr>
              <w:t>N=</w:t>
            </w:r>
            <w:r w:rsidRPr="0097001C">
              <w:rPr>
                <w:rFonts w:ascii="Arial" w:eastAsia="Times New Roman" w:hAnsi="Arial" w:cs="Arial"/>
              </w:rPr>
              <w:t xml:space="preserve"> 15 кВт</w:t>
            </w:r>
          </w:p>
        </w:tc>
        <w:tc>
          <w:tcPr>
            <w:tcW w:w="2694"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lang w:val="en-US"/>
              </w:rPr>
              <w:t>n =</w:t>
            </w:r>
            <w:r w:rsidRPr="0097001C">
              <w:rPr>
                <w:rFonts w:ascii="Arial" w:eastAsia="Times New Roman" w:hAnsi="Arial" w:cs="Arial"/>
              </w:rPr>
              <w:t>3000 об/мин</w:t>
            </w:r>
          </w:p>
        </w:tc>
      </w:tr>
      <w:tr w:rsidR="00485C78" w:rsidRPr="0097001C" w:rsidTr="00D850F8">
        <w:tc>
          <w:tcPr>
            <w:tcW w:w="870"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4</w:t>
            </w:r>
          </w:p>
        </w:tc>
        <w:tc>
          <w:tcPr>
            <w:tcW w:w="3140"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Электродвигатель</w:t>
            </w:r>
          </w:p>
        </w:tc>
        <w:tc>
          <w:tcPr>
            <w:tcW w:w="3219"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lang w:val="en-US"/>
              </w:rPr>
              <w:t>N=</w:t>
            </w:r>
            <w:r w:rsidRPr="0097001C">
              <w:rPr>
                <w:rFonts w:ascii="Arial" w:eastAsia="Times New Roman" w:hAnsi="Arial" w:cs="Arial"/>
              </w:rPr>
              <w:t xml:space="preserve"> 15 кВт</w:t>
            </w:r>
          </w:p>
        </w:tc>
        <w:tc>
          <w:tcPr>
            <w:tcW w:w="2694"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lang w:val="en-US"/>
              </w:rPr>
              <w:t>n =</w:t>
            </w:r>
            <w:r w:rsidRPr="0097001C">
              <w:rPr>
                <w:rFonts w:ascii="Arial" w:eastAsia="Times New Roman" w:hAnsi="Arial" w:cs="Arial"/>
              </w:rPr>
              <w:t>3000 об/мин</w:t>
            </w:r>
          </w:p>
        </w:tc>
      </w:tr>
    </w:tbl>
    <w:p w:rsidR="00D850F8" w:rsidRPr="0097001C" w:rsidRDefault="00D850F8" w:rsidP="00767912">
      <w:pPr>
        <w:spacing w:after="0" w:line="26" w:lineRule="atLeast"/>
        <w:rPr>
          <w:rFonts w:ascii="Arial" w:eastAsia="Times New Roman" w:hAnsi="Arial" w:cs="Arial"/>
          <w:b/>
          <w:bCs/>
          <w:sz w:val="16"/>
          <w:szCs w:val="16"/>
        </w:rPr>
      </w:pPr>
      <w:r w:rsidRPr="0097001C">
        <w:rPr>
          <w:rFonts w:ascii="Arial" w:eastAsia="Times New Roman" w:hAnsi="Arial" w:cs="Arial"/>
          <w:b/>
          <w:bCs/>
          <w:sz w:val="16"/>
          <w:szCs w:val="16"/>
        </w:rPr>
        <w:t>*</w:t>
      </w:r>
      <w:r w:rsidRPr="0097001C">
        <w:rPr>
          <w:rFonts w:ascii="Arial" w:hAnsi="Arial" w:cs="Arial"/>
          <w:color w:val="000000"/>
          <w:sz w:val="16"/>
          <w:szCs w:val="16"/>
          <w:shd w:val="clear" w:color="auto" w:fill="FFFFFF"/>
        </w:rPr>
        <w:t>(в редакции утвержденной постановлением</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Главы города Шумихи</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от 11.07.2018 г. № 254</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"О внесение изменений</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в постановление</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Главы города Шумиха</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от 13.04.2018г. № 116/1</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«Об утверждении схемы</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теплоснабжения</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города Шумихи»)</w:t>
      </w:r>
    </w:p>
    <w:p w:rsidR="00485C78" w:rsidRPr="0097001C" w:rsidRDefault="00485C78" w:rsidP="00767912">
      <w:pPr>
        <w:spacing w:line="26" w:lineRule="atLeast"/>
        <w:jc w:val="center"/>
        <w:rPr>
          <w:rFonts w:ascii="Arial" w:eastAsia="Times New Roman" w:hAnsi="Arial" w:cs="Arial"/>
        </w:rPr>
      </w:pPr>
    </w:p>
    <w:p w:rsidR="00485C78" w:rsidRPr="0097001C" w:rsidRDefault="00485C78" w:rsidP="00767912">
      <w:pPr>
        <w:spacing w:after="0" w:line="26" w:lineRule="atLeast"/>
        <w:ind w:firstLine="709"/>
        <w:jc w:val="both"/>
        <w:rPr>
          <w:rFonts w:ascii="Arial" w:eastAsia="Times New Roman" w:hAnsi="Arial" w:cs="Arial"/>
        </w:rPr>
      </w:pPr>
      <w:r w:rsidRPr="0097001C">
        <w:rPr>
          <w:rFonts w:ascii="Arial" w:eastAsia="Times New Roman" w:hAnsi="Arial" w:cs="Arial"/>
        </w:rPr>
        <w:t>Сведения об аппаратуре измерения, управления,</w:t>
      </w:r>
      <w:r w:rsidR="00607BF2" w:rsidRPr="0097001C">
        <w:rPr>
          <w:rFonts w:ascii="Arial" w:eastAsia="Times New Roman" w:hAnsi="Arial" w:cs="Arial"/>
        </w:rPr>
        <w:t xml:space="preserve"> с</w:t>
      </w:r>
      <w:r w:rsidRPr="0097001C">
        <w:rPr>
          <w:rFonts w:ascii="Arial" w:eastAsia="Times New Roman" w:hAnsi="Arial" w:cs="Arial"/>
        </w:rPr>
        <w:t>игнализации и автоматической защиты</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1.Термометр на </w:t>
      </w:r>
      <w:proofErr w:type="gramStart"/>
      <w:r w:rsidRPr="0097001C">
        <w:rPr>
          <w:rFonts w:ascii="Arial" w:eastAsia="Times New Roman" w:hAnsi="Arial" w:cs="Arial"/>
        </w:rPr>
        <w:t>подающей</w:t>
      </w:r>
      <w:proofErr w:type="gramEnd"/>
      <w:r w:rsidRPr="0097001C">
        <w:rPr>
          <w:rFonts w:ascii="Arial" w:eastAsia="Times New Roman" w:hAnsi="Arial" w:cs="Arial"/>
        </w:rPr>
        <w:t xml:space="preserve"> тр</w:t>
      </w:r>
      <w:r w:rsidRPr="0097001C">
        <w:rPr>
          <w:rFonts w:ascii="Arial" w:hAnsi="Arial" w:cs="Arial"/>
        </w:rPr>
        <w:t>10</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2.Термометры на </w:t>
      </w:r>
      <w:proofErr w:type="gramStart"/>
      <w:r w:rsidRPr="0097001C">
        <w:rPr>
          <w:rFonts w:ascii="Arial" w:eastAsia="Times New Roman" w:hAnsi="Arial" w:cs="Arial"/>
        </w:rPr>
        <w:t>обратном</w:t>
      </w:r>
      <w:proofErr w:type="gramEnd"/>
      <w:r w:rsidRPr="0097001C">
        <w:rPr>
          <w:rFonts w:ascii="Arial" w:hAnsi="Arial" w:cs="Arial"/>
        </w:rPr>
        <w:t xml:space="preserve"> тр.10</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3.Манометры на подающей </w:t>
      </w:r>
      <w:proofErr w:type="gramStart"/>
      <w:r w:rsidRPr="0097001C">
        <w:rPr>
          <w:rFonts w:ascii="Arial" w:eastAsia="Times New Roman" w:hAnsi="Arial" w:cs="Arial"/>
        </w:rPr>
        <w:t>тр</w:t>
      </w:r>
      <w:proofErr w:type="gramEnd"/>
      <w:r w:rsidRPr="0097001C">
        <w:rPr>
          <w:rFonts w:ascii="Arial" w:hAnsi="Arial" w:cs="Arial"/>
        </w:rPr>
        <w:t xml:space="preserve"> 6</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4.Манометры на обратном </w:t>
      </w:r>
      <w:proofErr w:type="gramStart"/>
      <w:r w:rsidRPr="0097001C">
        <w:rPr>
          <w:rFonts w:ascii="Arial" w:eastAsia="Times New Roman" w:hAnsi="Arial" w:cs="Arial"/>
        </w:rPr>
        <w:t>тр</w:t>
      </w:r>
      <w:proofErr w:type="gramEnd"/>
      <w:r w:rsidRPr="0097001C">
        <w:rPr>
          <w:rFonts w:ascii="Arial" w:hAnsi="Arial" w:cs="Arial"/>
        </w:rPr>
        <w:t xml:space="preserve"> 6</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5.манометры уст</w:t>
      </w:r>
      <w:proofErr w:type="gramStart"/>
      <w:r w:rsidRPr="0097001C">
        <w:rPr>
          <w:rFonts w:ascii="Arial" w:eastAsia="Times New Roman" w:hAnsi="Arial" w:cs="Arial"/>
        </w:rPr>
        <w:t>.в</w:t>
      </w:r>
      <w:proofErr w:type="gramEnd"/>
      <w:r w:rsidRPr="0097001C">
        <w:rPr>
          <w:rFonts w:ascii="Arial" w:eastAsia="Times New Roman" w:hAnsi="Arial" w:cs="Arial"/>
        </w:rPr>
        <w:t>сего: 12</w:t>
      </w:r>
    </w:p>
    <w:p w:rsidR="00485C78" w:rsidRPr="0097001C" w:rsidRDefault="00140554" w:rsidP="00767912">
      <w:pPr>
        <w:spacing w:after="0" w:line="26" w:lineRule="atLeast"/>
        <w:ind w:firstLine="709"/>
        <w:rPr>
          <w:rFonts w:ascii="Arial" w:eastAsia="Times New Roman" w:hAnsi="Arial" w:cs="Arial"/>
        </w:rPr>
      </w:pPr>
      <w:r w:rsidRPr="0097001C">
        <w:rPr>
          <w:rFonts w:ascii="Arial" w:eastAsia="Times New Roman" w:hAnsi="Arial" w:cs="Arial"/>
        </w:rPr>
        <w:t xml:space="preserve">6.Прочие приборы: </w:t>
      </w:r>
      <w:r w:rsidR="00485C78" w:rsidRPr="0097001C">
        <w:rPr>
          <w:rFonts w:ascii="Arial" w:eastAsia="Times New Roman" w:hAnsi="Arial" w:cs="Arial"/>
        </w:rPr>
        <w:t xml:space="preserve">(1)Кран 3-х ходовой 13 </w:t>
      </w:r>
      <w:proofErr w:type="gramStart"/>
      <w:r w:rsidR="00485C78" w:rsidRPr="0097001C">
        <w:rPr>
          <w:rFonts w:ascii="Arial" w:eastAsia="Times New Roman" w:hAnsi="Arial" w:cs="Arial"/>
        </w:rPr>
        <w:t>шт</w:t>
      </w:r>
      <w:proofErr w:type="gramEnd"/>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(2) Грязевик </w:t>
      </w:r>
      <w:r w:rsidRPr="0097001C">
        <w:rPr>
          <w:rFonts w:ascii="Cambria Math" w:eastAsia="Times New Roman" w:hAnsi="Cambria Math" w:cs="Cambria Math"/>
        </w:rPr>
        <w:t>𝜙</w:t>
      </w:r>
      <w:r w:rsidRPr="0097001C">
        <w:rPr>
          <w:rFonts w:ascii="Arial" w:eastAsia="Times New Roman" w:hAnsi="Arial" w:cs="Arial"/>
        </w:rPr>
        <w:t xml:space="preserve">426 -1шт., </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lastRenderedPageBreak/>
        <w:t>(3)компрессор воздушный 1шт</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(4) водонагреватель 1 </w:t>
      </w:r>
      <w:proofErr w:type="gramStart"/>
      <w:r w:rsidRPr="0097001C">
        <w:rPr>
          <w:rFonts w:ascii="Arial" w:eastAsia="Times New Roman" w:hAnsi="Arial" w:cs="Arial"/>
        </w:rPr>
        <w:t>шт</w:t>
      </w:r>
      <w:proofErr w:type="gramEnd"/>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(5) аппарат сварочный 1 </w:t>
      </w:r>
      <w:proofErr w:type="gramStart"/>
      <w:r w:rsidRPr="0097001C">
        <w:rPr>
          <w:rFonts w:ascii="Arial" w:eastAsia="Times New Roman" w:hAnsi="Arial" w:cs="Arial"/>
        </w:rPr>
        <w:t>шт</w:t>
      </w:r>
      <w:proofErr w:type="gramEnd"/>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(6) пресс ручной -2 </w:t>
      </w:r>
      <w:proofErr w:type="gramStart"/>
      <w:r w:rsidRPr="0097001C">
        <w:rPr>
          <w:rFonts w:ascii="Arial" w:eastAsia="Times New Roman" w:hAnsi="Arial" w:cs="Arial"/>
        </w:rPr>
        <w:t>шт</w:t>
      </w:r>
      <w:proofErr w:type="gramEnd"/>
    </w:p>
    <w:p w:rsidR="00485C78" w:rsidRPr="0097001C" w:rsidRDefault="00485C78" w:rsidP="00767912">
      <w:pPr>
        <w:spacing w:after="0" w:line="26" w:lineRule="atLeast"/>
        <w:ind w:firstLine="709"/>
        <w:jc w:val="center"/>
        <w:rPr>
          <w:rFonts w:ascii="Arial" w:eastAsia="Times New Roman" w:hAnsi="Arial" w:cs="Arial"/>
        </w:rPr>
      </w:pPr>
      <w:r w:rsidRPr="0097001C">
        <w:rPr>
          <w:rFonts w:ascii="Arial" w:eastAsia="Times New Roman" w:hAnsi="Arial" w:cs="Arial"/>
        </w:rPr>
        <w:t>Сведения об установленной арматуре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1179"/>
        <w:gridCol w:w="1382"/>
        <w:gridCol w:w="1179"/>
        <w:gridCol w:w="1428"/>
        <w:gridCol w:w="1179"/>
        <w:gridCol w:w="1604"/>
        <w:gridCol w:w="1179"/>
      </w:tblGrid>
      <w:tr w:rsidR="00485C78" w:rsidRPr="0097001C" w:rsidTr="00B21E67">
        <w:tc>
          <w:tcPr>
            <w:tcW w:w="1291"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Вентиль</w:t>
            </w:r>
          </w:p>
        </w:tc>
        <w:tc>
          <w:tcPr>
            <w:tcW w:w="1179"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Кол-во</w:t>
            </w:r>
          </w:p>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шт.</w:t>
            </w:r>
          </w:p>
        </w:tc>
        <w:tc>
          <w:tcPr>
            <w:tcW w:w="1382"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Задвижка</w:t>
            </w:r>
          </w:p>
        </w:tc>
        <w:tc>
          <w:tcPr>
            <w:tcW w:w="1179"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Кол-во</w:t>
            </w:r>
          </w:p>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шт.</w:t>
            </w:r>
          </w:p>
        </w:tc>
        <w:tc>
          <w:tcPr>
            <w:tcW w:w="1428"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Обратный клапан</w:t>
            </w:r>
          </w:p>
        </w:tc>
        <w:tc>
          <w:tcPr>
            <w:tcW w:w="1179"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Кол-во</w:t>
            </w:r>
          </w:p>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шт.</w:t>
            </w:r>
          </w:p>
        </w:tc>
        <w:tc>
          <w:tcPr>
            <w:tcW w:w="1604"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Предохран.</w:t>
            </w:r>
          </w:p>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клапан</w:t>
            </w:r>
          </w:p>
        </w:tc>
        <w:tc>
          <w:tcPr>
            <w:tcW w:w="1179"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Кол-во</w:t>
            </w:r>
          </w:p>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шт.</w:t>
            </w:r>
          </w:p>
        </w:tc>
      </w:tr>
      <w:tr w:rsidR="006013F6" w:rsidRPr="0097001C" w:rsidTr="00B21E67">
        <w:tc>
          <w:tcPr>
            <w:tcW w:w="1291"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ДУ-15</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19</w:t>
            </w:r>
          </w:p>
        </w:tc>
        <w:tc>
          <w:tcPr>
            <w:tcW w:w="1382"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ДУ-50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2</w:t>
            </w:r>
          </w:p>
        </w:tc>
        <w:tc>
          <w:tcPr>
            <w:tcW w:w="1428"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ДУ-15</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ДУ-15</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B21E67">
        <w:tc>
          <w:tcPr>
            <w:tcW w:w="1291"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8</w:t>
            </w:r>
          </w:p>
        </w:tc>
        <w:tc>
          <w:tcPr>
            <w:tcW w:w="1382"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ДУ-80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3</w:t>
            </w:r>
          </w:p>
        </w:tc>
        <w:tc>
          <w:tcPr>
            <w:tcW w:w="1428"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B21E67">
        <w:tc>
          <w:tcPr>
            <w:tcW w:w="1291"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ДУ-25</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4</w:t>
            </w:r>
          </w:p>
        </w:tc>
        <w:tc>
          <w:tcPr>
            <w:tcW w:w="1382"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ДУ-100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9</w:t>
            </w:r>
          </w:p>
        </w:tc>
        <w:tc>
          <w:tcPr>
            <w:tcW w:w="1428"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ДУ-25</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ДУ-25</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B21E67">
        <w:tc>
          <w:tcPr>
            <w:tcW w:w="1291"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ДУ-32</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2</w:t>
            </w:r>
          </w:p>
        </w:tc>
        <w:tc>
          <w:tcPr>
            <w:tcW w:w="1382"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ДУ-125</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ДУ-32</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ДУ-32</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B21E67">
        <w:tc>
          <w:tcPr>
            <w:tcW w:w="1291"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ДУ-40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ДУ-150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3</w:t>
            </w:r>
          </w:p>
        </w:tc>
        <w:tc>
          <w:tcPr>
            <w:tcW w:w="1428"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ДУ-40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ДУ-40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B21E67">
        <w:tc>
          <w:tcPr>
            <w:tcW w:w="1291"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ДУ-50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4</w:t>
            </w:r>
          </w:p>
        </w:tc>
        <w:tc>
          <w:tcPr>
            <w:tcW w:w="1382"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ДУ-200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ДУ-50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ДУ-50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B21E67">
        <w:tc>
          <w:tcPr>
            <w:tcW w:w="1291"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ДУ-80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ДУ-250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ДУ-80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9</w:t>
            </w:r>
          </w:p>
        </w:tc>
        <w:tc>
          <w:tcPr>
            <w:tcW w:w="1604"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ДУ-80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B21E67">
        <w:tc>
          <w:tcPr>
            <w:tcW w:w="1291"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ДУ-100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4</w:t>
            </w:r>
          </w:p>
        </w:tc>
        <w:tc>
          <w:tcPr>
            <w:tcW w:w="1382"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ДУ-300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ДУ-100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1</w:t>
            </w:r>
          </w:p>
        </w:tc>
        <w:tc>
          <w:tcPr>
            <w:tcW w:w="1604"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ДУ-100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B21E67">
        <w:tc>
          <w:tcPr>
            <w:tcW w:w="1291"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ДУ-125</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2</w:t>
            </w:r>
          </w:p>
        </w:tc>
        <w:tc>
          <w:tcPr>
            <w:tcW w:w="1382"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ДУ-400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tcPr>
          <w:p w:rsidR="006013F6" w:rsidRPr="0097001C" w:rsidRDefault="006013F6" w:rsidP="00767912">
            <w:pPr>
              <w:spacing w:after="0" w:line="26" w:lineRule="atLeast"/>
              <w:jc w:val="center"/>
              <w:rPr>
                <w:rFonts w:ascii="Arial" w:eastAsia="Times New Roman" w:hAnsi="Arial" w:cs="Arial"/>
              </w:rPr>
            </w:pPr>
          </w:p>
        </w:tc>
        <w:tc>
          <w:tcPr>
            <w:tcW w:w="1179" w:type="dxa"/>
          </w:tcPr>
          <w:p w:rsidR="006013F6" w:rsidRPr="0097001C" w:rsidRDefault="006013F6" w:rsidP="00767912">
            <w:pPr>
              <w:spacing w:after="0" w:line="26" w:lineRule="atLeast"/>
              <w:jc w:val="center"/>
              <w:rPr>
                <w:rFonts w:ascii="Arial" w:eastAsia="Times New Roman" w:hAnsi="Arial" w:cs="Arial"/>
              </w:rPr>
            </w:pPr>
          </w:p>
        </w:tc>
        <w:tc>
          <w:tcPr>
            <w:tcW w:w="1604" w:type="dxa"/>
          </w:tcPr>
          <w:p w:rsidR="006013F6" w:rsidRPr="0097001C" w:rsidRDefault="006013F6" w:rsidP="00767912">
            <w:pPr>
              <w:spacing w:after="0" w:line="26" w:lineRule="atLeast"/>
              <w:jc w:val="center"/>
              <w:rPr>
                <w:rFonts w:ascii="Arial" w:eastAsia="Times New Roman" w:hAnsi="Arial" w:cs="Arial"/>
              </w:rPr>
            </w:pPr>
          </w:p>
        </w:tc>
        <w:tc>
          <w:tcPr>
            <w:tcW w:w="1179" w:type="dxa"/>
          </w:tcPr>
          <w:p w:rsidR="006013F6" w:rsidRPr="0097001C" w:rsidRDefault="006013F6" w:rsidP="00767912">
            <w:pPr>
              <w:spacing w:after="0" w:line="26" w:lineRule="atLeast"/>
              <w:jc w:val="center"/>
              <w:rPr>
                <w:rFonts w:ascii="Arial" w:eastAsia="Times New Roman" w:hAnsi="Arial" w:cs="Arial"/>
              </w:rPr>
            </w:pPr>
          </w:p>
        </w:tc>
      </w:tr>
      <w:tr w:rsidR="006013F6" w:rsidRPr="0097001C" w:rsidTr="00B21E67">
        <w:tc>
          <w:tcPr>
            <w:tcW w:w="1291"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ДУ-150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tcPr>
          <w:p w:rsidR="006013F6" w:rsidRPr="0097001C" w:rsidRDefault="006013F6" w:rsidP="00767912">
            <w:pPr>
              <w:spacing w:after="0" w:line="26" w:lineRule="atLeast"/>
              <w:jc w:val="center"/>
              <w:rPr>
                <w:rFonts w:ascii="Arial" w:eastAsia="Times New Roman" w:hAnsi="Arial" w:cs="Arial"/>
              </w:rPr>
            </w:pPr>
          </w:p>
        </w:tc>
        <w:tc>
          <w:tcPr>
            <w:tcW w:w="1179" w:type="dxa"/>
          </w:tcPr>
          <w:p w:rsidR="006013F6" w:rsidRPr="0097001C" w:rsidRDefault="006013F6" w:rsidP="00767912">
            <w:pPr>
              <w:spacing w:after="0" w:line="26" w:lineRule="atLeast"/>
              <w:jc w:val="center"/>
              <w:rPr>
                <w:rFonts w:ascii="Arial" w:eastAsia="Times New Roman" w:hAnsi="Arial" w:cs="Arial"/>
              </w:rPr>
            </w:pPr>
          </w:p>
        </w:tc>
        <w:tc>
          <w:tcPr>
            <w:tcW w:w="1428" w:type="dxa"/>
          </w:tcPr>
          <w:p w:rsidR="006013F6" w:rsidRPr="0097001C" w:rsidRDefault="006013F6" w:rsidP="00767912">
            <w:pPr>
              <w:spacing w:after="0" w:line="26" w:lineRule="atLeast"/>
              <w:jc w:val="center"/>
              <w:rPr>
                <w:rFonts w:ascii="Arial" w:eastAsia="Times New Roman" w:hAnsi="Arial" w:cs="Arial"/>
              </w:rPr>
            </w:pPr>
          </w:p>
        </w:tc>
        <w:tc>
          <w:tcPr>
            <w:tcW w:w="1179" w:type="dxa"/>
          </w:tcPr>
          <w:p w:rsidR="006013F6" w:rsidRPr="0097001C" w:rsidRDefault="006013F6" w:rsidP="00767912">
            <w:pPr>
              <w:spacing w:after="0" w:line="26" w:lineRule="atLeast"/>
              <w:jc w:val="center"/>
              <w:rPr>
                <w:rFonts w:ascii="Arial" w:eastAsia="Times New Roman" w:hAnsi="Arial" w:cs="Arial"/>
              </w:rPr>
            </w:pPr>
          </w:p>
        </w:tc>
        <w:tc>
          <w:tcPr>
            <w:tcW w:w="1604" w:type="dxa"/>
          </w:tcPr>
          <w:p w:rsidR="006013F6" w:rsidRPr="0097001C" w:rsidRDefault="006013F6" w:rsidP="00767912">
            <w:pPr>
              <w:spacing w:after="0" w:line="26" w:lineRule="atLeast"/>
              <w:jc w:val="center"/>
              <w:rPr>
                <w:rFonts w:ascii="Arial" w:eastAsia="Times New Roman" w:hAnsi="Arial" w:cs="Arial"/>
              </w:rPr>
            </w:pPr>
          </w:p>
        </w:tc>
        <w:tc>
          <w:tcPr>
            <w:tcW w:w="1179" w:type="dxa"/>
          </w:tcPr>
          <w:p w:rsidR="006013F6" w:rsidRPr="0097001C" w:rsidRDefault="006013F6" w:rsidP="00767912">
            <w:pPr>
              <w:spacing w:after="0" w:line="26" w:lineRule="atLeast"/>
              <w:jc w:val="center"/>
              <w:rPr>
                <w:rFonts w:ascii="Arial" w:eastAsia="Times New Roman" w:hAnsi="Arial" w:cs="Arial"/>
              </w:rPr>
            </w:pPr>
          </w:p>
        </w:tc>
      </w:tr>
    </w:tbl>
    <w:p w:rsidR="00485C78" w:rsidRPr="0097001C" w:rsidRDefault="00485C78" w:rsidP="00767912">
      <w:pPr>
        <w:spacing w:after="0" w:line="26" w:lineRule="atLeast"/>
        <w:ind w:firstLine="709"/>
        <w:jc w:val="both"/>
        <w:rPr>
          <w:rFonts w:ascii="Arial" w:hAnsi="Arial" w:cs="Arial"/>
          <w:b/>
        </w:rPr>
      </w:pPr>
    </w:p>
    <w:p w:rsidR="00485C78" w:rsidRPr="0097001C" w:rsidRDefault="00485C78" w:rsidP="00767912">
      <w:pPr>
        <w:tabs>
          <w:tab w:val="right" w:pos="10380"/>
        </w:tabs>
        <w:spacing w:after="0" w:line="26" w:lineRule="atLeast"/>
        <w:ind w:firstLine="709"/>
        <w:jc w:val="both"/>
        <w:rPr>
          <w:rFonts w:ascii="Arial" w:hAnsi="Arial" w:cs="Arial"/>
        </w:rPr>
      </w:pPr>
      <w:r w:rsidRPr="0097001C">
        <w:rPr>
          <w:rFonts w:ascii="Arial" w:eastAsia="Times New Roman" w:hAnsi="Arial" w:cs="Arial"/>
        </w:rPr>
        <w:t>3.18.6 Тепловой пункт ул. Кирова 13</w:t>
      </w:r>
      <w:r w:rsidR="00602FD5" w:rsidRPr="0097001C">
        <w:rPr>
          <w:rFonts w:ascii="Arial" w:eastAsia="Times New Roman" w:hAnsi="Arial" w:cs="Arial"/>
        </w:rPr>
        <w:t>А, год ввода в эксплуатацию – 1972.</w:t>
      </w:r>
    </w:p>
    <w:p w:rsidR="00485C78" w:rsidRPr="0097001C" w:rsidRDefault="00485C78" w:rsidP="00767912">
      <w:pPr>
        <w:tabs>
          <w:tab w:val="right" w:pos="10380"/>
        </w:tabs>
        <w:spacing w:after="0" w:line="26" w:lineRule="atLeast"/>
        <w:ind w:firstLine="709"/>
        <w:jc w:val="both"/>
        <w:rPr>
          <w:rFonts w:ascii="Arial" w:eastAsia="Times New Roman" w:hAnsi="Arial" w:cs="Arial"/>
        </w:rPr>
      </w:pPr>
      <w:r w:rsidRPr="0097001C">
        <w:rPr>
          <w:rFonts w:ascii="Arial" w:eastAsia="Times New Roman" w:hAnsi="Arial" w:cs="Arial"/>
        </w:rPr>
        <w:t xml:space="preserve">Диаметр подводящего трубопровода от котельной до теплопункта </w:t>
      </w:r>
      <w:r w:rsidR="00824CE3" w:rsidRPr="0097001C">
        <w:rPr>
          <w:rFonts w:ascii="Arial" w:eastAsia="Times New Roman" w:hAnsi="Arial" w:cs="Arial"/>
        </w:rPr>
        <w:t>219</w:t>
      </w:r>
      <w:r w:rsidR="00D850F8" w:rsidRPr="0097001C">
        <w:rPr>
          <w:rFonts w:ascii="Arial" w:eastAsia="Times New Roman" w:hAnsi="Arial" w:cs="Arial"/>
        </w:rPr>
        <w:t xml:space="preserve">* </w:t>
      </w:r>
      <w:r w:rsidRPr="0097001C">
        <w:rPr>
          <w:rFonts w:ascii="Arial" w:eastAsia="Times New Roman" w:hAnsi="Arial" w:cs="Arial"/>
        </w:rPr>
        <w:t>мм.</w:t>
      </w:r>
    </w:p>
    <w:p w:rsidR="00485C78" w:rsidRPr="0097001C" w:rsidRDefault="00485C78" w:rsidP="00767912">
      <w:pPr>
        <w:spacing w:after="0" w:line="26" w:lineRule="atLeast"/>
        <w:ind w:firstLine="709"/>
        <w:jc w:val="center"/>
        <w:rPr>
          <w:rFonts w:ascii="Arial" w:eastAsia="Times New Roman" w:hAnsi="Arial" w:cs="Arial"/>
        </w:rPr>
      </w:pPr>
      <w:r w:rsidRPr="0097001C">
        <w:rPr>
          <w:rFonts w:ascii="Arial" w:eastAsia="Times New Roman" w:hAnsi="Arial" w:cs="Arial"/>
        </w:rPr>
        <w:t>Сведения об установленном оборудовании</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3373"/>
        <w:gridCol w:w="3224"/>
        <w:gridCol w:w="2692"/>
      </w:tblGrid>
      <w:tr w:rsidR="00485C78" w:rsidRPr="0097001C" w:rsidTr="00D850F8">
        <w:tc>
          <w:tcPr>
            <w:tcW w:w="634"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1</w:t>
            </w:r>
          </w:p>
        </w:tc>
        <w:tc>
          <w:tcPr>
            <w:tcW w:w="3373"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Насос</w:t>
            </w:r>
            <w:proofErr w:type="gramStart"/>
            <w:r w:rsidRPr="0097001C">
              <w:rPr>
                <w:rFonts w:ascii="Arial" w:eastAsia="Times New Roman" w:hAnsi="Arial" w:cs="Arial"/>
              </w:rPr>
              <w:t xml:space="preserve"> К</w:t>
            </w:r>
            <w:proofErr w:type="gramEnd"/>
            <w:r w:rsidRPr="0097001C">
              <w:rPr>
                <w:rFonts w:ascii="Arial" w:eastAsia="Times New Roman" w:hAnsi="Arial" w:cs="Arial"/>
              </w:rPr>
              <w:t xml:space="preserve"> 150-125-250</w:t>
            </w:r>
          </w:p>
        </w:tc>
        <w:tc>
          <w:tcPr>
            <w:tcW w:w="3224"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lang w:val="en-US"/>
              </w:rPr>
              <w:t xml:space="preserve">V= </w:t>
            </w:r>
            <w:r w:rsidRPr="0097001C">
              <w:rPr>
                <w:rFonts w:ascii="Arial" w:eastAsia="Times New Roman" w:hAnsi="Arial" w:cs="Arial"/>
              </w:rPr>
              <w:t>100м</w:t>
            </w:r>
            <w:r w:rsidRPr="0097001C">
              <w:rPr>
                <w:rFonts w:ascii="Arial" w:eastAsia="Times New Roman" w:hAnsi="Arial" w:cs="Arial"/>
                <w:vertAlign w:val="superscript"/>
              </w:rPr>
              <w:t>3</w:t>
            </w:r>
            <w:r w:rsidRPr="0097001C">
              <w:rPr>
                <w:rFonts w:ascii="Arial" w:eastAsia="Times New Roman" w:hAnsi="Arial" w:cs="Arial"/>
              </w:rPr>
              <w:t>/ч</w:t>
            </w:r>
          </w:p>
        </w:tc>
        <w:tc>
          <w:tcPr>
            <w:tcW w:w="2692"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lang w:val="en-US"/>
              </w:rPr>
              <w:t>H=</w:t>
            </w:r>
            <w:r w:rsidRPr="0097001C">
              <w:rPr>
                <w:rFonts w:ascii="Arial" w:eastAsia="Times New Roman" w:hAnsi="Arial" w:cs="Arial"/>
              </w:rPr>
              <w:t>20м</w:t>
            </w:r>
          </w:p>
        </w:tc>
      </w:tr>
      <w:tr w:rsidR="00485C78" w:rsidRPr="0097001C" w:rsidTr="00D850F8">
        <w:tc>
          <w:tcPr>
            <w:tcW w:w="634"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2</w:t>
            </w:r>
          </w:p>
        </w:tc>
        <w:tc>
          <w:tcPr>
            <w:tcW w:w="3373"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Насос</w:t>
            </w:r>
            <w:proofErr w:type="gramStart"/>
            <w:r w:rsidRPr="0097001C">
              <w:rPr>
                <w:rFonts w:ascii="Arial" w:eastAsia="Times New Roman" w:hAnsi="Arial" w:cs="Arial"/>
              </w:rPr>
              <w:t xml:space="preserve"> К</w:t>
            </w:r>
            <w:proofErr w:type="gramEnd"/>
            <w:r w:rsidRPr="0097001C">
              <w:rPr>
                <w:rFonts w:ascii="Arial" w:eastAsia="Times New Roman" w:hAnsi="Arial" w:cs="Arial"/>
              </w:rPr>
              <w:t xml:space="preserve"> 150-125-250</w:t>
            </w:r>
          </w:p>
        </w:tc>
        <w:tc>
          <w:tcPr>
            <w:tcW w:w="3224"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lang w:val="en-US"/>
              </w:rPr>
              <w:t xml:space="preserve">V= </w:t>
            </w:r>
            <w:r w:rsidRPr="0097001C">
              <w:rPr>
                <w:rFonts w:ascii="Arial" w:eastAsia="Times New Roman" w:hAnsi="Arial" w:cs="Arial"/>
              </w:rPr>
              <w:t>100м</w:t>
            </w:r>
            <w:r w:rsidRPr="0097001C">
              <w:rPr>
                <w:rFonts w:ascii="Arial" w:eastAsia="Times New Roman" w:hAnsi="Arial" w:cs="Arial"/>
                <w:vertAlign w:val="superscript"/>
              </w:rPr>
              <w:t>3</w:t>
            </w:r>
            <w:r w:rsidRPr="0097001C">
              <w:rPr>
                <w:rFonts w:ascii="Arial" w:eastAsia="Times New Roman" w:hAnsi="Arial" w:cs="Arial"/>
              </w:rPr>
              <w:t>/ч</w:t>
            </w:r>
          </w:p>
        </w:tc>
        <w:tc>
          <w:tcPr>
            <w:tcW w:w="2692"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lang w:val="en-US"/>
              </w:rPr>
              <w:t>H=</w:t>
            </w:r>
            <w:r w:rsidRPr="0097001C">
              <w:rPr>
                <w:rFonts w:ascii="Arial" w:eastAsia="Times New Roman" w:hAnsi="Arial" w:cs="Arial"/>
              </w:rPr>
              <w:t>20м</w:t>
            </w:r>
          </w:p>
        </w:tc>
      </w:tr>
      <w:tr w:rsidR="00485C78" w:rsidRPr="0097001C" w:rsidTr="00D850F8">
        <w:tc>
          <w:tcPr>
            <w:tcW w:w="634"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3</w:t>
            </w:r>
          </w:p>
        </w:tc>
        <w:tc>
          <w:tcPr>
            <w:tcW w:w="3373"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Электродвигатель</w:t>
            </w:r>
          </w:p>
        </w:tc>
        <w:tc>
          <w:tcPr>
            <w:tcW w:w="3224"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lang w:val="en-US"/>
              </w:rPr>
              <w:t xml:space="preserve">N=15 </w:t>
            </w:r>
            <w:r w:rsidRPr="0097001C">
              <w:rPr>
                <w:rFonts w:ascii="Arial" w:eastAsia="Times New Roman" w:hAnsi="Arial" w:cs="Arial"/>
              </w:rPr>
              <w:t>кВт</w:t>
            </w:r>
          </w:p>
        </w:tc>
        <w:tc>
          <w:tcPr>
            <w:tcW w:w="2692"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lang w:val="en-US"/>
              </w:rPr>
              <w:t>n=</w:t>
            </w:r>
            <w:r w:rsidRPr="0097001C">
              <w:rPr>
                <w:rFonts w:ascii="Arial" w:eastAsia="Times New Roman" w:hAnsi="Arial" w:cs="Arial"/>
              </w:rPr>
              <w:t>30</w:t>
            </w:r>
            <w:r w:rsidRPr="0097001C">
              <w:rPr>
                <w:rFonts w:ascii="Arial" w:eastAsia="Times New Roman" w:hAnsi="Arial" w:cs="Arial"/>
                <w:lang w:val="en-US"/>
              </w:rPr>
              <w:t xml:space="preserve">00 </w:t>
            </w:r>
            <w:r w:rsidRPr="0097001C">
              <w:rPr>
                <w:rFonts w:ascii="Arial" w:eastAsia="Times New Roman" w:hAnsi="Arial" w:cs="Arial"/>
              </w:rPr>
              <w:t>об/мин</w:t>
            </w:r>
          </w:p>
        </w:tc>
      </w:tr>
      <w:tr w:rsidR="00485C78" w:rsidRPr="0097001C" w:rsidTr="00D850F8">
        <w:tc>
          <w:tcPr>
            <w:tcW w:w="634"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4</w:t>
            </w:r>
          </w:p>
        </w:tc>
        <w:tc>
          <w:tcPr>
            <w:tcW w:w="3373"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Электродвигатель</w:t>
            </w:r>
          </w:p>
        </w:tc>
        <w:tc>
          <w:tcPr>
            <w:tcW w:w="3224"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lang w:val="en-US"/>
              </w:rPr>
              <w:t>N=</w:t>
            </w:r>
            <w:r w:rsidRPr="0097001C">
              <w:rPr>
                <w:rFonts w:ascii="Arial" w:eastAsia="Times New Roman" w:hAnsi="Arial" w:cs="Arial"/>
              </w:rPr>
              <w:t>15 кВт</w:t>
            </w:r>
          </w:p>
        </w:tc>
        <w:tc>
          <w:tcPr>
            <w:tcW w:w="2692" w:type="dxa"/>
          </w:tcPr>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lang w:val="en-US"/>
              </w:rPr>
              <w:t>n=</w:t>
            </w:r>
            <w:r w:rsidRPr="0097001C">
              <w:rPr>
                <w:rFonts w:ascii="Arial" w:eastAsia="Times New Roman" w:hAnsi="Arial" w:cs="Arial"/>
              </w:rPr>
              <w:t>30</w:t>
            </w:r>
            <w:r w:rsidRPr="0097001C">
              <w:rPr>
                <w:rFonts w:ascii="Arial" w:eastAsia="Times New Roman" w:hAnsi="Arial" w:cs="Arial"/>
                <w:lang w:val="en-US"/>
              </w:rPr>
              <w:t xml:space="preserve">00 </w:t>
            </w:r>
            <w:r w:rsidRPr="0097001C">
              <w:rPr>
                <w:rFonts w:ascii="Arial" w:eastAsia="Times New Roman" w:hAnsi="Arial" w:cs="Arial"/>
              </w:rPr>
              <w:t>об/мин</w:t>
            </w:r>
          </w:p>
        </w:tc>
      </w:tr>
    </w:tbl>
    <w:p w:rsidR="00D850F8" w:rsidRPr="0097001C" w:rsidRDefault="00D850F8" w:rsidP="00767912">
      <w:pPr>
        <w:spacing w:after="0" w:line="26" w:lineRule="atLeast"/>
        <w:rPr>
          <w:rFonts w:ascii="Arial" w:eastAsia="Times New Roman" w:hAnsi="Arial" w:cs="Arial"/>
          <w:b/>
          <w:bCs/>
          <w:sz w:val="16"/>
          <w:szCs w:val="16"/>
        </w:rPr>
      </w:pPr>
      <w:r w:rsidRPr="0097001C">
        <w:rPr>
          <w:rFonts w:ascii="Arial" w:eastAsia="Times New Roman" w:hAnsi="Arial" w:cs="Arial"/>
          <w:b/>
          <w:bCs/>
          <w:sz w:val="16"/>
          <w:szCs w:val="16"/>
        </w:rPr>
        <w:t>*</w:t>
      </w:r>
      <w:r w:rsidRPr="0097001C">
        <w:rPr>
          <w:rFonts w:ascii="Arial" w:hAnsi="Arial" w:cs="Arial"/>
          <w:color w:val="000000"/>
          <w:sz w:val="16"/>
          <w:szCs w:val="16"/>
          <w:shd w:val="clear" w:color="auto" w:fill="FFFFFF"/>
        </w:rPr>
        <w:t>(в редакции утвержденной постановлением</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Главы города Шумихи</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от 11.07.2018 г. № 254</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"О внесение изменений</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в постановление</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Главы города Шумиха</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от 13.04.2018г. № 116/1</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«Об утверждении схемы</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теплоснабжения</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города Шумихи»)</w:t>
      </w:r>
    </w:p>
    <w:p w:rsidR="00485C78" w:rsidRPr="0097001C" w:rsidRDefault="00485C78" w:rsidP="00767912">
      <w:pPr>
        <w:spacing w:line="26" w:lineRule="atLeast"/>
        <w:jc w:val="center"/>
        <w:rPr>
          <w:rFonts w:ascii="Arial" w:eastAsia="Times New Roman" w:hAnsi="Arial" w:cs="Arial"/>
        </w:rPr>
      </w:pPr>
    </w:p>
    <w:p w:rsidR="00485C78" w:rsidRPr="0097001C" w:rsidRDefault="00485C78" w:rsidP="00767912">
      <w:pPr>
        <w:spacing w:after="0" w:line="26" w:lineRule="atLeast"/>
        <w:ind w:firstLine="709"/>
        <w:jc w:val="center"/>
        <w:rPr>
          <w:rFonts w:ascii="Arial" w:eastAsia="Times New Roman" w:hAnsi="Arial" w:cs="Arial"/>
        </w:rPr>
      </w:pPr>
      <w:r w:rsidRPr="0097001C">
        <w:rPr>
          <w:rFonts w:ascii="Arial" w:eastAsia="Times New Roman" w:hAnsi="Arial" w:cs="Arial"/>
        </w:rPr>
        <w:t>Сведения об аппаратуре измерения, управления, сигнализации и автоматической защиты</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1.Термометр на </w:t>
      </w:r>
      <w:proofErr w:type="gramStart"/>
      <w:r w:rsidRPr="0097001C">
        <w:rPr>
          <w:rFonts w:ascii="Arial" w:eastAsia="Times New Roman" w:hAnsi="Arial" w:cs="Arial"/>
        </w:rPr>
        <w:t>подающей</w:t>
      </w:r>
      <w:proofErr w:type="gramEnd"/>
      <w:r w:rsidRPr="0097001C">
        <w:rPr>
          <w:rFonts w:ascii="Arial" w:eastAsia="Times New Roman" w:hAnsi="Arial" w:cs="Arial"/>
        </w:rPr>
        <w:t xml:space="preserve"> тр. </w:t>
      </w:r>
      <w:r w:rsidRPr="0097001C">
        <w:rPr>
          <w:rFonts w:ascii="Arial" w:hAnsi="Arial" w:cs="Arial"/>
        </w:rPr>
        <w:t>нет</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2.Термометры на </w:t>
      </w:r>
      <w:proofErr w:type="gramStart"/>
      <w:r w:rsidRPr="0097001C">
        <w:rPr>
          <w:rFonts w:ascii="Arial" w:eastAsia="Times New Roman" w:hAnsi="Arial" w:cs="Arial"/>
        </w:rPr>
        <w:t>обратном</w:t>
      </w:r>
      <w:proofErr w:type="gramEnd"/>
      <w:r w:rsidRPr="0097001C">
        <w:rPr>
          <w:rFonts w:ascii="Arial" w:eastAsia="Times New Roman" w:hAnsi="Arial" w:cs="Arial"/>
        </w:rPr>
        <w:t xml:space="preserve"> тр. </w:t>
      </w:r>
      <w:r w:rsidRPr="0097001C">
        <w:rPr>
          <w:rFonts w:ascii="Arial" w:hAnsi="Arial" w:cs="Arial"/>
        </w:rPr>
        <w:t>нет</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3.Манометры на </w:t>
      </w:r>
      <w:proofErr w:type="gramStart"/>
      <w:r w:rsidRPr="0097001C">
        <w:rPr>
          <w:rFonts w:ascii="Arial" w:eastAsia="Times New Roman" w:hAnsi="Arial" w:cs="Arial"/>
        </w:rPr>
        <w:t>подающей</w:t>
      </w:r>
      <w:proofErr w:type="gramEnd"/>
      <w:r w:rsidRPr="0097001C">
        <w:rPr>
          <w:rFonts w:ascii="Arial" w:eastAsia="Times New Roman" w:hAnsi="Arial" w:cs="Arial"/>
        </w:rPr>
        <w:t xml:space="preserve"> тр. </w:t>
      </w:r>
      <w:r w:rsidRPr="0097001C">
        <w:rPr>
          <w:rFonts w:ascii="Arial" w:hAnsi="Arial" w:cs="Arial"/>
        </w:rPr>
        <w:t>5</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4.Манометры на </w:t>
      </w:r>
      <w:proofErr w:type="gramStart"/>
      <w:r w:rsidRPr="0097001C">
        <w:rPr>
          <w:rFonts w:ascii="Arial" w:eastAsia="Times New Roman" w:hAnsi="Arial" w:cs="Arial"/>
        </w:rPr>
        <w:t>обратном</w:t>
      </w:r>
      <w:proofErr w:type="gramEnd"/>
      <w:r w:rsidRPr="0097001C">
        <w:rPr>
          <w:rFonts w:ascii="Arial" w:eastAsia="Times New Roman" w:hAnsi="Arial" w:cs="Arial"/>
        </w:rPr>
        <w:t xml:space="preserve"> тр. </w:t>
      </w:r>
      <w:r w:rsidRPr="0097001C">
        <w:rPr>
          <w:rFonts w:ascii="Arial" w:hAnsi="Arial" w:cs="Arial"/>
        </w:rPr>
        <w:t>5</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5.</w:t>
      </w:r>
      <w:r w:rsidR="00375E17" w:rsidRPr="0097001C">
        <w:rPr>
          <w:rFonts w:ascii="Arial" w:eastAsia="Times New Roman" w:hAnsi="Arial" w:cs="Arial"/>
        </w:rPr>
        <w:t>М</w:t>
      </w:r>
      <w:r w:rsidRPr="0097001C">
        <w:rPr>
          <w:rFonts w:ascii="Arial" w:eastAsia="Times New Roman" w:hAnsi="Arial" w:cs="Arial"/>
        </w:rPr>
        <w:t>анометры уст</w:t>
      </w:r>
      <w:proofErr w:type="gramStart"/>
      <w:r w:rsidRPr="0097001C">
        <w:rPr>
          <w:rFonts w:ascii="Arial" w:eastAsia="Times New Roman" w:hAnsi="Arial" w:cs="Arial"/>
        </w:rPr>
        <w:t>.в</w:t>
      </w:r>
      <w:proofErr w:type="gramEnd"/>
      <w:r w:rsidRPr="0097001C">
        <w:rPr>
          <w:rFonts w:ascii="Arial" w:eastAsia="Times New Roman" w:hAnsi="Arial" w:cs="Arial"/>
        </w:rPr>
        <w:t>сего: 10</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6.Прочие приборы:</w:t>
      </w:r>
      <w:r w:rsidR="00375E17" w:rsidRPr="0097001C">
        <w:rPr>
          <w:rFonts w:ascii="Arial" w:eastAsia="Times New Roman" w:hAnsi="Arial" w:cs="Arial"/>
        </w:rPr>
        <w:t xml:space="preserve"> (1) Кран 3-х ходовой 10 шт. </w:t>
      </w:r>
      <w:r w:rsidRPr="0097001C">
        <w:rPr>
          <w:rFonts w:ascii="Arial" w:eastAsia="Times New Roman" w:hAnsi="Arial" w:cs="Arial"/>
        </w:rPr>
        <w:t>(2) Грязевик 500-1 шт</w:t>
      </w:r>
      <w:r w:rsidR="00375E17" w:rsidRPr="0097001C">
        <w:rPr>
          <w:rFonts w:ascii="Arial" w:eastAsia="Times New Roman" w:hAnsi="Arial" w:cs="Arial"/>
        </w:rPr>
        <w:t>.</w:t>
      </w:r>
    </w:p>
    <w:p w:rsidR="00485C78" w:rsidRPr="0097001C" w:rsidRDefault="00485C78" w:rsidP="00767912">
      <w:pPr>
        <w:spacing w:after="0" w:line="26" w:lineRule="atLeast"/>
        <w:ind w:firstLine="709"/>
        <w:jc w:val="center"/>
        <w:rPr>
          <w:rFonts w:ascii="Arial" w:eastAsia="Times New Roman" w:hAnsi="Arial" w:cs="Arial"/>
        </w:rPr>
      </w:pPr>
      <w:r w:rsidRPr="0097001C">
        <w:rPr>
          <w:rFonts w:ascii="Arial" w:eastAsia="Times New Roman" w:hAnsi="Arial" w:cs="Arial"/>
        </w:rPr>
        <w:t>Сведения об установленной арматуре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1179"/>
        <w:gridCol w:w="1382"/>
        <w:gridCol w:w="1179"/>
        <w:gridCol w:w="1428"/>
        <w:gridCol w:w="1179"/>
        <w:gridCol w:w="1604"/>
        <w:gridCol w:w="1179"/>
      </w:tblGrid>
      <w:tr w:rsidR="00485C78" w:rsidRPr="0097001C" w:rsidTr="00B21E67">
        <w:trPr>
          <w:jc w:val="center"/>
        </w:trPr>
        <w:tc>
          <w:tcPr>
            <w:tcW w:w="1291"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Вентиль</w:t>
            </w:r>
          </w:p>
        </w:tc>
        <w:tc>
          <w:tcPr>
            <w:tcW w:w="1179"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Кол-во</w:t>
            </w:r>
          </w:p>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шт.</w:t>
            </w:r>
          </w:p>
        </w:tc>
        <w:tc>
          <w:tcPr>
            <w:tcW w:w="1382"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Задвижка</w:t>
            </w:r>
          </w:p>
        </w:tc>
        <w:tc>
          <w:tcPr>
            <w:tcW w:w="1179"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Кол-во</w:t>
            </w:r>
          </w:p>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шт.</w:t>
            </w:r>
          </w:p>
        </w:tc>
        <w:tc>
          <w:tcPr>
            <w:tcW w:w="1428"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Обратный клапан</w:t>
            </w:r>
          </w:p>
        </w:tc>
        <w:tc>
          <w:tcPr>
            <w:tcW w:w="1179"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Кол-во</w:t>
            </w:r>
          </w:p>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шт.</w:t>
            </w:r>
          </w:p>
        </w:tc>
        <w:tc>
          <w:tcPr>
            <w:tcW w:w="1604"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Предохран.</w:t>
            </w:r>
          </w:p>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клапан</w:t>
            </w:r>
          </w:p>
        </w:tc>
        <w:tc>
          <w:tcPr>
            <w:tcW w:w="1179"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Кол-во</w:t>
            </w:r>
          </w:p>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шт.</w:t>
            </w:r>
          </w:p>
        </w:tc>
      </w:tr>
      <w:tr w:rsidR="006013F6" w:rsidRPr="0097001C" w:rsidTr="006013F6">
        <w:trPr>
          <w:jc w:val="center"/>
        </w:trPr>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ДУ-15</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2</w:t>
            </w:r>
          </w:p>
        </w:tc>
        <w:tc>
          <w:tcPr>
            <w:tcW w:w="1382"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ДУ-50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ДУ-15</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ДУ-15</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rPr>
          <w:jc w:val="center"/>
        </w:trPr>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ДУ-20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1</w:t>
            </w:r>
          </w:p>
        </w:tc>
        <w:tc>
          <w:tcPr>
            <w:tcW w:w="1382"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ДУ-80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5</w:t>
            </w:r>
          </w:p>
        </w:tc>
        <w:tc>
          <w:tcPr>
            <w:tcW w:w="1428"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ДУ-20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ДУ-20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rPr>
          <w:jc w:val="center"/>
        </w:trPr>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ДУ-25</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2</w:t>
            </w:r>
          </w:p>
        </w:tc>
        <w:tc>
          <w:tcPr>
            <w:tcW w:w="1382"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ДУ-100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3</w:t>
            </w:r>
          </w:p>
        </w:tc>
        <w:tc>
          <w:tcPr>
            <w:tcW w:w="1428"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ДУ-25</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ДУ-25</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rPr>
          <w:jc w:val="center"/>
        </w:trPr>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ДУ-32</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2</w:t>
            </w:r>
          </w:p>
        </w:tc>
        <w:tc>
          <w:tcPr>
            <w:tcW w:w="1382"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ДУ-125</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ДУ-32</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ДУ-32</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rPr>
          <w:jc w:val="center"/>
        </w:trPr>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ДУ-40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ДУ-150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6</w:t>
            </w:r>
          </w:p>
        </w:tc>
        <w:tc>
          <w:tcPr>
            <w:tcW w:w="1428"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ДУ-40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ДУ-40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rPr>
          <w:jc w:val="center"/>
        </w:trPr>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ДУ-50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ДУ-200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ДУ-50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ДУ-50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rPr>
          <w:jc w:val="center"/>
        </w:trPr>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ДУ-80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ДУ-250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ДУ-80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ДУ-80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rPr>
          <w:jc w:val="center"/>
        </w:trPr>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ДУ-100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ДУ-300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ДУ-100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ДУ-100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rPr>
          <w:jc w:val="center"/>
        </w:trPr>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ДУ-125</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ДУ-400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ДУ-150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1</w:t>
            </w:r>
          </w:p>
        </w:tc>
        <w:tc>
          <w:tcPr>
            <w:tcW w:w="1604" w:type="dxa"/>
          </w:tcPr>
          <w:p w:rsidR="006013F6" w:rsidRPr="0097001C" w:rsidRDefault="006013F6" w:rsidP="00767912">
            <w:pPr>
              <w:spacing w:after="0" w:line="26" w:lineRule="atLeast"/>
              <w:rPr>
                <w:rFonts w:ascii="Arial" w:eastAsia="Times New Roman" w:hAnsi="Arial" w:cs="Arial"/>
              </w:rPr>
            </w:pPr>
          </w:p>
        </w:tc>
        <w:tc>
          <w:tcPr>
            <w:tcW w:w="1179" w:type="dxa"/>
          </w:tcPr>
          <w:p w:rsidR="006013F6" w:rsidRPr="0097001C" w:rsidRDefault="006013F6" w:rsidP="00767912">
            <w:pPr>
              <w:spacing w:after="0" w:line="26" w:lineRule="atLeast"/>
              <w:rPr>
                <w:rFonts w:ascii="Arial" w:eastAsia="Times New Roman" w:hAnsi="Arial" w:cs="Arial"/>
              </w:rPr>
            </w:pPr>
          </w:p>
        </w:tc>
      </w:tr>
      <w:tr w:rsidR="006013F6" w:rsidRPr="0097001C" w:rsidTr="006013F6">
        <w:trPr>
          <w:jc w:val="center"/>
        </w:trPr>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ДУ-150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tcPr>
          <w:p w:rsidR="006013F6" w:rsidRPr="0097001C" w:rsidRDefault="006013F6" w:rsidP="00767912">
            <w:pPr>
              <w:spacing w:after="0" w:line="26" w:lineRule="atLeast"/>
              <w:rPr>
                <w:rFonts w:ascii="Arial" w:eastAsia="Times New Roman" w:hAnsi="Arial" w:cs="Arial"/>
              </w:rPr>
            </w:pPr>
          </w:p>
        </w:tc>
        <w:tc>
          <w:tcPr>
            <w:tcW w:w="1179" w:type="dxa"/>
          </w:tcPr>
          <w:p w:rsidR="006013F6" w:rsidRPr="0097001C" w:rsidRDefault="006013F6" w:rsidP="00767912">
            <w:pPr>
              <w:spacing w:after="0" w:line="26" w:lineRule="atLeast"/>
              <w:rPr>
                <w:rFonts w:ascii="Arial" w:eastAsia="Times New Roman" w:hAnsi="Arial" w:cs="Arial"/>
              </w:rPr>
            </w:pPr>
          </w:p>
        </w:tc>
        <w:tc>
          <w:tcPr>
            <w:tcW w:w="1428" w:type="dxa"/>
          </w:tcPr>
          <w:p w:rsidR="006013F6" w:rsidRPr="0097001C" w:rsidRDefault="006013F6" w:rsidP="00767912">
            <w:pPr>
              <w:spacing w:after="0" w:line="26" w:lineRule="atLeast"/>
              <w:rPr>
                <w:rFonts w:ascii="Arial" w:eastAsia="Times New Roman" w:hAnsi="Arial" w:cs="Arial"/>
              </w:rPr>
            </w:pPr>
          </w:p>
        </w:tc>
        <w:tc>
          <w:tcPr>
            <w:tcW w:w="1179" w:type="dxa"/>
          </w:tcPr>
          <w:p w:rsidR="006013F6" w:rsidRPr="0097001C" w:rsidRDefault="006013F6" w:rsidP="00767912">
            <w:pPr>
              <w:spacing w:after="0" w:line="26" w:lineRule="atLeast"/>
              <w:rPr>
                <w:rFonts w:ascii="Arial" w:eastAsia="Times New Roman" w:hAnsi="Arial" w:cs="Arial"/>
              </w:rPr>
            </w:pPr>
          </w:p>
        </w:tc>
        <w:tc>
          <w:tcPr>
            <w:tcW w:w="1604" w:type="dxa"/>
          </w:tcPr>
          <w:p w:rsidR="006013F6" w:rsidRPr="0097001C" w:rsidRDefault="006013F6" w:rsidP="00767912">
            <w:pPr>
              <w:spacing w:after="0" w:line="26" w:lineRule="atLeast"/>
              <w:rPr>
                <w:rFonts w:ascii="Arial" w:eastAsia="Times New Roman" w:hAnsi="Arial" w:cs="Arial"/>
              </w:rPr>
            </w:pPr>
          </w:p>
        </w:tc>
        <w:tc>
          <w:tcPr>
            <w:tcW w:w="1179" w:type="dxa"/>
          </w:tcPr>
          <w:p w:rsidR="006013F6" w:rsidRPr="0097001C" w:rsidRDefault="006013F6" w:rsidP="00767912">
            <w:pPr>
              <w:spacing w:after="0" w:line="26" w:lineRule="atLeast"/>
              <w:rPr>
                <w:rFonts w:ascii="Arial" w:eastAsia="Times New Roman" w:hAnsi="Arial" w:cs="Arial"/>
              </w:rPr>
            </w:pPr>
          </w:p>
        </w:tc>
      </w:tr>
    </w:tbl>
    <w:p w:rsidR="00485C78" w:rsidRPr="0097001C" w:rsidRDefault="00485C78" w:rsidP="00767912">
      <w:pPr>
        <w:spacing w:after="0" w:line="26" w:lineRule="atLeast"/>
        <w:ind w:firstLine="709"/>
        <w:jc w:val="both"/>
        <w:rPr>
          <w:rFonts w:ascii="Arial" w:hAnsi="Arial" w:cs="Arial"/>
          <w:b/>
        </w:rPr>
      </w:pPr>
    </w:p>
    <w:p w:rsidR="00D460D3" w:rsidRDefault="00D460D3" w:rsidP="00767912">
      <w:pPr>
        <w:tabs>
          <w:tab w:val="right" w:pos="10380"/>
        </w:tabs>
        <w:spacing w:after="0" w:line="26" w:lineRule="atLeast"/>
        <w:ind w:firstLine="709"/>
        <w:jc w:val="both"/>
        <w:rPr>
          <w:rFonts w:ascii="Arial" w:eastAsia="Times New Roman" w:hAnsi="Arial" w:cs="Arial"/>
        </w:rPr>
      </w:pPr>
    </w:p>
    <w:p w:rsidR="00D460D3" w:rsidRDefault="00D460D3" w:rsidP="00767912">
      <w:pPr>
        <w:tabs>
          <w:tab w:val="right" w:pos="10380"/>
        </w:tabs>
        <w:spacing w:after="0" w:line="26" w:lineRule="atLeast"/>
        <w:ind w:firstLine="709"/>
        <w:jc w:val="both"/>
        <w:rPr>
          <w:rFonts w:ascii="Arial" w:eastAsia="Times New Roman" w:hAnsi="Arial" w:cs="Arial"/>
        </w:rPr>
      </w:pPr>
    </w:p>
    <w:p w:rsidR="00485C78" w:rsidRPr="0097001C" w:rsidRDefault="00485C78" w:rsidP="00767912">
      <w:pPr>
        <w:tabs>
          <w:tab w:val="right" w:pos="10380"/>
        </w:tabs>
        <w:spacing w:after="0" w:line="26" w:lineRule="atLeast"/>
        <w:ind w:firstLine="709"/>
        <w:jc w:val="both"/>
        <w:rPr>
          <w:rFonts w:ascii="Arial" w:hAnsi="Arial" w:cs="Arial"/>
        </w:rPr>
      </w:pPr>
      <w:r w:rsidRPr="0097001C">
        <w:rPr>
          <w:rFonts w:ascii="Arial" w:eastAsia="Times New Roman" w:hAnsi="Arial" w:cs="Arial"/>
        </w:rPr>
        <w:t>3.18.7 Тепловой пункт ул. Кирова 48</w:t>
      </w:r>
      <w:r w:rsidR="00602FD5" w:rsidRPr="0097001C">
        <w:rPr>
          <w:rFonts w:ascii="Arial" w:eastAsia="Times New Roman" w:hAnsi="Arial" w:cs="Arial"/>
        </w:rPr>
        <w:t>А, год ввода в эксплуатацию – 1962.</w:t>
      </w:r>
      <w:r w:rsidRPr="0097001C">
        <w:rPr>
          <w:rFonts w:ascii="Arial" w:eastAsia="Times New Roman" w:hAnsi="Arial" w:cs="Arial"/>
        </w:rPr>
        <w:t xml:space="preserve"> </w:t>
      </w:r>
    </w:p>
    <w:p w:rsidR="00485C78" w:rsidRPr="0097001C" w:rsidRDefault="00485C78" w:rsidP="00767912">
      <w:pPr>
        <w:tabs>
          <w:tab w:val="right" w:pos="10380"/>
        </w:tabs>
        <w:spacing w:after="0" w:line="26" w:lineRule="atLeast"/>
        <w:ind w:firstLine="709"/>
        <w:jc w:val="both"/>
        <w:rPr>
          <w:rFonts w:ascii="Arial" w:eastAsia="Times New Roman" w:hAnsi="Arial" w:cs="Arial"/>
        </w:rPr>
      </w:pPr>
      <w:r w:rsidRPr="0097001C">
        <w:rPr>
          <w:rFonts w:ascii="Arial" w:eastAsia="Times New Roman" w:hAnsi="Arial" w:cs="Arial"/>
        </w:rPr>
        <w:t>Диаметр подводящего трубопровода от котельной до теплопункта  15</w:t>
      </w:r>
      <w:r w:rsidR="00824CE3" w:rsidRPr="0097001C">
        <w:rPr>
          <w:rFonts w:ascii="Arial" w:eastAsia="Times New Roman" w:hAnsi="Arial" w:cs="Arial"/>
        </w:rPr>
        <w:t>9</w:t>
      </w:r>
      <w:r w:rsidR="00D850F8" w:rsidRPr="0097001C">
        <w:rPr>
          <w:rFonts w:ascii="Arial" w:eastAsia="Times New Roman" w:hAnsi="Arial" w:cs="Arial"/>
        </w:rPr>
        <w:t>*</w:t>
      </w:r>
      <w:r w:rsidRPr="0097001C">
        <w:rPr>
          <w:rFonts w:ascii="Arial" w:eastAsia="Times New Roman" w:hAnsi="Arial" w:cs="Arial"/>
        </w:rPr>
        <w:t xml:space="preserve"> мм.</w:t>
      </w:r>
    </w:p>
    <w:p w:rsidR="00485C78" w:rsidRPr="0097001C" w:rsidRDefault="00485C78" w:rsidP="00767912">
      <w:pPr>
        <w:spacing w:after="0" w:line="26" w:lineRule="atLeast"/>
        <w:ind w:firstLine="709"/>
        <w:jc w:val="center"/>
        <w:rPr>
          <w:rFonts w:ascii="Arial" w:eastAsia="Times New Roman" w:hAnsi="Arial" w:cs="Arial"/>
        </w:rPr>
      </w:pPr>
      <w:r w:rsidRPr="0097001C">
        <w:rPr>
          <w:rFonts w:ascii="Arial" w:eastAsia="Times New Roman" w:hAnsi="Arial" w:cs="Arial"/>
        </w:rPr>
        <w:lastRenderedPageBreak/>
        <w:t>Сведения об установленном оборудовании</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3140"/>
        <w:gridCol w:w="3219"/>
        <w:gridCol w:w="2694"/>
      </w:tblGrid>
      <w:tr w:rsidR="00485C78" w:rsidRPr="0097001C" w:rsidTr="00B21E67">
        <w:tc>
          <w:tcPr>
            <w:tcW w:w="724"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1</w:t>
            </w:r>
          </w:p>
        </w:tc>
        <w:tc>
          <w:tcPr>
            <w:tcW w:w="2614"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Насос</w:t>
            </w:r>
            <w:proofErr w:type="gramStart"/>
            <w:r w:rsidRPr="0097001C">
              <w:rPr>
                <w:rFonts w:ascii="Arial" w:eastAsia="Times New Roman" w:hAnsi="Arial" w:cs="Arial"/>
              </w:rPr>
              <w:t xml:space="preserve"> К</w:t>
            </w:r>
            <w:proofErr w:type="gramEnd"/>
            <w:r w:rsidRPr="0097001C">
              <w:rPr>
                <w:rFonts w:ascii="Arial" w:eastAsia="Times New Roman" w:hAnsi="Arial" w:cs="Arial"/>
              </w:rPr>
              <w:t xml:space="preserve"> 100-80-160</w:t>
            </w:r>
          </w:p>
        </w:tc>
        <w:tc>
          <w:tcPr>
            <w:tcW w:w="2680"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lang w:val="en-US"/>
              </w:rPr>
              <w:t>V=</w:t>
            </w:r>
            <w:r w:rsidRPr="0097001C">
              <w:rPr>
                <w:rFonts w:ascii="Arial" w:eastAsia="Times New Roman" w:hAnsi="Arial" w:cs="Arial"/>
              </w:rPr>
              <w:t>10</w:t>
            </w:r>
            <w:r w:rsidRPr="0097001C">
              <w:rPr>
                <w:rFonts w:ascii="Arial" w:eastAsia="Times New Roman" w:hAnsi="Arial" w:cs="Arial"/>
                <w:lang w:val="en-US"/>
              </w:rPr>
              <w:t xml:space="preserve">0 </w:t>
            </w:r>
            <w:r w:rsidRPr="0097001C">
              <w:rPr>
                <w:rFonts w:ascii="Arial" w:eastAsia="Times New Roman" w:hAnsi="Arial" w:cs="Arial"/>
              </w:rPr>
              <w:t>м</w:t>
            </w:r>
            <w:r w:rsidRPr="0097001C">
              <w:rPr>
                <w:rFonts w:ascii="Arial" w:eastAsia="Times New Roman" w:hAnsi="Arial" w:cs="Arial"/>
                <w:vertAlign w:val="superscript"/>
              </w:rPr>
              <w:t>3</w:t>
            </w:r>
            <w:r w:rsidRPr="0097001C">
              <w:rPr>
                <w:rFonts w:ascii="Arial" w:eastAsia="Times New Roman" w:hAnsi="Arial" w:cs="Arial"/>
              </w:rPr>
              <w:t>/ч</w:t>
            </w:r>
          </w:p>
        </w:tc>
        <w:tc>
          <w:tcPr>
            <w:tcW w:w="2243"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lang w:val="en-US"/>
              </w:rPr>
              <w:t>H=</w:t>
            </w:r>
            <w:r w:rsidRPr="0097001C">
              <w:rPr>
                <w:rFonts w:ascii="Arial" w:eastAsia="Times New Roman" w:hAnsi="Arial" w:cs="Arial"/>
              </w:rPr>
              <w:t>32м</w:t>
            </w:r>
          </w:p>
        </w:tc>
      </w:tr>
      <w:tr w:rsidR="00485C78" w:rsidRPr="0097001C" w:rsidTr="00B21E67">
        <w:tc>
          <w:tcPr>
            <w:tcW w:w="724"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2</w:t>
            </w:r>
          </w:p>
        </w:tc>
        <w:tc>
          <w:tcPr>
            <w:tcW w:w="2614"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Электродвигатель</w:t>
            </w:r>
          </w:p>
        </w:tc>
        <w:tc>
          <w:tcPr>
            <w:tcW w:w="2680"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lang w:val="en-US"/>
              </w:rPr>
              <w:t>N=</w:t>
            </w:r>
            <w:r w:rsidRPr="0097001C">
              <w:rPr>
                <w:rFonts w:ascii="Arial" w:eastAsia="Times New Roman" w:hAnsi="Arial" w:cs="Arial"/>
              </w:rPr>
              <w:t>15кВт</w:t>
            </w:r>
          </w:p>
        </w:tc>
        <w:tc>
          <w:tcPr>
            <w:tcW w:w="2243"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lang w:val="en-US"/>
              </w:rPr>
              <w:t>n=</w:t>
            </w:r>
            <w:r w:rsidRPr="0097001C">
              <w:rPr>
                <w:rFonts w:ascii="Arial" w:eastAsia="Times New Roman" w:hAnsi="Arial" w:cs="Arial"/>
              </w:rPr>
              <w:t>30</w:t>
            </w:r>
            <w:r w:rsidRPr="0097001C">
              <w:rPr>
                <w:rFonts w:ascii="Arial" w:eastAsia="Times New Roman" w:hAnsi="Arial" w:cs="Arial"/>
                <w:lang w:val="en-US"/>
              </w:rPr>
              <w:t xml:space="preserve">00 </w:t>
            </w:r>
            <w:r w:rsidRPr="0097001C">
              <w:rPr>
                <w:rFonts w:ascii="Arial" w:eastAsia="Times New Roman" w:hAnsi="Arial" w:cs="Arial"/>
              </w:rPr>
              <w:t>об/мин</w:t>
            </w:r>
          </w:p>
        </w:tc>
      </w:tr>
    </w:tbl>
    <w:p w:rsidR="00D850F8" w:rsidRPr="0097001C" w:rsidRDefault="00D850F8" w:rsidP="00767912">
      <w:pPr>
        <w:spacing w:after="0" w:line="26" w:lineRule="atLeast"/>
        <w:rPr>
          <w:rFonts w:ascii="Arial" w:eastAsia="Times New Roman" w:hAnsi="Arial" w:cs="Arial"/>
          <w:b/>
          <w:bCs/>
          <w:sz w:val="16"/>
          <w:szCs w:val="16"/>
        </w:rPr>
      </w:pPr>
      <w:r w:rsidRPr="0097001C">
        <w:rPr>
          <w:rFonts w:ascii="Arial" w:eastAsia="Times New Roman" w:hAnsi="Arial" w:cs="Arial"/>
          <w:b/>
          <w:bCs/>
          <w:sz w:val="16"/>
          <w:szCs w:val="16"/>
        </w:rPr>
        <w:t>*</w:t>
      </w:r>
      <w:r w:rsidRPr="0097001C">
        <w:rPr>
          <w:rFonts w:ascii="Arial" w:hAnsi="Arial" w:cs="Arial"/>
          <w:color w:val="000000"/>
          <w:sz w:val="16"/>
          <w:szCs w:val="16"/>
          <w:shd w:val="clear" w:color="auto" w:fill="FFFFFF"/>
        </w:rPr>
        <w:t>(в редакции утвержденной постановлением</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Главы города Шумихи</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от 11.07.2018 г. № 254</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"О внесение изменений</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в постановление</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Главы города Шумиха</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от 13.04.2018г. № 116/1</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«Об утверждении схемы</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теплоснабжения</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города Шумихи»)</w:t>
      </w:r>
    </w:p>
    <w:p w:rsidR="00485C78" w:rsidRPr="0097001C" w:rsidRDefault="00485C78" w:rsidP="00767912">
      <w:pPr>
        <w:spacing w:line="26" w:lineRule="atLeast"/>
        <w:jc w:val="center"/>
        <w:rPr>
          <w:rFonts w:ascii="Arial" w:eastAsia="Times New Roman" w:hAnsi="Arial" w:cs="Arial"/>
        </w:rPr>
      </w:pPr>
    </w:p>
    <w:p w:rsidR="00485C78" w:rsidRPr="0097001C" w:rsidRDefault="00485C78" w:rsidP="00767912">
      <w:pPr>
        <w:spacing w:after="0" w:line="26" w:lineRule="atLeast"/>
        <w:ind w:firstLine="709"/>
        <w:jc w:val="center"/>
        <w:rPr>
          <w:rFonts w:ascii="Arial" w:eastAsia="Times New Roman" w:hAnsi="Arial" w:cs="Arial"/>
        </w:rPr>
      </w:pPr>
      <w:r w:rsidRPr="0097001C">
        <w:rPr>
          <w:rFonts w:ascii="Arial" w:eastAsia="Times New Roman" w:hAnsi="Arial" w:cs="Arial"/>
        </w:rPr>
        <w:t>Сведения об аппаратуре измерения, управления,</w:t>
      </w:r>
    </w:p>
    <w:p w:rsidR="00485C78" w:rsidRPr="0097001C" w:rsidRDefault="00485C78" w:rsidP="00767912">
      <w:pPr>
        <w:spacing w:after="0" w:line="26" w:lineRule="atLeast"/>
        <w:ind w:firstLine="709"/>
        <w:jc w:val="center"/>
        <w:rPr>
          <w:rFonts w:ascii="Arial" w:eastAsia="Times New Roman" w:hAnsi="Arial" w:cs="Arial"/>
        </w:rPr>
      </w:pPr>
      <w:r w:rsidRPr="0097001C">
        <w:rPr>
          <w:rFonts w:ascii="Arial" w:eastAsia="Times New Roman" w:hAnsi="Arial" w:cs="Arial"/>
        </w:rPr>
        <w:t>Сигнализации и автоматической защиты</w:t>
      </w:r>
    </w:p>
    <w:p w:rsidR="00485C78" w:rsidRPr="0097001C" w:rsidRDefault="00485C78" w:rsidP="00767912">
      <w:pPr>
        <w:spacing w:after="0" w:line="26" w:lineRule="atLeast"/>
        <w:ind w:firstLine="709"/>
        <w:rPr>
          <w:rFonts w:ascii="Arial" w:eastAsia="Times New Roman" w:hAnsi="Arial" w:cs="Arial"/>
        </w:rPr>
      </w:pP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1.Термометр на </w:t>
      </w:r>
      <w:proofErr w:type="gramStart"/>
      <w:r w:rsidRPr="0097001C">
        <w:rPr>
          <w:rFonts w:ascii="Arial" w:eastAsia="Times New Roman" w:hAnsi="Arial" w:cs="Arial"/>
        </w:rPr>
        <w:t>подающей</w:t>
      </w:r>
      <w:proofErr w:type="gramEnd"/>
      <w:r w:rsidRPr="0097001C">
        <w:rPr>
          <w:rFonts w:ascii="Arial" w:eastAsia="Times New Roman" w:hAnsi="Arial" w:cs="Arial"/>
        </w:rPr>
        <w:t xml:space="preserve"> тр. нет</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2.Термометры на </w:t>
      </w:r>
      <w:proofErr w:type="gramStart"/>
      <w:r w:rsidRPr="0097001C">
        <w:rPr>
          <w:rFonts w:ascii="Arial" w:eastAsia="Times New Roman" w:hAnsi="Arial" w:cs="Arial"/>
        </w:rPr>
        <w:t>обратном</w:t>
      </w:r>
      <w:proofErr w:type="gramEnd"/>
      <w:r w:rsidRPr="0097001C">
        <w:rPr>
          <w:rFonts w:ascii="Arial" w:eastAsia="Times New Roman" w:hAnsi="Arial" w:cs="Arial"/>
        </w:rPr>
        <w:t xml:space="preserve"> тр. нет</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3.Манометры на </w:t>
      </w:r>
      <w:proofErr w:type="gramStart"/>
      <w:r w:rsidRPr="0097001C">
        <w:rPr>
          <w:rFonts w:ascii="Arial" w:eastAsia="Times New Roman" w:hAnsi="Arial" w:cs="Arial"/>
        </w:rPr>
        <w:t>подающей</w:t>
      </w:r>
      <w:proofErr w:type="gramEnd"/>
      <w:r w:rsidRPr="0097001C">
        <w:rPr>
          <w:rFonts w:ascii="Arial" w:eastAsia="Times New Roman" w:hAnsi="Arial" w:cs="Arial"/>
        </w:rPr>
        <w:t xml:space="preserve"> тр. 2</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4.Манометры на </w:t>
      </w:r>
      <w:proofErr w:type="gramStart"/>
      <w:r w:rsidRPr="0097001C">
        <w:rPr>
          <w:rFonts w:ascii="Arial" w:eastAsia="Times New Roman" w:hAnsi="Arial" w:cs="Arial"/>
        </w:rPr>
        <w:t>обратном</w:t>
      </w:r>
      <w:proofErr w:type="gramEnd"/>
      <w:r w:rsidRPr="0097001C">
        <w:rPr>
          <w:rFonts w:ascii="Arial" w:eastAsia="Times New Roman" w:hAnsi="Arial" w:cs="Arial"/>
        </w:rPr>
        <w:t xml:space="preserve"> тр. 2</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5.манометры уст</w:t>
      </w:r>
      <w:proofErr w:type="gramStart"/>
      <w:r w:rsidRPr="0097001C">
        <w:rPr>
          <w:rFonts w:ascii="Arial" w:eastAsia="Times New Roman" w:hAnsi="Arial" w:cs="Arial"/>
        </w:rPr>
        <w:t>.</w:t>
      </w:r>
      <w:proofErr w:type="gramEnd"/>
      <w:r w:rsidR="00375E17" w:rsidRPr="0097001C">
        <w:rPr>
          <w:rFonts w:ascii="Arial" w:eastAsia="Times New Roman" w:hAnsi="Arial" w:cs="Arial"/>
        </w:rPr>
        <w:t xml:space="preserve"> </w:t>
      </w:r>
      <w:proofErr w:type="gramStart"/>
      <w:r w:rsidRPr="0097001C">
        <w:rPr>
          <w:rFonts w:ascii="Arial" w:eastAsia="Times New Roman" w:hAnsi="Arial" w:cs="Arial"/>
        </w:rPr>
        <w:t>в</w:t>
      </w:r>
      <w:proofErr w:type="gramEnd"/>
      <w:r w:rsidRPr="0097001C">
        <w:rPr>
          <w:rFonts w:ascii="Arial" w:eastAsia="Times New Roman" w:hAnsi="Arial" w:cs="Arial"/>
        </w:rPr>
        <w:t>сего: 5</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6.Прочие приборы:</w:t>
      </w:r>
      <w:r w:rsidR="00375E17" w:rsidRPr="0097001C">
        <w:rPr>
          <w:rFonts w:ascii="Arial" w:eastAsia="Times New Roman" w:hAnsi="Arial" w:cs="Arial"/>
        </w:rPr>
        <w:t xml:space="preserve"> </w:t>
      </w:r>
      <w:r w:rsidRPr="0097001C">
        <w:rPr>
          <w:rFonts w:ascii="Arial" w:eastAsia="Times New Roman" w:hAnsi="Arial" w:cs="Arial"/>
        </w:rPr>
        <w:t>(1) Грязевик 150-1 шт</w:t>
      </w:r>
      <w:r w:rsidR="00375E17" w:rsidRPr="0097001C">
        <w:rPr>
          <w:rFonts w:ascii="Arial" w:eastAsia="Times New Roman" w:hAnsi="Arial" w:cs="Arial"/>
        </w:rPr>
        <w:t>.</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(2) Кран 3-х ходовой-5 шт</w:t>
      </w:r>
      <w:r w:rsidR="00375E17" w:rsidRPr="0097001C">
        <w:rPr>
          <w:rFonts w:ascii="Arial" w:eastAsia="Times New Roman" w:hAnsi="Arial" w:cs="Arial"/>
        </w:rPr>
        <w:t>.</w:t>
      </w:r>
    </w:p>
    <w:p w:rsidR="00485C78" w:rsidRPr="0097001C" w:rsidRDefault="00485C78" w:rsidP="00767912">
      <w:pPr>
        <w:spacing w:after="0" w:line="26" w:lineRule="atLeast"/>
        <w:ind w:firstLine="709"/>
        <w:jc w:val="center"/>
        <w:rPr>
          <w:rFonts w:ascii="Arial" w:eastAsia="Times New Roman" w:hAnsi="Arial" w:cs="Arial"/>
        </w:rPr>
      </w:pPr>
      <w:r w:rsidRPr="0097001C">
        <w:rPr>
          <w:rFonts w:ascii="Arial" w:eastAsia="Times New Roman" w:hAnsi="Arial" w:cs="Arial"/>
        </w:rPr>
        <w:t>Сведения об установленной арматуре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1179"/>
        <w:gridCol w:w="1382"/>
        <w:gridCol w:w="1179"/>
        <w:gridCol w:w="1428"/>
        <w:gridCol w:w="1179"/>
        <w:gridCol w:w="1604"/>
        <w:gridCol w:w="1179"/>
      </w:tblGrid>
      <w:tr w:rsidR="00485C78" w:rsidRPr="0097001C" w:rsidTr="00B21E67">
        <w:tc>
          <w:tcPr>
            <w:tcW w:w="1291"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Вентиль</w:t>
            </w:r>
          </w:p>
        </w:tc>
        <w:tc>
          <w:tcPr>
            <w:tcW w:w="1179"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Кол-во</w:t>
            </w:r>
          </w:p>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шт.</w:t>
            </w:r>
          </w:p>
        </w:tc>
        <w:tc>
          <w:tcPr>
            <w:tcW w:w="1382"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Задвижка</w:t>
            </w:r>
          </w:p>
        </w:tc>
        <w:tc>
          <w:tcPr>
            <w:tcW w:w="1179"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Кол-во</w:t>
            </w:r>
          </w:p>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шт.</w:t>
            </w:r>
          </w:p>
        </w:tc>
        <w:tc>
          <w:tcPr>
            <w:tcW w:w="1428"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Обратный клапан</w:t>
            </w:r>
          </w:p>
        </w:tc>
        <w:tc>
          <w:tcPr>
            <w:tcW w:w="1179"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Кол-во</w:t>
            </w:r>
          </w:p>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шт.</w:t>
            </w:r>
          </w:p>
        </w:tc>
        <w:tc>
          <w:tcPr>
            <w:tcW w:w="1604"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Предохран.</w:t>
            </w:r>
          </w:p>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клапан</w:t>
            </w:r>
          </w:p>
        </w:tc>
        <w:tc>
          <w:tcPr>
            <w:tcW w:w="1179"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Кол-во</w:t>
            </w:r>
          </w:p>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шт.</w:t>
            </w:r>
          </w:p>
        </w:tc>
      </w:tr>
      <w:tr w:rsidR="006013F6" w:rsidRPr="0097001C" w:rsidTr="006013F6">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ДУ-15</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4</w:t>
            </w:r>
          </w:p>
        </w:tc>
        <w:tc>
          <w:tcPr>
            <w:tcW w:w="1382"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ДУ-50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1</w:t>
            </w:r>
          </w:p>
        </w:tc>
        <w:tc>
          <w:tcPr>
            <w:tcW w:w="1428"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ДУ-15</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ДУ-15</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ДУ-20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1</w:t>
            </w:r>
          </w:p>
        </w:tc>
        <w:tc>
          <w:tcPr>
            <w:tcW w:w="1382"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ДУ-80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ДУ-25</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ДУ-100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4</w:t>
            </w:r>
          </w:p>
        </w:tc>
        <w:tc>
          <w:tcPr>
            <w:tcW w:w="1428"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ДУ-25</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ДУ-25</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ДУ-32</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2</w:t>
            </w:r>
          </w:p>
        </w:tc>
        <w:tc>
          <w:tcPr>
            <w:tcW w:w="1382"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ДУ-125</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ДУ-32</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ДУ-32</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ДУ-40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ДУ-150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3</w:t>
            </w:r>
          </w:p>
        </w:tc>
        <w:tc>
          <w:tcPr>
            <w:tcW w:w="1428"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ДУ-40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ДУ-40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ДУ-50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2</w:t>
            </w:r>
          </w:p>
        </w:tc>
        <w:tc>
          <w:tcPr>
            <w:tcW w:w="1382"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ДУ-200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ДУ-50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1</w:t>
            </w:r>
          </w:p>
        </w:tc>
        <w:tc>
          <w:tcPr>
            <w:tcW w:w="1604"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ДУ-50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ДУ-80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ДУ-250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ДУ-80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ДУ-80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ДУ-100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ДУ-300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ДУ-100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ДУ-100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ДУ-125</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2</w:t>
            </w:r>
          </w:p>
        </w:tc>
        <w:tc>
          <w:tcPr>
            <w:tcW w:w="1382"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ДУ-400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ДУ-150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1</w:t>
            </w:r>
          </w:p>
        </w:tc>
        <w:tc>
          <w:tcPr>
            <w:tcW w:w="1604" w:type="dxa"/>
            <w:vAlign w:val="center"/>
          </w:tcPr>
          <w:p w:rsidR="006013F6" w:rsidRPr="0097001C" w:rsidRDefault="006013F6" w:rsidP="00767912">
            <w:pPr>
              <w:spacing w:after="0" w:line="26" w:lineRule="atLeast"/>
              <w:jc w:val="center"/>
              <w:rPr>
                <w:rFonts w:ascii="Arial" w:eastAsia="Times New Roman" w:hAnsi="Arial" w:cs="Arial"/>
              </w:rPr>
            </w:pP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p>
        </w:tc>
      </w:tr>
      <w:tr w:rsidR="006013F6" w:rsidRPr="0097001C" w:rsidTr="00B21E67">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ДУ-150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tcPr>
          <w:p w:rsidR="006013F6" w:rsidRPr="0097001C" w:rsidRDefault="006013F6" w:rsidP="00767912">
            <w:pPr>
              <w:spacing w:after="0" w:line="26" w:lineRule="atLeast"/>
              <w:rPr>
                <w:rFonts w:ascii="Arial" w:eastAsia="Times New Roman" w:hAnsi="Arial" w:cs="Arial"/>
              </w:rPr>
            </w:pPr>
          </w:p>
        </w:tc>
        <w:tc>
          <w:tcPr>
            <w:tcW w:w="1179" w:type="dxa"/>
          </w:tcPr>
          <w:p w:rsidR="006013F6" w:rsidRPr="0097001C" w:rsidRDefault="006013F6" w:rsidP="00767912">
            <w:pPr>
              <w:spacing w:after="0" w:line="26" w:lineRule="atLeast"/>
              <w:rPr>
                <w:rFonts w:ascii="Arial" w:eastAsia="Times New Roman" w:hAnsi="Arial" w:cs="Arial"/>
              </w:rPr>
            </w:pPr>
          </w:p>
        </w:tc>
        <w:tc>
          <w:tcPr>
            <w:tcW w:w="1428" w:type="dxa"/>
          </w:tcPr>
          <w:p w:rsidR="006013F6" w:rsidRPr="0097001C" w:rsidRDefault="006013F6" w:rsidP="00767912">
            <w:pPr>
              <w:spacing w:after="0" w:line="26" w:lineRule="atLeast"/>
              <w:rPr>
                <w:rFonts w:ascii="Arial" w:eastAsia="Times New Roman" w:hAnsi="Arial" w:cs="Arial"/>
              </w:rPr>
            </w:pPr>
          </w:p>
        </w:tc>
        <w:tc>
          <w:tcPr>
            <w:tcW w:w="1179" w:type="dxa"/>
          </w:tcPr>
          <w:p w:rsidR="006013F6" w:rsidRPr="0097001C" w:rsidRDefault="006013F6" w:rsidP="00767912">
            <w:pPr>
              <w:spacing w:after="0" w:line="26" w:lineRule="atLeast"/>
              <w:rPr>
                <w:rFonts w:ascii="Arial" w:eastAsia="Times New Roman" w:hAnsi="Arial" w:cs="Arial"/>
              </w:rPr>
            </w:pPr>
          </w:p>
        </w:tc>
        <w:tc>
          <w:tcPr>
            <w:tcW w:w="1604" w:type="dxa"/>
          </w:tcPr>
          <w:p w:rsidR="006013F6" w:rsidRPr="0097001C" w:rsidRDefault="006013F6" w:rsidP="00767912">
            <w:pPr>
              <w:spacing w:after="0" w:line="26" w:lineRule="atLeast"/>
              <w:rPr>
                <w:rFonts w:ascii="Arial" w:eastAsia="Times New Roman" w:hAnsi="Arial" w:cs="Arial"/>
              </w:rPr>
            </w:pPr>
          </w:p>
        </w:tc>
        <w:tc>
          <w:tcPr>
            <w:tcW w:w="1179" w:type="dxa"/>
          </w:tcPr>
          <w:p w:rsidR="006013F6" w:rsidRPr="0097001C" w:rsidRDefault="006013F6" w:rsidP="00767912">
            <w:pPr>
              <w:spacing w:after="0" w:line="26" w:lineRule="atLeast"/>
              <w:rPr>
                <w:rFonts w:ascii="Arial" w:eastAsia="Times New Roman" w:hAnsi="Arial" w:cs="Arial"/>
              </w:rPr>
            </w:pPr>
          </w:p>
        </w:tc>
      </w:tr>
    </w:tbl>
    <w:p w:rsidR="00485C78" w:rsidRPr="0097001C" w:rsidRDefault="00485C78" w:rsidP="00767912">
      <w:pPr>
        <w:spacing w:after="0" w:line="26" w:lineRule="atLeast"/>
        <w:ind w:firstLine="709"/>
        <w:jc w:val="both"/>
        <w:rPr>
          <w:rFonts w:ascii="Arial" w:hAnsi="Arial" w:cs="Arial"/>
          <w:b/>
        </w:rPr>
      </w:pPr>
    </w:p>
    <w:p w:rsidR="00485C78" w:rsidRPr="0097001C" w:rsidRDefault="00485C78" w:rsidP="00767912">
      <w:pPr>
        <w:tabs>
          <w:tab w:val="right" w:pos="10380"/>
        </w:tabs>
        <w:spacing w:after="0" w:line="26" w:lineRule="atLeast"/>
        <w:ind w:firstLine="709"/>
        <w:jc w:val="both"/>
        <w:rPr>
          <w:rFonts w:ascii="Arial" w:hAnsi="Arial" w:cs="Arial"/>
        </w:rPr>
      </w:pPr>
      <w:r w:rsidRPr="0097001C">
        <w:rPr>
          <w:rFonts w:ascii="Arial" w:eastAsia="Times New Roman" w:hAnsi="Arial" w:cs="Arial"/>
        </w:rPr>
        <w:t xml:space="preserve">3.18.8 Тепловой пункт ул. </w:t>
      </w:r>
      <w:proofErr w:type="gramStart"/>
      <w:r w:rsidRPr="0097001C">
        <w:rPr>
          <w:rFonts w:ascii="Arial" w:eastAsia="Times New Roman" w:hAnsi="Arial" w:cs="Arial"/>
        </w:rPr>
        <w:t>Комсомольская</w:t>
      </w:r>
      <w:proofErr w:type="gramEnd"/>
      <w:r w:rsidR="00607BF2" w:rsidRPr="0097001C">
        <w:rPr>
          <w:rFonts w:ascii="Arial" w:eastAsia="Times New Roman" w:hAnsi="Arial" w:cs="Arial"/>
        </w:rPr>
        <w:t>,</w:t>
      </w:r>
      <w:r w:rsidRPr="0097001C">
        <w:rPr>
          <w:rFonts w:ascii="Arial" w:eastAsia="Times New Roman" w:hAnsi="Arial" w:cs="Arial"/>
        </w:rPr>
        <w:t xml:space="preserve"> 33</w:t>
      </w:r>
      <w:r w:rsidR="00602FD5" w:rsidRPr="0097001C">
        <w:rPr>
          <w:rFonts w:ascii="Arial" w:eastAsia="Times New Roman" w:hAnsi="Arial" w:cs="Arial"/>
        </w:rPr>
        <w:t>, год ввода в эксплуатацию – 1953.</w:t>
      </w:r>
    </w:p>
    <w:p w:rsidR="00485C78" w:rsidRPr="0097001C" w:rsidRDefault="00485C78" w:rsidP="00767912">
      <w:pPr>
        <w:tabs>
          <w:tab w:val="right" w:pos="10380"/>
        </w:tabs>
        <w:spacing w:after="0" w:line="26" w:lineRule="atLeast"/>
        <w:ind w:firstLine="709"/>
        <w:jc w:val="both"/>
        <w:rPr>
          <w:rFonts w:ascii="Arial" w:eastAsia="Times New Roman" w:hAnsi="Arial" w:cs="Arial"/>
        </w:rPr>
      </w:pPr>
      <w:r w:rsidRPr="0097001C">
        <w:rPr>
          <w:rFonts w:ascii="Arial" w:eastAsia="Times New Roman" w:hAnsi="Arial" w:cs="Arial"/>
        </w:rPr>
        <w:t xml:space="preserve">Диаметр подводящего трубопровода от котельной до теплопункта </w:t>
      </w:r>
      <w:r w:rsidR="00824CE3" w:rsidRPr="0097001C">
        <w:rPr>
          <w:rFonts w:ascii="Arial" w:eastAsia="Times New Roman" w:hAnsi="Arial" w:cs="Arial"/>
        </w:rPr>
        <w:t>108</w:t>
      </w:r>
      <w:r w:rsidR="00D850F8" w:rsidRPr="0097001C">
        <w:rPr>
          <w:rFonts w:ascii="Arial" w:eastAsia="Times New Roman" w:hAnsi="Arial" w:cs="Arial"/>
        </w:rPr>
        <w:t xml:space="preserve">* </w:t>
      </w:r>
      <w:r w:rsidRPr="0097001C">
        <w:rPr>
          <w:rFonts w:ascii="Arial" w:eastAsia="Times New Roman" w:hAnsi="Arial" w:cs="Arial"/>
        </w:rPr>
        <w:t>мм.</w:t>
      </w:r>
    </w:p>
    <w:p w:rsidR="00485C78" w:rsidRPr="0097001C" w:rsidRDefault="00485C78" w:rsidP="00767912">
      <w:pPr>
        <w:spacing w:after="0" w:line="26" w:lineRule="atLeast"/>
        <w:ind w:firstLine="709"/>
        <w:jc w:val="center"/>
        <w:rPr>
          <w:rFonts w:ascii="Arial" w:eastAsia="Times New Roman" w:hAnsi="Arial" w:cs="Arial"/>
        </w:rPr>
      </w:pPr>
      <w:r w:rsidRPr="0097001C">
        <w:rPr>
          <w:rFonts w:ascii="Arial" w:eastAsia="Times New Roman" w:hAnsi="Arial" w:cs="Arial"/>
        </w:rPr>
        <w:t>Сведения об установленном оборудовании</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3319"/>
        <w:gridCol w:w="3039"/>
        <w:gridCol w:w="2696"/>
      </w:tblGrid>
      <w:tr w:rsidR="00485C78" w:rsidRPr="0097001C" w:rsidTr="00D850F8">
        <w:tc>
          <w:tcPr>
            <w:tcW w:w="869"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1</w:t>
            </w:r>
          </w:p>
        </w:tc>
        <w:tc>
          <w:tcPr>
            <w:tcW w:w="3319"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Насос</w:t>
            </w:r>
            <w:proofErr w:type="gramStart"/>
            <w:r w:rsidRPr="0097001C">
              <w:rPr>
                <w:rFonts w:ascii="Arial" w:eastAsia="Times New Roman" w:hAnsi="Arial" w:cs="Arial"/>
              </w:rPr>
              <w:t xml:space="preserve"> К</w:t>
            </w:r>
            <w:proofErr w:type="gramEnd"/>
            <w:r w:rsidRPr="0097001C">
              <w:rPr>
                <w:rFonts w:ascii="Arial" w:eastAsia="Times New Roman" w:hAnsi="Arial" w:cs="Arial"/>
              </w:rPr>
              <w:t xml:space="preserve"> 80-65-160</w:t>
            </w:r>
          </w:p>
        </w:tc>
        <w:tc>
          <w:tcPr>
            <w:tcW w:w="3039"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lang w:val="en-US"/>
              </w:rPr>
              <w:t>V=</w:t>
            </w:r>
            <w:r w:rsidRPr="0097001C">
              <w:rPr>
                <w:rFonts w:ascii="Arial" w:eastAsia="Times New Roman" w:hAnsi="Arial" w:cs="Arial"/>
              </w:rPr>
              <w:t>50 м</w:t>
            </w:r>
            <w:r w:rsidRPr="0097001C">
              <w:rPr>
                <w:rFonts w:ascii="Arial" w:eastAsia="Times New Roman" w:hAnsi="Arial" w:cs="Arial"/>
                <w:vertAlign w:val="superscript"/>
              </w:rPr>
              <w:t>3</w:t>
            </w:r>
            <w:r w:rsidRPr="0097001C">
              <w:rPr>
                <w:rFonts w:ascii="Arial" w:eastAsia="Times New Roman" w:hAnsi="Arial" w:cs="Arial"/>
              </w:rPr>
              <w:t>/ч</w:t>
            </w:r>
          </w:p>
        </w:tc>
        <w:tc>
          <w:tcPr>
            <w:tcW w:w="2696"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lang w:val="en-US"/>
              </w:rPr>
              <w:t>H</w:t>
            </w:r>
            <w:r w:rsidRPr="0097001C">
              <w:rPr>
                <w:rFonts w:ascii="Arial" w:eastAsia="Times New Roman" w:hAnsi="Arial" w:cs="Arial"/>
              </w:rPr>
              <w:t>=32 м</w:t>
            </w:r>
          </w:p>
        </w:tc>
      </w:tr>
      <w:tr w:rsidR="00485C78" w:rsidRPr="0097001C" w:rsidTr="00D850F8">
        <w:tc>
          <w:tcPr>
            <w:tcW w:w="869"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2</w:t>
            </w:r>
          </w:p>
        </w:tc>
        <w:tc>
          <w:tcPr>
            <w:tcW w:w="3319"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 xml:space="preserve">Насос </w:t>
            </w:r>
            <w:proofErr w:type="gramStart"/>
            <w:r w:rsidRPr="0097001C">
              <w:rPr>
                <w:rFonts w:ascii="Arial" w:eastAsia="Times New Roman" w:hAnsi="Arial" w:cs="Arial"/>
              </w:rPr>
              <w:t>КМ</w:t>
            </w:r>
            <w:proofErr w:type="gramEnd"/>
            <w:r w:rsidRPr="0097001C">
              <w:rPr>
                <w:rFonts w:ascii="Arial" w:eastAsia="Times New Roman" w:hAnsi="Arial" w:cs="Arial"/>
              </w:rPr>
              <w:t xml:space="preserve"> 80-65-160</w:t>
            </w:r>
          </w:p>
        </w:tc>
        <w:tc>
          <w:tcPr>
            <w:tcW w:w="3039"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lang w:val="en-US"/>
              </w:rPr>
              <w:t>V=</w:t>
            </w:r>
            <w:r w:rsidRPr="0097001C">
              <w:rPr>
                <w:rFonts w:ascii="Arial" w:eastAsia="Times New Roman" w:hAnsi="Arial" w:cs="Arial"/>
              </w:rPr>
              <w:t>50 м</w:t>
            </w:r>
            <w:r w:rsidRPr="0097001C">
              <w:rPr>
                <w:rFonts w:ascii="Arial" w:eastAsia="Times New Roman" w:hAnsi="Arial" w:cs="Arial"/>
                <w:vertAlign w:val="superscript"/>
              </w:rPr>
              <w:t>3</w:t>
            </w:r>
            <w:r w:rsidRPr="0097001C">
              <w:rPr>
                <w:rFonts w:ascii="Arial" w:eastAsia="Times New Roman" w:hAnsi="Arial" w:cs="Arial"/>
              </w:rPr>
              <w:t>/ч</w:t>
            </w:r>
          </w:p>
        </w:tc>
        <w:tc>
          <w:tcPr>
            <w:tcW w:w="2696"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lang w:val="en-US"/>
              </w:rPr>
              <w:t>H</w:t>
            </w:r>
            <w:r w:rsidRPr="0097001C">
              <w:rPr>
                <w:rFonts w:ascii="Arial" w:eastAsia="Times New Roman" w:hAnsi="Arial" w:cs="Arial"/>
              </w:rPr>
              <w:t>=32 м</w:t>
            </w:r>
          </w:p>
        </w:tc>
      </w:tr>
      <w:tr w:rsidR="00485C78" w:rsidRPr="0097001C" w:rsidTr="00D850F8">
        <w:tc>
          <w:tcPr>
            <w:tcW w:w="869"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3</w:t>
            </w:r>
          </w:p>
        </w:tc>
        <w:tc>
          <w:tcPr>
            <w:tcW w:w="3319"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Электродвигатель</w:t>
            </w:r>
          </w:p>
        </w:tc>
        <w:tc>
          <w:tcPr>
            <w:tcW w:w="3039"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lang w:val="en-US"/>
              </w:rPr>
              <w:t>N=</w:t>
            </w:r>
            <w:r w:rsidRPr="0097001C">
              <w:rPr>
                <w:rFonts w:ascii="Arial" w:eastAsia="Times New Roman" w:hAnsi="Arial" w:cs="Arial"/>
              </w:rPr>
              <w:t>7,5кВт</w:t>
            </w:r>
          </w:p>
        </w:tc>
        <w:tc>
          <w:tcPr>
            <w:tcW w:w="2696"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lang w:val="en-US"/>
              </w:rPr>
              <w:t xml:space="preserve">n= </w:t>
            </w:r>
            <w:r w:rsidRPr="0097001C">
              <w:rPr>
                <w:rFonts w:ascii="Arial" w:eastAsia="Times New Roman" w:hAnsi="Arial" w:cs="Arial"/>
              </w:rPr>
              <w:t>30</w:t>
            </w:r>
            <w:r w:rsidRPr="0097001C">
              <w:rPr>
                <w:rFonts w:ascii="Arial" w:eastAsia="Times New Roman" w:hAnsi="Arial" w:cs="Arial"/>
                <w:lang w:val="en-US"/>
              </w:rPr>
              <w:t xml:space="preserve">00 </w:t>
            </w:r>
            <w:r w:rsidRPr="0097001C">
              <w:rPr>
                <w:rFonts w:ascii="Arial" w:eastAsia="Times New Roman" w:hAnsi="Arial" w:cs="Arial"/>
              </w:rPr>
              <w:t>об/мин</w:t>
            </w:r>
          </w:p>
        </w:tc>
      </w:tr>
      <w:tr w:rsidR="00485C78" w:rsidRPr="0097001C" w:rsidTr="00D850F8">
        <w:tc>
          <w:tcPr>
            <w:tcW w:w="869"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4</w:t>
            </w:r>
          </w:p>
        </w:tc>
        <w:tc>
          <w:tcPr>
            <w:tcW w:w="3319"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Электродвигатель</w:t>
            </w:r>
          </w:p>
        </w:tc>
        <w:tc>
          <w:tcPr>
            <w:tcW w:w="3039"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lang w:val="en-US"/>
              </w:rPr>
              <w:t>N=</w:t>
            </w:r>
            <w:r w:rsidRPr="0097001C">
              <w:rPr>
                <w:rFonts w:ascii="Arial" w:eastAsia="Times New Roman" w:hAnsi="Arial" w:cs="Arial"/>
              </w:rPr>
              <w:t>7,5кВт</w:t>
            </w:r>
          </w:p>
        </w:tc>
        <w:tc>
          <w:tcPr>
            <w:tcW w:w="2696"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lang w:val="en-US"/>
              </w:rPr>
              <w:t xml:space="preserve">n= </w:t>
            </w:r>
            <w:r w:rsidRPr="0097001C">
              <w:rPr>
                <w:rFonts w:ascii="Arial" w:eastAsia="Times New Roman" w:hAnsi="Arial" w:cs="Arial"/>
              </w:rPr>
              <w:t>30</w:t>
            </w:r>
            <w:r w:rsidRPr="0097001C">
              <w:rPr>
                <w:rFonts w:ascii="Arial" w:eastAsia="Times New Roman" w:hAnsi="Arial" w:cs="Arial"/>
                <w:lang w:val="en-US"/>
              </w:rPr>
              <w:t xml:space="preserve">00 </w:t>
            </w:r>
            <w:r w:rsidRPr="0097001C">
              <w:rPr>
                <w:rFonts w:ascii="Arial" w:eastAsia="Times New Roman" w:hAnsi="Arial" w:cs="Arial"/>
              </w:rPr>
              <w:t>об/мин</w:t>
            </w:r>
          </w:p>
        </w:tc>
      </w:tr>
    </w:tbl>
    <w:p w:rsidR="00D850F8" w:rsidRPr="0097001C" w:rsidRDefault="00D850F8" w:rsidP="00767912">
      <w:pPr>
        <w:spacing w:after="0" w:line="26" w:lineRule="atLeast"/>
        <w:rPr>
          <w:rFonts w:ascii="Arial" w:eastAsia="Times New Roman" w:hAnsi="Arial" w:cs="Arial"/>
          <w:b/>
          <w:bCs/>
          <w:sz w:val="16"/>
          <w:szCs w:val="16"/>
        </w:rPr>
      </w:pPr>
      <w:r w:rsidRPr="0097001C">
        <w:rPr>
          <w:rFonts w:ascii="Arial" w:eastAsia="Times New Roman" w:hAnsi="Arial" w:cs="Arial"/>
          <w:b/>
          <w:bCs/>
          <w:sz w:val="16"/>
          <w:szCs w:val="16"/>
        </w:rPr>
        <w:t>*</w:t>
      </w:r>
      <w:r w:rsidRPr="0097001C">
        <w:rPr>
          <w:rFonts w:ascii="Arial" w:hAnsi="Arial" w:cs="Arial"/>
          <w:color w:val="000000"/>
          <w:sz w:val="16"/>
          <w:szCs w:val="16"/>
          <w:shd w:val="clear" w:color="auto" w:fill="FFFFFF"/>
        </w:rPr>
        <w:t>(в редакции утвержденной постановлением</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Главы города Шумихи</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от 11.07.2018 г. № 254</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"О внесение изменений</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в постановление</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Главы города Шумиха</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от 13.04.2018г. № 116/1</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«Об утверждении схемы</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теплоснабжения</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города Шумихи»)</w:t>
      </w:r>
    </w:p>
    <w:p w:rsidR="00D850F8" w:rsidRPr="0097001C" w:rsidRDefault="00D850F8" w:rsidP="00767912">
      <w:pPr>
        <w:spacing w:after="0" w:line="26" w:lineRule="atLeast"/>
        <w:ind w:firstLine="709"/>
        <w:jc w:val="center"/>
        <w:rPr>
          <w:rFonts w:ascii="Arial" w:eastAsia="Times New Roman" w:hAnsi="Arial" w:cs="Arial"/>
        </w:rPr>
      </w:pPr>
      <w:r w:rsidRPr="0097001C">
        <w:rPr>
          <w:rFonts w:ascii="Arial" w:eastAsia="Times New Roman" w:hAnsi="Arial" w:cs="Arial"/>
        </w:rPr>
        <w:t xml:space="preserve"> </w:t>
      </w:r>
    </w:p>
    <w:p w:rsidR="00485C78" w:rsidRPr="0097001C" w:rsidRDefault="00485C78" w:rsidP="00767912">
      <w:pPr>
        <w:spacing w:after="0" w:line="26" w:lineRule="atLeast"/>
        <w:ind w:firstLine="709"/>
        <w:jc w:val="center"/>
        <w:rPr>
          <w:rFonts w:ascii="Arial" w:eastAsia="Times New Roman" w:hAnsi="Arial" w:cs="Arial"/>
        </w:rPr>
      </w:pPr>
      <w:r w:rsidRPr="0097001C">
        <w:rPr>
          <w:rFonts w:ascii="Arial" w:eastAsia="Times New Roman" w:hAnsi="Arial" w:cs="Arial"/>
        </w:rPr>
        <w:t>Сведения об аппаратуре измерения, управления,</w:t>
      </w:r>
    </w:p>
    <w:p w:rsidR="00485C78" w:rsidRPr="0097001C" w:rsidRDefault="00485C78" w:rsidP="00767912">
      <w:pPr>
        <w:spacing w:after="0" w:line="26" w:lineRule="atLeast"/>
        <w:ind w:firstLine="709"/>
        <w:jc w:val="center"/>
        <w:rPr>
          <w:rFonts w:ascii="Arial" w:eastAsia="Times New Roman" w:hAnsi="Arial" w:cs="Arial"/>
        </w:rPr>
      </w:pPr>
      <w:r w:rsidRPr="0097001C">
        <w:rPr>
          <w:rFonts w:ascii="Arial" w:eastAsia="Times New Roman" w:hAnsi="Arial" w:cs="Arial"/>
        </w:rPr>
        <w:t>Сигнализации и автоматической защиты</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1.Термометр на подающей </w:t>
      </w:r>
      <w:proofErr w:type="gramStart"/>
      <w:r w:rsidRPr="0097001C">
        <w:rPr>
          <w:rFonts w:ascii="Arial" w:eastAsia="Times New Roman" w:hAnsi="Arial" w:cs="Arial"/>
        </w:rPr>
        <w:t>тр</w:t>
      </w:r>
      <w:proofErr w:type="gramEnd"/>
      <w:r w:rsidRPr="0097001C">
        <w:rPr>
          <w:rFonts w:ascii="Arial" w:eastAsia="Times New Roman" w:hAnsi="Arial" w:cs="Arial"/>
        </w:rPr>
        <w:t xml:space="preserve">     - </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2.Термометры на </w:t>
      </w:r>
      <w:proofErr w:type="gramStart"/>
      <w:r w:rsidRPr="0097001C">
        <w:rPr>
          <w:rFonts w:ascii="Arial" w:eastAsia="Times New Roman" w:hAnsi="Arial" w:cs="Arial"/>
        </w:rPr>
        <w:t>обратном</w:t>
      </w:r>
      <w:proofErr w:type="gramEnd"/>
      <w:r w:rsidRPr="0097001C">
        <w:rPr>
          <w:rFonts w:ascii="Arial" w:eastAsia="Times New Roman" w:hAnsi="Arial" w:cs="Arial"/>
        </w:rPr>
        <w:t xml:space="preserve"> тр.   </w:t>
      </w:r>
      <w:r w:rsidR="00476476" w:rsidRPr="0097001C">
        <w:rPr>
          <w:rFonts w:ascii="Arial" w:eastAsia="Times New Roman" w:hAnsi="Arial" w:cs="Arial"/>
        </w:rPr>
        <w:t>–</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3.Манометры на подающей </w:t>
      </w:r>
      <w:proofErr w:type="gramStart"/>
      <w:r w:rsidRPr="0097001C">
        <w:rPr>
          <w:rFonts w:ascii="Arial" w:eastAsia="Times New Roman" w:hAnsi="Arial" w:cs="Arial"/>
        </w:rPr>
        <w:t>тр</w:t>
      </w:r>
      <w:proofErr w:type="gramEnd"/>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4.Манометры на обратном </w:t>
      </w:r>
      <w:proofErr w:type="gramStart"/>
      <w:r w:rsidRPr="0097001C">
        <w:rPr>
          <w:rFonts w:ascii="Arial" w:eastAsia="Times New Roman" w:hAnsi="Arial" w:cs="Arial"/>
        </w:rPr>
        <w:t>тр</w:t>
      </w:r>
      <w:proofErr w:type="gramEnd"/>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5.манометры уст</w:t>
      </w:r>
      <w:proofErr w:type="gramStart"/>
      <w:r w:rsidRPr="0097001C">
        <w:rPr>
          <w:rFonts w:ascii="Arial" w:eastAsia="Times New Roman" w:hAnsi="Arial" w:cs="Arial"/>
        </w:rPr>
        <w:t>.</w:t>
      </w:r>
      <w:proofErr w:type="gramEnd"/>
      <w:r w:rsidR="00375E17" w:rsidRPr="0097001C">
        <w:rPr>
          <w:rFonts w:ascii="Arial" w:eastAsia="Times New Roman" w:hAnsi="Arial" w:cs="Arial"/>
        </w:rPr>
        <w:t xml:space="preserve"> </w:t>
      </w:r>
      <w:proofErr w:type="gramStart"/>
      <w:r w:rsidRPr="0097001C">
        <w:rPr>
          <w:rFonts w:ascii="Arial" w:eastAsia="Times New Roman" w:hAnsi="Arial" w:cs="Arial"/>
        </w:rPr>
        <w:t>в</w:t>
      </w:r>
      <w:proofErr w:type="gramEnd"/>
      <w:r w:rsidRPr="0097001C">
        <w:rPr>
          <w:rFonts w:ascii="Arial" w:eastAsia="Times New Roman" w:hAnsi="Arial" w:cs="Arial"/>
        </w:rPr>
        <w:t>сего: 8</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6.Прочие приборы: (1)3-х ходовой кран 6-шт</w:t>
      </w:r>
      <w:r w:rsidR="00375E17" w:rsidRPr="0097001C">
        <w:rPr>
          <w:rFonts w:ascii="Arial" w:eastAsia="Times New Roman" w:hAnsi="Arial" w:cs="Arial"/>
        </w:rPr>
        <w:t>.</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(2)Грязевик</w:t>
      </w:r>
      <w:r w:rsidRPr="0097001C">
        <w:rPr>
          <w:rFonts w:ascii="Cambria Math" w:eastAsia="Times New Roman" w:hAnsi="Cambria Math" w:cs="Cambria Math"/>
        </w:rPr>
        <w:t>𝜙</w:t>
      </w:r>
      <w:r w:rsidRPr="0097001C">
        <w:rPr>
          <w:rFonts w:ascii="Arial" w:eastAsia="Times New Roman" w:hAnsi="Arial" w:cs="Arial"/>
        </w:rPr>
        <w:t xml:space="preserve"> 300-1 шт</w:t>
      </w:r>
      <w:r w:rsidR="00375E17" w:rsidRPr="0097001C">
        <w:rPr>
          <w:rFonts w:ascii="Arial" w:eastAsia="Times New Roman" w:hAnsi="Arial" w:cs="Arial"/>
        </w:rPr>
        <w:t>.</w:t>
      </w:r>
    </w:p>
    <w:p w:rsidR="00485C78" w:rsidRPr="0097001C" w:rsidRDefault="00485C78" w:rsidP="00767912">
      <w:pPr>
        <w:spacing w:after="0" w:line="26" w:lineRule="atLeast"/>
        <w:ind w:firstLine="709"/>
        <w:jc w:val="center"/>
        <w:rPr>
          <w:rFonts w:ascii="Arial" w:eastAsia="Times New Roman" w:hAnsi="Arial" w:cs="Arial"/>
        </w:rPr>
      </w:pPr>
      <w:r w:rsidRPr="0097001C">
        <w:rPr>
          <w:rFonts w:ascii="Arial" w:eastAsia="Times New Roman" w:hAnsi="Arial" w:cs="Arial"/>
        </w:rPr>
        <w:t>Сведения об установленной арматуре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1179"/>
        <w:gridCol w:w="1382"/>
        <w:gridCol w:w="1179"/>
        <w:gridCol w:w="1428"/>
        <w:gridCol w:w="1179"/>
        <w:gridCol w:w="1604"/>
        <w:gridCol w:w="1179"/>
      </w:tblGrid>
      <w:tr w:rsidR="00485C78" w:rsidRPr="0097001C" w:rsidTr="00B21E67">
        <w:tc>
          <w:tcPr>
            <w:tcW w:w="1291"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Вентиль</w:t>
            </w:r>
          </w:p>
        </w:tc>
        <w:tc>
          <w:tcPr>
            <w:tcW w:w="1179"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Кол-во</w:t>
            </w:r>
          </w:p>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шт.</w:t>
            </w:r>
          </w:p>
        </w:tc>
        <w:tc>
          <w:tcPr>
            <w:tcW w:w="1382"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Задвижка</w:t>
            </w:r>
          </w:p>
        </w:tc>
        <w:tc>
          <w:tcPr>
            <w:tcW w:w="1179"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Кол-во</w:t>
            </w:r>
          </w:p>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шт.</w:t>
            </w:r>
          </w:p>
        </w:tc>
        <w:tc>
          <w:tcPr>
            <w:tcW w:w="1428"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Обратный клапан</w:t>
            </w:r>
          </w:p>
        </w:tc>
        <w:tc>
          <w:tcPr>
            <w:tcW w:w="1179"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Кол-во</w:t>
            </w:r>
          </w:p>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шт.</w:t>
            </w:r>
          </w:p>
        </w:tc>
        <w:tc>
          <w:tcPr>
            <w:tcW w:w="1604"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Предохран.</w:t>
            </w:r>
          </w:p>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клапан</w:t>
            </w:r>
          </w:p>
        </w:tc>
        <w:tc>
          <w:tcPr>
            <w:tcW w:w="1179"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Кол-во</w:t>
            </w:r>
          </w:p>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шт.</w:t>
            </w:r>
          </w:p>
        </w:tc>
      </w:tr>
      <w:tr w:rsidR="006013F6" w:rsidRPr="0097001C" w:rsidTr="006013F6">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ДУ-15</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2</w:t>
            </w:r>
          </w:p>
        </w:tc>
        <w:tc>
          <w:tcPr>
            <w:tcW w:w="1382"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ДУ-50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2</w:t>
            </w:r>
          </w:p>
        </w:tc>
        <w:tc>
          <w:tcPr>
            <w:tcW w:w="1428"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ДУ-15</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ДУ-15</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ДУ-20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ДУ-80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6</w:t>
            </w:r>
          </w:p>
        </w:tc>
        <w:tc>
          <w:tcPr>
            <w:tcW w:w="1428"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ДУ-25</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1</w:t>
            </w:r>
          </w:p>
        </w:tc>
        <w:tc>
          <w:tcPr>
            <w:tcW w:w="1382"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ДУ-100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4</w:t>
            </w:r>
          </w:p>
        </w:tc>
        <w:tc>
          <w:tcPr>
            <w:tcW w:w="1428"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ДУ-25</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ДУ-25</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lastRenderedPageBreak/>
              <w:t>ДУ-32</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ДУ-125</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ДУ-32</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ДУ-32</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ДУ-40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ДУ-150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ДУ-40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ДУ-40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ДУ-50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2</w:t>
            </w:r>
          </w:p>
        </w:tc>
        <w:tc>
          <w:tcPr>
            <w:tcW w:w="1382"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ДУ-200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ДУ-50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2</w:t>
            </w:r>
          </w:p>
        </w:tc>
        <w:tc>
          <w:tcPr>
            <w:tcW w:w="1604"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ДУ-50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ДУ-80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ДУ-250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ДУ-80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ДУ-80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ДУ-100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ДУ-300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ДУ-100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ДУ-100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ДУ-125</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ДУ-400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ДУ-150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vAlign w:val="center"/>
          </w:tcPr>
          <w:p w:rsidR="006013F6" w:rsidRPr="0097001C" w:rsidRDefault="006013F6" w:rsidP="00767912">
            <w:pPr>
              <w:spacing w:after="0" w:line="26" w:lineRule="atLeast"/>
              <w:jc w:val="center"/>
              <w:rPr>
                <w:rFonts w:ascii="Arial" w:eastAsia="Times New Roman" w:hAnsi="Arial" w:cs="Arial"/>
              </w:rPr>
            </w:pP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p>
        </w:tc>
      </w:tr>
      <w:tr w:rsidR="006013F6" w:rsidRPr="0097001C" w:rsidTr="006013F6">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ДУ-150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vAlign w:val="center"/>
          </w:tcPr>
          <w:p w:rsidR="006013F6" w:rsidRPr="0097001C" w:rsidRDefault="006013F6" w:rsidP="00767912">
            <w:pPr>
              <w:spacing w:after="0" w:line="26" w:lineRule="atLeast"/>
              <w:jc w:val="center"/>
              <w:rPr>
                <w:rFonts w:ascii="Arial" w:eastAsia="Times New Roman" w:hAnsi="Arial" w:cs="Arial"/>
              </w:rPr>
            </w:pP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p>
        </w:tc>
        <w:tc>
          <w:tcPr>
            <w:tcW w:w="1428" w:type="dxa"/>
            <w:vAlign w:val="center"/>
          </w:tcPr>
          <w:p w:rsidR="006013F6" w:rsidRPr="0097001C" w:rsidRDefault="006013F6" w:rsidP="00767912">
            <w:pPr>
              <w:spacing w:after="0" w:line="26" w:lineRule="atLeast"/>
              <w:jc w:val="center"/>
              <w:rPr>
                <w:rFonts w:ascii="Arial" w:eastAsia="Times New Roman" w:hAnsi="Arial" w:cs="Arial"/>
              </w:rPr>
            </w:pP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p>
        </w:tc>
        <w:tc>
          <w:tcPr>
            <w:tcW w:w="1604" w:type="dxa"/>
            <w:vAlign w:val="center"/>
          </w:tcPr>
          <w:p w:rsidR="006013F6" w:rsidRPr="0097001C" w:rsidRDefault="006013F6" w:rsidP="00767912">
            <w:pPr>
              <w:spacing w:after="0" w:line="26" w:lineRule="atLeast"/>
              <w:jc w:val="center"/>
              <w:rPr>
                <w:rFonts w:ascii="Arial" w:eastAsia="Times New Roman" w:hAnsi="Arial" w:cs="Arial"/>
              </w:rPr>
            </w:pP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p>
        </w:tc>
      </w:tr>
    </w:tbl>
    <w:p w:rsidR="00485C78" w:rsidRPr="0097001C" w:rsidRDefault="00485C78" w:rsidP="00767912">
      <w:pPr>
        <w:spacing w:after="0" w:line="26" w:lineRule="atLeast"/>
        <w:ind w:firstLine="709"/>
        <w:jc w:val="both"/>
        <w:rPr>
          <w:rFonts w:ascii="Arial" w:hAnsi="Arial" w:cs="Arial"/>
          <w:b/>
        </w:rPr>
      </w:pPr>
    </w:p>
    <w:p w:rsidR="00485C78" w:rsidRPr="0097001C" w:rsidRDefault="00485C78" w:rsidP="00767912">
      <w:pPr>
        <w:tabs>
          <w:tab w:val="right" w:pos="10380"/>
        </w:tabs>
        <w:spacing w:after="0" w:line="26" w:lineRule="atLeast"/>
        <w:ind w:firstLine="709"/>
        <w:jc w:val="both"/>
        <w:rPr>
          <w:rFonts w:ascii="Arial" w:hAnsi="Arial" w:cs="Arial"/>
        </w:rPr>
      </w:pPr>
      <w:r w:rsidRPr="0097001C">
        <w:rPr>
          <w:rFonts w:ascii="Arial" w:eastAsia="Times New Roman" w:hAnsi="Arial" w:cs="Arial"/>
        </w:rPr>
        <w:t>3.18.9 Тепловой пункт ул.  Куйбышева</w:t>
      </w:r>
      <w:r w:rsidR="00607BF2" w:rsidRPr="0097001C">
        <w:rPr>
          <w:rFonts w:ascii="Arial" w:eastAsia="Times New Roman" w:hAnsi="Arial" w:cs="Arial"/>
        </w:rPr>
        <w:t>,</w:t>
      </w:r>
      <w:r w:rsidRPr="0097001C">
        <w:rPr>
          <w:rFonts w:ascii="Arial" w:eastAsia="Times New Roman" w:hAnsi="Arial" w:cs="Arial"/>
        </w:rPr>
        <w:t xml:space="preserve"> 2</w:t>
      </w:r>
      <w:r w:rsidR="00602FD5" w:rsidRPr="0097001C">
        <w:rPr>
          <w:rFonts w:ascii="Arial" w:eastAsia="Times New Roman" w:hAnsi="Arial" w:cs="Arial"/>
        </w:rPr>
        <w:t>, год ввода в эксплуатацию</w:t>
      </w:r>
      <w:proofErr w:type="gramStart"/>
      <w:r w:rsidR="0097001C" w:rsidRPr="0097001C">
        <w:rPr>
          <w:rFonts w:ascii="Arial" w:eastAsia="Times New Roman" w:hAnsi="Arial" w:cs="Arial"/>
        </w:rPr>
        <w:t xml:space="preserve"> -</w:t>
      </w:r>
      <w:r w:rsidR="00602FD5" w:rsidRPr="0097001C">
        <w:rPr>
          <w:rFonts w:ascii="Arial" w:eastAsia="Times New Roman" w:hAnsi="Arial" w:cs="Arial"/>
        </w:rPr>
        <w:t>.</w:t>
      </w:r>
      <w:proofErr w:type="gramEnd"/>
    </w:p>
    <w:p w:rsidR="00485C78" w:rsidRPr="0097001C" w:rsidRDefault="00485C78" w:rsidP="00767912">
      <w:pPr>
        <w:tabs>
          <w:tab w:val="right" w:pos="10380"/>
        </w:tabs>
        <w:spacing w:after="0" w:line="26" w:lineRule="atLeast"/>
        <w:ind w:firstLine="709"/>
        <w:jc w:val="both"/>
        <w:rPr>
          <w:rFonts w:ascii="Arial" w:eastAsia="Times New Roman" w:hAnsi="Arial" w:cs="Arial"/>
        </w:rPr>
      </w:pPr>
      <w:r w:rsidRPr="0097001C">
        <w:rPr>
          <w:rFonts w:ascii="Arial" w:eastAsia="Times New Roman" w:hAnsi="Arial" w:cs="Arial"/>
        </w:rPr>
        <w:t>Диаметр подводящего трубопровода от котельной до теплопункта</w:t>
      </w:r>
      <w:r w:rsidR="00824CE3" w:rsidRPr="0097001C">
        <w:rPr>
          <w:rFonts w:ascii="Arial" w:hAnsi="Arial" w:cs="Arial"/>
        </w:rPr>
        <w:t xml:space="preserve"> 159</w:t>
      </w:r>
      <w:r w:rsidR="00D850F8" w:rsidRPr="0097001C">
        <w:rPr>
          <w:rFonts w:ascii="Arial" w:hAnsi="Arial" w:cs="Arial"/>
        </w:rPr>
        <w:t>*</w:t>
      </w:r>
      <w:r w:rsidRPr="0097001C">
        <w:rPr>
          <w:rFonts w:ascii="Arial" w:hAnsi="Arial" w:cs="Arial"/>
        </w:rPr>
        <w:t xml:space="preserve"> </w:t>
      </w:r>
      <w:r w:rsidRPr="0097001C">
        <w:rPr>
          <w:rFonts w:ascii="Arial" w:eastAsia="Times New Roman" w:hAnsi="Arial" w:cs="Arial"/>
        </w:rPr>
        <w:t>мм.</w:t>
      </w:r>
    </w:p>
    <w:p w:rsidR="00485C78" w:rsidRPr="0097001C" w:rsidRDefault="00485C78" w:rsidP="00767912">
      <w:pPr>
        <w:spacing w:after="0" w:line="26" w:lineRule="atLeast"/>
        <w:ind w:firstLine="709"/>
        <w:jc w:val="center"/>
        <w:rPr>
          <w:rFonts w:ascii="Arial" w:eastAsia="Times New Roman" w:hAnsi="Arial" w:cs="Arial"/>
        </w:rPr>
      </w:pPr>
      <w:r w:rsidRPr="0097001C">
        <w:rPr>
          <w:rFonts w:ascii="Arial" w:eastAsia="Times New Roman" w:hAnsi="Arial" w:cs="Arial"/>
        </w:rPr>
        <w:t>Сведения об аппаратуре измерения, управления,</w:t>
      </w:r>
    </w:p>
    <w:p w:rsidR="00485C78" w:rsidRPr="0097001C" w:rsidRDefault="00485C78" w:rsidP="00767912">
      <w:pPr>
        <w:spacing w:after="0" w:line="26" w:lineRule="atLeast"/>
        <w:ind w:firstLine="709"/>
        <w:jc w:val="center"/>
        <w:rPr>
          <w:rFonts w:ascii="Arial" w:eastAsia="Times New Roman" w:hAnsi="Arial" w:cs="Arial"/>
        </w:rPr>
      </w:pPr>
      <w:r w:rsidRPr="0097001C">
        <w:rPr>
          <w:rFonts w:ascii="Arial" w:eastAsia="Times New Roman" w:hAnsi="Arial" w:cs="Arial"/>
        </w:rPr>
        <w:t>Сигнализации и автоматической защиты</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1.Термометр на </w:t>
      </w:r>
      <w:proofErr w:type="gramStart"/>
      <w:r w:rsidRPr="0097001C">
        <w:rPr>
          <w:rFonts w:ascii="Arial" w:eastAsia="Times New Roman" w:hAnsi="Arial" w:cs="Arial"/>
        </w:rPr>
        <w:t>подающей</w:t>
      </w:r>
      <w:proofErr w:type="gramEnd"/>
      <w:r w:rsidRPr="0097001C">
        <w:rPr>
          <w:rFonts w:ascii="Arial" w:eastAsia="Times New Roman" w:hAnsi="Arial" w:cs="Arial"/>
        </w:rPr>
        <w:t xml:space="preserve"> тр. 3</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2.Термометры на </w:t>
      </w:r>
      <w:proofErr w:type="gramStart"/>
      <w:r w:rsidRPr="0097001C">
        <w:rPr>
          <w:rFonts w:ascii="Arial" w:eastAsia="Times New Roman" w:hAnsi="Arial" w:cs="Arial"/>
        </w:rPr>
        <w:t>обратном</w:t>
      </w:r>
      <w:proofErr w:type="gramEnd"/>
      <w:r w:rsidRPr="0097001C">
        <w:rPr>
          <w:rFonts w:ascii="Arial" w:eastAsia="Times New Roman" w:hAnsi="Arial" w:cs="Arial"/>
        </w:rPr>
        <w:t xml:space="preserve"> тр. 3</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3.Манометры на </w:t>
      </w:r>
      <w:proofErr w:type="gramStart"/>
      <w:r w:rsidRPr="0097001C">
        <w:rPr>
          <w:rFonts w:ascii="Arial" w:eastAsia="Times New Roman" w:hAnsi="Arial" w:cs="Arial"/>
        </w:rPr>
        <w:t>подающей</w:t>
      </w:r>
      <w:proofErr w:type="gramEnd"/>
      <w:r w:rsidRPr="0097001C">
        <w:rPr>
          <w:rFonts w:ascii="Arial" w:eastAsia="Times New Roman" w:hAnsi="Arial" w:cs="Arial"/>
        </w:rPr>
        <w:t xml:space="preserve"> тр. 3</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4.Манометры на </w:t>
      </w:r>
      <w:proofErr w:type="gramStart"/>
      <w:r w:rsidRPr="0097001C">
        <w:rPr>
          <w:rFonts w:ascii="Arial" w:eastAsia="Times New Roman" w:hAnsi="Arial" w:cs="Arial"/>
        </w:rPr>
        <w:t>обратном</w:t>
      </w:r>
      <w:proofErr w:type="gramEnd"/>
      <w:r w:rsidRPr="0097001C">
        <w:rPr>
          <w:rFonts w:ascii="Arial" w:eastAsia="Times New Roman" w:hAnsi="Arial" w:cs="Arial"/>
        </w:rPr>
        <w:t xml:space="preserve"> тр. 3</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5.манометры уст</w:t>
      </w:r>
      <w:proofErr w:type="gramStart"/>
      <w:r w:rsidRPr="0097001C">
        <w:rPr>
          <w:rFonts w:ascii="Arial" w:eastAsia="Times New Roman" w:hAnsi="Arial" w:cs="Arial"/>
        </w:rPr>
        <w:t>.в</w:t>
      </w:r>
      <w:proofErr w:type="gramEnd"/>
      <w:r w:rsidRPr="0097001C">
        <w:rPr>
          <w:rFonts w:ascii="Arial" w:eastAsia="Times New Roman" w:hAnsi="Arial" w:cs="Arial"/>
        </w:rPr>
        <w:t>сего: 6</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6.Прочие приборы: Кран 3-х ходовой -6 </w:t>
      </w:r>
      <w:proofErr w:type="gramStart"/>
      <w:r w:rsidRPr="0097001C">
        <w:rPr>
          <w:rFonts w:ascii="Arial" w:eastAsia="Times New Roman" w:hAnsi="Arial" w:cs="Arial"/>
        </w:rPr>
        <w:t>шт</w:t>
      </w:r>
      <w:proofErr w:type="gramEnd"/>
    </w:p>
    <w:p w:rsidR="00485C78" w:rsidRPr="0097001C" w:rsidRDefault="00485C78" w:rsidP="00767912">
      <w:pPr>
        <w:spacing w:after="0" w:line="26" w:lineRule="atLeast"/>
        <w:ind w:firstLine="709"/>
        <w:jc w:val="center"/>
        <w:rPr>
          <w:rFonts w:ascii="Arial" w:eastAsia="Times New Roman" w:hAnsi="Arial" w:cs="Arial"/>
        </w:rPr>
      </w:pPr>
      <w:r w:rsidRPr="0097001C">
        <w:rPr>
          <w:rFonts w:ascii="Arial" w:eastAsia="Times New Roman" w:hAnsi="Arial" w:cs="Arial"/>
        </w:rPr>
        <w:t>Сведения об установленной арматуре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1179"/>
        <w:gridCol w:w="1382"/>
        <w:gridCol w:w="1179"/>
        <w:gridCol w:w="1428"/>
        <w:gridCol w:w="1179"/>
        <w:gridCol w:w="1604"/>
        <w:gridCol w:w="1179"/>
      </w:tblGrid>
      <w:tr w:rsidR="00485C78" w:rsidRPr="0097001C" w:rsidTr="00B21E67">
        <w:tc>
          <w:tcPr>
            <w:tcW w:w="1291"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Вентиль</w:t>
            </w:r>
          </w:p>
        </w:tc>
        <w:tc>
          <w:tcPr>
            <w:tcW w:w="1179"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Кол-во</w:t>
            </w:r>
          </w:p>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шт.</w:t>
            </w:r>
          </w:p>
        </w:tc>
        <w:tc>
          <w:tcPr>
            <w:tcW w:w="1382"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Задвижка</w:t>
            </w:r>
          </w:p>
        </w:tc>
        <w:tc>
          <w:tcPr>
            <w:tcW w:w="1179"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Кол-во</w:t>
            </w:r>
          </w:p>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шт.</w:t>
            </w:r>
          </w:p>
        </w:tc>
        <w:tc>
          <w:tcPr>
            <w:tcW w:w="1428"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Обратный клапан</w:t>
            </w:r>
          </w:p>
        </w:tc>
        <w:tc>
          <w:tcPr>
            <w:tcW w:w="1179"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Кол-во</w:t>
            </w:r>
          </w:p>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шт.</w:t>
            </w:r>
          </w:p>
        </w:tc>
        <w:tc>
          <w:tcPr>
            <w:tcW w:w="1604"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Предохран.</w:t>
            </w:r>
          </w:p>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клапан</w:t>
            </w:r>
          </w:p>
        </w:tc>
        <w:tc>
          <w:tcPr>
            <w:tcW w:w="1179"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Кол-во</w:t>
            </w:r>
          </w:p>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шт.</w:t>
            </w:r>
          </w:p>
        </w:tc>
      </w:tr>
      <w:tr w:rsidR="006013F6" w:rsidRPr="0097001C" w:rsidTr="00B21E67">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ДУ-15</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ДУ-50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ДУ-15</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ДУ-15</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ДУ-20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ДУ-80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2</w:t>
            </w:r>
          </w:p>
        </w:tc>
        <w:tc>
          <w:tcPr>
            <w:tcW w:w="1428"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ДУ-20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ДУ-20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ДУ-25</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1</w:t>
            </w:r>
          </w:p>
        </w:tc>
        <w:tc>
          <w:tcPr>
            <w:tcW w:w="1382"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ДУ-100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2</w:t>
            </w:r>
          </w:p>
        </w:tc>
        <w:tc>
          <w:tcPr>
            <w:tcW w:w="1428"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ДУ-25</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ДУ-25</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ДУ-32</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ДУ-125</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2</w:t>
            </w:r>
          </w:p>
        </w:tc>
        <w:tc>
          <w:tcPr>
            <w:tcW w:w="1428"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ДУ-32</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ДУ-32</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B21E67">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ДУ-40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ДУ-150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ДУ-40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ДУ-40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B21E67">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ДУ-50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ДУ-200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ДУ-50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ДУ-50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B21E67">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ДУ-80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ДУ-250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ДУ-80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ДУ-80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B21E67">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ДУ-100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ДУ-300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ДУ-100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ДУ-100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B21E67">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ДУ-125</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ДУ-400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tcPr>
          <w:p w:rsidR="006013F6" w:rsidRPr="0097001C" w:rsidRDefault="006013F6" w:rsidP="00767912">
            <w:pPr>
              <w:spacing w:after="0" w:line="26" w:lineRule="atLeast"/>
              <w:rPr>
                <w:rFonts w:ascii="Arial" w:eastAsia="Times New Roman" w:hAnsi="Arial" w:cs="Arial"/>
              </w:rPr>
            </w:pPr>
          </w:p>
        </w:tc>
        <w:tc>
          <w:tcPr>
            <w:tcW w:w="1179" w:type="dxa"/>
          </w:tcPr>
          <w:p w:rsidR="006013F6" w:rsidRPr="0097001C" w:rsidRDefault="006013F6" w:rsidP="00767912">
            <w:pPr>
              <w:spacing w:after="0" w:line="26" w:lineRule="atLeast"/>
              <w:rPr>
                <w:rFonts w:ascii="Arial" w:eastAsia="Times New Roman" w:hAnsi="Arial" w:cs="Arial"/>
              </w:rPr>
            </w:pPr>
          </w:p>
        </w:tc>
        <w:tc>
          <w:tcPr>
            <w:tcW w:w="1604" w:type="dxa"/>
          </w:tcPr>
          <w:p w:rsidR="006013F6" w:rsidRPr="0097001C" w:rsidRDefault="006013F6" w:rsidP="00767912">
            <w:pPr>
              <w:spacing w:after="0" w:line="26" w:lineRule="atLeast"/>
              <w:rPr>
                <w:rFonts w:ascii="Arial" w:eastAsia="Times New Roman" w:hAnsi="Arial" w:cs="Arial"/>
              </w:rPr>
            </w:pPr>
          </w:p>
        </w:tc>
        <w:tc>
          <w:tcPr>
            <w:tcW w:w="1179" w:type="dxa"/>
          </w:tcPr>
          <w:p w:rsidR="006013F6" w:rsidRPr="0097001C" w:rsidRDefault="006013F6" w:rsidP="00767912">
            <w:pPr>
              <w:spacing w:after="0" w:line="26" w:lineRule="atLeast"/>
              <w:rPr>
                <w:rFonts w:ascii="Arial" w:eastAsia="Times New Roman" w:hAnsi="Arial" w:cs="Arial"/>
              </w:rPr>
            </w:pPr>
          </w:p>
        </w:tc>
      </w:tr>
      <w:tr w:rsidR="006013F6" w:rsidRPr="0097001C" w:rsidTr="00B21E67">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ДУ-150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tcPr>
          <w:p w:rsidR="006013F6" w:rsidRPr="0097001C" w:rsidRDefault="006013F6" w:rsidP="00767912">
            <w:pPr>
              <w:spacing w:after="0" w:line="26" w:lineRule="atLeast"/>
              <w:rPr>
                <w:rFonts w:ascii="Arial" w:eastAsia="Times New Roman" w:hAnsi="Arial" w:cs="Arial"/>
              </w:rPr>
            </w:pPr>
          </w:p>
        </w:tc>
        <w:tc>
          <w:tcPr>
            <w:tcW w:w="1179" w:type="dxa"/>
          </w:tcPr>
          <w:p w:rsidR="006013F6" w:rsidRPr="0097001C" w:rsidRDefault="006013F6" w:rsidP="00767912">
            <w:pPr>
              <w:spacing w:after="0" w:line="26" w:lineRule="atLeast"/>
              <w:rPr>
                <w:rFonts w:ascii="Arial" w:eastAsia="Times New Roman" w:hAnsi="Arial" w:cs="Arial"/>
              </w:rPr>
            </w:pPr>
          </w:p>
        </w:tc>
        <w:tc>
          <w:tcPr>
            <w:tcW w:w="1428" w:type="dxa"/>
          </w:tcPr>
          <w:p w:rsidR="006013F6" w:rsidRPr="0097001C" w:rsidRDefault="006013F6" w:rsidP="00767912">
            <w:pPr>
              <w:spacing w:after="0" w:line="26" w:lineRule="atLeast"/>
              <w:rPr>
                <w:rFonts w:ascii="Arial" w:eastAsia="Times New Roman" w:hAnsi="Arial" w:cs="Arial"/>
              </w:rPr>
            </w:pPr>
          </w:p>
        </w:tc>
        <w:tc>
          <w:tcPr>
            <w:tcW w:w="1179" w:type="dxa"/>
          </w:tcPr>
          <w:p w:rsidR="006013F6" w:rsidRPr="0097001C" w:rsidRDefault="006013F6" w:rsidP="00767912">
            <w:pPr>
              <w:spacing w:after="0" w:line="26" w:lineRule="atLeast"/>
              <w:rPr>
                <w:rFonts w:ascii="Arial" w:eastAsia="Times New Roman" w:hAnsi="Arial" w:cs="Arial"/>
              </w:rPr>
            </w:pPr>
          </w:p>
        </w:tc>
        <w:tc>
          <w:tcPr>
            <w:tcW w:w="1604" w:type="dxa"/>
          </w:tcPr>
          <w:p w:rsidR="006013F6" w:rsidRPr="0097001C" w:rsidRDefault="006013F6" w:rsidP="00767912">
            <w:pPr>
              <w:spacing w:after="0" w:line="26" w:lineRule="atLeast"/>
              <w:rPr>
                <w:rFonts w:ascii="Arial" w:eastAsia="Times New Roman" w:hAnsi="Arial" w:cs="Arial"/>
              </w:rPr>
            </w:pPr>
          </w:p>
        </w:tc>
        <w:tc>
          <w:tcPr>
            <w:tcW w:w="1179" w:type="dxa"/>
          </w:tcPr>
          <w:p w:rsidR="006013F6" w:rsidRPr="0097001C" w:rsidRDefault="006013F6" w:rsidP="00767912">
            <w:pPr>
              <w:spacing w:after="0" w:line="26" w:lineRule="atLeast"/>
              <w:rPr>
                <w:rFonts w:ascii="Arial" w:eastAsia="Times New Roman" w:hAnsi="Arial" w:cs="Arial"/>
              </w:rPr>
            </w:pPr>
          </w:p>
        </w:tc>
      </w:tr>
    </w:tbl>
    <w:p w:rsidR="00D850F8" w:rsidRPr="0097001C" w:rsidRDefault="00D850F8" w:rsidP="00767912">
      <w:pPr>
        <w:spacing w:after="0" w:line="26" w:lineRule="atLeast"/>
        <w:rPr>
          <w:rFonts w:ascii="Arial" w:eastAsia="Times New Roman" w:hAnsi="Arial" w:cs="Arial"/>
          <w:b/>
          <w:bCs/>
          <w:sz w:val="16"/>
          <w:szCs w:val="16"/>
        </w:rPr>
      </w:pPr>
      <w:r w:rsidRPr="0097001C">
        <w:rPr>
          <w:rFonts w:ascii="Arial" w:eastAsia="Times New Roman" w:hAnsi="Arial" w:cs="Arial"/>
          <w:b/>
          <w:bCs/>
          <w:sz w:val="16"/>
          <w:szCs w:val="16"/>
        </w:rPr>
        <w:t>*</w:t>
      </w:r>
      <w:r w:rsidRPr="0097001C">
        <w:rPr>
          <w:rFonts w:ascii="Arial" w:hAnsi="Arial" w:cs="Arial"/>
          <w:color w:val="000000"/>
          <w:sz w:val="16"/>
          <w:szCs w:val="16"/>
          <w:shd w:val="clear" w:color="auto" w:fill="FFFFFF"/>
        </w:rPr>
        <w:t>(в редакции утвержденной постановлением</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Главы города Шумихи</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от 11.07.2018 г. № 254</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"О внесение изменений</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в постановление</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Главы города Шумиха</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от 13.04.2018г. № 116/1</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«Об утверждении схемы</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теплоснабжения</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города Шумихи»)</w:t>
      </w:r>
    </w:p>
    <w:p w:rsidR="00485C78" w:rsidRPr="0097001C" w:rsidRDefault="00485C78" w:rsidP="00767912">
      <w:pPr>
        <w:spacing w:after="0" w:line="26" w:lineRule="atLeast"/>
        <w:ind w:firstLine="709"/>
        <w:jc w:val="both"/>
        <w:rPr>
          <w:rFonts w:ascii="Arial" w:hAnsi="Arial" w:cs="Arial"/>
        </w:rPr>
      </w:pPr>
    </w:p>
    <w:p w:rsidR="00485C78" w:rsidRPr="0097001C" w:rsidRDefault="00485C78" w:rsidP="00767912">
      <w:pPr>
        <w:tabs>
          <w:tab w:val="right" w:pos="10380"/>
        </w:tabs>
        <w:spacing w:after="0" w:line="26" w:lineRule="atLeast"/>
        <w:ind w:firstLine="709"/>
        <w:jc w:val="both"/>
        <w:rPr>
          <w:rFonts w:ascii="Arial" w:hAnsi="Arial" w:cs="Arial"/>
        </w:rPr>
      </w:pPr>
      <w:r w:rsidRPr="0097001C">
        <w:rPr>
          <w:rFonts w:ascii="Arial" w:eastAsia="Times New Roman" w:hAnsi="Arial" w:cs="Arial"/>
        </w:rPr>
        <w:t>3.18.10 Тепловой пункт ул. Ленина</w:t>
      </w:r>
      <w:r w:rsidR="00607BF2" w:rsidRPr="0097001C">
        <w:rPr>
          <w:rFonts w:ascii="Arial" w:eastAsia="Times New Roman" w:hAnsi="Arial" w:cs="Arial"/>
        </w:rPr>
        <w:t>,</w:t>
      </w:r>
      <w:r w:rsidRPr="0097001C">
        <w:rPr>
          <w:rFonts w:ascii="Arial" w:eastAsia="Times New Roman" w:hAnsi="Arial" w:cs="Arial"/>
        </w:rPr>
        <w:t xml:space="preserve"> 30</w:t>
      </w:r>
      <w:r w:rsidR="00602FD5" w:rsidRPr="0097001C">
        <w:rPr>
          <w:rFonts w:ascii="Arial" w:eastAsia="Times New Roman" w:hAnsi="Arial" w:cs="Arial"/>
        </w:rPr>
        <w:t>, год ввода в эксплуатацию – 1986.</w:t>
      </w:r>
    </w:p>
    <w:p w:rsidR="00485C78" w:rsidRPr="0097001C" w:rsidRDefault="00485C78" w:rsidP="00767912">
      <w:pPr>
        <w:tabs>
          <w:tab w:val="right" w:pos="10380"/>
        </w:tabs>
        <w:spacing w:after="0" w:line="26" w:lineRule="atLeast"/>
        <w:ind w:firstLine="709"/>
        <w:jc w:val="both"/>
        <w:rPr>
          <w:rFonts w:ascii="Arial" w:eastAsia="Times New Roman" w:hAnsi="Arial" w:cs="Arial"/>
        </w:rPr>
      </w:pPr>
      <w:r w:rsidRPr="0097001C">
        <w:rPr>
          <w:rFonts w:ascii="Arial" w:eastAsia="Times New Roman" w:hAnsi="Arial" w:cs="Arial"/>
        </w:rPr>
        <w:t>Диаметр подводящего трубопровода</w:t>
      </w:r>
      <w:r w:rsidR="00824CE3" w:rsidRPr="0097001C">
        <w:rPr>
          <w:rFonts w:ascii="Arial" w:eastAsia="Times New Roman" w:hAnsi="Arial" w:cs="Arial"/>
        </w:rPr>
        <w:t xml:space="preserve"> от котельной до теплопункта 159</w:t>
      </w:r>
      <w:r w:rsidR="00D850F8" w:rsidRPr="0097001C">
        <w:rPr>
          <w:rFonts w:ascii="Arial" w:eastAsia="Times New Roman" w:hAnsi="Arial" w:cs="Arial"/>
        </w:rPr>
        <w:t>*</w:t>
      </w:r>
      <w:r w:rsidRPr="0097001C">
        <w:rPr>
          <w:rFonts w:ascii="Arial" w:eastAsia="Times New Roman" w:hAnsi="Arial" w:cs="Arial"/>
        </w:rPr>
        <w:t xml:space="preserve"> (мм.)</w:t>
      </w:r>
    </w:p>
    <w:p w:rsidR="00485C78" w:rsidRPr="0097001C" w:rsidRDefault="00485C78" w:rsidP="00767912">
      <w:pPr>
        <w:spacing w:after="0" w:line="26" w:lineRule="atLeast"/>
        <w:ind w:firstLine="709"/>
        <w:jc w:val="center"/>
        <w:rPr>
          <w:rFonts w:ascii="Arial" w:eastAsia="Times New Roman" w:hAnsi="Arial" w:cs="Arial"/>
        </w:rPr>
      </w:pPr>
      <w:r w:rsidRPr="0097001C">
        <w:rPr>
          <w:rFonts w:ascii="Arial" w:eastAsia="Times New Roman" w:hAnsi="Arial" w:cs="Arial"/>
        </w:rPr>
        <w:t>Сведения об установленном оборудовании</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3142"/>
        <w:gridCol w:w="3215"/>
        <w:gridCol w:w="2697"/>
      </w:tblGrid>
      <w:tr w:rsidR="00485C78" w:rsidRPr="0097001C" w:rsidTr="00D850F8">
        <w:tc>
          <w:tcPr>
            <w:tcW w:w="869"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1</w:t>
            </w:r>
          </w:p>
        </w:tc>
        <w:tc>
          <w:tcPr>
            <w:tcW w:w="3142"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Насос</w:t>
            </w:r>
            <w:proofErr w:type="gramStart"/>
            <w:r w:rsidRPr="0097001C">
              <w:rPr>
                <w:rFonts w:ascii="Arial" w:eastAsia="Times New Roman" w:hAnsi="Arial" w:cs="Arial"/>
              </w:rPr>
              <w:t xml:space="preserve"> К</w:t>
            </w:r>
            <w:proofErr w:type="gramEnd"/>
            <w:r w:rsidRPr="0097001C">
              <w:rPr>
                <w:rFonts w:ascii="Arial" w:eastAsia="Times New Roman" w:hAnsi="Arial" w:cs="Arial"/>
              </w:rPr>
              <w:t xml:space="preserve"> 100-65-200</w:t>
            </w:r>
          </w:p>
        </w:tc>
        <w:tc>
          <w:tcPr>
            <w:tcW w:w="3215"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lang w:val="en-US"/>
              </w:rPr>
              <w:t xml:space="preserve">V= </w:t>
            </w:r>
            <w:r w:rsidRPr="0097001C">
              <w:rPr>
                <w:rFonts w:ascii="Arial" w:eastAsia="Times New Roman" w:hAnsi="Arial" w:cs="Arial"/>
              </w:rPr>
              <w:t>90м</w:t>
            </w:r>
            <w:r w:rsidRPr="0097001C">
              <w:rPr>
                <w:rFonts w:ascii="Arial" w:eastAsia="Times New Roman" w:hAnsi="Arial" w:cs="Arial"/>
                <w:vertAlign w:val="superscript"/>
              </w:rPr>
              <w:t>3</w:t>
            </w:r>
            <w:r w:rsidRPr="0097001C">
              <w:rPr>
                <w:rFonts w:ascii="Arial" w:eastAsia="Times New Roman" w:hAnsi="Arial" w:cs="Arial"/>
              </w:rPr>
              <w:t>/ч</w:t>
            </w:r>
          </w:p>
        </w:tc>
        <w:tc>
          <w:tcPr>
            <w:tcW w:w="2697"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lang w:val="en-US"/>
              </w:rPr>
              <w:t>H</w:t>
            </w:r>
            <w:r w:rsidRPr="0097001C">
              <w:rPr>
                <w:rFonts w:ascii="Arial" w:eastAsia="Times New Roman" w:hAnsi="Arial" w:cs="Arial"/>
              </w:rPr>
              <w:t>= 40 м</w:t>
            </w:r>
          </w:p>
        </w:tc>
      </w:tr>
      <w:tr w:rsidR="00485C78" w:rsidRPr="0097001C" w:rsidTr="00D850F8">
        <w:tc>
          <w:tcPr>
            <w:tcW w:w="869"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2</w:t>
            </w:r>
          </w:p>
        </w:tc>
        <w:tc>
          <w:tcPr>
            <w:tcW w:w="3142"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Насос</w:t>
            </w:r>
            <w:proofErr w:type="gramStart"/>
            <w:r w:rsidRPr="0097001C">
              <w:rPr>
                <w:rFonts w:ascii="Arial" w:eastAsia="Times New Roman" w:hAnsi="Arial" w:cs="Arial"/>
              </w:rPr>
              <w:t xml:space="preserve"> К</w:t>
            </w:r>
            <w:proofErr w:type="gramEnd"/>
            <w:r w:rsidRPr="0097001C">
              <w:rPr>
                <w:rFonts w:ascii="Arial" w:eastAsia="Times New Roman" w:hAnsi="Arial" w:cs="Arial"/>
              </w:rPr>
              <w:t xml:space="preserve"> 100-65-200</w:t>
            </w:r>
          </w:p>
        </w:tc>
        <w:tc>
          <w:tcPr>
            <w:tcW w:w="3215"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lang w:val="en-US"/>
              </w:rPr>
              <w:t xml:space="preserve">V= </w:t>
            </w:r>
            <w:r w:rsidRPr="0097001C">
              <w:rPr>
                <w:rFonts w:ascii="Arial" w:eastAsia="Times New Roman" w:hAnsi="Arial" w:cs="Arial"/>
              </w:rPr>
              <w:t>90м</w:t>
            </w:r>
            <w:r w:rsidRPr="0097001C">
              <w:rPr>
                <w:rFonts w:ascii="Arial" w:eastAsia="Times New Roman" w:hAnsi="Arial" w:cs="Arial"/>
                <w:vertAlign w:val="superscript"/>
              </w:rPr>
              <w:t>3</w:t>
            </w:r>
            <w:r w:rsidRPr="0097001C">
              <w:rPr>
                <w:rFonts w:ascii="Arial" w:eastAsia="Times New Roman" w:hAnsi="Arial" w:cs="Arial"/>
              </w:rPr>
              <w:t>/ч</w:t>
            </w:r>
          </w:p>
        </w:tc>
        <w:tc>
          <w:tcPr>
            <w:tcW w:w="2697"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lang w:val="en-US"/>
              </w:rPr>
              <w:t>H</w:t>
            </w:r>
            <w:r w:rsidRPr="0097001C">
              <w:rPr>
                <w:rFonts w:ascii="Arial" w:eastAsia="Times New Roman" w:hAnsi="Arial" w:cs="Arial"/>
              </w:rPr>
              <w:t>= 40 м</w:t>
            </w:r>
          </w:p>
        </w:tc>
      </w:tr>
      <w:tr w:rsidR="00485C78" w:rsidRPr="0097001C" w:rsidTr="00D850F8">
        <w:tc>
          <w:tcPr>
            <w:tcW w:w="869"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3</w:t>
            </w:r>
          </w:p>
        </w:tc>
        <w:tc>
          <w:tcPr>
            <w:tcW w:w="3142"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Электродвигатель</w:t>
            </w:r>
          </w:p>
        </w:tc>
        <w:tc>
          <w:tcPr>
            <w:tcW w:w="3215"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lang w:val="en-US"/>
              </w:rPr>
              <w:t xml:space="preserve">N= </w:t>
            </w:r>
            <w:r w:rsidRPr="0097001C">
              <w:rPr>
                <w:rFonts w:ascii="Arial" w:eastAsia="Times New Roman" w:hAnsi="Arial" w:cs="Arial"/>
              </w:rPr>
              <w:t>18,5кВт</w:t>
            </w:r>
          </w:p>
        </w:tc>
        <w:tc>
          <w:tcPr>
            <w:tcW w:w="2697"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lang w:val="en-US"/>
              </w:rPr>
              <w:t>n=</w:t>
            </w:r>
            <w:r w:rsidRPr="0097001C">
              <w:rPr>
                <w:rFonts w:ascii="Arial" w:eastAsia="Times New Roman" w:hAnsi="Arial" w:cs="Arial"/>
              </w:rPr>
              <w:t>3000 об/мин</w:t>
            </w:r>
          </w:p>
        </w:tc>
      </w:tr>
      <w:tr w:rsidR="00485C78" w:rsidRPr="0097001C" w:rsidTr="00D850F8">
        <w:tc>
          <w:tcPr>
            <w:tcW w:w="869"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4</w:t>
            </w:r>
          </w:p>
        </w:tc>
        <w:tc>
          <w:tcPr>
            <w:tcW w:w="3142"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Электродвигатель</w:t>
            </w:r>
          </w:p>
        </w:tc>
        <w:tc>
          <w:tcPr>
            <w:tcW w:w="3215"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lang w:val="en-US"/>
              </w:rPr>
              <w:t xml:space="preserve">N= </w:t>
            </w:r>
            <w:r w:rsidRPr="0097001C">
              <w:rPr>
                <w:rFonts w:ascii="Arial" w:eastAsia="Times New Roman" w:hAnsi="Arial" w:cs="Arial"/>
              </w:rPr>
              <w:t>18,5кВт</w:t>
            </w:r>
          </w:p>
        </w:tc>
        <w:tc>
          <w:tcPr>
            <w:tcW w:w="2697"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lang w:val="en-US"/>
              </w:rPr>
              <w:t>n=</w:t>
            </w:r>
            <w:r w:rsidRPr="0097001C">
              <w:rPr>
                <w:rFonts w:ascii="Arial" w:eastAsia="Times New Roman" w:hAnsi="Arial" w:cs="Arial"/>
              </w:rPr>
              <w:t>3000 об/мин</w:t>
            </w:r>
          </w:p>
        </w:tc>
      </w:tr>
    </w:tbl>
    <w:p w:rsidR="00D850F8" w:rsidRPr="0097001C" w:rsidRDefault="00D850F8" w:rsidP="00767912">
      <w:pPr>
        <w:spacing w:after="0" w:line="26" w:lineRule="atLeast"/>
        <w:rPr>
          <w:rFonts w:ascii="Arial" w:eastAsia="Times New Roman" w:hAnsi="Arial" w:cs="Arial"/>
          <w:b/>
          <w:bCs/>
          <w:sz w:val="16"/>
          <w:szCs w:val="16"/>
        </w:rPr>
      </w:pPr>
      <w:r w:rsidRPr="0097001C">
        <w:rPr>
          <w:rFonts w:ascii="Arial" w:eastAsia="Times New Roman" w:hAnsi="Arial" w:cs="Arial"/>
          <w:b/>
          <w:bCs/>
          <w:sz w:val="16"/>
          <w:szCs w:val="16"/>
        </w:rPr>
        <w:t>*</w:t>
      </w:r>
      <w:r w:rsidRPr="0097001C">
        <w:rPr>
          <w:rFonts w:ascii="Arial" w:hAnsi="Arial" w:cs="Arial"/>
          <w:color w:val="000000"/>
          <w:sz w:val="16"/>
          <w:szCs w:val="16"/>
          <w:shd w:val="clear" w:color="auto" w:fill="FFFFFF"/>
        </w:rPr>
        <w:t>(в редакции утвержденной постановлением</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Главы города Шумихи</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от 11.07.2018 г. № 254</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"О внесение изменений</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в постановление</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Главы города Шумиха</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от 13.04.2018г. № 116/1</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«Об утверждении схемы</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теплоснабжения</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города Шумихи»)</w:t>
      </w:r>
    </w:p>
    <w:p w:rsidR="00485C78" w:rsidRPr="0097001C" w:rsidRDefault="00485C78" w:rsidP="00767912">
      <w:pPr>
        <w:spacing w:line="26" w:lineRule="atLeast"/>
        <w:jc w:val="center"/>
        <w:rPr>
          <w:rFonts w:ascii="Arial" w:eastAsia="Times New Roman" w:hAnsi="Arial" w:cs="Arial"/>
        </w:rPr>
      </w:pPr>
    </w:p>
    <w:p w:rsidR="00485C78" w:rsidRPr="0097001C" w:rsidRDefault="00485C78" w:rsidP="00767912">
      <w:pPr>
        <w:spacing w:after="0" w:line="26" w:lineRule="atLeast"/>
        <w:ind w:firstLine="709"/>
        <w:jc w:val="center"/>
        <w:rPr>
          <w:rFonts w:ascii="Arial" w:eastAsia="Times New Roman" w:hAnsi="Arial" w:cs="Arial"/>
        </w:rPr>
      </w:pPr>
      <w:r w:rsidRPr="0097001C">
        <w:rPr>
          <w:rFonts w:ascii="Arial" w:eastAsia="Times New Roman" w:hAnsi="Arial" w:cs="Arial"/>
        </w:rPr>
        <w:t>Сведения об аппаратуре измерения, управления,</w:t>
      </w:r>
    </w:p>
    <w:p w:rsidR="00485C78" w:rsidRPr="0097001C" w:rsidRDefault="00485C78" w:rsidP="00767912">
      <w:pPr>
        <w:spacing w:after="0" w:line="26" w:lineRule="atLeast"/>
        <w:ind w:firstLine="709"/>
        <w:jc w:val="center"/>
        <w:rPr>
          <w:rFonts w:ascii="Arial" w:eastAsia="Times New Roman" w:hAnsi="Arial" w:cs="Arial"/>
        </w:rPr>
      </w:pPr>
      <w:r w:rsidRPr="0097001C">
        <w:rPr>
          <w:rFonts w:ascii="Arial" w:eastAsia="Times New Roman" w:hAnsi="Arial" w:cs="Arial"/>
        </w:rPr>
        <w:t>Сигнализации и автоматической защиты</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1.Термометр на </w:t>
      </w:r>
      <w:proofErr w:type="gramStart"/>
      <w:r w:rsidRPr="0097001C">
        <w:rPr>
          <w:rFonts w:ascii="Arial" w:eastAsia="Times New Roman" w:hAnsi="Arial" w:cs="Arial"/>
        </w:rPr>
        <w:t>подающей</w:t>
      </w:r>
      <w:proofErr w:type="gramEnd"/>
      <w:r w:rsidRPr="0097001C">
        <w:rPr>
          <w:rFonts w:ascii="Arial" w:eastAsia="Times New Roman" w:hAnsi="Arial" w:cs="Arial"/>
        </w:rPr>
        <w:t xml:space="preserve"> тр. 3</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2.Термометры на </w:t>
      </w:r>
      <w:proofErr w:type="gramStart"/>
      <w:r w:rsidRPr="0097001C">
        <w:rPr>
          <w:rFonts w:ascii="Arial" w:eastAsia="Times New Roman" w:hAnsi="Arial" w:cs="Arial"/>
        </w:rPr>
        <w:t>обратном</w:t>
      </w:r>
      <w:proofErr w:type="gramEnd"/>
      <w:r w:rsidRPr="0097001C">
        <w:rPr>
          <w:rFonts w:ascii="Arial" w:eastAsia="Times New Roman" w:hAnsi="Arial" w:cs="Arial"/>
        </w:rPr>
        <w:t xml:space="preserve"> тр. 3</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3.Манометры на </w:t>
      </w:r>
      <w:proofErr w:type="gramStart"/>
      <w:r w:rsidRPr="0097001C">
        <w:rPr>
          <w:rFonts w:ascii="Arial" w:eastAsia="Times New Roman" w:hAnsi="Arial" w:cs="Arial"/>
        </w:rPr>
        <w:t>подающей</w:t>
      </w:r>
      <w:proofErr w:type="gramEnd"/>
      <w:r w:rsidRPr="0097001C">
        <w:rPr>
          <w:rFonts w:ascii="Arial" w:eastAsia="Times New Roman" w:hAnsi="Arial" w:cs="Arial"/>
        </w:rPr>
        <w:t xml:space="preserve"> тр. 3</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4.Манометры на </w:t>
      </w:r>
      <w:proofErr w:type="gramStart"/>
      <w:r w:rsidRPr="0097001C">
        <w:rPr>
          <w:rFonts w:ascii="Arial" w:eastAsia="Times New Roman" w:hAnsi="Arial" w:cs="Arial"/>
        </w:rPr>
        <w:t>обратном</w:t>
      </w:r>
      <w:proofErr w:type="gramEnd"/>
      <w:r w:rsidRPr="0097001C">
        <w:rPr>
          <w:rFonts w:ascii="Arial" w:eastAsia="Times New Roman" w:hAnsi="Arial" w:cs="Arial"/>
        </w:rPr>
        <w:t xml:space="preserve"> тр3</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5.манометры уст</w:t>
      </w:r>
      <w:proofErr w:type="gramStart"/>
      <w:r w:rsidRPr="0097001C">
        <w:rPr>
          <w:rFonts w:ascii="Arial" w:eastAsia="Times New Roman" w:hAnsi="Arial" w:cs="Arial"/>
        </w:rPr>
        <w:t>.в</w:t>
      </w:r>
      <w:proofErr w:type="gramEnd"/>
      <w:r w:rsidRPr="0097001C">
        <w:rPr>
          <w:rFonts w:ascii="Arial" w:eastAsia="Times New Roman" w:hAnsi="Arial" w:cs="Arial"/>
        </w:rPr>
        <w:t>сего: 6</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6.Прочие приборы: Кран 3-х ходовой-6 </w:t>
      </w:r>
      <w:proofErr w:type="gramStart"/>
      <w:r w:rsidRPr="0097001C">
        <w:rPr>
          <w:rFonts w:ascii="Arial" w:eastAsia="Times New Roman" w:hAnsi="Arial" w:cs="Arial"/>
        </w:rPr>
        <w:t>шт</w:t>
      </w:r>
      <w:proofErr w:type="gramEnd"/>
    </w:p>
    <w:p w:rsidR="00485C78" w:rsidRPr="0097001C" w:rsidRDefault="00485C78" w:rsidP="00767912">
      <w:pPr>
        <w:spacing w:after="0" w:line="26" w:lineRule="atLeast"/>
        <w:ind w:firstLine="709"/>
        <w:jc w:val="center"/>
        <w:rPr>
          <w:rFonts w:ascii="Arial" w:eastAsia="Times New Roman" w:hAnsi="Arial" w:cs="Arial"/>
        </w:rPr>
      </w:pPr>
      <w:r w:rsidRPr="0097001C">
        <w:rPr>
          <w:rFonts w:ascii="Arial" w:eastAsia="Times New Roman" w:hAnsi="Arial" w:cs="Arial"/>
        </w:rPr>
        <w:t>Сведения об установленной арматуре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1179"/>
        <w:gridCol w:w="1382"/>
        <w:gridCol w:w="1179"/>
        <w:gridCol w:w="1428"/>
        <w:gridCol w:w="1179"/>
        <w:gridCol w:w="1604"/>
        <w:gridCol w:w="1179"/>
      </w:tblGrid>
      <w:tr w:rsidR="00485C78" w:rsidRPr="0097001C" w:rsidTr="00B21E67">
        <w:tc>
          <w:tcPr>
            <w:tcW w:w="1291"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Вентиль</w:t>
            </w:r>
          </w:p>
        </w:tc>
        <w:tc>
          <w:tcPr>
            <w:tcW w:w="1179"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Кол-во</w:t>
            </w:r>
          </w:p>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шт.</w:t>
            </w:r>
          </w:p>
        </w:tc>
        <w:tc>
          <w:tcPr>
            <w:tcW w:w="1382"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Задвижка</w:t>
            </w:r>
          </w:p>
        </w:tc>
        <w:tc>
          <w:tcPr>
            <w:tcW w:w="1179"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Кол-во</w:t>
            </w:r>
          </w:p>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шт.</w:t>
            </w:r>
          </w:p>
        </w:tc>
        <w:tc>
          <w:tcPr>
            <w:tcW w:w="1428"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Обратный клапан</w:t>
            </w:r>
          </w:p>
        </w:tc>
        <w:tc>
          <w:tcPr>
            <w:tcW w:w="1179"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Кол-во</w:t>
            </w:r>
          </w:p>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шт.</w:t>
            </w:r>
          </w:p>
        </w:tc>
        <w:tc>
          <w:tcPr>
            <w:tcW w:w="1604"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Предохран.</w:t>
            </w:r>
          </w:p>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клапан</w:t>
            </w:r>
          </w:p>
        </w:tc>
        <w:tc>
          <w:tcPr>
            <w:tcW w:w="1179"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Кол-во</w:t>
            </w:r>
          </w:p>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шт.</w:t>
            </w:r>
          </w:p>
        </w:tc>
      </w:tr>
      <w:tr w:rsidR="006013F6" w:rsidRPr="0097001C" w:rsidTr="006013F6">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lastRenderedPageBreak/>
              <w:t>ДУ-15</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1</w:t>
            </w:r>
          </w:p>
        </w:tc>
        <w:tc>
          <w:tcPr>
            <w:tcW w:w="1382"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ДУ-50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ДУ-15</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ДУ-15</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ДУ-20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ДУ-80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3</w:t>
            </w:r>
          </w:p>
        </w:tc>
        <w:tc>
          <w:tcPr>
            <w:tcW w:w="1428"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ДУ-25</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2</w:t>
            </w:r>
          </w:p>
        </w:tc>
        <w:tc>
          <w:tcPr>
            <w:tcW w:w="1382"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ДУ-100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6</w:t>
            </w:r>
          </w:p>
        </w:tc>
        <w:tc>
          <w:tcPr>
            <w:tcW w:w="1428"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ДУ-25</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ДУ-25</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ДУ-32</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ДУ-125</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ДУ-32</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ДУ-32</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ДУ-40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ДУ-150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2</w:t>
            </w:r>
          </w:p>
        </w:tc>
        <w:tc>
          <w:tcPr>
            <w:tcW w:w="1428"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ДУ-40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ДУ-40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ДУ-50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ДУ-200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ДУ-50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ДУ-50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ДУ-80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ДУ-250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ДУ-80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ДУ-80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ДУ-100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2</w:t>
            </w:r>
          </w:p>
        </w:tc>
        <w:tc>
          <w:tcPr>
            <w:tcW w:w="1382"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ДУ-300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ДУ-100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ДУ-100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ДУ-125</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ДУ-400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vAlign w:val="center"/>
          </w:tcPr>
          <w:p w:rsidR="006013F6" w:rsidRPr="0097001C" w:rsidRDefault="006013F6" w:rsidP="00767912">
            <w:pPr>
              <w:spacing w:after="0" w:line="26" w:lineRule="atLeast"/>
              <w:jc w:val="center"/>
              <w:rPr>
                <w:rFonts w:ascii="Arial" w:eastAsia="Times New Roman" w:hAnsi="Arial" w:cs="Arial"/>
              </w:rPr>
            </w:pP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p>
        </w:tc>
        <w:tc>
          <w:tcPr>
            <w:tcW w:w="1604" w:type="dxa"/>
            <w:vAlign w:val="center"/>
          </w:tcPr>
          <w:p w:rsidR="006013F6" w:rsidRPr="0097001C" w:rsidRDefault="006013F6" w:rsidP="00767912">
            <w:pPr>
              <w:spacing w:after="0" w:line="26" w:lineRule="atLeast"/>
              <w:jc w:val="center"/>
              <w:rPr>
                <w:rFonts w:ascii="Arial" w:eastAsia="Times New Roman" w:hAnsi="Arial" w:cs="Arial"/>
              </w:rPr>
            </w:pP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p>
        </w:tc>
      </w:tr>
      <w:tr w:rsidR="006013F6" w:rsidRPr="0097001C" w:rsidTr="00B21E67">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ДУ-150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tcPr>
          <w:p w:rsidR="006013F6" w:rsidRPr="0097001C" w:rsidRDefault="006013F6" w:rsidP="00767912">
            <w:pPr>
              <w:spacing w:after="0" w:line="26" w:lineRule="atLeast"/>
              <w:rPr>
                <w:rFonts w:ascii="Arial" w:eastAsia="Times New Roman" w:hAnsi="Arial" w:cs="Arial"/>
              </w:rPr>
            </w:pPr>
          </w:p>
        </w:tc>
        <w:tc>
          <w:tcPr>
            <w:tcW w:w="1179" w:type="dxa"/>
          </w:tcPr>
          <w:p w:rsidR="006013F6" w:rsidRPr="0097001C" w:rsidRDefault="006013F6" w:rsidP="00767912">
            <w:pPr>
              <w:spacing w:after="0" w:line="26" w:lineRule="atLeast"/>
              <w:rPr>
                <w:rFonts w:ascii="Arial" w:eastAsia="Times New Roman" w:hAnsi="Arial" w:cs="Arial"/>
              </w:rPr>
            </w:pPr>
          </w:p>
        </w:tc>
        <w:tc>
          <w:tcPr>
            <w:tcW w:w="1428" w:type="dxa"/>
          </w:tcPr>
          <w:p w:rsidR="006013F6" w:rsidRPr="0097001C" w:rsidRDefault="006013F6" w:rsidP="00767912">
            <w:pPr>
              <w:spacing w:after="0" w:line="26" w:lineRule="atLeast"/>
              <w:rPr>
                <w:rFonts w:ascii="Arial" w:eastAsia="Times New Roman" w:hAnsi="Arial" w:cs="Arial"/>
              </w:rPr>
            </w:pPr>
          </w:p>
        </w:tc>
        <w:tc>
          <w:tcPr>
            <w:tcW w:w="1179" w:type="dxa"/>
          </w:tcPr>
          <w:p w:rsidR="006013F6" w:rsidRPr="0097001C" w:rsidRDefault="006013F6" w:rsidP="00767912">
            <w:pPr>
              <w:spacing w:after="0" w:line="26" w:lineRule="atLeast"/>
              <w:rPr>
                <w:rFonts w:ascii="Arial" w:eastAsia="Times New Roman" w:hAnsi="Arial" w:cs="Arial"/>
              </w:rPr>
            </w:pPr>
          </w:p>
        </w:tc>
        <w:tc>
          <w:tcPr>
            <w:tcW w:w="1604" w:type="dxa"/>
          </w:tcPr>
          <w:p w:rsidR="006013F6" w:rsidRPr="0097001C" w:rsidRDefault="006013F6" w:rsidP="00767912">
            <w:pPr>
              <w:spacing w:after="0" w:line="26" w:lineRule="atLeast"/>
              <w:rPr>
                <w:rFonts w:ascii="Arial" w:eastAsia="Times New Roman" w:hAnsi="Arial" w:cs="Arial"/>
              </w:rPr>
            </w:pPr>
          </w:p>
        </w:tc>
        <w:tc>
          <w:tcPr>
            <w:tcW w:w="1179" w:type="dxa"/>
          </w:tcPr>
          <w:p w:rsidR="006013F6" w:rsidRPr="0097001C" w:rsidRDefault="006013F6" w:rsidP="00767912">
            <w:pPr>
              <w:spacing w:after="0" w:line="26" w:lineRule="atLeast"/>
              <w:rPr>
                <w:rFonts w:ascii="Arial" w:eastAsia="Times New Roman" w:hAnsi="Arial" w:cs="Arial"/>
              </w:rPr>
            </w:pPr>
          </w:p>
        </w:tc>
      </w:tr>
    </w:tbl>
    <w:p w:rsidR="00485C78" w:rsidRPr="0097001C" w:rsidRDefault="00485C78" w:rsidP="00767912">
      <w:pPr>
        <w:spacing w:after="0" w:line="26" w:lineRule="atLeast"/>
        <w:ind w:firstLine="709"/>
        <w:jc w:val="both"/>
        <w:rPr>
          <w:rFonts w:ascii="Arial" w:hAnsi="Arial" w:cs="Arial"/>
          <w:b/>
        </w:rPr>
      </w:pPr>
    </w:p>
    <w:p w:rsidR="00485C78" w:rsidRPr="0097001C" w:rsidRDefault="00485C78" w:rsidP="00767912">
      <w:pPr>
        <w:tabs>
          <w:tab w:val="right" w:pos="10380"/>
        </w:tabs>
        <w:spacing w:after="0" w:line="26" w:lineRule="atLeast"/>
        <w:ind w:firstLine="709"/>
        <w:jc w:val="both"/>
        <w:rPr>
          <w:rFonts w:ascii="Arial" w:hAnsi="Arial" w:cs="Arial"/>
        </w:rPr>
      </w:pPr>
      <w:r w:rsidRPr="0097001C">
        <w:rPr>
          <w:rFonts w:ascii="Arial" w:eastAsia="Times New Roman" w:hAnsi="Arial" w:cs="Arial"/>
        </w:rPr>
        <w:t>3.18.11 Тепловой пункт ул</w:t>
      </w:r>
      <w:proofErr w:type="gramStart"/>
      <w:r w:rsidRPr="0097001C">
        <w:rPr>
          <w:rFonts w:ascii="Arial" w:eastAsia="Times New Roman" w:hAnsi="Arial" w:cs="Arial"/>
        </w:rPr>
        <w:t>.С</w:t>
      </w:r>
      <w:proofErr w:type="gramEnd"/>
      <w:r w:rsidRPr="0097001C">
        <w:rPr>
          <w:rFonts w:ascii="Arial" w:eastAsia="Times New Roman" w:hAnsi="Arial" w:cs="Arial"/>
        </w:rPr>
        <w:t>оветская</w:t>
      </w:r>
      <w:r w:rsidR="00607BF2" w:rsidRPr="0097001C">
        <w:rPr>
          <w:rFonts w:ascii="Arial" w:eastAsia="Times New Roman" w:hAnsi="Arial" w:cs="Arial"/>
        </w:rPr>
        <w:t xml:space="preserve">, </w:t>
      </w:r>
      <w:r w:rsidR="00A42FC1" w:rsidRPr="0097001C">
        <w:rPr>
          <w:rFonts w:ascii="Arial" w:eastAsia="Times New Roman" w:hAnsi="Arial" w:cs="Arial"/>
        </w:rPr>
        <w:t>3</w:t>
      </w:r>
      <w:r w:rsidR="001B5D78" w:rsidRPr="0097001C">
        <w:rPr>
          <w:rFonts w:ascii="Arial" w:eastAsia="Times New Roman" w:hAnsi="Arial" w:cs="Arial"/>
        </w:rPr>
        <w:t>4</w:t>
      </w:r>
      <w:r w:rsidR="00602FD5" w:rsidRPr="0097001C">
        <w:rPr>
          <w:rFonts w:ascii="Arial" w:eastAsia="Times New Roman" w:hAnsi="Arial" w:cs="Arial"/>
        </w:rPr>
        <w:t>, год ввода в эксплуатацию – 19</w:t>
      </w:r>
      <w:r w:rsidR="0097001C" w:rsidRPr="0097001C">
        <w:rPr>
          <w:rFonts w:ascii="Arial" w:eastAsia="Times New Roman" w:hAnsi="Arial" w:cs="Arial"/>
        </w:rPr>
        <w:t>87</w:t>
      </w:r>
      <w:r w:rsidR="00602FD5" w:rsidRPr="0097001C">
        <w:rPr>
          <w:rFonts w:ascii="Arial" w:eastAsia="Times New Roman" w:hAnsi="Arial" w:cs="Arial"/>
        </w:rPr>
        <w:t>.</w:t>
      </w:r>
    </w:p>
    <w:p w:rsidR="00485C78" w:rsidRPr="0097001C" w:rsidRDefault="00485C78" w:rsidP="00767912">
      <w:pPr>
        <w:tabs>
          <w:tab w:val="right" w:pos="10380"/>
        </w:tabs>
        <w:spacing w:after="0" w:line="26" w:lineRule="atLeast"/>
        <w:ind w:firstLine="709"/>
        <w:jc w:val="both"/>
        <w:rPr>
          <w:rFonts w:ascii="Arial" w:eastAsia="Times New Roman" w:hAnsi="Arial" w:cs="Arial"/>
        </w:rPr>
      </w:pPr>
      <w:r w:rsidRPr="0097001C">
        <w:rPr>
          <w:rFonts w:ascii="Arial" w:eastAsia="Times New Roman" w:hAnsi="Arial" w:cs="Arial"/>
        </w:rPr>
        <w:t xml:space="preserve">Диаметр подводящего трубопровода от котельной до теплопункта </w:t>
      </w:r>
      <w:r w:rsidR="00824CE3" w:rsidRPr="0097001C">
        <w:rPr>
          <w:rFonts w:ascii="Arial" w:eastAsia="Times New Roman" w:hAnsi="Arial" w:cs="Arial"/>
        </w:rPr>
        <w:t>159</w:t>
      </w:r>
      <w:r w:rsidR="00D850F8" w:rsidRPr="0097001C">
        <w:rPr>
          <w:rFonts w:ascii="Arial" w:eastAsia="Times New Roman" w:hAnsi="Arial" w:cs="Arial"/>
        </w:rPr>
        <w:t>*</w:t>
      </w:r>
      <w:r w:rsidRPr="0097001C">
        <w:rPr>
          <w:rFonts w:ascii="Arial" w:eastAsia="Times New Roman" w:hAnsi="Arial" w:cs="Arial"/>
        </w:rPr>
        <w:t xml:space="preserve"> мм.</w:t>
      </w:r>
    </w:p>
    <w:p w:rsidR="00485C78" w:rsidRPr="0097001C" w:rsidRDefault="00485C78" w:rsidP="00767912">
      <w:pPr>
        <w:spacing w:after="0" w:line="26" w:lineRule="atLeast"/>
        <w:ind w:firstLine="709"/>
        <w:jc w:val="center"/>
        <w:rPr>
          <w:rFonts w:ascii="Arial" w:eastAsia="Times New Roman" w:hAnsi="Arial" w:cs="Arial"/>
        </w:rPr>
      </w:pPr>
      <w:r w:rsidRPr="0097001C">
        <w:rPr>
          <w:rFonts w:ascii="Arial" w:eastAsia="Times New Roman" w:hAnsi="Arial" w:cs="Arial"/>
        </w:rPr>
        <w:t>Сведения об установленном оборудовании</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3140"/>
        <w:gridCol w:w="3221"/>
        <w:gridCol w:w="2694"/>
      </w:tblGrid>
      <w:tr w:rsidR="00485C78" w:rsidRPr="0097001C" w:rsidTr="00D850F8">
        <w:tc>
          <w:tcPr>
            <w:tcW w:w="868"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1</w:t>
            </w:r>
          </w:p>
        </w:tc>
        <w:tc>
          <w:tcPr>
            <w:tcW w:w="3140"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Насос</w:t>
            </w:r>
            <w:proofErr w:type="gramStart"/>
            <w:r w:rsidRPr="0097001C">
              <w:rPr>
                <w:rFonts w:ascii="Arial" w:eastAsia="Times New Roman" w:hAnsi="Arial" w:cs="Arial"/>
              </w:rPr>
              <w:t xml:space="preserve"> К</w:t>
            </w:r>
            <w:proofErr w:type="gramEnd"/>
            <w:r w:rsidRPr="0097001C">
              <w:rPr>
                <w:rFonts w:ascii="Arial" w:eastAsia="Times New Roman" w:hAnsi="Arial" w:cs="Arial"/>
              </w:rPr>
              <w:t xml:space="preserve"> 100-65-200</w:t>
            </w:r>
          </w:p>
        </w:tc>
        <w:tc>
          <w:tcPr>
            <w:tcW w:w="3221"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lang w:val="en-US"/>
              </w:rPr>
              <w:t>V=</w:t>
            </w:r>
            <w:r w:rsidRPr="0097001C">
              <w:rPr>
                <w:rFonts w:ascii="Arial" w:eastAsia="Times New Roman" w:hAnsi="Arial" w:cs="Arial"/>
              </w:rPr>
              <w:t>90 м</w:t>
            </w:r>
            <w:r w:rsidRPr="0097001C">
              <w:rPr>
                <w:rFonts w:ascii="Arial" w:eastAsia="Times New Roman" w:hAnsi="Arial" w:cs="Arial"/>
                <w:vertAlign w:val="superscript"/>
              </w:rPr>
              <w:t>3</w:t>
            </w:r>
            <w:r w:rsidRPr="0097001C">
              <w:rPr>
                <w:rFonts w:ascii="Arial" w:eastAsia="Times New Roman" w:hAnsi="Arial" w:cs="Arial"/>
              </w:rPr>
              <w:t>/ч</w:t>
            </w:r>
          </w:p>
        </w:tc>
        <w:tc>
          <w:tcPr>
            <w:tcW w:w="2694"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lang w:val="en-US"/>
              </w:rPr>
              <w:t>H</w:t>
            </w:r>
            <w:r w:rsidRPr="0097001C">
              <w:rPr>
                <w:rFonts w:ascii="Arial" w:eastAsia="Times New Roman" w:hAnsi="Arial" w:cs="Arial"/>
              </w:rPr>
              <w:t>=40 м</w:t>
            </w:r>
          </w:p>
        </w:tc>
      </w:tr>
      <w:tr w:rsidR="00485C78" w:rsidRPr="0097001C" w:rsidTr="00D850F8">
        <w:tc>
          <w:tcPr>
            <w:tcW w:w="868"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2</w:t>
            </w:r>
          </w:p>
        </w:tc>
        <w:tc>
          <w:tcPr>
            <w:tcW w:w="3140"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Насос</w:t>
            </w:r>
            <w:proofErr w:type="gramStart"/>
            <w:r w:rsidRPr="0097001C">
              <w:rPr>
                <w:rFonts w:ascii="Arial" w:eastAsia="Times New Roman" w:hAnsi="Arial" w:cs="Arial"/>
              </w:rPr>
              <w:t xml:space="preserve"> К</w:t>
            </w:r>
            <w:proofErr w:type="gramEnd"/>
            <w:r w:rsidRPr="0097001C">
              <w:rPr>
                <w:rFonts w:ascii="Arial" w:eastAsia="Times New Roman" w:hAnsi="Arial" w:cs="Arial"/>
              </w:rPr>
              <w:t xml:space="preserve"> 100-80-160</w:t>
            </w:r>
          </w:p>
        </w:tc>
        <w:tc>
          <w:tcPr>
            <w:tcW w:w="3221"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lang w:val="en-US"/>
              </w:rPr>
              <w:t>V=</w:t>
            </w:r>
            <w:r w:rsidRPr="0097001C">
              <w:rPr>
                <w:rFonts w:ascii="Arial" w:eastAsia="Times New Roman" w:hAnsi="Arial" w:cs="Arial"/>
              </w:rPr>
              <w:t>100 м</w:t>
            </w:r>
            <w:r w:rsidRPr="0097001C">
              <w:rPr>
                <w:rFonts w:ascii="Arial" w:eastAsia="Times New Roman" w:hAnsi="Arial" w:cs="Arial"/>
                <w:vertAlign w:val="superscript"/>
              </w:rPr>
              <w:t>3</w:t>
            </w:r>
            <w:r w:rsidRPr="0097001C">
              <w:rPr>
                <w:rFonts w:ascii="Arial" w:eastAsia="Times New Roman" w:hAnsi="Arial" w:cs="Arial"/>
              </w:rPr>
              <w:t>/ч</w:t>
            </w:r>
          </w:p>
        </w:tc>
        <w:tc>
          <w:tcPr>
            <w:tcW w:w="2694"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lang w:val="en-US"/>
              </w:rPr>
              <w:t>H</w:t>
            </w:r>
            <w:r w:rsidRPr="0097001C">
              <w:rPr>
                <w:rFonts w:ascii="Arial" w:eastAsia="Times New Roman" w:hAnsi="Arial" w:cs="Arial"/>
              </w:rPr>
              <w:t>=32 м</w:t>
            </w:r>
          </w:p>
        </w:tc>
      </w:tr>
      <w:tr w:rsidR="00485C78" w:rsidRPr="0097001C" w:rsidTr="00D850F8">
        <w:tc>
          <w:tcPr>
            <w:tcW w:w="868"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3</w:t>
            </w:r>
          </w:p>
        </w:tc>
        <w:tc>
          <w:tcPr>
            <w:tcW w:w="3140"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Электродвигатель</w:t>
            </w:r>
          </w:p>
        </w:tc>
        <w:tc>
          <w:tcPr>
            <w:tcW w:w="3221"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lang w:val="en-US"/>
              </w:rPr>
              <w:t>N=</w:t>
            </w:r>
            <w:r w:rsidRPr="0097001C">
              <w:rPr>
                <w:rFonts w:ascii="Arial" w:eastAsia="Times New Roman" w:hAnsi="Arial" w:cs="Arial"/>
              </w:rPr>
              <w:t>18,5кВт</w:t>
            </w:r>
          </w:p>
        </w:tc>
        <w:tc>
          <w:tcPr>
            <w:tcW w:w="2694"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lang w:val="en-US"/>
              </w:rPr>
              <w:t xml:space="preserve">n= </w:t>
            </w:r>
            <w:r w:rsidRPr="0097001C">
              <w:rPr>
                <w:rFonts w:ascii="Arial" w:eastAsia="Times New Roman" w:hAnsi="Arial" w:cs="Arial"/>
              </w:rPr>
              <w:t>30</w:t>
            </w:r>
            <w:r w:rsidRPr="0097001C">
              <w:rPr>
                <w:rFonts w:ascii="Arial" w:eastAsia="Times New Roman" w:hAnsi="Arial" w:cs="Arial"/>
                <w:lang w:val="en-US"/>
              </w:rPr>
              <w:t xml:space="preserve">00 </w:t>
            </w:r>
            <w:r w:rsidRPr="0097001C">
              <w:rPr>
                <w:rFonts w:ascii="Arial" w:eastAsia="Times New Roman" w:hAnsi="Arial" w:cs="Arial"/>
              </w:rPr>
              <w:t>об/мин</w:t>
            </w:r>
          </w:p>
        </w:tc>
      </w:tr>
      <w:tr w:rsidR="00485C78" w:rsidRPr="0097001C" w:rsidTr="00D850F8">
        <w:tc>
          <w:tcPr>
            <w:tcW w:w="868"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4</w:t>
            </w:r>
          </w:p>
        </w:tc>
        <w:tc>
          <w:tcPr>
            <w:tcW w:w="3140"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Электродвигатель</w:t>
            </w:r>
          </w:p>
        </w:tc>
        <w:tc>
          <w:tcPr>
            <w:tcW w:w="3221"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lang w:val="en-US"/>
              </w:rPr>
              <w:t>N=</w:t>
            </w:r>
            <w:r w:rsidRPr="0097001C">
              <w:rPr>
                <w:rFonts w:ascii="Arial" w:eastAsia="Times New Roman" w:hAnsi="Arial" w:cs="Arial"/>
              </w:rPr>
              <w:t>15кВт</w:t>
            </w:r>
          </w:p>
        </w:tc>
        <w:tc>
          <w:tcPr>
            <w:tcW w:w="2694"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lang w:val="en-US"/>
              </w:rPr>
              <w:t xml:space="preserve">n= </w:t>
            </w:r>
            <w:r w:rsidRPr="0097001C">
              <w:rPr>
                <w:rFonts w:ascii="Arial" w:eastAsia="Times New Roman" w:hAnsi="Arial" w:cs="Arial"/>
              </w:rPr>
              <w:t>30</w:t>
            </w:r>
            <w:r w:rsidRPr="0097001C">
              <w:rPr>
                <w:rFonts w:ascii="Arial" w:eastAsia="Times New Roman" w:hAnsi="Arial" w:cs="Arial"/>
                <w:lang w:val="en-US"/>
              </w:rPr>
              <w:t xml:space="preserve">00 </w:t>
            </w:r>
            <w:r w:rsidRPr="0097001C">
              <w:rPr>
                <w:rFonts w:ascii="Arial" w:eastAsia="Times New Roman" w:hAnsi="Arial" w:cs="Arial"/>
              </w:rPr>
              <w:t>об/мин</w:t>
            </w:r>
          </w:p>
        </w:tc>
      </w:tr>
    </w:tbl>
    <w:p w:rsidR="00D850F8" w:rsidRPr="0097001C" w:rsidRDefault="00D850F8" w:rsidP="00767912">
      <w:pPr>
        <w:spacing w:after="0" w:line="26" w:lineRule="atLeast"/>
        <w:rPr>
          <w:rFonts w:ascii="Arial" w:eastAsia="Times New Roman" w:hAnsi="Arial" w:cs="Arial"/>
          <w:b/>
          <w:bCs/>
          <w:sz w:val="16"/>
          <w:szCs w:val="16"/>
        </w:rPr>
      </w:pPr>
      <w:r w:rsidRPr="0097001C">
        <w:rPr>
          <w:rFonts w:ascii="Arial" w:eastAsia="Times New Roman" w:hAnsi="Arial" w:cs="Arial"/>
          <w:b/>
          <w:bCs/>
          <w:sz w:val="16"/>
          <w:szCs w:val="16"/>
        </w:rPr>
        <w:t>*</w:t>
      </w:r>
      <w:r w:rsidRPr="0097001C">
        <w:rPr>
          <w:rFonts w:ascii="Arial" w:hAnsi="Arial" w:cs="Arial"/>
          <w:color w:val="000000"/>
          <w:sz w:val="16"/>
          <w:szCs w:val="16"/>
          <w:shd w:val="clear" w:color="auto" w:fill="FFFFFF"/>
        </w:rPr>
        <w:t>(в редакции утвержденной постановлением</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Главы города Шумихи</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от 11.07.2018 г. № 254</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"О внесение изменений</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в постановление</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Главы города Шумиха</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от 13.04.2018г. № 116/1</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«Об утверждении схемы</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теплоснабжения</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города Шумихи»)</w:t>
      </w:r>
    </w:p>
    <w:p w:rsidR="00485C78" w:rsidRPr="0097001C" w:rsidRDefault="00485C78" w:rsidP="00767912">
      <w:pPr>
        <w:spacing w:line="26" w:lineRule="atLeast"/>
        <w:jc w:val="center"/>
        <w:rPr>
          <w:rFonts w:ascii="Arial" w:eastAsia="Times New Roman" w:hAnsi="Arial" w:cs="Arial"/>
        </w:rPr>
      </w:pPr>
    </w:p>
    <w:p w:rsidR="00485C78" w:rsidRPr="0097001C" w:rsidRDefault="00485C78" w:rsidP="00767912">
      <w:pPr>
        <w:spacing w:after="0" w:line="26" w:lineRule="atLeast"/>
        <w:ind w:firstLine="709"/>
        <w:jc w:val="center"/>
        <w:rPr>
          <w:rFonts w:ascii="Arial" w:eastAsia="Times New Roman" w:hAnsi="Arial" w:cs="Arial"/>
        </w:rPr>
      </w:pPr>
      <w:r w:rsidRPr="0097001C">
        <w:rPr>
          <w:rFonts w:ascii="Arial" w:eastAsia="Times New Roman" w:hAnsi="Arial" w:cs="Arial"/>
        </w:rPr>
        <w:t>Сведения об аппаратуре измерения, управления,</w:t>
      </w:r>
    </w:p>
    <w:p w:rsidR="00485C78" w:rsidRPr="0097001C" w:rsidRDefault="00485C78" w:rsidP="00767912">
      <w:pPr>
        <w:spacing w:after="0" w:line="26" w:lineRule="atLeast"/>
        <w:ind w:firstLine="709"/>
        <w:jc w:val="center"/>
        <w:rPr>
          <w:rFonts w:ascii="Arial" w:eastAsia="Times New Roman" w:hAnsi="Arial" w:cs="Arial"/>
        </w:rPr>
      </w:pPr>
      <w:r w:rsidRPr="0097001C">
        <w:rPr>
          <w:rFonts w:ascii="Arial" w:eastAsia="Times New Roman" w:hAnsi="Arial" w:cs="Arial"/>
        </w:rPr>
        <w:t>Сигнализации и автоматической защиты</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1.Термометр на подающей </w:t>
      </w:r>
      <w:proofErr w:type="gramStart"/>
      <w:r w:rsidRPr="0097001C">
        <w:rPr>
          <w:rFonts w:ascii="Arial" w:eastAsia="Times New Roman" w:hAnsi="Arial" w:cs="Arial"/>
        </w:rPr>
        <w:t>тр</w:t>
      </w:r>
      <w:proofErr w:type="gramEnd"/>
      <w:r w:rsidRPr="0097001C">
        <w:rPr>
          <w:rFonts w:ascii="Arial" w:eastAsia="Times New Roman" w:hAnsi="Arial" w:cs="Arial"/>
        </w:rPr>
        <w:t xml:space="preserve">     - 6</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2.Термометры на </w:t>
      </w:r>
      <w:proofErr w:type="gramStart"/>
      <w:r w:rsidRPr="0097001C">
        <w:rPr>
          <w:rFonts w:ascii="Arial" w:eastAsia="Times New Roman" w:hAnsi="Arial" w:cs="Arial"/>
        </w:rPr>
        <w:t>обратном</w:t>
      </w:r>
      <w:proofErr w:type="gramEnd"/>
      <w:r w:rsidRPr="0097001C">
        <w:rPr>
          <w:rFonts w:ascii="Arial" w:eastAsia="Times New Roman" w:hAnsi="Arial" w:cs="Arial"/>
        </w:rPr>
        <w:t xml:space="preserve"> тр.   </w:t>
      </w:r>
      <w:r w:rsidR="00476476" w:rsidRPr="0097001C">
        <w:rPr>
          <w:rFonts w:ascii="Arial" w:eastAsia="Times New Roman" w:hAnsi="Arial" w:cs="Arial"/>
        </w:rPr>
        <w:t>–</w:t>
      </w:r>
      <w:r w:rsidRPr="0097001C">
        <w:rPr>
          <w:rFonts w:ascii="Arial" w:eastAsia="Times New Roman" w:hAnsi="Arial" w:cs="Arial"/>
        </w:rPr>
        <w:t xml:space="preserve"> 6</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3.Манометры на подающей </w:t>
      </w:r>
      <w:proofErr w:type="gramStart"/>
      <w:r w:rsidRPr="0097001C">
        <w:rPr>
          <w:rFonts w:ascii="Arial" w:eastAsia="Times New Roman" w:hAnsi="Arial" w:cs="Arial"/>
        </w:rPr>
        <w:t>тр</w:t>
      </w:r>
      <w:proofErr w:type="gramEnd"/>
      <w:r w:rsidRPr="0097001C">
        <w:rPr>
          <w:rFonts w:ascii="Arial" w:eastAsia="Times New Roman" w:hAnsi="Arial" w:cs="Arial"/>
        </w:rPr>
        <w:t xml:space="preserve"> 4</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4.Манометры на обратном </w:t>
      </w:r>
      <w:proofErr w:type="gramStart"/>
      <w:r w:rsidRPr="0097001C">
        <w:rPr>
          <w:rFonts w:ascii="Arial" w:eastAsia="Times New Roman" w:hAnsi="Arial" w:cs="Arial"/>
        </w:rPr>
        <w:t>тр</w:t>
      </w:r>
      <w:proofErr w:type="gramEnd"/>
      <w:r w:rsidRPr="0097001C">
        <w:rPr>
          <w:rFonts w:ascii="Arial" w:eastAsia="Times New Roman" w:hAnsi="Arial" w:cs="Arial"/>
        </w:rPr>
        <w:t xml:space="preserve"> 4</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5.манометры уст</w:t>
      </w:r>
      <w:proofErr w:type="gramStart"/>
      <w:r w:rsidRPr="0097001C">
        <w:rPr>
          <w:rFonts w:ascii="Arial" w:eastAsia="Times New Roman" w:hAnsi="Arial" w:cs="Arial"/>
        </w:rPr>
        <w:t>.в</w:t>
      </w:r>
      <w:proofErr w:type="gramEnd"/>
      <w:r w:rsidRPr="0097001C">
        <w:rPr>
          <w:rFonts w:ascii="Arial" w:eastAsia="Times New Roman" w:hAnsi="Arial" w:cs="Arial"/>
        </w:rPr>
        <w:t>сего: 8</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6.Прочие приборы: 3-х ходовой кран 8 </w:t>
      </w:r>
      <w:proofErr w:type="gramStart"/>
      <w:r w:rsidRPr="0097001C">
        <w:rPr>
          <w:rFonts w:ascii="Arial" w:eastAsia="Times New Roman" w:hAnsi="Arial" w:cs="Arial"/>
        </w:rPr>
        <w:t>шт</w:t>
      </w:r>
      <w:proofErr w:type="gramEnd"/>
    </w:p>
    <w:p w:rsidR="00485C78" w:rsidRPr="0097001C" w:rsidRDefault="00485C78" w:rsidP="00767912">
      <w:pPr>
        <w:spacing w:after="0" w:line="26" w:lineRule="atLeast"/>
        <w:ind w:firstLine="709"/>
        <w:jc w:val="center"/>
        <w:rPr>
          <w:rFonts w:ascii="Arial" w:eastAsia="Times New Roman" w:hAnsi="Arial" w:cs="Arial"/>
        </w:rPr>
      </w:pPr>
      <w:r w:rsidRPr="0097001C">
        <w:rPr>
          <w:rFonts w:ascii="Arial" w:eastAsia="Times New Roman" w:hAnsi="Arial" w:cs="Arial"/>
        </w:rPr>
        <w:t>Сведения об установленной арматуре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1179"/>
        <w:gridCol w:w="1382"/>
        <w:gridCol w:w="1179"/>
        <w:gridCol w:w="1428"/>
        <w:gridCol w:w="1179"/>
        <w:gridCol w:w="1604"/>
        <w:gridCol w:w="1179"/>
      </w:tblGrid>
      <w:tr w:rsidR="00485C78" w:rsidRPr="0097001C" w:rsidTr="00B21E67">
        <w:tc>
          <w:tcPr>
            <w:tcW w:w="1291"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Вентиль</w:t>
            </w:r>
          </w:p>
        </w:tc>
        <w:tc>
          <w:tcPr>
            <w:tcW w:w="1179"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Кол-во</w:t>
            </w:r>
          </w:p>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шт.</w:t>
            </w:r>
          </w:p>
        </w:tc>
        <w:tc>
          <w:tcPr>
            <w:tcW w:w="1382"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Задвижка</w:t>
            </w:r>
          </w:p>
        </w:tc>
        <w:tc>
          <w:tcPr>
            <w:tcW w:w="1179"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Кол-во</w:t>
            </w:r>
          </w:p>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шт.</w:t>
            </w:r>
          </w:p>
        </w:tc>
        <w:tc>
          <w:tcPr>
            <w:tcW w:w="1428"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Обратный клапан</w:t>
            </w:r>
          </w:p>
        </w:tc>
        <w:tc>
          <w:tcPr>
            <w:tcW w:w="1179"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Кол-во</w:t>
            </w:r>
          </w:p>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шт.</w:t>
            </w:r>
          </w:p>
        </w:tc>
        <w:tc>
          <w:tcPr>
            <w:tcW w:w="1604"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Предохран.</w:t>
            </w:r>
          </w:p>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клапан</w:t>
            </w:r>
          </w:p>
        </w:tc>
        <w:tc>
          <w:tcPr>
            <w:tcW w:w="1179"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Кол-во</w:t>
            </w:r>
          </w:p>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шт.</w:t>
            </w:r>
          </w:p>
        </w:tc>
      </w:tr>
      <w:tr w:rsidR="006013F6" w:rsidRPr="0097001C" w:rsidTr="006013F6">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ДУ-15</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3</w:t>
            </w:r>
          </w:p>
        </w:tc>
        <w:tc>
          <w:tcPr>
            <w:tcW w:w="1382"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ДУ-50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1</w:t>
            </w:r>
          </w:p>
        </w:tc>
        <w:tc>
          <w:tcPr>
            <w:tcW w:w="1428"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ДУ-15</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ДУ-15</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ДУ-20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ДУ-80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ДУ-25</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ДУ-100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2</w:t>
            </w:r>
          </w:p>
        </w:tc>
        <w:tc>
          <w:tcPr>
            <w:tcW w:w="1428"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ДУ-25</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ДУ-25</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ДУ-32</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3</w:t>
            </w:r>
          </w:p>
        </w:tc>
        <w:tc>
          <w:tcPr>
            <w:tcW w:w="1382"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ДУ-125</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ДУ-32</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ДУ-32</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ДУ-40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ДУ-150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3</w:t>
            </w:r>
          </w:p>
        </w:tc>
        <w:tc>
          <w:tcPr>
            <w:tcW w:w="1428"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ДУ-40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ДУ-40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ДУ-50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ДУ-200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4</w:t>
            </w:r>
          </w:p>
        </w:tc>
        <w:tc>
          <w:tcPr>
            <w:tcW w:w="1428"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ДУ-50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ДУ-50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ДУ-80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ДУ-250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ДУ-80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ДУ-80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ДУ-100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4</w:t>
            </w:r>
          </w:p>
        </w:tc>
        <w:tc>
          <w:tcPr>
            <w:tcW w:w="1382"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ДУ-300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ДУ-100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ДУ-100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ДУ-125</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ДУ-400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ДУ-150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1</w:t>
            </w:r>
          </w:p>
        </w:tc>
        <w:tc>
          <w:tcPr>
            <w:tcW w:w="1604" w:type="dxa"/>
            <w:vAlign w:val="center"/>
          </w:tcPr>
          <w:p w:rsidR="006013F6" w:rsidRPr="0097001C" w:rsidRDefault="006013F6" w:rsidP="00767912">
            <w:pPr>
              <w:spacing w:after="0" w:line="26" w:lineRule="atLeast"/>
              <w:jc w:val="center"/>
              <w:rPr>
                <w:rFonts w:ascii="Arial" w:eastAsia="Times New Roman" w:hAnsi="Arial" w:cs="Arial"/>
              </w:rPr>
            </w:pP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p>
        </w:tc>
      </w:tr>
      <w:tr w:rsidR="006013F6" w:rsidRPr="0097001C" w:rsidTr="006013F6">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ДУ-150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vAlign w:val="center"/>
          </w:tcPr>
          <w:p w:rsidR="006013F6" w:rsidRPr="0097001C" w:rsidRDefault="006013F6" w:rsidP="00767912">
            <w:pPr>
              <w:spacing w:after="0" w:line="26" w:lineRule="atLeast"/>
              <w:jc w:val="center"/>
              <w:rPr>
                <w:rFonts w:ascii="Arial" w:eastAsia="Times New Roman" w:hAnsi="Arial" w:cs="Arial"/>
              </w:rPr>
            </w:pP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p>
        </w:tc>
        <w:tc>
          <w:tcPr>
            <w:tcW w:w="1428" w:type="dxa"/>
            <w:vAlign w:val="center"/>
          </w:tcPr>
          <w:p w:rsidR="006013F6" w:rsidRPr="0097001C" w:rsidRDefault="006013F6" w:rsidP="00767912">
            <w:pPr>
              <w:spacing w:after="0" w:line="26" w:lineRule="atLeast"/>
              <w:jc w:val="center"/>
              <w:rPr>
                <w:rFonts w:ascii="Arial" w:eastAsia="Times New Roman" w:hAnsi="Arial" w:cs="Arial"/>
              </w:rPr>
            </w:pP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p>
        </w:tc>
        <w:tc>
          <w:tcPr>
            <w:tcW w:w="1604" w:type="dxa"/>
            <w:vAlign w:val="center"/>
          </w:tcPr>
          <w:p w:rsidR="006013F6" w:rsidRPr="0097001C" w:rsidRDefault="006013F6" w:rsidP="00767912">
            <w:pPr>
              <w:spacing w:after="0" w:line="26" w:lineRule="atLeast"/>
              <w:jc w:val="center"/>
              <w:rPr>
                <w:rFonts w:ascii="Arial" w:eastAsia="Times New Roman" w:hAnsi="Arial" w:cs="Arial"/>
              </w:rPr>
            </w:pP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p>
        </w:tc>
      </w:tr>
    </w:tbl>
    <w:p w:rsidR="00485C78" w:rsidRPr="0097001C" w:rsidRDefault="00485C78" w:rsidP="00767912">
      <w:pPr>
        <w:spacing w:after="0" w:line="26" w:lineRule="atLeast"/>
        <w:ind w:firstLine="709"/>
        <w:jc w:val="both"/>
        <w:rPr>
          <w:rFonts w:ascii="Arial" w:hAnsi="Arial" w:cs="Arial"/>
          <w:b/>
        </w:rPr>
      </w:pPr>
    </w:p>
    <w:p w:rsidR="00485C78" w:rsidRPr="0097001C" w:rsidRDefault="00485C78" w:rsidP="00767912">
      <w:pPr>
        <w:tabs>
          <w:tab w:val="right" w:pos="10380"/>
        </w:tabs>
        <w:spacing w:after="0" w:line="26" w:lineRule="atLeast"/>
        <w:ind w:firstLine="709"/>
        <w:jc w:val="both"/>
        <w:rPr>
          <w:rFonts w:ascii="Arial" w:hAnsi="Arial" w:cs="Arial"/>
        </w:rPr>
      </w:pPr>
      <w:r w:rsidRPr="0097001C">
        <w:rPr>
          <w:rFonts w:ascii="Arial" w:eastAsia="Times New Roman" w:hAnsi="Arial" w:cs="Arial"/>
        </w:rPr>
        <w:t>3.18.12 Тепловой пункт ул.</w:t>
      </w:r>
      <w:r w:rsidR="00DB1711" w:rsidRPr="0097001C">
        <w:rPr>
          <w:rFonts w:ascii="Arial" w:eastAsia="Times New Roman" w:hAnsi="Arial" w:cs="Arial"/>
        </w:rPr>
        <w:t xml:space="preserve"> </w:t>
      </w:r>
      <w:proofErr w:type="gramStart"/>
      <w:r w:rsidRPr="0097001C">
        <w:rPr>
          <w:rFonts w:ascii="Arial" w:eastAsia="Times New Roman" w:hAnsi="Arial" w:cs="Arial"/>
        </w:rPr>
        <w:t>Советская</w:t>
      </w:r>
      <w:proofErr w:type="gramEnd"/>
      <w:r w:rsidR="00607BF2" w:rsidRPr="0097001C">
        <w:rPr>
          <w:rFonts w:ascii="Arial" w:eastAsia="Times New Roman" w:hAnsi="Arial" w:cs="Arial"/>
        </w:rPr>
        <w:t>,</w:t>
      </w:r>
      <w:r w:rsidRPr="0097001C">
        <w:rPr>
          <w:rFonts w:ascii="Arial" w:eastAsia="Times New Roman" w:hAnsi="Arial" w:cs="Arial"/>
        </w:rPr>
        <w:t xml:space="preserve"> 52</w:t>
      </w:r>
      <w:r w:rsidR="00602FD5" w:rsidRPr="0097001C">
        <w:rPr>
          <w:rFonts w:ascii="Arial" w:eastAsia="Times New Roman" w:hAnsi="Arial" w:cs="Arial"/>
        </w:rPr>
        <w:t xml:space="preserve">, год ввода в эксплуатацию – </w:t>
      </w:r>
      <w:r w:rsidR="0097001C" w:rsidRPr="0097001C">
        <w:rPr>
          <w:rFonts w:ascii="Arial" w:eastAsia="Times New Roman" w:hAnsi="Arial" w:cs="Arial"/>
        </w:rPr>
        <w:t>2009</w:t>
      </w:r>
      <w:r w:rsidR="00602FD5" w:rsidRPr="0097001C">
        <w:rPr>
          <w:rFonts w:ascii="Arial" w:eastAsia="Times New Roman" w:hAnsi="Arial" w:cs="Arial"/>
        </w:rPr>
        <w:t>.</w:t>
      </w:r>
    </w:p>
    <w:p w:rsidR="00485C78" w:rsidRPr="0097001C" w:rsidRDefault="00485C78" w:rsidP="00767912">
      <w:pPr>
        <w:tabs>
          <w:tab w:val="right" w:pos="10380"/>
        </w:tabs>
        <w:spacing w:after="0" w:line="26" w:lineRule="atLeast"/>
        <w:ind w:firstLine="709"/>
        <w:jc w:val="both"/>
        <w:rPr>
          <w:rFonts w:ascii="Arial" w:eastAsia="Times New Roman" w:hAnsi="Arial" w:cs="Arial"/>
        </w:rPr>
      </w:pPr>
      <w:r w:rsidRPr="0097001C">
        <w:rPr>
          <w:rFonts w:ascii="Arial" w:eastAsia="Times New Roman" w:hAnsi="Arial" w:cs="Arial"/>
        </w:rPr>
        <w:t xml:space="preserve">Диаметр подводящего трубопровода от котельной до теплопункта </w:t>
      </w:r>
      <w:r w:rsidR="00824CE3" w:rsidRPr="0097001C">
        <w:rPr>
          <w:rFonts w:ascii="Arial" w:eastAsia="Times New Roman" w:hAnsi="Arial" w:cs="Arial"/>
        </w:rPr>
        <w:t>89</w:t>
      </w:r>
      <w:r w:rsidR="00D850F8" w:rsidRPr="0097001C">
        <w:rPr>
          <w:rFonts w:ascii="Arial" w:eastAsia="Times New Roman" w:hAnsi="Arial" w:cs="Arial"/>
        </w:rPr>
        <w:t>*</w:t>
      </w:r>
      <w:r w:rsidRPr="0097001C">
        <w:rPr>
          <w:rFonts w:ascii="Arial" w:eastAsia="Times New Roman" w:hAnsi="Arial" w:cs="Arial"/>
        </w:rPr>
        <w:t xml:space="preserve"> мм.</w:t>
      </w:r>
    </w:p>
    <w:p w:rsidR="00485C78" w:rsidRPr="0097001C" w:rsidRDefault="00485C78" w:rsidP="00767912">
      <w:pPr>
        <w:spacing w:after="0" w:line="26" w:lineRule="atLeast"/>
        <w:ind w:firstLine="709"/>
        <w:jc w:val="center"/>
        <w:rPr>
          <w:rFonts w:ascii="Arial" w:eastAsia="Times New Roman" w:hAnsi="Arial" w:cs="Arial"/>
        </w:rPr>
      </w:pPr>
      <w:r w:rsidRPr="0097001C">
        <w:rPr>
          <w:rFonts w:ascii="Arial" w:eastAsia="Times New Roman" w:hAnsi="Arial" w:cs="Arial"/>
        </w:rPr>
        <w:t>Сведения об установленном оборудовании</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545"/>
        <w:gridCol w:w="2045"/>
        <w:gridCol w:w="2697"/>
      </w:tblGrid>
      <w:tr w:rsidR="00485C78" w:rsidRPr="0097001C" w:rsidTr="00D850F8">
        <w:tc>
          <w:tcPr>
            <w:tcW w:w="636"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1</w:t>
            </w:r>
          </w:p>
        </w:tc>
        <w:tc>
          <w:tcPr>
            <w:tcW w:w="4545" w:type="dxa"/>
          </w:tcPr>
          <w:p w:rsidR="00485C78" w:rsidRPr="0097001C" w:rsidRDefault="00485C78" w:rsidP="00767912">
            <w:pPr>
              <w:pStyle w:val="3"/>
              <w:keepNext w:val="0"/>
              <w:spacing w:before="0" w:after="0" w:line="26" w:lineRule="atLeast"/>
              <w:rPr>
                <w:b w:val="0"/>
                <w:sz w:val="24"/>
                <w:szCs w:val="24"/>
              </w:rPr>
            </w:pPr>
            <w:r w:rsidRPr="0097001C">
              <w:rPr>
                <w:b w:val="0"/>
                <w:sz w:val="24"/>
                <w:szCs w:val="24"/>
              </w:rPr>
              <w:t>Насос DAB DPH 180/280.50T</w:t>
            </w:r>
          </w:p>
        </w:tc>
        <w:tc>
          <w:tcPr>
            <w:tcW w:w="2045"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lang w:val="en-US"/>
              </w:rPr>
              <w:t>V=</w:t>
            </w:r>
            <w:r w:rsidRPr="0097001C">
              <w:rPr>
                <w:rFonts w:ascii="Arial" w:eastAsia="Times New Roman" w:hAnsi="Arial" w:cs="Arial"/>
              </w:rPr>
              <w:t xml:space="preserve"> 36 м</w:t>
            </w:r>
            <w:r w:rsidRPr="0097001C">
              <w:rPr>
                <w:rFonts w:ascii="Arial" w:eastAsia="Times New Roman" w:hAnsi="Arial" w:cs="Arial"/>
                <w:vertAlign w:val="superscript"/>
              </w:rPr>
              <w:t>3</w:t>
            </w:r>
            <w:r w:rsidRPr="0097001C">
              <w:rPr>
                <w:rFonts w:ascii="Arial" w:eastAsia="Times New Roman" w:hAnsi="Arial" w:cs="Arial"/>
              </w:rPr>
              <w:t>/ч</w:t>
            </w:r>
          </w:p>
        </w:tc>
        <w:tc>
          <w:tcPr>
            <w:tcW w:w="2697"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lang w:val="en-US"/>
              </w:rPr>
              <w:t>H</w:t>
            </w:r>
            <w:r w:rsidRPr="0097001C">
              <w:rPr>
                <w:rFonts w:ascii="Arial" w:eastAsia="Times New Roman" w:hAnsi="Arial" w:cs="Arial"/>
              </w:rPr>
              <w:t>= 18,2 м</w:t>
            </w:r>
          </w:p>
        </w:tc>
      </w:tr>
      <w:tr w:rsidR="00485C78" w:rsidRPr="0097001C" w:rsidTr="00D850F8">
        <w:tc>
          <w:tcPr>
            <w:tcW w:w="636"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2</w:t>
            </w:r>
          </w:p>
        </w:tc>
        <w:tc>
          <w:tcPr>
            <w:tcW w:w="4545" w:type="dxa"/>
          </w:tcPr>
          <w:p w:rsidR="00485C78" w:rsidRPr="0097001C" w:rsidRDefault="00485C78" w:rsidP="00767912">
            <w:pPr>
              <w:pStyle w:val="3"/>
              <w:keepNext w:val="0"/>
              <w:spacing w:before="0" w:after="0" w:line="26" w:lineRule="atLeast"/>
              <w:rPr>
                <w:b w:val="0"/>
                <w:sz w:val="24"/>
                <w:szCs w:val="24"/>
              </w:rPr>
            </w:pPr>
            <w:r w:rsidRPr="0097001C">
              <w:rPr>
                <w:b w:val="0"/>
                <w:sz w:val="24"/>
                <w:szCs w:val="24"/>
              </w:rPr>
              <w:t>Насос DAB DPH 180/280.50T</w:t>
            </w:r>
          </w:p>
        </w:tc>
        <w:tc>
          <w:tcPr>
            <w:tcW w:w="2045"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lang w:val="en-US"/>
              </w:rPr>
              <w:t>V=</w:t>
            </w:r>
            <w:r w:rsidRPr="0097001C">
              <w:rPr>
                <w:rFonts w:ascii="Arial" w:eastAsia="Times New Roman" w:hAnsi="Arial" w:cs="Arial"/>
              </w:rPr>
              <w:t xml:space="preserve"> 36 м</w:t>
            </w:r>
            <w:r w:rsidRPr="0097001C">
              <w:rPr>
                <w:rFonts w:ascii="Arial" w:eastAsia="Times New Roman" w:hAnsi="Arial" w:cs="Arial"/>
                <w:vertAlign w:val="superscript"/>
              </w:rPr>
              <w:t>3</w:t>
            </w:r>
            <w:r w:rsidRPr="0097001C">
              <w:rPr>
                <w:rFonts w:ascii="Arial" w:eastAsia="Times New Roman" w:hAnsi="Arial" w:cs="Arial"/>
              </w:rPr>
              <w:t>/ч</w:t>
            </w:r>
          </w:p>
        </w:tc>
        <w:tc>
          <w:tcPr>
            <w:tcW w:w="2697"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lang w:val="en-US"/>
              </w:rPr>
              <w:t>H</w:t>
            </w:r>
            <w:r w:rsidRPr="0097001C">
              <w:rPr>
                <w:rFonts w:ascii="Arial" w:eastAsia="Times New Roman" w:hAnsi="Arial" w:cs="Arial"/>
              </w:rPr>
              <w:t>= 18,2 м</w:t>
            </w:r>
          </w:p>
        </w:tc>
      </w:tr>
      <w:tr w:rsidR="00485C78" w:rsidRPr="0097001C" w:rsidTr="00D850F8">
        <w:tc>
          <w:tcPr>
            <w:tcW w:w="636"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3</w:t>
            </w:r>
          </w:p>
        </w:tc>
        <w:tc>
          <w:tcPr>
            <w:tcW w:w="4545"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Электродвигатель</w:t>
            </w:r>
          </w:p>
        </w:tc>
        <w:tc>
          <w:tcPr>
            <w:tcW w:w="2045"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lang w:val="en-US"/>
              </w:rPr>
              <w:t xml:space="preserve">N= </w:t>
            </w:r>
            <w:r w:rsidRPr="0097001C">
              <w:rPr>
                <w:rFonts w:ascii="Arial" w:eastAsia="Times New Roman" w:hAnsi="Arial" w:cs="Arial"/>
              </w:rPr>
              <w:t>1,63 кВт</w:t>
            </w:r>
          </w:p>
        </w:tc>
        <w:tc>
          <w:tcPr>
            <w:tcW w:w="2697"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lang w:val="en-US"/>
              </w:rPr>
              <w:t xml:space="preserve">n=2830 </w:t>
            </w:r>
            <w:r w:rsidRPr="0097001C">
              <w:rPr>
                <w:rFonts w:ascii="Arial" w:eastAsia="Times New Roman" w:hAnsi="Arial" w:cs="Arial"/>
              </w:rPr>
              <w:t>об/мин</w:t>
            </w:r>
          </w:p>
        </w:tc>
      </w:tr>
      <w:tr w:rsidR="00485C78" w:rsidRPr="0097001C" w:rsidTr="00D850F8">
        <w:tc>
          <w:tcPr>
            <w:tcW w:w="636"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4</w:t>
            </w:r>
          </w:p>
        </w:tc>
        <w:tc>
          <w:tcPr>
            <w:tcW w:w="4545"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Электродвигатель</w:t>
            </w:r>
          </w:p>
        </w:tc>
        <w:tc>
          <w:tcPr>
            <w:tcW w:w="2045"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lang w:val="en-US"/>
              </w:rPr>
              <w:t xml:space="preserve">N= </w:t>
            </w:r>
            <w:r w:rsidRPr="0097001C">
              <w:rPr>
                <w:rFonts w:ascii="Arial" w:eastAsia="Times New Roman" w:hAnsi="Arial" w:cs="Arial"/>
              </w:rPr>
              <w:t>1,63 кВт</w:t>
            </w:r>
          </w:p>
        </w:tc>
        <w:tc>
          <w:tcPr>
            <w:tcW w:w="2697"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lang w:val="en-US"/>
              </w:rPr>
              <w:t xml:space="preserve">n=2830 </w:t>
            </w:r>
            <w:r w:rsidRPr="0097001C">
              <w:rPr>
                <w:rFonts w:ascii="Arial" w:eastAsia="Times New Roman" w:hAnsi="Arial" w:cs="Arial"/>
              </w:rPr>
              <w:t>об/мин</w:t>
            </w:r>
          </w:p>
        </w:tc>
      </w:tr>
    </w:tbl>
    <w:p w:rsidR="00D850F8" w:rsidRPr="0097001C" w:rsidRDefault="00D850F8" w:rsidP="00767912">
      <w:pPr>
        <w:spacing w:after="0" w:line="26" w:lineRule="atLeast"/>
        <w:rPr>
          <w:rFonts w:ascii="Arial" w:eastAsia="Times New Roman" w:hAnsi="Arial" w:cs="Arial"/>
          <w:b/>
          <w:bCs/>
          <w:sz w:val="16"/>
          <w:szCs w:val="16"/>
        </w:rPr>
      </w:pPr>
      <w:r w:rsidRPr="0097001C">
        <w:rPr>
          <w:rFonts w:ascii="Arial" w:eastAsia="Times New Roman" w:hAnsi="Arial" w:cs="Arial"/>
          <w:b/>
          <w:bCs/>
          <w:sz w:val="16"/>
          <w:szCs w:val="16"/>
        </w:rPr>
        <w:t>*</w:t>
      </w:r>
      <w:r w:rsidRPr="0097001C">
        <w:rPr>
          <w:rFonts w:ascii="Arial" w:hAnsi="Arial" w:cs="Arial"/>
          <w:color w:val="000000"/>
          <w:sz w:val="16"/>
          <w:szCs w:val="16"/>
          <w:shd w:val="clear" w:color="auto" w:fill="FFFFFF"/>
        </w:rPr>
        <w:t>(в редакции утвержденной постановлением</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Главы города Шумихи</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от 11.07.2018 г. № 254</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"О внесение изменений</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в постановление</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Главы города Шумиха</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от 13.04.2018г. № 116/1</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«Об утверждении схемы</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теплоснабжения</w:t>
      </w:r>
      <w:r w:rsidRPr="0097001C">
        <w:rPr>
          <w:rStyle w:val="apple-converted-space"/>
          <w:rFonts w:ascii="Arial" w:hAnsi="Arial" w:cs="Arial"/>
          <w:color w:val="000000"/>
          <w:sz w:val="16"/>
          <w:szCs w:val="16"/>
          <w:shd w:val="clear" w:color="auto" w:fill="FFFFFF"/>
        </w:rPr>
        <w:t> </w:t>
      </w:r>
      <w:r w:rsidRPr="0097001C">
        <w:rPr>
          <w:rFonts w:ascii="Arial" w:hAnsi="Arial" w:cs="Arial"/>
          <w:color w:val="000000"/>
          <w:sz w:val="16"/>
          <w:szCs w:val="16"/>
          <w:shd w:val="clear" w:color="auto" w:fill="FFFFFF"/>
        </w:rPr>
        <w:t>города Шумихи»)</w:t>
      </w:r>
    </w:p>
    <w:p w:rsidR="00485C78" w:rsidRPr="0097001C" w:rsidRDefault="00485C78" w:rsidP="00767912">
      <w:pPr>
        <w:spacing w:line="26" w:lineRule="atLeast"/>
        <w:jc w:val="center"/>
        <w:rPr>
          <w:rFonts w:ascii="Arial" w:eastAsia="Times New Roman" w:hAnsi="Arial" w:cs="Arial"/>
        </w:rPr>
      </w:pPr>
    </w:p>
    <w:p w:rsidR="00485C78" w:rsidRPr="0097001C" w:rsidRDefault="00485C78" w:rsidP="00767912">
      <w:pPr>
        <w:spacing w:after="0" w:line="26" w:lineRule="atLeast"/>
        <w:ind w:firstLine="709"/>
        <w:jc w:val="center"/>
        <w:rPr>
          <w:rFonts w:ascii="Arial" w:eastAsia="Times New Roman" w:hAnsi="Arial" w:cs="Arial"/>
        </w:rPr>
      </w:pPr>
      <w:r w:rsidRPr="0097001C">
        <w:rPr>
          <w:rFonts w:ascii="Arial" w:eastAsia="Times New Roman" w:hAnsi="Arial" w:cs="Arial"/>
        </w:rPr>
        <w:t>Сведения об аппаратуре измерения, управления,</w:t>
      </w:r>
    </w:p>
    <w:p w:rsidR="00485C78" w:rsidRPr="0097001C" w:rsidRDefault="00485C78" w:rsidP="00767912">
      <w:pPr>
        <w:spacing w:after="0" w:line="26" w:lineRule="atLeast"/>
        <w:ind w:firstLine="709"/>
        <w:jc w:val="center"/>
        <w:rPr>
          <w:rFonts w:ascii="Arial" w:eastAsia="Times New Roman" w:hAnsi="Arial" w:cs="Arial"/>
        </w:rPr>
      </w:pPr>
      <w:r w:rsidRPr="0097001C">
        <w:rPr>
          <w:rFonts w:ascii="Arial" w:eastAsia="Times New Roman" w:hAnsi="Arial" w:cs="Arial"/>
        </w:rPr>
        <w:lastRenderedPageBreak/>
        <w:t>Сигнализации и автоматической защиты</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1.Термометр на подающей </w:t>
      </w:r>
      <w:proofErr w:type="gramStart"/>
      <w:r w:rsidRPr="0097001C">
        <w:rPr>
          <w:rFonts w:ascii="Arial" w:eastAsia="Times New Roman" w:hAnsi="Arial" w:cs="Arial"/>
        </w:rPr>
        <w:t>тр</w:t>
      </w:r>
      <w:proofErr w:type="gramEnd"/>
      <w:r w:rsidRPr="0097001C">
        <w:rPr>
          <w:rFonts w:ascii="Arial" w:eastAsia="Times New Roman" w:hAnsi="Arial" w:cs="Arial"/>
        </w:rPr>
        <w:t xml:space="preserve">     - 4</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2.Термометры на </w:t>
      </w:r>
      <w:proofErr w:type="gramStart"/>
      <w:r w:rsidRPr="0097001C">
        <w:rPr>
          <w:rFonts w:ascii="Arial" w:eastAsia="Times New Roman" w:hAnsi="Arial" w:cs="Arial"/>
        </w:rPr>
        <w:t>обратном</w:t>
      </w:r>
      <w:proofErr w:type="gramEnd"/>
      <w:r w:rsidRPr="0097001C">
        <w:rPr>
          <w:rFonts w:ascii="Arial" w:eastAsia="Times New Roman" w:hAnsi="Arial" w:cs="Arial"/>
        </w:rPr>
        <w:t xml:space="preserve"> тр.   </w:t>
      </w:r>
      <w:r w:rsidR="00476476" w:rsidRPr="0097001C">
        <w:rPr>
          <w:rFonts w:ascii="Arial" w:eastAsia="Times New Roman" w:hAnsi="Arial" w:cs="Arial"/>
        </w:rPr>
        <w:t>–</w:t>
      </w:r>
      <w:r w:rsidRPr="0097001C">
        <w:rPr>
          <w:rFonts w:ascii="Arial" w:eastAsia="Times New Roman" w:hAnsi="Arial" w:cs="Arial"/>
        </w:rPr>
        <w:t xml:space="preserve"> 4</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3.Манометры на подающей </w:t>
      </w:r>
      <w:proofErr w:type="gramStart"/>
      <w:r w:rsidRPr="0097001C">
        <w:rPr>
          <w:rFonts w:ascii="Arial" w:eastAsia="Times New Roman" w:hAnsi="Arial" w:cs="Arial"/>
        </w:rPr>
        <w:t>тр</w:t>
      </w:r>
      <w:proofErr w:type="gramEnd"/>
      <w:r w:rsidRPr="0097001C">
        <w:rPr>
          <w:rFonts w:ascii="Arial" w:eastAsia="Times New Roman" w:hAnsi="Arial" w:cs="Arial"/>
        </w:rPr>
        <w:t xml:space="preserve"> 2</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4.Манометры на обратном </w:t>
      </w:r>
      <w:proofErr w:type="gramStart"/>
      <w:r w:rsidRPr="0097001C">
        <w:rPr>
          <w:rFonts w:ascii="Arial" w:eastAsia="Times New Roman" w:hAnsi="Arial" w:cs="Arial"/>
        </w:rPr>
        <w:t>тр</w:t>
      </w:r>
      <w:proofErr w:type="gramEnd"/>
      <w:r w:rsidRPr="0097001C">
        <w:rPr>
          <w:rFonts w:ascii="Arial" w:eastAsia="Times New Roman" w:hAnsi="Arial" w:cs="Arial"/>
        </w:rPr>
        <w:t xml:space="preserve"> 2</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5.манометры уст</w:t>
      </w:r>
      <w:proofErr w:type="gramStart"/>
      <w:r w:rsidRPr="0097001C">
        <w:rPr>
          <w:rFonts w:ascii="Arial" w:eastAsia="Times New Roman" w:hAnsi="Arial" w:cs="Arial"/>
        </w:rPr>
        <w:t>.в</w:t>
      </w:r>
      <w:proofErr w:type="gramEnd"/>
      <w:r w:rsidRPr="0097001C">
        <w:rPr>
          <w:rFonts w:ascii="Arial" w:eastAsia="Times New Roman" w:hAnsi="Arial" w:cs="Arial"/>
        </w:rPr>
        <w:t>сего: 26</w:t>
      </w:r>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6.Прочие приборы: (1)3-х ходовой кран 5(</w:t>
      </w:r>
      <w:proofErr w:type="gramStart"/>
      <w:r w:rsidRPr="0097001C">
        <w:rPr>
          <w:rFonts w:ascii="Arial" w:eastAsia="Times New Roman" w:hAnsi="Arial" w:cs="Arial"/>
        </w:rPr>
        <w:t>шт</w:t>
      </w:r>
      <w:proofErr w:type="gramEnd"/>
    </w:p>
    <w:p w:rsidR="00485C78" w:rsidRPr="0097001C" w:rsidRDefault="00485C78" w:rsidP="00767912">
      <w:pPr>
        <w:spacing w:after="0" w:line="26" w:lineRule="atLeast"/>
        <w:ind w:firstLine="709"/>
        <w:rPr>
          <w:rFonts w:ascii="Arial" w:eastAsia="Times New Roman" w:hAnsi="Arial" w:cs="Arial"/>
        </w:rPr>
      </w:pPr>
      <w:r w:rsidRPr="0097001C">
        <w:rPr>
          <w:rFonts w:ascii="Arial" w:eastAsia="Times New Roman" w:hAnsi="Arial" w:cs="Arial"/>
        </w:rPr>
        <w:t xml:space="preserve">(2)Фильтр отстойник </w:t>
      </w:r>
      <w:r w:rsidRPr="0097001C">
        <w:rPr>
          <w:rFonts w:ascii="Cambria Math" w:eastAsia="Times New Roman" w:hAnsi="Cambria Math" w:cs="Cambria Math"/>
        </w:rPr>
        <w:t>𝜙</w:t>
      </w:r>
      <w:r w:rsidRPr="0097001C">
        <w:rPr>
          <w:rFonts w:ascii="Arial" w:eastAsia="Times New Roman" w:hAnsi="Arial" w:cs="Arial"/>
        </w:rPr>
        <w:t xml:space="preserve"> 80-1 шт., </w:t>
      </w:r>
      <w:r w:rsidRPr="0097001C">
        <w:rPr>
          <w:rFonts w:ascii="Cambria Math" w:eastAsia="Times New Roman" w:hAnsi="Cambria Math" w:cs="Cambria Math"/>
        </w:rPr>
        <w:t>𝜙</w:t>
      </w:r>
      <w:r w:rsidRPr="0097001C">
        <w:rPr>
          <w:rFonts w:ascii="Arial" w:eastAsia="Times New Roman" w:hAnsi="Arial" w:cs="Arial"/>
        </w:rPr>
        <w:t xml:space="preserve"> 50 -1 </w:t>
      </w:r>
      <w:proofErr w:type="gramStart"/>
      <w:r w:rsidRPr="0097001C">
        <w:rPr>
          <w:rFonts w:ascii="Arial" w:eastAsia="Times New Roman" w:hAnsi="Arial" w:cs="Arial"/>
        </w:rPr>
        <w:t>шт</w:t>
      </w:r>
      <w:proofErr w:type="gramEnd"/>
    </w:p>
    <w:p w:rsidR="00485C78" w:rsidRPr="0097001C" w:rsidRDefault="00485C78" w:rsidP="00767912">
      <w:pPr>
        <w:spacing w:after="0" w:line="26" w:lineRule="atLeast"/>
        <w:jc w:val="center"/>
        <w:rPr>
          <w:rFonts w:ascii="Arial" w:eastAsia="Times New Roman" w:hAnsi="Arial" w:cs="Arial"/>
        </w:rPr>
      </w:pPr>
      <w:r w:rsidRPr="0097001C">
        <w:rPr>
          <w:rFonts w:ascii="Arial" w:eastAsia="Times New Roman" w:hAnsi="Arial" w:cs="Arial"/>
        </w:rPr>
        <w:t>Сведения об установленной арматуре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1179"/>
        <w:gridCol w:w="1382"/>
        <w:gridCol w:w="1179"/>
        <w:gridCol w:w="1428"/>
        <w:gridCol w:w="1179"/>
        <w:gridCol w:w="1604"/>
        <w:gridCol w:w="1179"/>
      </w:tblGrid>
      <w:tr w:rsidR="00485C78" w:rsidRPr="0097001C" w:rsidTr="00B21E67">
        <w:tc>
          <w:tcPr>
            <w:tcW w:w="1291"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Вентиль</w:t>
            </w:r>
          </w:p>
        </w:tc>
        <w:tc>
          <w:tcPr>
            <w:tcW w:w="1179"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Кол-во</w:t>
            </w:r>
          </w:p>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шт.</w:t>
            </w:r>
          </w:p>
        </w:tc>
        <w:tc>
          <w:tcPr>
            <w:tcW w:w="1382"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Задвижка</w:t>
            </w:r>
          </w:p>
        </w:tc>
        <w:tc>
          <w:tcPr>
            <w:tcW w:w="1179"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Кол-во</w:t>
            </w:r>
          </w:p>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шт.</w:t>
            </w:r>
          </w:p>
        </w:tc>
        <w:tc>
          <w:tcPr>
            <w:tcW w:w="1428"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Обратный клапан</w:t>
            </w:r>
          </w:p>
        </w:tc>
        <w:tc>
          <w:tcPr>
            <w:tcW w:w="1179"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Кол-во</w:t>
            </w:r>
          </w:p>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шт.</w:t>
            </w:r>
          </w:p>
        </w:tc>
        <w:tc>
          <w:tcPr>
            <w:tcW w:w="1604"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Предохран.</w:t>
            </w:r>
          </w:p>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клапан</w:t>
            </w:r>
          </w:p>
        </w:tc>
        <w:tc>
          <w:tcPr>
            <w:tcW w:w="1179" w:type="dxa"/>
          </w:tcPr>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Кол-во</w:t>
            </w:r>
          </w:p>
          <w:p w:rsidR="00485C78" w:rsidRPr="0097001C" w:rsidRDefault="00485C78" w:rsidP="00767912">
            <w:pPr>
              <w:spacing w:after="0" w:line="26" w:lineRule="atLeast"/>
              <w:rPr>
                <w:rFonts w:ascii="Arial" w:eastAsia="Times New Roman" w:hAnsi="Arial" w:cs="Arial"/>
              </w:rPr>
            </w:pPr>
            <w:r w:rsidRPr="0097001C">
              <w:rPr>
                <w:rFonts w:ascii="Arial" w:eastAsia="Times New Roman" w:hAnsi="Arial" w:cs="Arial"/>
              </w:rPr>
              <w:t>шт.</w:t>
            </w:r>
          </w:p>
        </w:tc>
      </w:tr>
      <w:tr w:rsidR="006013F6" w:rsidRPr="0097001C" w:rsidTr="00D850F8">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ДУ-15</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5</w:t>
            </w:r>
          </w:p>
        </w:tc>
        <w:tc>
          <w:tcPr>
            <w:tcW w:w="1382"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ДУ-50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9</w:t>
            </w:r>
          </w:p>
        </w:tc>
        <w:tc>
          <w:tcPr>
            <w:tcW w:w="1428"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ДУ-15</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ДУ-15</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D850F8">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ДУ-20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11</w:t>
            </w:r>
          </w:p>
        </w:tc>
        <w:tc>
          <w:tcPr>
            <w:tcW w:w="1382"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ДУ-80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10</w:t>
            </w:r>
          </w:p>
        </w:tc>
        <w:tc>
          <w:tcPr>
            <w:tcW w:w="1428"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ДУ-20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ДУ-20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D850F8">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ДУ-25</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ДУ-100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ДУ-25</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ДУ-25</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B21E67">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ДУ-32</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ДУ-125</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ДУ-32</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ДУ-32</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D850F8">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ДУ-40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ДУ-150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ДУ-40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ДУ-40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D850F8">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ДУ-50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ДУ-200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ДУ-50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2</w:t>
            </w:r>
          </w:p>
        </w:tc>
        <w:tc>
          <w:tcPr>
            <w:tcW w:w="1604"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ДУ-50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D850F8">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ДУ-80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ДУ-250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ДУ-80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2</w:t>
            </w:r>
          </w:p>
        </w:tc>
        <w:tc>
          <w:tcPr>
            <w:tcW w:w="1604"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ДУ-80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B21E67">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ДУ-100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ДУ-300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ДУ-100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ДУ-100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B21E67">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ДУ-125</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ДУ-400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ДУ-150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tcPr>
          <w:p w:rsidR="006013F6" w:rsidRPr="0097001C" w:rsidRDefault="006013F6" w:rsidP="00767912">
            <w:pPr>
              <w:spacing w:after="0" w:line="26" w:lineRule="atLeast"/>
              <w:rPr>
                <w:rFonts w:ascii="Arial" w:eastAsia="Times New Roman" w:hAnsi="Arial" w:cs="Arial"/>
              </w:rPr>
            </w:pPr>
          </w:p>
        </w:tc>
        <w:tc>
          <w:tcPr>
            <w:tcW w:w="1179" w:type="dxa"/>
          </w:tcPr>
          <w:p w:rsidR="006013F6" w:rsidRPr="0097001C" w:rsidRDefault="006013F6" w:rsidP="00767912">
            <w:pPr>
              <w:spacing w:after="0" w:line="26" w:lineRule="atLeast"/>
              <w:rPr>
                <w:rFonts w:ascii="Arial" w:eastAsia="Times New Roman" w:hAnsi="Arial" w:cs="Arial"/>
              </w:rPr>
            </w:pPr>
          </w:p>
        </w:tc>
      </w:tr>
      <w:tr w:rsidR="006013F6" w:rsidRPr="0097001C" w:rsidTr="00B21E67">
        <w:tc>
          <w:tcPr>
            <w:tcW w:w="1291" w:type="dxa"/>
          </w:tcPr>
          <w:p w:rsidR="006013F6" w:rsidRPr="0097001C" w:rsidRDefault="006013F6" w:rsidP="00767912">
            <w:pPr>
              <w:spacing w:after="0" w:line="26" w:lineRule="atLeast"/>
              <w:rPr>
                <w:rFonts w:ascii="Arial" w:eastAsia="Times New Roman" w:hAnsi="Arial" w:cs="Arial"/>
              </w:rPr>
            </w:pPr>
            <w:r w:rsidRPr="0097001C">
              <w:rPr>
                <w:rFonts w:ascii="Arial" w:eastAsia="Times New Roman" w:hAnsi="Arial" w:cs="Arial"/>
              </w:rPr>
              <w:t>ДУ-150</w:t>
            </w:r>
          </w:p>
        </w:tc>
        <w:tc>
          <w:tcPr>
            <w:tcW w:w="1179" w:type="dxa"/>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tcPr>
          <w:p w:rsidR="006013F6" w:rsidRPr="0097001C" w:rsidRDefault="006013F6" w:rsidP="00767912">
            <w:pPr>
              <w:spacing w:after="0" w:line="26" w:lineRule="atLeast"/>
              <w:rPr>
                <w:rFonts w:ascii="Arial" w:eastAsia="Times New Roman" w:hAnsi="Arial" w:cs="Arial"/>
              </w:rPr>
            </w:pPr>
          </w:p>
        </w:tc>
        <w:tc>
          <w:tcPr>
            <w:tcW w:w="1179" w:type="dxa"/>
          </w:tcPr>
          <w:p w:rsidR="006013F6" w:rsidRPr="0097001C" w:rsidRDefault="006013F6" w:rsidP="00767912">
            <w:pPr>
              <w:spacing w:after="0" w:line="26" w:lineRule="atLeast"/>
              <w:rPr>
                <w:rFonts w:ascii="Arial" w:eastAsia="Times New Roman" w:hAnsi="Arial" w:cs="Arial"/>
              </w:rPr>
            </w:pPr>
          </w:p>
        </w:tc>
        <w:tc>
          <w:tcPr>
            <w:tcW w:w="1428" w:type="dxa"/>
          </w:tcPr>
          <w:p w:rsidR="006013F6" w:rsidRPr="0097001C" w:rsidRDefault="006013F6" w:rsidP="00767912">
            <w:pPr>
              <w:spacing w:after="0" w:line="26" w:lineRule="atLeast"/>
              <w:rPr>
                <w:rFonts w:ascii="Arial" w:eastAsia="Times New Roman" w:hAnsi="Arial" w:cs="Arial"/>
              </w:rPr>
            </w:pPr>
          </w:p>
        </w:tc>
        <w:tc>
          <w:tcPr>
            <w:tcW w:w="1179" w:type="dxa"/>
          </w:tcPr>
          <w:p w:rsidR="006013F6" w:rsidRPr="0097001C" w:rsidRDefault="006013F6" w:rsidP="00767912">
            <w:pPr>
              <w:spacing w:after="0" w:line="26" w:lineRule="atLeast"/>
              <w:rPr>
                <w:rFonts w:ascii="Arial" w:eastAsia="Times New Roman" w:hAnsi="Arial" w:cs="Arial"/>
              </w:rPr>
            </w:pPr>
          </w:p>
        </w:tc>
        <w:tc>
          <w:tcPr>
            <w:tcW w:w="1604" w:type="dxa"/>
          </w:tcPr>
          <w:p w:rsidR="006013F6" w:rsidRPr="0097001C" w:rsidRDefault="006013F6" w:rsidP="00767912">
            <w:pPr>
              <w:spacing w:after="0" w:line="26" w:lineRule="atLeast"/>
              <w:rPr>
                <w:rFonts w:ascii="Arial" w:eastAsia="Times New Roman" w:hAnsi="Arial" w:cs="Arial"/>
              </w:rPr>
            </w:pPr>
          </w:p>
        </w:tc>
        <w:tc>
          <w:tcPr>
            <w:tcW w:w="1179" w:type="dxa"/>
          </w:tcPr>
          <w:p w:rsidR="006013F6" w:rsidRPr="0097001C" w:rsidRDefault="006013F6" w:rsidP="00767912">
            <w:pPr>
              <w:spacing w:after="0" w:line="26" w:lineRule="atLeast"/>
              <w:rPr>
                <w:rFonts w:ascii="Arial" w:eastAsia="Times New Roman" w:hAnsi="Arial" w:cs="Arial"/>
              </w:rPr>
            </w:pPr>
          </w:p>
        </w:tc>
      </w:tr>
    </w:tbl>
    <w:p w:rsidR="00485C78" w:rsidRPr="0097001C" w:rsidRDefault="00485C78" w:rsidP="00767912">
      <w:pPr>
        <w:spacing w:after="0" w:line="26" w:lineRule="atLeast"/>
        <w:ind w:firstLine="709"/>
        <w:jc w:val="both"/>
        <w:rPr>
          <w:rFonts w:ascii="Arial" w:hAnsi="Arial" w:cs="Arial"/>
          <w:b/>
        </w:rPr>
      </w:pPr>
    </w:p>
    <w:p w:rsidR="00485C78" w:rsidRPr="0097001C" w:rsidRDefault="00485C78" w:rsidP="00767912">
      <w:pPr>
        <w:tabs>
          <w:tab w:val="right" w:pos="10380"/>
        </w:tabs>
        <w:spacing w:after="0" w:line="26" w:lineRule="atLeast"/>
        <w:ind w:firstLine="709"/>
        <w:jc w:val="both"/>
        <w:rPr>
          <w:rFonts w:ascii="Arial" w:hAnsi="Arial" w:cs="Arial"/>
        </w:rPr>
      </w:pPr>
      <w:r w:rsidRPr="0097001C">
        <w:rPr>
          <w:rFonts w:ascii="Arial" w:hAnsi="Arial" w:cs="Arial"/>
        </w:rPr>
        <w:t xml:space="preserve">3.18.13 Тепловой пункт ул. </w:t>
      </w:r>
      <w:proofErr w:type="gramStart"/>
      <w:r w:rsidRPr="0097001C">
        <w:rPr>
          <w:rFonts w:ascii="Arial" w:hAnsi="Arial" w:cs="Arial"/>
        </w:rPr>
        <w:t>Советская</w:t>
      </w:r>
      <w:proofErr w:type="gramEnd"/>
      <w:r w:rsidR="00607BF2" w:rsidRPr="0097001C">
        <w:rPr>
          <w:rFonts w:ascii="Arial" w:hAnsi="Arial" w:cs="Arial"/>
        </w:rPr>
        <w:t xml:space="preserve">, </w:t>
      </w:r>
      <w:r w:rsidRPr="0097001C">
        <w:rPr>
          <w:rFonts w:ascii="Arial" w:hAnsi="Arial" w:cs="Arial"/>
        </w:rPr>
        <w:t>125</w:t>
      </w:r>
      <w:r w:rsidR="00602FD5" w:rsidRPr="0097001C">
        <w:rPr>
          <w:rFonts w:ascii="Arial" w:eastAsia="Times New Roman" w:hAnsi="Arial" w:cs="Arial"/>
        </w:rPr>
        <w:t>, год ввода в эксплуатацию – 19</w:t>
      </w:r>
      <w:r w:rsidR="0097001C" w:rsidRPr="0097001C">
        <w:rPr>
          <w:rFonts w:ascii="Arial" w:eastAsia="Times New Roman" w:hAnsi="Arial" w:cs="Arial"/>
        </w:rPr>
        <w:t>76</w:t>
      </w:r>
      <w:r w:rsidR="00602FD5" w:rsidRPr="0097001C">
        <w:rPr>
          <w:rFonts w:ascii="Arial" w:eastAsia="Times New Roman" w:hAnsi="Arial" w:cs="Arial"/>
        </w:rPr>
        <w:t>.</w:t>
      </w:r>
    </w:p>
    <w:p w:rsidR="00485C78" w:rsidRPr="0097001C" w:rsidRDefault="00485C78" w:rsidP="00767912">
      <w:pPr>
        <w:tabs>
          <w:tab w:val="right" w:pos="10380"/>
        </w:tabs>
        <w:spacing w:after="0" w:line="26" w:lineRule="atLeast"/>
        <w:ind w:firstLine="709"/>
        <w:jc w:val="both"/>
        <w:rPr>
          <w:rFonts w:ascii="Arial" w:hAnsi="Arial" w:cs="Arial"/>
        </w:rPr>
      </w:pPr>
      <w:r w:rsidRPr="0097001C">
        <w:rPr>
          <w:rFonts w:ascii="Arial" w:hAnsi="Arial" w:cs="Arial"/>
        </w:rPr>
        <w:t>Диаметр подводящего трубопровода от котельной до теплопункта 219 мм.</w:t>
      </w:r>
    </w:p>
    <w:p w:rsidR="00485C78" w:rsidRPr="0097001C" w:rsidRDefault="00485C78" w:rsidP="00767912">
      <w:pPr>
        <w:spacing w:after="0" w:line="26" w:lineRule="atLeast"/>
        <w:ind w:firstLine="709"/>
        <w:jc w:val="center"/>
        <w:rPr>
          <w:rFonts w:ascii="Arial" w:hAnsi="Arial" w:cs="Arial"/>
        </w:rPr>
      </w:pPr>
      <w:r w:rsidRPr="0097001C">
        <w:rPr>
          <w:rFonts w:ascii="Arial" w:hAnsi="Arial" w:cs="Arial"/>
        </w:rPr>
        <w:t>Сведения об установленном оборудовании</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3142"/>
        <w:gridCol w:w="3215"/>
        <w:gridCol w:w="2697"/>
      </w:tblGrid>
      <w:tr w:rsidR="00485C78" w:rsidRPr="0097001C" w:rsidTr="00B21E67">
        <w:tc>
          <w:tcPr>
            <w:tcW w:w="723" w:type="dxa"/>
          </w:tcPr>
          <w:p w:rsidR="00485C78" w:rsidRPr="0097001C" w:rsidRDefault="00485C78" w:rsidP="00767912">
            <w:pPr>
              <w:spacing w:after="0" w:line="26" w:lineRule="atLeast"/>
              <w:rPr>
                <w:rFonts w:ascii="Arial" w:hAnsi="Arial" w:cs="Arial"/>
              </w:rPr>
            </w:pPr>
            <w:r w:rsidRPr="0097001C">
              <w:rPr>
                <w:rFonts w:ascii="Arial" w:hAnsi="Arial" w:cs="Arial"/>
              </w:rPr>
              <w:t>1</w:t>
            </w:r>
          </w:p>
        </w:tc>
        <w:tc>
          <w:tcPr>
            <w:tcW w:w="2615" w:type="dxa"/>
          </w:tcPr>
          <w:p w:rsidR="00485C78" w:rsidRPr="0097001C" w:rsidRDefault="00485C78" w:rsidP="00767912">
            <w:pPr>
              <w:spacing w:after="0" w:line="26" w:lineRule="atLeast"/>
              <w:rPr>
                <w:rFonts w:ascii="Arial" w:hAnsi="Arial" w:cs="Arial"/>
              </w:rPr>
            </w:pPr>
            <w:r w:rsidRPr="0097001C">
              <w:rPr>
                <w:rFonts w:ascii="Arial" w:hAnsi="Arial" w:cs="Arial"/>
              </w:rPr>
              <w:t>Насос К-100-65-200</w:t>
            </w:r>
          </w:p>
        </w:tc>
        <w:tc>
          <w:tcPr>
            <w:tcW w:w="2676" w:type="dxa"/>
          </w:tcPr>
          <w:p w:rsidR="00485C78" w:rsidRPr="0097001C" w:rsidRDefault="00485C78" w:rsidP="00767912">
            <w:pPr>
              <w:spacing w:after="0" w:line="26" w:lineRule="atLeast"/>
              <w:rPr>
                <w:rFonts w:ascii="Arial" w:hAnsi="Arial" w:cs="Arial"/>
              </w:rPr>
            </w:pPr>
            <w:r w:rsidRPr="0097001C">
              <w:rPr>
                <w:rFonts w:ascii="Arial" w:hAnsi="Arial" w:cs="Arial"/>
                <w:lang w:val="en-US"/>
              </w:rPr>
              <w:t>V</w:t>
            </w:r>
            <w:r w:rsidRPr="0097001C">
              <w:rPr>
                <w:rFonts w:ascii="Arial" w:hAnsi="Arial" w:cs="Arial"/>
              </w:rPr>
              <w:t>= 90 м</w:t>
            </w:r>
            <w:r w:rsidRPr="0097001C">
              <w:rPr>
                <w:rFonts w:ascii="Arial" w:hAnsi="Arial" w:cs="Arial"/>
                <w:vertAlign w:val="superscript"/>
              </w:rPr>
              <w:t>3</w:t>
            </w:r>
            <w:r w:rsidRPr="0097001C">
              <w:rPr>
                <w:rFonts w:ascii="Arial" w:hAnsi="Arial" w:cs="Arial"/>
              </w:rPr>
              <w:t>/ч</w:t>
            </w:r>
          </w:p>
        </w:tc>
        <w:tc>
          <w:tcPr>
            <w:tcW w:w="2245" w:type="dxa"/>
          </w:tcPr>
          <w:p w:rsidR="00485C78" w:rsidRPr="0097001C" w:rsidRDefault="00485C78" w:rsidP="00767912">
            <w:pPr>
              <w:spacing w:after="0" w:line="26" w:lineRule="atLeast"/>
              <w:rPr>
                <w:rFonts w:ascii="Arial" w:hAnsi="Arial" w:cs="Arial"/>
              </w:rPr>
            </w:pPr>
            <w:r w:rsidRPr="0097001C">
              <w:rPr>
                <w:rFonts w:ascii="Arial" w:hAnsi="Arial" w:cs="Arial"/>
                <w:lang w:val="en-US"/>
              </w:rPr>
              <w:t>H=</w:t>
            </w:r>
            <w:r w:rsidRPr="0097001C">
              <w:rPr>
                <w:rFonts w:ascii="Arial" w:hAnsi="Arial" w:cs="Arial"/>
              </w:rPr>
              <w:t>40м</w:t>
            </w:r>
          </w:p>
        </w:tc>
      </w:tr>
      <w:tr w:rsidR="00485C78" w:rsidRPr="0097001C" w:rsidTr="00B21E67">
        <w:tc>
          <w:tcPr>
            <w:tcW w:w="723" w:type="dxa"/>
          </w:tcPr>
          <w:p w:rsidR="00485C78" w:rsidRPr="0097001C" w:rsidRDefault="00485C78" w:rsidP="00767912">
            <w:pPr>
              <w:spacing w:after="0" w:line="26" w:lineRule="atLeast"/>
              <w:rPr>
                <w:rFonts w:ascii="Arial" w:hAnsi="Arial" w:cs="Arial"/>
              </w:rPr>
            </w:pPr>
            <w:r w:rsidRPr="0097001C">
              <w:rPr>
                <w:rFonts w:ascii="Arial" w:hAnsi="Arial" w:cs="Arial"/>
              </w:rPr>
              <w:t>2</w:t>
            </w:r>
          </w:p>
        </w:tc>
        <w:tc>
          <w:tcPr>
            <w:tcW w:w="2615" w:type="dxa"/>
          </w:tcPr>
          <w:p w:rsidR="00485C78" w:rsidRPr="0097001C" w:rsidRDefault="00485C78" w:rsidP="00767912">
            <w:pPr>
              <w:spacing w:after="0" w:line="26" w:lineRule="atLeast"/>
              <w:rPr>
                <w:rFonts w:ascii="Arial" w:hAnsi="Arial" w:cs="Arial"/>
              </w:rPr>
            </w:pPr>
            <w:r w:rsidRPr="0097001C">
              <w:rPr>
                <w:rFonts w:ascii="Arial" w:hAnsi="Arial" w:cs="Arial"/>
              </w:rPr>
              <w:t>Насос</w:t>
            </w:r>
            <w:proofErr w:type="gramStart"/>
            <w:r w:rsidRPr="0097001C">
              <w:rPr>
                <w:rFonts w:ascii="Arial" w:hAnsi="Arial" w:cs="Arial"/>
              </w:rPr>
              <w:t xml:space="preserve"> К</w:t>
            </w:r>
            <w:proofErr w:type="gramEnd"/>
            <w:r w:rsidRPr="0097001C">
              <w:rPr>
                <w:rFonts w:ascii="Arial" w:hAnsi="Arial" w:cs="Arial"/>
              </w:rPr>
              <w:t xml:space="preserve"> -80-65-160</w:t>
            </w:r>
          </w:p>
        </w:tc>
        <w:tc>
          <w:tcPr>
            <w:tcW w:w="2676" w:type="dxa"/>
          </w:tcPr>
          <w:p w:rsidR="00485C78" w:rsidRPr="0097001C" w:rsidRDefault="00485C78" w:rsidP="00767912">
            <w:pPr>
              <w:spacing w:after="0" w:line="26" w:lineRule="atLeast"/>
              <w:rPr>
                <w:rFonts w:ascii="Arial" w:hAnsi="Arial" w:cs="Arial"/>
              </w:rPr>
            </w:pPr>
            <w:r w:rsidRPr="0097001C">
              <w:rPr>
                <w:rFonts w:ascii="Arial" w:hAnsi="Arial" w:cs="Arial"/>
                <w:lang w:val="en-US"/>
              </w:rPr>
              <w:t>V</w:t>
            </w:r>
            <w:r w:rsidRPr="0097001C">
              <w:rPr>
                <w:rFonts w:ascii="Arial" w:hAnsi="Arial" w:cs="Arial"/>
              </w:rPr>
              <w:t>= 50 м</w:t>
            </w:r>
            <w:r w:rsidRPr="0097001C">
              <w:rPr>
                <w:rFonts w:ascii="Arial" w:hAnsi="Arial" w:cs="Arial"/>
                <w:vertAlign w:val="superscript"/>
              </w:rPr>
              <w:t>3</w:t>
            </w:r>
            <w:r w:rsidRPr="0097001C">
              <w:rPr>
                <w:rFonts w:ascii="Arial" w:hAnsi="Arial" w:cs="Arial"/>
              </w:rPr>
              <w:t>/ч</w:t>
            </w:r>
          </w:p>
        </w:tc>
        <w:tc>
          <w:tcPr>
            <w:tcW w:w="2245" w:type="dxa"/>
          </w:tcPr>
          <w:p w:rsidR="00485C78" w:rsidRPr="0097001C" w:rsidRDefault="00485C78" w:rsidP="00767912">
            <w:pPr>
              <w:spacing w:after="0" w:line="26" w:lineRule="atLeast"/>
              <w:rPr>
                <w:rFonts w:ascii="Arial" w:hAnsi="Arial" w:cs="Arial"/>
              </w:rPr>
            </w:pPr>
            <w:r w:rsidRPr="0097001C">
              <w:rPr>
                <w:rFonts w:ascii="Arial" w:hAnsi="Arial" w:cs="Arial"/>
                <w:lang w:val="en-US"/>
              </w:rPr>
              <w:t xml:space="preserve">H=32 </w:t>
            </w:r>
            <w:r w:rsidRPr="0097001C">
              <w:rPr>
                <w:rFonts w:ascii="Arial" w:hAnsi="Arial" w:cs="Arial"/>
              </w:rPr>
              <w:t>м</w:t>
            </w:r>
          </w:p>
        </w:tc>
      </w:tr>
      <w:tr w:rsidR="00485C78" w:rsidRPr="0097001C" w:rsidTr="00B21E67">
        <w:tc>
          <w:tcPr>
            <w:tcW w:w="723" w:type="dxa"/>
          </w:tcPr>
          <w:p w:rsidR="00485C78" w:rsidRPr="0097001C" w:rsidRDefault="00485C78" w:rsidP="00767912">
            <w:pPr>
              <w:spacing w:after="0" w:line="26" w:lineRule="atLeast"/>
              <w:rPr>
                <w:rFonts w:ascii="Arial" w:hAnsi="Arial" w:cs="Arial"/>
              </w:rPr>
            </w:pPr>
            <w:r w:rsidRPr="0097001C">
              <w:rPr>
                <w:rFonts w:ascii="Arial" w:hAnsi="Arial" w:cs="Arial"/>
              </w:rPr>
              <w:t>3</w:t>
            </w:r>
          </w:p>
        </w:tc>
        <w:tc>
          <w:tcPr>
            <w:tcW w:w="2615" w:type="dxa"/>
          </w:tcPr>
          <w:p w:rsidR="00485C78" w:rsidRPr="0097001C" w:rsidRDefault="00485C78" w:rsidP="00767912">
            <w:pPr>
              <w:spacing w:after="0" w:line="26" w:lineRule="atLeast"/>
              <w:rPr>
                <w:rFonts w:ascii="Arial" w:hAnsi="Arial" w:cs="Arial"/>
              </w:rPr>
            </w:pPr>
            <w:r w:rsidRPr="0097001C">
              <w:rPr>
                <w:rFonts w:ascii="Arial" w:hAnsi="Arial" w:cs="Arial"/>
              </w:rPr>
              <w:t>Электродвигатель</w:t>
            </w:r>
          </w:p>
        </w:tc>
        <w:tc>
          <w:tcPr>
            <w:tcW w:w="2676" w:type="dxa"/>
          </w:tcPr>
          <w:p w:rsidR="00485C78" w:rsidRPr="0097001C" w:rsidRDefault="00485C78" w:rsidP="00767912">
            <w:pPr>
              <w:spacing w:after="0" w:line="26" w:lineRule="atLeast"/>
              <w:rPr>
                <w:rFonts w:ascii="Arial" w:hAnsi="Arial" w:cs="Arial"/>
              </w:rPr>
            </w:pPr>
            <w:r w:rsidRPr="0097001C">
              <w:rPr>
                <w:rFonts w:ascii="Arial" w:hAnsi="Arial" w:cs="Arial"/>
                <w:lang w:val="en-US"/>
              </w:rPr>
              <w:t xml:space="preserve">N= </w:t>
            </w:r>
            <w:r w:rsidRPr="0097001C">
              <w:rPr>
                <w:rFonts w:ascii="Arial" w:hAnsi="Arial" w:cs="Arial"/>
              </w:rPr>
              <w:t>18,5кВт</w:t>
            </w:r>
          </w:p>
        </w:tc>
        <w:tc>
          <w:tcPr>
            <w:tcW w:w="2245" w:type="dxa"/>
          </w:tcPr>
          <w:p w:rsidR="00485C78" w:rsidRPr="0097001C" w:rsidRDefault="00485C78" w:rsidP="00767912">
            <w:pPr>
              <w:spacing w:after="0" w:line="26" w:lineRule="atLeast"/>
              <w:rPr>
                <w:rFonts w:ascii="Arial" w:hAnsi="Arial" w:cs="Arial"/>
              </w:rPr>
            </w:pPr>
            <w:r w:rsidRPr="0097001C">
              <w:rPr>
                <w:rFonts w:ascii="Arial" w:hAnsi="Arial" w:cs="Arial"/>
                <w:lang w:val="en-US"/>
              </w:rPr>
              <w:t xml:space="preserve">n= </w:t>
            </w:r>
            <w:r w:rsidRPr="0097001C">
              <w:rPr>
                <w:rFonts w:ascii="Arial" w:hAnsi="Arial" w:cs="Arial"/>
              </w:rPr>
              <w:t>3000 об/мин</w:t>
            </w:r>
          </w:p>
        </w:tc>
      </w:tr>
      <w:tr w:rsidR="00485C78" w:rsidRPr="0097001C" w:rsidTr="00B21E67">
        <w:tc>
          <w:tcPr>
            <w:tcW w:w="723" w:type="dxa"/>
          </w:tcPr>
          <w:p w:rsidR="00485C78" w:rsidRPr="0097001C" w:rsidRDefault="00485C78" w:rsidP="00767912">
            <w:pPr>
              <w:spacing w:after="0" w:line="26" w:lineRule="atLeast"/>
              <w:rPr>
                <w:rFonts w:ascii="Arial" w:hAnsi="Arial" w:cs="Arial"/>
              </w:rPr>
            </w:pPr>
            <w:r w:rsidRPr="0097001C">
              <w:rPr>
                <w:rFonts w:ascii="Arial" w:hAnsi="Arial" w:cs="Arial"/>
              </w:rPr>
              <w:t>4</w:t>
            </w:r>
          </w:p>
        </w:tc>
        <w:tc>
          <w:tcPr>
            <w:tcW w:w="2615" w:type="dxa"/>
          </w:tcPr>
          <w:p w:rsidR="00485C78" w:rsidRPr="0097001C" w:rsidRDefault="00485C78" w:rsidP="00767912">
            <w:pPr>
              <w:spacing w:after="0" w:line="26" w:lineRule="atLeast"/>
              <w:rPr>
                <w:rFonts w:ascii="Arial" w:hAnsi="Arial" w:cs="Arial"/>
              </w:rPr>
            </w:pPr>
            <w:r w:rsidRPr="0097001C">
              <w:rPr>
                <w:rFonts w:ascii="Arial" w:hAnsi="Arial" w:cs="Arial"/>
              </w:rPr>
              <w:t>Электродвигатель</w:t>
            </w:r>
          </w:p>
        </w:tc>
        <w:tc>
          <w:tcPr>
            <w:tcW w:w="2676" w:type="dxa"/>
          </w:tcPr>
          <w:p w:rsidR="00485C78" w:rsidRPr="0097001C" w:rsidRDefault="00485C78" w:rsidP="00767912">
            <w:pPr>
              <w:spacing w:after="0" w:line="26" w:lineRule="atLeast"/>
              <w:rPr>
                <w:rFonts w:ascii="Arial" w:hAnsi="Arial" w:cs="Arial"/>
              </w:rPr>
            </w:pPr>
            <w:r w:rsidRPr="0097001C">
              <w:rPr>
                <w:rFonts w:ascii="Arial" w:hAnsi="Arial" w:cs="Arial"/>
                <w:lang w:val="en-US"/>
              </w:rPr>
              <w:t xml:space="preserve">N= </w:t>
            </w:r>
            <w:r w:rsidRPr="0097001C">
              <w:rPr>
                <w:rFonts w:ascii="Arial" w:hAnsi="Arial" w:cs="Arial"/>
              </w:rPr>
              <w:t>7,5кВт</w:t>
            </w:r>
          </w:p>
        </w:tc>
        <w:tc>
          <w:tcPr>
            <w:tcW w:w="2245" w:type="dxa"/>
          </w:tcPr>
          <w:p w:rsidR="00485C78" w:rsidRPr="0097001C" w:rsidRDefault="00485C78" w:rsidP="00767912">
            <w:pPr>
              <w:spacing w:after="0" w:line="26" w:lineRule="atLeast"/>
              <w:rPr>
                <w:rFonts w:ascii="Arial" w:hAnsi="Arial" w:cs="Arial"/>
              </w:rPr>
            </w:pPr>
            <w:r w:rsidRPr="0097001C">
              <w:rPr>
                <w:rFonts w:ascii="Arial" w:hAnsi="Arial" w:cs="Arial"/>
                <w:lang w:val="en-US"/>
              </w:rPr>
              <w:t xml:space="preserve">n= </w:t>
            </w:r>
            <w:r w:rsidRPr="0097001C">
              <w:rPr>
                <w:rFonts w:ascii="Arial" w:hAnsi="Arial" w:cs="Arial"/>
              </w:rPr>
              <w:t>3000 об/мин</w:t>
            </w:r>
          </w:p>
        </w:tc>
      </w:tr>
    </w:tbl>
    <w:p w:rsidR="00485C78" w:rsidRPr="0097001C" w:rsidRDefault="00485C78" w:rsidP="00767912">
      <w:pPr>
        <w:spacing w:line="26" w:lineRule="atLeast"/>
        <w:jc w:val="center"/>
        <w:rPr>
          <w:rFonts w:ascii="Arial" w:hAnsi="Arial" w:cs="Arial"/>
        </w:rPr>
      </w:pPr>
    </w:p>
    <w:p w:rsidR="00485C78" w:rsidRPr="0097001C" w:rsidRDefault="00485C78" w:rsidP="00767912">
      <w:pPr>
        <w:spacing w:after="0" w:line="26" w:lineRule="atLeast"/>
        <w:ind w:firstLine="709"/>
        <w:jc w:val="center"/>
        <w:rPr>
          <w:rFonts w:ascii="Arial" w:hAnsi="Arial" w:cs="Arial"/>
        </w:rPr>
      </w:pPr>
      <w:r w:rsidRPr="0097001C">
        <w:rPr>
          <w:rFonts w:ascii="Arial" w:hAnsi="Arial" w:cs="Arial"/>
        </w:rPr>
        <w:t>Сведения об аппаратуре измерения, управления,</w:t>
      </w:r>
    </w:p>
    <w:p w:rsidR="00485C78" w:rsidRPr="0097001C" w:rsidRDefault="00485C78" w:rsidP="00767912">
      <w:pPr>
        <w:spacing w:after="0" w:line="26" w:lineRule="atLeast"/>
        <w:ind w:firstLine="709"/>
        <w:jc w:val="center"/>
        <w:rPr>
          <w:rFonts w:ascii="Arial" w:hAnsi="Arial" w:cs="Arial"/>
        </w:rPr>
      </w:pPr>
      <w:r w:rsidRPr="0097001C">
        <w:rPr>
          <w:rFonts w:ascii="Arial" w:hAnsi="Arial" w:cs="Arial"/>
        </w:rPr>
        <w:t>Сигнализации и автоматической защиты</w:t>
      </w:r>
    </w:p>
    <w:p w:rsidR="00485C78" w:rsidRPr="0097001C" w:rsidRDefault="00485C78" w:rsidP="00767912">
      <w:pPr>
        <w:spacing w:after="0" w:line="26" w:lineRule="atLeast"/>
        <w:ind w:firstLine="709"/>
        <w:rPr>
          <w:rFonts w:ascii="Arial" w:hAnsi="Arial" w:cs="Arial"/>
        </w:rPr>
      </w:pPr>
      <w:r w:rsidRPr="0097001C">
        <w:rPr>
          <w:rFonts w:ascii="Arial" w:hAnsi="Arial" w:cs="Arial"/>
        </w:rPr>
        <w:t xml:space="preserve">1.Термометр на </w:t>
      </w:r>
      <w:proofErr w:type="gramStart"/>
      <w:r w:rsidRPr="0097001C">
        <w:rPr>
          <w:rFonts w:ascii="Arial" w:hAnsi="Arial" w:cs="Arial"/>
        </w:rPr>
        <w:t>подающей</w:t>
      </w:r>
      <w:proofErr w:type="gramEnd"/>
      <w:r w:rsidRPr="0097001C">
        <w:rPr>
          <w:rFonts w:ascii="Arial" w:hAnsi="Arial" w:cs="Arial"/>
        </w:rPr>
        <w:t xml:space="preserve"> тр. 2</w:t>
      </w:r>
    </w:p>
    <w:p w:rsidR="00485C78" w:rsidRPr="0097001C" w:rsidRDefault="00485C78" w:rsidP="00767912">
      <w:pPr>
        <w:spacing w:after="0" w:line="26" w:lineRule="atLeast"/>
        <w:ind w:firstLine="709"/>
        <w:rPr>
          <w:rFonts w:ascii="Arial" w:hAnsi="Arial" w:cs="Arial"/>
        </w:rPr>
      </w:pPr>
      <w:r w:rsidRPr="0097001C">
        <w:rPr>
          <w:rFonts w:ascii="Arial" w:hAnsi="Arial" w:cs="Arial"/>
        </w:rPr>
        <w:t xml:space="preserve">2.Термометры на обратном </w:t>
      </w:r>
      <w:proofErr w:type="gramStart"/>
      <w:r w:rsidRPr="0097001C">
        <w:rPr>
          <w:rFonts w:ascii="Arial" w:hAnsi="Arial" w:cs="Arial"/>
        </w:rPr>
        <w:t>тр</w:t>
      </w:r>
      <w:proofErr w:type="gramEnd"/>
      <w:r w:rsidRPr="0097001C">
        <w:rPr>
          <w:rFonts w:ascii="Arial" w:hAnsi="Arial" w:cs="Arial"/>
        </w:rPr>
        <w:t xml:space="preserve"> 2</w:t>
      </w:r>
    </w:p>
    <w:p w:rsidR="00485C78" w:rsidRPr="0097001C" w:rsidRDefault="00485C78" w:rsidP="00767912">
      <w:pPr>
        <w:spacing w:after="0" w:line="26" w:lineRule="atLeast"/>
        <w:ind w:firstLine="709"/>
        <w:rPr>
          <w:rFonts w:ascii="Arial" w:hAnsi="Arial" w:cs="Arial"/>
        </w:rPr>
      </w:pPr>
      <w:r w:rsidRPr="0097001C">
        <w:rPr>
          <w:rFonts w:ascii="Arial" w:hAnsi="Arial" w:cs="Arial"/>
        </w:rPr>
        <w:t xml:space="preserve">3.Манометры на подающей </w:t>
      </w:r>
      <w:proofErr w:type="gramStart"/>
      <w:r w:rsidRPr="0097001C">
        <w:rPr>
          <w:rFonts w:ascii="Arial" w:hAnsi="Arial" w:cs="Arial"/>
        </w:rPr>
        <w:t>тр</w:t>
      </w:r>
      <w:proofErr w:type="gramEnd"/>
      <w:r w:rsidRPr="0097001C">
        <w:rPr>
          <w:rFonts w:ascii="Arial" w:hAnsi="Arial" w:cs="Arial"/>
        </w:rPr>
        <w:t xml:space="preserve"> 2</w:t>
      </w:r>
    </w:p>
    <w:p w:rsidR="00485C78" w:rsidRPr="0097001C" w:rsidRDefault="00485C78" w:rsidP="00767912">
      <w:pPr>
        <w:spacing w:after="0" w:line="26" w:lineRule="atLeast"/>
        <w:ind w:firstLine="709"/>
        <w:rPr>
          <w:rFonts w:ascii="Arial" w:hAnsi="Arial" w:cs="Arial"/>
        </w:rPr>
      </w:pPr>
      <w:r w:rsidRPr="0097001C">
        <w:rPr>
          <w:rFonts w:ascii="Arial" w:hAnsi="Arial" w:cs="Arial"/>
        </w:rPr>
        <w:t xml:space="preserve">4.Манометры на обратном </w:t>
      </w:r>
      <w:proofErr w:type="gramStart"/>
      <w:r w:rsidRPr="0097001C">
        <w:rPr>
          <w:rFonts w:ascii="Arial" w:hAnsi="Arial" w:cs="Arial"/>
        </w:rPr>
        <w:t>тр</w:t>
      </w:r>
      <w:proofErr w:type="gramEnd"/>
      <w:r w:rsidRPr="0097001C">
        <w:rPr>
          <w:rFonts w:ascii="Arial" w:hAnsi="Arial" w:cs="Arial"/>
        </w:rPr>
        <w:t xml:space="preserve"> 2</w:t>
      </w:r>
    </w:p>
    <w:p w:rsidR="00485C78" w:rsidRPr="0097001C" w:rsidRDefault="00485C78" w:rsidP="00767912">
      <w:pPr>
        <w:spacing w:after="0" w:line="26" w:lineRule="atLeast"/>
        <w:ind w:firstLine="709"/>
        <w:rPr>
          <w:rFonts w:ascii="Arial" w:hAnsi="Arial" w:cs="Arial"/>
        </w:rPr>
      </w:pPr>
      <w:r w:rsidRPr="0097001C">
        <w:rPr>
          <w:rFonts w:ascii="Arial" w:hAnsi="Arial" w:cs="Arial"/>
        </w:rPr>
        <w:t>5.манометры уст</w:t>
      </w:r>
      <w:proofErr w:type="gramStart"/>
      <w:r w:rsidRPr="0097001C">
        <w:rPr>
          <w:rFonts w:ascii="Arial" w:hAnsi="Arial" w:cs="Arial"/>
        </w:rPr>
        <w:t>.в</w:t>
      </w:r>
      <w:proofErr w:type="gramEnd"/>
      <w:r w:rsidRPr="0097001C">
        <w:rPr>
          <w:rFonts w:ascii="Arial" w:hAnsi="Arial" w:cs="Arial"/>
        </w:rPr>
        <w:t>сего: 4</w:t>
      </w:r>
    </w:p>
    <w:p w:rsidR="00485C78" w:rsidRPr="0097001C" w:rsidRDefault="00485C78" w:rsidP="00767912">
      <w:pPr>
        <w:spacing w:after="0" w:line="26" w:lineRule="atLeast"/>
        <w:ind w:firstLine="709"/>
        <w:rPr>
          <w:rFonts w:ascii="Arial" w:hAnsi="Arial" w:cs="Arial"/>
        </w:rPr>
      </w:pPr>
      <w:r w:rsidRPr="0097001C">
        <w:rPr>
          <w:rFonts w:ascii="Arial" w:hAnsi="Arial" w:cs="Arial"/>
        </w:rPr>
        <w:t xml:space="preserve">6.Прочие приборы: Грязевик д.300(2шт.)  3-х </w:t>
      </w:r>
      <w:proofErr w:type="gramStart"/>
      <w:r w:rsidRPr="0097001C">
        <w:rPr>
          <w:rFonts w:ascii="Arial" w:hAnsi="Arial" w:cs="Arial"/>
        </w:rPr>
        <w:t>ходовые</w:t>
      </w:r>
      <w:proofErr w:type="gramEnd"/>
      <w:r w:rsidRPr="0097001C">
        <w:rPr>
          <w:rFonts w:ascii="Arial" w:hAnsi="Arial" w:cs="Arial"/>
        </w:rPr>
        <w:t xml:space="preserve"> (7 шт.)</w:t>
      </w:r>
    </w:p>
    <w:p w:rsidR="00485C78" w:rsidRPr="0097001C" w:rsidRDefault="00485C78" w:rsidP="00767912">
      <w:pPr>
        <w:spacing w:after="0" w:line="26" w:lineRule="atLeast"/>
        <w:ind w:firstLine="709"/>
        <w:jc w:val="center"/>
        <w:rPr>
          <w:rFonts w:ascii="Arial" w:hAnsi="Arial" w:cs="Arial"/>
        </w:rPr>
      </w:pPr>
      <w:r w:rsidRPr="0097001C">
        <w:rPr>
          <w:rFonts w:ascii="Arial" w:hAnsi="Arial" w:cs="Arial"/>
        </w:rPr>
        <w:t>Сведения об установленной арматуре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1179"/>
        <w:gridCol w:w="1382"/>
        <w:gridCol w:w="1179"/>
        <w:gridCol w:w="1428"/>
        <w:gridCol w:w="1179"/>
        <w:gridCol w:w="1604"/>
        <w:gridCol w:w="1179"/>
      </w:tblGrid>
      <w:tr w:rsidR="00485C78" w:rsidRPr="0097001C" w:rsidTr="00B21E67">
        <w:tc>
          <w:tcPr>
            <w:tcW w:w="1291" w:type="dxa"/>
          </w:tcPr>
          <w:p w:rsidR="00485C78" w:rsidRPr="0097001C" w:rsidRDefault="00485C78" w:rsidP="00767912">
            <w:pPr>
              <w:spacing w:after="0" w:line="26" w:lineRule="atLeast"/>
              <w:rPr>
                <w:rFonts w:ascii="Arial" w:hAnsi="Arial" w:cs="Arial"/>
              </w:rPr>
            </w:pPr>
            <w:r w:rsidRPr="0097001C">
              <w:rPr>
                <w:rFonts w:ascii="Arial" w:hAnsi="Arial" w:cs="Arial"/>
              </w:rPr>
              <w:t>Вентиль</w:t>
            </w:r>
          </w:p>
        </w:tc>
        <w:tc>
          <w:tcPr>
            <w:tcW w:w="1179" w:type="dxa"/>
          </w:tcPr>
          <w:p w:rsidR="00485C78" w:rsidRPr="0097001C" w:rsidRDefault="00485C78" w:rsidP="00767912">
            <w:pPr>
              <w:spacing w:after="0" w:line="26" w:lineRule="atLeast"/>
              <w:rPr>
                <w:rFonts w:ascii="Arial" w:hAnsi="Arial" w:cs="Arial"/>
              </w:rPr>
            </w:pPr>
            <w:r w:rsidRPr="0097001C">
              <w:rPr>
                <w:rFonts w:ascii="Arial" w:hAnsi="Arial" w:cs="Arial"/>
              </w:rPr>
              <w:t>Кол-во</w:t>
            </w:r>
          </w:p>
        </w:tc>
        <w:tc>
          <w:tcPr>
            <w:tcW w:w="1382" w:type="dxa"/>
          </w:tcPr>
          <w:p w:rsidR="00485C78" w:rsidRPr="0097001C" w:rsidRDefault="00485C78" w:rsidP="00767912">
            <w:pPr>
              <w:spacing w:after="0" w:line="26" w:lineRule="atLeast"/>
              <w:rPr>
                <w:rFonts w:ascii="Arial" w:hAnsi="Arial" w:cs="Arial"/>
              </w:rPr>
            </w:pPr>
            <w:r w:rsidRPr="0097001C">
              <w:rPr>
                <w:rFonts w:ascii="Arial" w:hAnsi="Arial" w:cs="Arial"/>
              </w:rPr>
              <w:t>Задвижка</w:t>
            </w:r>
          </w:p>
        </w:tc>
        <w:tc>
          <w:tcPr>
            <w:tcW w:w="1179" w:type="dxa"/>
          </w:tcPr>
          <w:p w:rsidR="00485C78" w:rsidRPr="0097001C" w:rsidRDefault="00485C78" w:rsidP="00767912">
            <w:pPr>
              <w:spacing w:after="0" w:line="26" w:lineRule="atLeast"/>
              <w:rPr>
                <w:rFonts w:ascii="Arial" w:hAnsi="Arial" w:cs="Arial"/>
              </w:rPr>
            </w:pPr>
            <w:r w:rsidRPr="0097001C">
              <w:rPr>
                <w:rFonts w:ascii="Arial" w:hAnsi="Arial" w:cs="Arial"/>
              </w:rPr>
              <w:t>Кол-во</w:t>
            </w:r>
          </w:p>
        </w:tc>
        <w:tc>
          <w:tcPr>
            <w:tcW w:w="1428" w:type="dxa"/>
          </w:tcPr>
          <w:p w:rsidR="00485C78" w:rsidRPr="0097001C" w:rsidRDefault="00485C78" w:rsidP="00767912">
            <w:pPr>
              <w:spacing w:after="0" w:line="26" w:lineRule="atLeast"/>
              <w:rPr>
                <w:rFonts w:ascii="Arial" w:hAnsi="Arial" w:cs="Arial"/>
              </w:rPr>
            </w:pPr>
            <w:r w:rsidRPr="0097001C">
              <w:rPr>
                <w:rFonts w:ascii="Arial" w:hAnsi="Arial" w:cs="Arial"/>
              </w:rPr>
              <w:t>Обратный клапан</w:t>
            </w:r>
          </w:p>
        </w:tc>
        <w:tc>
          <w:tcPr>
            <w:tcW w:w="1179" w:type="dxa"/>
          </w:tcPr>
          <w:p w:rsidR="00485C78" w:rsidRPr="0097001C" w:rsidRDefault="00485C78" w:rsidP="00767912">
            <w:pPr>
              <w:spacing w:after="0" w:line="26" w:lineRule="atLeast"/>
              <w:rPr>
                <w:rFonts w:ascii="Arial" w:hAnsi="Arial" w:cs="Arial"/>
              </w:rPr>
            </w:pPr>
            <w:r w:rsidRPr="0097001C">
              <w:rPr>
                <w:rFonts w:ascii="Arial" w:hAnsi="Arial" w:cs="Arial"/>
              </w:rPr>
              <w:t>Кол-во</w:t>
            </w:r>
          </w:p>
        </w:tc>
        <w:tc>
          <w:tcPr>
            <w:tcW w:w="1604" w:type="dxa"/>
          </w:tcPr>
          <w:p w:rsidR="00485C78" w:rsidRPr="0097001C" w:rsidRDefault="00485C78" w:rsidP="00767912">
            <w:pPr>
              <w:spacing w:after="0" w:line="26" w:lineRule="atLeast"/>
              <w:rPr>
                <w:rFonts w:ascii="Arial" w:hAnsi="Arial" w:cs="Arial"/>
              </w:rPr>
            </w:pPr>
            <w:r w:rsidRPr="0097001C">
              <w:rPr>
                <w:rFonts w:ascii="Arial" w:hAnsi="Arial" w:cs="Arial"/>
              </w:rPr>
              <w:t>Предохран.</w:t>
            </w:r>
          </w:p>
          <w:p w:rsidR="00485C78" w:rsidRPr="0097001C" w:rsidRDefault="00485C78" w:rsidP="00767912">
            <w:pPr>
              <w:spacing w:after="0" w:line="26" w:lineRule="atLeast"/>
              <w:rPr>
                <w:rFonts w:ascii="Arial" w:hAnsi="Arial" w:cs="Arial"/>
              </w:rPr>
            </w:pPr>
            <w:r w:rsidRPr="0097001C">
              <w:rPr>
                <w:rFonts w:ascii="Arial" w:hAnsi="Arial" w:cs="Arial"/>
              </w:rPr>
              <w:t>клапан</w:t>
            </w:r>
          </w:p>
        </w:tc>
        <w:tc>
          <w:tcPr>
            <w:tcW w:w="1179" w:type="dxa"/>
          </w:tcPr>
          <w:p w:rsidR="00485C78" w:rsidRPr="0097001C" w:rsidRDefault="00485C78" w:rsidP="00767912">
            <w:pPr>
              <w:spacing w:after="0" w:line="26" w:lineRule="atLeast"/>
              <w:rPr>
                <w:rFonts w:ascii="Arial" w:hAnsi="Arial" w:cs="Arial"/>
              </w:rPr>
            </w:pPr>
            <w:r w:rsidRPr="0097001C">
              <w:rPr>
                <w:rFonts w:ascii="Arial" w:hAnsi="Arial" w:cs="Arial"/>
              </w:rPr>
              <w:t>Кол-во</w:t>
            </w:r>
          </w:p>
        </w:tc>
      </w:tr>
      <w:tr w:rsidR="006013F6" w:rsidRPr="0097001C" w:rsidTr="006013F6">
        <w:tc>
          <w:tcPr>
            <w:tcW w:w="1291" w:type="dxa"/>
          </w:tcPr>
          <w:p w:rsidR="006013F6" w:rsidRPr="0097001C" w:rsidRDefault="006013F6" w:rsidP="00767912">
            <w:pPr>
              <w:spacing w:after="0" w:line="26" w:lineRule="atLeast"/>
              <w:rPr>
                <w:rFonts w:ascii="Arial" w:hAnsi="Arial" w:cs="Arial"/>
              </w:rPr>
            </w:pPr>
            <w:r w:rsidRPr="0097001C">
              <w:rPr>
                <w:rFonts w:ascii="Arial" w:hAnsi="Arial" w:cs="Arial"/>
              </w:rPr>
              <w:t>ДУ-15</w:t>
            </w:r>
          </w:p>
        </w:tc>
        <w:tc>
          <w:tcPr>
            <w:tcW w:w="1179" w:type="dxa"/>
            <w:vAlign w:val="center"/>
          </w:tcPr>
          <w:p w:rsidR="006013F6" w:rsidRPr="0097001C" w:rsidRDefault="006013F6" w:rsidP="00767912">
            <w:pPr>
              <w:spacing w:after="0" w:line="26" w:lineRule="atLeast"/>
              <w:jc w:val="center"/>
              <w:rPr>
                <w:rFonts w:ascii="Arial" w:hAnsi="Arial" w:cs="Arial"/>
              </w:rPr>
            </w:pPr>
            <w:r w:rsidRPr="0097001C">
              <w:rPr>
                <w:rFonts w:ascii="Arial" w:hAnsi="Arial" w:cs="Arial"/>
              </w:rPr>
              <w:t>4</w:t>
            </w:r>
          </w:p>
        </w:tc>
        <w:tc>
          <w:tcPr>
            <w:tcW w:w="1382" w:type="dxa"/>
            <w:vAlign w:val="center"/>
          </w:tcPr>
          <w:p w:rsidR="006013F6" w:rsidRPr="0097001C" w:rsidRDefault="006013F6" w:rsidP="00767912">
            <w:pPr>
              <w:spacing w:after="0" w:line="26" w:lineRule="atLeast"/>
              <w:jc w:val="center"/>
              <w:rPr>
                <w:rFonts w:ascii="Arial" w:hAnsi="Arial" w:cs="Arial"/>
              </w:rPr>
            </w:pPr>
            <w:r w:rsidRPr="0097001C">
              <w:rPr>
                <w:rFonts w:ascii="Arial" w:hAnsi="Arial" w:cs="Arial"/>
              </w:rPr>
              <w:t>ДУ-50</w:t>
            </w:r>
          </w:p>
        </w:tc>
        <w:tc>
          <w:tcPr>
            <w:tcW w:w="1179" w:type="dxa"/>
            <w:vAlign w:val="center"/>
          </w:tcPr>
          <w:p w:rsidR="006013F6" w:rsidRPr="0097001C" w:rsidRDefault="006013F6" w:rsidP="00767912">
            <w:pPr>
              <w:spacing w:after="0" w:line="26" w:lineRule="atLeast"/>
              <w:jc w:val="center"/>
              <w:rPr>
                <w:rFonts w:ascii="Arial" w:hAnsi="Arial" w:cs="Arial"/>
              </w:rPr>
            </w:pPr>
            <w:r w:rsidRPr="0097001C">
              <w:rPr>
                <w:rFonts w:ascii="Arial" w:hAnsi="Arial" w:cs="Arial"/>
              </w:rPr>
              <w:t>2</w:t>
            </w:r>
          </w:p>
        </w:tc>
        <w:tc>
          <w:tcPr>
            <w:tcW w:w="1428" w:type="dxa"/>
            <w:vAlign w:val="center"/>
          </w:tcPr>
          <w:p w:rsidR="006013F6" w:rsidRPr="0097001C" w:rsidRDefault="006013F6" w:rsidP="00767912">
            <w:pPr>
              <w:spacing w:after="0" w:line="26" w:lineRule="atLeast"/>
              <w:jc w:val="center"/>
              <w:rPr>
                <w:rFonts w:ascii="Arial" w:hAnsi="Arial" w:cs="Arial"/>
              </w:rPr>
            </w:pPr>
            <w:r w:rsidRPr="0097001C">
              <w:rPr>
                <w:rFonts w:ascii="Arial" w:hAnsi="Arial" w:cs="Arial"/>
              </w:rPr>
              <w:t>ДУ-15</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vAlign w:val="center"/>
          </w:tcPr>
          <w:p w:rsidR="006013F6" w:rsidRPr="0097001C" w:rsidRDefault="006013F6" w:rsidP="00767912">
            <w:pPr>
              <w:spacing w:after="0" w:line="26" w:lineRule="atLeast"/>
              <w:jc w:val="center"/>
              <w:rPr>
                <w:rFonts w:ascii="Arial" w:hAnsi="Arial" w:cs="Arial"/>
              </w:rPr>
            </w:pPr>
            <w:r w:rsidRPr="0097001C">
              <w:rPr>
                <w:rFonts w:ascii="Arial" w:hAnsi="Arial" w:cs="Arial"/>
              </w:rPr>
              <w:t>ДУ-15</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c>
          <w:tcPr>
            <w:tcW w:w="1291" w:type="dxa"/>
          </w:tcPr>
          <w:p w:rsidR="006013F6" w:rsidRPr="0097001C" w:rsidRDefault="006013F6" w:rsidP="00767912">
            <w:pPr>
              <w:spacing w:after="0" w:line="26" w:lineRule="atLeast"/>
              <w:rPr>
                <w:rFonts w:ascii="Arial" w:hAnsi="Arial" w:cs="Arial"/>
              </w:rPr>
            </w:pPr>
            <w:r w:rsidRPr="0097001C">
              <w:rPr>
                <w:rFonts w:ascii="Arial" w:hAnsi="Arial" w:cs="Arial"/>
              </w:rPr>
              <w:t>ДУ-20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vAlign w:val="center"/>
          </w:tcPr>
          <w:p w:rsidR="006013F6" w:rsidRPr="0097001C" w:rsidRDefault="006013F6" w:rsidP="00767912">
            <w:pPr>
              <w:spacing w:after="0" w:line="26" w:lineRule="atLeast"/>
              <w:jc w:val="center"/>
              <w:rPr>
                <w:rFonts w:ascii="Arial" w:hAnsi="Arial" w:cs="Arial"/>
              </w:rPr>
            </w:pPr>
            <w:r w:rsidRPr="0097001C">
              <w:rPr>
                <w:rFonts w:ascii="Arial" w:hAnsi="Arial" w:cs="Arial"/>
              </w:rPr>
              <w:t>ДУ-80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vAlign w:val="center"/>
          </w:tcPr>
          <w:p w:rsidR="006013F6" w:rsidRPr="0097001C" w:rsidRDefault="006013F6" w:rsidP="00767912">
            <w:pPr>
              <w:spacing w:after="0" w:line="26" w:lineRule="atLeast"/>
              <w:jc w:val="center"/>
              <w:rPr>
                <w:rFonts w:ascii="Arial" w:hAnsi="Arial" w:cs="Arial"/>
              </w:rPr>
            </w:pPr>
            <w:r w:rsidRPr="0097001C">
              <w:rPr>
                <w:rFonts w:ascii="Arial" w:hAnsi="Arial" w:cs="Arial"/>
              </w:rPr>
              <w:t>ДУ-20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vAlign w:val="center"/>
          </w:tcPr>
          <w:p w:rsidR="006013F6" w:rsidRPr="0097001C" w:rsidRDefault="006013F6" w:rsidP="00767912">
            <w:pPr>
              <w:spacing w:after="0" w:line="26" w:lineRule="atLeast"/>
              <w:jc w:val="center"/>
              <w:rPr>
                <w:rFonts w:ascii="Arial" w:hAnsi="Arial" w:cs="Arial"/>
              </w:rPr>
            </w:pPr>
            <w:r w:rsidRPr="0097001C">
              <w:rPr>
                <w:rFonts w:ascii="Arial" w:hAnsi="Arial" w:cs="Arial"/>
              </w:rPr>
              <w:t>ДУ-20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c>
          <w:tcPr>
            <w:tcW w:w="1291" w:type="dxa"/>
          </w:tcPr>
          <w:p w:rsidR="006013F6" w:rsidRPr="0097001C" w:rsidRDefault="006013F6" w:rsidP="00767912">
            <w:pPr>
              <w:spacing w:after="0" w:line="26" w:lineRule="atLeast"/>
              <w:rPr>
                <w:rFonts w:ascii="Arial" w:hAnsi="Arial" w:cs="Arial"/>
              </w:rPr>
            </w:pPr>
            <w:r w:rsidRPr="0097001C">
              <w:rPr>
                <w:rFonts w:ascii="Arial" w:hAnsi="Arial" w:cs="Arial"/>
              </w:rPr>
              <w:t>ДУ-25</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vAlign w:val="center"/>
          </w:tcPr>
          <w:p w:rsidR="006013F6" w:rsidRPr="0097001C" w:rsidRDefault="006013F6" w:rsidP="00767912">
            <w:pPr>
              <w:spacing w:after="0" w:line="26" w:lineRule="atLeast"/>
              <w:jc w:val="center"/>
              <w:rPr>
                <w:rFonts w:ascii="Arial" w:hAnsi="Arial" w:cs="Arial"/>
              </w:rPr>
            </w:pPr>
            <w:r w:rsidRPr="0097001C">
              <w:rPr>
                <w:rFonts w:ascii="Arial" w:hAnsi="Arial" w:cs="Arial"/>
              </w:rPr>
              <w:t>ДУ-100</w:t>
            </w:r>
          </w:p>
        </w:tc>
        <w:tc>
          <w:tcPr>
            <w:tcW w:w="1179" w:type="dxa"/>
            <w:vAlign w:val="center"/>
          </w:tcPr>
          <w:p w:rsidR="006013F6" w:rsidRPr="0097001C" w:rsidRDefault="006013F6" w:rsidP="00767912">
            <w:pPr>
              <w:spacing w:after="0" w:line="26" w:lineRule="atLeast"/>
              <w:jc w:val="center"/>
              <w:rPr>
                <w:rFonts w:ascii="Arial" w:hAnsi="Arial" w:cs="Arial"/>
              </w:rPr>
            </w:pPr>
            <w:r w:rsidRPr="0097001C">
              <w:rPr>
                <w:rFonts w:ascii="Arial" w:hAnsi="Arial" w:cs="Arial"/>
              </w:rPr>
              <w:t>4</w:t>
            </w:r>
          </w:p>
        </w:tc>
        <w:tc>
          <w:tcPr>
            <w:tcW w:w="1428" w:type="dxa"/>
            <w:vAlign w:val="center"/>
          </w:tcPr>
          <w:p w:rsidR="006013F6" w:rsidRPr="0097001C" w:rsidRDefault="006013F6" w:rsidP="00767912">
            <w:pPr>
              <w:spacing w:after="0" w:line="26" w:lineRule="atLeast"/>
              <w:jc w:val="center"/>
              <w:rPr>
                <w:rFonts w:ascii="Arial" w:hAnsi="Arial" w:cs="Arial"/>
              </w:rPr>
            </w:pPr>
            <w:r w:rsidRPr="0097001C">
              <w:rPr>
                <w:rFonts w:ascii="Arial" w:hAnsi="Arial" w:cs="Arial"/>
              </w:rPr>
              <w:t>ДУ-25</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vAlign w:val="center"/>
          </w:tcPr>
          <w:p w:rsidR="006013F6" w:rsidRPr="0097001C" w:rsidRDefault="006013F6" w:rsidP="00767912">
            <w:pPr>
              <w:spacing w:after="0" w:line="26" w:lineRule="atLeast"/>
              <w:jc w:val="center"/>
              <w:rPr>
                <w:rFonts w:ascii="Arial" w:hAnsi="Arial" w:cs="Arial"/>
              </w:rPr>
            </w:pPr>
            <w:r w:rsidRPr="0097001C">
              <w:rPr>
                <w:rFonts w:ascii="Arial" w:hAnsi="Arial" w:cs="Arial"/>
              </w:rPr>
              <w:t>ДУ-25</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c>
          <w:tcPr>
            <w:tcW w:w="1291" w:type="dxa"/>
          </w:tcPr>
          <w:p w:rsidR="006013F6" w:rsidRPr="0097001C" w:rsidRDefault="006013F6" w:rsidP="00767912">
            <w:pPr>
              <w:spacing w:after="0" w:line="26" w:lineRule="atLeast"/>
              <w:rPr>
                <w:rFonts w:ascii="Arial" w:hAnsi="Arial" w:cs="Arial"/>
              </w:rPr>
            </w:pPr>
            <w:r w:rsidRPr="0097001C">
              <w:rPr>
                <w:rFonts w:ascii="Arial" w:hAnsi="Arial" w:cs="Arial"/>
              </w:rPr>
              <w:t>ДУ-32</w:t>
            </w:r>
          </w:p>
        </w:tc>
        <w:tc>
          <w:tcPr>
            <w:tcW w:w="1179" w:type="dxa"/>
            <w:vAlign w:val="center"/>
          </w:tcPr>
          <w:p w:rsidR="006013F6" w:rsidRPr="0097001C" w:rsidRDefault="006013F6" w:rsidP="00767912">
            <w:pPr>
              <w:spacing w:after="0" w:line="26" w:lineRule="atLeast"/>
              <w:jc w:val="center"/>
              <w:rPr>
                <w:rFonts w:ascii="Arial" w:hAnsi="Arial" w:cs="Arial"/>
              </w:rPr>
            </w:pPr>
            <w:r w:rsidRPr="0097001C">
              <w:rPr>
                <w:rFonts w:ascii="Arial" w:hAnsi="Arial" w:cs="Arial"/>
              </w:rPr>
              <w:t>2</w:t>
            </w:r>
          </w:p>
        </w:tc>
        <w:tc>
          <w:tcPr>
            <w:tcW w:w="1382" w:type="dxa"/>
            <w:vAlign w:val="center"/>
          </w:tcPr>
          <w:p w:rsidR="006013F6" w:rsidRPr="0097001C" w:rsidRDefault="006013F6" w:rsidP="00767912">
            <w:pPr>
              <w:spacing w:after="0" w:line="26" w:lineRule="atLeast"/>
              <w:jc w:val="center"/>
              <w:rPr>
                <w:rFonts w:ascii="Arial" w:hAnsi="Arial" w:cs="Arial"/>
              </w:rPr>
            </w:pPr>
            <w:r w:rsidRPr="0097001C">
              <w:rPr>
                <w:rFonts w:ascii="Arial" w:hAnsi="Arial" w:cs="Arial"/>
              </w:rPr>
              <w:t>ДУ-125</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vAlign w:val="center"/>
          </w:tcPr>
          <w:p w:rsidR="006013F6" w:rsidRPr="0097001C" w:rsidRDefault="006013F6" w:rsidP="00767912">
            <w:pPr>
              <w:spacing w:after="0" w:line="26" w:lineRule="atLeast"/>
              <w:jc w:val="center"/>
              <w:rPr>
                <w:rFonts w:ascii="Arial" w:hAnsi="Arial" w:cs="Arial"/>
              </w:rPr>
            </w:pPr>
            <w:r w:rsidRPr="0097001C">
              <w:rPr>
                <w:rFonts w:ascii="Arial" w:hAnsi="Arial" w:cs="Arial"/>
              </w:rPr>
              <w:t>ДУ-32</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vAlign w:val="center"/>
          </w:tcPr>
          <w:p w:rsidR="006013F6" w:rsidRPr="0097001C" w:rsidRDefault="006013F6" w:rsidP="00767912">
            <w:pPr>
              <w:spacing w:after="0" w:line="26" w:lineRule="atLeast"/>
              <w:jc w:val="center"/>
              <w:rPr>
                <w:rFonts w:ascii="Arial" w:hAnsi="Arial" w:cs="Arial"/>
              </w:rPr>
            </w:pPr>
            <w:r w:rsidRPr="0097001C">
              <w:rPr>
                <w:rFonts w:ascii="Arial" w:hAnsi="Arial" w:cs="Arial"/>
              </w:rPr>
              <w:t>ДУ-32</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c>
          <w:tcPr>
            <w:tcW w:w="1291" w:type="dxa"/>
          </w:tcPr>
          <w:p w:rsidR="006013F6" w:rsidRPr="0097001C" w:rsidRDefault="006013F6" w:rsidP="00767912">
            <w:pPr>
              <w:spacing w:after="0" w:line="26" w:lineRule="atLeast"/>
              <w:rPr>
                <w:rFonts w:ascii="Arial" w:hAnsi="Arial" w:cs="Arial"/>
              </w:rPr>
            </w:pPr>
            <w:r w:rsidRPr="0097001C">
              <w:rPr>
                <w:rFonts w:ascii="Arial" w:hAnsi="Arial" w:cs="Arial"/>
              </w:rPr>
              <w:t>ДУ-40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vAlign w:val="center"/>
          </w:tcPr>
          <w:p w:rsidR="006013F6" w:rsidRPr="0097001C" w:rsidRDefault="006013F6" w:rsidP="00767912">
            <w:pPr>
              <w:spacing w:after="0" w:line="26" w:lineRule="atLeast"/>
              <w:jc w:val="center"/>
              <w:rPr>
                <w:rFonts w:ascii="Arial" w:hAnsi="Arial" w:cs="Arial"/>
              </w:rPr>
            </w:pPr>
            <w:r w:rsidRPr="0097001C">
              <w:rPr>
                <w:rFonts w:ascii="Arial" w:hAnsi="Arial" w:cs="Arial"/>
              </w:rPr>
              <w:t>ДУ-150</w:t>
            </w:r>
          </w:p>
        </w:tc>
        <w:tc>
          <w:tcPr>
            <w:tcW w:w="1179" w:type="dxa"/>
            <w:vAlign w:val="center"/>
          </w:tcPr>
          <w:p w:rsidR="006013F6" w:rsidRPr="0097001C" w:rsidRDefault="006013F6" w:rsidP="00767912">
            <w:pPr>
              <w:spacing w:after="0" w:line="26" w:lineRule="atLeast"/>
              <w:jc w:val="center"/>
              <w:rPr>
                <w:rFonts w:ascii="Arial" w:hAnsi="Arial" w:cs="Arial"/>
              </w:rPr>
            </w:pPr>
            <w:r w:rsidRPr="0097001C">
              <w:rPr>
                <w:rFonts w:ascii="Arial" w:hAnsi="Arial" w:cs="Arial"/>
              </w:rPr>
              <w:t>4</w:t>
            </w:r>
          </w:p>
        </w:tc>
        <w:tc>
          <w:tcPr>
            <w:tcW w:w="1428" w:type="dxa"/>
            <w:vAlign w:val="center"/>
          </w:tcPr>
          <w:p w:rsidR="006013F6" w:rsidRPr="0097001C" w:rsidRDefault="006013F6" w:rsidP="00767912">
            <w:pPr>
              <w:spacing w:after="0" w:line="26" w:lineRule="atLeast"/>
              <w:jc w:val="center"/>
              <w:rPr>
                <w:rFonts w:ascii="Arial" w:hAnsi="Arial" w:cs="Arial"/>
              </w:rPr>
            </w:pPr>
            <w:r w:rsidRPr="0097001C">
              <w:rPr>
                <w:rFonts w:ascii="Arial" w:hAnsi="Arial" w:cs="Arial"/>
              </w:rPr>
              <w:t>ДУ-40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vAlign w:val="center"/>
          </w:tcPr>
          <w:p w:rsidR="006013F6" w:rsidRPr="0097001C" w:rsidRDefault="006013F6" w:rsidP="00767912">
            <w:pPr>
              <w:spacing w:after="0" w:line="26" w:lineRule="atLeast"/>
              <w:jc w:val="center"/>
              <w:rPr>
                <w:rFonts w:ascii="Arial" w:hAnsi="Arial" w:cs="Arial"/>
              </w:rPr>
            </w:pPr>
            <w:r w:rsidRPr="0097001C">
              <w:rPr>
                <w:rFonts w:ascii="Arial" w:hAnsi="Arial" w:cs="Arial"/>
              </w:rPr>
              <w:t>ДУ-40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c>
          <w:tcPr>
            <w:tcW w:w="1291" w:type="dxa"/>
          </w:tcPr>
          <w:p w:rsidR="006013F6" w:rsidRPr="0097001C" w:rsidRDefault="006013F6" w:rsidP="00767912">
            <w:pPr>
              <w:spacing w:after="0" w:line="26" w:lineRule="atLeast"/>
              <w:rPr>
                <w:rFonts w:ascii="Arial" w:hAnsi="Arial" w:cs="Arial"/>
              </w:rPr>
            </w:pPr>
            <w:r w:rsidRPr="0097001C">
              <w:rPr>
                <w:rFonts w:ascii="Arial" w:hAnsi="Arial" w:cs="Arial"/>
              </w:rPr>
              <w:t>ДУ-50</w:t>
            </w:r>
          </w:p>
        </w:tc>
        <w:tc>
          <w:tcPr>
            <w:tcW w:w="1179" w:type="dxa"/>
            <w:vAlign w:val="center"/>
          </w:tcPr>
          <w:p w:rsidR="006013F6" w:rsidRPr="0097001C" w:rsidRDefault="006013F6" w:rsidP="00767912">
            <w:pPr>
              <w:spacing w:after="0" w:line="26" w:lineRule="atLeast"/>
              <w:jc w:val="center"/>
              <w:rPr>
                <w:rFonts w:ascii="Arial" w:hAnsi="Arial" w:cs="Arial"/>
              </w:rPr>
            </w:pPr>
            <w:r w:rsidRPr="0097001C">
              <w:rPr>
                <w:rFonts w:ascii="Arial" w:hAnsi="Arial" w:cs="Arial"/>
              </w:rPr>
              <w:t>1</w:t>
            </w:r>
          </w:p>
        </w:tc>
        <w:tc>
          <w:tcPr>
            <w:tcW w:w="1382" w:type="dxa"/>
            <w:vAlign w:val="center"/>
          </w:tcPr>
          <w:p w:rsidR="006013F6" w:rsidRPr="0097001C" w:rsidRDefault="006013F6" w:rsidP="00767912">
            <w:pPr>
              <w:spacing w:after="0" w:line="26" w:lineRule="atLeast"/>
              <w:jc w:val="center"/>
              <w:rPr>
                <w:rFonts w:ascii="Arial" w:hAnsi="Arial" w:cs="Arial"/>
              </w:rPr>
            </w:pPr>
            <w:r w:rsidRPr="0097001C">
              <w:rPr>
                <w:rFonts w:ascii="Arial" w:hAnsi="Arial" w:cs="Arial"/>
              </w:rPr>
              <w:t>ДУ-200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vAlign w:val="center"/>
          </w:tcPr>
          <w:p w:rsidR="006013F6" w:rsidRPr="0097001C" w:rsidRDefault="006013F6" w:rsidP="00767912">
            <w:pPr>
              <w:spacing w:after="0" w:line="26" w:lineRule="atLeast"/>
              <w:jc w:val="center"/>
              <w:rPr>
                <w:rFonts w:ascii="Arial" w:hAnsi="Arial" w:cs="Arial"/>
              </w:rPr>
            </w:pPr>
            <w:r w:rsidRPr="0097001C">
              <w:rPr>
                <w:rFonts w:ascii="Arial" w:hAnsi="Arial" w:cs="Arial"/>
              </w:rPr>
              <w:t>ДУ-50</w:t>
            </w:r>
          </w:p>
        </w:tc>
        <w:tc>
          <w:tcPr>
            <w:tcW w:w="1179" w:type="dxa"/>
            <w:vAlign w:val="center"/>
          </w:tcPr>
          <w:p w:rsidR="006013F6" w:rsidRPr="0097001C" w:rsidRDefault="006013F6" w:rsidP="00767912">
            <w:pPr>
              <w:spacing w:after="0" w:line="26" w:lineRule="atLeast"/>
              <w:jc w:val="center"/>
              <w:rPr>
                <w:rFonts w:ascii="Arial" w:hAnsi="Arial" w:cs="Arial"/>
              </w:rPr>
            </w:pPr>
            <w:r w:rsidRPr="0097001C">
              <w:rPr>
                <w:rFonts w:ascii="Arial" w:hAnsi="Arial" w:cs="Arial"/>
              </w:rPr>
              <w:t>1</w:t>
            </w:r>
          </w:p>
        </w:tc>
        <w:tc>
          <w:tcPr>
            <w:tcW w:w="1604" w:type="dxa"/>
            <w:vAlign w:val="center"/>
          </w:tcPr>
          <w:p w:rsidR="006013F6" w:rsidRPr="0097001C" w:rsidRDefault="006013F6" w:rsidP="00767912">
            <w:pPr>
              <w:spacing w:after="0" w:line="26" w:lineRule="atLeast"/>
              <w:jc w:val="center"/>
              <w:rPr>
                <w:rFonts w:ascii="Arial" w:hAnsi="Arial" w:cs="Arial"/>
              </w:rPr>
            </w:pPr>
            <w:r w:rsidRPr="0097001C">
              <w:rPr>
                <w:rFonts w:ascii="Arial" w:hAnsi="Arial" w:cs="Arial"/>
              </w:rPr>
              <w:t>ДУ-50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c>
          <w:tcPr>
            <w:tcW w:w="1291" w:type="dxa"/>
          </w:tcPr>
          <w:p w:rsidR="006013F6" w:rsidRPr="0097001C" w:rsidRDefault="006013F6" w:rsidP="00767912">
            <w:pPr>
              <w:spacing w:after="0" w:line="26" w:lineRule="atLeast"/>
              <w:rPr>
                <w:rFonts w:ascii="Arial" w:hAnsi="Arial" w:cs="Arial"/>
              </w:rPr>
            </w:pPr>
            <w:r w:rsidRPr="0097001C">
              <w:rPr>
                <w:rFonts w:ascii="Arial" w:hAnsi="Arial" w:cs="Arial"/>
              </w:rPr>
              <w:t>ДУ-80</w:t>
            </w:r>
          </w:p>
        </w:tc>
        <w:tc>
          <w:tcPr>
            <w:tcW w:w="1179" w:type="dxa"/>
            <w:vAlign w:val="center"/>
          </w:tcPr>
          <w:p w:rsidR="006013F6" w:rsidRPr="0097001C" w:rsidRDefault="006013F6" w:rsidP="00767912">
            <w:pPr>
              <w:spacing w:after="0" w:line="26" w:lineRule="atLeast"/>
              <w:jc w:val="center"/>
              <w:rPr>
                <w:rFonts w:ascii="Arial" w:hAnsi="Arial" w:cs="Arial"/>
              </w:rPr>
            </w:pPr>
            <w:r w:rsidRPr="0097001C">
              <w:rPr>
                <w:rFonts w:ascii="Arial" w:hAnsi="Arial" w:cs="Arial"/>
              </w:rPr>
              <w:t>2</w:t>
            </w:r>
          </w:p>
        </w:tc>
        <w:tc>
          <w:tcPr>
            <w:tcW w:w="1382" w:type="dxa"/>
            <w:vAlign w:val="center"/>
          </w:tcPr>
          <w:p w:rsidR="006013F6" w:rsidRPr="0097001C" w:rsidRDefault="006013F6" w:rsidP="00767912">
            <w:pPr>
              <w:spacing w:after="0" w:line="26" w:lineRule="atLeast"/>
              <w:jc w:val="center"/>
              <w:rPr>
                <w:rFonts w:ascii="Arial" w:hAnsi="Arial" w:cs="Arial"/>
              </w:rPr>
            </w:pPr>
            <w:r w:rsidRPr="0097001C">
              <w:rPr>
                <w:rFonts w:ascii="Arial" w:hAnsi="Arial" w:cs="Arial"/>
              </w:rPr>
              <w:t>ДУ-250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vAlign w:val="center"/>
          </w:tcPr>
          <w:p w:rsidR="006013F6" w:rsidRPr="0097001C" w:rsidRDefault="006013F6" w:rsidP="00767912">
            <w:pPr>
              <w:spacing w:after="0" w:line="26" w:lineRule="atLeast"/>
              <w:jc w:val="center"/>
              <w:rPr>
                <w:rFonts w:ascii="Arial" w:hAnsi="Arial" w:cs="Arial"/>
              </w:rPr>
            </w:pPr>
            <w:r w:rsidRPr="0097001C">
              <w:rPr>
                <w:rFonts w:ascii="Arial" w:hAnsi="Arial" w:cs="Arial"/>
              </w:rPr>
              <w:t>ДУ-80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vAlign w:val="center"/>
          </w:tcPr>
          <w:p w:rsidR="006013F6" w:rsidRPr="0097001C" w:rsidRDefault="006013F6" w:rsidP="00767912">
            <w:pPr>
              <w:spacing w:after="0" w:line="26" w:lineRule="atLeast"/>
              <w:jc w:val="center"/>
              <w:rPr>
                <w:rFonts w:ascii="Arial" w:hAnsi="Arial" w:cs="Arial"/>
              </w:rPr>
            </w:pPr>
            <w:r w:rsidRPr="0097001C">
              <w:rPr>
                <w:rFonts w:ascii="Arial" w:hAnsi="Arial" w:cs="Arial"/>
              </w:rPr>
              <w:t>ДУ-80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c>
          <w:tcPr>
            <w:tcW w:w="1291" w:type="dxa"/>
          </w:tcPr>
          <w:p w:rsidR="006013F6" w:rsidRPr="0097001C" w:rsidRDefault="006013F6" w:rsidP="00767912">
            <w:pPr>
              <w:spacing w:after="0" w:line="26" w:lineRule="atLeast"/>
              <w:rPr>
                <w:rFonts w:ascii="Arial" w:hAnsi="Arial" w:cs="Arial"/>
              </w:rPr>
            </w:pPr>
            <w:r w:rsidRPr="0097001C">
              <w:rPr>
                <w:rFonts w:ascii="Arial" w:hAnsi="Arial" w:cs="Arial"/>
              </w:rPr>
              <w:t>ДУ-100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vAlign w:val="center"/>
          </w:tcPr>
          <w:p w:rsidR="006013F6" w:rsidRPr="0097001C" w:rsidRDefault="006013F6" w:rsidP="00767912">
            <w:pPr>
              <w:spacing w:after="0" w:line="26" w:lineRule="atLeast"/>
              <w:jc w:val="center"/>
              <w:rPr>
                <w:rFonts w:ascii="Arial" w:hAnsi="Arial" w:cs="Arial"/>
              </w:rPr>
            </w:pPr>
            <w:r w:rsidRPr="0097001C">
              <w:rPr>
                <w:rFonts w:ascii="Arial" w:hAnsi="Arial" w:cs="Arial"/>
              </w:rPr>
              <w:t>ДУ-300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vAlign w:val="center"/>
          </w:tcPr>
          <w:p w:rsidR="006013F6" w:rsidRPr="0097001C" w:rsidRDefault="006013F6" w:rsidP="00767912">
            <w:pPr>
              <w:spacing w:after="0" w:line="26" w:lineRule="atLeast"/>
              <w:jc w:val="center"/>
              <w:rPr>
                <w:rFonts w:ascii="Arial" w:hAnsi="Arial" w:cs="Arial"/>
              </w:rPr>
            </w:pPr>
            <w:r w:rsidRPr="0097001C">
              <w:rPr>
                <w:rFonts w:ascii="Arial" w:hAnsi="Arial" w:cs="Arial"/>
              </w:rPr>
              <w:t>ДУ-100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604" w:type="dxa"/>
            <w:vAlign w:val="center"/>
          </w:tcPr>
          <w:p w:rsidR="006013F6" w:rsidRPr="0097001C" w:rsidRDefault="006013F6" w:rsidP="00767912">
            <w:pPr>
              <w:spacing w:after="0" w:line="26" w:lineRule="atLeast"/>
              <w:jc w:val="center"/>
              <w:rPr>
                <w:rFonts w:ascii="Arial" w:hAnsi="Arial" w:cs="Arial"/>
              </w:rPr>
            </w:pPr>
            <w:r w:rsidRPr="0097001C">
              <w:rPr>
                <w:rFonts w:ascii="Arial" w:hAnsi="Arial" w:cs="Arial"/>
              </w:rPr>
              <w:t>ДУ-100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r>
      <w:tr w:rsidR="006013F6" w:rsidRPr="0097001C" w:rsidTr="006013F6">
        <w:tc>
          <w:tcPr>
            <w:tcW w:w="1291" w:type="dxa"/>
          </w:tcPr>
          <w:p w:rsidR="006013F6" w:rsidRPr="0097001C" w:rsidRDefault="006013F6" w:rsidP="00767912">
            <w:pPr>
              <w:spacing w:after="0" w:line="26" w:lineRule="atLeast"/>
              <w:rPr>
                <w:rFonts w:ascii="Arial" w:hAnsi="Arial" w:cs="Arial"/>
              </w:rPr>
            </w:pPr>
            <w:r w:rsidRPr="0097001C">
              <w:rPr>
                <w:rFonts w:ascii="Arial" w:hAnsi="Arial" w:cs="Arial"/>
              </w:rPr>
              <w:t>ДУ-125</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382" w:type="dxa"/>
            <w:vAlign w:val="center"/>
          </w:tcPr>
          <w:p w:rsidR="006013F6" w:rsidRPr="0097001C" w:rsidRDefault="006013F6" w:rsidP="00767912">
            <w:pPr>
              <w:spacing w:after="0" w:line="26" w:lineRule="atLeast"/>
              <w:jc w:val="center"/>
              <w:rPr>
                <w:rFonts w:ascii="Arial" w:hAnsi="Arial" w:cs="Arial"/>
              </w:rPr>
            </w:pPr>
            <w:r w:rsidRPr="0097001C">
              <w:rPr>
                <w:rFonts w:ascii="Arial" w:hAnsi="Arial" w:cs="Arial"/>
              </w:rPr>
              <w:t>ДУ-400</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vAlign w:val="center"/>
          </w:tcPr>
          <w:p w:rsidR="006013F6" w:rsidRPr="0097001C" w:rsidRDefault="006013F6" w:rsidP="00767912">
            <w:pPr>
              <w:spacing w:after="0" w:line="26" w:lineRule="atLeast"/>
              <w:jc w:val="center"/>
              <w:rPr>
                <w:rFonts w:ascii="Arial" w:hAnsi="Arial" w:cs="Arial"/>
              </w:rPr>
            </w:pPr>
            <w:r w:rsidRPr="0097001C">
              <w:rPr>
                <w:rFonts w:ascii="Arial" w:hAnsi="Arial" w:cs="Arial"/>
              </w:rPr>
              <w:t>ДУ-150</w:t>
            </w:r>
          </w:p>
        </w:tc>
        <w:tc>
          <w:tcPr>
            <w:tcW w:w="1179" w:type="dxa"/>
            <w:vAlign w:val="center"/>
          </w:tcPr>
          <w:p w:rsidR="006013F6" w:rsidRPr="0097001C" w:rsidRDefault="006013F6" w:rsidP="00767912">
            <w:pPr>
              <w:spacing w:after="0" w:line="26" w:lineRule="atLeast"/>
              <w:jc w:val="center"/>
              <w:rPr>
                <w:rFonts w:ascii="Arial" w:hAnsi="Arial" w:cs="Arial"/>
              </w:rPr>
            </w:pPr>
            <w:r w:rsidRPr="0097001C">
              <w:rPr>
                <w:rFonts w:ascii="Arial" w:hAnsi="Arial" w:cs="Arial"/>
              </w:rPr>
              <w:t>1</w:t>
            </w:r>
          </w:p>
        </w:tc>
        <w:tc>
          <w:tcPr>
            <w:tcW w:w="1604" w:type="dxa"/>
            <w:vAlign w:val="center"/>
          </w:tcPr>
          <w:p w:rsidR="006013F6" w:rsidRPr="0097001C" w:rsidRDefault="006013F6" w:rsidP="00767912">
            <w:pPr>
              <w:spacing w:after="0" w:line="26" w:lineRule="atLeast"/>
              <w:jc w:val="center"/>
              <w:rPr>
                <w:rFonts w:ascii="Arial" w:hAnsi="Arial" w:cs="Arial"/>
              </w:rPr>
            </w:pPr>
          </w:p>
        </w:tc>
        <w:tc>
          <w:tcPr>
            <w:tcW w:w="1179" w:type="dxa"/>
            <w:vAlign w:val="center"/>
          </w:tcPr>
          <w:p w:rsidR="006013F6" w:rsidRPr="0097001C" w:rsidRDefault="006013F6" w:rsidP="00767912">
            <w:pPr>
              <w:spacing w:after="0" w:line="26" w:lineRule="atLeast"/>
              <w:jc w:val="center"/>
              <w:rPr>
                <w:rFonts w:ascii="Arial" w:hAnsi="Arial" w:cs="Arial"/>
              </w:rPr>
            </w:pPr>
          </w:p>
        </w:tc>
      </w:tr>
      <w:tr w:rsidR="006013F6" w:rsidRPr="0097001C" w:rsidTr="006013F6">
        <w:tc>
          <w:tcPr>
            <w:tcW w:w="1291" w:type="dxa"/>
          </w:tcPr>
          <w:p w:rsidR="006013F6" w:rsidRPr="0097001C" w:rsidRDefault="006013F6" w:rsidP="00767912">
            <w:pPr>
              <w:spacing w:after="0" w:line="26" w:lineRule="atLeast"/>
              <w:rPr>
                <w:rFonts w:ascii="Arial" w:hAnsi="Arial" w:cs="Arial"/>
              </w:rPr>
            </w:pPr>
            <w:r w:rsidRPr="0097001C">
              <w:rPr>
                <w:rFonts w:ascii="Arial" w:hAnsi="Arial" w:cs="Arial"/>
              </w:rPr>
              <w:t>ДУ-150</w:t>
            </w:r>
          </w:p>
        </w:tc>
        <w:tc>
          <w:tcPr>
            <w:tcW w:w="1179" w:type="dxa"/>
            <w:vAlign w:val="center"/>
          </w:tcPr>
          <w:p w:rsidR="006013F6" w:rsidRPr="0097001C" w:rsidRDefault="006013F6" w:rsidP="00767912">
            <w:pPr>
              <w:spacing w:after="0" w:line="26" w:lineRule="atLeast"/>
              <w:jc w:val="center"/>
              <w:rPr>
                <w:rFonts w:ascii="Arial" w:hAnsi="Arial" w:cs="Arial"/>
              </w:rPr>
            </w:pPr>
            <w:r w:rsidRPr="0097001C">
              <w:rPr>
                <w:rFonts w:ascii="Arial" w:hAnsi="Arial" w:cs="Arial"/>
              </w:rPr>
              <w:t>1</w:t>
            </w:r>
          </w:p>
        </w:tc>
        <w:tc>
          <w:tcPr>
            <w:tcW w:w="1382" w:type="dxa"/>
            <w:vAlign w:val="center"/>
          </w:tcPr>
          <w:p w:rsidR="006013F6" w:rsidRPr="0097001C" w:rsidRDefault="006013F6" w:rsidP="00767912">
            <w:pPr>
              <w:spacing w:after="0" w:line="26" w:lineRule="atLeast"/>
              <w:jc w:val="center"/>
              <w:rPr>
                <w:rFonts w:ascii="Arial" w:hAnsi="Arial" w:cs="Arial"/>
              </w:rPr>
            </w:pPr>
            <w:r w:rsidRPr="0097001C">
              <w:rPr>
                <w:rFonts w:ascii="Arial" w:hAnsi="Arial" w:cs="Arial"/>
              </w:rPr>
              <w:t>ДУ-65</w:t>
            </w:r>
          </w:p>
        </w:tc>
        <w:tc>
          <w:tcPr>
            <w:tcW w:w="1179" w:type="dxa"/>
            <w:vAlign w:val="center"/>
          </w:tcPr>
          <w:p w:rsidR="006013F6" w:rsidRPr="0097001C" w:rsidRDefault="006013F6" w:rsidP="00767912">
            <w:pPr>
              <w:spacing w:after="0" w:line="26" w:lineRule="atLeast"/>
              <w:jc w:val="center"/>
              <w:rPr>
                <w:rFonts w:ascii="Arial" w:eastAsia="Times New Roman" w:hAnsi="Arial" w:cs="Arial"/>
              </w:rPr>
            </w:pPr>
            <w:r w:rsidRPr="0097001C">
              <w:rPr>
                <w:rFonts w:ascii="Arial" w:eastAsia="Times New Roman" w:hAnsi="Arial" w:cs="Arial"/>
              </w:rPr>
              <w:t>0</w:t>
            </w:r>
          </w:p>
        </w:tc>
        <w:tc>
          <w:tcPr>
            <w:tcW w:w="1428" w:type="dxa"/>
            <w:vAlign w:val="center"/>
          </w:tcPr>
          <w:p w:rsidR="006013F6" w:rsidRPr="0097001C" w:rsidRDefault="006013F6" w:rsidP="00767912">
            <w:pPr>
              <w:spacing w:after="0" w:line="26" w:lineRule="atLeast"/>
              <w:jc w:val="center"/>
              <w:rPr>
                <w:rFonts w:ascii="Arial" w:hAnsi="Arial" w:cs="Arial"/>
              </w:rPr>
            </w:pPr>
          </w:p>
        </w:tc>
        <w:tc>
          <w:tcPr>
            <w:tcW w:w="1179" w:type="dxa"/>
            <w:vAlign w:val="center"/>
          </w:tcPr>
          <w:p w:rsidR="006013F6" w:rsidRPr="0097001C" w:rsidRDefault="006013F6" w:rsidP="00767912">
            <w:pPr>
              <w:spacing w:after="0" w:line="26" w:lineRule="atLeast"/>
              <w:jc w:val="center"/>
              <w:rPr>
                <w:rFonts w:ascii="Arial" w:hAnsi="Arial" w:cs="Arial"/>
              </w:rPr>
            </w:pPr>
          </w:p>
        </w:tc>
        <w:tc>
          <w:tcPr>
            <w:tcW w:w="1604" w:type="dxa"/>
            <w:vAlign w:val="center"/>
          </w:tcPr>
          <w:p w:rsidR="006013F6" w:rsidRPr="0097001C" w:rsidRDefault="006013F6" w:rsidP="00767912">
            <w:pPr>
              <w:spacing w:after="0" w:line="26" w:lineRule="atLeast"/>
              <w:jc w:val="center"/>
              <w:rPr>
                <w:rFonts w:ascii="Arial" w:hAnsi="Arial" w:cs="Arial"/>
              </w:rPr>
            </w:pPr>
          </w:p>
        </w:tc>
        <w:tc>
          <w:tcPr>
            <w:tcW w:w="1179" w:type="dxa"/>
            <w:vAlign w:val="center"/>
          </w:tcPr>
          <w:p w:rsidR="006013F6" w:rsidRPr="0097001C" w:rsidRDefault="006013F6" w:rsidP="00767912">
            <w:pPr>
              <w:spacing w:after="0" w:line="26" w:lineRule="atLeast"/>
              <w:jc w:val="center"/>
              <w:rPr>
                <w:rFonts w:ascii="Arial" w:hAnsi="Arial" w:cs="Arial"/>
              </w:rPr>
            </w:pPr>
          </w:p>
        </w:tc>
      </w:tr>
    </w:tbl>
    <w:p w:rsidR="00485C78" w:rsidRPr="0097001C" w:rsidRDefault="00485C78" w:rsidP="00767912">
      <w:pPr>
        <w:spacing w:after="0" w:line="26" w:lineRule="atLeast"/>
        <w:ind w:firstLine="709"/>
        <w:jc w:val="both"/>
        <w:rPr>
          <w:rFonts w:ascii="Arial" w:hAnsi="Arial" w:cs="Arial"/>
          <w:b/>
        </w:rPr>
      </w:pPr>
    </w:p>
    <w:p w:rsidR="00485C78" w:rsidRPr="0097001C" w:rsidRDefault="00485C78" w:rsidP="00767912">
      <w:pPr>
        <w:spacing w:after="0" w:line="26" w:lineRule="atLeast"/>
        <w:ind w:firstLine="709"/>
        <w:jc w:val="both"/>
        <w:rPr>
          <w:rFonts w:ascii="Arial" w:hAnsi="Arial" w:cs="Arial"/>
          <w:b/>
        </w:rPr>
      </w:pPr>
    </w:p>
    <w:p w:rsidR="00485C78" w:rsidRPr="0097001C" w:rsidRDefault="00485C78" w:rsidP="00767912">
      <w:pPr>
        <w:spacing w:after="0" w:line="26" w:lineRule="atLeast"/>
        <w:ind w:firstLine="709"/>
        <w:jc w:val="both"/>
        <w:rPr>
          <w:rFonts w:ascii="Arial" w:hAnsi="Arial" w:cs="Arial"/>
          <w:b/>
        </w:rPr>
      </w:pPr>
    </w:p>
    <w:p w:rsidR="00485C78" w:rsidRPr="0097001C" w:rsidRDefault="00485C78" w:rsidP="00767912">
      <w:pPr>
        <w:spacing w:after="0" w:line="26" w:lineRule="atLeast"/>
        <w:ind w:firstLine="709"/>
        <w:jc w:val="both"/>
        <w:rPr>
          <w:rFonts w:ascii="Arial" w:hAnsi="Arial" w:cs="Arial"/>
        </w:rPr>
      </w:pPr>
      <w:r w:rsidRPr="0097001C">
        <w:rPr>
          <w:rFonts w:ascii="Arial" w:hAnsi="Arial" w:cs="Arial"/>
        </w:rPr>
        <w:t>3.19 Сведения о наличии защиты тепловых сетей от превышения давления</w:t>
      </w:r>
    </w:p>
    <w:p w:rsidR="00485C78" w:rsidRPr="0097001C" w:rsidRDefault="00485C78" w:rsidP="00767912">
      <w:pPr>
        <w:spacing w:after="0" w:line="26" w:lineRule="atLeast"/>
        <w:ind w:firstLine="709"/>
        <w:jc w:val="both"/>
        <w:rPr>
          <w:rFonts w:ascii="Arial" w:hAnsi="Arial" w:cs="Arial"/>
        </w:rPr>
      </w:pPr>
      <w:r w:rsidRPr="0097001C">
        <w:rPr>
          <w:rFonts w:ascii="Arial" w:hAnsi="Arial" w:cs="Arial"/>
        </w:rPr>
        <w:t>Защита тепловых сетей от превышения давления автоматическая с применением линий перепуска.</w:t>
      </w:r>
    </w:p>
    <w:p w:rsidR="00485C78" w:rsidRPr="0097001C" w:rsidRDefault="00485C78" w:rsidP="00767912">
      <w:pPr>
        <w:spacing w:after="0" w:line="26" w:lineRule="atLeast"/>
        <w:ind w:firstLine="709"/>
        <w:jc w:val="both"/>
        <w:rPr>
          <w:rFonts w:ascii="Arial" w:hAnsi="Arial" w:cs="Arial"/>
          <w:b/>
        </w:rPr>
      </w:pPr>
    </w:p>
    <w:p w:rsidR="00485C78" w:rsidRPr="0097001C" w:rsidRDefault="00485C78" w:rsidP="00767912">
      <w:pPr>
        <w:spacing w:after="0" w:line="26" w:lineRule="atLeast"/>
        <w:ind w:firstLine="709"/>
        <w:jc w:val="both"/>
        <w:rPr>
          <w:rFonts w:ascii="Arial" w:hAnsi="Arial" w:cs="Arial"/>
        </w:rPr>
      </w:pPr>
      <w:r w:rsidRPr="0097001C">
        <w:rPr>
          <w:rFonts w:ascii="Arial" w:hAnsi="Arial" w:cs="Arial"/>
        </w:rPr>
        <w:t>3.20 Перечень выявленных бесхозяйных тепловых сетей и обоснование выбора организации, уполномоченной на их эксплуатацию</w:t>
      </w:r>
    </w:p>
    <w:p w:rsidR="00485C78" w:rsidRPr="00602FD5" w:rsidRDefault="00485C78" w:rsidP="00767912">
      <w:pPr>
        <w:spacing w:after="0" w:line="26" w:lineRule="atLeast"/>
        <w:ind w:firstLine="709"/>
        <w:jc w:val="both"/>
        <w:rPr>
          <w:rFonts w:ascii="Arial" w:hAnsi="Arial" w:cs="Arial"/>
        </w:rPr>
      </w:pPr>
      <w:r w:rsidRPr="0097001C">
        <w:rPr>
          <w:rFonts w:ascii="Arial" w:hAnsi="Arial" w:cs="Arial"/>
        </w:rPr>
        <w:t>В настоящий момент имеется признание права муниципальной собственности на тепловые сети и котельные г. Шумиха – администрацией Шумихинского района</w:t>
      </w:r>
      <w:r w:rsidR="001B5D78" w:rsidRPr="0097001C">
        <w:rPr>
          <w:rFonts w:ascii="Arial" w:hAnsi="Arial" w:cs="Arial"/>
        </w:rPr>
        <w:t>, администрацией города Шумиха, ООО «Энергосервис»</w:t>
      </w:r>
      <w:r w:rsidR="006B0AA8" w:rsidRPr="0097001C">
        <w:rPr>
          <w:rFonts w:ascii="Arial" w:hAnsi="Arial" w:cs="Arial"/>
        </w:rPr>
        <w:t>.</w:t>
      </w:r>
      <w:r w:rsidRPr="0097001C">
        <w:rPr>
          <w:rFonts w:ascii="Arial" w:hAnsi="Arial" w:cs="Arial"/>
        </w:rPr>
        <w:t xml:space="preserve"> Бесхозяйные тепловые сети на территории г. Шумиха отсутствуют.</w:t>
      </w:r>
    </w:p>
    <w:p w:rsidR="00485C78" w:rsidRPr="00602FD5" w:rsidRDefault="00485C78" w:rsidP="00767912">
      <w:pPr>
        <w:spacing w:after="0" w:line="26" w:lineRule="atLeast"/>
        <w:ind w:firstLine="709"/>
        <w:jc w:val="both"/>
        <w:rPr>
          <w:rFonts w:ascii="Arial" w:hAnsi="Arial" w:cs="Arial"/>
          <w:b/>
        </w:rPr>
      </w:pPr>
    </w:p>
    <w:p w:rsidR="00485C78" w:rsidRPr="00602FD5" w:rsidRDefault="00485C78" w:rsidP="00767912">
      <w:pPr>
        <w:spacing w:after="0" w:line="26" w:lineRule="atLeast"/>
        <w:ind w:firstLine="709"/>
        <w:jc w:val="both"/>
        <w:rPr>
          <w:rFonts w:ascii="Arial" w:hAnsi="Arial" w:cs="Arial"/>
          <w:b/>
        </w:rPr>
        <w:sectPr w:rsidR="00485C78" w:rsidRPr="00602FD5" w:rsidSect="00B21E67">
          <w:pgSz w:w="11906" w:h="16838"/>
          <w:pgMar w:top="567" w:right="567" w:bottom="567" w:left="1134" w:header="709" w:footer="709" w:gutter="0"/>
          <w:cols w:space="708"/>
          <w:docGrid w:linePitch="360"/>
        </w:sect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lastRenderedPageBreak/>
        <w:t>Часть 4. Зоны действия источников тепловой энергии</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xml:space="preserve">Существующая зоны действия источников теплоснабжения расположена на территории </w:t>
      </w:r>
      <w:r w:rsidR="00F1540C" w:rsidRPr="00602FD5">
        <w:rPr>
          <w:rFonts w:ascii="Arial" w:hAnsi="Arial" w:cs="Arial"/>
        </w:rPr>
        <w:t>г. Шумиха</w:t>
      </w:r>
      <w:r w:rsidRPr="00602FD5">
        <w:rPr>
          <w:rFonts w:ascii="Arial" w:hAnsi="Arial" w:cs="Arial"/>
        </w:rPr>
        <w:t xml:space="preserve">. </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Площадь действия источников теплоснабжения представлена в таблице 4.1.</w:t>
      </w:r>
    </w:p>
    <w:p w:rsidR="00485C78" w:rsidRPr="00602FD5" w:rsidRDefault="00485C78" w:rsidP="00767912">
      <w:pPr>
        <w:shd w:val="clear" w:color="auto" w:fill="FFFFFF"/>
        <w:spacing w:after="150" w:line="26" w:lineRule="atLeast"/>
        <w:jc w:val="both"/>
        <w:rPr>
          <w:rFonts w:ascii="Arial" w:hAnsi="Arial" w:cs="Arial"/>
          <w:color w:val="282828"/>
        </w:rPr>
      </w:pPr>
      <w:r w:rsidRPr="00602FD5">
        <w:rPr>
          <w:rFonts w:ascii="Arial" w:hAnsi="Arial" w:cs="Arial"/>
        </w:rPr>
        <w:t xml:space="preserve">Таблица 4.1 – </w:t>
      </w:r>
      <w:r w:rsidRPr="00602FD5">
        <w:rPr>
          <w:rFonts w:ascii="Arial" w:hAnsi="Arial" w:cs="Arial"/>
          <w:color w:val="282828"/>
        </w:rPr>
        <w:t>Описание существующих зон действия систем теплоснабжения, источников тепловой энергии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8"/>
        <w:gridCol w:w="2336"/>
        <w:gridCol w:w="2336"/>
        <w:gridCol w:w="2318"/>
      </w:tblGrid>
      <w:tr w:rsidR="00485C78" w:rsidRPr="00602FD5" w:rsidTr="00B21E67">
        <w:trPr>
          <w:tblHeader/>
        </w:trPr>
        <w:tc>
          <w:tcPr>
            <w:tcW w:w="9548" w:type="dxa"/>
            <w:gridSpan w:val="4"/>
          </w:tcPr>
          <w:p w:rsidR="00485C78" w:rsidRPr="00602FD5" w:rsidRDefault="00485C78" w:rsidP="00767912">
            <w:pPr>
              <w:spacing w:after="0" w:line="26" w:lineRule="atLeast"/>
              <w:jc w:val="center"/>
              <w:rPr>
                <w:rFonts w:ascii="Arial" w:hAnsi="Arial" w:cs="Arial"/>
                <w:b/>
              </w:rPr>
            </w:pPr>
            <w:r w:rsidRPr="00602FD5">
              <w:rPr>
                <w:rFonts w:ascii="Arial" w:hAnsi="Arial" w:cs="Arial"/>
                <w:b/>
              </w:rPr>
              <w:t>Максимальное удаление точки подключения потребителей от источника тепловой энергии</w:t>
            </w:r>
          </w:p>
        </w:tc>
      </w:tr>
      <w:tr w:rsidR="00485C78" w:rsidRPr="00602FD5" w:rsidTr="00B21E67">
        <w:trPr>
          <w:tblHeader/>
        </w:trPr>
        <w:tc>
          <w:tcPr>
            <w:tcW w:w="2558" w:type="dxa"/>
            <w:vAlign w:val="center"/>
          </w:tcPr>
          <w:p w:rsidR="00485C78" w:rsidRPr="00602FD5" w:rsidRDefault="00485C78" w:rsidP="00767912">
            <w:pPr>
              <w:spacing w:after="0" w:line="26" w:lineRule="atLeast"/>
              <w:jc w:val="center"/>
              <w:rPr>
                <w:rFonts w:ascii="Arial" w:hAnsi="Arial" w:cs="Arial"/>
                <w:b/>
                <w:i/>
              </w:rPr>
            </w:pPr>
            <w:r w:rsidRPr="00602FD5">
              <w:rPr>
                <w:rFonts w:ascii="Arial" w:hAnsi="Arial" w:cs="Arial"/>
                <w:b/>
                <w:i/>
              </w:rPr>
              <w:t>на север</w:t>
            </w:r>
          </w:p>
        </w:tc>
        <w:tc>
          <w:tcPr>
            <w:tcW w:w="2336" w:type="dxa"/>
            <w:vAlign w:val="center"/>
          </w:tcPr>
          <w:p w:rsidR="00485C78" w:rsidRPr="00602FD5" w:rsidRDefault="00485C78" w:rsidP="00767912">
            <w:pPr>
              <w:spacing w:after="0" w:line="26" w:lineRule="atLeast"/>
              <w:jc w:val="center"/>
              <w:rPr>
                <w:rFonts w:ascii="Arial" w:hAnsi="Arial" w:cs="Arial"/>
                <w:b/>
                <w:i/>
              </w:rPr>
            </w:pPr>
            <w:r w:rsidRPr="00602FD5">
              <w:rPr>
                <w:rFonts w:ascii="Arial" w:hAnsi="Arial" w:cs="Arial"/>
                <w:b/>
                <w:i/>
              </w:rPr>
              <w:t>на восток</w:t>
            </w:r>
          </w:p>
        </w:tc>
        <w:tc>
          <w:tcPr>
            <w:tcW w:w="2336" w:type="dxa"/>
            <w:vAlign w:val="center"/>
          </w:tcPr>
          <w:p w:rsidR="00485C78" w:rsidRPr="00602FD5" w:rsidRDefault="00485C78" w:rsidP="00767912">
            <w:pPr>
              <w:spacing w:after="0" w:line="26" w:lineRule="atLeast"/>
              <w:jc w:val="center"/>
              <w:rPr>
                <w:rFonts w:ascii="Arial" w:hAnsi="Arial" w:cs="Arial"/>
                <w:b/>
                <w:i/>
              </w:rPr>
            </w:pPr>
            <w:r w:rsidRPr="00602FD5">
              <w:rPr>
                <w:rFonts w:ascii="Arial" w:hAnsi="Arial" w:cs="Arial"/>
                <w:b/>
                <w:i/>
              </w:rPr>
              <w:t>на юг</w:t>
            </w:r>
          </w:p>
        </w:tc>
        <w:tc>
          <w:tcPr>
            <w:tcW w:w="2318" w:type="dxa"/>
            <w:vAlign w:val="center"/>
          </w:tcPr>
          <w:p w:rsidR="00485C78" w:rsidRPr="00602FD5" w:rsidRDefault="00485C78" w:rsidP="00767912">
            <w:pPr>
              <w:spacing w:after="0" w:line="26" w:lineRule="atLeast"/>
              <w:jc w:val="center"/>
              <w:rPr>
                <w:rFonts w:ascii="Arial" w:hAnsi="Arial" w:cs="Arial"/>
                <w:b/>
                <w:i/>
              </w:rPr>
            </w:pPr>
            <w:r w:rsidRPr="00602FD5">
              <w:rPr>
                <w:rFonts w:ascii="Arial" w:hAnsi="Arial" w:cs="Arial"/>
                <w:b/>
                <w:i/>
              </w:rPr>
              <w:t>на запад</w:t>
            </w:r>
          </w:p>
        </w:tc>
      </w:tr>
      <w:tr w:rsidR="00485C78" w:rsidRPr="00602FD5" w:rsidTr="00B21E67">
        <w:tc>
          <w:tcPr>
            <w:tcW w:w="9548" w:type="dxa"/>
            <w:gridSpan w:val="4"/>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Котельная</w:t>
            </w:r>
            <w:r w:rsidR="00D850F8" w:rsidRPr="00602FD5">
              <w:rPr>
                <w:rFonts w:ascii="Arial" w:hAnsi="Arial" w:cs="Arial"/>
              </w:rPr>
              <w:t xml:space="preserve"> </w:t>
            </w:r>
            <w:r w:rsidRPr="00602FD5">
              <w:rPr>
                <w:rFonts w:ascii="Arial" w:hAnsi="Arial" w:cs="Arial"/>
              </w:rPr>
              <w:t>ул. Советская, 125</w:t>
            </w:r>
            <w:r w:rsidR="00044766" w:rsidRPr="00602FD5">
              <w:rPr>
                <w:rFonts w:ascii="Arial" w:hAnsi="Arial" w:cs="Arial"/>
              </w:rPr>
              <w:t>В</w:t>
            </w:r>
            <w:r w:rsidRPr="00602FD5">
              <w:rPr>
                <w:rFonts w:ascii="Arial" w:hAnsi="Arial" w:cs="Arial"/>
              </w:rPr>
              <w:t xml:space="preserve"> г. Шумиха</w:t>
            </w:r>
          </w:p>
        </w:tc>
      </w:tr>
      <w:tr w:rsidR="00485C78" w:rsidRPr="00602FD5" w:rsidTr="00B21E67">
        <w:tc>
          <w:tcPr>
            <w:tcW w:w="2558"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w:t>
            </w:r>
          </w:p>
        </w:tc>
        <w:tc>
          <w:tcPr>
            <w:tcW w:w="2336"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w:t>
            </w:r>
          </w:p>
        </w:tc>
        <w:tc>
          <w:tcPr>
            <w:tcW w:w="2336" w:type="dxa"/>
            <w:vAlign w:val="center"/>
          </w:tcPr>
          <w:p w:rsidR="00485C78" w:rsidRPr="00602FD5" w:rsidRDefault="00485C78" w:rsidP="00767912">
            <w:pPr>
              <w:spacing w:after="0" w:line="26" w:lineRule="atLeast"/>
              <w:jc w:val="center"/>
              <w:rPr>
                <w:rFonts w:ascii="Arial" w:hAnsi="Arial" w:cs="Arial"/>
                <w:color w:val="000000" w:themeColor="text1"/>
              </w:rPr>
            </w:pPr>
            <w:r w:rsidRPr="00602FD5">
              <w:rPr>
                <w:rFonts w:ascii="Arial" w:hAnsi="Arial" w:cs="Arial"/>
                <w:color w:val="000000" w:themeColor="text1"/>
              </w:rPr>
              <w:t>340</w:t>
            </w:r>
          </w:p>
        </w:tc>
        <w:tc>
          <w:tcPr>
            <w:tcW w:w="2318"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203</w:t>
            </w:r>
          </w:p>
        </w:tc>
      </w:tr>
      <w:tr w:rsidR="00485C78" w:rsidRPr="00602FD5" w:rsidTr="00B21E67">
        <w:tc>
          <w:tcPr>
            <w:tcW w:w="9548" w:type="dxa"/>
            <w:gridSpan w:val="4"/>
            <w:vAlign w:val="center"/>
          </w:tcPr>
          <w:p w:rsidR="00485C78" w:rsidRPr="00602FD5" w:rsidRDefault="007519FC" w:rsidP="00767912">
            <w:pPr>
              <w:spacing w:after="0" w:line="26" w:lineRule="atLeast"/>
              <w:jc w:val="center"/>
              <w:rPr>
                <w:rFonts w:ascii="Arial" w:hAnsi="Arial" w:cs="Arial"/>
              </w:rPr>
            </w:pPr>
            <w:r w:rsidRPr="00602FD5">
              <w:rPr>
                <w:rFonts w:ascii="Arial" w:hAnsi="Arial" w:cs="Arial"/>
              </w:rPr>
              <w:t>Котельная ул. Морозова, 56</w:t>
            </w:r>
            <w:r w:rsidR="00485C78" w:rsidRPr="00602FD5">
              <w:rPr>
                <w:rFonts w:ascii="Arial" w:hAnsi="Arial" w:cs="Arial"/>
              </w:rPr>
              <w:t xml:space="preserve"> г. Шумиха</w:t>
            </w:r>
          </w:p>
        </w:tc>
      </w:tr>
      <w:tr w:rsidR="00485C78" w:rsidRPr="00602FD5" w:rsidTr="00B21E67">
        <w:tc>
          <w:tcPr>
            <w:tcW w:w="2558"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156</w:t>
            </w:r>
          </w:p>
        </w:tc>
        <w:tc>
          <w:tcPr>
            <w:tcW w:w="2336"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80</w:t>
            </w:r>
          </w:p>
        </w:tc>
        <w:tc>
          <w:tcPr>
            <w:tcW w:w="2336" w:type="dxa"/>
            <w:vAlign w:val="center"/>
          </w:tcPr>
          <w:p w:rsidR="00485C78" w:rsidRPr="00602FD5" w:rsidRDefault="00485C78" w:rsidP="00767912">
            <w:pPr>
              <w:spacing w:after="0" w:line="26" w:lineRule="atLeast"/>
              <w:jc w:val="center"/>
              <w:rPr>
                <w:rFonts w:ascii="Arial" w:hAnsi="Arial" w:cs="Arial"/>
                <w:color w:val="000000" w:themeColor="text1"/>
              </w:rPr>
            </w:pPr>
            <w:r w:rsidRPr="00602FD5">
              <w:rPr>
                <w:rFonts w:ascii="Arial" w:hAnsi="Arial" w:cs="Arial"/>
                <w:color w:val="000000" w:themeColor="text1"/>
              </w:rPr>
              <w:t>221</w:t>
            </w:r>
          </w:p>
        </w:tc>
        <w:tc>
          <w:tcPr>
            <w:tcW w:w="2318"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111</w:t>
            </w:r>
          </w:p>
        </w:tc>
      </w:tr>
      <w:tr w:rsidR="00485C78" w:rsidRPr="00602FD5" w:rsidTr="00B21E67">
        <w:tc>
          <w:tcPr>
            <w:tcW w:w="9548" w:type="dxa"/>
            <w:gridSpan w:val="4"/>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Котельная ул. Магистральная, 1</w:t>
            </w:r>
            <w:r w:rsidR="00044766" w:rsidRPr="00602FD5">
              <w:rPr>
                <w:rFonts w:ascii="Arial" w:hAnsi="Arial" w:cs="Arial"/>
              </w:rPr>
              <w:t>В</w:t>
            </w:r>
            <w:r w:rsidRPr="00602FD5">
              <w:rPr>
                <w:rFonts w:ascii="Arial" w:hAnsi="Arial" w:cs="Arial"/>
              </w:rPr>
              <w:t xml:space="preserve"> г. Шумиха</w:t>
            </w:r>
          </w:p>
        </w:tc>
      </w:tr>
      <w:tr w:rsidR="00485C78" w:rsidRPr="00602FD5" w:rsidTr="00B21E67">
        <w:tc>
          <w:tcPr>
            <w:tcW w:w="2558"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168,2</w:t>
            </w:r>
          </w:p>
        </w:tc>
        <w:tc>
          <w:tcPr>
            <w:tcW w:w="2336"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50,4</w:t>
            </w:r>
          </w:p>
        </w:tc>
        <w:tc>
          <w:tcPr>
            <w:tcW w:w="2336" w:type="dxa"/>
            <w:vAlign w:val="center"/>
          </w:tcPr>
          <w:p w:rsidR="00485C78" w:rsidRPr="00602FD5" w:rsidRDefault="00485C78" w:rsidP="00767912">
            <w:pPr>
              <w:spacing w:after="0" w:line="26" w:lineRule="atLeast"/>
              <w:jc w:val="center"/>
              <w:rPr>
                <w:rFonts w:ascii="Arial" w:hAnsi="Arial" w:cs="Arial"/>
                <w:color w:val="000000" w:themeColor="text1"/>
              </w:rPr>
            </w:pPr>
            <w:r w:rsidRPr="00602FD5">
              <w:rPr>
                <w:rFonts w:ascii="Arial" w:hAnsi="Arial" w:cs="Arial"/>
                <w:color w:val="000000" w:themeColor="text1"/>
              </w:rPr>
              <w:t>23</w:t>
            </w:r>
          </w:p>
        </w:tc>
        <w:tc>
          <w:tcPr>
            <w:tcW w:w="2318"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292</w:t>
            </w:r>
          </w:p>
        </w:tc>
      </w:tr>
      <w:tr w:rsidR="00485C78" w:rsidRPr="00602FD5" w:rsidTr="00B21E67">
        <w:tc>
          <w:tcPr>
            <w:tcW w:w="9548" w:type="dxa"/>
            <w:gridSpan w:val="4"/>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Котельная ул. Белоносова, 30 г. Шумиха</w:t>
            </w:r>
          </w:p>
        </w:tc>
      </w:tr>
      <w:tr w:rsidR="00485C78" w:rsidRPr="00602FD5" w:rsidTr="00B21E67">
        <w:tc>
          <w:tcPr>
            <w:tcW w:w="2558"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41</w:t>
            </w:r>
          </w:p>
        </w:tc>
        <w:tc>
          <w:tcPr>
            <w:tcW w:w="2336"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223</w:t>
            </w:r>
          </w:p>
        </w:tc>
        <w:tc>
          <w:tcPr>
            <w:tcW w:w="2336" w:type="dxa"/>
            <w:vAlign w:val="center"/>
          </w:tcPr>
          <w:p w:rsidR="00485C78" w:rsidRPr="00602FD5" w:rsidRDefault="00485C78" w:rsidP="00767912">
            <w:pPr>
              <w:spacing w:after="0" w:line="26" w:lineRule="atLeast"/>
              <w:jc w:val="center"/>
              <w:rPr>
                <w:rFonts w:ascii="Arial" w:hAnsi="Arial" w:cs="Arial"/>
                <w:color w:val="000000" w:themeColor="text1"/>
              </w:rPr>
            </w:pPr>
            <w:r w:rsidRPr="00602FD5">
              <w:rPr>
                <w:rFonts w:ascii="Arial" w:hAnsi="Arial" w:cs="Arial"/>
                <w:color w:val="000000" w:themeColor="text1"/>
              </w:rPr>
              <w:t>-</w:t>
            </w:r>
          </w:p>
        </w:tc>
        <w:tc>
          <w:tcPr>
            <w:tcW w:w="2318"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20</w:t>
            </w:r>
          </w:p>
        </w:tc>
      </w:tr>
      <w:tr w:rsidR="00485C78" w:rsidRPr="00602FD5" w:rsidTr="00B21E67">
        <w:tc>
          <w:tcPr>
            <w:tcW w:w="9548" w:type="dxa"/>
            <w:gridSpan w:val="4"/>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Котельная ул. Белоносова, 51 г. Шумиха</w:t>
            </w:r>
          </w:p>
        </w:tc>
      </w:tr>
      <w:tr w:rsidR="00485C78" w:rsidRPr="00602FD5" w:rsidTr="00B21E67">
        <w:tc>
          <w:tcPr>
            <w:tcW w:w="2558"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w:t>
            </w:r>
          </w:p>
        </w:tc>
        <w:tc>
          <w:tcPr>
            <w:tcW w:w="2336"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300</w:t>
            </w:r>
          </w:p>
        </w:tc>
        <w:tc>
          <w:tcPr>
            <w:tcW w:w="2336" w:type="dxa"/>
            <w:vAlign w:val="center"/>
          </w:tcPr>
          <w:p w:rsidR="00485C78" w:rsidRPr="00602FD5" w:rsidRDefault="00485C78" w:rsidP="00767912">
            <w:pPr>
              <w:spacing w:after="0" w:line="26" w:lineRule="atLeast"/>
              <w:jc w:val="center"/>
              <w:rPr>
                <w:rFonts w:ascii="Arial" w:hAnsi="Arial" w:cs="Arial"/>
                <w:color w:val="000000" w:themeColor="text1"/>
              </w:rPr>
            </w:pPr>
            <w:r w:rsidRPr="00602FD5">
              <w:rPr>
                <w:rFonts w:ascii="Arial" w:hAnsi="Arial" w:cs="Arial"/>
                <w:color w:val="000000" w:themeColor="text1"/>
              </w:rPr>
              <w:t>-</w:t>
            </w:r>
          </w:p>
        </w:tc>
        <w:tc>
          <w:tcPr>
            <w:tcW w:w="2318"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280</w:t>
            </w:r>
          </w:p>
        </w:tc>
      </w:tr>
      <w:tr w:rsidR="00485C78" w:rsidRPr="00602FD5" w:rsidTr="00B21E67">
        <w:tc>
          <w:tcPr>
            <w:tcW w:w="9548" w:type="dxa"/>
            <w:gridSpan w:val="4"/>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Котельная ул. Ленина, 112 г. Шумиха</w:t>
            </w:r>
          </w:p>
        </w:tc>
      </w:tr>
      <w:tr w:rsidR="00485C78" w:rsidRPr="00602FD5" w:rsidTr="00B21E67">
        <w:tc>
          <w:tcPr>
            <w:tcW w:w="2558"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55</w:t>
            </w:r>
          </w:p>
        </w:tc>
        <w:tc>
          <w:tcPr>
            <w:tcW w:w="2336"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76</w:t>
            </w:r>
          </w:p>
        </w:tc>
        <w:tc>
          <w:tcPr>
            <w:tcW w:w="2336" w:type="dxa"/>
            <w:vAlign w:val="center"/>
          </w:tcPr>
          <w:p w:rsidR="00485C78" w:rsidRPr="00602FD5" w:rsidRDefault="00485C78" w:rsidP="00767912">
            <w:pPr>
              <w:spacing w:after="0" w:line="26" w:lineRule="atLeast"/>
              <w:jc w:val="center"/>
              <w:rPr>
                <w:rFonts w:ascii="Arial" w:hAnsi="Arial" w:cs="Arial"/>
                <w:color w:val="000000" w:themeColor="text1"/>
              </w:rPr>
            </w:pPr>
            <w:r w:rsidRPr="00602FD5">
              <w:rPr>
                <w:rFonts w:ascii="Arial" w:hAnsi="Arial" w:cs="Arial"/>
                <w:color w:val="000000" w:themeColor="text1"/>
              </w:rPr>
              <w:t>97</w:t>
            </w:r>
          </w:p>
        </w:tc>
        <w:tc>
          <w:tcPr>
            <w:tcW w:w="2318"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107</w:t>
            </w:r>
          </w:p>
        </w:tc>
      </w:tr>
      <w:tr w:rsidR="00485C78" w:rsidRPr="00602FD5" w:rsidTr="00B21E67">
        <w:tc>
          <w:tcPr>
            <w:tcW w:w="9548" w:type="dxa"/>
            <w:gridSpan w:val="4"/>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Котельная ул. Олохова, 85 г. Шумиха</w:t>
            </w:r>
          </w:p>
        </w:tc>
      </w:tr>
      <w:tr w:rsidR="00485C78" w:rsidRPr="00602FD5" w:rsidTr="00B21E67">
        <w:tc>
          <w:tcPr>
            <w:tcW w:w="2558"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34</w:t>
            </w:r>
          </w:p>
        </w:tc>
        <w:tc>
          <w:tcPr>
            <w:tcW w:w="2336"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w:t>
            </w:r>
          </w:p>
        </w:tc>
        <w:tc>
          <w:tcPr>
            <w:tcW w:w="2336" w:type="dxa"/>
            <w:vAlign w:val="center"/>
          </w:tcPr>
          <w:p w:rsidR="00485C78" w:rsidRPr="00602FD5" w:rsidRDefault="00485C78" w:rsidP="00767912">
            <w:pPr>
              <w:spacing w:after="0" w:line="26" w:lineRule="atLeast"/>
              <w:jc w:val="center"/>
              <w:rPr>
                <w:rFonts w:ascii="Arial" w:hAnsi="Arial" w:cs="Arial"/>
                <w:color w:val="000000" w:themeColor="text1"/>
              </w:rPr>
            </w:pPr>
            <w:r w:rsidRPr="00602FD5">
              <w:rPr>
                <w:rFonts w:ascii="Arial" w:hAnsi="Arial" w:cs="Arial"/>
                <w:color w:val="000000" w:themeColor="text1"/>
              </w:rPr>
              <w:t>36</w:t>
            </w:r>
          </w:p>
        </w:tc>
        <w:tc>
          <w:tcPr>
            <w:tcW w:w="2318"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w:t>
            </w:r>
          </w:p>
        </w:tc>
      </w:tr>
      <w:tr w:rsidR="00485C78" w:rsidRPr="00602FD5" w:rsidTr="00B21E67">
        <w:tc>
          <w:tcPr>
            <w:tcW w:w="9548" w:type="dxa"/>
            <w:gridSpan w:val="4"/>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Котельная ул. Победы, 25 г. Шумиха</w:t>
            </w:r>
          </w:p>
        </w:tc>
      </w:tr>
      <w:tr w:rsidR="00485C78" w:rsidRPr="00602FD5" w:rsidTr="00B21E67">
        <w:tc>
          <w:tcPr>
            <w:tcW w:w="2558"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92</w:t>
            </w:r>
          </w:p>
        </w:tc>
        <w:tc>
          <w:tcPr>
            <w:tcW w:w="2336"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33</w:t>
            </w:r>
          </w:p>
        </w:tc>
        <w:tc>
          <w:tcPr>
            <w:tcW w:w="2336" w:type="dxa"/>
            <w:vAlign w:val="center"/>
          </w:tcPr>
          <w:p w:rsidR="00485C78" w:rsidRPr="00602FD5" w:rsidRDefault="00485C78" w:rsidP="00767912">
            <w:pPr>
              <w:spacing w:after="0" w:line="26" w:lineRule="atLeast"/>
              <w:jc w:val="center"/>
              <w:rPr>
                <w:rFonts w:ascii="Arial" w:hAnsi="Arial" w:cs="Arial"/>
                <w:color w:val="000000" w:themeColor="text1"/>
              </w:rPr>
            </w:pPr>
            <w:r w:rsidRPr="00602FD5">
              <w:rPr>
                <w:rFonts w:ascii="Arial" w:hAnsi="Arial" w:cs="Arial"/>
                <w:color w:val="000000" w:themeColor="text1"/>
              </w:rPr>
              <w:t>-</w:t>
            </w:r>
          </w:p>
        </w:tc>
        <w:tc>
          <w:tcPr>
            <w:tcW w:w="2318"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150</w:t>
            </w:r>
          </w:p>
        </w:tc>
      </w:tr>
      <w:tr w:rsidR="00485C78" w:rsidRPr="00602FD5" w:rsidTr="00B21E67">
        <w:tc>
          <w:tcPr>
            <w:tcW w:w="9548" w:type="dxa"/>
            <w:gridSpan w:val="4"/>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Котельная ул. Мелиораторов, 52 г. Шумиха</w:t>
            </w:r>
          </w:p>
        </w:tc>
      </w:tr>
      <w:tr w:rsidR="00485C78" w:rsidRPr="00602FD5" w:rsidTr="00B21E67">
        <w:tc>
          <w:tcPr>
            <w:tcW w:w="2558"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w:t>
            </w:r>
          </w:p>
        </w:tc>
        <w:tc>
          <w:tcPr>
            <w:tcW w:w="2336"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w:t>
            </w:r>
          </w:p>
        </w:tc>
        <w:tc>
          <w:tcPr>
            <w:tcW w:w="2336" w:type="dxa"/>
            <w:vAlign w:val="center"/>
          </w:tcPr>
          <w:p w:rsidR="00485C78" w:rsidRPr="00602FD5" w:rsidRDefault="00485C78" w:rsidP="00767912">
            <w:pPr>
              <w:spacing w:after="0" w:line="26" w:lineRule="atLeast"/>
              <w:jc w:val="center"/>
              <w:rPr>
                <w:rFonts w:ascii="Arial" w:hAnsi="Arial" w:cs="Arial"/>
                <w:color w:val="000000" w:themeColor="text1"/>
              </w:rPr>
            </w:pPr>
            <w:r w:rsidRPr="00602FD5">
              <w:rPr>
                <w:rFonts w:ascii="Arial" w:hAnsi="Arial" w:cs="Arial"/>
                <w:color w:val="000000" w:themeColor="text1"/>
              </w:rPr>
              <w:t>153</w:t>
            </w:r>
          </w:p>
        </w:tc>
        <w:tc>
          <w:tcPr>
            <w:tcW w:w="2318"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421</w:t>
            </w:r>
          </w:p>
        </w:tc>
      </w:tr>
      <w:tr w:rsidR="00485C78" w:rsidRPr="00602FD5" w:rsidTr="00B21E67">
        <w:tc>
          <w:tcPr>
            <w:tcW w:w="9548" w:type="dxa"/>
            <w:gridSpan w:val="4"/>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Котельная ул. Строителей, 20</w:t>
            </w:r>
            <w:r w:rsidR="00044766" w:rsidRPr="00602FD5">
              <w:rPr>
                <w:rFonts w:ascii="Arial" w:hAnsi="Arial" w:cs="Arial"/>
              </w:rPr>
              <w:t>А</w:t>
            </w:r>
            <w:r w:rsidRPr="00602FD5">
              <w:rPr>
                <w:rFonts w:ascii="Arial" w:hAnsi="Arial" w:cs="Arial"/>
              </w:rPr>
              <w:t xml:space="preserve"> г. Шумиха</w:t>
            </w:r>
          </w:p>
        </w:tc>
      </w:tr>
      <w:tr w:rsidR="00485C78" w:rsidRPr="00602FD5" w:rsidTr="00B21E67">
        <w:tc>
          <w:tcPr>
            <w:tcW w:w="2558"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198</w:t>
            </w:r>
          </w:p>
        </w:tc>
        <w:tc>
          <w:tcPr>
            <w:tcW w:w="2336"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328</w:t>
            </w:r>
          </w:p>
        </w:tc>
        <w:tc>
          <w:tcPr>
            <w:tcW w:w="2336" w:type="dxa"/>
            <w:vAlign w:val="center"/>
          </w:tcPr>
          <w:p w:rsidR="00485C78" w:rsidRPr="00602FD5" w:rsidRDefault="00485C78" w:rsidP="00767912">
            <w:pPr>
              <w:spacing w:after="0" w:line="26" w:lineRule="atLeast"/>
              <w:jc w:val="center"/>
              <w:rPr>
                <w:rFonts w:ascii="Arial" w:hAnsi="Arial" w:cs="Arial"/>
                <w:color w:val="000000" w:themeColor="text1"/>
              </w:rPr>
            </w:pPr>
            <w:r w:rsidRPr="00602FD5">
              <w:rPr>
                <w:rFonts w:ascii="Arial" w:hAnsi="Arial" w:cs="Arial"/>
                <w:color w:val="000000" w:themeColor="text1"/>
              </w:rPr>
              <w:t>105</w:t>
            </w:r>
          </w:p>
        </w:tc>
        <w:tc>
          <w:tcPr>
            <w:tcW w:w="2318"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w:t>
            </w:r>
          </w:p>
        </w:tc>
      </w:tr>
      <w:tr w:rsidR="00485C78" w:rsidRPr="00602FD5" w:rsidTr="00B21E67">
        <w:tc>
          <w:tcPr>
            <w:tcW w:w="9548" w:type="dxa"/>
            <w:gridSpan w:val="4"/>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Котельная ул. Ленина, 15 г. Шумиха</w:t>
            </w:r>
          </w:p>
        </w:tc>
      </w:tr>
      <w:tr w:rsidR="00485C78" w:rsidRPr="00602FD5" w:rsidTr="00B21E67">
        <w:tc>
          <w:tcPr>
            <w:tcW w:w="2558"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4237</w:t>
            </w:r>
          </w:p>
        </w:tc>
        <w:tc>
          <w:tcPr>
            <w:tcW w:w="2336"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378</w:t>
            </w:r>
          </w:p>
        </w:tc>
        <w:tc>
          <w:tcPr>
            <w:tcW w:w="2336" w:type="dxa"/>
            <w:vAlign w:val="center"/>
          </w:tcPr>
          <w:p w:rsidR="00485C78" w:rsidRPr="00602FD5" w:rsidRDefault="00485C78" w:rsidP="00767912">
            <w:pPr>
              <w:spacing w:after="0" w:line="26" w:lineRule="atLeast"/>
              <w:jc w:val="center"/>
              <w:rPr>
                <w:rFonts w:ascii="Arial" w:hAnsi="Arial" w:cs="Arial"/>
                <w:color w:val="000000" w:themeColor="text1"/>
              </w:rPr>
            </w:pPr>
            <w:r w:rsidRPr="00602FD5">
              <w:rPr>
                <w:rFonts w:ascii="Arial" w:hAnsi="Arial" w:cs="Arial"/>
                <w:color w:val="000000" w:themeColor="text1"/>
              </w:rPr>
              <w:t>920</w:t>
            </w:r>
          </w:p>
        </w:tc>
        <w:tc>
          <w:tcPr>
            <w:tcW w:w="2318"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7868</w:t>
            </w:r>
          </w:p>
        </w:tc>
      </w:tr>
      <w:tr w:rsidR="00485C78" w:rsidRPr="00602FD5" w:rsidTr="00B21E67">
        <w:tc>
          <w:tcPr>
            <w:tcW w:w="9548" w:type="dxa"/>
            <w:gridSpan w:val="4"/>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Котельная ул. Белоносова,2 г. Шумиха</w:t>
            </w:r>
          </w:p>
        </w:tc>
      </w:tr>
      <w:tr w:rsidR="00485C78" w:rsidRPr="00602FD5" w:rsidTr="00044766">
        <w:trPr>
          <w:trHeight w:val="172"/>
        </w:trPr>
        <w:tc>
          <w:tcPr>
            <w:tcW w:w="2558" w:type="dxa"/>
            <w:tcBorders>
              <w:bottom w:val="single" w:sz="4" w:space="0" w:color="auto"/>
            </w:tcBorders>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w:t>
            </w:r>
          </w:p>
        </w:tc>
        <w:tc>
          <w:tcPr>
            <w:tcW w:w="2336" w:type="dxa"/>
            <w:tcBorders>
              <w:bottom w:val="single" w:sz="4" w:space="0" w:color="auto"/>
            </w:tcBorders>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w:t>
            </w:r>
          </w:p>
        </w:tc>
        <w:tc>
          <w:tcPr>
            <w:tcW w:w="2336" w:type="dxa"/>
            <w:tcBorders>
              <w:bottom w:val="single" w:sz="4" w:space="0" w:color="auto"/>
            </w:tcBorders>
            <w:vAlign w:val="center"/>
          </w:tcPr>
          <w:p w:rsidR="00485C78" w:rsidRPr="00602FD5" w:rsidRDefault="00485C78" w:rsidP="00767912">
            <w:pPr>
              <w:spacing w:after="0" w:line="26" w:lineRule="atLeast"/>
              <w:jc w:val="center"/>
              <w:rPr>
                <w:rFonts w:ascii="Arial" w:hAnsi="Arial" w:cs="Arial"/>
                <w:color w:val="000000" w:themeColor="text1"/>
              </w:rPr>
            </w:pPr>
            <w:r w:rsidRPr="00602FD5">
              <w:rPr>
                <w:rFonts w:ascii="Arial" w:hAnsi="Arial" w:cs="Arial"/>
                <w:color w:val="000000" w:themeColor="text1"/>
              </w:rPr>
              <w:t>-</w:t>
            </w:r>
          </w:p>
        </w:tc>
        <w:tc>
          <w:tcPr>
            <w:tcW w:w="2318" w:type="dxa"/>
            <w:tcBorders>
              <w:bottom w:val="single" w:sz="4" w:space="0" w:color="auto"/>
            </w:tcBorders>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w:t>
            </w:r>
          </w:p>
        </w:tc>
      </w:tr>
      <w:tr w:rsidR="00044766" w:rsidRPr="00602FD5" w:rsidTr="00204339">
        <w:trPr>
          <w:trHeight w:val="150"/>
        </w:trPr>
        <w:tc>
          <w:tcPr>
            <w:tcW w:w="9548" w:type="dxa"/>
            <w:gridSpan w:val="4"/>
            <w:tcBorders>
              <w:top w:val="single" w:sz="4" w:space="0" w:color="auto"/>
              <w:bottom w:val="single" w:sz="4" w:space="0" w:color="auto"/>
            </w:tcBorders>
            <w:vAlign w:val="center"/>
          </w:tcPr>
          <w:p w:rsidR="00044766" w:rsidRPr="00602FD5" w:rsidRDefault="00044766" w:rsidP="00767912">
            <w:pPr>
              <w:spacing w:after="0" w:line="26" w:lineRule="atLeast"/>
              <w:jc w:val="center"/>
              <w:rPr>
                <w:rFonts w:ascii="Arial" w:hAnsi="Arial" w:cs="Arial"/>
              </w:rPr>
            </w:pPr>
            <w:r w:rsidRPr="00602FD5">
              <w:rPr>
                <w:rFonts w:ascii="Arial" w:hAnsi="Arial" w:cs="Arial"/>
              </w:rPr>
              <w:t>Котельная ул. Российская,73</w:t>
            </w:r>
            <w:r w:rsidR="006B0AA8" w:rsidRPr="00602FD5">
              <w:rPr>
                <w:rFonts w:ascii="Arial" w:hAnsi="Arial" w:cs="Arial"/>
              </w:rPr>
              <w:t xml:space="preserve"> г. Шумиха</w:t>
            </w:r>
          </w:p>
        </w:tc>
      </w:tr>
      <w:tr w:rsidR="00044766" w:rsidRPr="00602FD5" w:rsidTr="00044766">
        <w:trPr>
          <w:trHeight w:val="118"/>
        </w:trPr>
        <w:tc>
          <w:tcPr>
            <w:tcW w:w="2558" w:type="dxa"/>
            <w:tcBorders>
              <w:top w:val="single" w:sz="4" w:space="0" w:color="auto"/>
            </w:tcBorders>
            <w:vAlign w:val="center"/>
          </w:tcPr>
          <w:p w:rsidR="00044766" w:rsidRPr="00602FD5" w:rsidRDefault="00044766" w:rsidP="00767912">
            <w:pPr>
              <w:spacing w:after="0" w:line="26" w:lineRule="atLeast"/>
              <w:jc w:val="center"/>
              <w:rPr>
                <w:rFonts w:ascii="Arial" w:hAnsi="Arial" w:cs="Arial"/>
              </w:rPr>
            </w:pPr>
            <w:r w:rsidRPr="00602FD5">
              <w:rPr>
                <w:rFonts w:ascii="Arial" w:hAnsi="Arial" w:cs="Arial"/>
              </w:rPr>
              <w:t>-</w:t>
            </w:r>
          </w:p>
        </w:tc>
        <w:tc>
          <w:tcPr>
            <w:tcW w:w="2336" w:type="dxa"/>
            <w:tcBorders>
              <w:top w:val="single" w:sz="4" w:space="0" w:color="auto"/>
            </w:tcBorders>
            <w:vAlign w:val="center"/>
          </w:tcPr>
          <w:p w:rsidR="00044766" w:rsidRPr="00602FD5" w:rsidRDefault="00044766" w:rsidP="00767912">
            <w:pPr>
              <w:spacing w:after="0" w:line="26" w:lineRule="atLeast"/>
              <w:jc w:val="center"/>
              <w:rPr>
                <w:rFonts w:ascii="Arial" w:hAnsi="Arial" w:cs="Arial"/>
              </w:rPr>
            </w:pPr>
            <w:r w:rsidRPr="00602FD5">
              <w:rPr>
                <w:rFonts w:ascii="Arial" w:hAnsi="Arial" w:cs="Arial"/>
              </w:rPr>
              <w:t>-</w:t>
            </w:r>
          </w:p>
        </w:tc>
        <w:tc>
          <w:tcPr>
            <w:tcW w:w="2336" w:type="dxa"/>
            <w:tcBorders>
              <w:top w:val="single" w:sz="4" w:space="0" w:color="auto"/>
            </w:tcBorders>
            <w:vAlign w:val="center"/>
          </w:tcPr>
          <w:p w:rsidR="00044766" w:rsidRPr="00602FD5" w:rsidRDefault="00044766" w:rsidP="00767912">
            <w:pPr>
              <w:spacing w:after="0" w:line="26" w:lineRule="atLeast"/>
              <w:jc w:val="center"/>
              <w:rPr>
                <w:rFonts w:ascii="Arial" w:hAnsi="Arial" w:cs="Arial"/>
                <w:color w:val="000000" w:themeColor="text1"/>
              </w:rPr>
            </w:pPr>
            <w:r w:rsidRPr="00602FD5">
              <w:rPr>
                <w:rFonts w:ascii="Arial" w:hAnsi="Arial" w:cs="Arial"/>
                <w:color w:val="000000" w:themeColor="text1"/>
              </w:rPr>
              <w:t>10</w:t>
            </w:r>
          </w:p>
        </w:tc>
        <w:tc>
          <w:tcPr>
            <w:tcW w:w="2318" w:type="dxa"/>
            <w:tcBorders>
              <w:top w:val="single" w:sz="4" w:space="0" w:color="auto"/>
            </w:tcBorders>
            <w:vAlign w:val="center"/>
          </w:tcPr>
          <w:p w:rsidR="00044766" w:rsidRPr="00602FD5" w:rsidRDefault="00044766" w:rsidP="00767912">
            <w:pPr>
              <w:spacing w:after="0" w:line="26" w:lineRule="atLeast"/>
              <w:jc w:val="center"/>
              <w:rPr>
                <w:rFonts w:ascii="Arial" w:hAnsi="Arial" w:cs="Arial"/>
              </w:rPr>
            </w:pPr>
            <w:r w:rsidRPr="00602FD5">
              <w:rPr>
                <w:rFonts w:ascii="Arial" w:hAnsi="Arial" w:cs="Arial"/>
              </w:rPr>
              <w:t>-</w:t>
            </w:r>
          </w:p>
        </w:tc>
      </w:tr>
    </w:tbl>
    <w:p w:rsidR="00485C78" w:rsidRPr="00602FD5" w:rsidRDefault="00485C78" w:rsidP="00767912">
      <w:pPr>
        <w:spacing w:after="0" w:line="26" w:lineRule="atLeast"/>
        <w:ind w:firstLine="709"/>
        <w:jc w:val="both"/>
        <w:rPr>
          <w:rFonts w:ascii="Arial" w:hAnsi="Arial" w:cs="Arial"/>
          <w:noProof/>
        </w:rPr>
      </w:pPr>
    </w:p>
    <w:p w:rsidR="00485C78" w:rsidRPr="00602FD5" w:rsidRDefault="00485C78" w:rsidP="00767912">
      <w:pPr>
        <w:spacing w:after="0" w:line="26" w:lineRule="atLeast"/>
        <w:jc w:val="both"/>
        <w:rPr>
          <w:rFonts w:ascii="Arial" w:hAnsi="Arial" w:cs="Arial"/>
          <w:noProof/>
        </w:rPr>
      </w:pP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sectPr w:rsidR="00485C78" w:rsidRPr="00602FD5" w:rsidSect="00B21E67">
          <w:pgSz w:w="11906" w:h="16838"/>
          <w:pgMar w:top="567" w:right="567" w:bottom="567" w:left="1134" w:header="709" w:footer="709" w:gutter="0"/>
          <w:cols w:space="708"/>
          <w:docGrid w:linePitch="360"/>
        </w:sect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lastRenderedPageBreak/>
        <w:t>Часть 5. Тепловые нагрузки потребителей тепловой энергии, групп потребителей тепловой энергии в зонах действия источников тепловой энергии</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5.1. Значения потребления тепловой энергии в расчетных элементах территориального деления при расчетных температурах наружного воздуха</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xml:space="preserve">Кадастровые кварталы, которые входят в зону действия котельных </w:t>
      </w:r>
      <w:proofErr w:type="gramStart"/>
      <w:r w:rsidRPr="00602FD5">
        <w:rPr>
          <w:rFonts w:ascii="Arial" w:hAnsi="Arial" w:cs="Arial"/>
        </w:rPr>
        <w:t>представлена</w:t>
      </w:r>
      <w:proofErr w:type="gramEnd"/>
      <w:r w:rsidRPr="00602FD5">
        <w:rPr>
          <w:rFonts w:ascii="Arial" w:hAnsi="Arial" w:cs="Arial"/>
        </w:rPr>
        <w:t xml:space="preserve"> в таблице 5.1.1.</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Таблица 5.1.1 – Территориальное расположение котельных</w:t>
      </w:r>
    </w:p>
    <w:tbl>
      <w:tblPr>
        <w:tblStyle w:val="a6"/>
        <w:tblW w:w="0" w:type="auto"/>
        <w:tblLook w:val="04A0" w:firstRow="1" w:lastRow="0" w:firstColumn="1" w:lastColumn="0" w:noHBand="0" w:noVBand="1"/>
      </w:tblPr>
      <w:tblGrid>
        <w:gridCol w:w="3473"/>
        <w:gridCol w:w="3474"/>
        <w:gridCol w:w="3474"/>
      </w:tblGrid>
      <w:tr w:rsidR="00485C78" w:rsidRPr="00602FD5" w:rsidTr="00B21E67">
        <w:trPr>
          <w:trHeight w:val="1100"/>
        </w:trPr>
        <w:tc>
          <w:tcPr>
            <w:tcW w:w="3473" w:type="dxa"/>
          </w:tcPr>
          <w:p w:rsidR="00485C78" w:rsidRPr="00602FD5" w:rsidRDefault="00485C78" w:rsidP="00767912">
            <w:pPr>
              <w:spacing w:line="26" w:lineRule="atLeast"/>
              <w:jc w:val="both"/>
              <w:rPr>
                <w:rFonts w:ascii="Arial" w:hAnsi="Arial" w:cs="Arial"/>
              </w:rPr>
            </w:pPr>
            <w:r w:rsidRPr="00602FD5">
              <w:rPr>
                <w:rFonts w:ascii="Arial" w:hAnsi="Arial" w:cs="Arial"/>
              </w:rPr>
              <w:t>Наименование котельной</w:t>
            </w:r>
          </w:p>
        </w:tc>
        <w:tc>
          <w:tcPr>
            <w:tcW w:w="3474" w:type="dxa"/>
          </w:tcPr>
          <w:p w:rsidR="00485C78" w:rsidRPr="00602FD5" w:rsidRDefault="00485C78" w:rsidP="00767912">
            <w:pPr>
              <w:spacing w:line="26" w:lineRule="atLeast"/>
              <w:jc w:val="both"/>
              <w:rPr>
                <w:rFonts w:ascii="Arial" w:hAnsi="Arial" w:cs="Arial"/>
              </w:rPr>
            </w:pPr>
            <w:r w:rsidRPr="00602FD5">
              <w:rPr>
                <w:rFonts w:ascii="Arial" w:hAnsi="Arial" w:cs="Arial"/>
              </w:rPr>
              <w:t>Расположение, кадастровый квартал</w:t>
            </w:r>
          </w:p>
        </w:tc>
        <w:tc>
          <w:tcPr>
            <w:tcW w:w="3474" w:type="dxa"/>
          </w:tcPr>
          <w:p w:rsidR="00485C78" w:rsidRPr="00602FD5" w:rsidRDefault="00485C78" w:rsidP="00767912">
            <w:pPr>
              <w:spacing w:line="26" w:lineRule="atLeast"/>
              <w:jc w:val="both"/>
              <w:rPr>
                <w:rFonts w:ascii="Arial" w:hAnsi="Arial" w:cs="Arial"/>
              </w:rPr>
            </w:pPr>
            <w:r w:rsidRPr="00602FD5">
              <w:rPr>
                <w:rFonts w:ascii="Arial" w:hAnsi="Arial" w:cs="Arial"/>
              </w:rPr>
              <w:t>Зона действия, кадастровый квартал</w:t>
            </w:r>
          </w:p>
        </w:tc>
      </w:tr>
      <w:tr w:rsidR="00485C78" w:rsidRPr="00602FD5" w:rsidTr="00B21E67">
        <w:tc>
          <w:tcPr>
            <w:tcW w:w="3473" w:type="dxa"/>
            <w:vAlign w:val="center"/>
          </w:tcPr>
          <w:p w:rsidR="00485C78" w:rsidRPr="00602FD5" w:rsidRDefault="00485C78" w:rsidP="00767912">
            <w:pPr>
              <w:spacing w:line="26" w:lineRule="atLeast"/>
              <w:jc w:val="center"/>
              <w:rPr>
                <w:rFonts w:ascii="Arial" w:eastAsia="Times New Roman" w:hAnsi="Arial" w:cs="Arial"/>
                <w:color w:val="000000"/>
                <w:lang w:eastAsia="ru-RU"/>
              </w:rPr>
            </w:pPr>
            <w:r w:rsidRPr="00602FD5">
              <w:rPr>
                <w:rFonts w:ascii="Arial" w:hAnsi="Arial" w:cs="Arial"/>
              </w:rPr>
              <w:t>Котельная</w:t>
            </w:r>
            <w:r w:rsidR="00D850F8" w:rsidRPr="00602FD5">
              <w:rPr>
                <w:rFonts w:ascii="Arial" w:hAnsi="Arial" w:cs="Arial"/>
              </w:rPr>
              <w:t xml:space="preserve"> </w:t>
            </w:r>
            <w:r w:rsidRPr="00602FD5">
              <w:rPr>
                <w:rFonts w:ascii="Arial" w:hAnsi="Arial" w:cs="Arial"/>
              </w:rPr>
              <w:t>ул. Советская, 125</w:t>
            </w:r>
            <w:r w:rsidR="00044766" w:rsidRPr="00602FD5">
              <w:rPr>
                <w:rFonts w:ascii="Arial" w:hAnsi="Arial" w:cs="Arial"/>
              </w:rPr>
              <w:t>В</w:t>
            </w:r>
          </w:p>
        </w:tc>
        <w:tc>
          <w:tcPr>
            <w:tcW w:w="3474" w:type="dxa"/>
          </w:tcPr>
          <w:p w:rsidR="00485C78" w:rsidRPr="00602FD5" w:rsidRDefault="006812A2" w:rsidP="00767912">
            <w:pPr>
              <w:spacing w:line="26" w:lineRule="atLeast"/>
              <w:jc w:val="both"/>
              <w:rPr>
                <w:rFonts w:ascii="Arial" w:hAnsi="Arial" w:cs="Arial"/>
              </w:rPr>
            </w:pPr>
            <w:r w:rsidRPr="00602FD5">
              <w:rPr>
                <w:rFonts w:ascii="Arial" w:hAnsi="Arial" w:cs="Arial"/>
              </w:rPr>
              <w:t>45:22:030113</w:t>
            </w:r>
          </w:p>
        </w:tc>
        <w:tc>
          <w:tcPr>
            <w:tcW w:w="3474" w:type="dxa"/>
          </w:tcPr>
          <w:p w:rsidR="00485C78" w:rsidRPr="00602FD5" w:rsidRDefault="006812A2" w:rsidP="00767912">
            <w:pPr>
              <w:spacing w:line="26" w:lineRule="atLeast"/>
              <w:jc w:val="both"/>
              <w:rPr>
                <w:rFonts w:ascii="Arial" w:hAnsi="Arial" w:cs="Arial"/>
              </w:rPr>
            </w:pPr>
            <w:r w:rsidRPr="00602FD5">
              <w:rPr>
                <w:rFonts w:ascii="Arial" w:hAnsi="Arial" w:cs="Arial"/>
              </w:rPr>
              <w:t>45:22:030113</w:t>
            </w:r>
          </w:p>
        </w:tc>
      </w:tr>
      <w:tr w:rsidR="00485C78" w:rsidRPr="00602FD5" w:rsidTr="00B21E67">
        <w:tc>
          <w:tcPr>
            <w:tcW w:w="3473" w:type="dxa"/>
            <w:vAlign w:val="center"/>
          </w:tcPr>
          <w:p w:rsidR="00485C78" w:rsidRPr="00602FD5" w:rsidRDefault="007519FC" w:rsidP="00767912">
            <w:pPr>
              <w:spacing w:line="26" w:lineRule="atLeast"/>
              <w:jc w:val="center"/>
              <w:rPr>
                <w:rFonts w:ascii="Arial" w:eastAsia="Times New Roman" w:hAnsi="Arial" w:cs="Arial"/>
                <w:color w:val="000000"/>
                <w:lang w:eastAsia="ru-RU"/>
              </w:rPr>
            </w:pPr>
            <w:r w:rsidRPr="00602FD5">
              <w:rPr>
                <w:rFonts w:ascii="Arial" w:hAnsi="Arial" w:cs="Arial"/>
              </w:rPr>
              <w:t>Котельная ул. Морозова, 56</w:t>
            </w:r>
          </w:p>
        </w:tc>
        <w:tc>
          <w:tcPr>
            <w:tcW w:w="3474" w:type="dxa"/>
          </w:tcPr>
          <w:p w:rsidR="00485C78" w:rsidRPr="00602FD5" w:rsidRDefault="006812A2" w:rsidP="00767912">
            <w:pPr>
              <w:spacing w:line="26" w:lineRule="atLeast"/>
              <w:jc w:val="both"/>
              <w:rPr>
                <w:rFonts w:ascii="Arial" w:hAnsi="Arial" w:cs="Arial"/>
              </w:rPr>
            </w:pPr>
            <w:r w:rsidRPr="00602FD5">
              <w:rPr>
                <w:rFonts w:ascii="Arial" w:hAnsi="Arial" w:cs="Arial"/>
              </w:rPr>
              <w:t>45:22:030113</w:t>
            </w:r>
          </w:p>
        </w:tc>
        <w:tc>
          <w:tcPr>
            <w:tcW w:w="3474" w:type="dxa"/>
          </w:tcPr>
          <w:p w:rsidR="00485C78" w:rsidRPr="00602FD5" w:rsidRDefault="006812A2" w:rsidP="00767912">
            <w:pPr>
              <w:spacing w:line="26" w:lineRule="atLeast"/>
              <w:jc w:val="both"/>
              <w:rPr>
                <w:rFonts w:ascii="Arial" w:hAnsi="Arial" w:cs="Arial"/>
              </w:rPr>
            </w:pPr>
            <w:r w:rsidRPr="00602FD5">
              <w:rPr>
                <w:rFonts w:ascii="Arial" w:hAnsi="Arial" w:cs="Arial"/>
              </w:rPr>
              <w:t>45:22:030113</w:t>
            </w:r>
          </w:p>
        </w:tc>
      </w:tr>
      <w:tr w:rsidR="00485C78" w:rsidRPr="00602FD5" w:rsidTr="00B21E67">
        <w:tc>
          <w:tcPr>
            <w:tcW w:w="3473" w:type="dxa"/>
            <w:vAlign w:val="center"/>
          </w:tcPr>
          <w:p w:rsidR="00485C78" w:rsidRPr="00602FD5" w:rsidRDefault="00485C78" w:rsidP="00767912">
            <w:pPr>
              <w:spacing w:line="26" w:lineRule="atLeast"/>
              <w:jc w:val="center"/>
              <w:rPr>
                <w:rFonts w:ascii="Arial" w:eastAsia="Times New Roman" w:hAnsi="Arial" w:cs="Arial"/>
                <w:color w:val="000000"/>
                <w:lang w:eastAsia="ru-RU"/>
              </w:rPr>
            </w:pPr>
            <w:r w:rsidRPr="00602FD5">
              <w:rPr>
                <w:rFonts w:ascii="Arial" w:hAnsi="Arial" w:cs="Arial"/>
              </w:rPr>
              <w:t>Котельная ул. Магистральная, 1</w:t>
            </w:r>
            <w:r w:rsidR="00044766" w:rsidRPr="00602FD5">
              <w:rPr>
                <w:rFonts w:ascii="Arial" w:hAnsi="Arial" w:cs="Arial"/>
              </w:rPr>
              <w:t>В</w:t>
            </w:r>
          </w:p>
        </w:tc>
        <w:tc>
          <w:tcPr>
            <w:tcW w:w="3474" w:type="dxa"/>
          </w:tcPr>
          <w:p w:rsidR="00485C78" w:rsidRPr="00602FD5" w:rsidRDefault="006812A2" w:rsidP="00767912">
            <w:pPr>
              <w:spacing w:line="26" w:lineRule="atLeast"/>
              <w:jc w:val="both"/>
              <w:rPr>
                <w:rFonts w:ascii="Arial" w:hAnsi="Arial" w:cs="Arial"/>
              </w:rPr>
            </w:pPr>
            <w:r w:rsidRPr="00602FD5">
              <w:rPr>
                <w:rFonts w:ascii="Arial" w:hAnsi="Arial" w:cs="Arial"/>
              </w:rPr>
              <w:t>45:22:030103</w:t>
            </w:r>
          </w:p>
        </w:tc>
        <w:tc>
          <w:tcPr>
            <w:tcW w:w="3474" w:type="dxa"/>
          </w:tcPr>
          <w:p w:rsidR="00485C78" w:rsidRPr="00602FD5" w:rsidRDefault="006812A2" w:rsidP="00767912">
            <w:pPr>
              <w:spacing w:line="26" w:lineRule="atLeast"/>
              <w:jc w:val="both"/>
              <w:rPr>
                <w:rFonts w:ascii="Arial" w:hAnsi="Arial" w:cs="Arial"/>
              </w:rPr>
            </w:pPr>
            <w:r w:rsidRPr="00602FD5">
              <w:rPr>
                <w:rFonts w:ascii="Arial" w:hAnsi="Arial" w:cs="Arial"/>
              </w:rPr>
              <w:t>45:22:030103</w:t>
            </w:r>
          </w:p>
        </w:tc>
      </w:tr>
      <w:tr w:rsidR="00485C78" w:rsidRPr="00602FD5" w:rsidTr="00B21E67">
        <w:tc>
          <w:tcPr>
            <w:tcW w:w="3473" w:type="dxa"/>
            <w:vAlign w:val="center"/>
          </w:tcPr>
          <w:p w:rsidR="00485C78" w:rsidRPr="00602FD5" w:rsidRDefault="00485C78" w:rsidP="00767912">
            <w:pPr>
              <w:spacing w:line="26" w:lineRule="atLeast"/>
              <w:jc w:val="center"/>
              <w:rPr>
                <w:rFonts w:ascii="Arial" w:eastAsia="Times New Roman" w:hAnsi="Arial" w:cs="Arial"/>
                <w:color w:val="000000"/>
                <w:lang w:eastAsia="ru-RU"/>
              </w:rPr>
            </w:pPr>
            <w:r w:rsidRPr="00602FD5">
              <w:rPr>
                <w:rFonts w:ascii="Arial" w:hAnsi="Arial" w:cs="Arial"/>
              </w:rPr>
              <w:t>Котельная ул. Белоносова, 30</w:t>
            </w:r>
          </w:p>
        </w:tc>
        <w:tc>
          <w:tcPr>
            <w:tcW w:w="3474" w:type="dxa"/>
          </w:tcPr>
          <w:p w:rsidR="00485C78" w:rsidRPr="00602FD5" w:rsidRDefault="006812A2" w:rsidP="00767912">
            <w:pPr>
              <w:spacing w:line="26" w:lineRule="atLeast"/>
              <w:jc w:val="both"/>
              <w:rPr>
                <w:rFonts w:ascii="Arial" w:hAnsi="Arial" w:cs="Arial"/>
              </w:rPr>
            </w:pPr>
            <w:r w:rsidRPr="00602FD5">
              <w:rPr>
                <w:rFonts w:ascii="Arial" w:hAnsi="Arial" w:cs="Arial"/>
              </w:rPr>
              <w:t>45:22:030123</w:t>
            </w:r>
          </w:p>
        </w:tc>
        <w:tc>
          <w:tcPr>
            <w:tcW w:w="3474" w:type="dxa"/>
          </w:tcPr>
          <w:p w:rsidR="00485C78" w:rsidRPr="00602FD5" w:rsidRDefault="006812A2" w:rsidP="00767912">
            <w:pPr>
              <w:spacing w:line="26" w:lineRule="atLeast"/>
              <w:jc w:val="both"/>
              <w:rPr>
                <w:rFonts w:ascii="Arial" w:hAnsi="Arial" w:cs="Arial"/>
              </w:rPr>
            </w:pPr>
            <w:r w:rsidRPr="00602FD5">
              <w:rPr>
                <w:rFonts w:ascii="Arial" w:hAnsi="Arial" w:cs="Arial"/>
              </w:rPr>
              <w:t>45:22:030123</w:t>
            </w:r>
          </w:p>
        </w:tc>
      </w:tr>
      <w:tr w:rsidR="00485C78" w:rsidRPr="00602FD5" w:rsidTr="00B21E67">
        <w:tc>
          <w:tcPr>
            <w:tcW w:w="3473" w:type="dxa"/>
            <w:vAlign w:val="center"/>
          </w:tcPr>
          <w:p w:rsidR="00485C78" w:rsidRPr="00602FD5" w:rsidRDefault="00485C78" w:rsidP="00767912">
            <w:pPr>
              <w:spacing w:line="26" w:lineRule="atLeast"/>
              <w:jc w:val="center"/>
              <w:rPr>
                <w:rFonts w:ascii="Arial" w:eastAsia="Times New Roman" w:hAnsi="Arial" w:cs="Arial"/>
                <w:color w:val="000000"/>
                <w:lang w:eastAsia="ru-RU"/>
              </w:rPr>
            </w:pPr>
            <w:r w:rsidRPr="00602FD5">
              <w:rPr>
                <w:rFonts w:ascii="Arial" w:hAnsi="Arial" w:cs="Arial"/>
              </w:rPr>
              <w:t>Котельная ул. Белоносова, 51</w:t>
            </w:r>
          </w:p>
        </w:tc>
        <w:tc>
          <w:tcPr>
            <w:tcW w:w="3474" w:type="dxa"/>
          </w:tcPr>
          <w:p w:rsidR="00485C78" w:rsidRPr="00602FD5" w:rsidRDefault="006812A2" w:rsidP="00767912">
            <w:pPr>
              <w:spacing w:line="26" w:lineRule="atLeast"/>
              <w:jc w:val="both"/>
              <w:rPr>
                <w:rFonts w:ascii="Arial" w:hAnsi="Arial" w:cs="Arial"/>
              </w:rPr>
            </w:pPr>
            <w:r w:rsidRPr="00602FD5">
              <w:rPr>
                <w:rFonts w:ascii="Arial" w:hAnsi="Arial" w:cs="Arial"/>
              </w:rPr>
              <w:t>45:22:030105</w:t>
            </w:r>
          </w:p>
        </w:tc>
        <w:tc>
          <w:tcPr>
            <w:tcW w:w="3474" w:type="dxa"/>
          </w:tcPr>
          <w:p w:rsidR="00485C78" w:rsidRPr="00602FD5" w:rsidRDefault="006812A2" w:rsidP="00767912">
            <w:pPr>
              <w:spacing w:line="26" w:lineRule="atLeast"/>
              <w:jc w:val="both"/>
              <w:rPr>
                <w:rFonts w:ascii="Arial" w:hAnsi="Arial" w:cs="Arial"/>
              </w:rPr>
            </w:pPr>
            <w:r w:rsidRPr="00602FD5">
              <w:rPr>
                <w:rFonts w:ascii="Arial" w:hAnsi="Arial" w:cs="Arial"/>
              </w:rPr>
              <w:t>45:22:030105</w:t>
            </w:r>
          </w:p>
        </w:tc>
      </w:tr>
      <w:tr w:rsidR="00485C78" w:rsidRPr="00602FD5" w:rsidTr="00B21E67">
        <w:tc>
          <w:tcPr>
            <w:tcW w:w="3473" w:type="dxa"/>
            <w:vAlign w:val="center"/>
          </w:tcPr>
          <w:p w:rsidR="00485C78" w:rsidRPr="00602FD5" w:rsidRDefault="00485C78" w:rsidP="00767912">
            <w:pPr>
              <w:spacing w:line="26" w:lineRule="atLeast"/>
              <w:jc w:val="center"/>
              <w:rPr>
                <w:rFonts w:ascii="Arial" w:eastAsia="Times New Roman" w:hAnsi="Arial" w:cs="Arial"/>
                <w:color w:val="000000"/>
                <w:lang w:eastAsia="ru-RU"/>
              </w:rPr>
            </w:pPr>
            <w:r w:rsidRPr="00602FD5">
              <w:rPr>
                <w:rFonts w:ascii="Arial" w:hAnsi="Arial" w:cs="Arial"/>
              </w:rPr>
              <w:t>Котельная ул. Ленина, 112</w:t>
            </w:r>
          </w:p>
        </w:tc>
        <w:tc>
          <w:tcPr>
            <w:tcW w:w="3474" w:type="dxa"/>
          </w:tcPr>
          <w:p w:rsidR="00485C78" w:rsidRPr="00602FD5" w:rsidRDefault="006812A2" w:rsidP="00767912">
            <w:pPr>
              <w:spacing w:line="26" w:lineRule="atLeast"/>
              <w:jc w:val="both"/>
              <w:rPr>
                <w:rFonts w:ascii="Arial" w:hAnsi="Arial" w:cs="Arial"/>
              </w:rPr>
            </w:pPr>
            <w:r w:rsidRPr="00602FD5">
              <w:rPr>
                <w:rFonts w:ascii="Arial" w:hAnsi="Arial" w:cs="Arial"/>
              </w:rPr>
              <w:t>45:22:030118</w:t>
            </w:r>
          </w:p>
        </w:tc>
        <w:tc>
          <w:tcPr>
            <w:tcW w:w="3474" w:type="dxa"/>
          </w:tcPr>
          <w:p w:rsidR="00485C78" w:rsidRPr="00602FD5" w:rsidRDefault="006812A2" w:rsidP="00767912">
            <w:pPr>
              <w:spacing w:line="26" w:lineRule="atLeast"/>
              <w:jc w:val="both"/>
              <w:rPr>
                <w:rFonts w:ascii="Arial" w:hAnsi="Arial" w:cs="Arial"/>
              </w:rPr>
            </w:pPr>
            <w:r w:rsidRPr="00602FD5">
              <w:rPr>
                <w:rFonts w:ascii="Arial" w:hAnsi="Arial" w:cs="Arial"/>
              </w:rPr>
              <w:t>45:22:030118</w:t>
            </w:r>
          </w:p>
        </w:tc>
      </w:tr>
      <w:tr w:rsidR="00485C78" w:rsidRPr="00602FD5" w:rsidTr="00B21E67">
        <w:tc>
          <w:tcPr>
            <w:tcW w:w="3473" w:type="dxa"/>
            <w:vAlign w:val="center"/>
          </w:tcPr>
          <w:p w:rsidR="00485C78" w:rsidRPr="00602FD5" w:rsidRDefault="00485C78" w:rsidP="00767912">
            <w:pPr>
              <w:spacing w:line="26" w:lineRule="atLeast"/>
              <w:jc w:val="center"/>
              <w:rPr>
                <w:rFonts w:ascii="Arial" w:eastAsia="Times New Roman" w:hAnsi="Arial" w:cs="Arial"/>
                <w:color w:val="000000"/>
                <w:lang w:eastAsia="ru-RU"/>
              </w:rPr>
            </w:pPr>
            <w:r w:rsidRPr="00602FD5">
              <w:rPr>
                <w:rFonts w:ascii="Arial" w:hAnsi="Arial" w:cs="Arial"/>
              </w:rPr>
              <w:t>Котельная ул. Олохова, 85</w:t>
            </w:r>
          </w:p>
        </w:tc>
        <w:tc>
          <w:tcPr>
            <w:tcW w:w="3474" w:type="dxa"/>
          </w:tcPr>
          <w:p w:rsidR="00485C78" w:rsidRPr="00602FD5" w:rsidRDefault="006812A2" w:rsidP="00767912">
            <w:pPr>
              <w:spacing w:line="26" w:lineRule="atLeast"/>
              <w:jc w:val="both"/>
              <w:rPr>
                <w:rFonts w:ascii="Arial" w:hAnsi="Arial" w:cs="Arial"/>
              </w:rPr>
            </w:pPr>
            <w:r w:rsidRPr="00602FD5">
              <w:rPr>
                <w:rFonts w:ascii="Arial" w:hAnsi="Arial" w:cs="Arial"/>
              </w:rPr>
              <w:t>45:22:030102</w:t>
            </w:r>
          </w:p>
        </w:tc>
        <w:tc>
          <w:tcPr>
            <w:tcW w:w="3474" w:type="dxa"/>
          </w:tcPr>
          <w:p w:rsidR="00485C78" w:rsidRPr="00602FD5" w:rsidRDefault="006812A2" w:rsidP="00767912">
            <w:pPr>
              <w:spacing w:line="26" w:lineRule="atLeast"/>
              <w:jc w:val="both"/>
              <w:rPr>
                <w:rFonts w:ascii="Arial" w:hAnsi="Arial" w:cs="Arial"/>
              </w:rPr>
            </w:pPr>
            <w:r w:rsidRPr="00602FD5">
              <w:rPr>
                <w:rFonts w:ascii="Arial" w:hAnsi="Arial" w:cs="Arial"/>
              </w:rPr>
              <w:t>45:22:030102</w:t>
            </w:r>
          </w:p>
        </w:tc>
      </w:tr>
      <w:tr w:rsidR="00485C78" w:rsidRPr="00602FD5" w:rsidTr="00B21E67">
        <w:tc>
          <w:tcPr>
            <w:tcW w:w="3473" w:type="dxa"/>
            <w:vAlign w:val="center"/>
          </w:tcPr>
          <w:p w:rsidR="00485C78" w:rsidRPr="00602FD5" w:rsidRDefault="00485C78" w:rsidP="00767912">
            <w:pPr>
              <w:spacing w:line="26" w:lineRule="atLeast"/>
              <w:jc w:val="center"/>
              <w:rPr>
                <w:rFonts w:ascii="Arial" w:eastAsia="Times New Roman" w:hAnsi="Arial" w:cs="Arial"/>
                <w:color w:val="000000"/>
                <w:lang w:eastAsia="ru-RU"/>
              </w:rPr>
            </w:pPr>
            <w:r w:rsidRPr="00602FD5">
              <w:rPr>
                <w:rFonts w:ascii="Arial" w:hAnsi="Arial" w:cs="Arial"/>
              </w:rPr>
              <w:t>Котельная ул. Победы, 25</w:t>
            </w:r>
          </w:p>
        </w:tc>
        <w:tc>
          <w:tcPr>
            <w:tcW w:w="3474" w:type="dxa"/>
          </w:tcPr>
          <w:p w:rsidR="00485C78" w:rsidRPr="00602FD5" w:rsidRDefault="006812A2" w:rsidP="00767912">
            <w:pPr>
              <w:spacing w:line="26" w:lineRule="atLeast"/>
              <w:jc w:val="both"/>
              <w:rPr>
                <w:rFonts w:ascii="Arial" w:hAnsi="Arial" w:cs="Arial"/>
              </w:rPr>
            </w:pPr>
            <w:r w:rsidRPr="00602FD5">
              <w:rPr>
                <w:rFonts w:ascii="Arial" w:hAnsi="Arial" w:cs="Arial"/>
              </w:rPr>
              <w:t>45:22:030108</w:t>
            </w:r>
          </w:p>
        </w:tc>
        <w:tc>
          <w:tcPr>
            <w:tcW w:w="3474" w:type="dxa"/>
          </w:tcPr>
          <w:p w:rsidR="00485C78" w:rsidRPr="00602FD5" w:rsidRDefault="006812A2" w:rsidP="00767912">
            <w:pPr>
              <w:spacing w:line="26" w:lineRule="atLeast"/>
              <w:jc w:val="both"/>
              <w:rPr>
                <w:rFonts w:ascii="Arial" w:hAnsi="Arial" w:cs="Arial"/>
              </w:rPr>
            </w:pPr>
            <w:r w:rsidRPr="00602FD5">
              <w:rPr>
                <w:rFonts w:ascii="Arial" w:hAnsi="Arial" w:cs="Arial"/>
              </w:rPr>
              <w:t>45:22:030108</w:t>
            </w:r>
          </w:p>
        </w:tc>
      </w:tr>
      <w:tr w:rsidR="00485C78" w:rsidRPr="00602FD5" w:rsidTr="00B21E67">
        <w:tc>
          <w:tcPr>
            <w:tcW w:w="3473" w:type="dxa"/>
            <w:vAlign w:val="center"/>
          </w:tcPr>
          <w:p w:rsidR="00485C78" w:rsidRPr="00602FD5" w:rsidRDefault="00485C78" w:rsidP="00767912">
            <w:pPr>
              <w:spacing w:line="26" w:lineRule="atLeast"/>
              <w:jc w:val="center"/>
              <w:rPr>
                <w:rFonts w:ascii="Arial" w:eastAsia="Times New Roman" w:hAnsi="Arial" w:cs="Arial"/>
                <w:color w:val="000000"/>
                <w:lang w:eastAsia="ru-RU"/>
              </w:rPr>
            </w:pPr>
            <w:r w:rsidRPr="00602FD5">
              <w:rPr>
                <w:rFonts w:ascii="Arial" w:hAnsi="Arial" w:cs="Arial"/>
              </w:rPr>
              <w:t>Котельная ул. Мелиораторов, 52</w:t>
            </w:r>
          </w:p>
        </w:tc>
        <w:tc>
          <w:tcPr>
            <w:tcW w:w="3474" w:type="dxa"/>
          </w:tcPr>
          <w:p w:rsidR="00485C78" w:rsidRPr="00602FD5" w:rsidRDefault="006812A2" w:rsidP="00767912">
            <w:pPr>
              <w:spacing w:line="26" w:lineRule="atLeast"/>
              <w:jc w:val="both"/>
              <w:rPr>
                <w:rFonts w:ascii="Arial" w:hAnsi="Arial" w:cs="Arial"/>
              </w:rPr>
            </w:pPr>
            <w:r w:rsidRPr="00602FD5">
              <w:rPr>
                <w:rFonts w:ascii="Arial" w:hAnsi="Arial" w:cs="Arial"/>
              </w:rPr>
              <w:t>45:22:030102</w:t>
            </w:r>
          </w:p>
        </w:tc>
        <w:tc>
          <w:tcPr>
            <w:tcW w:w="3474" w:type="dxa"/>
          </w:tcPr>
          <w:p w:rsidR="00485C78" w:rsidRPr="00602FD5" w:rsidRDefault="006812A2" w:rsidP="00767912">
            <w:pPr>
              <w:spacing w:line="26" w:lineRule="atLeast"/>
              <w:jc w:val="both"/>
              <w:rPr>
                <w:rFonts w:ascii="Arial" w:hAnsi="Arial" w:cs="Arial"/>
              </w:rPr>
            </w:pPr>
            <w:r w:rsidRPr="00602FD5">
              <w:rPr>
                <w:rFonts w:ascii="Arial" w:hAnsi="Arial" w:cs="Arial"/>
              </w:rPr>
              <w:t>45:22:030102</w:t>
            </w:r>
          </w:p>
        </w:tc>
      </w:tr>
      <w:tr w:rsidR="00485C78" w:rsidRPr="00602FD5" w:rsidTr="00B21E67">
        <w:tc>
          <w:tcPr>
            <w:tcW w:w="3473" w:type="dxa"/>
            <w:vAlign w:val="center"/>
          </w:tcPr>
          <w:p w:rsidR="00485C78" w:rsidRPr="00602FD5" w:rsidRDefault="00485C78" w:rsidP="00767912">
            <w:pPr>
              <w:spacing w:line="26" w:lineRule="atLeast"/>
              <w:jc w:val="center"/>
              <w:rPr>
                <w:rFonts w:ascii="Arial" w:eastAsia="Times New Roman" w:hAnsi="Arial" w:cs="Arial"/>
                <w:color w:val="000000"/>
                <w:lang w:eastAsia="ru-RU"/>
              </w:rPr>
            </w:pPr>
            <w:r w:rsidRPr="00602FD5">
              <w:rPr>
                <w:rFonts w:ascii="Arial" w:hAnsi="Arial" w:cs="Arial"/>
              </w:rPr>
              <w:t>Котельная ул. Строителей, 20</w:t>
            </w:r>
            <w:r w:rsidR="00044766" w:rsidRPr="00602FD5">
              <w:rPr>
                <w:rFonts w:ascii="Arial" w:hAnsi="Arial" w:cs="Arial"/>
              </w:rPr>
              <w:t>А</w:t>
            </w:r>
          </w:p>
        </w:tc>
        <w:tc>
          <w:tcPr>
            <w:tcW w:w="3474" w:type="dxa"/>
          </w:tcPr>
          <w:p w:rsidR="00485C78" w:rsidRPr="00602FD5" w:rsidRDefault="006812A2" w:rsidP="00767912">
            <w:pPr>
              <w:spacing w:line="26" w:lineRule="atLeast"/>
              <w:jc w:val="both"/>
              <w:rPr>
                <w:rFonts w:ascii="Arial" w:hAnsi="Arial" w:cs="Arial"/>
              </w:rPr>
            </w:pPr>
            <w:r w:rsidRPr="00602FD5">
              <w:rPr>
                <w:rFonts w:ascii="Arial" w:hAnsi="Arial" w:cs="Arial"/>
              </w:rPr>
              <w:t>45:22:030109</w:t>
            </w:r>
          </w:p>
        </w:tc>
        <w:tc>
          <w:tcPr>
            <w:tcW w:w="3474" w:type="dxa"/>
          </w:tcPr>
          <w:p w:rsidR="00485C78" w:rsidRPr="00602FD5" w:rsidRDefault="006812A2" w:rsidP="00767912">
            <w:pPr>
              <w:spacing w:line="26" w:lineRule="atLeast"/>
              <w:jc w:val="both"/>
              <w:rPr>
                <w:rFonts w:ascii="Arial" w:hAnsi="Arial" w:cs="Arial"/>
              </w:rPr>
            </w:pPr>
            <w:r w:rsidRPr="00602FD5">
              <w:rPr>
                <w:rFonts w:ascii="Arial" w:hAnsi="Arial" w:cs="Arial"/>
              </w:rPr>
              <w:t>45:22:030109</w:t>
            </w:r>
          </w:p>
        </w:tc>
      </w:tr>
      <w:tr w:rsidR="00485C78" w:rsidRPr="00602FD5" w:rsidTr="00B21E67">
        <w:tc>
          <w:tcPr>
            <w:tcW w:w="3473" w:type="dxa"/>
            <w:vAlign w:val="center"/>
          </w:tcPr>
          <w:p w:rsidR="00485C78" w:rsidRPr="00602FD5" w:rsidRDefault="00485C78" w:rsidP="00767912">
            <w:pPr>
              <w:spacing w:line="26" w:lineRule="atLeast"/>
              <w:jc w:val="center"/>
              <w:rPr>
                <w:rFonts w:ascii="Arial" w:eastAsia="Times New Roman" w:hAnsi="Arial" w:cs="Arial"/>
                <w:color w:val="000000"/>
                <w:lang w:eastAsia="ru-RU"/>
              </w:rPr>
            </w:pPr>
            <w:r w:rsidRPr="00602FD5">
              <w:rPr>
                <w:rFonts w:ascii="Arial" w:hAnsi="Arial" w:cs="Arial"/>
              </w:rPr>
              <w:t>Котельная ул. Ленина, 15</w:t>
            </w:r>
          </w:p>
        </w:tc>
        <w:tc>
          <w:tcPr>
            <w:tcW w:w="3474" w:type="dxa"/>
          </w:tcPr>
          <w:p w:rsidR="00485C78" w:rsidRPr="00602FD5" w:rsidRDefault="006812A2" w:rsidP="00767912">
            <w:pPr>
              <w:spacing w:line="26" w:lineRule="atLeast"/>
              <w:jc w:val="both"/>
              <w:rPr>
                <w:rFonts w:ascii="Arial" w:hAnsi="Arial" w:cs="Arial"/>
              </w:rPr>
            </w:pPr>
            <w:r w:rsidRPr="00602FD5">
              <w:rPr>
                <w:rFonts w:ascii="Arial" w:hAnsi="Arial" w:cs="Arial"/>
              </w:rPr>
              <w:t>45:22:030122</w:t>
            </w:r>
          </w:p>
        </w:tc>
        <w:tc>
          <w:tcPr>
            <w:tcW w:w="3474" w:type="dxa"/>
          </w:tcPr>
          <w:p w:rsidR="006812A2" w:rsidRPr="00602FD5" w:rsidRDefault="006812A2" w:rsidP="00767912">
            <w:pPr>
              <w:spacing w:line="26" w:lineRule="atLeast"/>
              <w:jc w:val="both"/>
              <w:rPr>
                <w:rFonts w:ascii="Arial" w:hAnsi="Arial" w:cs="Arial"/>
              </w:rPr>
            </w:pPr>
            <w:r w:rsidRPr="00602FD5">
              <w:rPr>
                <w:rFonts w:ascii="Arial" w:hAnsi="Arial" w:cs="Arial"/>
              </w:rPr>
              <w:t>45:22:030122, 45:22:030111, 45:22:030118, 45:22:030117, 45:22:030114, 45:22:030109, 45:22:030116</w:t>
            </w:r>
          </w:p>
        </w:tc>
      </w:tr>
      <w:tr w:rsidR="00485C78" w:rsidRPr="00602FD5" w:rsidTr="00B21E67">
        <w:tc>
          <w:tcPr>
            <w:tcW w:w="347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Котельная ул. Белоносова,2</w:t>
            </w:r>
          </w:p>
        </w:tc>
        <w:tc>
          <w:tcPr>
            <w:tcW w:w="3474" w:type="dxa"/>
          </w:tcPr>
          <w:p w:rsidR="00485C78" w:rsidRPr="00602FD5" w:rsidRDefault="006812A2" w:rsidP="00767912">
            <w:pPr>
              <w:spacing w:line="26" w:lineRule="atLeast"/>
              <w:jc w:val="both"/>
              <w:rPr>
                <w:rFonts w:ascii="Arial" w:hAnsi="Arial" w:cs="Arial"/>
              </w:rPr>
            </w:pPr>
            <w:r w:rsidRPr="00602FD5">
              <w:rPr>
                <w:rFonts w:ascii="Arial" w:hAnsi="Arial" w:cs="Arial"/>
              </w:rPr>
              <w:t>45:22:030123</w:t>
            </w:r>
          </w:p>
        </w:tc>
        <w:tc>
          <w:tcPr>
            <w:tcW w:w="3474" w:type="dxa"/>
          </w:tcPr>
          <w:p w:rsidR="00485C78" w:rsidRPr="00602FD5" w:rsidRDefault="006812A2" w:rsidP="00767912">
            <w:pPr>
              <w:spacing w:line="26" w:lineRule="atLeast"/>
              <w:jc w:val="both"/>
              <w:rPr>
                <w:rFonts w:ascii="Arial" w:hAnsi="Arial" w:cs="Arial"/>
              </w:rPr>
            </w:pPr>
            <w:r w:rsidRPr="00602FD5">
              <w:rPr>
                <w:rFonts w:ascii="Arial" w:hAnsi="Arial" w:cs="Arial"/>
              </w:rPr>
              <w:t>45:22:030123</w:t>
            </w:r>
          </w:p>
        </w:tc>
      </w:tr>
      <w:tr w:rsidR="00476476" w:rsidRPr="00602FD5" w:rsidTr="00B21E67">
        <w:tc>
          <w:tcPr>
            <w:tcW w:w="3473" w:type="dxa"/>
            <w:vAlign w:val="center"/>
          </w:tcPr>
          <w:p w:rsidR="00476476" w:rsidRPr="00602FD5" w:rsidRDefault="00476476" w:rsidP="00767912">
            <w:pPr>
              <w:spacing w:line="26" w:lineRule="atLeast"/>
              <w:jc w:val="center"/>
              <w:rPr>
                <w:rFonts w:ascii="Arial" w:hAnsi="Arial" w:cs="Arial"/>
              </w:rPr>
            </w:pPr>
            <w:r w:rsidRPr="00602FD5">
              <w:rPr>
                <w:rFonts w:ascii="Arial" w:hAnsi="Arial" w:cs="Arial"/>
              </w:rPr>
              <w:t>Котельная ул. Российская, 73</w:t>
            </w:r>
          </w:p>
        </w:tc>
        <w:tc>
          <w:tcPr>
            <w:tcW w:w="3474" w:type="dxa"/>
          </w:tcPr>
          <w:p w:rsidR="00476476" w:rsidRPr="00602FD5" w:rsidRDefault="00476476" w:rsidP="00767912">
            <w:pPr>
              <w:spacing w:line="26" w:lineRule="atLeast"/>
              <w:jc w:val="both"/>
              <w:rPr>
                <w:rFonts w:ascii="Arial" w:hAnsi="Arial" w:cs="Arial"/>
              </w:rPr>
            </w:pPr>
            <w:r w:rsidRPr="00602FD5">
              <w:rPr>
                <w:rFonts w:ascii="Arial" w:hAnsi="Arial" w:cs="Arial"/>
              </w:rPr>
              <w:t>45:22:030102</w:t>
            </w:r>
          </w:p>
        </w:tc>
        <w:tc>
          <w:tcPr>
            <w:tcW w:w="3474" w:type="dxa"/>
          </w:tcPr>
          <w:p w:rsidR="00476476" w:rsidRPr="00602FD5" w:rsidRDefault="00476476" w:rsidP="00767912">
            <w:pPr>
              <w:spacing w:line="26" w:lineRule="atLeast"/>
              <w:jc w:val="both"/>
              <w:rPr>
                <w:rFonts w:ascii="Arial" w:hAnsi="Arial" w:cs="Arial"/>
              </w:rPr>
            </w:pPr>
            <w:r w:rsidRPr="00602FD5">
              <w:rPr>
                <w:rFonts w:ascii="Arial" w:hAnsi="Arial" w:cs="Arial"/>
              </w:rPr>
              <w:t>45:22:030102</w:t>
            </w:r>
          </w:p>
        </w:tc>
      </w:tr>
    </w:tbl>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Значение потребления тепловой энергии (мощности) при расчетных температурах наружного воздуха в соответствии с требованиями строительной климатологии приведены в таблице 5.1.2.</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Таблица 5.1.2 - Значения потребления тепловой энергии (мощности) при расчетных температурах наружного воздуха в расчетных элементах территориального деления</w:t>
      </w:r>
    </w:p>
    <w:tbl>
      <w:tblPr>
        <w:tblW w:w="9933" w:type="dxa"/>
        <w:tblLayout w:type="fixed"/>
        <w:tblCellMar>
          <w:left w:w="0" w:type="dxa"/>
          <w:right w:w="0" w:type="dxa"/>
        </w:tblCellMar>
        <w:tblLook w:val="04A0" w:firstRow="1" w:lastRow="0" w:firstColumn="1" w:lastColumn="0" w:noHBand="0" w:noVBand="1"/>
      </w:tblPr>
      <w:tblGrid>
        <w:gridCol w:w="1983"/>
        <w:gridCol w:w="721"/>
        <w:gridCol w:w="721"/>
        <w:gridCol w:w="722"/>
        <w:gridCol w:w="722"/>
        <w:gridCol w:w="722"/>
        <w:gridCol w:w="722"/>
        <w:gridCol w:w="722"/>
        <w:gridCol w:w="722"/>
        <w:gridCol w:w="722"/>
        <w:gridCol w:w="722"/>
        <w:gridCol w:w="732"/>
      </w:tblGrid>
      <w:tr w:rsidR="00485C78" w:rsidRPr="00602FD5" w:rsidTr="00331DA8">
        <w:trPr>
          <w:trHeight w:val="682"/>
        </w:trPr>
        <w:tc>
          <w:tcPr>
            <w:tcW w:w="19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Расчетная температура наружного воздуха, °</w:t>
            </w:r>
            <w:proofErr w:type="gramStart"/>
            <w:r w:rsidRPr="00602FD5">
              <w:rPr>
                <w:rFonts w:ascii="Arial" w:eastAsia="Times New Roman" w:hAnsi="Arial" w:cs="Arial"/>
                <w:color w:val="000000"/>
              </w:rPr>
              <w:t>С</w:t>
            </w:r>
            <w:proofErr w:type="gramEnd"/>
          </w:p>
        </w:tc>
        <w:tc>
          <w:tcPr>
            <w:tcW w:w="721" w:type="dxa"/>
            <w:tcBorders>
              <w:top w:val="single" w:sz="8" w:space="0" w:color="auto"/>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10</w:t>
            </w:r>
          </w:p>
        </w:tc>
        <w:tc>
          <w:tcPr>
            <w:tcW w:w="721" w:type="dxa"/>
            <w:tcBorders>
              <w:top w:val="single" w:sz="8" w:space="0" w:color="auto"/>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w:t>
            </w:r>
          </w:p>
        </w:tc>
        <w:tc>
          <w:tcPr>
            <w:tcW w:w="722" w:type="dxa"/>
            <w:tcBorders>
              <w:top w:val="single" w:sz="8" w:space="0" w:color="auto"/>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722" w:type="dxa"/>
            <w:tcBorders>
              <w:top w:val="single" w:sz="8" w:space="0" w:color="auto"/>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w:t>
            </w:r>
          </w:p>
        </w:tc>
        <w:tc>
          <w:tcPr>
            <w:tcW w:w="722" w:type="dxa"/>
            <w:tcBorders>
              <w:top w:val="single" w:sz="8" w:space="0" w:color="auto"/>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-10</w:t>
            </w:r>
          </w:p>
        </w:tc>
        <w:tc>
          <w:tcPr>
            <w:tcW w:w="722" w:type="dxa"/>
            <w:tcBorders>
              <w:top w:val="single" w:sz="8" w:space="0" w:color="auto"/>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-15</w:t>
            </w:r>
          </w:p>
        </w:tc>
        <w:tc>
          <w:tcPr>
            <w:tcW w:w="722" w:type="dxa"/>
            <w:tcBorders>
              <w:top w:val="single" w:sz="8" w:space="0" w:color="auto"/>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-20</w:t>
            </w:r>
          </w:p>
        </w:tc>
        <w:tc>
          <w:tcPr>
            <w:tcW w:w="722" w:type="dxa"/>
            <w:tcBorders>
              <w:top w:val="single" w:sz="8" w:space="0" w:color="auto"/>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-25</w:t>
            </w:r>
          </w:p>
        </w:tc>
        <w:tc>
          <w:tcPr>
            <w:tcW w:w="722" w:type="dxa"/>
            <w:tcBorders>
              <w:top w:val="single" w:sz="8" w:space="0" w:color="auto"/>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-30</w:t>
            </w:r>
          </w:p>
        </w:tc>
        <w:tc>
          <w:tcPr>
            <w:tcW w:w="722" w:type="dxa"/>
            <w:tcBorders>
              <w:top w:val="single" w:sz="8" w:space="0" w:color="auto"/>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-35</w:t>
            </w:r>
          </w:p>
        </w:tc>
        <w:tc>
          <w:tcPr>
            <w:tcW w:w="732" w:type="dxa"/>
            <w:tcBorders>
              <w:top w:val="single" w:sz="8" w:space="0" w:color="auto"/>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-36</w:t>
            </w:r>
          </w:p>
        </w:tc>
      </w:tr>
      <w:tr w:rsidR="00485C78" w:rsidRPr="00602FD5" w:rsidTr="00331DA8">
        <w:trPr>
          <w:trHeight w:val="115"/>
        </w:trPr>
        <w:tc>
          <w:tcPr>
            <w:tcW w:w="9933" w:type="dxa"/>
            <w:gridSpan w:val="12"/>
            <w:tcBorders>
              <w:top w:val="single" w:sz="8" w:space="0" w:color="auto"/>
              <w:left w:val="single" w:sz="8" w:space="0" w:color="auto"/>
              <w:bottom w:val="single" w:sz="8" w:space="0" w:color="auto"/>
              <w:right w:val="single" w:sz="8"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Для газовых котельных</w:t>
            </w:r>
          </w:p>
        </w:tc>
      </w:tr>
      <w:tr w:rsidR="00485C78" w:rsidRPr="00602FD5" w:rsidTr="00331DA8">
        <w:trPr>
          <w:trHeight w:val="257"/>
        </w:trPr>
        <w:tc>
          <w:tcPr>
            <w:tcW w:w="1983" w:type="dxa"/>
            <w:tcBorders>
              <w:top w:val="nil"/>
              <w:left w:val="single" w:sz="8" w:space="0" w:color="auto"/>
              <w:bottom w:val="single" w:sz="8" w:space="0" w:color="auto"/>
              <w:right w:val="single" w:sz="8"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Температура воды, подаваемой в отопительную систему, °</w:t>
            </w:r>
            <w:proofErr w:type="gramStart"/>
            <w:r w:rsidRPr="00602FD5">
              <w:rPr>
                <w:rFonts w:ascii="Arial" w:eastAsia="Times New Roman" w:hAnsi="Arial" w:cs="Arial"/>
                <w:color w:val="000000"/>
              </w:rPr>
              <w:t>С</w:t>
            </w:r>
            <w:proofErr w:type="gramEnd"/>
          </w:p>
        </w:tc>
        <w:tc>
          <w:tcPr>
            <w:tcW w:w="721"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38,0</w:t>
            </w:r>
          </w:p>
        </w:tc>
        <w:tc>
          <w:tcPr>
            <w:tcW w:w="721"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45,1</w:t>
            </w:r>
          </w:p>
        </w:tc>
        <w:tc>
          <w:tcPr>
            <w:tcW w:w="72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51,9</w:t>
            </w:r>
          </w:p>
        </w:tc>
        <w:tc>
          <w:tcPr>
            <w:tcW w:w="72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58,4</w:t>
            </w:r>
          </w:p>
        </w:tc>
        <w:tc>
          <w:tcPr>
            <w:tcW w:w="72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64,6</w:t>
            </w:r>
          </w:p>
        </w:tc>
        <w:tc>
          <w:tcPr>
            <w:tcW w:w="72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70,7</w:t>
            </w:r>
          </w:p>
        </w:tc>
        <w:tc>
          <w:tcPr>
            <w:tcW w:w="72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76,7</w:t>
            </w:r>
          </w:p>
        </w:tc>
        <w:tc>
          <w:tcPr>
            <w:tcW w:w="72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82,5</w:t>
            </w:r>
          </w:p>
        </w:tc>
        <w:tc>
          <w:tcPr>
            <w:tcW w:w="72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88,2</w:t>
            </w:r>
          </w:p>
        </w:tc>
        <w:tc>
          <w:tcPr>
            <w:tcW w:w="72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93,9</w:t>
            </w:r>
          </w:p>
        </w:tc>
        <w:tc>
          <w:tcPr>
            <w:tcW w:w="73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95,0</w:t>
            </w:r>
          </w:p>
        </w:tc>
      </w:tr>
      <w:tr w:rsidR="00485C78" w:rsidRPr="00602FD5" w:rsidTr="00331DA8">
        <w:trPr>
          <w:trHeight w:val="280"/>
        </w:trPr>
        <w:tc>
          <w:tcPr>
            <w:tcW w:w="1983" w:type="dxa"/>
            <w:tcBorders>
              <w:top w:val="nil"/>
              <w:left w:val="single" w:sz="8" w:space="0" w:color="auto"/>
              <w:bottom w:val="single" w:sz="8" w:space="0" w:color="auto"/>
              <w:right w:val="single" w:sz="8"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 xml:space="preserve">Температура сетевой воды в обратном </w:t>
            </w:r>
            <w:r w:rsidRPr="00602FD5">
              <w:rPr>
                <w:rFonts w:ascii="Arial" w:eastAsia="Times New Roman" w:hAnsi="Arial" w:cs="Arial"/>
                <w:color w:val="000000"/>
              </w:rPr>
              <w:lastRenderedPageBreak/>
              <w:t>трубопроводе, °</w:t>
            </w:r>
            <w:proofErr w:type="gramStart"/>
            <w:r w:rsidRPr="00602FD5">
              <w:rPr>
                <w:rFonts w:ascii="Arial" w:eastAsia="Times New Roman" w:hAnsi="Arial" w:cs="Arial"/>
                <w:color w:val="000000"/>
              </w:rPr>
              <w:t>С</w:t>
            </w:r>
            <w:proofErr w:type="gramEnd"/>
          </w:p>
        </w:tc>
        <w:tc>
          <w:tcPr>
            <w:tcW w:w="721"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lastRenderedPageBreak/>
              <w:t>33,5</w:t>
            </w:r>
          </w:p>
        </w:tc>
        <w:tc>
          <w:tcPr>
            <w:tcW w:w="721"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38,4</w:t>
            </w:r>
          </w:p>
        </w:tc>
        <w:tc>
          <w:tcPr>
            <w:tcW w:w="72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43,0</w:t>
            </w:r>
          </w:p>
        </w:tc>
        <w:tc>
          <w:tcPr>
            <w:tcW w:w="72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47,2</w:t>
            </w:r>
          </w:p>
        </w:tc>
        <w:tc>
          <w:tcPr>
            <w:tcW w:w="72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51,2</w:t>
            </w:r>
          </w:p>
        </w:tc>
        <w:tc>
          <w:tcPr>
            <w:tcW w:w="72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55,1</w:t>
            </w:r>
          </w:p>
        </w:tc>
        <w:tc>
          <w:tcPr>
            <w:tcW w:w="72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58,8</w:t>
            </w:r>
          </w:p>
        </w:tc>
        <w:tc>
          <w:tcPr>
            <w:tcW w:w="72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62,4</w:t>
            </w:r>
          </w:p>
        </w:tc>
        <w:tc>
          <w:tcPr>
            <w:tcW w:w="72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65,9</w:t>
            </w:r>
          </w:p>
        </w:tc>
        <w:tc>
          <w:tcPr>
            <w:tcW w:w="72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69,3</w:t>
            </w:r>
          </w:p>
        </w:tc>
        <w:tc>
          <w:tcPr>
            <w:tcW w:w="73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70,0</w:t>
            </w:r>
          </w:p>
        </w:tc>
      </w:tr>
      <w:tr w:rsidR="00485C78" w:rsidRPr="00602FD5" w:rsidTr="00331DA8">
        <w:trPr>
          <w:trHeight w:val="60"/>
        </w:trPr>
        <w:tc>
          <w:tcPr>
            <w:tcW w:w="1983" w:type="dxa"/>
            <w:tcBorders>
              <w:top w:val="nil"/>
              <w:left w:val="single" w:sz="8" w:space="0" w:color="auto"/>
              <w:bottom w:val="single" w:sz="8" w:space="0" w:color="auto"/>
              <w:right w:val="single" w:sz="8"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lastRenderedPageBreak/>
              <w:t>Разница температур, °</w:t>
            </w:r>
            <w:proofErr w:type="gramStart"/>
            <w:r w:rsidRPr="00602FD5">
              <w:rPr>
                <w:rFonts w:ascii="Arial" w:eastAsia="Times New Roman" w:hAnsi="Arial" w:cs="Arial"/>
                <w:color w:val="000000"/>
              </w:rPr>
              <w:t>С</w:t>
            </w:r>
            <w:proofErr w:type="gramEnd"/>
          </w:p>
        </w:tc>
        <w:tc>
          <w:tcPr>
            <w:tcW w:w="721"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4,5</w:t>
            </w:r>
          </w:p>
        </w:tc>
        <w:tc>
          <w:tcPr>
            <w:tcW w:w="721"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6,7</w:t>
            </w:r>
          </w:p>
        </w:tc>
        <w:tc>
          <w:tcPr>
            <w:tcW w:w="72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8,9</w:t>
            </w:r>
          </w:p>
        </w:tc>
        <w:tc>
          <w:tcPr>
            <w:tcW w:w="72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11,2</w:t>
            </w:r>
          </w:p>
        </w:tc>
        <w:tc>
          <w:tcPr>
            <w:tcW w:w="72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13,4</w:t>
            </w:r>
          </w:p>
        </w:tc>
        <w:tc>
          <w:tcPr>
            <w:tcW w:w="72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15,6</w:t>
            </w:r>
          </w:p>
        </w:tc>
        <w:tc>
          <w:tcPr>
            <w:tcW w:w="72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17,9</w:t>
            </w:r>
          </w:p>
        </w:tc>
        <w:tc>
          <w:tcPr>
            <w:tcW w:w="72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20,1</w:t>
            </w:r>
          </w:p>
        </w:tc>
        <w:tc>
          <w:tcPr>
            <w:tcW w:w="72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22,3</w:t>
            </w:r>
          </w:p>
        </w:tc>
        <w:tc>
          <w:tcPr>
            <w:tcW w:w="72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24,6</w:t>
            </w:r>
          </w:p>
        </w:tc>
        <w:tc>
          <w:tcPr>
            <w:tcW w:w="73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25</w:t>
            </w:r>
          </w:p>
        </w:tc>
      </w:tr>
      <w:tr w:rsidR="00485C78" w:rsidRPr="00602FD5" w:rsidTr="00331DA8">
        <w:trPr>
          <w:trHeight w:val="60"/>
        </w:trPr>
        <w:tc>
          <w:tcPr>
            <w:tcW w:w="9933" w:type="dxa"/>
            <w:gridSpan w:val="12"/>
            <w:tcBorders>
              <w:top w:val="nil"/>
              <w:left w:val="single" w:sz="8" w:space="0" w:color="auto"/>
              <w:bottom w:val="single" w:sz="8" w:space="0" w:color="auto"/>
              <w:right w:val="single" w:sz="8" w:space="0" w:color="auto"/>
            </w:tcBorders>
            <w:shd w:val="clear" w:color="auto" w:fill="auto"/>
            <w:vAlign w:val="center"/>
            <w:hideMark/>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Для угольных котельных</w:t>
            </w:r>
          </w:p>
        </w:tc>
      </w:tr>
      <w:tr w:rsidR="00485C78" w:rsidRPr="00602FD5" w:rsidTr="00331DA8">
        <w:trPr>
          <w:trHeight w:val="60"/>
        </w:trPr>
        <w:tc>
          <w:tcPr>
            <w:tcW w:w="1983" w:type="dxa"/>
            <w:tcBorders>
              <w:top w:val="nil"/>
              <w:left w:val="single" w:sz="8" w:space="0" w:color="auto"/>
              <w:bottom w:val="single" w:sz="8" w:space="0" w:color="auto"/>
              <w:right w:val="single" w:sz="8"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Температура воды, подаваемой в отопительную систему, °</w:t>
            </w:r>
            <w:proofErr w:type="gramStart"/>
            <w:r w:rsidRPr="00602FD5">
              <w:rPr>
                <w:rFonts w:ascii="Arial" w:eastAsia="Times New Roman" w:hAnsi="Arial" w:cs="Arial"/>
                <w:color w:val="000000"/>
              </w:rPr>
              <w:t>С</w:t>
            </w:r>
            <w:proofErr w:type="gramEnd"/>
          </w:p>
        </w:tc>
        <w:tc>
          <w:tcPr>
            <w:tcW w:w="721"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32,5</w:t>
            </w:r>
          </w:p>
        </w:tc>
        <w:tc>
          <w:tcPr>
            <w:tcW w:w="721"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37,4</w:t>
            </w:r>
          </w:p>
        </w:tc>
        <w:tc>
          <w:tcPr>
            <w:tcW w:w="72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42,0</w:t>
            </w:r>
          </w:p>
        </w:tc>
        <w:tc>
          <w:tcPr>
            <w:tcW w:w="72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46,4</w:t>
            </w:r>
          </w:p>
        </w:tc>
        <w:tc>
          <w:tcPr>
            <w:tcW w:w="72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50,6</w:t>
            </w:r>
          </w:p>
        </w:tc>
        <w:tc>
          <w:tcPr>
            <w:tcW w:w="72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54,7</w:t>
            </w:r>
          </w:p>
        </w:tc>
        <w:tc>
          <w:tcPr>
            <w:tcW w:w="72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58,7</w:t>
            </w:r>
          </w:p>
        </w:tc>
        <w:tc>
          <w:tcPr>
            <w:tcW w:w="72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62,6</w:t>
            </w:r>
          </w:p>
        </w:tc>
        <w:tc>
          <w:tcPr>
            <w:tcW w:w="72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66,5</w:t>
            </w:r>
          </w:p>
        </w:tc>
        <w:tc>
          <w:tcPr>
            <w:tcW w:w="72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70,3</w:t>
            </w:r>
          </w:p>
        </w:tc>
        <w:tc>
          <w:tcPr>
            <w:tcW w:w="73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71,0</w:t>
            </w:r>
          </w:p>
        </w:tc>
      </w:tr>
      <w:tr w:rsidR="00485C78" w:rsidRPr="00602FD5" w:rsidTr="00331DA8">
        <w:trPr>
          <w:trHeight w:val="60"/>
        </w:trPr>
        <w:tc>
          <w:tcPr>
            <w:tcW w:w="1983" w:type="dxa"/>
            <w:tcBorders>
              <w:top w:val="nil"/>
              <w:left w:val="single" w:sz="8" w:space="0" w:color="auto"/>
              <w:bottom w:val="single" w:sz="8" w:space="0" w:color="auto"/>
              <w:right w:val="single" w:sz="8"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Температура сетевой воды в обратном трубопроводе, °</w:t>
            </w:r>
            <w:proofErr w:type="gramStart"/>
            <w:r w:rsidRPr="00602FD5">
              <w:rPr>
                <w:rFonts w:ascii="Arial" w:eastAsia="Times New Roman" w:hAnsi="Arial" w:cs="Arial"/>
                <w:color w:val="000000"/>
              </w:rPr>
              <w:t>С</w:t>
            </w:r>
            <w:proofErr w:type="gramEnd"/>
          </w:p>
        </w:tc>
        <w:tc>
          <w:tcPr>
            <w:tcW w:w="721"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30,7</w:t>
            </w:r>
          </w:p>
        </w:tc>
        <w:tc>
          <w:tcPr>
            <w:tcW w:w="721"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34,7</w:t>
            </w:r>
          </w:p>
        </w:tc>
        <w:tc>
          <w:tcPr>
            <w:tcW w:w="72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38,4</w:t>
            </w:r>
          </w:p>
        </w:tc>
        <w:tc>
          <w:tcPr>
            <w:tcW w:w="72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41,9</w:t>
            </w:r>
          </w:p>
        </w:tc>
        <w:tc>
          <w:tcPr>
            <w:tcW w:w="72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45,2</w:t>
            </w:r>
          </w:p>
        </w:tc>
        <w:tc>
          <w:tcPr>
            <w:tcW w:w="72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48,5</w:t>
            </w:r>
          </w:p>
        </w:tc>
        <w:tc>
          <w:tcPr>
            <w:tcW w:w="72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51,6</w:t>
            </w:r>
          </w:p>
        </w:tc>
        <w:tc>
          <w:tcPr>
            <w:tcW w:w="72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54,6</w:t>
            </w:r>
          </w:p>
        </w:tc>
        <w:tc>
          <w:tcPr>
            <w:tcW w:w="72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57,5</w:t>
            </w:r>
          </w:p>
        </w:tc>
        <w:tc>
          <w:tcPr>
            <w:tcW w:w="72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60,4</w:t>
            </w:r>
          </w:p>
        </w:tc>
        <w:tc>
          <w:tcPr>
            <w:tcW w:w="73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61,0</w:t>
            </w:r>
          </w:p>
        </w:tc>
      </w:tr>
      <w:tr w:rsidR="00485C78" w:rsidRPr="00602FD5" w:rsidTr="00331DA8">
        <w:trPr>
          <w:trHeight w:val="60"/>
        </w:trPr>
        <w:tc>
          <w:tcPr>
            <w:tcW w:w="1983" w:type="dxa"/>
            <w:tcBorders>
              <w:top w:val="nil"/>
              <w:left w:val="single" w:sz="8" w:space="0" w:color="auto"/>
              <w:bottom w:val="single" w:sz="8" w:space="0" w:color="auto"/>
              <w:right w:val="single" w:sz="8"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Разница температур, °</w:t>
            </w:r>
            <w:proofErr w:type="gramStart"/>
            <w:r w:rsidRPr="00602FD5">
              <w:rPr>
                <w:rFonts w:ascii="Arial" w:eastAsia="Times New Roman" w:hAnsi="Arial" w:cs="Arial"/>
                <w:color w:val="000000"/>
              </w:rPr>
              <w:t>С</w:t>
            </w:r>
            <w:proofErr w:type="gramEnd"/>
          </w:p>
        </w:tc>
        <w:tc>
          <w:tcPr>
            <w:tcW w:w="721"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1,8</w:t>
            </w:r>
          </w:p>
        </w:tc>
        <w:tc>
          <w:tcPr>
            <w:tcW w:w="721"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2,7</w:t>
            </w:r>
          </w:p>
        </w:tc>
        <w:tc>
          <w:tcPr>
            <w:tcW w:w="72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3,6</w:t>
            </w:r>
          </w:p>
        </w:tc>
        <w:tc>
          <w:tcPr>
            <w:tcW w:w="72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4,5</w:t>
            </w:r>
          </w:p>
        </w:tc>
        <w:tc>
          <w:tcPr>
            <w:tcW w:w="72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5,4</w:t>
            </w:r>
          </w:p>
        </w:tc>
        <w:tc>
          <w:tcPr>
            <w:tcW w:w="72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6,2</w:t>
            </w:r>
          </w:p>
        </w:tc>
        <w:tc>
          <w:tcPr>
            <w:tcW w:w="72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7,1</w:t>
            </w:r>
          </w:p>
        </w:tc>
        <w:tc>
          <w:tcPr>
            <w:tcW w:w="72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8</w:t>
            </w:r>
          </w:p>
        </w:tc>
        <w:tc>
          <w:tcPr>
            <w:tcW w:w="72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9</w:t>
            </w:r>
          </w:p>
        </w:tc>
        <w:tc>
          <w:tcPr>
            <w:tcW w:w="72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9,9</w:t>
            </w:r>
          </w:p>
        </w:tc>
        <w:tc>
          <w:tcPr>
            <w:tcW w:w="732" w:type="dxa"/>
            <w:tcBorders>
              <w:top w:val="nil"/>
              <w:left w:val="nil"/>
              <w:bottom w:val="single" w:sz="8" w:space="0" w:color="auto"/>
              <w:right w:val="single" w:sz="8" w:space="0" w:color="auto"/>
            </w:tcBorders>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10</w:t>
            </w:r>
          </w:p>
        </w:tc>
      </w:tr>
      <w:tr w:rsidR="00485C78" w:rsidRPr="00602FD5" w:rsidTr="00331DA8">
        <w:trPr>
          <w:trHeight w:val="390"/>
        </w:trPr>
        <w:tc>
          <w:tcPr>
            <w:tcW w:w="9933"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Потребление тепловой энергии в зоне действия котельных, Гкал/</w:t>
            </w:r>
            <w:proofErr w:type="gramStart"/>
            <w:r w:rsidRPr="00602FD5">
              <w:rPr>
                <w:rFonts w:ascii="Arial" w:eastAsia="Times New Roman" w:hAnsi="Arial" w:cs="Arial"/>
                <w:color w:val="000000"/>
              </w:rPr>
              <w:t>ч</w:t>
            </w:r>
            <w:proofErr w:type="gramEnd"/>
          </w:p>
        </w:tc>
      </w:tr>
      <w:tr w:rsidR="00044766" w:rsidRPr="00602FD5" w:rsidTr="00331DA8">
        <w:trPr>
          <w:trHeight w:val="60"/>
        </w:trPr>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766" w:rsidRPr="00602FD5" w:rsidRDefault="00044766" w:rsidP="00767912">
            <w:pPr>
              <w:spacing w:after="0" w:line="26" w:lineRule="atLeast"/>
              <w:jc w:val="center"/>
              <w:rPr>
                <w:rFonts w:ascii="Arial" w:eastAsia="Times New Roman" w:hAnsi="Arial" w:cs="Arial"/>
                <w:color w:val="000000"/>
              </w:rPr>
            </w:pPr>
            <w:r w:rsidRPr="00602FD5">
              <w:rPr>
                <w:rFonts w:ascii="Arial" w:hAnsi="Arial" w:cs="Arial"/>
              </w:rPr>
              <w:t>Котельная ул. Советская, 125</w:t>
            </w:r>
            <w:r w:rsidR="007308C0" w:rsidRPr="00602FD5">
              <w:rPr>
                <w:rFonts w:ascii="Arial" w:hAnsi="Arial" w:cs="Arial"/>
              </w:rPr>
              <w:t>В</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044766" w:rsidRPr="00602FD5" w:rsidRDefault="00044766" w:rsidP="00767912">
            <w:pPr>
              <w:spacing w:after="0" w:line="26" w:lineRule="atLeast"/>
              <w:jc w:val="center"/>
              <w:rPr>
                <w:rFonts w:ascii="Arial" w:hAnsi="Arial" w:cs="Arial"/>
              </w:rPr>
            </w:pPr>
            <w:r w:rsidRPr="00602FD5">
              <w:rPr>
                <w:rFonts w:ascii="Arial" w:hAnsi="Arial" w:cs="Arial"/>
              </w:rPr>
              <w:t>0,13</w:t>
            </w:r>
          </w:p>
        </w:tc>
        <w:tc>
          <w:tcPr>
            <w:tcW w:w="721" w:type="dxa"/>
            <w:tcBorders>
              <w:top w:val="single" w:sz="4" w:space="0" w:color="auto"/>
              <w:left w:val="nil"/>
              <w:bottom w:val="single" w:sz="4" w:space="0" w:color="auto"/>
              <w:right w:val="single" w:sz="4" w:space="0" w:color="auto"/>
            </w:tcBorders>
            <w:shd w:val="clear" w:color="auto" w:fill="auto"/>
            <w:noWrap/>
            <w:hideMark/>
          </w:tcPr>
          <w:p w:rsidR="00044766" w:rsidRPr="00602FD5" w:rsidRDefault="00044766" w:rsidP="00767912">
            <w:pPr>
              <w:spacing w:line="26" w:lineRule="atLeast"/>
              <w:rPr>
                <w:rFonts w:ascii="Arial" w:hAnsi="Arial" w:cs="Arial"/>
              </w:rPr>
            </w:pPr>
            <w:r w:rsidRPr="00602FD5">
              <w:rPr>
                <w:rFonts w:ascii="Arial" w:hAnsi="Arial" w:cs="Arial"/>
              </w:rPr>
              <w:t>0,13</w:t>
            </w:r>
          </w:p>
        </w:tc>
        <w:tc>
          <w:tcPr>
            <w:tcW w:w="722" w:type="dxa"/>
            <w:tcBorders>
              <w:top w:val="single" w:sz="4" w:space="0" w:color="auto"/>
              <w:left w:val="nil"/>
              <w:bottom w:val="single" w:sz="4" w:space="0" w:color="auto"/>
              <w:right w:val="single" w:sz="4" w:space="0" w:color="auto"/>
            </w:tcBorders>
            <w:shd w:val="clear" w:color="auto" w:fill="auto"/>
            <w:noWrap/>
            <w:hideMark/>
          </w:tcPr>
          <w:p w:rsidR="00044766" w:rsidRPr="00602FD5" w:rsidRDefault="00044766" w:rsidP="00767912">
            <w:pPr>
              <w:spacing w:line="26" w:lineRule="atLeast"/>
              <w:rPr>
                <w:rFonts w:ascii="Arial" w:hAnsi="Arial" w:cs="Arial"/>
              </w:rPr>
            </w:pPr>
            <w:r w:rsidRPr="00602FD5">
              <w:rPr>
                <w:rFonts w:ascii="Arial" w:hAnsi="Arial" w:cs="Arial"/>
              </w:rPr>
              <w:t>0,13</w:t>
            </w:r>
          </w:p>
        </w:tc>
        <w:tc>
          <w:tcPr>
            <w:tcW w:w="722" w:type="dxa"/>
            <w:tcBorders>
              <w:top w:val="single" w:sz="4" w:space="0" w:color="auto"/>
              <w:left w:val="nil"/>
              <w:bottom w:val="single" w:sz="4" w:space="0" w:color="auto"/>
              <w:right w:val="single" w:sz="4" w:space="0" w:color="auto"/>
            </w:tcBorders>
            <w:shd w:val="clear" w:color="auto" w:fill="auto"/>
            <w:noWrap/>
            <w:hideMark/>
          </w:tcPr>
          <w:p w:rsidR="00044766" w:rsidRPr="00602FD5" w:rsidRDefault="00044766" w:rsidP="00767912">
            <w:pPr>
              <w:spacing w:line="26" w:lineRule="atLeast"/>
              <w:rPr>
                <w:rFonts w:ascii="Arial" w:hAnsi="Arial" w:cs="Arial"/>
              </w:rPr>
            </w:pPr>
            <w:r w:rsidRPr="00602FD5">
              <w:rPr>
                <w:rFonts w:ascii="Arial" w:hAnsi="Arial" w:cs="Arial"/>
              </w:rPr>
              <w:t>0,13</w:t>
            </w:r>
          </w:p>
        </w:tc>
        <w:tc>
          <w:tcPr>
            <w:tcW w:w="722" w:type="dxa"/>
            <w:tcBorders>
              <w:top w:val="single" w:sz="4" w:space="0" w:color="auto"/>
              <w:left w:val="nil"/>
              <w:bottom w:val="single" w:sz="4" w:space="0" w:color="auto"/>
              <w:right w:val="single" w:sz="4" w:space="0" w:color="auto"/>
            </w:tcBorders>
            <w:shd w:val="clear" w:color="auto" w:fill="auto"/>
            <w:noWrap/>
            <w:hideMark/>
          </w:tcPr>
          <w:p w:rsidR="00044766" w:rsidRPr="00602FD5" w:rsidRDefault="00044766" w:rsidP="00767912">
            <w:pPr>
              <w:spacing w:line="26" w:lineRule="atLeast"/>
              <w:rPr>
                <w:rFonts w:ascii="Arial" w:hAnsi="Arial" w:cs="Arial"/>
              </w:rPr>
            </w:pPr>
            <w:r w:rsidRPr="00602FD5">
              <w:rPr>
                <w:rFonts w:ascii="Arial" w:hAnsi="Arial" w:cs="Arial"/>
              </w:rPr>
              <w:t>0,13</w:t>
            </w:r>
          </w:p>
        </w:tc>
        <w:tc>
          <w:tcPr>
            <w:tcW w:w="722" w:type="dxa"/>
            <w:tcBorders>
              <w:top w:val="single" w:sz="4" w:space="0" w:color="auto"/>
              <w:left w:val="nil"/>
              <w:bottom w:val="single" w:sz="4" w:space="0" w:color="auto"/>
              <w:right w:val="single" w:sz="4" w:space="0" w:color="auto"/>
            </w:tcBorders>
            <w:shd w:val="clear" w:color="auto" w:fill="auto"/>
            <w:noWrap/>
            <w:hideMark/>
          </w:tcPr>
          <w:p w:rsidR="00044766" w:rsidRPr="00602FD5" w:rsidRDefault="00044766" w:rsidP="00767912">
            <w:pPr>
              <w:spacing w:line="26" w:lineRule="atLeast"/>
              <w:rPr>
                <w:rFonts w:ascii="Arial" w:hAnsi="Arial" w:cs="Arial"/>
              </w:rPr>
            </w:pPr>
            <w:r w:rsidRPr="00602FD5">
              <w:rPr>
                <w:rFonts w:ascii="Arial" w:hAnsi="Arial" w:cs="Arial"/>
              </w:rPr>
              <w:t>0,13</w:t>
            </w:r>
          </w:p>
        </w:tc>
        <w:tc>
          <w:tcPr>
            <w:tcW w:w="722" w:type="dxa"/>
            <w:tcBorders>
              <w:top w:val="single" w:sz="4" w:space="0" w:color="auto"/>
              <w:left w:val="nil"/>
              <w:bottom w:val="single" w:sz="4" w:space="0" w:color="auto"/>
              <w:right w:val="single" w:sz="4" w:space="0" w:color="auto"/>
            </w:tcBorders>
            <w:shd w:val="clear" w:color="auto" w:fill="auto"/>
            <w:noWrap/>
            <w:hideMark/>
          </w:tcPr>
          <w:p w:rsidR="00044766" w:rsidRPr="00602FD5" w:rsidRDefault="00044766" w:rsidP="00767912">
            <w:pPr>
              <w:spacing w:line="26" w:lineRule="atLeast"/>
              <w:rPr>
                <w:rFonts w:ascii="Arial" w:hAnsi="Arial" w:cs="Arial"/>
              </w:rPr>
            </w:pPr>
            <w:r w:rsidRPr="00602FD5">
              <w:rPr>
                <w:rFonts w:ascii="Arial" w:hAnsi="Arial" w:cs="Arial"/>
              </w:rPr>
              <w:t>0,13</w:t>
            </w:r>
          </w:p>
        </w:tc>
        <w:tc>
          <w:tcPr>
            <w:tcW w:w="722" w:type="dxa"/>
            <w:tcBorders>
              <w:top w:val="single" w:sz="4" w:space="0" w:color="auto"/>
              <w:left w:val="nil"/>
              <w:bottom w:val="single" w:sz="4" w:space="0" w:color="auto"/>
              <w:right w:val="single" w:sz="4" w:space="0" w:color="auto"/>
            </w:tcBorders>
            <w:shd w:val="clear" w:color="auto" w:fill="auto"/>
            <w:noWrap/>
            <w:hideMark/>
          </w:tcPr>
          <w:p w:rsidR="00044766" w:rsidRPr="00602FD5" w:rsidRDefault="00044766" w:rsidP="00767912">
            <w:pPr>
              <w:spacing w:line="26" w:lineRule="atLeast"/>
              <w:rPr>
                <w:rFonts w:ascii="Arial" w:hAnsi="Arial" w:cs="Arial"/>
              </w:rPr>
            </w:pPr>
            <w:r w:rsidRPr="00602FD5">
              <w:rPr>
                <w:rFonts w:ascii="Arial" w:hAnsi="Arial" w:cs="Arial"/>
              </w:rPr>
              <w:t>0,13</w:t>
            </w:r>
          </w:p>
        </w:tc>
        <w:tc>
          <w:tcPr>
            <w:tcW w:w="722" w:type="dxa"/>
            <w:tcBorders>
              <w:top w:val="single" w:sz="4" w:space="0" w:color="auto"/>
              <w:left w:val="nil"/>
              <w:bottom w:val="single" w:sz="4" w:space="0" w:color="auto"/>
              <w:right w:val="single" w:sz="4" w:space="0" w:color="auto"/>
            </w:tcBorders>
            <w:shd w:val="clear" w:color="auto" w:fill="auto"/>
            <w:noWrap/>
            <w:hideMark/>
          </w:tcPr>
          <w:p w:rsidR="00044766" w:rsidRPr="00602FD5" w:rsidRDefault="00044766" w:rsidP="00767912">
            <w:pPr>
              <w:spacing w:line="26" w:lineRule="atLeast"/>
              <w:rPr>
                <w:rFonts w:ascii="Arial" w:hAnsi="Arial" w:cs="Arial"/>
              </w:rPr>
            </w:pPr>
            <w:r w:rsidRPr="00602FD5">
              <w:rPr>
                <w:rFonts w:ascii="Arial" w:hAnsi="Arial" w:cs="Arial"/>
              </w:rPr>
              <w:t>0,13</w:t>
            </w:r>
          </w:p>
        </w:tc>
        <w:tc>
          <w:tcPr>
            <w:tcW w:w="722" w:type="dxa"/>
            <w:tcBorders>
              <w:top w:val="single" w:sz="4" w:space="0" w:color="auto"/>
              <w:left w:val="nil"/>
              <w:bottom w:val="single" w:sz="4" w:space="0" w:color="auto"/>
              <w:right w:val="single" w:sz="4" w:space="0" w:color="auto"/>
            </w:tcBorders>
            <w:shd w:val="clear" w:color="auto" w:fill="auto"/>
            <w:noWrap/>
            <w:hideMark/>
          </w:tcPr>
          <w:p w:rsidR="00044766" w:rsidRPr="00602FD5" w:rsidRDefault="00044766" w:rsidP="00767912">
            <w:pPr>
              <w:spacing w:line="26" w:lineRule="atLeast"/>
              <w:rPr>
                <w:rFonts w:ascii="Arial" w:hAnsi="Arial" w:cs="Arial"/>
              </w:rPr>
            </w:pPr>
            <w:r w:rsidRPr="00602FD5">
              <w:rPr>
                <w:rFonts w:ascii="Arial" w:hAnsi="Arial" w:cs="Arial"/>
              </w:rPr>
              <w:t>0,13</w:t>
            </w:r>
          </w:p>
        </w:tc>
        <w:tc>
          <w:tcPr>
            <w:tcW w:w="732" w:type="dxa"/>
            <w:tcBorders>
              <w:top w:val="single" w:sz="4" w:space="0" w:color="auto"/>
              <w:left w:val="nil"/>
              <w:bottom w:val="single" w:sz="4" w:space="0" w:color="auto"/>
              <w:right w:val="single" w:sz="4" w:space="0" w:color="auto"/>
            </w:tcBorders>
            <w:shd w:val="clear" w:color="auto" w:fill="auto"/>
            <w:noWrap/>
            <w:hideMark/>
          </w:tcPr>
          <w:p w:rsidR="00044766" w:rsidRPr="00602FD5" w:rsidRDefault="00044766" w:rsidP="00767912">
            <w:pPr>
              <w:spacing w:line="26" w:lineRule="atLeast"/>
              <w:rPr>
                <w:rFonts w:ascii="Arial" w:hAnsi="Arial" w:cs="Arial"/>
              </w:rPr>
            </w:pPr>
            <w:r w:rsidRPr="00602FD5">
              <w:rPr>
                <w:rFonts w:ascii="Arial" w:hAnsi="Arial" w:cs="Arial"/>
              </w:rPr>
              <w:t>0,13</w:t>
            </w:r>
          </w:p>
        </w:tc>
      </w:tr>
      <w:tr w:rsidR="00485C78" w:rsidRPr="00602FD5" w:rsidTr="00331DA8">
        <w:trPr>
          <w:trHeight w:val="60"/>
        </w:trPr>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C78" w:rsidRPr="00602FD5" w:rsidRDefault="007519FC" w:rsidP="00767912">
            <w:pPr>
              <w:spacing w:after="0" w:line="26" w:lineRule="atLeast"/>
              <w:jc w:val="center"/>
              <w:rPr>
                <w:rFonts w:ascii="Arial" w:eastAsia="Times New Roman" w:hAnsi="Arial" w:cs="Arial"/>
                <w:color w:val="000000"/>
              </w:rPr>
            </w:pPr>
            <w:r w:rsidRPr="00602FD5">
              <w:rPr>
                <w:rFonts w:ascii="Arial" w:hAnsi="Arial" w:cs="Arial"/>
              </w:rPr>
              <w:t>Котельная ул. Морозова, 56</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236E01" w:rsidP="00767912">
            <w:pPr>
              <w:spacing w:after="0" w:line="26" w:lineRule="atLeast"/>
              <w:jc w:val="center"/>
              <w:rPr>
                <w:rFonts w:ascii="Arial" w:hAnsi="Arial" w:cs="Arial"/>
              </w:rPr>
            </w:pPr>
            <w:r w:rsidRPr="00602FD5">
              <w:rPr>
                <w:rFonts w:ascii="Arial" w:hAnsi="Arial" w:cs="Arial"/>
              </w:rPr>
              <w:t>0,03</w:t>
            </w:r>
            <w:r w:rsidR="00CF54A5" w:rsidRPr="00602FD5">
              <w:rPr>
                <w:rFonts w:ascii="Arial" w:hAnsi="Arial" w:cs="Arial"/>
              </w:rPr>
              <w:t>6</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236E01" w:rsidP="00767912">
            <w:pPr>
              <w:spacing w:after="0" w:line="26" w:lineRule="atLeast"/>
              <w:jc w:val="center"/>
              <w:rPr>
                <w:rFonts w:ascii="Arial" w:hAnsi="Arial" w:cs="Arial"/>
              </w:rPr>
            </w:pPr>
            <w:r w:rsidRPr="00602FD5">
              <w:rPr>
                <w:rFonts w:ascii="Arial" w:hAnsi="Arial" w:cs="Arial"/>
              </w:rPr>
              <w:t>0,05</w:t>
            </w:r>
            <w:r w:rsidR="00CF54A5" w:rsidRPr="00602FD5">
              <w:rPr>
                <w:rFonts w:ascii="Arial" w:hAnsi="Arial" w:cs="Arial"/>
              </w:rPr>
              <w:t>4</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044766" w:rsidP="00767912">
            <w:pPr>
              <w:spacing w:after="0" w:line="26" w:lineRule="atLeast"/>
              <w:jc w:val="center"/>
              <w:rPr>
                <w:rFonts w:ascii="Arial" w:hAnsi="Arial" w:cs="Arial"/>
              </w:rPr>
            </w:pPr>
            <w:r w:rsidRPr="00602FD5">
              <w:rPr>
                <w:rFonts w:ascii="Arial" w:hAnsi="Arial" w:cs="Arial"/>
              </w:rPr>
              <w:t>0,07</w:t>
            </w:r>
            <w:r w:rsidR="00CF54A5" w:rsidRPr="00602FD5">
              <w:rPr>
                <w:rFonts w:ascii="Arial" w:hAnsi="Arial" w:cs="Arial"/>
              </w:rPr>
              <w:t>2</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044766" w:rsidP="00767912">
            <w:pPr>
              <w:spacing w:after="0" w:line="26" w:lineRule="atLeast"/>
              <w:jc w:val="center"/>
              <w:rPr>
                <w:rFonts w:ascii="Arial" w:hAnsi="Arial" w:cs="Arial"/>
              </w:rPr>
            </w:pPr>
            <w:r w:rsidRPr="00602FD5">
              <w:rPr>
                <w:rFonts w:ascii="Arial" w:hAnsi="Arial" w:cs="Arial"/>
              </w:rPr>
              <w:t>0,09</w:t>
            </w:r>
            <w:r w:rsidR="00CF54A5" w:rsidRPr="00602FD5">
              <w:rPr>
                <w:rFonts w:ascii="Arial" w:hAnsi="Arial" w:cs="Arial"/>
              </w:rPr>
              <w:t>0</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044766" w:rsidP="00767912">
            <w:pPr>
              <w:spacing w:after="0" w:line="26" w:lineRule="atLeast"/>
              <w:jc w:val="center"/>
              <w:rPr>
                <w:rFonts w:ascii="Arial" w:hAnsi="Arial" w:cs="Arial"/>
              </w:rPr>
            </w:pPr>
            <w:r w:rsidRPr="00602FD5">
              <w:rPr>
                <w:rFonts w:ascii="Arial" w:hAnsi="Arial" w:cs="Arial"/>
              </w:rPr>
              <w:t>0,1</w:t>
            </w:r>
            <w:r w:rsidR="00CF54A5" w:rsidRPr="00602FD5">
              <w:rPr>
                <w:rFonts w:ascii="Arial" w:hAnsi="Arial" w:cs="Arial"/>
              </w:rPr>
              <w:t>08</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044766" w:rsidP="00767912">
            <w:pPr>
              <w:spacing w:after="0" w:line="26" w:lineRule="atLeast"/>
              <w:jc w:val="center"/>
              <w:rPr>
                <w:rFonts w:ascii="Arial" w:hAnsi="Arial" w:cs="Arial"/>
              </w:rPr>
            </w:pPr>
            <w:r w:rsidRPr="00602FD5">
              <w:rPr>
                <w:rFonts w:ascii="Arial" w:hAnsi="Arial" w:cs="Arial"/>
              </w:rPr>
              <w:t>0,12</w:t>
            </w:r>
            <w:r w:rsidR="00CF54A5" w:rsidRPr="00602FD5">
              <w:rPr>
                <w:rFonts w:ascii="Arial" w:hAnsi="Arial" w:cs="Arial"/>
              </w:rPr>
              <w:t>4</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044766" w:rsidP="00767912">
            <w:pPr>
              <w:spacing w:after="0" w:line="26" w:lineRule="atLeast"/>
              <w:jc w:val="center"/>
              <w:rPr>
                <w:rFonts w:ascii="Arial" w:hAnsi="Arial" w:cs="Arial"/>
              </w:rPr>
            </w:pPr>
            <w:r w:rsidRPr="00602FD5">
              <w:rPr>
                <w:rFonts w:ascii="Arial" w:hAnsi="Arial" w:cs="Arial"/>
              </w:rPr>
              <w:t>0,14</w:t>
            </w:r>
            <w:r w:rsidR="00CF54A5" w:rsidRPr="00602FD5">
              <w:rPr>
                <w:rFonts w:ascii="Arial" w:hAnsi="Arial" w:cs="Arial"/>
              </w:rPr>
              <w:t>2</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044766" w:rsidP="00767912">
            <w:pPr>
              <w:spacing w:after="0" w:line="26" w:lineRule="atLeast"/>
              <w:jc w:val="center"/>
              <w:rPr>
                <w:rFonts w:ascii="Arial" w:hAnsi="Arial" w:cs="Arial"/>
              </w:rPr>
            </w:pPr>
            <w:r w:rsidRPr="00602FD5">
              <w:rPr>
                <w:rFonts w:ascii="Arial" w:hAnsi="Arial" w:cs="Arial"/>
              </w:rPr>
              <w:t>0,16</w:t>
            </w:r>
            <w:r w:rsidR="00CF54A5" w:rsidRPr="00602FD5">
              <w:rPr>
                <w:rFonts w:ascii="Arial" w:hAnsi="Arial" w:cs="Arial"/>
              </w:rPr>
              <w:t>0</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044766" w:rsidP="00767912">
            <w:pPr>
              <w:spacing w:after="0" w:line="26" w:lineRule="atLeast"/>
              <w:jc w:val="center"/>
              <w:rPr>
                <w:rFonts w:ascii="Arial" w:hAnsi="Arial" w:cs="Arial"/>
              </w:rPr>
            </w:pPr>
            <w:r w:rsidRPr="00602FD5">
              <w:rPr>
                <w:rFonts w:ascii="Arial" w:hAnsi="Arial" w:cs="Arial"/>
              </w:rPr>
              <w:t>0,18</w:t>
            </w:r>
            <w:r w:rsidR="00CF54A5" w:rsidRPr="00602FD5">
              <w:rPr>
                <w:rFonts w:ascii="Arial" w:hAnsi="Arial" w:cs="Arial"/>
              </w:rPr>
              <w:t>0</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w:t>
            </w:r>
            <w:r w:rsidR="00CF54A5" w:rsidRPr="00602FD5">
              <w:rPr>
                <w:rFonts w:ascii="Arial" w:hAnsi="Arial" w:cs="Arial"/>
              </w:rPr>
              <w:t>198</w:t>
            </w:r>
          </w:p>
        </w:tc>
        <w:tc>
          <w:tcPr>
            <w:tcW w:w="73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w:t>
            </w:r>
            <w:r w:rsidR="00044766" w:rsidRPr="00602FD5">
              <w:rPr>
                <w:rFonts w:ascii="Arial" w:hAnsi="Arial" w:cs="Arial"/>
              </w:rPr>
              <w:t>2</w:t>
            </w:r>
          </w:p>
        </w:tc>
      </w:tr>
      <w:tr w:rsidR="00485C78" w:rsidRPr="00602FD5" w:rsidTr="00331DA8">
        <w:trPr>
          <w:trHeight w:val="60"/>
        </w:trPr>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hAnsi="Arial" w:cs="Arial"/>
              </w:rPr>
              <w:t>Котельная ул. Магистральная, 1</w:t>
            </w:r>
            <w:r w:rsidR="007308C0" w:rsidRPr="00602FD5">
              <w:rPr>
                <w:rFonts w:ascii="Arial" w:hAnsi="Arial" w:cs="Arial"/>
              </w:rPr>
              <w:t>В</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CD30F3" w:rsidP="00767912">
            <w:pPr>
              <w:spacing w:after="0" w:line="26" w:lineRule="atLeast"/>
              <w:jc w:val="center"/>
              <w:rPr>
                <w:rFonts w:ascii="Arial" w:hAnsi="Arial" w:cs="Arial"/>
              </w:rPr>
            </w:pPr>
            <w:r w:rsidRPr="00602FD5">
              <w:rPr>
                <w:rFonts w:ascii="Arial" w:hAnsi="Arial" w:cs="Arial"/>
              </w:rPr>
              <w:t>0,0</w:t>
            </w:r>
            <w:r w:rsidR="00D42E50" w:rsidRPr="00602FD5">
              <w:rPr>
                <w:rFonts w:ascii="Arial" w:hAnsi="Arial" w:cs="Arial"/>
              </w:rPr>
              <w:t>37</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CD30F3" w:rsidP="00767912">
            <w:pPr>
              <w:spacing w:after="0" w:line="26" w:lineRule="atLeast"/>
              <w:jc w:val="center"/>
              <w:rPr>
                <w:rFonts w:ascii="Arial" w:hAnsi="Arial" w:cs="Arial"/>
              </w:rPr>
            </w:pPr>
            <w:r w:rsidRPr="00602FD5">
              <w:rPr>
                <w:rFonts w:ascii="Arial" w:hAnsi="Arial" w:cs="Arial"/>
              </w:rPr>
              <w:t>0,0</w:t>
            </w:r>
            <w:r w:rsidR="00D42E50" w:rsidRPr="00602FD5">
              <w:rPr>
                <w:rFonts w:ascii="Arial" w:hAnsi="Arial" w:cs="Arial"/>
              </w:rPr>
              <w:t>55</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CD30F3" w:rsidP="00767912">
            <w:pPr>
              <w:spacing w:after="0" w:line="26" w:lineRule="atLeast"/>
              <w:jc w:val="center"/>
              <w:rPr>
                <w:rFonts w:ascii="Arial" w:hAnsi="Arial" w:cs="Arial"/>
              </w:rPr>
            </w:pPr>
            <w:r w:rsidRPr="00602FD5">
              <w:rPr>
                <w:rFonts w:ascii="Arial" w:hAnsi="Arial" w:cs="Arial"/>
              </w:rPr>
              <w:t>0,0</w:t>
            </w:r>
            <w:r w:rsidR="00D42E50" w:rsidRPr="00602FD5">
              <w:rPr>
                <w:rFonts w:ascii="Arial" w:hAnsi="Arial" w:cs="Arial"/>
              </w:rPr>
              <w:t>73</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CD30F3" w:rsidP="00767912">
            <w:pPr>
              <w:spacing w:after="0" w:line="26" w:lineRule="atLeast"/>
              <w:jc w:val="center"/>
              <w:rPr>
                <w:rFonts w:ascii="Arial" w:hAnsi="Arial" w:cs="Arial"/>
              </w:rPr>
            </w:pPr>
            <w:r w:rsidRPr="00602FD5">
              <w:rPr>
                <w:rFonts w:ascii="Arial" w:hAnsi="Arial" w:cs="Arial"/>
              </w:rPr>
              <w:t>0,</w:t>
            </w:r>
            <w:r w:rsidR="00D42E50" w:rsidRPr="00602FD5">
              <w:rPr>
                <w:rFonts w:ascii="Arial" w:hAnsi="Arial" w:cs="Arial"/>
              </w:rPr>
              <w:t>091</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CD30F3" w:rsidP="00767912">
            <w:pPr>
              <w:spacing w:after="0" w:line="26" w:lineRule="atLeast"/>
              <w:jc w:val="center"/>
              <w:rPr>
                <w:rFonts w:ascii="Arial" w:hAnsi="Arial" w:cs="Arial"/>
              </w:rPr>
            </w:pPr>
            <w:r w:rsidRPr="00602FD5">
              <w:rPr>
                <w:rFonts w:ascii="Arial" w:hAnsi="Arial" w:cs="Arial"/>
              </w:rPr>
              <w:t>0,1</w:t>
            </w:r>
            <w:r w:rsidR="00D42E50" w:rsidRPr="00602FD5">
              <w:rPr>
                <w:rFonts w:ascii="Arial" w:hAnsi="Arial" w:cs="Arial"/>
              </w:rPr>
              <w:t>1</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CD30F3" w:rsidP="00767912">
            <w:pPr>
              <w:spacing w:after="0" w:line="26" w:lineRule="atLeast"/>
              <w:jc w:val="center"/>
              <w:rPr>
                <w:rFonts w:ascii="Arial" w:hAnsi="Arial" w:cs="Arial"/>
              </w:rPr>
            </w:pPr>
            <w:r w:rsidRPr="00602FD5">
              <w:rPr>
                <w:rFonts w:ascii="Arial" w:hAnsi="Arial" w:cs="Arial"/>
              </w:rPr>
              <w:t>0,1</w:t>
            </w:r>
            <w:r w:rsidR="00D42E50" w:rsidRPr="00602FD5">
              <w:rPr>
                <w:rFonts w:ascii="Arial" w:hAnsi="Arial" w:cs="Arial"/>
              </w:rPr>
              <w:t>26</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CD30F3" w:rsidP="00767912">
            <w:pPr>
              <w:spacing w:after="0" w:line="26" w:lineRule="atLeast"/>
              <w:jc w:val="center"/>
              <w:rPr>
                <w:rFonts w:ascii="Arial" w:hAnsi="Arial" w:cs="Arial"/>
              </w:rPr>
            </w:pPr>
            <w:r w:rsidRPr="00602FD5">
              <w:rPr>
                <w:rFonts w:ascii="Arial" w:hAnsi="Arial" w:cs="Arial"/>
              </w:rPr>
              <w:t>0,</w:t>
            </w:r>
            <w:r w:rsidR="00CF54A5" w:rsidRPr="00602FD5">
              <w:rPr>
                <w:rFonts w:ascii="Arial" w:hAnsi="Arial" w:cs="Arial"/>
              </w:rPr>
              <w:t>144</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CD30F3" w:rsidP="00767912">
            <w:pPr>
              <w:spacing w:after="0" w:line="26" w:lineRule="atLeast"/>
              <w:jc w:val="center"/>
              <w:rPr>
                <w:rFonts w:ascii="Arial" w:hAnsi="Arial" w:cs="Arial"/>
              </w:rPr>
            </w:pPr>
            <w:r w:rsidRPr="00602FD5">
              <w:rPr>
                <w:rFonts w:ascii="Arial" w:hAnsi="Arial" w:cs="Arial"/>
              </w:rPr>
              <w:t>0,1</w:t>
            </w:r>
            <w:r w:rsidR="00CF54A5" w:rsidRPr="00602FD5">
              <w:rPr>
                <w:rFonts w:ascii="Arial" w:hAnsi="Arial" w:cs="Arial"/>
              </w:rPr>
              <w:t>62</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CD30F3" w:rsidP="00767912">
            <w:pPr>
              <w:spacing w:after="0" w:line="26" w:lineRule="atLeast"/>
              <w:jc w:val="center"/>
              <w:rPr>
                <w:rFonts w:ascii="Arial" w:hAnsi="Arial" w:cs="Arial"/>
              </w:rPr>
            </w:pPr>
            <w:r w:rsidRPr="00602FD5">
              <w:rPr>
                <w:rFonts w:ascii="Arial" w:hAnsi="Arial" w:cs="Arial"/>
              </w:rPr>
              <w:t>0,1</w:t>
            </w:r>
            <w:r w:rsidR="00CF54A5" w:rsidRPr="00602FD5">
              <w:rPr>
                <w:rFonts w:ascii="Arial" w:hAnsi="Arial" w:cs="Arial"/>
              </w:rPr>
              <w:t>83</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CD30F3" w:rsidP="00767912">
            <w:pPr>
              <w:spacing w:after="0" w:line="26" w:lineRule="atLeast"/>
              <w:jc w:val="center"/>
              <w:rPr>
                <w:rFonts w:ascii="Arial" w:hAnsi="Arial" w:cs="Arial"/>
              </w:rPr>
            </w:pPr>
            <w:r w:rsidRPr="00602FD5">
              <w:rPr>
                <w:rFonts w:ascii="Arial" w:hAnsi="Arial" w:cs="Arial"/>
              </w:rPr>
              <w:t>0,2</w:t>
            </w:r>
            <w:r w:rsidR="00CF54A5" w:rsidRPr="00602FD5">
              <w:rPr>
                <w:rFonts w:ascii="Arial" w:hAnsi="Arial" w:cs="Arial"/>
              </w:rPr>
              <w:t>01</w:t>
            </w:r>
          </w:p>
        </w:tc>
        <w:tc>
          <w:tcPr>
            <w:tcW w:w="73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CD30F3" w:rsidP="00767912">
            <w:pPr>
              <w:spacing w:after="0" w:line="26" w:lineRule="atLeast"/>
              <w:jc w:val="center"/>
              <w:rPr>
                <w:rFonts w:ascii="Arial" w:hAnsi="Arial" w:cs="Arial"/>
              </w:rPr>
            </w:pPr>
            <w:r w:rsidRPr="00602FD5">
              <w:rPr>
                <w:rFonts w:ascii="Arial" w:hAnsi="Arial" w:cs="Arial"/>
              </w:rPr>
              <w:t>0,2</w:t>
            </w:r>
            <w:r w:rsidR="00331DA8" w:rsidRPr="00602FD5">
              <w:rPr>
                <w:rFonts w:ascii="Arial" w:hAnsi="Arial" w:cs="Arial"/>
              </w:rPr>
              <w:t>03</w:t>
            </w:r>
          </w:p>
        </w:tc>
      </w:tr>
      <w:tr w:rsidR="00485C78" w:rsidRPr="00602FD5" w:rsidTr="00331DA8">
        <w:trPr>
          <w:trHeight w:val="60"/>
        </w:trPr>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hAnsi="Arial" w:cs="Arial"/>
              </w:rPr>
              <w:t>Котельная ул. Белоносова, 30</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EB7DBE" w:rsidP="00767912">
            <w:pPr>
              <w:spacing w:after="0" w:line="26" w:lineRule="atLeast"/>
              <w:jc w:val="center"/>
              <w:rPr>
                <w:rFonts w:ascii="Arial" w:hAnsi="Arial" w:cs="Arial"/>
              </w:rPr>
            </w:pPr>
            <w:r w:rsidRPr="00602FD5">
              <w:rPr>
                <w:rFonts w:ascii="Arial" w:hAnsi="Arial" w:cs="Arial"/>
              </w:rPr>
              <w:t>0,052</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EB7DBE" w:rsidP="00767912">
            <w:pPr>
              <w:spacing w:after="0" w:line="26" w:lineRule="atLeast"/>
              <w:jc w:val="center"/>
              <w:rPr>
                <w:rFonts w:ascii="Arial" w:hAnsi="Arial" w:cs="Arial"/>
              </w:rPr>
            </w:pPr>
            <w:r w:rsidRPr="00602FD5">
              <w:rPr>
                <w:rFonts w:ascii="Arial" w:hAnsi="Arial" w:cs="Arial"/>
              </w:rPr>
              <w:t>0,078</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EB7DBE" w:rsidP="00767912">
            <w:pPr>
              <w:spacing w:after="0" w:line="26" w:lineRule="atLeast"/>
              <w:jc w:val="center"/>
              <w:rPr>
                <w:rFonts w:ascii="Arial" w:hAnsi="Arial" w:cs="Arial"/>
              </w:rPr>
            </w:pPr>
            <w:r w:rsidRPr="00602FD5">
              <w:rPr>
                <w:rFonts w:ascii="Arial" w:hAnsi="Arial" w:cs="Arial"/>
              </w:rPr>
              <w:t>0,104</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EB7DBE" w:rsidP="00767912">
            <w:pPr>
              <w:spacing w:after="0" w:line="26" w:lineRule="atLeast"/>
              <w:jc w:val="center"/>
              <w:rPr>
                <w:rFonts w:ascii="Arial" w:hAnsi="Arial" w:cs="Arial"/>
              </w:rPr>
            </w:pPr>
            <w:r w:rsidRPr="00602FD5">
              <w:rPr>
                <w:rFonts w:ascii="Arial" w:hAnsi="Arial" w:cs="Arial"/>
              </w:rPr>
              <w:t>0,131</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0,15</w:t>
            </w:r>
            <w:r w:rsidR="00EB7DBE" w:rsidRPr="00602FD5">
              <w:rPr>
                <w:rFonts w:ascii="Arial" w:hAnsi="Arial" w:cs="Arial"/>
              </w:rPr>
              <w:t>6</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0,18</w:t>
            </w:r>
            <w:r w:rsidR="00EB7DBE" w:rsidRPr="00602FD5">
              <w:rPr>
                <w:rFonts w:ascii="Arial" w:hAnsi="Arial" w:cs="Arial"/>
              </w:rPr>
              <w:t>0</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EB7DBE" w:rsidP="00767912">
            <w:pPr>
              <w:spacing w:after="0" w:line="26" w:lineRule="atLeast"/>
              <w:jc w:val="center"/>
              <w:rPr>
                <w:rFonts w:ascii="Arial" w:hAnsi="Arial" w:cs="Arial"/>
              </w:rPr>
            </w:pPr>
            <w:r w:rsidRPr="00602FD5">
              <w:rPr>
                <w:rFonts w:ascii="Arial" w:hAnsi="Arial" w:cs="Arial"/>
              </w:rPr>
              <w:t>0,206</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EB7DBE" w:rsidP="00767912">
            <w:pPr>
              <w:spacing w:after="0" w:line="26" w:lineRule="atLeast"/>
              <w:jc w:val="center"/>
              <w:rPr>
                <w:rFonts w:ascii="Arial" w:hAnsi="Arial" w:cs="Arial"/>
              </w:rPr>
            </w:pPr>
            <w:r w:rsidRPr="00602FD5">
              <w:rPr>
                <w:rFonts w:ascii="Arial" w:hAnsi="Arial" w:cs="Arial"/>
              </w:rPr>
              <w:t>0,232</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EB7DBE" w:rsidP="00767912">
            <w:pPr>
              <w:spacing w:after="0" w:line="26" w:lineRule="atLeast"/>
              <w:jc w:val="center"/>
              <w:rPr>
                <w:rFonts w:ascii="Arial" w:hAnsi="Arial" w:cs="Arial"/>
              </w:rPr>
            </w:pPr>
            <w:r w:rsidRPr="00602FD5">
              <w:rPr>
                <w:rFonts w:ascii="Arial" w:hAnsi="Arial" w:cs="Arial"/>
              </w:rPr>
              <w:t>0,261</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0,28</w:t>
            </w:r>
            <w:r w:rsidR="00EB7DBE" w:rsidRPr="00602FD5">
              <w:rPr>
                <w:rFonts w:ascii="Arial" w:hAnsi="Arial" w:cs="Arial"/>
              </w:rPr>
              <w:t>7</w:t>
            </w:r>
          </w:p>
        </w:tc>
        <w:tc>
          <w:tcPr>
            <w:tcW w:w="73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0,29</w:t>
            </w:r>
          </w:p>
        </w:tc>
      </w:tr>
      <w:tr w:rsidR="00485C78" w:rsidRPr="00602FD5" w:rsidTr="00331DA8">
        <w:trPr>
          <w:trHeight w:val="60"/>
        </w:trPr>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hAnsi="Arial" w:cs="Arial"/>
              </w:rPr>
              <w:t>Котельная ул. Белоносова, 51</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F834D6" w:rsidP="00767912">
            <w:pPr>
              <w:spacing w:after="0" w:line="26" w:lineRule="atLeast"/>
              <w:jc w:val="center"/>
              <w:rPr>
                <w:rFonts w:ascii="Arial" w:hAnsi="Arial" w:cs="Arial"/>
              </w:rPr>
            </w:pPr>
            <w:r w:rsidRPr="00602FD5">
              <w:rPr>
                <w:rFonts w:ascii="Arial" w:hAnsi="Arial" w:cs="Arial"/>
              </w:rPr>
              <w:t>0,08</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F834D6" w:rsidP="00767912">
            <w:pPr>
              <w:spacing w:after="0" w:line="26" w:lineRule="atLeast"/>
              <w:jc w:val="center"/>
              <w:rPr>
                <w:rFonts w:ascii="Arial" w:hAnsi="Arial" w:cs="Arial"/>
              </w:rPr>
            </w:pPr>
            <w:r w:rsidRPr="00602FD5">
              <w:rPr>
                <w:rFonts w:ascii="Arial" w:hAnsi="Arial" w:cs="Arial"/>
              </w:rPr>
              <w:t>0,12</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0,1</w:t>
            </w:r>
            <w:r w:rsidR="00F834D6" w:rsidRPr="00602FD5">
              <w:rPr>
                <w:rFonts w:ascii="Arial" w:hAnsi="Arial" w:cs="Arial"/>
              </w:rPr>
              <w:t>6</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w:t>
            </w:r>
            <w:r w:rsidR="00C628A9" w:rsidRPr="00602FD5">
              <w:rPr>
                <w:rFonts w:ascii="Arial" w:hAnsi="Arial" w:cs="Arial"/>
              </w:rPr>
              <w:t>2</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0,2</w:t>
            </w:r>
            <w:r w:rsidR="00C628A9" w:rsidRPr="00602FD5">
              <w:rPr>
                <w:rFonts w:ascii="Arial" w:hAnsi="Arial" w:cs="Arial"/>
              </w:rPr>
              <w:t>4</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0,27</w:t>
            </w:r>
            <w:r w:rsidR="00C628A9" w:rsidRPr="00602FD5">
              <w:rPr>
                <w:rFonts w:ascii="Arial" w:hAnsi="Arial" w:cs="Arial"/>
              </w:rPr>
              <w:t>5</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0,31</w:t>
            </w:r>
            <w:r w:rsidR="00C628A9" w:rsidRPr="00602FD5">
              <w:rPr>
                <w:rFonts w:ascii="Arial" w:hAnsi="Arial" w:cs="Arial"/>
              </w:rPr>
              <w:t>5</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0,35</w:t>
            </w:r>
            <w:r w:rsidR="00C628A9" w:rsidRPr="00602FD5">
              <w:rPr>
                <w:rFonts w:ascii="Arial" w:hAnsi="Arial" w:cs="Arial"/>
              </w:rPr>
              <w:t>5</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w:t>
            </w:r>
            <w:r w:rsidR="00C628A9" w:rsidRPr="00602FD5">
              <w:rPr>
                <w:rFonts w:ascii="Arial" w:hAnsi="Arial" w:cs="Arial"/>
              </w:rPr>
              <w:t>4</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0,4</w:t>
            </w:r>
            <w:r w:rsidR="00C628A9" w:rsidRPr="00602FD5">
              <w:rPr>
                <w:rFonts w:ascii="Arial" w:hAnsi="Arial" w:cs="Arial"/>
              </w:rPr>
              <w:t>4</w:t>
            </w:r>
          </w:p>
        </w:tc>
        <w:tc>
          <w:tcPr>
            <w:tcW w:w="73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0,44</w:t>
            </w:r>
            <w:r w:rsidR="00331DA8" w:rsidRPr="00602FD5">
              <w:rPr>
                <w:rFonts w:ascii="Arial" w:hAnsi="Arial" w:cs="Arial"/>
              </w:rPr>
              <w:t>4</w:t>
            </w:r>
          </w:p>
        </w:tc>
      </w:tr>
      <w:tr w:rsidR="00485C78" w:rsidRPr="00602FD5" w:rsidTr="00331DA8">
        <w:trPr>
          <w:trHeight w:val="60"/>
        </w:trPr>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hAnsi="Arial" w:cs="Arial"/>
              </w:rPr>
              <w:t>Котельная ул. Ленина, 112</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00300F" w:rsidP="00767912">
            <w:pPr>
              <w:spacing w:after="0" w:line="26" w:lineRule="atLeast"/>
              <w:jc w:val="center"/>
              <w:rPr>
                <w:rFonts w:ascii="Arial" w:hAnsi="Arial" w:cs="Arial"/>
              </w:rPr>
            </w:pPr>
            <w:r w:rsidRPr="00602FD5">
              <w:rPr>
                <w:rFonts w:ascii="Arial" w:hAnsi="Arial" w:cs="Arial"/>
              </w:rPr>
              <w:t>0,193</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00300F" w:rsidP="00767912">
            <w:pPr>
              <w:spacing w:after="0" w:line="26" w:lineRule="atLeast"/>
              <w:jc w:val="center"/>
              <w:rPr>
                <w:rFonts w:ascii="Arial" w:hAnsi="Arial" w:cs="Arial"/>
              </w:rPr>
            </w:pPr>
            <w:r w:rsidRPr="00602FD5">
              <w:rPr>
                <w:rFonts w:ascii="Arial" w:hAnsi="Arial" w:cs="Arial"/>
              </w:rPr>
              <w:t>0,287</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00300F" w:rsidP="00767912">
            <w:pPr>
              <w:spacing w:after="0" w:line="26" w:lineRule="atLeast"/>
              <w:jc w:val="center"/>
              <w:rPr>
                <w:rFonts w:ascii="Arial" w:hAnsi="Arial" w:cs="Arial"/>
              </w:rPr>
            </w:pPr>
            <w:r w:rsidRPr="00602FD5">
              <w:rPr>
                <w:rFonts w:ascii="Arial" w:hAnsi="Arial" w:cs="Arial"/>
              </w:rPr>
              <w:t>0,382</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00300F" w:rsidP="00767912">
            <w:pPr>
              <w:spacing w:after="0" w:line="26" w:lineRule="atLeast"/>
              <w:jc w:val="center"/>
              <w:rPr>
                <w:rFonts w:ascii="Arial" w:hAnsi="Arial" w:cs="Arial"/>
              </w:rPr>
            </w:pPr>
            <w:r w:rsidRPr="00602FD5">
              <w:rPr>
                <w:rFonts w:ascii="Arial" w:hAnsi="Arial" w:cs="Arial"/>
              </w:rPr>
              <w:t>0,48</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00300F" w:rsidP="00767912">
            <w:pPr>
              <w:spacing w:after="0" w:line="26" w:lineRule="atLeast"/>
              <w:jc w:val="center"/>
              <w:rPr>
                <w:rFonts w:ascii="Arial" w:hAnsi="Arial" w:cs="Arial"/>
              </w:rPr>
            </w:pPr>
            <w:r w:rsidRPr="00602FD5">
              <w:rPr>
                <w:rFonts w:ascii="Arial" w:hAnsi="Arial" w:cs="Arial"/>
              </w:rPr>
              <w:t>0,574</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00300F" w:rsidP="00767912">
            <w:pPr>
              <w:spacing w:after="0" w:line="26" w:lineRule="atLeast"/>
              <w:jc w:val="center"/>
              <w:rPr>
                <w:rFonts w:ascii="Arial" w:hAnsi="Arial" w:cs="Arial"/>
              </w:rPr>
            </w:pPr>
            <w:r w:rsidRPr="00602FD5">
              <w:rPr>
                <w:rFonts w:ascii="Arial" w:hAnsi="Arial" w:cs="Arial"/>
              </w:rPr>
              <w:t>0,668</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00300F" w:rsidP="00767912">
            <w:pPr>
              <w:spacing w:after="0" w:line="26" w:lineRule="atLeast"/>
              <w:jc w:val="center"/>
              <w:rPr>
                <w:rFonts w:ascii="Arial" w:hAnsi="Arial" w:cs="Arial"/>
              </w:rPr>
            </w:pPr>
            <w:r w:rsidRPr="00602FD5">
              <w:rPr>
                <w:rFonts w:ascii="Arial" w:hAnsi="Arial" w:cs="Arial"/>
              </w:rPr>
              <w:t>0,803</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w:t>
            </w:r>
            <w:r w:rsidR="0000300F" w:rsidRPr="00602FD5">
              <w:rPr>
                <w:rFonts w:ascii="Arial" w:hAnsi="Arial" w:cs="Arial"/>
              </w:rPr>
              <w:t>861</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00300F" w:rsidP="00767912">
            <w:pPr>
              <w:spacing w:after="0" w:line="26" w:lineRule="atLeast"/>
              <w:jc w:val="center"/>
              <w:rPr>
                <w:rFonts w:ascii="Arial" w:hAnsi="Arial" w:cs="Arial"/>
              </w:rPr>
            </w:pPr>
            <w:r w:rsidRPr="00602FD5">
              <w:rPr>
                <w:rFonts w:ascii="Arial" w:hAnsi="Arial" w:cs="Arial"/>
              </w:rPr>
              <w:t>0,955</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1,</w:t>
            </w:r>
            <w:r w:rsidR="0000300F" w:rsidRPr="00602FD5">
              <w:rPr>
                <w:rFonts w:ascii="Arial" w:hAnsi="Arial" w:cs="Arial"/>
              </w:rPr>
              <w:t>054</w:t>
            </w:r>
          </w:p>
        </w:tc>
        <w:tc>
          <w:tcPr>
            <w:tcW w:w="73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1,</w:t>
            </w:r>
            <w:r w:rsidR="00331DA8" w:rsidRPr="00602FD5">
              <w:rPr>
                <w:rFonts w:ascii="Arial" w:hAnsi="Arial" w:cs="Arial"/>
              </w:rPr>
              <w:t>071</w:t>
            </w:r>
          </w:p>
        </w:tc>
      </w:tr>
      <w:tr w:rsidR="00485C78" w:rsidRPr="00602FD5" w:rsidTr="00331DA8">
        <w:trPr>
          <w:trHeight w:val="60"/>
        </w:trPr>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hAnsi="Arial" w:cs="Arial"/>
              </w:rPr>
              <w:t>Котельная ул. Олохова, 85</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0,035</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0,052</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0,07</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0,087</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0,105</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0,123</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0,141</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0,159</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0,177</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0,196</w:t>
            </w:r>
          </w:p>
        </w:tc>
        <w:tc>
          <w:tcPr>
            <w:tcW w:w="73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0,199</w:t>
            </w:r>
          </w:p>
        </w:tc>
      </w:tr>
      <w:tr w:rsidR="00485C78" w:rsidRPr="00602FD5" w:rsidTr="00331DA8">
        <w:trPr>
          <w:trHeight w:val="60"/>
        </w:trPr>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hAnsi="Arial" w:cs="Arial"/>
              </w:rPr>
              <w:t>Котельная ул. Победы, 25</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8B47B3" w:rsidP="00767912">
            <w:pPr>
              <w:spacing w:after="0" w:line="26" w:lineRule="atLeast"/>
              <w:jc w:val="center"/>
              <w:rPr>
                <w:rFonts w:ascii="Arial" w:hAnsi="Arial" w:cs="Arial"/>
              </w:rPr>
            </w:pPr>
            <w:r w:rsidRPr="00602FD5">
              <w:rPr>
                <w:rFonts w:ascii="Arial" w:hAnsi="Arial" w:cs="Arial"/>
              </w:rPr>
              <w:t>0,083</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8B47B3" w:rsidP="00767912">
            <w:pPr>
              <w:spacing w:after="0" w:line="26" w:lineRule="atLeast"/>
              <w:jc w:val="center"/>
              <w:rPr>
                <w:rFonts w:ascii="Arial" w:hAnsi="Arial" w:cs="Arial"/>
              </w:rPr>
            </w:pPr>
            <w:r w:rsidRPr="00602FD5">
              <w:rPr>
                <w:rFonts w:ascii="Arial" w:hAnsi="Arial" w:cs="Arial"/>
              </w:rPr>
              <w:t>0,124</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154A52" w:rsidP="00767912">
            <w:pPr>
              <w:spacing w:after="0" w:line="26" w:lineRule="atLeast"/>
              <w:jc w:val="center"/>
              <w:rPr>
                <w:rFonts w:ascii="Arial" w:hAnsi="Arial" w:cs="Arial"/>
              </w:rPr>
            </w:pPr>
            <w:r w:rsidRPr="00602FD5">
              <w:rPr>
                <w:rFonts w:ascii="Arial" w:hAnsi="Arial" w:cs="Arial"/>
              </w:rPr>
              <w:t>0,165</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154A52" w:rsidP="00767912">
            <w:pPr>
              <w:spacing w:after="0" w:line="26" w:lineRule="atLeast"/>
              <w:jc w:val="center"/>
              <w:rPr>
                <w:rFonts w:ascii="Arial" w:hAnsi="Arial" w:cs="Arial"/>
              </w:rPr>
            </w:pPr>
            <w:r w:rsidRPr="00602FD5">
              <w:rPr>
                <w:rFonts w:ascii="Arial" w:hAnsi="Arial" w:cs="Arial"/>
              </w:rPr>
              <w:t>0,208</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w:t>
            </w:r>
            <w:r w:rsidR="00154A52" w:rsidRPr="00602FD5">
              <w:rPr>
                <w:rFonts w:ascii="Arial" w:hAnsi="Arial" w:cs="Arial"/>
              </w:rPr>
              <w:t>247</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154A52" w:rsidP="00767912">
            <w:pPr>
              <w:spacing w:after="0" w:line="26" w:lineRule="atLeast"/>
              <w:jc w:val="center"/>
              <w:rPr>
                <w:rFonts w:ascii="Arial" w:hAnsi="Arial" w:cs="Arial"/>
              </w:rPr>
            </w:pPr>
            <w:r w:rsidRPr="00602FD5">
              <w:rPr>
                <w:rFonts w:ascii="Arial" w:hAnsi="Arial" w:cs="Arial"/>
              </w:rPr>
              <w:t>0,289</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154A52" w:rsidP="00767912">
            <w:pPr>
              <w:spacing w:after="0" w:line="26" w:lineRule="atLeast"/>
              <w:jc w:val="center"/>
              <w:rPr>
                <w:rFonts w:ascii="Arial" w:hAnsi="Arial" w:cs="Arial"/>
              </w:rPr>
            </w:pPr>
            <w:r w:rsidRPr="00602FD5">
              <w:rPr>
                <w:rFonts w:ascii="Arial" w:hAnsi="Arial" w:cs="Arial"/>
              </w:rPr>
              <w:t>0,332</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w:t>
            </w:r>
            <w:r w:rsidR="00154A52" w:rsidRPr="00602FD5">
              <w:rPr>
                <w:rFonts w:ascii="Arial" w:hAnsi="Arial" w:cs="Arial"/>
              </w:rPr>
              <w:t>372</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w:t>
            </w:r>
            <w:r w:rsidR="00154A52" w:rsidRPr="00602FD5">
              <w:rPr>
                <w:rFonts w:ascii="Arial" w:hAnsi="Arial" w:cs="Arial"/>
              </w:rPr>
              <w:t>414</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CD30F3" w:rsidP="00767912">
            <w:pPr>
              <w:spacing w:after="0" w:line="26" w:lineRule="atLeast"/>
              <w:jc w:val="center"/>
              <w:rPr>
                <w:rFonts w:ascii="Arial" w:hAnsi="Arial" w:cs="Arial"/>
              </w:rPr>
            </w:pPr>
            <w:r w:rsidRPr="00602FD5">
              <w:rPr>
                <w:rFonts w:ascii="Arial" w:hAnsi="Arial" w:cs="Arial"/>
              </w:rPr>
              <w:t>0,</w:t>
            </w:r>
            <w:r w:rsidR="00F61BCD" w:rsidRPr="00602FD5">
              <w:rPr>
                <w:rFonts w:ascii="Arial" w:hAnsi="Arial" w:cs="Arial"/>
              </w:rPr>
              <w:t>457</w:t>
            </w:r>
          </w:p>
        </w:tc>
        <w:tc>
          <w:tcPr>
            <w:tcW w:w="73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CD30F3" w:rsidP="00767912">
            <w:pPr>
              <w:spacing w:after="0" w:line="26" w:lineRule="atLeast"/>
              <w:jc w:val="center"/>
              <w:rPr>
                <w:rFonts w:ascii="Arial" w:hAnsi="Arial" w:cs="Arial"/>
              </w:rPr>
            </w:pPr>
            <w:r w:rsidRPr="00602FD5">
              <w:rPr>
                <w:rFonts w:ascii="Arial" w:hAnsi="Arial" w:cs="Arial"/>
              </w:rPr>
              <w:t>0,</w:t>
            </w:r>
            <w:r w:rsidR="00331DA8" w:rsidRPr="00602FD5">
              <w:rPr>
                <w:rFonts w:ascii="Arial" w:hAnsi="Arial" w:cs="Arial"/>
              </w:rPr>
              <w:t>464</w:t>
            </w:r>
          </w:p>
        </w:tc>
      </w:tr>
      <w:tr w:rsidR="00485C78" w:rsidRPr="00602FD5" w:rsidTr="00331DA8">
        <w:trPr>
          <w:trHeight w:val="60"/>
        </w:trPr>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hAnsi="Arial" w:cs="Arial"/>
              </w:rPr>
              <w:t>Котельная ул. Мелиораторов, 52</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8B47B3" w:rsidP="00767912">
            <w:pPr>
              <w:spacing w:after="0" w:line="26" w:lineRule="atLeast"/>
              <w:jc w:val="center"/>
              <w:rPr>
                <w:rFonts w:ascii="Arial" w:hAnsi="Arial" w:cs="Arial"/>
              </w:rPr>
            </w:pPr>
            <w:r w:rsidRPr="00602FD5">
              <w:rPr>
                <w:rFonts w:ascii="Arial" w:hAnsi="Arial" w:cs="Arial"/>
              </w:rPr>
              <w:t>0,066</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8B47B3" w:rsidP="00767912">
            <w:pPr>
              <w:spacing w:after="0" w:line="26" w:lineRule="atLeast"/>
              <w:jc w:val="center"/>
              <w:rPr>
                <w:rFonts w:ascii="Arial" w:hAnsi="Arial" w:cs="Arial"/>
              </w:rPr>
            </w:pPr>
            <w:r w:rsidRPr="00602FD5">
              <w:rPr>
                <w:rFonts w:ascii="Arial" w:hAnsi="Arial" w:cs="Arial"/>
              </w:rPr>
              <w:t>0,099</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8B47B3" w:rsidP="00767912">
            <w:pPr>
              <w:spacing w:after="0" w:line="26" w:lineRule="atLeast"/>
              <w:jc w:val="center"/>
              <w:rPr>
                <w:rFonts w:ascii="Arial" w:hAnsi="Arial" w:cs="Arial"/>
              </w:rPr>
            </w:pPr>
            <w:r w:rsidRPr="00602FD5">
              <w:rPr>
                <w:rFonts w:ascii="Arial" w:hAnsi="Arial" w:cs="Arial"/>
              </w:rPr>
              <w:t>0,131</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w:t>
            </w:r>
            <w:r w:rsidR="008B47B3" w:rsidRPr="00602FD5">
              <w:rPr>
                <w:rFonts w:ascii="Arial" w:hAnsi="Arial" w:cs="Arial"/>
              </w:rPr>
              <w:t>,165</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8B47B3" w:rsidP="00767912">
            <w:pPr>
              <w:spacing w:after="0" w:line="26" w:lineRule="atLeast"/>
              <w:jc w:val="center"/>
              <w:rPr>
                <w:rFonts w:ascii="Arial" w:hAnsi="Arial" w:cs="Arial"/>
              </w:rPr>
            </w:pPr>
            <w:r w:rsidRPr="00602FD5">
              <w:rPr>
                <w:rFonts w:ascii="Arial" w:hAnsi="Arial" w:cs="Arial"/>
              </w:rPr>
              <w:t>0,197</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8B47B3" w:rsidP="00767912">
            <w:pPr>
              <w:spacing w:after="0" w:line="26" w:lineRule="atLeast"/>
              <w:jc w:val="center"/>
              <w:rPr>
                <w:rFonts w:ascii="Arial" w:hAnsi="Arial" w:cs="Arial"/>
              </w:rPr>
            </w:pPr>
            <w:r w:rsidRPr="00602FD5">
              <w:rPr>
                <w:rFonts w:ascii="Arial" w:hAnsi="Arial" w:cs="Arial"/>
              </w:rPr>
              <w:t>0,23</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8B47B3" w:rsidP="00767912">
            <w:pPr>
              <w:spacing w:after="0" w:line="26" w:lineRule="atLeast"/>
              <w:jc w:val="center"/>
              <w:rPr>
                <w:rFonts w:ascii="Arial" w:hAnsi="Arial" w:cs="Arial"/>
              </w:rPr>
            </w:pPr>
            <w:r w:rsidRPr="00602FD5">
              <w:rPr>
                <w:rFonts w:ascii="Arial" w:hAnsi="Arial" w:cs="Arial"/>
              </w:rPr>
              <w:t>0,263</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8B47B3" w:rsidP="00767912">
            <w:pPr>
              <w:spacing w:after="0" w:line="26" w:lineRule="atLeast"/>
              <w:jc w:val="center"/>
              <w:rPr>
                <w:rFonts w:ascii="Arial" w:hAnsi="Arial" w:cs="Arial"/>
              </w:rPr>
            </w:pPr>
            <w:r w:rsidRPr="00602FD5">
              <w:rPr>
                <w:rFonts w:ascii="Arial" w:hAnsi="Arial" w:cs="Arial"/>
              </w:rPr>
              <w:t>0,296</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8B47B3" w:rsidP="00767912">
            <w:pPr>
              <w:spacing w:after="0" w:line="26" w:lineRule="atLeast"/>
              <w:jc w:val="center"/>
              <w:rPr>
                <w:rFonts w:ascii="Arial" w:hAnsi="Arial" w:cs="Arial"/>
              </w:rPr>
            </w:pPr>
            <w:r w:rsidRPr="00602FD5">
              <w:rPr>
                <w:rFonts w:ascii="Arial" w:hAnsi="Arial" w:cs="Arial"/>
              </w:rPr>
              <w:t>0,328</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0,3</w:t>
            </w:r>
            <w:r w:rsidR="008B47B3" w:rsidRPr="00602FD5">
              <w:rPr>
                <w:rFonts w:ascii="Arial" w:hAnsi="Arial" w:cs="Arial"/>
              </w:rPr>
              <w:t>62</w:t>
            </w:r>
          </w:p>
        </w:tc>
        <w:tc>
          <w:tcPr>
            <w:tcW w:w="73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0,3</w:t>
            </w:r>
            <w:r w:rsidR="00331DA8" w:rsidRPr="00602FD5">
              <w:rPr>
                <w:rFonts w:ascii="Arial" w:hAnsi="Arial" w:cs="Arial"/>
              </w:rPr>
              <w:t>68</w:t>
            </w:r>
          </w:p>
        </w:tc>
      </w:tr>
      <w:tr w:rsidR="00485C78" w:rsidRPr="00602FD5" w:rsidTr="00331DA8">
        <w:trPr>
          <w:trHeight w:val="60"/>
        </w:trPr>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hAnsi="Arial" w:cs="Arial"/>
              </w:rPr>
              <w:t>Котельная ул. Строителей, 20</w:t>
            </w:r>
            <w:r w:rsidR="007308C0" w:rsidRPr="00602FD5">
              <w:rPr>
                <w:rFonts w:ascii="Arial" w:hAnsi="Arial" w:cs="Arial"/>
              </w:rPr>
              <w:t>А</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7308C0" w:rsidP="00767912">
            <w:pPr>
              <w:spacing w:after="0" w:line="26" w:lineRule="atLeast"/>
              <w:jc w:val="center"/>
              <w:rPr>
                <w:rFonts w:ascii="Arial" w:hAnsi="Arial" w:cs="Arial"/>
              </w:rPr>
            </w:pPr>
            <w:r w:rsidRPr="00602FD5">
              <w:rPr>
                <w:rFonts w:ascii="Arial" w:hAnsi="Arial" w:cs="Arial"/>
              </w:rPr>
              <w:t>0,191</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7308C0" w:rsidP="00767912">
            <w:pPr>
              <w:spacing w:after="0" w:line="26" w:lineRule="atLeast"/>
              <w:jc w:val="center"/>
              <w:rPr>
                <w:rFonts w:ascii="Arial" w:hAnsi="Arial" w:cs="Arial"/>
              </w:rPr>
            </w:pPr>
            <w:r w:rsidRPr="00602FD5">
              <w:rPr>
                <w:rFonts w:ascii="Arial" w:hAnsi="Arial" w:cs="Arial"/>
              </w:rPr>
              <w:t>0,284</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7308C0" w:rsidP="00767912">
            <w:pPr>
              <w:spacing w:after="0" w:line="26" w:lineRule="atLeast"/>
              <w:jc w:val="center"/>
              <w:rPr>
                <w:rFonts w:ascii="Arial" w:hAnsi="Arial" w:cs="Arial"/>
              </w:rPr>
            </w:pPr>
            <w:r w:rsidRPr="00602FD5">
              <w:rPr>
                <w:rFonts w:ascii="Arial" w:hAnsi="Arial" w:cs="Arial"/>
              </w:rPr>
              <w:t>0,378</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0,4</w:t>
            </w:r>
            <w:r w:rsidR="007308C0" w:rsidRPr="00602FD5">
              <w:rPr>
                <w:rFonts w:ascii="Arial" w:hAnsi="Arial" w:cs="Arial"/>
              </w:rPr>
              <w:t>75</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0,56</w:t>
            </w:r>
            <w:r w:rsidR="007308C0" w:rsidRPr="00602FD5">
              <w:rPr>
                <w:rFonts w:ascii="Arial" w:hAnsi="Arial" w:cs="Arial"/>
              </w:rPr>
              <w:t>9</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0,66</w:t>
            </w:r>
            <w:r w:rsidR="007308C0" w:rsidRPr="00602FD5">
              <w:rPr>
                <w:rFonts w:ascii="Arial" w:hAnsi="Arial" w:cs="Arial"/>
              </w:rPr>
              <w:t>2</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0,7</w:t>
            </w:r>
            <w:r w:rsidR="007308C0" w:rsidRPr="00602FD5">
              <w:rPr>
                <w:rFonts w:ascii="Arial" w:hAnsi="Arial" w:cs="Arial"/>
              </w:rPr>
              <w:t>92</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7308C0" w:rsidP="00767912">
            <w:pPr>
              <w:spacing w:after="0" w:line="26" w:lineRule="atLeast"/>
              <w:jc w:val="center"/>
              <w:rPr>
                <w:rFonts w:ascii="Arial" w:hAnsi="Arial" w:cs="Arial"/>
              </w:rPr>
            </w:pPr>
            <w:r w:rsidRPr="00602FD5">
              <w:rPr>
                <w:rFonts w:ascii="Arial" w:hAnsi="Arial" w:cs="Arial"/>
              </w:rPr>
              <w:t>0,853</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7308C0" w:rsidP="00767912">
            <w:pPr>
              <w:spacing w:after="0" w:line="26" w:lineRule="atLeast"/>
              <w:jc w:val="center"/>
              <w:rPr>
                <w:rFonts w:ascii="Arial" w:hAnsi="Arial" w:cs="Arial"/>
              </w:rPr>
            </w:pPr>
            <w:r w:rsidRPr="00602FD5">
              <w:rPr>
                <w:rFonts w:ascii="Arial" w:hAnsi="Arial" w:cs="Arial"/>
              </w:rPr>
              <w:t>0,942</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1,</w:t>
            </w:r>
            <w:r w:rsidR="007308C0" w:rsidRPr="00602FD5">
              <w:rPr>
                <w:rFonts w:ascii="Arial" w:hAnsi="Arial" w:cs="Arial"/>
              </w:rPr>
              <w:t>039</w:t>
            </w:r>
          </w:p>
        </w:tc>
        <w:tc>
          <w:tcPr>
            <w:tcW w:w="73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1,0</w:t>
            </w:r>
            <w:r w:rsidR="007308C0" w:rsidRPr="00602FD5">
              <w:rPr>
                <w:rFonts w:ascii="Arial" w:hAnsi="Arial" w:cs="Arial"/>
              </w:rPr>
              <w:t>56</w:t>
            </w:r>
          </w:p>
        </w:tc>
      </w:tr>
      <w:tr w:rsidR="00485C78" w:rsidRPr="00602FD5" w:rsidTr="00331DA8">
        <w:trPr>
          <w:trHeight w:val="60"/>
        </w:trPr>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hAnsi="Arial" w:cs="Arial"/>
              </w:rPr>
              <w:t>Котельная ул. Ленина, 15</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BB35E0" w:rsidP="00767912">
            <w:pPr>
              <w:spacing w:after="0" w:line="26" w:lineRule="atLeast"/>
              <w:jc w:val="center"/>
              <w:rPr>
                <w:rFonts w:ascii="Arial" w:hAnsi="Arial" w:cs="Arial"/>
              </w:rPr>
            </w:pPr>
            <w:r w:rsidRPr="00602FD5">
              <w:rPr>
                <w:rFonts w:ascii="Arial" w:hAnsi="Arial" w:cs="Arial"/>
              </w:rPr>
              <w:t>2,</w:t>
            </w:r>
            <w:r w:rsidR="00B67B8D" w:rsidRPr="00602FD5">
              <w:rPr>
                <w:rFonts w:ascii="Arial" w:hAnsi="Arial" w:cs="Arial"/>
              </w:rPr>
              <w:t>286</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B67B8D" w:rsidP="00767912">
            <w:pPr>
              <w:spacing w:after="0" w:line="26" w:lineRule="atLeast"/>
              <w:jc w:val="center"/>
              <w:rPr>
                <w:rFonts w:ascii="Arial" w:hAnsi="Arial" w:cs="Arial"/>
              </w:rPr>
            </w:pPr>
            <w:r w:rsidRPr="00602FD5">
              <w:rPr>
                <w:rFonts w:ascii="Arial" w:hAnsi="Arial" w:cs="Arial"/>
              </w:rPr>
              <w:t>3,404</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B67B8D" w:rsidP="00767912">
            <w:pPr>
              <w:spacing w:after="0" w:line="26" w:lineRule="atLeast"/>
              <w:jc w:val="center"/>
              <w:rPr>
                <w:rFonts w:ascii="Arial" w:hAnsi="Arial" w:cs="Arial"/>
              </w:rPr>
            </w:pPr>
            <w:r w:rsidRPr="00602FD5">
              <w:rPr>
                <w:rFonts w:ascii="Arial" w:hAnsi="Arial" w:cs="Arial"/>
              </w:rPr>
              <w:t>4,521</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BB35E0" w:rsidP="00767912">
            <w:pPr>
              <w:spacing w:after="0" w:line="26" w:lineRule="atLeast"/>
              <w:jc w:val="center"/>
              <w:rPr>
                <w:rFonts w:ascii="Arial" w:hAnsi="Arial" w:cs="Arial"/>
              </w:rPr>
            </w:pPr>
            <w:r w:rsidRPr="00602FD5">
              <w:rPr>
                <w:rFonts w:ascii="Arial" w:hAnsi="Arial" w:cs="Arial"/>
              </w:rPr>
              <w:t>6,</w:t>
            </w:r>
            <w:r w:rsidR="00B67B8D" w:rsidRPr="00602FD5">
              <w:rPr>
                <w:rFonts w:ascii="Arial" w:hAnsi="Arial" w:cs="Arial"/>
              </w:rPr>
              <w:t>178</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B67B8D" w:rsidP="00767912">
            <w:pPr>
              <w:spacing w:after="0" w:line="26" w:lineRule="atLeast"/>
              <w:jc w:val="center"/>
              <w:rPr>
                <w:rFonts w:ascii="Arial" w:hAnsi="Arial" w:cs="Arial"/>
              </w:rPr>
            </w:pPr>
            <w:r w:rsidRPr="00602FD5">
              <w:rPr>
                <w:rFonts w:ascii="Arial" w:hAnsi="Arial" w:cs="Arial"/>
              </w:rPr>
              <w:t>6,810</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8B47B3" w:rsidP="00767912">
            <w:pPr>
              <w:spacing w:after="0" w:line="26" w:lineRule="atLeast"/>
              <w:jc w:val="center"/>
              <w:rPr>
                <w:rFonts w:ascii="Arial" w:hAnsi="Arial" w:cs="Arial"/>
              </w:rPr>
            </w:pPr>
            <w:r w:rsidRPr="00602FD5">
              <w:rPr>
                <w:rFonts w:ascii="Arial" w:hAnsi="Arial" w:cs="Arial"/>
              </w:rPr>
              <w:t>7,925</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8B47B3" w:rsidP="00767912">
            <w:pPr>
              <w:spacing w:after="0" w:line="26" w:lineRule="atLeast"/>
              <w:jc w:val="center"/>
              <w:rPr>
                <w:rFonts w:ascii="Arial" w:hAnsi="Arial" w:cs="Arial"/>
              </w:rPr>
            </w:pPr>
            <w:r w:rsidRPr="00602FD5">
              <w:rPr>
                <w:rFonts w:ascii="Arial" w:hAnsi="Arial" w:cs="Arial"/>
              </w:rPr>
              <w:t>9,093</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BB35E0" w:rsidP="00767912">
            <w:pPr>
              <w:spacing w:after="0" w:line="26" w:lineRule="atLeast"/>
              <w:jc w:val="center"/>
              <w:rPr>
                <w:rFonts w:ascii="Arial" w:hAnsi="Arial" w:cs="Arial"/>
              </w:rPr>
            </w:pPr>
            <w:r w:rsidRPr="00602FD5">
              <w:rPr>
                <w:rFonts w:ascii="Arial" w:hAnsi="Arial" w:cs="Arial"/>
              </w:rPr>
              <w:t>1</w:t>
            </w:r>
            <w:r w:rsidR="008B47B3" w:rsidRPr="00602FD5">
              <w:rPr>
                <w:rFonts w:ascii="Arial" w:hAnsi="Arial" w:cs="Arial"/>
              </w:rPr>
              <w:t>0,211</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BB35E0" w:rsidP="00767912">
            <w:pPr>
              <w:spacing w:after="0" w:line="26" w:lineRule="atLeast"/>
              <w:jc w:val="center"/>
              <w:rPr>
                <w:rFonts w:ascii="Arial" w:hAnsi="Arial" w:cs="Arial"/>
              </w:rPr>
            </w:pPr>
            <w:r w:rsidRPr="00602FD5">
              <w:rPr>
                <w:rFonts w:ascii="Arial" w:hAnsi="Arial" w:cs="Arial"/>
              </w:rPr>
              <w:t>1</w:t>
            </w:r>
            <w:r w:rsidR="008B47B3" w:rsidRPr="00602FD5">
              <w:rPr>
                <w:rFonts w:ascii="Arial" w:hAnsi="Arial" w:cs="Arial"/>
              </w:rPr>
              <w:t>1,331</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BB35E0" w:rsidP="00767912">
            <w:pPr>
              <w:spacing w:after="0" w:line="26" w:lineRule="atLeast"/>
              <w:jc w:val="center"/>
              <w:rPr>
                <w:rFonts w:ascii="Arial" w:hAnsi="Arial" w:cs="Arial"/>
              </w:rPr>
            </w:pPr>
            <w:r w:rsidRPr="00602FD5">
              <w:rPr>
                <w:rFonts w:ascii="Arial" w:hAnsi="Arial" w:cs="Arial"/>
              </w:rPr>
              <w:t>1</w:t>
            </w:r>
            <w:r w:rsidR="008B47B3" w:rsidRPr="00602FD5">
              <w:rPr>
                <w:rFonts w:ascii="Arial" w:hAnsi="Arial" w:cs="Arial"/>
              </w:rPr>
              <w:t>2,524</w:t>
            </w:r>
          </w:p>
        </w:tc>
        <w:tc>
          <w:tcPr>
            <w:tcW w:w="73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8B47B3" w:rsidP="00767912">
            <w:pPr>
              <w:spacing w:after="0" w:line="26" w:lineRule="atLeast"/>
              <w:jc w:val="center"/>
              <w:rPr>
                <w:rFonts w:ascii="Arial" w:hAnsi="Arial" w:cs="Arial"/>
              </w:rPr>
            </w:pPr>
            <w:r w:rsidRPr="00602FD5">
              <w:rPr>
                <w:rFonts w:ascii="Arial" w:hAnsi="Arial" w:cs="Arial"/>
              </w:rPr>
              <w:t>12,7</w:t>
            </w:r>
          </w:p>
        </w:tc>
      </w:tr>
      <w:tr w:rsidR="00485C78" w:rsidRPr="00602FD5" w:rsidTr="00331DA8">
        <w:trPr>
          <w:trHeight w:val="60"/>
        </w:trPr>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Котельная ул. Белоносова,2</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0,005</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0,008</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0,011</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0,014</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0,017</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0,019</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0,022</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0,025</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0,028</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0,031</w:t>
            </w:r>
          </w:p>
        </w:tc>
        <w:tc>
          <w:tcPr>
            <w:tcW w:w="732" w:type="dxa"/>
            <w:tcBorders>
              <w:top w:val="single" w:sz="4" w:space="0" w:color="auto"/>
              <w:left w:val="nil"/>
              <w:bottom w:val="single" w:sz="4" w:space="0" w:color="auto"/>
              <w:right w:val="single" w:sz="4" w:space="0" w:color="auto"/>
            </w:tcBorders>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0,032</w:t>
            </w:r>
          </w:p>
        </w:tc>
      </w:tr>
      <w:tr w:rsidR="00476476" w:rsidRPr="00602FD5" w:rsidTr="00331DA8">
        <w:trPr>
          <w:trHeight w:val="60"/>
        </w:trPr>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476" w:rsidRPr="00602FD5" w:rsidRDefault="00476476" w:rsidP="00767912">
            <w:pPr>
              <w:spacing w:after="0" w:line="26" w:lineRule="atLeast"/>
              <w:jc w:val="center"/>
              <w:rPr>
                <w:rFonts w:ascii="Arial" w:hAnsi="Arial" w:cs="Arial"/>
              </w:rPr>
            </w:pPr>
            <w:r w:rsidRPr="00602FD5">
              <w:rPr>
                <w:rFonts w:ascii="Arial" w:hAnsi="Arial" w:cs="Arial"/>
              </w:rPr>
              <w:t>Котельная ул. Российская, 73</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476476" w:rsidRPr="00602FD5" w:rsidRDefault="00584B1C" w:rsidP="00767912">
            <w:pPr>
              <w:spacing w:after="0" w:line="26" w:lineRule="atLeast"/>
              <w:jc w:val="center"/>
              <w:rPr>
                <w:rFonts w:ascii="Arial" w:hAnsi="Arial" w:cs="Arial"/>
              </w:rPr>
            </w:pPr>
            <w:r w:rsidRPr="00602FD5">
              <w:rPr>
                <w:rFonts w:ascii="Arial" w:hAnsi="Arial" w:cs="Arial"/>
              </w:rPr>
              <w:t>0,019</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476476" w:rsidRPr="00602FD5" w:rsidRDefault="00584B1C" w:rsidP="00767912">
            <w:pPr>
              <w:spacing w:after="0" w:line="26" w:lineRule="atLeast"/>
              <w:jc w:val="center"/>
              <w:rPr>
                <w:rFonts w:ascii="Arial" w:hAnsi="Arial" w:cs="Arial"/>
              </w:rPr>
            </w:pPr>
            <w:r w:rsidRPr="00602FD5">
              <w:rPr>
                <w:rFonts w:ascii="Arial" w:hAnsi="Arial" w:cs="Arial"/>
              </w:rPr>
              <w:t>0,028</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76476" w:rsidRPr="00602FD5" w:rsidRDefault="00584B1C" w:rsidP="00767912">
            <w:pPr>
              <w:spacing w:after="0" w:line="26" w:lineRule="atLeast"/>
              <w:jc w:val="center"/>
              <w:rPr>
                <w:rFonts w:ascii="Arial" w:hAnsi="Arial" w:cs="Arial"/>
              </w:rPr>
            </w:pPr>
            <w:r w:rsidRPr="00602FD5">
              <w:rPr>
                <w:rFonts w:ascii="Arial" w:hAnsi="Arial" w:cs="Arial"/>
              </w:rPr>
              <w:t>0,038</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76476" w:rsidRPr="00602FD5" w:rsidRDefault="00584B1C" w:rsidP="00767912">
            <w:pPr>
              <w:spacing w:after="0" w:line="26" w:lineRule="atLeast"/>
              <w:jc w:val="center"/>
              <w:rPr>
                <w:rFonts w:ascii="Arial" w:hAnsi="Arial" w:cs="Arial"/>
              </w:rPr>
            </w:pPr>
            <w:r w:rsidRPr="00602FD5">
              <w:rPr>
                <w:rFonts w:ascii="Arial" w:hAnsi="Arial" w:cs="Arial"/>
              </w:rPr>
              <w:t>0,047</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76476" w:rsidRPr="00602FD5" w:rsidRDefault="00584B1C" w:rsidP="00767912">
            <w:pPr>
              <w:spacing w:after="0" w:line="26" w:lineRule="atLeast"/>
              <w:jc w:val="center"/>
              <w:rPr>
                <w:rFonts w:ascii="Arial" w:hAnsi="Arial" w:cs="Arial"/>
              </w:rPr>
            </w:pPr>
            <w:r w:rsidRPr="00602FD5">
              <w:rPr>
                <w:rFonts w:ascii="Arial" w:hAnsi="Arial" w:cs="Arial"/>
              </w:rPr>
              <w:t>0,057</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76476" w:rsidRPr="00602FD5" w:rsidRDefault="00584B1C" w:rsidP="00767912">
            <w:pPr>
              <w:spacing w:after="0" w:line="26" w:lineRule="atLeast"/>
              <w:jc w:val="center"/>
              <w:rPr>
                <w:rFonts w:ascii="Arial" w:hAnsi="Arial" w:cs="Arial"/>
              </w:rPr>
            </w:pPr>
            <w:r w:rsidRPr="00602FD5">
              <w:rPr>
                <w:rFonts w:ascii="Arial" w:hAnsi="Arial" w:cs="Arial"/>
              </w:rPr>
              <w:t>0,067</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76476" w:rsidRPr="00602FD5" w:rsidRDefault="00584B1C" w:rsidP="00767912">
            <w:pPr>
              <w:spacing w:after="0" w:line="26" w:lineRule="atLeast"/>
              <w:jc w:val="center"/>
              <w:rPr>
                <w:rFonts w:ascii="Arial" w:hAnsi="Arial" w:cs="Arial"/>
              </w:rPr>
            </w:pPr>
            <w:r w:rsidRPr="00602FD5">
              <w:rPr>
                <w:rFonts w:ascii="Arial" w:hAnsi="Arial" w:cs="Arial"/>
              </w:rPr>
              <w:t>0,076</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76476" w:rsidRPr="00602FD5" w:rsidRDefault="00584B1C" w:rsidP="00767912">
            <w:pPr>
              <w:spacing w:after="0" w:line="26" w:lineRule="atLeast"/>
              <w:jc w:val="center"/>
              <w:rPr>
                <w:rFonts w:ascii="Arial" w:hAnsi="Arial" w:cs="Arial"/>
              </w:rPr>
            </w:pPr>
            <w:r w:rsidRPr="00602FD5">
              <w:rPr>
                <w:rFonts w:ascii="Arial" w:hAnsi="Arial" w:cs="Arial"/>
              </w:rPr>
              <w:t>0,086</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76476" w:rsidRPr="00602FD5" w:rsidRDefault="00584B1C" w:rsidP="00767912">
            <w:pPr>
              <w:spacing w:after="0" w:line="26" w:lineRule="atLeast"/>
              <w:jc w:val="center"/>
              <w:rPr>
                <w:rFonts w:ascii="Arial" w:hAnsi="Arial" w:cs="Arial"/>
              </w:rPr>
            </w:pPr>
            <w:r w:rsidRPr="00602FD5">
              <w:rPr>
                <w:rFonts w:ascii="Arial" w:hAnsi="Arial" w:cs="Arial"/>
              </w:rPr>
              <w:t>0,096</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476476" w:rsidRPr="00602FD5" w:rsidRDefault="00584B1C" w:rsidP="00767912">
            <w:pPr>
              <w:spacing w:after="0" w:line="26" w:lineRule="atLeast"/>
              <w:jc w:val="center"/>
              <w:rPr>
                <w:rFonts w:ascii="Arial" w:hAnsi="Arial" w:cs="Arial"/>
              </w:rPr>
            </w:pPr>
            <w:r w:rsidRPr="00602FD5">
              <w:rPr>
                <w:rFonts w:ascii="Arial" w:hAnsi="Arial" w:cs="Arial"/>
              </w:rPr>
              <w:t>0,105</w:t>
            </w:r>
          </w:p>
        </w:tc>
        <w:tc>
          <w:tcPr>
            <w:tcW w:w="732" w:type="dxa"/>
            <w:tcBorders>
              <w:top w:val="single" w:sz="4" w:space="0" w:color="auto"/>
              <w:left w:val="nil"/>
              <w:bottom w:val="single" w:sz="4" w:space="0" w:color="auto"/>
              <w:right w:val="single" w:sz="4" w:space="0" w:color="auto"/>
            </w:tcBorders>
            <w:shd w:val="clear" w:color="auto" w:fill="auto"/>
            <w:noWrap/>
            <w:vAlign w:val="center"/>
            <w:hideMark/>
          </w:tcPr>
          <w:p w:rsidR="00476476" w:rsidRPr="00602FD5" w:rsidRDefault="00584B1C" w:rsidP="00767912">
            <w:pPr>
              <w:spacing w:after="0" w:line="26" w:lineRule="atLeast"/>
              <w:jc w:val="center"/>
              <w:rPr>
                <w:rFonts w:ascii="Arial" w:hAnsi="Arial" w:cs="Arial"/>
              </w:rPr>
            </w:pPr>
            <w:r w:rsidRPr="00602FD5">
              <w:rPr>
                <w:rFonts w:ascii="Arial" w:hAnsi="Arial" w:cs="Arial"/>
              </w:rPr>
              <w:t>0,107</w:t>
            </w:r>
          </w:p>
        </w:tc>
      </w:tr>
    </w:tbl>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5.2. Случаи (условия) применения отопления жилых помещений в многоквартирных домах с использованием индивидуальных квартирных источников тепловой энергии</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xml:space="preserve">Многоквартирные дома с индивидуальными квартирными источниками тепловой энергии на территории </w:t>
      </w:r>
      <w:r w:rsidR="00F1540C" w:rsidRPr="00602FD5">
        <w:rPr>
          <w:rFonts w:ascii="Arial" w:hAnsi="Arial" w:cs="Arial"/>
        </w:rPr>
        <w:t>г. Шумиха</w:t>
      </w:r>
      <w:r w:rsidRPr="00602FD5">
        <w:rPr>
          <w:rFonts w:ascii="Arial" w:hAnsi="Arial" w:cs="Arial"/>
        </w:rPr>
        <w:t xml:space="preserve"> отсутствуют.</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lastRenderedPageBreak/>
        <w:t>5.3. Существующие нормативы потребления тепловой энергии для населения на отопление и горячее водоснабжение</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Нормативы потребления тепловой энергии для населения на отопление и горячее водоснабжение утверждены Постановлением Департамента государственного регулирования цен и тарифов Курганской области от 21 августа 2012 года № 32-2.</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Действующие нормативы потребления представлены в таблице 5.3.1.</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Таблица 5.3.1 – Действующие нормативы потребления тепловой энергии</w:t>
      </w:r>
    </w:p>
    <w:tbl>
      <w:tblPr>
        <w:tblW w:w="9923" w:type="dxa"/>
        <w:shd w:val="clear" w:color="auto" w:fill="FFFFFF"/>
        <w:tblLayout w:type="fixed"/>
        <w:tblCellMar>
          <w:left w:w="0" w:type="dxa"/>
          <w:right w:w="0" w:type="dxa"/>
        </w:tblCellMar>
        <w:tblLook w:val="04A0" w:firstRow="1" w:lastRow="0" w:firstColumn="1" w:lastColumn="0" w:noHBand="0" w:noVBand="1"/>
      </w:tblPr>
      <w:tblGrid>
        <w:gridCol w:w="2433"/>
        <w:gridCol w:w="2621"/>
        <w:gridCol w:w="2434"/>
        <w:gridCol w:w="2435"/>
      </w:tblGrid>
      <w:tr w:rsidR="00485C78" w:rsidRPr="00602FD5" w:rsidTr="00B21E67">
        <w:trPr>
          <w:trHeight w:val="15"/>
        </w:trPr>
        <w:tc>
          <w:tcPr>
            <w:tcW w:w="2402" w:type="dxa"/>
            <w:shd w:val="clear" w:color="auto" w:fill="FFFFFF"/>
            <w:hideMark/>
          </w:tcPr>
          <w:p w:rsidR="00485C78" w:rsidRPr="00602FD5" w:rsidRDefault="00485C78" w:rsidP="00767912">
            <w:pPr>
              <w:spacing w:after="0" w:line="26" w:lineRule="atLeast"/>
              <w:rPr>
                <w:rFonts w:ascii="Arial" w:eastAsia="Times New Roman" w:hAnsi="Arial" w:cs="Arial"/>
                <w:spacing w:val="2"/>
              </w:rPr>
            </w:pPr>
          </w:p>
        </w:tc>
        <w:tc>
          <w:tcPr>
            <w:tcW w:w="2587" w:type="dxa"/>
            <w:shd w:val="clear" w:color="auto" w:fill="FFFFFF"/>
            <w:hideMark/>
          </w:tcPr>
          <w:p w:rsidR="00485C78" w:rsidRPr="00602FD5" w:rsidRDefault="00485C78" w:rsidP="00767912">
            <w:pPr>
              <w:spacing w:after="0" w:line="26" w:lineRule="atLeast"/>
              <w:rPr>
                <w:rFonts w:ascii="Arial" w:eastAsia="Times New Roman" w:hAnsi="Arial" w:cs="Arial"/>
                <w:spacing w:val="2"/>
              </w:rPr>
            </w:pPr>
          </w:p>
        </w:tc>
        <w:tc>
          <w:tcPr>
            <w:tcW w:w="2402" w:type="dxa"/>
            <w:shd w:val="clear" w:color="auto" w:fill="FFFFFF"/>
            <w:hideMark/>
          </w:tcPr>
          <w:p w:rsidR="00485C78" w:rsidRPr="00602FD5" w:rsidRDefault="00485C78" w:rsidP="00767912">
            <w:pPr>
              <w:spacing w:after="0" w:line="26" w:lineRule="atLeast"/>
              <w:rPr>
                <w:rFonts w:ascii="Arial" w:eastAsia="Times New Roman" w:hAnsi="Arial" w:cs="Arial"/>
                <w:spacing w:val="2"/>
              </w:rPr>
            </w:pPr>
          </w:p>
        </w:tc>
        <w:tc>
          <w:tcPr>
            <w:tcW w:w="2403" w:type="dxa"/>
            <w:shd w:val="clear" w:color="auto" w:fill="FFFFFF"/>
            <w:hideMark/>
          </w:tcPr>
          <w:p w:rsidR="00485C78" w:rsidRPr="00602FD5" w:rsidRDefault="00485C78" w:rsidP="00767912">
            <w:pPr>
              <w:spacing w:after="0" w:line="26" w:lineRule="atLeast"/>
              <w:rPr>
                <w:rFonts w:ascii="Arial" w:eastAsia="Times New Roman" w:hAnsi="Arial" w:cs="Arial"/>
                <w:spacing w:val="2"/>
              </w:rPr>
            </w:pPr>
          </w:p>
        </w:tc>
      </w:tr>
      <w:tr w:rsidR="00485C78" w:rsidRPr="00602FD5" w:rsidTr="00B21E67">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Категория многоквартирного (жилого) дома</w:t>
            </w:r>
          </w:p>
        </w:tc>
        <w:tc>
          <w:tcPr>
            <w:tcW w:w="739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Норматив потребления (Гкал на 1 кв. метр общей площади жилого помещения в месяц)</w:t>
            </w:r>
          </w:p>
        </w:tc>
      </w:tr>
      <w:tr w:rsidR="00485C78" w:rsidRPr="00602FD5" w:rsidTr="00B21E67">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rPr>
                <w:rFonts w:ascii="Arial" w:eastAsia="Times New Roman" w:hAnsi="Arial" w:cs="Arial"/>
                <w:spacing w:val="2"/>
              </w:rPr>
            </w:pP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многоквартирные и жилые дома со стенами из камня, кирпича</w:t>
            </w: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многоквартирные и жилые дома со стенами из панелей, блоков</w:t>
            </w:r>
          </w:p>
        </w:tc>
        <w:tc>
          <w:tcPr>
            <w:tcW w:w="24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многоквартирные и жилые дома со стенами из дерева, смешанных и других материалов</w:t>
            </w:r>
          </w:p>
        </w:tc>
      </w:tr>
      <w:tr w:rsidR="00485C78" w:rsidRPr="00602FD5" w:rsidTr="00B21E67">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Этажность</w:t>
            </w:r>
          </w:p>
        </w:tc>
        <w:tc>
          <w:tcPr>
            <w:tcW w:w="739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Многоквартирные и жилые дома до 1999 года постройки включительно</w:t>
            </w:r>
          </w:p>
        </w:tc>
      </w:tr>
      <w:tr w:rsidR="00485C78" w:rsidRPr="00602FD5" w:rsidTr="00B21E67">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1</w:t>
            </w:r>
          </w:p>
        </w:tc>
        <w:tc>
          <w:tcPr>
            <w:tcW w:w="739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0,04560</w:t>
            </w:r>
          </w:p>
        </w:tc>
      </w:tr>
      <w:tr w:rsidR="00485C78" w:rsidRPr="00602FD5" w:rsidTr="00B21E67">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2</w:t>
            </w:r>
          </w:p>
        </w:tc>
        <w:tc>
          <w:tcPr>
            <w:tcW w:w="739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0,04310</w:t>
            </w:r>
          </w:p>
        </w:tc>
      </w:tr>
      <w:tr w:rsidR="00485C78" w:rsidRPr="00602FD5" w:rsidTr="00B21E67">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3</w:t>
            </w:r>
          </w:p>
        </w:tc>
        <w:tc>
          <w:tcPr>
            <w:tcW w:w="739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0,03070</w:t>
            </w:r>
          </w:p>
        </w:tc>
      </w:tr>
      <w:tr w:rsidR="00485C78" w:rsidRPr="00602FD5" w:rsidTr="00B21E67">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4</w:t>
            </w:r>
          </w:p>
        </w:tc>
        <w:tc>
          <w:tcPr>
            <w:tcW w:w="739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0,02950</w:t>
            </w:r>
          </w:p>
        </w:tc>
      </w:tr>
      <w:tr w:rsidR="00485C78" w:rsidRPr="00602FD5" w:rsidTr="00B21E67">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5</w:t>
            </w:r>
          </w:p>
        </w:tc>
        <w:tc>
          <w:tcPr>
            <w:tcW w:w="739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0,03080</w:t>
            </w:r>
          </w:p>
        </w:tc>
      </w:tr>
      <w:tr w:rsidR="00485C78" w:rsidRPr="00602FD5" w:rsidTr="00B21E67">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6</w:t>
            </w:r>
          </w:p>
        </w:tc>
        <w:tc>
          <w:tcPr>
            <w:tcW w:w="739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0,03090</w:t>
            </w:r>
          </w:p>
        </w:tc>
      </w:tr>
      <w:tr w:rsidR="00485C78" w:rsidRPr="00602FD5" w:rsidTr="00B21E67">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7</w:t>
            </w:r>
          </w:p>
        </w:tc>
        <w:tc>
          <w:tcPr>
            <w:tcW w:w="739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0,03090</w:t>
            </w:r>
          </w:p>
        </w:tc>
      </w:tr>
      <w:tr w:rsidR="00485C78" w:rsidRPr="00602FD5" w:rsidTr="00B21E67">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8</w:t>
            </w:r>
          </w:p>
        </w:tc>
        <w:tc>
          <w:tcPr>
            <w:tcW w:w="739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w:t>
            </w:r>
          </w:p>
        </w:tc>
      </w:tr>
      <w:tr w:rsidR="00485C78" w:rsidRPr="00602FD5" w:rsidTr="00B21E67">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9</w:t>
            </w:r>
          </w:p>
        </w:tc>
        <w:tc>
          <w:tcPr>
            <w:tcW w:w="739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0,03090</w:t>
            </w:r>
          </w:p>
        </w:tc>
      </w:tr>
      <w:tr w:rsidR="00485C78" w:rsidRPr="00602FD5" w:rsidTr="00B21E67">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10</w:t>
            </w:r>
          </w:p>
        </w:tc>
        <w:tc>
          <w:tcPr>
            <w:tcW w:w="739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0,03090</w:t>
            </w:r>
          </w:p>
        </w:tc>
      </w:tr>
      <w:tr w:rsidR="00485C78" w:rsidRPr="00602FD5" w:rsidTr="00B21E67">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11</w:t>
            </w:r>
          </w:p>
        </w:tc>
        <w:tc>
          <w:tcPr>
            <w:tcW w:w="739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w:t>
            </w:r>
          </w:p>
        </w:tc>
      </w:tr>
      <w:tr w:rsidR="00485C78" w:rsidRPr="00602FD5" w:rsidTr="00B21E67">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12 и более</w:t>
            </w:r>
          </w:p>
        </w:tc>
        <w:tc>
          <w:tcPr>
            <w:tcW w:w="739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w:t>
            </w:r>
          </w:p>
        </w:tc>
      </w:tr>
      <w:tr w:rsidR="00485C78" w:rsidRPr="00602FD5" w:rsidTr="00B21E67">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Этажность</w:t>
            </w:r>
          </w:p>
        </w:tc>
        <w:tc>
          <w:tcPr>
            <w:tcW w:w="739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Многоквартирные и жилые дома после 1999 года постройки</w:t>
            </w:r>
          </w:p>
        </w:tc>
      </w:tr>
      <w:tr w:rsidR="00485C78" w:rsidRPr="00602FD5" w:rsidTr="00B21E67">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1</w:t>
            </w:r>
          </w:p>
        </w:tc>
        <w:tc>
          <w:tcPr>
            <w:tcW w:w="739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0,01880</w:t>
            </w:r>
          </w:p>
        </w:tc>
      </w:tr>
      <w:tr w:rsidR="00485C78" w:rsidRPr="00602FD5" w:rsidTr="00B21E67">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2</w:t>
            </w:r>
          </w:p>
        </w:tc>
        <w:tc>
          <w:tcPr>
            <w:tcW w:w="739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0,01610</w:t>
            </w:r>
          </w:p>
        </w:tc>
      </w:tr>
      <w:tr w:rsidR="00485C78" w:rsidRPr="00602FD5" w:rsidTr="00B21E67">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3</w:t>
            </w:r>
          </w:p>
        </w:tc>
        <w:tc>
          <w:tcPr>
            <w:tcW w:w="739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0,01780</w:t>
            </w:r>
          </w:p>
        </w:tc>
      </w:tr>
      <w:tr w:rsidR="00485C78" w:rsidRPr="00602FD5" w:rsidTr="00B21E67">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4</w:t>
            </w:r>
          </w:p>
        </w:tc>
        <w:tc>
          <w:tcPr>
            <w:tcW w:w="739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0,01400</w:t>
            </w:r>
          </w:p>
        </w:tc>
      </w:tr>
      <w:tr w:rsidR="00485C78" w:rsidRPr="00602FD5" w:rsidTr="00B21E67">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5</w:t>
            </w:r>
          </w:p>
        </w:tc>
        <w:tc>
          <w:tcPr>
            <w:tcW w:w="739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0,01910</w:t>
            </w:r>
          </w:p>
        </w:tc>
      </w:tr>
      <w:tr w:rsidR="00485C78" w:rsidRPr="00602FD5" w:rsidTr="00B21E67">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6</w:t>
            </w:r>
          </w:p>
        </w:tc>
        <w:tc>
          <w:tcPr>
            <w:tcW w:w="739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0,01790</w:t>
            </w:r>
          </w:p>
        </w:tc>
      </w:tr>
      <w:tr w:rsidR="00485C78" w:rsidRPr="00602FD5" w:rsidTr="00B21E67">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7</w:t>
            </w:r>
          </w:p>
        </w:tc>
        <w:tc>
          <w:tcPr>
            <w:tcW w:w="739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w:t>
            </w:r>
          </w:p>
        </w:tc>
      </w:tr>
      <w:tr w:rsidR="00485C78" w:rsidRPr="00602FD5" w:rsidTr="00B21E67">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8</w:t>
            </w:r>
          </w:p>
        </w:tc>
        <w:tc>
          <w:tcPr>
            <w:tcW w:w="739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w:t>
            </w:r>
          </w:p>
        </w:tc>
      </w:tr>
      <w:tr w:rsidR="00485C78" w:rsidRPr="00602FD5" w:rsidTr="00B21E67">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9</w:t>
            </w:r>
          </w:p>
        </w:tc>
        <w:tc>
          <w:tcPr>
            <w:tcW w:w="739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w:t>
            </w:r>
          </w:p>
        </w:tc>
      </w:tr>
      <w:tr w:rsidR="00485C78" w:rsidRPr="00602FD5" w:rsidTr="00B21E67">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10</w:t>
            </w:r>
          </w:p>
        </w:tc>
        <w:tc>
          <w:tcPr>
            <w:tcW w:w="739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w:t>
            </w:r>
          </w:p>
        </w:tc>
      </w:tr>
      <w:tr w:rsidR="00485C78" w:rsidRPr="00602FD5" w:rsidTr="00B21E67">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11</w:t>
            </w:r>
          </w:p>
        </w:tc>
        <w:tc>
          <w:tcPr>
            <w:tcW w:w="739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w:t>
            </w:r>
          </w:p>
        </w:tc>
      </w:tr>
      <w:tr w:rsidR="00485C78" w:rsidRPr="00602FD5" w:rsidTr="00B21E67">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12 и более</w:t>
            </w:r>
          </w:p>
        </w:tc>
        <w:tc>
          <w:tcPr>
            <w:tcW w:w="739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5C78" w:rsidRPr="00602FD5" w:rsidRDefault="00485C78" w:rsidP="00767912">
            <w:pPr>
              <w:spacing w:after="0" w:line="26" w:lineRule="atLeast"/>
              <w:jc w:val="center"/>
              <w:textAlignment w:val="baseline"/>
              <w:rPr>
                <w:rFonts w:ascii="Arial" w:eastAsia="Times New Roman" w:hAnsi="Arial" w:cs="Arial"/>
                <w:spacing w:val="2"/>
              </w:rPr>
            </w:pPr>
            <w:r w:rsidRPr="00602FD5">
              <w:rPr>
                <w:rFonts w:ascii="Arial" w:eastAsia="Times New Roman" w:hAnsi="Arial" w:cs="Arial"/>
                <w:spacing w:val="2"/>
              </w:rPr>
              <w:t>-</w:t>
            </w:r>
          </w:p>
        </w:tc>
      </w:tr>
    </w:tbl>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sectPr w:rsidR="00485C78" w:rsidRPr="00602FD5" w:rsidSect="00B21E67">
          <w:pgSz w:w="11906" w:h="16838"/>
          <w:pgMar w:top="567" w:right="567" w:bottom="567" w:left="1134" w:header="709" w:footer="709" w:gutter="0"/>
          <w:cols w:space="708"/>
          <w:docGrid w:linePitch="360"/>
        </w:sect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lastRenderedPageBreak/>
        <w:t>Часть 6. Балансы тепловой мощности и тепловой нагрузки в зонах действия источников тепловой энергии</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xml:space="preserve">6.1. </w:t>
      </w:r>
      <w:proofErr w:type="gramStart"/>
      <w:r w:rsidRPr="00602FD5">
        <w:rPr>
          <w:rFonts w:ascii="Arial" w:hAnsi="Arial" w:cs="Arial"/>
        </w:rPr>
        <w:t>Балансы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по каждому источнику тепловой энергии</w:t>
      </w:r>
      <w:proofErr w:type="gramEnd"/>
    </w:p>
    <w:tbl>
      <w:tblPr>
        <w:tblW w:w="103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789"/>
        <w:gridCol w:w="1809"/>
        <w:gridCol w:w="1723"/>
        <w:gridCol w:w="1196"/>
        <w:gridCol w:w="1958"/>
      </w:tblGrid>
      <w:tr w:rsidR="00485C78" w:rsidRPr="00602FD5" w:rsidTr="00D850F8">
        <w:trPr>
          <w:trHeight w:val="1200"/>
        </w:trPr>
        <w:tc>
          <w:tcPr>
            <w:tcW w:w="1821" w:type="dxa"/>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Наименование котельной</w:t>
            </w:r>
          </w:p>
        </w:tc>
        <w:tc>
          <w:tcPr>
            <w:tcW w:w="1817" w:type="dxa"/>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Установленная мощность</w:t>
            </w:r>
            <w:r w:rsidR="00D4215F" w:rsidRPr="00602FD5">
              <w:rPr>
                <w:rFonts w:ascii="Arial" w:eastAsia="Times New Roman" w:hAnsi="Arial" w:cs="Arial"/>
                <w:color w:val="000000"/>
              </w:rPr>
              <w:t>, Гкал/час</w:t>
            </w:r>
          </w:p>
        </w:tc>
        <w:tc>
          <w:tcPr>
            <w:tcW w:w="1768" w:type="dxa"/>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Располагаемая мощность</w:t>
            </w:r>
            <w:r w:rsidR="00D4215F" w:rsidRPr="00602FD5">
              <w:rPr>
                <w:rFonts w:ascii="Arial" w:eastAsia="Times New Roman" w:hAnsi="Arial" w:cs="Arial"/>
                <w:color w:val="000000"/>
              </w:rPr>
              <w:t>, Гкал/час</w:t>
            </w:r>
          </w:p>
        </w:tc>
        <w:tc>
          <w:tcPr>
            <w:tcW w:w="1709" w:type="dxa"/>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Тепловая мощность нетто</w:t>
            </w:r>
            <w:proofErr w:type="gramStart"/>
            <w:r w:rsidRPr="00602FD5">
              <w:rPr>
                <w:rFonts w:ascii="Arial" w:eastAsia="Times New Roman" w:hAnsi="Arial" w:cs="Arial"/>
                <w:color w:val="000000"/>
              </w:rPr>
              <w:t>,</w:t>
            </w:r>
            <w:r w:rsidR="00D4215F" w:rsidRPr="00602FD5">
              <w:rPr>
                <w:rFonts w:ascii="Arial" w:eastAsia="Times New Roman" w:hAnsi="Arial" w:cs="Arial"/>
                <w:color w:val="000000"/>
              </w:rPr>
              <w:t>Г</w:t>
            </w:r>
            <w:proofErr w:type="gramEnd"/>
            <w:r w:rsidR="00D4215F" w:rsidRPr="00602FD5">
              <w:rPr>
                <w:rFonts w:ascii="Arial" w:eastAsia="Times New Roman" w:hAnsi="Arial" w:cs="Arial"/>
                <w:color w:val="000000"/>
              </w:rPr>
              <w:t>кал/час</w:t>
            </w:r>
          </w:p>
        </w:tc>
        <w:tc>
          <w:tcPr>
            <w:tcW w:w="1226" w:type="dxa"/>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Потери в тепловых сетях</w:t>
            </w:r>
            <w:r w:rsidR="00D4215F" w:rsidRPr="00602FD5">
              <w:rPr>
                <w:rFonts w:ascii="Arial" w:eastAsia="Times New Roman" w:hAnsi="Arial" w:cs="Arial"/>
                <w:color w:val="000000"/>
              </w:rPr>
              <w:t>, Гкал/час</w:t>
            </w:r>
          </w:p>
        </w:tc>
        <w:tc>
          <w:tcPr>
            <w:tcW w:w="1987" w:type="dxa"/>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Присоединенная нагрузка</w:t>
            </w:r>
            <w:r w:rsidR="00D4215F" w:rsidRPr="00602FD5">
              <w:rPr>
                <w:rFonts w:ascii="Arial" w:eastAsia="Times New Roman" w:hAnsi="Arial" w:cs="Arial"/>
                <w:color w:val="000000"/>
              </w:rPr>
              <w:t>, Гкал/час</w:t>
            </w:r>
          </w:p>
        </w:tc>
      </w:tr>
      <w:tr w:rsidR="00485C78" w:rsidRPr="00602FD5" w:rsidTr="00D850F8">
        <w:trPr>
          <w:trHeight w:val="300"/>
        </w:trPr>
        <w:tc>
          <w:tcPr>
            <w:tcW w:w="182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hAnsi="Arial" w:cs="Arial"/>
              </w:rPr>
              <w:t>Котельная ул. Советская, 125</w:t>
            </w:r>
            <w:r w:rsidR="00D44D4F" w:rsidRPr="00602FD5">
              <w:rPr>
                <w:rFonts w:ascii="Arial" w:hAnsi="Arial" w:cs="Arial"/>
              </w:rPr>
              <w:t>В</w:t>
            </w:r>
          </w:p>
        </w:tc>
        <w:tc>
          <w:tcPr>
            <w:tcW w:w="1817"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0,172</w:t>
            </w:r>
          </w:p>
        </w:tc>
        <w:tc>
          <w:tcPr>
            <w:tcW w:w="1768"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0,172</w:t>
            </w:r>
          </w:p>
        </w:tc>
        <w:tc>
          <w:tcPr>
            <w:tcW w:w="1709"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0,163</w:t>
            </w:r>
          </w:p>
        </w:tc>
        <w:tc>
          <w:tcPr>
            <w:tcW w:w="1226" w:type="dxa"/>
            <w:shd w:val="clear" w:color="auto" w:fill="auto"/>
            <w:noWrap/>
            <w:vAlign w:val="center"/>
            <w:hideMark/>
          </w:tcPr>
          <w:p w:rsidR="00485C78" w:rsidRPr="00602FD5" w:rsidRDefault="008F5E02" w:rsidP="00767912">
            <w:pPr>
              <w:spacing w:after="0" w:line="26" w:lineRule="atLeast"/>
              <w:jc w:val="center"/>
              <w:rPr>
                <w:rFonts w:ascii="Arial" w:hAnsi="Arial" w:cs="Arial"/>
                <w:color w:val="000000"/>
              </w:rPr>
            </w:pPr>
            <w:r>
              <w:rPr>
                <w:rFonts w:ascii="Arial" w:hAnsi="Arial" w:cs="Arial"/>
                <w:color w:val="000000"/>
              </w:rPr>
              <w:t>0*</w:t>
            </w:r>
          </w:p>
        </w:tc>
        <w:tc>
          <w:tcPr>
            <w:tcW w:w="1987"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0,1</w:t>
            </w:r>
            <w:r w:rsidR="00F66B2C" w:rsidRPr="00602FD5">
              <w:rPr>
                <w:rFonts w:ascii="Arial" w:hAnsi="Arial" w:cs="Arial"/>
                <w:color w:val="000000"/>
              </w:rPr>
              <w:t>3</w:t>
            </w:r>
          </w:p>
        </w:tc>
      </w:tr>
      <w:tr w:rsidR="00485C78" w:rsidRPr="00602FD5" w:rsidTr="00D850F8">
        <w:trPr>
          <w:trHeight w:val="300"/>
        </w:trPr>
        <w:tc>
          <w:tcPr>
            <w:tcW w:w="1821" w:type="dxa"/>
            <w:shd w:val="clear" w:color="auto" w:fill="auto"/>
            <w:noWrap/>
            <w:vAlign w:val="center"/>
            <w:hideMark/>
          </w:tcPr>
          <w:p w:rsidR="00485C78" w:rsidRPr="00602FD5" w:rsidRDefault="007519FC" w:rsidP="00767912">
            <w:pPr>
              <w:spacing w:after="0" w:line="26" w:lineRule="atLeast"/>
              <w:jc w:val="center"/>
              <w:rPr>
                <w:rFonts w:ascii="Arial" w:eastAsia="Times New Roman" w:hAnsi="Arial" w:cs="Arial"/>
                <w:color w:val="000000"/>
              </w:rPr>
            </w:pPr>
            <w:r w:rsidRPr="00602FD5">
              <w:rPr>
                <w:rFonts w:ascii="Arial" w:hAnsi="Arial" w:cs="Arial"/>
              </w:rPr>
              <w:t>Котельная ул. Морозова, 56</w:t>
            </w:r>
          </w:p>
        </w:tc>
        <w:tc>
          <w:tcPr>
            <w:tcW w:w="1817"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0,8</w:t>
            </w:r>
          </w:p>
        </w:tc>
        <w:tc>
          <w:tcPr>
            <w:tcW w:w="1768"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0,8</w:t>
            </w:r>
          </w:p>
        </w:tc>
        <w:tc>
          <w:tcPr>
            <w:tcW w:w="1709"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0,785</w:t>
            </w:r>
          </w:p>
        </w:tc>
        <w:tc>
          <w:tcPr>
            <w:tcW w:w="1226"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0,043</w:t>
            </w:r>
          </w:p>
        </w:tc>
        <w:tc>
          <w:tcPr>
            <w:tcW w:w="1987"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0,</w:t>
            </w:r>
            <w:r w:rsidR="00204339" w:rsidRPr="00602FD5">
              <w:rPr>
                <w:rFonts w:ascii="Arial" w:hAnsi="Arial" w:cs="Arial"/>
                <w:color w:val="000000"/>
              </w:rPr>
              <w:t>2</w:t>
            </w:r>
            <w:r w:rsidR="00AF5AA8" w:rsidRPr="00602FD5">
              <w:rPr>
                <w:rFonts w:ascii="Arial" w:hAnsi="Arial" w:cs="Arial"/>
                <w:color w:val="000000"/>
              </w:rPr>
              <w:t>00</w:t>
            </w:r>
          </w:p>
        </w:tc>
      </w:tr>
      <w:tr w:rsidR="00485C78" w:rsidRPr="00602FD5" w:rsidTr="00D850F8">
        <w:trPr>
          <w:trHeight w:val="300"/>
        </w:trPr>
        <w:tc>
          <w:tcPr>
            <w:tcW w:w="182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hAnsi="Arial" w:cs="Arial"/>
              </w:rPr>
              <w:t>Котельная ул. Магистральная, 1</w:t>
            </w:r>
            <w:r w:rsidR="00D44D4F" w:rsidRPr="00602FD5">
              <w:rPr>
                <w:rFonts w:ascii="Arial" w:hAnsi="Arial" w:cs="Arial"/>
              </w:rPr>
              <w:t>В</w:t>
            </w:r>
          </w:p>
        </w:tc>
        <w:tc>
          <w:tcPr>
            <w:tcW w:w="1817"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0,8</w:t>
            </w:r>
          </w:p>
        </w:tc>
        <w:tc>
          <w:tcPr>
            <w:tcW w:w="1768"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0,8</w:t>
            </w:r>
          </w:p>
        </w:tc>
        <w:tc>
          <w:tcPr>
            <w:tcW w:w="1709"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0,785</w:t>
            </w:r>
          </w:p>
        </w:tc>
        <w:tc>
          <w:tcPr>
            <w:tcW w:w="1226"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0,052</w:t>
            </w:r>
          </w:p>
        </w:tc>
        <w:tc>
          <w:tcPr>
            <w:tcW w:w="1987" w:type="dxa"/>
            <w:shd w:val="clear" w:color="auto" w:fill="auto"/>
            <w:noWrap/>
            <w:vAlign w:val="center"/>
            <w:hideMark/>
          </w:tcPr>
          <w:p w:rsidR="00485C78" w:rsidRPr="00602FD5" w:rsidRDefault="00204339" w:rsidP="00767912">
            <w:pPr>
              <w:spacing w:after="0" w:line="26" w:lineRule="atLeast"/>
              <w:jc w:val="center"/>
              <w:rPr>
                <w:rFonts w:ascii="Arial" w:hAnsi="Arial" w:cs="Arial"/>
                <w:color w:val="000000"/>
              </w:rPr>
            </w:pPr>
            <w:r w:rsidRPr="00602FD5">
              <w:rPr>
                <w:rFonts w:ascii="Arial" w:hAnsi="Arial" w:cs="Arial"/>
                <w:color w:val="000000"/>
              </w:rPr>
              <w:t>0,2</w:t>
            </w:r>
            <w:r w:rsidR="00AF5AA8" w:rsidRPr="00602FD5">
              <w:rPr>
                <w:rFonts w:ascii="Arial" w:hAnsi="Arial" w:cs="Arial"/>
                <w:color w:val="000000"/>
              </w:rPr>
              <w:t>03</w:t>
            </w:r>
          </w:p>
        </w:tc>
      </w:tr>
      <w:tr w:rsidR="00485C78" w:rsidRPr="00602FD5" w:rsidTr="00D850F8">
        <w:trPr>
          <w:trHeight w:val="300"/>
        </w:trPr>
        <w:tc>
          <w:tcPr>
            <w:tcW w:w="182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hAnsi="Arial" w:cs="Arial"/>
              </w:rPr>
              <w:t>Котельная ул. Белоносова, 30</w:t>
            </w:r>
          </w:p>
        </w:tc>
        <w:tc>
          <w:tcPr>
            <w:tcW w:w="1817"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0,8</w:t>
            </w:r>
          </w:p>
        </w:tc>
        <w:tc>
          <w:tcPr>
            <w:tcW w:w="1768"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0,8</w:t>
            </w:r>
          </w:p>
        </w:tc>
        <w:tc>
          <w:tcPr>
            <w:tcW w:w="1709"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0,776</w:t>
            </w:r>
          </w:p>
        </w:tc>
        <w:tc>
          <w:tcPr>
            <w:tcW w:w="1226"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0,022</w:t>
            </w:r>
          </w:p>
        </w:tc>
        <w:tc>
          <w:tcPr>
            <w:tcW w:w="1987"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0,29</w:t>
            </w:r>
            <w:r w:rsidR="00AF5AA8" w:rsidRPr="00602FD5">
              <w:rPr>
                <w:rFonts w:ascii="Arial" w:hAnsi="Arial" w:cs="Arial"/>
                <w:color w:val="000000"/>
              </w:rPr>
              <w:t>0</w:t>
            </w:r>
          </w:p>
        </w:tc>
      </w:tr>
      <w:tr w:rsidR="00485C78" w:rsidRPr="00602FD5" w:rsidTr="00D850F8">
        <w:trPr>
          <w:trHeight w:val="300"/>
        </w:trPr>
        <w:tc>
          <w:tcPr>
            <w:tcW w:w="182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hAnsi="Arial" w:cs="Arial"/>
              </w:rPr>
              <w:t>Котельная ул. Белоносова, 51</w:t>
            </w:r>
          </w:p>
        </w:tc>
        <w:tc>
          <w:tcPr>
            <w:tcW w:w="1817" w:type="dxa"/>
            <w:shd w:val="clear" w:color="auto" w:fill="auto"/>
            <w:noWrap/>
            <w:vAlign w:val="center"/>
            <w:hideMark/>
          </w:tcPr>
          <w:p w:rsidR="00485C78" w:rsidRPr="00602FD5" w:rsidRDefault="00824CE3" w:rsidP="00767912">
            <w:pPr>
              <w:spacing w:after="0" w:line="26" w:lineRule="atLeast"/>
              <w:jc w:val="center"/>
              <w:rPr>
                <w:rFonts w:ascii="Arial" w:hAnsi="Arial" w:cs="Arial"/>
                <w:color w:val="000000"/>
              </w:rPr>
            </w:pPr>
            <w:r w:rsidRPr="00602FD5">
              <w:rPr>
                <w:rFonts w:ascii="Arial" w:hAnsi="Arial" w:cs="Arial"/>
                <w:color w:val="000000"/>
              </w:rPr>
              <w:t>0,8</w:t>
            </w:r>
            <w:r w:rsidR="00D850F8" w:rsidRPr="00602FD5">
              <w:rPr>
                <w:rFonts w:ascii="Arial" w:hAnsi="Arial" w:cs="Arial"/>
                <w:color w:val="000000"/>
              </w:rPr>
              <w:t>*</w:t>
            </w:r>
          </w:p>
        </w:tc>
        <w:tc>
          <w:tcPr>
            <w:tcW w:w="1768" w:type="dxa"/>
            <w:shd w:val="clear" w:color="auto" w:fill="auto"/>
            <w:noWrap/>
            <w:vAlign w:val="center"/>
            <w:hideMark/>
          </w:tcPr>
          <w:p w:rsidR="00485C78" w:rsidRPr="00602FD5" w:rsidRDefault="00824CE3" w:rsidP="00767912">
            <w:pPr>
              <w:spacing w:after="0" w:line="26" w:lineRule="atLeast"/>
              <w:jc w:val="center"/>
              <w:rPr>
                <w:rFonts w:ascii="Arial" w:hAnsi="Arial" w:cs="Arial"/>
                <w:color w:val="000000"/>
              </w:rPr>
            </w:pPr>
            <w:r w:rsidRPr="00602FD5">
              <w:rPr>
                <w:rFonts w:ascii="Arial" w:hAnsi="Arial" w:cs="Arial"/>
                <w:color w:val="000000"/>
              </w:rPr>
              <w:t>0,8</w:t>
            </w:r>
            <w:r w:rsidR="00D850F8" w:rsidRPr="00602FD5">
              <w:rPr>
                <w:rFonts w:ascii="Arial" w:hAnsi="Arial" w:cs="Arial"/>
                <w:color w:val="000000"/>
              </w:rPr>
              <w:t>*</w:t>
            </w:r>
          </w:p>
        </w:tc>
        <w:tc>
          <w:tcPr>
            <w:tcW w:w="1709" w:type="dxa"/>
            <w:shd w:val="clear" w:color="auto" w:fill="auto"/>
            <w:noWrap/>
            <w:vAlign w:val="center"/>
            <w:hideMark/>
          </w:tcPr>
          <w:p w:rsidR="00485C78" w:rsidRPr="00602FD5" w:rsidRDefault="00824CE3" w:rsidP="00767912">
            <w:pPr>
              <w:spacing w:after="0" w:line="26" w:lineRule="atLeast"/>
              <w:jc w:val="center"/>
              <w:rPr>
                <w:rFonts w:ascii="Arial" w:hAnsi="Arial" w:cs="Arial"/>
                <w:color w:val="000000"/>
              </w:rPr>
            </w:pPr>
            <w:r w:rsidRPr="00602FD5">
              <w:rPr>
                <w:rFonts w:ascii="Arial" w:hAnsi="Arial" w:cs="Arial"/>
                <w:color w:val="000000"/>
              </w:rPr>
              <w:t>0,7</w:t>
            </w:r>
            <w:r w:rsidR="00485C78" w:rsidRPr="00602FD5">
              <w:rPr>
                <w:rFonts w:ascii="Arial" w:hAnsi="Arial" w:cs="Arial"/>
                <w:color w:val="000000"/>
              </w:rPr>
              <w:t>64</w:t>
            </w:r>
            <w:r w:rsidR="00D850F8" w:rsidRPr="00602FD5">
              <w:rPr>
                <w:rFonts w:ascii="Arial" w:hAnsi="Arial" w:cs="Arial"/>
                <w:color w:val="000000"/>
              </w:rPr>
              <w:t>*</w:t>
            </w:r>
          </w:p>
        </w:tc>
        <w:tc>
          <w:tcPr>
            <w:tcW w:w="1226"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0,029</w:t>
            </w:r>
          </w:p>
        </w:tc>
        <w:tc>
          <w:tcPr>
            <w:tcW w:w="1987"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0,44</w:t>
            </w:r>
            <w:r w:rsidR="00AF5AA8" w:rsidRPr="00602FD5">
              <w:rPr>
                <w:rFonts w:ascii="Arial" w:hAnsi="Arial" w:cs="Arial"/>
                <w:color w:val="000000"/>
              </w:rPr>
              <w:t>4</w:t>
            </w:r>
          </w:p>
        </w:tc>
      </w:tr>
      <w:tr w:rsidR="00485C78" w:rsidRPr="00602FD5" w:rsidTr="00D850F8">
        <w:trPr>
          <w:trHeight w:val="300"/>
        </w:trPr>
        <w:tc>
          <w:tcPr>
            <w:tcW w:w="182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hAnsi="Arial" w:cs="Arial"/>
              </w:rPr>
              <w:t>Котельная ул. Ленина, 112</w:t>
            </w:r>
          </w:p>
        </w:tc>
        <w:tc>
          <w:tcPr>
            <w:tcW w:w="1817"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2,18</w:t>
            </w:r>
          </w:p>
        </w:tc>
        <w:tc>
          <w:tcPr>
            <w:tcW w:w="1768"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2,18</w:t>
            </w:r>
          </w:p>
        </w:tc>
        <w:tc>
          <w:tcPr>
            <w:tcW w:w="1709"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2,175</w:t>
            </w:r>
          </w:p>
        </w:tc>
        <w:tc>
          <w:tcPr>
            <w:tcW w:w="1226"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0,029</w:t>
            </w:r>
          </w:p>
        </w:tc>
        <w:tc>
          <w:tcPr>
            <w:tcW w:w="1987"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1,</w:t>
            </w:r>
            <w:r w:rsidR="00AF5AA8" w:rsidRPr="00602FD5">
              <w:rPr>
                <w:rFonts w:ascii="Arial" w:hAnsi="Arial" w:cs="Arial"/>
                <w:color w:val="000000"/>
              </w:rPr>
              <w:t>071</w:t>
            </w:r>
          </w:p>
        </w:tc>
      </w:tr>
      <w:tr w:rsidR="00485C78" w:rsidRPr="00602FD5" w:rsidTr="00D850F8">
        <w:trPr>
          <w:trHeight w:val="300"/>
        </w:trPr>
        <w:tc>
          <w:tcPr>
            <w:tcW w:w="182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hAnsi="Arial" w:cs="Arial"/>
              </w:rPr>
              <w:t>Котельная ул. Олохова, 85</w:t>
            </w:r>
          </w:p>
        </w:tc>
        <w:tc>
          <w:tcPr>
            <w:tcW w:w="1817"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0,2</w:t>
            </w:r>
          </w:p>
        </w:tc>
        <w:tc>
          <w:tcPr>
            <w:tcW w:w="1768"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0,2</w:t>
            </w:r>
          </w:p>
        </w:tc>
        <w:tc>
          <w:tcPr>
            <w:tcW w:w="1709" w:type="dxa"/>
            <w:shd w:val="clear" w:color="auto" w:fill="auto"/>
            <w:noWrap/>
            <w:vAlign w:val="center"/>
            <w:hideMark/>
          </w:tcPr>
          <w:p w:rsidR="00485C78" w:rsidRPr="00602FD5" w:rsidRDefault="00671580" w:rsidP="00767912">
            <w:pPr>
              <w:spacing w:after="0" w:line="26" w:lineRule="atLeast"/>
              <w:jc w:val="center"/>
              <w:rPr>
                <w:rFonts w:ascii="Arial" w:hAnsi="Arial" w:cs="Arial"/>
                <w:color w:val="000000"/>
              </w:rPr>
            </w:pPr>
            <w:r w:rsidRPr="00602FD5">
              <w:rPr>
                <w:rFonts w:ascii="Arial" w:hAnsi="Arial" w:cs="Arial"/>
                <w:color w:val="000000"/>
              </w:rPr>
              <w:t>0,199</w:t>
            </w:r>
          </w:p>
        </w:tc>
        <w:tc>
          <w:tcPr>
            <w:tcW w:w="1226" w:type="dxa"/>
            <w:shd w:val="clear" w:color="auto" w:fill="auto"/>
            <w:noWrap/>
            <w:vAlign w:val="center"/>
            <w:hideMark/>
          </w:tcPr>
          <w:p w:rsidR="00485C78" w:rsidRPr="00602FD5" w:rsidRDefault="00671580" w:rsidP="00767912">
            <w:pPr>
              <w:spacing w:after="0" w:line="26" w:lineRule="atLeast"/>
              <w:jc w:val="center"/>
              <w:rPr>
                <w:rFonts w:ascii="Arial" w:hAnsi="Arial" w:cs="Arial"/>
                <w:color w:val="000000"/>
              </w:rPr>
            </w:pPr>
            <w:r w:rsidRPr="00602FD5">
              <w:rPr>
                <w:rFonts w:ascii="Arial" w:hAnsi="Arial" w:cs="Arial"/>
                <w:color w:val="000000"/>
              </w:rPr>
              <w:t>0,006</w:t>
            </w:r>
          </w:p>
        </w:tc>
        <w:tc>
          <w:tcPr>
            <w:tcW w:w="1987"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0,199</w:t>
            </w:r>
          </w:p>
        </w:tc>
      </w:tr>
      <w:tr w:rsidR="00485C78" w:rsidRPr="00602FD5" w:rsidTr="00D850F8">
        <w:trPr>
          <w:trHeight w:val="300"/>
        </w:trPr>
        <w:tc>
          <w:tcPr>
            <w:tcW w:w="182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hAnsi="Arial" w:cs="Arial"/>
              </w:rPr>
              <w:t>Котельная ул. Победы, 25</w:t>
            </w:r>
          </w:p>
        </w:tc>
        <w:tc>
          <w:tcPr>
            <w:tcW w:w="1817"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2,89</w:t>
            </w:r>
          </w:p>
        </w:tc>
        <w:tc>
          <w:tcPr>
            <w:tcW w:w="1768"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2,89</w:t>
            </w:r>
          </w:p>
        </w:tc>
        <w:tc>
          <w:tcPr>
            <w:tcW w:w="1709"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2,87</w:t>
            </w:r>
          </w:p>
        </w:tc>
        <w:tc>
          <w:tcPr>
            <w:tcW w:w="1226"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0,020</w:t>
            </w:r>
          </w:p>
        </w:tc>
        <w:tc>
          <w:tcPr>
            <w:tcW w:w="1987" w:type="dxa"/>
            <w:shd w:val="clear" w:color="auto" w:fill="auto"/>
            <w:noWrap/>
            <w:vAlign w:val="center"/>
            <w:hideMark/>
          </w:tcPr>
          <w:p w:rsidR="00485C78" w:rsidRPr="00602FD5" w:rsidRDefault="00671580" w:rsidP="00767912">
            <w:pPr>
              <w:spacing w:after="0" w:line="26" w:lineRule="atLeast"/>
              <w:jc w:val="center"/>
              <w:rPr>
                <w:rFonts w:ascii="Arial" w:hAnsi="Arial" w:cs="Arial"/>
                <w:color w:val="000000"/>
              </w:rPr>
            </w:pPr>
            <w:r w:rsidRPr="00602FD5">
              <w:rPr>
                <w:rFonts w:ascii="Arial" w:hAnsi="Arial" w:cs="Arial"/>
                <w:color w:val="000000"/>
              </w:rPr>
              <w:t>0,</w:t>
            </w:r>
            <w:r w:rsidR="00AF5AA8" w:rsidRPr="00602FD5">
              <w:rPr>
                <w:rFonts w:ascii="Arial" w:hAnsi="Arial" w:cs="Arial"/>
                <w:color w:val="000000"/>
              </w:rPr>
              <w:t>464</w:t>
            </w:r>
          </w:p>
        </w:tc>
      </w:tr>
      <w:tr w:rsidR="00485C78" w:rsidRPr="00602FD5" w:rsidTr="00D850F8">
        <w:trPr>
          <w:trHeight w:val="300"/>
        </w:trPr>
        <w:tc>
          <w:tcPr>
            <w:tcW w:w="182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hAnsi="Arial" w:cs="Arial"/>
              </w:rPr>
              <w:t>Котельная ул. Мелиораторов, 52</w:t>
            </w:r>
          </w:p>
        </w:tc>
        <w:tc>
          <w:tcPr>
            <w:tcW w:w="1817"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0,93</w:t>
            </w:r>
          </w:p>
        </w:tc>
        <w:tc>
          <w:tcPr>
            <w:tcW w:w="1768"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0,93</w:t>
            </w:r>
          </w:p>
        </w:tc>
        <w:tc>
          <w:tcPr>
            <w:tcW w:w="1709"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0,897</w:t>
            </w:r>
          </w:p>
        </w:tc>
        <w:tc>
          <w:tcPr>
            <w:tcW w:w="1226"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0,040</w:t>
            </w:r>
          </w:p>
        </w:tc>
        <w:tc>
          <w:tcPr>
            <w:tcW w:w="1987"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0,3</w:t>
            </w:r>
            <w:r w:rsidR="00AF5AA8" w:rsidRPr="00602FD5">
              <w:rPr>
                <w:rFonts w:ascii="Arial" w:hAnsi="Arial" w:cs="Arial"/>
                <w:color w:val="000000"/>
              </w:rPr>
              <w:t>68</w:t>
            </w:r>
          </w:p>
        </w:tc>
      </w:tr>
      <w:tr w:rsidR="00485C78" w:rsidRPr="00602FD5" w:rsidTr="00D850F8">
        <w:trPr>
          <w:trHeight w:val="300"/>
        </w:trPr>
        <w:tc>
          <w:tcPr>
            <w:tcW w:w="182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hAnsi="Arial" w:cs="Arial"/>
              </w:rPr>
              <w:t>Котельная ул. Строителей, 20</w:t>
            </w:r>
            <w:r w:rsidR="00D44D4F" w:rsidRPr="00602FD5">
              <w:rPr>
                <w:rFonts w:ascii="Arial" w:hAnsi="Arial" w:cs="Arial"/>
              </w:rPr>
              <w:t>А</w:t>
            </w:r>
          </w:p>
        </w:tc>
        <w:tc>
          <w:tcPr>
            <w:tcW w:w="1817"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2,49</w:t>
            </w:r>
          </w:p>
        </w:tc>
        <w:tc>
          <w:tcPr>
            <w:tcW w:w="1768"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2,49</w:t>
            </w:r>
          </w:p>
        </w:tc>
        <w:tc>
          <w:tcPr>
            <w:tcW w:w="1709"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2,45</w:t>
            </w:r>
          </w:p>
        </w:tc>
        <w:tc>
          <w:tcPr>
            <w:tcW w:w="1226"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0,098</w:t>
            </w:r>
          </w:p>
        </w:tc>
        <w:tc>
          <w:tcPr>
            <w:tcW w:w="1987" w:type="dxa"/>
            <w:shd w:val="clear" w:color="auto" w:fill="auto"/>
            <w:noWrap/>
            <w:vAlign w:val="center"/>
            <w:hideMark/>
          </w:tcPr>
          <w:p w:rsidR="00485C78" w:rsidRPr="00602FD5" w:rsidRDefault="00671580" w:rsidP="00767912">
            <w:pPr>
              <w:spacing w:after="0" w:line="26" w:lineRule="atLeast"/>
              <w:jc w:val="center"/>
              <w:rPr>
                <w:rFonts w:ascii="Arial" w:hAnsi="Arial" w:cs="Arial"/>
                <w:color w:val="000000"/>
              </w:rPr>
            </w:pPr>
            <w:r w:rsidRPr="00602FD5">
              <w:rPr>
                <w:rFonts w:ascii="Arial" w:hAnsi="Arial" w:cs="Arial"/>
                <w:color w:val="000000"/>
              </w:rPr>
              <w:t>1,056</w:t>
            </w:r>
          </w:p>
        </w:tc>
      </w:tr>
      <w:tr w:rsidR="00485C78" w:rsidRPr="00602FD5" w:rsidTr="00D850F8">
        <w:trPr>
          <w:trHeight w:val="300"/>
        </w:trPr>
        <w:tc>
          <w:tcPr>
            <w:tcW w:w="182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hAnsi="Arial" w:cs="Arial"/>
              </w:rPr>
              <w:t>Котельная ул. Ленина, 15</w:t>
            </w:r>
          </w:p>
        </w:tc>
        <w:tc>
          <w:tcPr>
            <w:tcW w:w="1817" w:type="dxa"/>
            <w:shd w:val="clear" w:color="auto" w:fill="auto"/>
            <w:noWrap/>
            <w:vAlign w:val="center"/>
            <w:hideMark/>
          </w:tcPr>
          <w:p w:rsidR="00485C78" w:rsidRPr="00602FD5" w:rsidRDefault="00824CE3" w:rsidP="00767912">
            <w:pPr>
              <w:spacing w:after="0" w:line="26" w:lineRule="atLeast"/>
              <w:jc w:val="center"/>
              <w:rPr>
                <w:rFonts w:ascii="Arial" w:hAnsi="Arial" w:cs="Arial"/>
                <w:color w:val="000000"/>
              </w:rPr>
            </w:pPr>
            <w:r w:rsidRPr="00602FD5">
              <w:rPr>
                <w:rFonts w:ascii="Arial" w:hAnsi="Arial" w:cs="Arial"/>
                <w:color w:val="000000"/>
              </w:rPr>
              <w:t>45</w:t>
            </w:r>
            <w:r w:rsidR="00485C78" w:rsidRPr="00602FD5">
              <w:rPr>
                <w:rFonts w:ascii="Arial" w:hAnsi="Arial" w:cs="Arial"/>
                <w:color w:val="000000"/>
              </w:rPr>
              <w:t>,5</w:t>
            </w:r>
            <w:r w:rsidR="00D850F8" w:rsidRPr="00602FD5">
              <w:rPr>
                <w:rFonts w:ascii="Arial" w:hAnsi="Arial" w:cs="Arial"/>
                <w:color w:val="000000"/>
              </w:rPr>
              <w:t>*</w:t>
            </w:r>
          </w:p>
        </w:tc>
        <w:tc>
          <w:tcPr>
            <w:tcW w:w="1768"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4</w:t>
            </w:r>
            <w:r w:rsidR="00824CE3" w:rsidRPr="00602FD5">
              <w:rPr>
                <w:rFonts w:ascii="Arial" w:hAnsi="Arial" w:cs="Arial"/>
                <w:color w:val="000000"/>
              </w:rPr>
              <w:t>5</w:t>
            </w:r>
            <w:r w:rsidRPr="00602FD5">
              <w:rPr>
                <w:rFonts w:ascii="Arial" w:hAnsi="Arial" w:cs="Arial"/>
                <w:color w:val="000000"/>
              </w:rPr>
              <w:t>,5</w:t>
            </w:r>
            <w:r w:rsidR="00D850F8" w:rsidRPr="00602FD5">
              <w:rPr>
                <w:rFonts w:ascii="Arial" w:hAnsi="Arial" w:cs="Arial"/>
                <w:color w:val="000000"/>
              </w:rPr>
              <w:t>*</w:t>
            </w:r>
          </w:p>
        </w:tc>
        <w:tc>
          <w:tcPr>
            <w:tcW w:w="1709"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4</w:t>
            </w:r>
            <w:r w:rsidR="00824CE3" w:rsidRPr="00602FD5">
              <w:rPr>
                <w:rFonts w:ascii="Arial" w:hAnsi="Arial" w:cs="Arial"/>
                <w:color w:val="000000"/>
              </w:rPr>
              <w:t>4</w:t>
            </w:r>
            <w:r w:rsidRPr="00602FD5">
              <w:rPr>
                <w:rFonts w:ascii="Arial" w:hAnsi="Arial" w:cs="Arial"/>
                <w:color w:val="000000"/>
              </w:rPr>
              <w:t>,969</w:t>
            </w:r>
            <w:r w:rsidR="00D850F8" w:rsidRPr="00602FD5">
              <w:rPr>
                <w:rFonts w:ascii="Arial" w:hAnsi="Arial" w:cs="Arial"/>
                <w:color w:val="000000"/>
              </w:rPr>
              <w:t>*</w:t>
            </w:r>
          </w:p>
        </w:tc>
        <w:tc>
          <w:tcPr>
            <w:tcW w:w="1226"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1,629</w:t>
            </w:r>
          </w:p>
        </w:tc>
        <w:tc>
          <w:tcPr>
            <w:tcW w:w="1987" w:type="dxa"/>
            <w:shd w:val="clear" w:color="auto" w:fill="auto"/>
            <w:noWrap/>
            <w:vAlign w:val="center"/>
            <w:hideMark/>
          </w:tcPr>
          <w:p w:rsidR="00485C78" w:rsidRPr="00602FD5" w:rsidRDefault="00AF5AA8" w:rsidP="00767912">
            <w:pPr>
              <w:spacing w:after="0" w:line="26" w:lineRule="atLeast"/>
              <w:jc w:val="center"/>
              <w:rPr>
                <w:rFonts w:ascii="Arial" w:hAnsi="Arial" w:cs="Arial"/>
                <w:color w:val="000000"/>
              </w:rPr>
            </w:pPr>
            <w:r w:rsidRPr="00602FD5">
              <w:rPr>
                <w:rFonts w:ascii="Arial" w:hAnsi="Arial" w:cs="Arial"/>
                <w:color w:val="000000"/>
              </w:rPr>
              <w:t>12,700</w:t>
            </w:r>
          </w:p>
        </w:tc>
      </w:tr>
      <w:tr w:rsidR="00485C78" w:rsidRPr="00602FD5" w:rsidTr="00D850F8">
        <w:trPr>
          <w:trHeight w:val="300"/>
        </w:trPr>
        <w:tc>
          <w:tcPr>
            <w:tcW w:w="1821" w:type="dxa"/>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Котельная ул. Белоносова,2</w:t>
            </w:r>
          </w:p>
        </w:tc>
        <w:tc>
          <w:tcPr>
            <w:tcW w:w="1817"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0,055</w:t>
            </w:r>
          </w:p>
        </w:tc>
        <w:tc>
          <w:tcPr>
            <w:tcW w:w="1768"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0,055</w:t>
            </w:r>
          </w:p>
        </w:tc>
        <w:tc>
          <w:tcPr>
            <w:tcW w:w="1709"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0,054</w:t>
            </w:r>
          </w:p>
        </w:tc>
        <w:tc>
          <w:tcPr>
            <w:tcW w:w="1226" w:type="dxa"/>
            <w:shd w:val="clear" w:color="auto" w:fill="auto"/>
            <w:noWrap/>
            <w:vAlign w:val="center"/>
            <w:hideMark/>
          </w:tcPr>
          <w:p w:rsidR="00485C78" w:rsidRPr="00602FD5" w:rsidRDefault="00671580" w:rsidP="00767912">
            <w:pPr>
              <w:spacing w:after="0" w:line="26" w:lineRule="atLeast"/>
              <w:jc w:val="center"/>
              <w:rPr>
                <w:rFonts w:ascii="Arial" w:hAnsi="Arial" w:cs="Arial"/>
                <w:color w:val="000000"/>
              </w:rPr>
            </w:pPr>
            <w:r w:rsidRPr="00602FD5">
              <w:rPr>
                <w:rFonts w:ascii="Arial" w:hAnsi="Arial" w:cs="Arial"/>
                <w:color w:val="000000"/>
              </w:rPr>
              <w:t>0,0</w:t>
            </w:r>
          </w:p>
        </w:tc>
        <w:tc>
          <w:tcPr>
            <w:tcW w:w="1987"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0,032</w:t>
            </w:r>
          </w:p>
        </w:tc>
      </w:tr>
      <w:tr w:rsidR="00476476" w:rsidRPr="00602FD5" w:rsidTr="00D850F8">
        <w:trPr>
          <w:trHeight w:val="300"/>
        </w:trPr>
        <w:tc>
          <w:tcPr>
            <w:tcW w:w="1821" w:type="dxa"/>
            <w:shd w:val="clear" w:color="auto" w:fill="auto"/>
            <w:noWrap/>
            <w:vAlign w:val="center"/>
            <w:hideMark/>
          </w:tcPr>
          <w:p w:rsidR="00476476" w:rsidRPr="00602FD5" w:rsidRDefault="00476476" w:rsidP="00767912">
            <w:pPr>
              <w:spacing w:after="0" w:line="26" w:lineRule="atLeast"/>
              <w:jc w:val="center"/>
              <w:rPr>
                <w:rFonts w:ascii="Arial" w:hAnsi="Arial" w:cs="Arial"/>
              </w:rPr>
            </w:pPr>
            <w:r w:rsidRPr="00602FD5">
              <w:rPr>
                <w:rFonts w:ascii="Arial" w:hAnsi="Arial" w:cs="Arial"/>
              </w:rPr>
              <w:t>Котелньая ул. Российская, 73</w:t>
            </w:r>
          </w:p>
        </w:tc>
        <w:tc>
          <w:tcPr>
            <w:tcW w:w="1817" w:type="dxa"/>
            <w:shd w:val="clear" w:color="auto" w:fill="auto"/>
            <w:noWrap/>
            <w:vAlign w:val="center"/>
            <w:hideMark/>
          </w:tcPr>
          <w:p w:rsidR="00476476" w:rsidRPr="00602FD5" w:rsidRDefault="00476476" w:rsidP="00767912">
            <w:pPr>
              <w:spacing w:after="0" w:line="26" w:lineRule="atLeast"/>
              <w:jc w:val="center"/>
              <w:rPr>
                <w:rFonts w:ascii="Arial" w:hAnsi="Arial" w:cs="Arial"/>
                <w:color w:val="000000"/>
              </w:rPr>
            </w:pPr>
            <w:r w:rsidRPr="00602FD5">
              <w:rPr>
                <w:rFonts w:ascii="Arial" w:hAnsi="Arial" w:cs="Arial"/>
                <w:color w:val="000000"/>
              </w:rPr>
              <w:t>0,2</w:t>
            </w:r>
          </w:p>
        </w:tc>
        <w:tc>
          <w:tcPr>
            <w:tcW w:w="1768" w:type="dxa"/>
            <w:shd w:val="clear" w:color="auto" w:fill="auto"/>
            <w:noWrap/>
            <w:vAlign w:val="center"/>
            <w:hideMark/>
          </w:tcPr>
          <w:p w:rsidR="00476476" w:rsidRPr="00602FD5" w:rsidRDefault="00476476" w:rsidP="00767912">
            <w:pPr>
              <w:spacing w:after="0" w:line="26" w:lineRule="atLeast"/>
              <w:jc w:val="center"/>
              <w:rPr>
                <w:rFonts w:ascii="Arial" w:hAnsi="Arial" w:cs="Arial"/>
                <w:color w:val="000000"/>
              </w:rPr>
            </w:pPr>
            <w:r w:rsidRPr="00602FD5">
              <w:rPr>
                <w:rFonts w:ascii="Arial" w:hAnsi="Arial" w:cs="Arial"/>
                <w:color w:val="000000"/>
              </w:rPr>
              <w:t>0,2</w:t>
            </w:r>
          </w:p>
        </w:tc>
        <w:tc>
          <w:tcPr>
            <w:tcW w:w="1709" w:type="dxa"/>
            <w:shd w:val="clear" w:color="auto" w:fill="auto"/>
            <w:noWrap/>
            <w:vAlign w:val="center"/>
            <w:hideMark/>
          </w:tcPr>
          <w:p w:rsidR="00476476" w:rsidRPr="00602FD5" w:rsidRDefault="00476476" w:rsidP="00767912">
            <w:pPr>
              <w:spacing w:after="0" w:line="26" w:lineRule="atLeast"/>
              <w:jc w:val="center"/>
              <w:rPr>
                <w:rFonts w:ascii="Arial" w:hAnsi="Arial" w:cs="Arial"/>
                <w:color w:val="000000"/>
              </w:rPr>
            </w:pPr>
            <w:r w:rsidRPr="00602FD5">
              <w:rPr>
                <w:rFonts w:ascii="Arial" w:hAnsi="Arial" w:cs="Arial"/>
                <w:color w:val="000000"/>
              </w:rPr>
              <w:t>0,193</w:t>
            </w:r>
          </w:p>
        </w:tc>
        <w:tc>
          <w:tcPr>
            <w:tcW w:w="1226" w:type="dxa"/>
            <w:shd w:val="clear" w:color="auto" w:fill="auto"/>
            <w:noWrap/>
            <w:vAlign w:val="center"/>
            <w:hideMark/>
          </w:tcPr>
          <w:p w:rsidR="00476476" w:rsidRPr="00602FD5" w:rsidRDefault="00476476" w:rsidP="00767912">
            <w:pPr>
              <w:spacing w:after="0" w:line="26" w:lineRule="atLeast"/>
              <w:jc w:val="center"/>
              <w:rPr>
                <w:rFonts w:ascii="Arial" w:hAnsi="Arial" w:cs="Arial"/>
                <w:color w:val="000000"/>
              </w:rPr>
            </w:pPr>
            <w:r w:rsidRPr="00602FD5">
              <w:rPr>
                <w:rFonts w:ascii="Arial" w:hAnsi="Arial" w:cs="Arial"/>
                <w:color w:val="000000"/>
              </w:rPr>
              <w:t>0</w:t>
            </w:r>
            <w:r w:rsidR="00671580" w:rsidRPr="00602FD5">
              <w:rPr>
                <w:rFonts w:ascii="Arial" w:hAnsi="Arial" w:cs="Arial"/>
                <w:color w:val="000000"/>
              </w:rPr>
              <w:t>,0</w:t>
            </w:r>
          </w:p>
        </w:tc>
        <w:tc>
          <w:tcPr>
            <w:tcW w:w="1987" w:type="dxa"/>
            <w:shd w:val="clear" w:color="auto" w:fill="auto"/>
            <w:noWrap/>
            <w:vAlign w:val="center"/>
            <w:hideMark/>
          </w:tcPr>
          <w:p w:rsidR="00476476" w:rsidRPr="00602FD5" w:rsidRDefault="00476476" w:rsidP="00767912">
            <w:pPr>
              <w:spacing w:after="0" w:line="26" w:lineRule="atLeast"/>
              <w:jc w:val="center"/>
              <w:rPr>
                <w:rFonts w:ascii="Arial" w:hAnsi="Arial" w:cs="Arial"/>
                <w:color w:val="000000"/>
              </w:rPr>
            </w:pPr>
            <w:r w:rsidRPr="00602FD5">
              <w:rPr>
                <w:rFonts w:ascii="Arial" w:hAnsi="Arial" w:cs="Arial"/>
                <w:color w:val="000000"/>
              </w:rPr>
              <w:t>0,</w:t>
            </w:r>
            <w:r w:rsidR="00584B1C" w:rsidRPr="00602FD5">
              <w:rPr>
                <w:rFonts w:ascii="Arial" w:hAnsi="Arial" w:cs="Arial"/>
                <w:color w:val="000000"/>
              </w:rPr>
              <w:t>107</w:t>
            </w:r>
          </w:p>
        </w:tc>
      </w:tr>
    </w:tbl>
    <w:p w:rsidR="00D850F8" w:rsidRPr="00602FD5" w:rsidRDefault="00D850F8" w:rsidP="00767912">
      <w:pPr>
        <w:spacing w:after="0" w:line="26" w:lineRule="atLeast"/>
        <w:rPr>
          <w:rFonts w:ascii="Arial" w:eastAsia="Times New Roman" w:hAnsi="Arial" w:cs="Arial"/>
          <w:b/>
          <w:bCs/>
          <w:sz w:val="16"/>
          <w:szCs w:val="16"/>
        </w:rPr>
      </w:pPr>
      <w:r w:rsidRPr="00602FD5">
        <w:rPr>
          <w:rFonts w:ascii="Arial" w:eastAsia="Times New Roman" w:hAnsi="Arial" w:cs="Arial"/>
          <w:b/>
          <w:bCs/>
          <w:sz w:val="16"/>
          <w:szCs w:val="16"/>
        </w:rPr>
        <w:t>*</w:t>
      </w:r>
      <w:r w:rsidRPr="00602FD5">
        <w:rPr>
          <w:rFonts w:ascii="Arial" w:hAnsi="Arial" w:cs="Arial"/>
          <w:color w:val="000000"/>
          <w:sz w:val="16"/>
          <w:szCs w:val="16"/>
          <w:shd w:val="clear" w:color="auto" w:fill="FFFFFF"/>
        </w:rPr>
        <w:t>(в редакции утвержденной постановлением</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Шумихи</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11.07.2018 г. № 254</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 внесение изменений</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в постановление</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Шумиха</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13.04.2018г. № 116/1</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«Об утверждении схемы</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теплоснабжения</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города Шумихи»)</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6.2. Резервы и дефициты тепловой мощности нетто по каждому источнику тепловой энергии и выводам тепловой мощности от источников тепловой энергии</w:t>
      </w:r>
    </w:p>
    <w:tbl>
      <w:tblPr>
        <w:tblW w:w="992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8"/>
        <w:gridCol w:w="2251"/>
        <w:gridCol w:w="2654"/>
      </w:tblGrid>
      <w:tr w:rsidR="00485C78" w:rsidRPr="00602FD5" w:rsidTr="00846AEC">
        <w:trPr>
          <w:trHeight w:val="245"/>
          <w:tblHeader/>
        </w:trPr>
        <w:tc>
          <w:tcPr>
            <w:tcW w:w="5018" w:type="dxa"/>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Наименование котельной</w:t>
            </w:r>
          </w:p>
        </w:tc>
        <w:tc>
          <w:tcPr>
            <w:tcW w:w="2251" w:type="dxa"/>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Резерв</w:t>
            </w:r>
            <w:r w:rsidR="00D4215F" w:rsidRPr="00602FD5">
              <w:rPr>
                <w:rFonts w:ascii="Arial" w:eastAsia="Times New Roman" w:hAnsi="Arial" w:cs="Arial"/>
                <w:color w:val="000000"/>
              </w:rPr>
              <w:t>, Гкал/час</w:t>
            </w:r>
          </w:p>
        </w:tc>
        <w:tc>
          <w:tcPr>
            <w:tcW w:w="2654" w:type="dxa"/>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Дефицит</w:t>
            </w:r>
            <w:r w:rsidR="00D4215F" w:rsidRPr="00602FD5">
              <w:rPr>
                <w:rFonts w:ascii="Arial" w:eastAsia="Times New Roman" w:hAnsi="Arial" w:cs="Arial"/>
                <w:color w:val="000000"/>
              </w:rPr>
              <w:t>, Гкал/час</w:t>
            </w:r>
          </w:p>
        </w:tc>
      </w:tr>
      <w:tr w:rsidR="00485C78" w:rsidRPr="00602FD5" w:rsidTr="00B21E67">
        <w:trPr>
          <w:trHeight w:val="480"/>
        </w:trPr>
        <w:tc>
          <w:tcPr>
            <w:tcW w:w="5018" w:type="dxa"/>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hAnsi="Arial" w:cs="Arial"/>
              </w:rPr>
              <w:t>Котельная ул. Советская, 125</w:t>
            </w:r>
            <w:r w:rsidR="00920CEF" w:rsidRPr="00602FD5">
              <w:rPr>
                <w:rFonts w:ascii="Arial" w:hAnsi="Arial" w:cs="Arial"/>
              </w:rPr>
              <w:t>В</w:t>
            </w:r>
          </w:p>
        </w:tc>
        <w:tc>
          <w:tcPr>
            <w:tcW w:w="2251" w:type="dxa"/>
            <w:shd w:val="clear" w:color="auto" w:fill="auto"/>
            <w:noWrap/>
            <w:vAlign w:val="center"/>
            <w:hideMark/>
          </w:tcPr>
          <w:p w:rsidR="00485C78" w:rsidRPr="00602FD5" w:rsidRDefault="0044129D" w:rsidP="008F5E02">
            <w:pPr>
              <w:spacing w:after="0" w:line="26" w:lineRule="atLeast"/>
              <w:jc w:val="center"/>
              <w:rPr>
                <w:rFonts w:ascii="Arial" w:hAnsi="Arial" w:cs="Arial"/>
                <w:color w:val="000000"/>
              </w:rPr>
            </w:pPr>
            <w:r w:rsidRPr="00602FD5">
              <w:rPr>
                <w:rFonts w:ascii="Arial" w:hAnsi="Arial" w:cs="Arial"/>
                <w:color w:val="000000"/>
              </w:rPr>
              <w:t>0,0</w:t>
            </w:r>
            <w:r w:rsidR="008F5E02">
              <w:rPr>
                <w:rFonts w:ascii="Arial" w:hAnsi="Arial" w:cs="Arial"/>
                <w:color w:val="000000"/>
              </w:rPr>
              <w:t>33</w:t>
            </w:r>
            <w:r w:rsidR="00D850F8" w:rsidRPr="00602FD5">
              <w:rPr>
                <w:rFonts w:ascii="Arial" w:hAnsi="Arial" w:cs="Arial"/>
                <w:color w:val="000000"/>
              </w:rPr>
              <w:t>*</w:t>
            </w:r>
          </w:p>
        </w:tc>
        <w:tc>
          <w:tcPr>
            <w:tcW w:w="2654"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r>
      <w:tr w:rsidR="00485C78" w:rsidRPr="00602FD5" w:rsidTr="00B21E67">
        <w:trPr>
          <w:trHeight w:val="480"/>
        </w:trPr>
        <w:tc>
          <w:tcPr>
            <w:tcW w:w="5018" w:type="dxa"/>
            <w:shd w:val="clear" w:color="auto" w:fill="auto"/>
            <w:vAlign w:val="center"/>
            <w:hideMark/>
          </w:tcPr>
          <w:p w:rsidR="00485C78" w:rsidRPr="00602FD5" w:rsidRDefault="007519FC" w:rsidP="00767912">
            <w:pPr>
              <w:spacing w:after="0" w:line="26" w:lineRule="atLeast"/>
              <w:jc w:val="center"/>
              <w:rPr>
                <w:rFonts w:ascii="Arial" w:eastAsia="Times New Roman" w:hAnsi="Arial" w:cs="Arial"/>
                <w:color w:val="000000"/>
              </w:rPr>
            </w:pPr>
            <w:r w:rsidRPr="00602FD5">
              <w:rPr>
                <w:rFonts w:ascii="Arial" w:hAnsi="Arial" w:cs="Arial"/>
              </w:rPr>
              <w:t>Котельная ул. Морозова, 56</w:t>
            </w:r>
          </w:p>
        </w:tc>
        <w:tc>
          <w:tcPr>
            <w:tcW w:w="2251"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0,</w:t>
            </w:r>
            <w:r w:rsidR="0044129D" w:rsidRPr="00602FD5">
              <w:rPr>
                <w:rFonts w:ascii="Arial" w:hAnsi="Arial" w:cs="Arial"/>
                <w:color w:val="000000"/>
              </w:rPr>
              <w:t>5</w:t>
            </w:r>
            <w:r w:rsidR="00745B3B" w:rsidRPr="00602FD5">
              <w:rPr>
                <w:rFonts w:ascii="Arial" w:hAnsi="Arial" w:cs="Arial"/>
                <w:color w:val="000000"/>
              </w:rPr>
              <w:t>42</w:t>
            </w:r>
            <w:r w:rsidR="00D850F8" w:rsidRPr="00602FD5">
              <w:rPr>
                <w:rFonts w:ascii="Arial" w:hAnsi="Arial" w:cs="Arial"/>
                <w:color w:val="000000"/>
              </w:rPr>
              <w:t>*</w:t>
            </w:r>
          </w:p>
        </w:tc>
        <w:tc>
          <w:tcPr>
            <w:tcW w:w="2654"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r>
      <w:tr w:rsidR="00485C78" w:rsidRPr="00602FD5" w:rsidTr="00B21E67">
        <w:trPr>
          <w:trHeight w:val="480"/>
        </w:trPr>
        <w:tc>
          <w:tcPr>
            <w:tcW w:w="5018" w:type="dxa"/>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hAnsi="Arial" w:cs="Arial"/>
              </w:rPr>
              <w:t>Котельная ул. Магистральная, 1</w:t>
            </w:r>
            <w:r w:rsidR="00920CEF" w:rsidRPr="00602FD5">
              <w:rPr>
                <w:rFonts w:ascii="Arial" w:hAnsi="Arial" w:cs="Arial"/>
              </w:rPr>
              <w:t>В</w:t>
            </w:r>
          </w:p>
        </w:tc>
        <w:tc>
          <w:tcPr>
            <w:tcW w:w="2251"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0,</w:t>
            </w:r>
            <w:r w:rsidR="0044129D" w:rsidRPr="00602FD5">
              <w:rPr>
                <w:rFonts w:ascii="Arial" w:hAnsi="Arial" w:cs="Arial"/>
                <w:color w:val="000000"/>
              </w:rPr>
              <w:t>5</w:t>
            </w:r>
            <w:r w:rsidR="001E3887" w:rsidRPr="00602FD5">
              <w:rPr>
                <w:rFonts w:ascii="Arial" w:hAnsi="Arial" w:cs="Arial"/>
                <w:color w:val="000000"/>
              </w:rPr>
              <w:t>30</w:t>
            </w:r>
            <w:r w:rsidR="00D850F8" w:rsidRPr="00602FD5">
              <w:rPr>
                <w:rFonts w:ascii="Arial" w:hAnsi="Arial" w:cs="Arial"/>
                <w:color w:val="000000"/>
              </w:rPr>
              <w:t>*</w:t>
            </w:r>
          </w:p>
        </w:tc>
        <w:tc>
          <w:tcPr>
            <w:tcW w:w="2654"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r>
      <w:tr w:rsidR="00485C78" w:rsidRPr="00602FD5" w:rsidTr="00B21E67">
        <w:trPr>
          <w:trHeight w:val="480"/>
        </w:trPr>
        <w:tc>
          <w:tcPr>
            <w:tcW w:w="5018" w:type="dxa"/>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hAnsi="Arial" w:cs="Arial"/>
              </w:rPr>
              <w:lastRenderedPageBreak/>
              <w:t>Котельная ул. Белоносова, 30</w:t>
            </w:r>
          </w:p>
        </w:tc>
        <w:tc>
          <w:tcPr>
            <w:tcW w:w="2251"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0,4</w:t>
            </w:r>
            <w:r w:rsidR="00745B3B" w:rsidRPr="00602FD5">
              <w:rPr>
                <w:rFonts w:ascii="Arial" w:hAnsi="Arial" w:cs="Arial"/>
                <w:color w:val="000000"/>
              </w:rPr>
              <w:t>64</w:t>
            </w:r>
            <w:r w:rsidR="00D850F8" w:rsidRPr="00602FD5">
              <w:rPr>
                <w:rFonts w:ascii="Arial" w:hAnsi="Arial" w:cs="Arial"/>
                <w:color w:val="000000"/>
              </w:rPr>
              <w:t>*</w:t>
            </w:r>
          </w:p>
        </w:tc>
        <w:tc>
          <w:tcPr>
            <w:tcW w:w="2654"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r>
      <w:tr w:rsidR="00485C78" w:rsidRPr="00602FD5" w:rsidTr="00B21E67">
        <w:trPr>
          <w:trHeight w:val="480"/>
        </w:trPr>
        <w:tc>
          <w:tcPr>
            <w:tcW w:w="5018" w:type="dxa"/>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hAnsi="Arial" w:cs="Arial"/>
              </w:rPr>
              <w:t>Котельная ул. Белоносова, 51</w:t>
            </w:r>
          </w:p>
        </w:tc>
        <w:tc>
          <w:tcPr>
            <w:tcW w:w="2251"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0,</w:t>
            </w:r>
            <w:r w:rsidR="00745B3B" w:rsidRPr="00602FD5">
              <w:rPr>
                <w:rFonts w:ascii="Arial" w:hAnsi="Arial" w:cs="Arial"/>
                <w:color w:val="000000"/>
              </w:rPr>
              <w:t>292</w:t>
            </w:r>
            <w:r w:rsidR="00D850F8" w:rsidRPr="00602FD5">
              <w:rPr>
                <w:rFonts w:ascii="Arial" w:hAnsi="Arial" w:cs="Arial"/>
                <w:color w:val="000000"/>
              </w:rPr>
              <w:t>*</w:t>
            </w:r>
          </w:p>
        </w:tc>
        <w:tc>
          <w:tcPr>
            <w:tcW w:w="2654"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r>
      <w:tr w:rsidR="00485C78" w:rsidRPr="00602FD5" w:rsidTr="00B21E67">
        <w:trPr>
          <w:trHeight w:val="480"/>
        </w:trPr>
        <w:tc>
          <w:tcPr>
            <w:tcW w:w="5018" w:type="dxa"/>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hAnsi="Arial" w:cs="Arial"/>
              </w:rPr>
              <w:t>Котельная ул. Ленина, 112</w:t>
            </w:r>
          </w:p>
        </w:tc>
        <w:tc>
          <w:tcPr>
            <w:tcW w:w="2251" w:type="dxa"/>
            <w:shd w:val="clear" w:color="auto" w:fill="auto"/>
            <w:noWrap/>
            <w:vAlign w:val="center"/>
            <w:hideMark/>
          </w:tcPr>
          <w:p w:rsidR="00485C78" w:rsidRPr="00602FD5" w:rsidRDefault="00D44D4F" w:rsidP="00767912">
            <w:pPr>
              <w:spacing w:after="0" w:line="26" w:lineRule="atLeast"/>
              <w:jc w:val="center"/>
              <w:rPr>
                <w:rFonts w:ascii="Arial" w:hAnsi="Arial" w:cs="Arial"/>
                <w:color w:val="000000"/>
              </w:rPr>
            </w:pPr>
            <w:r w:rsidRPr="00602FD5">
              <w:rPr>
                <w:rFonts w:ascii="Arial" w:hAnsi="Arial" w:cs="Arial"/>
                <w:color w:val="000000"/>
              </w:rPr>
              <w:t>1,</w:t>
            </w:r>
            <w:r w:rsidR="00745B3B" w:rsidRPr="00602FD5">
              <w:rPr>
                <w:rFonts w:ascii="Arial" w:hAnsi="Arial" w:cs="Arial"/>
                <w:color w:val="000000"/>
              </w:rPr>
              <w:t>075</w:t>
            </w:r>
            <w:r w:rsidR="00D850F8" w:rsidRPr="00602FD5">
              <w:rPr>
                <w:rFonts w:ascii="Arial" w:hAnsi="Arial" w:cs="Arial"/>
                <w:color w:val="000000"/>
              </w:rPr>
              <w:t>*</w:t>
            </w:r>
          </w:p>
        </w:tc>
        <w:tc>
          <w:tcPr>
            <w:tcW w:w="2654"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r>
      <w:tr w:rsidR="00485C78" w:rsidRPr="00602FD5" w:rsidTr="00B21E67">
        <w:trPr>
          <w:trHeight w:val="480"/>
        </w:trPr>
        <w:tc>
          <w:tcPr>
            <w:tcW w:w="5018" w:type="dxa"/>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hAnsi="Arial" w:cs="Arial"/>
              </w:rPr>
              <w:t>Котельная ул. Олохова, 85</w:t>
            </w:r>
          </w:p>
        </w:tc>
        <w:tc>
          <w:tcPr>
            <w:tcW w:w="2251" w:type="dxa"/>
            <w:shd w:val="clear" w:color="auto" w:fill="auto"/>
            <w:noWrap/>
            <w:vAlign w:val="center"/>
            <w:hideMark/>
          </w:tcPr>
          <w:p w:rsidR="00485C78" w:rsidRPr="00602FD5" w:rsidRDefault="00D44D4F" w:rsidP="00767912">
            <w:pPr>
              <w:spacing w:after="0" w:line="26" w:lineRule="atLeast"/>
              <w:jc w:val="center"/>
              <w:rPr>
                <w:rFonts w:ascii="Arial" w:hAnsi="Arial" w:cs="Arial"/>
                <w:color w:val="000000"/>
              </w:rPr>
            </w:pPr>
            <w:r w:rsidRPr="00602FD5">
              <w:rPr>
                <w:rFonts w:ascii="Arial" w:hAnsi="Arial" w:cs="Arial"/>
                <w:color w:val="000000"/>
              </w:rPr>
              <w:t>0</w:t>
            </w:r>
          </w:p>
        </w:tc>
        <w:tc>
          <w:tcPr>
            <w:tcW w:w="2654"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r>
      <w:tr w:rsidR="00485C78" w:rsidRPr="00602FD5" w:rsidTr="00B21E67">
        <w:trPr>
          <w:trHeight w:val="480"/>
        </w:trPr>
        <w:tc>
          <w:tcPr>
            <w:tcW w:w="5018" w:type="dxa"/>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hAnsi="Arial" w:cs="Arial"/>
              </w:rPr>
              <w:t>Котельная ул. Победы, 25</w:t>
            </w:r>
          </w:p>
        </w:tc>
        <w:tc>
          <w:tcPr>
            <w:tcW w:w="2251"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2,</w:t>
            </w:r>
            <w:r w:rsidR="00745B3B" w:rsidRPr="00602FD5">
              <w:rPr>
                <w:rFonts w:ascii="Arial" w:hAnsi="Arial" w:cs="Arial"/>
                <w:color w:val="000000"/>
              </w:rPr>
              <w:t>387</w:t>
            </w:r>
            <w:r w:rsidR="00D850F8" w:rsidRPr="00602FD5">
              <w:rPr>
                <w:rFonts w:ascii="Arial" w:hAnsi="Arial" w:cs="Arial"/>
                <w:color w:val="000000"/>
              </w:rPr>
              <w:t>*</w:t>
            </w:r>
          </w:p>
        </w:tc>
        <w:tc>
          <w:tcPr>
            <w:tcW w:w="2654"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r>
      <w:tr w:rsidR="00485C78" w:rsidRPr="00602FD5" w:rsidTr="00B21E67">
        <w:trPr>
          <w:trHeight w:val="480"/>
        </w:trPr>
        <w:tc>
          <w:tcPr>
            <w:tcW w:w="5018" w:type="dxa"/>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hAnsi="Arial" w:cs="Arial"/>
              </w:rPr>
              <w:t>Котельная ул. Мелиораторов, 52</w:t>
            </w:r>
          </w:p>
        </w:tc>
        <w:tc>
          <w:tcPr>
            <w:tcW w:w="2251"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0,</w:t>
            </w:r>
            <w:r w:rsidR="00745B3B" w:rsidRPr="00602FD5">
              <w:rPr>
                <w:rFonts w:ascii="Arial" w:hAnsi="Arial" w:cs="Arial"/>
                <w:color w:val="000000"/>
              </w:rPr>
              <w:t>490</w:t>
            </w:r>
            <w:r w:rsidR="00D850F8" w:rsidRPr="00602FD5">
              <w:rPr>
                <w:rFonts w:ascii="Arial" w:hAnsi="Arial" w:cs="Arial"/>
                <w:color w:val="000000"/>
              </w:rPr>
              <w:t>*</w:t>
            </w:r>
          </w:p>
        </w:tc>
        <w:tc>
          <w:tcPr>
            <w:tcW w:w="2654"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r>
      <w:tr w:rsidR="00485C78" w:rsidRPr="00602FD5" w:rsidTr="00B21E67">
        <w:trPr>
          <w:trHeight w:val="480"/>
        </w:trPr>
        <w:tc>
          <w:tcPr>
            <w:tcW w:w="5018" w:type="dxa"/>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hAnsi="Arial" w:cs="Arial"/>
              </w:rPr>
              <w:t>Котельная ул. Строителей, 20</w:t>
            </w:r>
            <w:r w:rsidR="00920CEF" w:rsidRPr="00602FD5">
              <w:rPr>
                <w:rFonts w:ascii="Arial" w:hAnsi="Arial" w:cs="Arial"/>
              </w:rPr>
              <w:t>А</w:t>
            </w:r>
          </w:p>
        </w:tc>
        <w:tc>
          <w:tcPr>
            <w:tcW w:w="2251"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1,</w:t>
            </w:r>
            <w:r w:rsidR="00745B3B" w:rsidRPr="00602FD5">
              <w:rPr>
                <w:rFonts w:ascii="Arial" w:hAnsi="Arial" w:cs="Arial"/>
                <w:color w:val="000000"/>
              </w:rPr>
              <w:t>298</w:t>
            </w:r>
            <w:r w:rsidR="00D850F8" w:rsidRPr="00602FD5">
              <w:rPr>
                <w:rFonts w:ascii="Arial" w:hAnsi="Arial" w:cs="Arial"/>
                <w:color w:val="000000"/>
              </w:rPr>
              <w:t>*</w:t>
            </w:r>
          </w:p>
        </w:tc>
        <w:tc>
          <w:tcPr>
            <w:tcW w:w="2654"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r>
      <w:tr w:rsidR="00485C78" w:rsidRPr="00602FD5" w:rsidTr="00B21E67">
        <w:trPr>
          <w:trHeight w:val="480"/>
        </w:trPr>
        <w:tc>
          <w:tcPr>
            <w:tcW w:w="5018" w:type="dxa"/>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hAnsi="Arial" w:cs="Arial"/>
              </w:rPr>
              <w:t>Котельная ул. Ленина, 15</w:t>
            </w:r>
          </w:p>
        </w:tc>
        <w:tc>
          <w:tcPr>
            <w:tcW w:w="2251" w:type="dxa"/>
            <w:shd w:val="clear" w:color="auto" w:fill="auto"/>
            <w:noWrap/>
            <w:vAlign w:val="center"/>
            <w:hideMark/>
          </w:tcPr>
          <w:p w:rsidR="00485C78" w:rsidRPr="00602FD5" w:rsidRDefault="00745B3B" w:rsidP="00767912">
            <w:pPr>
              <w:spacing w:after="0" w:line="26" w:lineRule="atLeast"/>
              <w:jc w:val="center"/>
              <w:rPr>
                <w:rFonts w:ascii="Arial" w:hAnsi="Arial" w:cs="Arial"/>
                <w:color w:val="000000"/>
              </w:rPr>
            </w:pPr>
            <w:r w:rsidRPr="00602FD5">
              <w:rPr>
                <w:rFonts w:ascii="Arial" w:hAnsi="Arial" w:cs="Arial"/>
                <w:color w:val="000000"/>
              </w:rPr>
              <w:t>30,714</w:t>
            </w:r>
            <w:r w:rsidR="00D850F8" w:rsidRPr="00602FD5">
              <w:rPr>
                <w:rFonts w:ascii="Arial" w:hAnsi="Arial" w:cs="Arial"/>
                <w:color w:val="000000"/>
              </w:rPr>
              <w:t>*</w:t>
            </w:r>
          </w:p>
        </w:tc>
        <w:tc>
          <w:tcPr>
            <w:tcW w:w="2654"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r>
      <w:tr w:rsidR="00485C78" w:rsidRPr="00602FD5" w:rsidTr="00B21E67">
        <w:trPr>
          <w:trHeight w:val="480"/>
        </w:trPr>
        <w:tc>
          <w:tcPr>
            <w:tcW w:w="5018" w:type="dxa"/>
            <w:shd w:val="clear" w:color="auto" w:fill="auto"/>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Котельная ул. Белоносова,2</w:t>
            </w:r>
          </w:p>
        </w:tc>
        <w:tc>
          <w:tcPr>
            <w:tcW w:w="2251"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0,022</w:t>
            </w:r>
          </w:p>
        </w:tc>
        <w:tc>
          <w:tcPr>
            <w:tcW w:w="2654"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r>
      <w:tr w:rsidR="00476476" w:rsidRPr="00602FD5" w:rsidTr="00B21E67">
        <w:trPr>
          <w:trHeight w:val="480"/>
        </w:trPr>
        <w:tc>
          <w:tcPr>
            <w:tcW w:w="5018" w:type="dxa"/>
            <w:shd w:val="clear" w:color="auto" w:fill="auto"/>
            <w:vAlign w:val="center"/>
            <w:hideMark/>
          </w:tcPr>
          <w:p w:rsidR="00476476" w:rsidRPr="00602FD5" w:rsidRDefault="00846AEC" w:rsidP="00767912">
            <w:pPr>
              <w:spacing w:after="0" w:line="26" w:lineRule="atLeast"/>
              <w:jc w:val="center"/>
              <w:rPr>
                <w:rFonts w:ascii="Arial" w:hAnsi="Arial" w:cs="Arial"/>
              </w:rPr>
            </w:pPr>
            <w:r w:rsidRPr="00602FD5">
              <w:rPr>
                <w:rFonts w:ascii="Arial" w:hAnsi="Arial" w:cs="Arial"/>
              </w:rPr>
              <w:t>Котельная</w:t>
            </w:r>
            <w:r w:rsidR="00476476" w:rsidRPr="00602FD5">
              <w:rPr>
                <w:rFonts w:ascii="Arial" w:hAnsi="Arial" w:cs="Arial"/>
              </w:rPr>
              <w:t xml:space="preserve"> ул. Российская, 73</w:t>
            </w:r>
          </w:p>
        </w:tc>
        <w:tc>
          <w:tcPr>
            <w:tcW w:w="2251" w:type="dxa"/>
            <w:shd w:val="clear" w:color="auto" w:fill="auto"/>
            <w:noWrap/>
            <w:vAlign w:val="center"/>
            <w:hideMark/>
          </w:tcPr>
          <w:p w:rsidR="00476476" w:rsidRPr="00602FD5" w:rsidRDefault="00476476" w:rsidP="00767912">
            <w:pPr>
              <w:spacing w:after="0" w:line="26" w:lineRule="atLeast"/>
              <w:jc w:val="center"/>
              <w:rPr>
                <w:rFonts w:ascii="Arial" w:hAnsi="Arial" w:cs="Arial"/>
                <w:color w:val="000000"/>
              </w:rPr>
            </w:pPr>
            <w:r w:rsidRPr="00602FD5">
              <w:rPr>
                <w:rFonts w:ascii="Arial" w:hAnsi="Arial" w:cs="Arial"/>
                <w:color w:val="000000"/>
              </w:rPr>
              <w:t>0,0</w:t>
            </w:r>
            <w:r w:rsidR="00584B1C" w:rsidRPr="00602FD5">
              <w:rPr>
                <w:rFonts w:ascii="Arial" w:hAnsi="Arial" w:cs="Arial"/>
                <w:color w:val="000000"/>
              </w:rPr>
              <w:t>86</w:t>
            </w:r>
          </w:p>
        </w:tc>
        <w:tc>
          <w:tcPr>
            <w:tcW w:w="2654" w:type="dxa"/>
            <w:shd w:val="clear" w:color="auto" w:fill="auto"/>
            <w:noWrap/>
            <w:vAlign w:val="center"/>
            <w:hideMark/>
          </w:tcPr>
          <w:p w:rsidR="00476476" w:rsidRPr="00602FD5" w:rsidRDefault="00476476" w:rsidP="00767912">
            <w:pPr>
              <w:spacing w:after="0" w:line="26" w:lineRule="atLeast"/>
              <w:jc w:val="center"/>
              <w:rPr>
                <w:rFonts w:ascii="Arial" w:eastAsia="Times New Roman" w:hAnsi="Arial" w:cs="Arial"/>
              </w:rPr>
            </w:pPr>
            <w:r w:rsidRPr="00602FD5">
              <w:rPr>
                <w:rFonts w:ascii="Arial" w:eastAsia="Times New Roman" w:hAnsi="Arial" w:cs="Arial"/>
              </w:rPr>
              <w:t>0</w:t>
            </w:r>
          </w:p>
        </w:tc>
      </w:tr>
    </w:tbl>
    <w:p w:rsidR="00D850F8" w:rsidRPr="00602FD5" w:rsidRDefault="00D850F8" w:rsidP="00767912">
      <w:pPr>
        <w:spacing w:after="0" w:line="26" w:lineRule="atLeast"/>
        <w:rPr>
          <w:rFonts w:ascii="Arial" w:eastAsia="Times New Roman" w:hAnsi="Arial" w:cs="Arial"/>
          <w:b/>
          <w:bCs/>
          <w:sz w:val="16"/>
          <w:szCs w:val="16"/>
        </w:rPr>
      </w:pPr>
      <w:r w:rsidRPr="00602FD5">
        <w:rPr>
          <w:rFonts w:ascii="Arial" w:eastAsia="Times New Roman" w:hAnsi="Arial" w:cs="Arial"/>
          <w:b/>
          <w:bCs/>
          <w:sz w:val="16"/>
          <w:szCs w:val="16"/>
        </w:rPr>
        <w:t>*</w:t>
      </w:r>
      <w:r w:rsidRPr="00602FD5">
        <w:rPr>
          <w:rFonts w:ascii="Arial" w:hAnsi="Arial" w:cs="Arial"/>
          <w:color w:val="000000"/>
          <w:sz w:val="16"/>
          <w:szCs w:val="16"/>
          <w:shd w:val="clear" w:color="auto" w:fill="FFFFFF"/>
        </w:rPr>
        <w:t>(в редакции утвержденной постановлением</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Шумихи</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11.07.2018 г. № 254</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 внесение изменений</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в постановление</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Шумиха</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13.04.2018г. № 116/1</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«Об утверждении схемы</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теплоснабжения</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города Шумихи»)</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6.4. Причины возникновения дефицитов тепловой мощности и последствий влияния дефицитов на качество теплоснабжения</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Дефицит тепловой мощности отсутствует. </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6.5. Резервы тепловой мощности нетто источников тепловой энергии и возможностей расширения технологических зон действия источников с резервами тепловой мощности нетто в зоны действия с дефицитом тепловой мощности</w:t>
      </w: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rPr>
        <w:t>В настоящее время имеется резерв тепловой мощности нетто источников тепловой энергии. Возможности расширения технологических зон действия источников ограничены радиусами эффективного теплоснабжения. Однако зон с дефицитом тепловой мощности в границах радиусов эффективного теплоснабжения не наблюдается.</w:t>
      </w:r>
    </w:p>
    <w:p w:rsidR="00485C78" w:rsidRPr="00602FD5" w:rsidRDefault="00485C78" w:rsidP="00767912">
      <w:pPr>
        <w:spacing w:after="0" w:line="26" w:lineRule="atLeast"/>
        <w:ind w:firstLine="709"/>
        <w:jc w:val="both"/>
        <w:rPr>
          <w:rFonts w:ascii="Arial" w:hAnsi="Arial" w:cs="Arial"/>
          <w:b/>
        </w:rPr>
        <w:sectPr w:rsidR="00485C78" w:rsidRPr="00602FD5" w:rsidSect="00B21E67">
          <w:pgSz w:w="11906" w:h="16838"/>
          <w:pgMar w:top="567" w:right="567" w:bottom="567" w:left="1134" w:header="709" w:footer="709" w:gutter="0"/>
          <w:cols w:space="708"/>
          <w:docGrid w:linePitch="360"/>
        </w:sect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lastRenderedPageBreak/>
        <w:t>Часть 7. Балансы теплоносителя</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7.1 Утвержденные балансы производительности водоподготовительных установок теплоносителя для тепловых сетей и максимальное потребление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xml:space="preserve">На расчетный срок зоны действия систем теплоснабжения и источников тепловой энергии останутся неизменными, </w:t>
      </w:r>
      <w:r w:rsidR="00AF5AA8" w:rsidRPr="00602FD5">
        <w:rPr>
          <w:rFonts w:ascii="Arial" w:hAnsi="Arial" w:cs="Arial"/>
        </w:rPr>
        <w:t xml:space="preserve">дополнительно при строительстве </w:t>
      </w:r>
      <w:r w:rsidR="0047266A" w:rsidRPr="00602FD5">
        <w:rPr>
          <w:rFonts w:ascii="Arial" w:hAnsi="Arial" w:cs="Arial"/>
        </w:rPr>
        <w:t xml:space="preserve">проектируемого объекта «Ясли </w:t>
      </w:r>
      <w:r w:rsidR="00AF5AA8" w:rsidRPr="00602FD5">
        <w:rPr>
          <w:rFonts w:ascii="Arial" w:hAnsi="Arial" w:cs="Arial"/>
        </w:rPr>
        <w:t>сад на 60 мест»</w:t>
      </w:r>
      <w:r w:rsidR="001E1A34" w:rsidRPr="00602FD5">
        <w:rPr>
          <w:rFonts w:ascii="Arial" w:hAnsi="Arial" w:cs="Arial"/>
        </w:rPr>
        <w:t xml:space="preserve"> с ориентировочной нагрузкой 0,211 Гкал/час в </w:t>
      </w:r>
      <w:r w:rsidR="00AF5AA8" w:rsidRPr="00602FD5">
        <w:rPr>
          <w:rFonts w:ascii="Arial" w:hAnsi="Arial" w:cs="Arial"/>
        </w:rPr>
        <w:t>2019-2020 гг. по адресу Октябрьская</w:t>
      </w:r>
      <w:r w:rsidR="001E1A34" w:rsidRPr="00602FD5">
        <w:rPr>
          <w:rFonts w:ascii="Arial" w:hAnsi="Arial" w:cs="Arial"/>
        </w:rPr>
        <w:t xml:space="preserve">,41 </w:t>
      </w:r>
      <w:r w:rsidR="00AF5AA8" w:rsidRPr="00602FD5">
        <w:rPr>
          <w:rFonts w:ascii="Arial" w:hAnsi="Arial" w:cs="Arial"/>
        </w:rPr>
        <w:t>будет уст</w:t>
      </w:r>
      <w:r w:rsidR="001E1A34" w:rsidRPr="00602FD5">
        <w:rPr>
          <w:rFonts w:ascii="Arial" w:hAnsi="Arial" w:cs="Arial"/>
        </w:rPr>
        <w:t>ановл</w:t>
      </w:r>
      <w:r w:rsidR="0047266A" w:rsidRPr="00602FD5">
        <w:rPr>
          <w:rFonts w:ascii="Arial" w:hAnsi="Arial" w:cs="Arial"/>
        </w:rPr>
        <w:t>ена блочная модульная котельная</w:t>
      </w:r>
      <w:r w:rsidRPr="00602FD5">
        <w:rPr>
          <w:rFonts w:ascii="Arial" w:hAnsi="Arial" w:cs="Arial"/>
        </w:rPr>
        <w:t xml:space="preserve">. </w:t>
      </w:r>
      <w:r w:rsidR="0047266A" w:rsidRPr="00602FD5">
        <w:rPr>
          <w:rFonts w:ascii="Arial" w:hAnsi="Arial" w:cs="Arial"/>
        </w:rPr>
        <w:t>Все с</w:t>
      </w:r>
      <w:r w:rsidRPr="00602FD5">
        <w:rPr>
          <w:rFonts w:ascii="Arial" w:hAnsi="Arial" w:cs="Arial"/>
        </w:rPr>
        <w:t>истемы теплоснабжения закрытого типа, сети ГВС эксплуатируется</w:t>
      </w:r>
      <w:r w:rsidR="00AF5AA8" w:rsidRPr="00602FD5">
        <w:rPr>
          <w:rFonts w:ascii="Arial" w:hAnsi="Arial" w:cs="Arial"/>
        </w:rPr>
        <w:t xml:space="preserve"> на котельной по ул. Советской,</w:t>
      </w:r>
      <w:r w:rsidRPr="00602FD5">
        <w:rPr>
          <w:rFonts w:ascii="Arial" w:hAnsi="Arial" w:cs="Arial"/>
        </w:rPr>
        <w:t>125</w:t>
      </w:r>
      <w:r w:rsidR="0047266A" w:rsidRPr="00602FD5">
        <w:rPr>
          <w:rFonts w:ascii="Arial" w:hAnsi="Arial" w:cs="Arial"/>
        </w:rPr>
        <w:t>В и котельной по ул. Победы, 25.</w:t>
      </w:r>
      <w:r w:rsidRPr="00602FD5">
        <w:rPr>
          <w:rFonts w:ascii="Arial" w:hAnsi="Arial" w:cs="Arial"/>
        </w:rPr>
        <w:t>Утвержденные балансы производительности водоподготовительных установок теплоносителя для тепловых сетей и максимальное потребление теплоносителя в теплоиспользующих установках потребителей приведены в таблице 7.1.1.</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xml:space="preserve">Таблица 7.1.1 - Балансы производительности водоподготовительных установок теплоносителя для тепловых сетей и максимальное потребление теплоносителя в теплоиспользующих установках потребителей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7"/>
        <w:gridCol w:w="708"/>
        <w:gridCol w:w="708"/>
        <w:gridCol w:w="708"/>
        <w:gridCol w:w="708"/>
        <w:gridCol w:w="708"/>
        <w:gridCol w:w="708"/>
        <w:gridCol w:w="782"/>
        <w:gridCol w:w="782"/>
        <w:gridCol w:w="782"/>
      </w:tblGrid>
      <w:tr w:rsidR="00485C78" w:rsidRPr="00602FD5" w:rsidTr="00B21E67">
        <w:trPr>
          <w:trHeight w:val="80"/>
          <w:tblHeader/>
        </w:trPr>
        <w:tc>
          <w:tcPr>
            <w:tcW w:w="0" w:type="auto"/>
            <w:tcBorders>
              <w:tl2br w:val="single" w:sz="4" w:space="0" w:color="auto"/>
            </w:tcBorders>
            <w:vAlign w:val="center"/>
          </w:tcPr>
          <w:p w:rsidR="00485C78" w:rsidRPr="00602FD5" w:rsidRDefault="00485C78" w:rsidP="00767912">
            <w:pPr>
              <w:autoSpaceDE w:val="0"/>
              <w:autoSpaceDN w:val="0"/>
              <w:adjustRightInd w:val="0"/>
              <w:spacing w:after="0" w:line="26" w:lineRule="atLeast"/>
              <w:jc w:val="right"/>
              <w:rPr>
                <w:rFonts w:ascii="Arial" w:eastAsia="Times New Roman" w:hAnsi="Arial" w:cs="Arial"/>
              </w:rPr>
            </w:pPr>
            <w:r w:rsidRPr="00602FD5">
              <w:rPr>
                <w:rFonts w:ascii="Arial" w:eastAsia="Times New Roman" w:hAnsi="Arial" w:cs="Arial"/>
              </w:rPr>
              <w:t>Год</w:t>
            </w:r>
          </w:p>
          <w:p w:rsidR="00485C78" w:rsidRPr="00602FD5" w:rsidRDefault="00485C78" w:rsidP="00767912">
            <w:pPr>
              <w:autoSpaceDE w:val="0"/>
              <w:autoSpaceDN w:val="0"/>
              <w:adjustRightInd w:val="0"/>
              <w:spacing w:after="0" w:line="26" w:lineRule="atLeast"/>
              <w:rPr>
                <w:rFonts w:ascii="Arial" w:eastAsia="Times New Roman" w:hAnsi="Arial" w:cs="Arial"/>
              </w:rPr>
            </w:pPr>
            <w:r w:rsidRPr="00602FD5">
              <w:rPr>
                <w:rFonts w:ascii="Arial" w:eastAsia="Times New Roman" w:hAnsi="Arial" w:cs="Arial"/>
              </w:rPr>
              <w:t>Величина</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2016</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2017</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2018</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2019</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2020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2021</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2022-2026</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2027-2031</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2032-2042</w:t>
            </w:r>
          </w:p>
        </w:tc>
      </w:tr>
      <w:tr w:rsidR="00485C78" w:rsidRPr="00602FD5" w:rsidTr="00B21E67">
        <w:trPr>
          <w:trHeight w:val="180"/>
        </w:trPr>
        <w:tc>
          <w:tcPr>
            <w:tcW w:w="0" w:type="auto"/>
            <w:gridSpan w:val="10"/>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ул. Белоносова, 30</w:t>
            </w:r>
          </w:p>
        </w:tc>
      </w:tr>
      <w:tr w:rsidR="00485C78" w:rsidRPr="00602FD5" w:rsidTr="00B21E67">
        <w:trPr>
          <w:trHeight w:val="180"/>
        </w:trPr>
        <w:tc>
          <w:tcPr>
            <w:tcW w:w="0" w:type="auto"/>
            <w:vAlign w:val="center"/>
          </w:tcPr>
          <w:p w:rsidR="00485C78" w:rsidRPr="00602FD5" w:rsidRDefault="00485C78" w:rsidP="00767912">
            <w:pPr>
              <w:spacing w:after="0" w:line="26" w:lineRule="atLeast"/>
              <w:rPr>
                <w:rFonts w:ascii="Arial" w:hAnsi="Arial" w:cs="Arial"/>
              </w:rPr>
            </w:pPr>
            <w:r w:rsidRPr="00602FD5">
              <w:rPr>
                <w:rFonts w:ascii="Arial" w:hAnsi="Arial" w:cs="Arial"/>
              </w:rPr>
              <w:t>производительность водоподготовительных установок, м</w:t>
            </w:r>
            <w:r w:rsidRPr="00602FD5">
              <w:rPr>
                <w:rFonts w:ascii="Arial" w:hAnsi="Arial" w:cs="Arial"/>
                <w:vertAlign w:val="superscript"/>
              </w:rPr>
              <w:t>3</w:t>
            </w:r>
            <w:r w:rsidRPr="00602FD5">
              <w:rPr>
                <w:rFonts w:ascii="Arial" w:hAnsi="Arial" w:cs="Arial"/>
              </w:rPr>
              <w:t>/ч</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r>
      <w:tr w:rsidR="00485C78" w:rsidRPr="00602FD5" w:rsidTr="00B21E67">
        <w:trPr>
          <w:trHeight w:val="180"/>
        </w:trPr>
        <w:tc>
          <w:tcPr>
            <w:tcW w:w="0" w:type="auto"/>
            <w:vAlign w:val="center"/>
          </w:tcPr>
          <w:p w:rsidR="00485C78" w:rsidRPr="00602FD5" w:rsidRDefault="00485C78" w:rsidP="00767912">
            <w:pPr>
              <w:spacing w:after="0" w:line="26" w:lineRule="atLeast"/>
              <w:rPr>
                <w:rFonts w:ascii="Arial" w:hAnsi="Arial" w:cs="Arial"/>
              </w:rPr>
            </w:pPr>
            <w:r w:rsidRPr="00602FD5">
              <w:rPr>
                <w:rFonts w:ascii="Arial" w:hAnsi="Arial" w:cs="Arial"/>
              </w:rPr>
              <w:t>максимальное потребление теплоносителя теплопотребляющими установками потребителей, м</w:t>
            </w:r>
            <w:r w:rsidRPr="00602FD5">
              <w:rPr>
                <w:rFonts w:ascii="Arial" w:hAnsi="Arial" w:cs="Arial"/>
                <w:vertAlign w:val="superscript"/>
              </w:rPr>
              <w:t>3</w:t>
            </w:r>
            <w:r w:rsidRPr="00602FD5">
              <w:rPr>
                <w:rFonts w:ascii="Arial" w:hAnsi="Arial" w:cs="Arial"/>
              </w:rPr>
              <w:t>/ч</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r>
      <w:tr w:rsidR="00485C78" w:rsidRPr="00602FD5" w:rsidTr="00B21E67">
        <w:trPr>
          <w:trHeight w:val="180"/>
        </w:trPr>
        <w:tc>
          <w:tcPr>
            <w:tcW w:w="0" w:type="auto"/>
            <w:gridSpan w:val="10"/>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ул. Белоносова, 51</w:t>
            </w:r>
          </w:p>
        </w:tc>
      </w:tr>
      <w:tr w:rsidR="00485C78" w:rsidRPr="00602FD5" w:rsidTr="00B21E67">
        <w:trPr>
          <w:trHeight w:val="180"/>
        </w:trPr>
        <w:tc>
          <w:tcPr>
            <w:tcW w:w="0" w:type="auto"/>
            <w:vAlign w:val="center"/>
          </w:tcPr>
          <w:p w:rsidR="00485C78" w:rsidRPr="00602FD5" w:rsidRDefault="00485C78" w:rsidP="00767912">
            <w:pPr>
              <w:spacing w:after="0" w:line="26" w:lineRule="atLeast"/>
              <w:rPr>
                <w:rFonts w:ascii="Arial" w:hAnsi="Arial" w:cs="Arial"/>
              </w:rPr>
            </w:pPr>
            <w:r w:rsidRPr="00602FD5">
              <w:rPr>
                <w:rFonts w:ascii="Arial" w:hAnsi="Arial" w:cs="Arial"/>
              </w:rPr>
              <w:t>производительность водоподготовительных установок, м</w:t>
            </w:r>
            <w:r w:rsidRPr="00602FD5">
              <w:rPr>
                <w:rFonts w:ascii="Arial" w:hAnsi="Arial" w:cs="Arial"/>
                <w:vertAlign w:val="superscript"/>
              </w:rPr>
              <w:t>3</w:t>
            </w:r>
            <w:r w:rsidRPr="00602FD5">
              <w:rPr>
                <w:rFonts w:ascii="Arial" w:hAnsi="Arial" w:cs="Arial"/>
              </w:rPr>
              <w:t>/ч</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r>
      <w:tr w:rsidR="00485C78" w:rsidRPr="00602FD5" w:rsidTr="00B21E67">
        <w:trPr>
          <w:trHeight w:val="180"/>
        </w:trPr>
        <w:tc>
          <w:tcPr>
            <w:tcW w:w="0" w:type="auto"/>
            <w:vAlign w:val="center"/>
          </w:tcPr>
          <w:p w:rsidR="00485C78" w:rsidRPr="00602FD5" w:rsidRDefault="00485C78" w:rsidP="00767912">
            <w:pPr>
              <w:spacing w:after="0" w:line="26" w:lineRule="atLeast"/>
              <w:rPr>
                <w:rFonts w:ascii="Arial" w:hAnsi="Arial" w:cs="Arial"/>
              </w:rPr>
            </w:pPr>
            <w:r w:rsidRPr="00602FD5">
              <w:rPr>
                <w:rFonts w:ascii="Arial" w:hAnsi="Arial" w:cs="Arial"/>
              </w:rPr>
              <w:t>максимальное потребление теплоносителя теплопотребляющими установками потребителей, м</w:t>
            </w:r>
            <w:r w:rsidRPr="00602FD5">
              <w:rPr>
                <w:rFonts w:ascii="Arial" w:hAnsi="Arial" w:cs="Arial"/>
                <w:vertAlign w:val="superscript"/>
              </w:rPr>
              <w:t>3</w:t>
            </w:r>
            <w:r w:rsidRPr="00602FD5">
              <w:rPr>
                <w:rFonts w:ascii="Arial" w:hAnsi="Arial" w:cs="Arial"/>
              </w:rPr>
              <w:t>/ч</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r>
      <w:tr w:rsidR="00485C78" w:rsidRPr="00602FD5" w:rsidTr="00B21E67">
        <w:trPr>
          <w:trHeight w:val="180"/>
        </w:trPr>
        <w:tc>
          <w:tcPr>
            <w:tcW w:w="0" w:type="auto"/>
            <w:gridSpan w:val="10"/>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ул. Ленина, 112</w:t>
            </w:r>
          </w:p>
        </w:tc>
      </w:tr>
      <w:tr w:rsidR="00485C78" w:rsidRPr="00602FD5" w:rsidTr="00B21E67">
        <w:trPr>
          <w:trHeight w:val="180"/>
        </w:trPr>
        <w:tc>
          <w:tcPr>
            <w:tcW w:w="0" w:type="auto"/>
            <w:vAlign w:val="center"/>
          </w:tcPr>
          <w:p w:rsidR="00485C78" w:rsidRPr="00602FD5" w:rsidRDefault="00485C78" w:rsidP="00767912">
            <w:pPr>
              <w:spacing w:after="0" w:line="26" w:lineRule="atLeast"/>
              <w:rPr>
                <w:rFonts w:ascii="Arial" w:hAnsi="Arial" w:cs="Arial"/>
              </w:rPr>
            </w:pPr>
            <w:r w:rsidRPr="00602FD5">
              <w:rPr>
                <w:rFonts w:ascii="Arial" w:hAnsi="Arial" w:cs="Arial"/>
              </w:rPr>
              <w:t>производительность водоподготовительных установок, м</w:t>
            </w:r>
            <w:r w:rsidRPr="00602FD5">
              <w:rPr>
                <w:rFonts w:ascii="Arial" w:hAnsi="Arial" w:cs="Arial"/>
                <w:vertAlign w:val="superscript"/>
              </w:rPr>
              <w:t>3</w:t>
            </w:r>
            <w:r w:rsidRPr="00602FD5">
              <w:rPr>
                <w:rFonts w:ascii="Arial" w:hAnsi="Arial" w:cs="Arial"/>
              </w:rPr>
              <w:t>/ч</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0,15</w:t>
            </w:r>
          </w:p>
        </w:tc>
      </w:tr>
      <w:tr w:rsidR="00485C78" w:rsidRPr="00602FD5" w:rsidTr="00B21E67">
        <w:trPr>
          <w:trHeight w:val="180"/>
        </w:trPr>
        <w:tc>
          <w:tcPr>
            <w:tcW w:w="0" w:type="auto"/>
            <w:vAlign w:val="center"/>
          </w:tcPr>
          <w:p w:rsidR="00485C78" w:rsidRPr="00602FD5" w:rsidRDefault="00485C78" w:rsidP="00767912">
            <w:pPr>
              <w:spacing w:after="0" w:line="26" w:lineRule="atLeast"/>
              <w:rPr>
                <w:rFonts w:ascii="Arial" w:hAnsi="Arial" w:cs="Arial"/>
              </w:rPr>
            </w:pPr>
            <w:r w:rsidRPr="00602FD5">
              <w:rPr>
                <w:rFonts w:ascii="Arial" w:hAnsi="Arial" w:cs="Arial"/>
              </w:rPr>
              <w:t>максимальное потребление теплоносителя теплопотребляющимиустановками потребителей, м</w:t>
            </w:r>
            <w:r w:rsidRPr="00602FD5">
              <w:rPr>
                <w:rFonts w:ascii="Arial" w:hAnsi="Arial" w:cs="Arial"/>
                <w:vertAlign w:val="superscript"/>
              </w:rPr>
              <w:t>3</w:t>
            </w:r>
            <w:r w:rsidRPr="00602FD5">
              <w:rPr>
                <w:rFonts w:ascii="Arial" w:hAnsi="Arial" w:cs="Arial"/>
              </w:rPr>
              <w:t>/ч</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r>
      <w:tr w:rsidR="00485C78" w:rsidRPr="00602FD5" w:rsidTr="00B21E67">
        <w:trPr>
          <w:trHeight w:val="180"/>
        </w:trPr>
        <w:tc>
          <w:tcPr>
            <w:tcW w:w="0" w:type="auto"/>
            <w:gridSpan w:val="10"/>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ул. Ленина, 15</w:t>
            </w:r>
          </w:p>
        </w:tc>
      </w:tr>
      <w:tr w:rsidR="00485C78" w:rsidRPr="00602FD5" w:rsidTr="00B21E67">
        <w:trPr>
          <w:trHeight w:val="180"/>
        </w:trPr>
        <w:tc>
          <w:tcPr>
            <w:tcW w:w="0" w:type="auto"/>
            <w:vAlign w:val="center"/>
          </w:tcPr>
          <w:p w:rsidR="00485C78" w:rsidRPr="00602FD5" w:rsidRDefault="00485C78" w:rsidP="00767912">
            <w:pPr>
              <w:spacing w:after="0" w:line="26" w:lineRule="atLeast"/>
              <w:rPr>
                <w:rFonts w:ascii="Arial" w:hAnsi="Arial" w:cs="Arial"/>
              </w:rPr>
            </w:pPr>
            <w:r w:rsidRPr="00602FD5">
              <w:rPr>
                <w:rFonts w:ascii="Arial" w:hAnsi="Arial" w:cs="Arial"/>
              </w:rPr>
              <w:t>производительность водоподготовительных установок, м</w:t>
            </w:r>
            <w:r w:rsidRPr="00602FD5">
              <w:rPr>
                <w:rFonts w:ascii="Arial" w:hAnsi="Arial" w:cs="Arial"/>
                <w:vertAlign w:val="superscript"/>
              </w:rPr>
              <w:t>3</w:t>
            </w:r>
            <w:r w:rsidRPr="00602FD5">
              <w:rPr>
                <w:rFonts w:ascii="Arial" w:hAnsi="Arial" w:cs="Arial"/>
              </w:rPr>
              <w:t>/ч</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18</w:t>
            </w:r>
          </w:p>
        </w:tc>
        <w:tc>
          <w:tcPr>
            <w:tcW w:w="0" w:type="auto"/>
          </w:tcPr>
          <w:p w:rsidR="00485C78" w:rsidRPr="00602FD5" w:rsidRDefault="00485C78" w:rsidP="00767912">
            <w:pPr>
              <w:spacing w:after="0" w:line="26" w:lineRule="atLeast"/>
              <w:rPr>
                <w:rFonts w:ascii="Arial" w:hAnsi="Arial" w:cs="Arial"/>
              </w:rPr>
            </w:pPr>
            <w:r w:rsidRPr="00602FD5">
              <w:rPr>
                <w:rFonts w:ascii="Arial" w:hAnsi="Arial" w:cs="Arial"/>
              </w:rPr>
              <w:t>18</w:t>
            </w:r>
          </w:p>
        </w:tc>
        <w:tc>
          <w:tcPr>
            <w:tcW w:w="0" w:type="auto"/>
          </w:tcPr>
          <w:p w:rsidR="00485C78" w:rsidRPr="00602FD5" w:rsidRDefault="00485C78" w:rsidP="00767912">
            <w:pPr>
              <w:spacing w:after="0" w:line="26" w:lineRule="atLeast"/>
              <w:rPr>
                <w:rFonts w:ascii="Arial" w:hAnsi="Arial" w:cs="Arial"/>
              </w:rPr>
            </w:pPr>
            <w:r w:rsidRPr="00602FD5">
              <w:rPr>
                <w:rFonts w:ascii="Arial" w:hAnsi="Arial" w:cs="Arial"/>
              </w:rPr>
              <w:t>18</w:t>
            </w:r>
          </w:p>
        </w:tc>
        <w:tc>
          <w:tcPr>
            <w:tcW w:w="0" w:type="auto"/>
          </w:tcPr>
          <w:p w:rsidR="00485C78" w:rsidRPr="00602FD5" w:rsidRDefault="00485C78" w:rsidP="00767912">
            <w:pPr>
              <w:spacing w:after="0" w:line="26" w:lineRule="atLeast"/>
              <w:rPr>
                <w:rFonts w:ascii="Arial" w:hAnsi="Arial" w:cs="Arial"/>
              </w:rPr>
            </w:pPr>
            <w:r w:rsidRPr="00602FD5">
              <w:rPr>
                <w:rFonts w:ascii="Arial" w:hAnsi="Arial" w:cs="Arial"/>
              </w:rPr>
              <w:t>18</w:t>
            </w:r>
          </w:p>
        </w:tc>
        <w:tc>
          <w:tcPr>
            <w:tcW w:w="0" w:type="auto"/>
          </w:tcPr>
          <w:p w:rsidR="00485C78" w:rsidRPr="00602FD5" w:rsidRDefault="00485C78" w:rsidP="00767912">
            <w:pPr>
              <w:spacing w:after="0" w:line="26" w:lineRule="atLeast"/>
              <w:rPr>
                <w:rFonts w:ascii="Arial" w:hAnsi="Arial" w:cs="Arial"/>
              </w:rPr>
            </w:pPr>
            <w:r w:rsidRPr="00602FD5">
              <w:rPr>
                <w:rFonts w:ascii="Arial" w:hAnsi="Arial" w:cs="Arial"/>
              </w:rPr>
              <w:t>18</w:t>
            </w:r>
          </w:p>
        </w:tc>
        <w:tc>
          <w:tcPr>
            <w:tcW w:w="0" w:type="auto"/>
          </w:tcPr>
          <w:p w:rsidR="00485C78" w:rsidRPr="00602FD5" w:rsidRDefault="00485C78" w:rsidP="00767912">
            <w:pPr>
              <w:spacing w:after="0" w:line="26" w:lineRule="atLeast"/>
              <w:rPr>
                <w:rFonts w:ascii="Arial" w:hAnsi="Arial" w:cs="Arial"/>
              </w:rPr>
            </w:pPr>
            <w:r w:rsidRPr="00602FD5">
              <w:rPr>
                <w:rFonts w:ascii="Arial" w:hAnsi="Arial" w:cs="Arial"/>
              </w:rPr>
              <w:t>18</w:t>
            </w:r>
          </w:p>
        </w:tc>
        <w:tc>
          <w:tcPr>
            <w:tcW w:w="0" w:type="auto"/>
          </w:tcPr>
          <w:p w:rsidR="00485C78" w:rsidRPr="00602FD5" w:rsidRDefault="00485C78" w:rsidP="00767912">
            <w:pPr>
              <w:spacing w:after="0" w:line="26" w:lineRule="atLeast"/>
              <w:rPr>
                <w:rFonts w:ascii="Arial" w:hAnsi="Arial" w:cs="Arial"/>
              </w:rPr>
            </w:pPr>
            <w:r w:rsidRPr="00602FD5">
              <w:rPr>
                <w:rFonts w:ascii="Arial" w:hAnsi="Arial" w:cs="Arial"/>
              </w:rPr>
              <w:t>18</w:t>
            </w:r>
          </w:p>
        </w:tc>
        <w:tc>
          <w:tcPr>
            <w:tcW w:w="0" w:type="auto"/>
          </w:tcPr>
          <w:p w:rsidR="00485C78" w:rsidRPr="00602FD5" w:rsidRDefault="00485C78" w:rsidP="00767912">
            <w:pPr>
              <w:spacing w:after="0" w:line="26" w:lineRule="atLeast"/>
              <w:rPr>
                <w:rFonts w:ascii="Arial" w:hAnsi="Arial" w:cs="Arial"/>
              </w:rPr>
            </w:pPr>
            <w:r w:rsidRPr="00602FD5">
              <w:rPr>
                <w:rFonts w:ascii="Arial" w:hAnsi="Arial" w:cs="Arial"/>
              </w:rPr>
              <w:t>18</w:t>
            </w:r>
          </w:p>
        </w:tc>
        <w:tc>
          <w:tcPr>
            <w:tcW w:w="0" w:type="auto"/>
          </w:tcPr>
          <w:p w:rsidR="00485C78" w:rsidRPr="00602FD5" w:rsidRDefault="00485C78" w:rsidP="00767912">
            <w:pPr>
              <w:spacing w:after="0" w:line="26" w:lineRule="atLeast"/>
              <w:rPr>
                <w:rFonts w:ascii="Arial" w:hAnsi="Arial" w:cs="Arial"/>
              </w:rPr>
            </w:pPr>
            <w:r w:rsidRPr="00602FD5">
              <w:rPr>
                <w:rFonts w:ascii="Arial" w:hAnsi="Arial" w:cs="Arial"/>
              </w:rPr>
              <w:t>18</w:t>
            </w:r>
          </w:p>
        </w:tc>
      </w:tr>
      <w:tr w:rsidR="00485C78" w:rsidRPr="00602FD5" w:rsidTr="00B21E67">
        <w:trPr>
          <w:trHeight w:val="180"/>
        </w:trPr>
        <w:tc>
          <w:tcPr>
            <w:tcW w:w="0" w:type="auto"/>
            <w:vAlign w:val="center"/>
          </w:tcPr>
          <w:p w:rsidR="00485C78" w:rsidRPr="00602FD5" w:rsidRDefault="00485C78" w:rsidP="00767912">
            <w:pPr>
              <w:spacing w:after="0" w:line="26" w:lineRule="atLeast"/>
              <w:rPr>
                <w:rFonts w:ascii="Arial" w:hAnsi="Arial" w:cs="Arial"/>
              </w:rPr>
            </w:pPr>
            <w:r w:rsidRPr="00602FD5">
              <w:rPr>
                <w:rFonts w:ascii="Arial" w:hAnsi="Arial" w:cs="Arial"/>
              </w:rPr>
              <w:t xml:space="preserve">максимальное потребление теплоносителя </w:t>
            </w:r>
            <w:r w:rsidRPr="00602FD5">
              <w:rPr>
                <w:rFonts w:ascii="Arial" w:hAnsi="Arial" w:cs="Arial"/>
              </w:rPr>
              <w:lastRenderedPageBreak/>
              <w:t>теплопотребляющими установками потребителей, м</w:t>
            </w:r>
            <w:r w:rsidRPr="00602FD5">
              <w:rPr>
                <w:rFonts w:ascii="Arial" w:hAnsi="Arial" w:cs="Arial"/>
                <w:vertAlign w:val="superscript"/>
              </w:rPr>
              <w:t>3</w:t>
            </w:r>
            <w:r w:rsidRPr="00602FD5">
              <w:rPr>
                <w:rFonts w:ascii="Arial" w:hAnsi="Arial" w:cs="Arial"/>
              </w:rPr>
              <w:t>/ч</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lastRenderedPageBreak/>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r>
      <w:tr w:rsidR="00485C78" w:rsidRPr="00602FD5" w:rsidTr="00B21E67">
        <w:trPr>
          <w:trHeight w:val="180"/>
        </w:trPr>
        <w:tc>
          <w:tcPr>
            <w:tcW w:w="0" w:type="auto"/>
            <w:gridSpan w:val="10"/>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lastRenderedPageBreak/>
              <w:t>ул. Магистральная, 1в</w:t>
            </w:r>
          </w:p>
        </w:tc>
      </w:tr>
      <w:tr w:rsidR="00485C78" w:rsidRPr="00602FD5" w:rsidTr="00B21E67">
        <w:trPr>
          <w:trHeight w:val="180"/>
        </w:trPr>
        <w:tc>
          <w:tcPr>
            <w:tcW w:w="0" w:type="auto"/>
            <w:vAlign w:val="center"/>
          </w:tcPr>
          <w:p w:rsidR="00485C78" w:rsidRPr="00602FD5" w:rsidRDefault="00485C78" w:rsidP="00767912">
            <w:pPr>
              <w:spacing w:after="0" w:line="26" w:lineRule="atLeast"/>
              <w:rPr>
                <w:rFonts w:ascii="Arial" w:hAnsi="Arial" w:cs="Arial"/>
              </w:rPr>
            </w:pPr>
            <w:r w:rsidRPr="00602FD5">
              <w:rPr>
                <w:rFonts w:ascii="Arial" w:hAnsi="Arial" w:cs="Arial"/>
              </w:rPr>
              <w:t>производительность водоподготовительных установок, м</w:t>
            </w:r>
            <w:r w:rsidRPr="00602FD5">
              <w:rPr>
                <w:rFonts w:ascii="Arial" w:hAnsi="Arial" w:cs="Arial"/>
                <w:vertAlign w:val="superscript"/>
              </w:rPr>
              <w:t>3</w:t>
            </w:r>
            <w:r w:rsidRPr="00602FD5">
              <w:rPr>
                <w:rFonts w:ascii="Arial" w:hAnsi="Arial" w:cs="Arial"/>
              </w:rPr>
              <w:t>/ч</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r>
      <w:tr w:rsidR="00485C78" w:rsidRPr="00602FD5" w:rsidTr="00B21E67">
        <w:trPr>
          <w:trHeight w:val="180"/>
        </w:trPr>
        <w:tc>
          <w:tcPr>
            <w:tcW w:w="0" w:type="auto"/>
            <w:vAlign w:val="center"/>
          </w:tcPr>
          <w:p w:rsidR="00485C78" w:rsidRPr="00602FD5" w:rsidRDefault="00485C78" w:rsidP="00767912">
            <w:pPr>
              <w:spacing w:after="0" w:line="26" w:lineRule="atLeast"/>
              <w:rPr>
                <w:rFonts w:ascii="Arial" w:hAnsi="Arial" w:cs="Arial"/>
              </w:rPr>
            </w:pPr>
            <w:r w:rsidRPr="00602FD5">
              <w:rPr>
                <w:rFonts w:ascii="Arial" w:hAnsi="Arial" w:cs="Arial"/>
              </w:rPr>
              <w:t>максимальное потребление теплоносителя теплопотребляющими установками потребителей, м</w:t>
            </w:r>
            <w:r w:rsidRPr="00602FD5">
              <w:rPr>
                <w:rFonts w:ascii="Arial" w:hAnsi="Arial" w:cs="Arial"/>
                <w:vertAlign w:val="superscript"/>
              </w:rPr>
              <w:t>3</w:t>
            </w:r>
            <w:r w:rsidRPr="00602FD5">
              <w:rPr>
                <w:rFonts w:ascii="Arial" w:hAnsi="Arial" w:cs="Arial"/>
              </w:rPr>
              <w:t>/ч</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r>
      <w:tr w:rsidR="00485C78" w:rsidRPr="00602FD5" w:rsidTr="00B21E67">
        <w:trPr>
          <w:trHeight w:val="180"/>
        </w:trPr>
        <w:tc>
          <w:tcPr>
            <w:tcW w:w="0" w:type="auto"/>
            <w:gridSpan w:val="10"/>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ул. Мелиораторов, 52</w:t>
            </w:r>
          </w:p>
        </w:tc>
      </w:tr>
      <w:tr w:rsidR="00485C78" w:rsidRPr="00602FD5" w:rsidTr="00B21E67">
        <w:trPr>
          <w:trHeight w:val="180"/>
        </w:trPr>
        <w:tc>
          <w:tcPr>
            <w:tcW w:w="0" w:type="auto"/>
            <w:vAlign w:val="center"/>
          </w:tcPr>
          <w:p w:rsidR="00485C78" w:rsidRPr="00602FD5" w:rsidRDefault="00485C78" w:rsidP="00767912">
            <w:pPr>
              <w:spacing w:after="0" w:line="26" w:lineRule="atLeast"/>
              <w:rPr>
                <w:rFonts w:ascii="Arial" w:hAnsi="Arial" w:cs="Arial"/>
              </w:rPr>
            </w:pPr>
            <w:r w:rsidRPr="00602FD5">
              <w:rPr>
                <w:rFonts w:ascii="Arial" w:hAnsi="Arial" w:cs="Arial"/>
              </w:rPr>
              <w:t>производительность водоподготовительных установок, м</w:t>
            </w:r>
            <w:r w:rsidRPr="00602FD5">
              <w:rPr>
                <w:rFonts w:ascii="Arial" w:hAnsi="Arial" w:cs="Arial"/>
                <w:vertAlign w:val="superscript"/>
              </w:rPr>
              <w:t>3</w:t>
            </w:r>
            <w:r w:rsidRPr="00602FD5">
              <w:rPr>
                <w:rFonts w:ascii="Arial" w:hAnsi="Arial" w:cs="Arial"/>
              </w:rPr>
              <w:t>/ч</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r>
      <w:tr w:rsidR="00485C78" w:rsidRPr="00602FD5" w:rsidTr="00B21E67">
        <w:trPr>
          <w:trHeight w:val="180"/>
        </w:trPr>
        <w:tc>
          <w:tcPr>
            <w:tcW w:w="0" w:type="auto"/>
            <w:vAlign w:val="center"/>
          </w:tcPr>
          <w:p w:rsidR="00485C78" w:rsidRPr="00602FD5" w:rsidRDefault="00485C78" w:rsidP="00767912">
            <w:pPr>
              <w:spacing w:after="0" w:line="26" w:lineRule="atLeast"/>
              <w:rPr>
                <w:rFonts w:ascii="Arial" w:hAnsi="Arial" w:cs="Arial"/>
              </w:rPr>
            </w:pPr>
            <w:r w:rsidRPr="00602FD5">
              <w:rPr>
                <w:rFonts w:ascii="Arial" w:hAnsi="Arial" w:cs="Arial"/>
              </w:rPr>
              <w:t>максимальное потребление теплоносителя теплопотребляющими установками потребителей, м</w:t>
            </w:r>
            <w:r w:rsidRPr="00602FD5">
              <w:rPr>
                <w:rFonts w:ascii="Arial" w:hAnsi="Arial" w:cs="Arial"/>
                <w:vertAlign w:val="superscript"/>
              </w:rPr>
              <w:t>3</w:t>
            </w:r>
            <w:r w:rsidRPr="00602FD5">
              <w:rPr>
                <w:rFonts w:ascii="Arial" w:hAnsi="Arial" w:cs="Arial"/>
              </w:rPr>
              <w:t>/ч</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r>
      <w:tr w:rsidR="00485C78" w:rsidRPr="00602FD5" w:rsidTr="00B21E67">
        <w:trPr>
          <w:trHeight w:val="180"/>
        </w:trPr>
        <w:tc>
          <w:tcPr>
            <w:tcW w:w="0" w:type="auto"/>
            <w:gridSpan w:val="10"/>
            <w:vAlign w:val="center"/>
          </w:tcPr>
          <w:p w:rsidR="00485C78" w:rsidRPr="00602FD5" w:rsidRDefault="007519FC" w:rsidP="00767912">
            <w:pPr>
              <w:spacing w:after="0" w:line="26" w:lineRule="atLeast"/>
              <w:jc w:val="center"/>
              <w:rPr>
                <w:rFonts w:ascii="Arial" w:hAnsi="Arial" w:cs="Arial"/>
              </w:rPr>
            </w:pPr>
            <w:r w:rsidRPr="00602FD5">
              <w:rPr>
                <w:rFonts w:ascii="Arial" w:hAnsi="Arial" w:cs="Arial"/>
              </w:rPr>
              <w:t>ул. Морозова, 56</w:t>
            </w:r>
          </w:p>
        </w:tc>
      </w:tr>
      <w:tr w:rsidR="00485C78" w:rsidRPr="00602FD5" w:rsidTr="00B21E67">
        <w:trPr>
          <w:trHeight w:val="180"/>
        </w:trPr>
        <w:tc>
          <w:tcPr>
            <w:tcW w:w="0" w:type="auto"/>
            <w:vAlign w:val="center"/>
          </w:tcPr>
          <w:p w:rsidR="00485C78" w:rsidRPr="00602FD5" w:rsidRDefault="00485C78" w:rsidP="00767912">
            <w:pPr>
              <w:spacing w:after="0" w:line="26" w:lineRule="atLeast"/>
              <w:rPr>
                <w:rFonts w:ascii="Arial" w:hAnsi="Arial" w:cs="Arial"/>
              </w:rPr>
            </w:pPr>
            <w:r w:rsidRPr="00602FD5">
              <w:rPr>
                <w:rFonts w:ascii="Arial" w:hAnsi="Arial" w:cs="Arial"/>
              </w:rPr>
              <w:t>производительность водоподготовительных установок, м</w:t>
            </w:r>
            <w:r w:rsidRPr="00602FD5">
              <w:rPr>
                <w:rFonts w:ascii="Arial" w:hAnsi="Arial" w:cs="Arial"/>
                <w:vertAlign w:val="superscript"/>
              </w:rPr>
              <w:t>3</w:t>
            </w:r>
            <w:r w:rsidRPr="00602FD5">
              <w:rPr>
                <w:rFonts w:ascii="Arial" w:hAnsi="Arial" w:cs="Arial"/>
              </w:rPr>
              <w:t>/ч</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r>
      <w:tr w:rsidR="00485C78" w:rsidRPr="00602FD5" w:rsidTr="00B21E67">
        <w:trPr>
          <w:trHeight w:val="180"/>
        </w:trPr>
        <w:tc>
          <w:tcPr>
            <w:tcW w:w="0" w:type="auto"/>
            <w:vAlign w:val="center"/>
          </w:tcPr>
          <w:p w:rsidR="00485C78" w:rsidRPr="00602FD5" w:rsidRDefault="00485C78" w:rsidP="00767912">
            <w:pPr>
              <w:spacing w:after="0" w:line="26" w:lineRule="atLeast"/>
              <w:rPr>
                <w:rFonts w:ascii="Arial" w:hAnsi="Arial" w:cs="Arial"/>
              </w:rPr>
            </w:pPr>
            <w:r w:rsidRPr="00602FD5">
              <w:rPr>
                <w:rFonts w:ascii="Arial" w:hAnsi="Arial" w:cs="Arial"/>
              </w:rPr>
              <w:t>максимальное потребление теплоносителя теплопотребляющими установками потребителей, м</w:t>
            </w:r>
            <w:r w:rsidRPr="00602FD5">
              <w:rPr>
                <w:rFonts w:ascii="Arial" w:hAnsi="Arial" w:cs="Arial"/>
                <w:vertAlign w:val="superscript"/>
              </w:rPr>
              <w:t>3</w:t>
            </w:r>
            <w:r w:rsidRPr="00602FD5">
              <w:rPr>
                <w:rFonts w:ascii="Arial" w:hAnsi="Arial" w:cs="Arial"/>
              </w:rPr>
              <w:t>/ч</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r>
      <w:tr w:rsidR="00485C78" w:rsidRPr="00602FD5" w:rsidTr="00B21E67">
        <w:trPr>
          <w:trHeight w:val="180"/>
        </w:trPr>
        <w:tc>
          <w:tcPr>
            <w:tcW w:w="0" w:type="auto"/>
            <w:gridSpan w:val="10"/>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ул. Победы, 25</w:t>
            </w:r>
          </w:p>
        </w:tc>
      </w:tr>
      <w:tr w:rsidR="00485C78" w:rsidRPr="00602FD5" w:rsidTr="00B21E67">
        <w:trPr>
          <w:trHeight w:val="180"/>
        </w:trPr>
        <w:tc>
          <w:tcPr>
            <w:tcW w:w="0" w:type="auto"/>
            <w:vAlign w:val="center"/>
          </w:tcPr>
          <w:p w:rsidR="00485C78" w:rsidRPr="00602FD5" w:rsidRDefault="00485C78" w:rsidP="00767912">
            <w:pPr>
              <w:spacing w:after="0" w:line="26" w:lineRule="atLeast"/>
              <w:rPr>
                <w:rFonts w:ascii="Arial" w:hAnsi="Arial" w:cs="Arial"/>
              </w:rPr>
            </w:pPr>
            <w:r w:rsidRPr="00602FD5">
              <w:rPr>
                <w:rFonts w:ascii="Arial" w:hAnsi="Arial" w:cs="Arial"/>
              </w:rPr>
              <w:t>производительность водоподготовительных установок, м</w:t>
            </w:r>
            <w:r w:rsidRPr="00602FD5">
              <w:rPr>
                <w:rFonts w:ascii="Arial" w:hAnsi="Arial" w:cs="Arial"/>
                <w:vertAlign w:val="superscript"/>
              </w:rPr>
              <w:t>3</w:t>
            </w:r>
            <w:r w:rsidRPr="00602FD5">
              <w:rPr>
                <w:rFonts w:ascii="Arial" w:hAnsi="Arial" w:cs="Arial"/>
              </w:rPr>
              <w:t>/ч</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0,15</w:t>
            </w:r>
          </w:p>
        </w:tc>
      </w:tr>
      <w:tr w:rsidR="00485C78" w:rsidRPr="00602FD5" w:rsidTr="00B21E67">
        <w:trPr>
          <w:trHeight w:val="180"/>
        </w:trPr>
        <w:tc>
          <w:tcPr>
            <w:tcW w:w="0" w:type="auto"/>
            <w:vAlign w:val="center"/>
          </w:tcPr>
          <w:p w:rsidR="00485C78" w:rsidRPr="00602FD5" w:rsidRDefault="00485C78" w:rsidP="00767912">
            <w:pPr>
              <w:spacing w:after="0" w:line="26" w:lineRule="atLeast"/>
              <w:rPr>
                <w:rFonts w:ascii="Arial" w:hAnsi="Arial" w:cs="Arial"/>
              </w:rPr>
            </w:pPr>
            <w:r w:rsidRPr="00602FD5">
              <w:rPr>
                <w:rFonts w:ascii="Arial" w:hAnsi="Arial" w:cs="Arial"/>
              </w:rPr>
              <w:t>максимальное потребление теплоносителя теплопотребляющими установками потребителей, м</w:t>
            </w:r>
            <w:r w:rsidRPr="00602FD5">
              <w:rPr>
                <w:rFonts w:ascii="Arial" w:hAnsi="Arial" w:cs="Arial"/>
                <w:vertAlign w:val="superscript"/>
              </w:rPr>
              <w:t>3</w:t>
            </w:r>
            <w:r w:rsidRPr="00602FD5">
              <w:rPr>
                <w:rFonts w:ascii="Arial" w:hAnsi="Arial" w:cs="Arial"/>
              </w:rPr>
              <w:t>/ч</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r>
      <w:tr w:rsidR="00485C78" w:rsidRPr="00602FD5" w:rsidTr="00B21E67">
        <w:trPr>
          <w:trHeight w:val="180"/>
        </w:trPr>
        <w:tc>
          <w:tcPr>
            <w:tcW w:w="0" w:type="auto"/>
            <w:gridSpan w:val="10"/>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ул. Советская, 125</w:t>
            </w:r>
            <w:r w:rsidR="00920CEF" w:rsidRPr="00602FD5">
              <w:rPr>
                <w:rFonts w:ascii="Arial" w:hAnsi="Arial" w:cs="Arial"/>
              </w:rPr>
              <w:t>В</w:t>
            </w:r>
          </w:p>
        </w:tc>
      </w:tr>
      <w:tr w:rsidR="00485C78" w:rsidRPr="00602FD5" w:rsidTr="00B21E67">
        <w:trPr>
          <w:trHeight w:val="180"/>
        </w:trPr>
        <w:tc>
          <w:tcPr>
            <w:tcW w:w="0" w:type="auto"/>
            <w:vAlign w:val="center"/>
          </w:tcPr>
          <w:p w:rsidR="00485C78" w:rsidRPr="00602FD5" w:rsidRDefault="00485C78" w:rsidP="00767912">
            <w:pPr>
              <w:spacing w:after="0" w:line="26" w:lineRule="atLeast"/>
              <w:rPr>
                <w:rFonts w:ascii="Arial" w:hAnsi="Arial" w:cs="Arial"/>
              </w:rPr>
            </w:pPr>
            <w:r w:rsidRPr="00602FD5">
              <w:rPr>
                <w:rFonts w:ascii="Arial" w:hAnsi="Arial" w:cs="Arial"/>
              </w:rPr>
              <w:t>производительность водоподготовительных установок, м</w:t>
            </w:r>
            <w:r w:rsidRPr="00602FD5">
              <w:rPr>
                <w:rFonts w:ascii="Arial" w:hAnsi="Arial" w:cs="Arial"/>
                <w:vertAlign w:val="superscript"/>
              </w:rPr>
              <w:t>3</w:t>
            </w:r>
            <w:r w:rsidRPr="00602FD5">
              <w:rPr>
                <w:rFonts w:ascii="Arial" w:hAnsi="Arial" w:cs="Arial"/>
              </w:rPr>
              <w:t>/ч</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0,15</w:t>
            </w:r>
          </w:p>
        </w:tc>
      </w:tr>
      <w:tr w:rsidR="00485C78" w:rsidRPr="00602FD5" w:rsidTr="00B21E67">
        <w:trPr>
          <w:trHeight w:val="180"/>
        </w:trPr>
        <w:tc>
          <w:tcPr>
            <w:tcW w:w="0" w:type="auto"/>
            <w:vAlign w:val="center"/>
          </w:tcPr>
          <w:p w:rsidR="00485C78" w:rsidRPr="00602FD5" w:rsidRDefault="00485C78" w:rsidP="00767912">
            <w:pPr>
              <w:spacing w:after="0" w:line="26" w:lineRule="atLeast"/>
              <w:rPr>
                <w:rFonts w:ascii="Arial" w:hAnsi="Arial" w:cs="Arial"/>
              </w:rPr>
            </w:pPr>
            <w:r w:rsidRPr="00602FD5">
              <w:rPr>
                <w:rFonts w:ascii="Arial" w:hAnsi="Arial" w:cs="Arial"/>
              </w:rPr>
              <w:t>максимальное потребление теплоносителя теплопотребляющими установками потребителей, м</w:t>
            </w:r>
            <w:r w:rsidRPr="00602FD5">
              <w:rPr>
                <w:rFonts w:ascii="Arial" w:hAnsi="Arial" w:cs="Arial"/>
                <w:vertAlign w:val="superscript"/>
              </w:rPr>
              <w:t>3</w:t>
            </w:r>
            <w:r w:rsidRPr="00602FD5">
              <w:rPr>
                <w:rFonts w:ascii="Arial" w:hAnsi="Arial" w:cs="Arial"/>
              </w:rPr>
              <w:t>/ч</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r>
      <w:tr w:rsidR="00485C78" w:rsidRPr="00602FD5" w:rsidTr="00B21E67">
        <w:trPr>
          <w:trHeight w:val="180"/>
        </w:trPr>
        <w:tc>
          <w:tcPr>
            <w:tcW w:w="0" w:type="auto"/>
            <w:gridSpan w:val="10"/>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ул. Строителей, 20</w:t>
            </w:r>
            <w:r w:rsidR="00920CEF" w:rsidRPr="00602FD5">
              <w:rPr>
                <w:rFonts w:ascii="Arial" w:hAnsi="Arial" w:cs="Arial"/>
              </w:rPr>
              <w:t>А</w:t>
            </w:r>
          </w:p>
        </w:tc>
      </w:tr>
      <w:tr w:rsidR="00485C78" w:rsidRPr="00602FD5" w:rsidTr="00B21E67">
        <w:trPr>
          <w:trHeight w:val="180"/>
        </w:trPr>
        <w:tc>
          <w:tcPr>
            <w:tcW w:w="0" w:type="auto"/>
            <w:vAlign w:val="center"/>
          </w:tcPr>
          <w:p w:rsidR="00485C78" w:rsidRPr="00602FD5" w:rsidRDefault="00485C78" w:rsidP="00767912">
            <w:pPr>
              <w:spacing w:after="0" w:line="26" w:lineRule="atLeast"/>
              <w:rPr>
                <w:rFonts w:ascii="Arial" w:hAnsi="Arial" w:cs="Arial"/>
              </w:rPr>
            </w:pPr>
            <w:r w:rsidRPr="00602FD5">
              <w:rPr>
                <w:rFonts w:ascii="Arial" w:hAnsi="Arial" w:cs="Arial"/>
              </w:rPr>
              <w:t xml:space="preserve">производительность водоподготовительных </w:t>
            </w:r>
            <w:r w:rsidRPr="00602FD5">
              <w:rPr>
                <w:rFonts w:ascii="Arial" w:hAnsi="Arial" w:cs="Arial"/>
              </w:rPr>
              <w:lastRenderedPageBreak/>
              <w:t>установок, м</w:t>
            </w:r>
            <w:r w:rsidRPr="00602FD5">
              <w:rPr>
                <w:rFonts w:ascii="Arial" w:hAnsi="Arial" w:cs="Arial"/>
                <w:vertAlign w:val="superscript"/>
              </w:rPr>
              <w:t>3</w:t>
            </w:r>
            <w:r w:rsidRPr="00602FD5">
              <w:rPr>
                <w:rFonts w:ascii="Arial" w:hAnsi="Arial" w:cs="Arial"/>
              </w:rPr>
              <w:t>/ч</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lastRenderedPageBreak/>
              <w:t>0,15</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0,15</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0,15</w:t>
            </w:r>
          </w:p>
        </w:tc>
      </w:tr>
      <w:tr w:rsidR="00485C78" w:rsidRPr="00602FD5" w:rsidTr="00B21E67">
        <w:trPr>
          <w:trHeight w:val="180"/>
        </w:trPr>
        <w:tc>
          <w:tcPr>
            <w:tcW w:w="0" w:type="auto"/>
            <w:vAlign w:val="center"/>
          </w:tcPr>
          <w:p w:rsidR="00485C78" w:rsidRPr="00602FD5" w:rsidRDefault="00485C78" w:rsidP="00767912">
            <w:pPr>
              <w:spacing w:after="0" w:line="26" w:lineRule="atLeast"/>
              <w:rPr>
                <w:rFonts w:ascii="Arial" w:hAnsi="Arial" w:cs="Arial"/>
              </w:rPr>
            </w:pPr>
            <w:r w:rsidRPr="00602FD5">
              <w:rPr>
                <w:rFonts w:ascii="Arial" w:hAnsi="Arial" w:cs="Arial"/>
              </w:rPr>
              <w:lastRenderedPageBreak/>
              <w:t>максимальное потребление теплоносителя теплопотребляющими установками потребителей, м</w:t>
            </w:r>
            <w:r w:rsidRPr="00602FD5">
              <w:rPr>
                <w:rFonts w:ascii="Arial" w:hAnsi="Arial" w:cs="Arial"/>
                <w:vertAlign w:val="superscript"/>
              </w:rPr>
              <w:t>3</w:t>
            </w:r>
            <w:r w:rsidRPr="00602FD5">
              <w:rPr>
                <w:rFonts w:ascii="Arial" w:hAnsi="Arial" w:cs="Arial"/>
              </w:rPr>
              <w:t>/ч</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r>
      <w:tr w:rsidR="00485C78" w:rsidRPr="00602FD5" w:rsidTr="00B21E67">
        <w:trPr>
          <w:trHeight w:val="180"/>
        </w:trPr>
        <w:tc>
          <w:tcPr>
            <w:tcW w:w="0" w:type="auto"/>
            <w:gridSpan w:val="10"/>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ул. Олохова, 85</w:t>
            </w:r>
          </w:p>
        </w:tc>
      </w:tr>
      <w:tr w:rsidR="00485C78" w:rsidRPr="00602FD5" w:rsidTr="00B21E67">
        <w:trPr>
          <w:trHeight w:val="180"/>
        </w:trPr>
        <w:tc>
          <w:tcPr>
            <w:tcW w:w="0" w:type="auto"/>
            <w:vAlign w:val="center"/>
          </w:tcPr>
          <w:p w:rsidR="00485C78" w:rsidRPr="00602FD5" w:rsidRDefault="00485C78" w:rsidP="00767912">
            <w:pPr>
              <w:spacing w:after="0" w:line="26" w:lineRule="atLeast"/>
              <w:rPr>
                <w:rFonts w:ascii="Arial" w:hAnsi="Arial" w:cs="Arial"/>
              </w:rPr>
            </w:pPr>
            <w:r w:rsidRPr="00602FD5">
              <w:rPr>
                <w:rFonts w:ascii="Arial" w:hAnsi="Arial" w:cs="Arial"/>
              </w:rPr>
              <w:t>производительность водоподготовительных установок, м</w:t>
            </w:r>
            <w:r w:rsidRPr="00602FD5">
              <w:rPr>
                <w:rFonts w:ascii="Arial" w:hAnsi="Arial" w:cs="Arial"/>
                <w:vertAlign w:val="superscript"/>
              </w:rPr>
              <w:t>3</w:t>
            </w:r>
            <w:r w:rsidRPr="00602FD5">
              <w:rPr>
                <w:rFonts w:ascii="Arial" w:hAnsi="Arial" w:cs="Arial"/>
              </w:rPr>
              <w:t>/ч</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r>
      <w:tr w:rsidR="00485C78" w:rsidRPr="00602FD5" w:rsidTr="00B21E67">
        <w:trPr>
          <w:trHeight w:val="180"/>
        </w:trPr>
        <w:tc>
          <w:tcPr>
            <w:tcW w:w="0" w:type="auto"/>
            <w:vAlign w:val="center"/>
          </w:tcPr>
          <w:p w:rsidR="00485C78" w:rsidRPr="00602FD5" w:rsidRDefault="00485C78" w:rsidP="00767912">
            <w:pPr>
              <w:spacing w:after="0" w:line="26" w:lineRule="atLeast"/>
              <w:rPr>
                <w:rFonts w:ascii="Arial" w:hAnsi="Arial" w:cs="Arial"/>
              </w:rPr>
            </w:pPr>
            <w:r w:rsidRPr="00602FD5">
              <w:rPr>
                <w:rFonts w:ascii="Arial" w:hAnsi="Arial" w:cs="Arial"/>
              </w:rPr>
              <w:t>максимальное потребление теплоносителя теплопотребляющими установками потребителей, м</w:t>
            </w:r>
            <w:r w:rsidRPr="00602FD5">
              <w:rPr>
                <w:rFonts w:ascii="Arial" w:hAnsi="Arial" w:cs="Arial"/>
                <w:vertAlign w:val="superscript"/>
              </w:rPr>
              <w:t>3</w:t>
            </w:r>
            <w:r w:rsidRPr="00602FD5">
              <w:rPr>
                <w:rFonts w:ascii="Arial" w:hAnsi="Arial" w:cs="Arial"/>
              </w:rPr>
              <w:t>/ч</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r>
      <w:tr w:rsidR="00485C78" w:rsidRPr="00602FD5" w:rsidTr="00B21E67">
        <w:trPr>
          <w:trHeight w:val="180"/>
        </w:trPr>
        <w:tc>
          <w:tcPr>
            <w:tcW w:w="0" w:type="auto"/>
            <w:gridSpan w:val="10"/>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ул. Белоносова, 2</w:t>
            </w:r>
          </w:p>
        </w:tc>
      </w:tr>
      <w:tr w:rsidR="00485C78" w:rsidRPr="00602FD5" w:rsidTr="00B21E67">
        <w:trPr>
          <w:trHeight w:val="180"/>
        </w:trPr>
        <w:tc>
          <w:tcPr>
            <w:tcW w:w="0" w:type="auto"/>
            <w:vAlign w:val="center"/>
          </w:tcPr>
          <w:p w:rsidR="00485C78" w:rsidRPr="00602FD5" w:rsidRDefault="00485C78" w:rsidP="00767912">
            <w:pPr>
              <w:spacing w:after="0" w:line="26" w:lineRule="atLeast"/>
              <w:rPr>
                <w:rFonts w:ascii="Arial" w:hAnsi="Arial" w:cs="Arial"/>
              </w:rPr>
            </w:pPr>
            <w:r w:rsidRPr="00602FD5">
              <w:rPr>
                <w:rFonts w:ascii="Arial" w:hAnsi="Arial" w:cs="Arial"/>
              </w:rPr>
              <w:t>производительность водоподготовительных установок, м</w:t>
            </w:r>
            <w:r w:rsidRPr="00602FD5">
              <w:rPr>
                <w:rFonts w:ascii="Arial" w:hAnsi="Arial" w:cs="Arial"/>
                <w:vertAlign w:val="superscript"/>
              </w:rPr>
              <w:t>3</w:t>
            </w:r>
            <w:r w:rsidRPr="00602FD5">
              <w:rPr>
                <w:rFonts w:ascii="Arial" w:hAnsi="Arial" w:cs="Arial"/>
              </w:rPr>
              <w:t>/ч</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r>
      <w:tr w:rsidR="00485C78" w:rsidRPr="00602FD5" w:rsidTr="00B21E67">
        <w:trPr>
          <w:trHeight w:val="180"/>
        </w:trPr>
        <w:tc>
          <w:tcPr>
            <w:tcW w:w="0" w:type="auto"/>
            <w:vAlign w:val="center"/>
          </w:tcPr>
          <w:p w:rsidR="00485C78" w:rsidRPr="00602FD5" w:rsidRDefault="00485C78" w:rsidP="00767912">
            <w:pPr>
              <w:spacing w:after="0" w:line="26" w:lineRule="atLeast"/>
              <w:rPr>
                <w:rFonts w:ascii="Arial" w:hAnsi="Arial" w:cs="Arial"/>
              </w:rPr>
            </w:pPr>
            <w:r w:rsidRPr="00602FD5">
              <w:rPr>
                <w:rFonts w:ascii="Arial" w:hAnsi="Arial" w:cs="Arial"/>
              </w:rPr>
              <w:t>максимальное потребление теплоносителя теплопотребляющими установками потребителей, м</w:t>
            </w:r>
            <w:r w:rsidRPr="00602FD5">
              <w:rPr>
                <w:rFonts w:ascii="Arial" w:hAnsi="Arial" w:cs="Arial"/>
                <w:vertAlign w:val="superscript"/>
              </w:rPr>
              <w:t>3</w:t>
            </w:r>
            <w:r w:rsidRPr="00602FD5">
              <w:rPr>
                <w:rFonts w:ascii="Arial" w:hAnsi="Arial" w:cs="Arial"/>
              </w:rPr>
              <w:t>/ч</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r>
      <w:tr w:rsidR="00476476" w:rsidRPr="00602FD5" w:rsidTr="00584B1C">
        <w:trPr>
          <w:trHeight w:val="180"/>
        </w:trPr>
        <w:tc>
          <w:tcPr>
            <w:tcW w:w="0" w:type="auto"/>
            <w:gridSpan w:val="10"/>
            <w:vAlign w:val="center"/>
          </w:tcPr>
          <w:p w:rsidR="00476476" w:rsidRPr="00602FD5" w:rsidRDefault="00D45351" w:rsidP="00767912">
            <w:pPr>
              <w:spacing w:after="0" w:line="26" w:lineRule="atLeast"/>
              <w:jc w:val="center"/>
              <w:rPr>
                <w:rFonts w:ascii="Arial" w:hAnsi="Arial" w:cs="Arial"/>
              </w:rPr>
            </w:pPr>
            <w:r w:rsidRPr="00602FD5">
              <w:rPr>
                <w:rFonts w:ascii="Arial" w:hAnsi="Arial" w:cs="Arial"/>
              </w:rPr>
              <w:t>ул. Р</w:t>
            </w:r>
            <w:r w:rsidR="00476476" w:rsidRPr="00602FD5">
              <w:rPr>
                <w:rFonts w:ascii="Arial" w:hAnsi="Arial" w:cs="Arial"/>
              </w:rPr>
              <w:t>оссийская, 73</w:t>
            </w:r>
          </w:p>
        </w:tc>
      </w:tr>
      <w:tr w:rsidR="00476476" w:rsidRPr="00602FD5" w:rsidTr="00B21E67">
        <w:trPr>
          <w:trHeight w:val="180"/>
        </w:trPr>
        <w:tc>
          <w:tcPr>
            <w:tcW w:w="0" w:type="auto"/>
            <w:vAlign w:val="center"/>
          </w:tcPr>
          <w:p w:rsidR="00476476" w:rsidRPr="00602FD5" w:rsidRDefault="00476476" w:rsidP="00767912">
            <w:pPr>
              <w:spacing w:after="0" w:line="26" w:lineRule="atLeast"/>
              <w:rPr>
                <w:rFonts w:ascii="Arial" w:hAnsi="Arial" w:cs="Arial"/>
              </w:rPr>
            </w:pPr>
            <w:r w:rsidRPr="00602FD5">
              <w:rPr>
                <w:rFonts w:ascii="Arial" w:hAnsi="Arial" w:cs="Arial"/>
              </w:rPr>
              <w:t>производительность водоподготовительных установок, м</w:t>
            </w:r>
            <w:r w:rsidRPr="00602FD5">
              <w:rPr>
                <w:rFonts w:ascii="Arial" w:hAnsi="Arial" w:cs="Arial"/>
                <w:vertAlign w:val="superscript"/>
              </w:rPr>
              <w:t>3</w:t>
            </w:r>
            <w:r w:rsidRPr="00602FD5">
              <w:rPr>
                <w:rFonts w:ascii="Arial" w:hAnsi="Arial" w:cs="Arial"/>
              </w:rPr>
              <w:t>/ч</w:t>
            </w:r>
          </w:p>
        </w:tc>
        <w:tc>
          <w:tcPr>
            <w:tcW w:w="0" w:type="auto"/>
            <w:vAlign w:val="center"/>
          </w:tcPr>
          <w:p w:rsidR="00476476" w:rsidRPr="00602FD5" w:rsidRDefault="00476476"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76476" w:rsidRPr="00602FD5" w:rsidRDefault="00476476"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76476" w:rsidRPr="00602FD5" w:rsidRDefault="00476476"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76476" w:rsidRPr="00602FD5" w:rsidRDefault="00476476"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76476" w:rsidRPr="00602FD5" w:rsidRDefault="00476476"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76476" w:rsidRPr="00602FD5" w:rsidRDefault="00476476"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76476" w:rsidRPr="00602FD5" w:rsidRDefault="00476476"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76476" w:rsidRPr="00602FD5" w:rsidRDefault="00476476"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76476" w:rsidRPr="00602FD5" w:rsidRDefault="00476476" w:rsidP="00767912">
            <w:pPr>
              <w:spacing w:after="0" w:line="26" w:lineRule="atLeast"/>
              <w:jc w:val="center"/>
              <w:rPr>
                <w:rFonts w:ascii="Arial" w:hAnsi="Arial" w:cs="Arial"/>
              </w:rPr>
            </w:pPr>
            <w:r w:rsidRPr="00602FD5">
              <w:rPr>
                <w:rFonts w:ascii="Arial" w:hAnsi="Arial" w:cs="Arial"/>
              </w:rPr>
              <w:t>0</w:t>
            </w:r>
          </w:p>
        </w:tc>
      </w:tr>
      <w:tr w:rsidR="00476476" w:rsidRPr="00602FD5" w:rsidTr="00B21E67">
        <w:trPr>
          <w:trHeight w:val="180"/>
        </w:trPr>
        <w:tc>
          <w:tcPr>
            <w:tcW w:w="0" w:type="auto"/>
            <w:vAlign w:val="center"/>
          </w:tcPr>
          <w:p w:rsidR="00476476" w:rsidRPr="00602FD5" w:rsidRDefault="00476476" w:rsidP="00767912">
            <w:pPr>
              <w:spacing w:after="0" w:line="26" w:lineRule="atLeast"/>
              <w:rPr>
                <w:rFonts w:ascii="Arial" w:hAnsi="Arial" w:cs="Arial"/>
              </w:rPr>
            </w:pPr>
            <w:r w:rsidRPr="00602FD5">
              <w:rPr>
                <w:rFonts w:ascii="Arial" w:hAnsi="Arial" w:cs="Arial"/>
              </w:rPr>
              <w:t>максимальное потребление теплоносителя теплопотребляющими установками потребителей, м</w:t>
            </w:r>
            <w:r w:rsidRPr="00602FD5">
              <w:rPr>
                <w:rFonts w:ascii="Arial" w:hAnsi="Arial" w:cs="Arial"/>
                <w:vertAlign w:val="superscript"/>
              </w:rPr>
              <w:t>3</w:t>
            </w:r>
            <w:r w:rsidRPr="00602FD5">
              <w:rPr>
                <w:rFonts w:ascii="Arial" w:hAnsi="Arial" w:cs="Arial"/>
              </w:rPr>
              <w:t>/ч</w:t>
            </w:r>
          </w:p>
        </w:tc>
        <w:tc>
          <w:tcPr>
            <w:tcW w:w="0" w:type="auto"/>
            <w:vAlign w:val="center"/>
          </w:tcPr>
          <w:p w:rsidR="00476476" w:rsidRPr="00602FD5" w:rsidRDefault="00476476"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76476" w:rsidRPr="00602FD5" w:rsidRDefault="00476476"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76476" w:rsidRPr="00602FD5" w:rsidRDefault="00476476"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76476" w:rsidRPr="00602FD5" w:rsidRDefault="00476476"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76476" w:rsidRPr="00602FD5" w:rsidRDefault="00476476"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76476" w:rsidRPr="00602FD5" w:rsidRDefault="00476476"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76476" w:rsidRPr="00602FD5" w:rsidRDefault="00476476"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76476" w:rsidRPr="00602FD5" w:rsidRDefault="00476476"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76476" w:rsidRPr="00602FD5" w:rsidRDefault="00476476" w:rsidP="00767912">
            <w:pPr>
              <w:spacing w:after="0" w:line="26" w:lineRule="atLeast"/>
              <w:jc w:val="center"/>
              <w:rPr>
                <w:rFonts w:ascii="Arial" w:hAnsi="Arial" w:cs="Arial"/>
              </w:rPr>
            </w:pPr>
            <w:r w:rsidRPr="00602FD5">
              <w:rPr>
                <w:rFonts w:ascii="Arial" w:hAnsi="Arial" w:cs="Arial"/>
              </w:rPr>
              <w:t>0</w:t>
            </w:r>
          </w:p>
        </w:tc>
      </w:tr>
    </w:tbl>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7.2 Утвержденные балансы производительности водоподготовительных установок теплоносителя для тепловых сетей и максимальное потребление теплоносителя в аварийных режимах систем теплоснабжения</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0"/>
        <w:gridCol w:w="1063"/>
      </w:tblGrid>
      <w:tr w:rsidR="00485C78" w:rsidRPr="00602FD5" w:rsidTr="00B21E67">
        <w:trPr>
          <w:trHeight w:val="180"/>
        </w:trPr>
        <w:tc>
          <w:tcPr>
            <w:tcW w:w="9923" w:type="dxa"/>
            <w:gridSpan w:val="2"/>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ул. Белоносова, 30</w:t>
            </w:r>
          </w:p>
        </w:tc>
      </w:tr>
      <w:tr w:rsidR="00485C78" w:rsidRPr="00602FD5" w:rsidTr="00B21E67">
        <w:trPr>
          <w:trHeight w:val="180"/>
        </w:trPr>
        <w:tc>
          <w:tcPr>
            <w:tcW w:w="8860" w:type="dxa"/>
            <w:vAlign w:val="center"/>
          </w:tcPr>
          <w:p w:rsidR="00485C78" w:rsidRPr="00602FD5" w:rsidRDefault="00485C78" w:rsidP="00767912">
            <w:pPr>
              <w:spacing w:after="0" w:line="26" w:lineRule="atLeast"/>
              <w:rPr>
                <w:rFonts w:ascii="Arial" w:hAnsi="Arial" w:cs="Arial"/>
              </w:rPr>
            </w:pPr>
            <w:r w:rsidRPr="00602FD5">
              <w:rPr>
                <w:rFonts w:ascii="Arial" w:hAnsi="Arial" w:cs="Arial"/>
              </w:rPr>
              <w:t>производительность водоподготовительных установок в аварийных режимах работы, м</w:t>
            </w:r>
            <w:r w:rsidRPr="00602FD5">
              <w:rPr>
                <w:rFonts w:ascii="Arial" w:hAnsi="Arial" w:cs="Arial"/>
                <w:vertAlign w:val="superscript"/>
              </w:rPr>
              <w:t>3</w:t>
            </w:r>
            <w:r w:rsidRPr="00602FD5">
              <w:rPr>
                <w:rFonts w:ascii="Arial" w:hAnsi="Arial" w:cs="Arial"/>
              </w:rPr>
              <w:t>/ч</w:t>
            </w:r>
          </w:p>
        </w:tc>
        <w:tc>
          <w:tcPr>
            <w:tcW w:w="1063"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r>
      <w:tr w:rsidR="00485C78" w:rsidRPr="00602FD5" w:rsidTr="00B21E67">
        <w:trPr>
          <w:trHeight w:val="180"/>
        </w:trPr>
        <w:tc>
          <w:tcPr>
            <w:tcW w:w="9923" w:type="dxa"/>
            <w:gridSpan w:val="2"/>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ул. Белоносова, 51</w:t>
            </w:r>
          </w:p>
        </w:tc>
      </w:tr>
      <w:tr w:rsidR="00485C78" w:rsidRPr="00602FD5" w:rsidTr="00B21E67">
        <w:trPr>
          <w:trHeight w:val="180"/>
        </w:trPr>
        <w:tc>
          <w:tcPr>
            <w:tcW w:w="8860" w:type="dxa"/>
            <w:vAlign w:val="center"/>
          </w:tcPr>
          <w:p w:rsidR="00485C78" w:rsidRPr="00602FD5" w:rsidRDefault="00485C78" w:rsidP="00767912">
            <w:pPr>
              <w:spacing w:after="0" w:line="26" w:lineRule="atLeast"/>
              <w:rPr>
                <w:rFonts w:ascii="Arial" w:hAnsi="Arial" w:cs="Arial"/>
              </w:rPr>
            </w:pPr>
            <w:r w:rsidRPr="00602FD5">
              <w:rPr>
                <w:rFonts w:ascii="Arial" w:hAnsi="Arial" w:cs="Arial"/>
              </w:rPr>
              <w:t>производительность водоподготовительных установок в аварийных режимах работы, м</w:t>
            </w:r>
            <w:r w:rsidRPr="00602FD5">
              <w:rPr>
                <w:rFonts w:ascii="Arial" w:hAnsi="Arial" w:cs="Arial"/>
                <w:vertAlign w:val="superscript"/>
              </w:rPr>
              <w:t>3</w:t>
            </w:r>
            <w:r w:rsidRPr="00602FD5">
              <w:rPr>
                <w:rFonts w:ascii="Arial" w:hAnsi="Arial" w:cs="Arial"/>
              </w:rPr>
              <w:t>/ч</w:t>
            </w:r>
          </w:p>
        </w:tc>
        <w:tc>
          <w:tcPr>
            <w:tcW w:w="1063"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r>
      <w:tr w:rsidR="00485C78" w:rsidRPr="00602FD5" w:rsidTr="00B21E67">
        <w:trPr>
          <w:trHeight w:val="180"/>
        </w:trPr>
        <w:tc>
          <w:tcPr>
            <w:tcW w:w="9923" w:type="dxa"/>
            <w:gridSpan w:val="2"/>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ул. Ленина, 112</w:t>
            </w:r>
          </w:p>
        </w:tc>
      </w:tr>
      <w:tr w:rsidR="00485C78" w:rsidRPr="00602FD5" w:rsidTr="00B21E67">
        <w:trPr>
          <w:trHeight w:val="180"/>
        </w:trPr>
        <w:tc>
          <w:tcPr>
            <w:tcW w:w="8860" w:type="dxa"/>
            <w:vAlign w:val="center"/>
          </w:tcPr>
          <w:p w:rsidR="00485C78" w:rsidRPr="00602FD5" w:rsidRDefault="00485C78" w:rsidP="00767912">
            <w:pPr>
              <w:spacing w:after="0" w:line="26" w:lineRule="atLeast"/>
              <w:rPr>
                <w:rFonts w:ascii="Arial" w:hAnsi="Arial" w:cs="Arial"/>
              </w:rPr>
            </w:pPr>
            <w:r w:rsidRPr="00602FD5">
              <w:rPr>
                <w:rFonts w:ascii="Arial" w:hAnsi="Arial" w:cs="Arial"/>
              </w:rPr>
              <w:t>производительность водоподготовительных установок в аварийных режимах работы, м</w:t>
            </w:r>
            <w:r w:rsidRPr="00602FD5">
              <w:rPr>
                <w:rFonts w:ascii="Arial" w:hAnsi="Arial" w:cs="Arial"/>
                <w:vertAlign w:val="superscript"/>
              </w:rPr>
              <w:t>3</w:t>
            </w:r>
            <w:r w:rsidRPr="00602FD5">
              <w:rPr>
                <w:rFonts w:ascii="Arial" w:hAnsi="Arial" w:cs="Arial"/>
              </w:rPr>
              <w:t>/ч</w:t>
            </w:r>
          </w:p>
        </w:tc>
        <w:tc>
          <w:tcPr>
            <w:tcW w:w="1063"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0,15</w:t>
            </w:r>
          </w:p>
        </w:tc>
      </w:tr>
      <w:tr w:rsidR="00485C78" w:rsidRPr="00602FD5" w:rsidTr="00B21E67">
        <w:trPr>
          <w:trHeight w:val="180"/>
        </w:trPr>
        <w:tc>
          <w:tcPr>
            <w:tcW w:w="9923" w:type="dxa"/>
            <w:gridSpan w:val="2"/>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ул. Ленина, 15</w:t>
            </w:r>
          </w:p>
        </w:tc>
      </w:tr>
      <w:tr w:rsidR="00485C78" w:rsidRPr="00602FD5" w:rsidTr="00B21E67">
        <w:trPr>
          <w:trHeight w:val="180"/>
        </w:trPr>
        <w:tc>
          <w:tcPr>
            <w:tcW w:w="8860" w:type="dxa"/>
            <w:vAlign w:val="center"/>
          </w:tcPr>
          <w:p w:rsidR="00485C78" w:rsidRPr="00602FD5" w:rsidRDefault="00485C78" w:rsidP="00767912">
            <w:pPr>
              <w:spacing w:after="0" w:line="26" w:lineRule="atLeast"/>
              <w:rPr>
                <w:rFonts w:ascii="Arial" w:hAnsi="Arial" w:cs="Arial"/>
              </w:rPr>
            </w:pPr>
            <w:r w:rsidRPr="00602FD5">
              <w:rPr>
                <w:rFonts w:ascii="Arial" w:hAnsi="Arial" w:cs="Arial"/>
              </w:rPr>
              <w:t>производительность водоподготовительных установок в аварийных режимах работы, м</w:t>
            </w:r>
            <w:r w:rsidRPr="00602FD5">
              <w:rPr>
                <w:rFonts w:ascii="Arial" w:hAnsi="Arial" w:cs="Arial"/>
                <w:vertAlign w:val="superscript"/>
              </w:rPr>
              <w:t>3</w:t>
            </w:r>
            <w:r w:rsidRPr="00602FD5">
              <w:rPr>
                <w:rFonts w:ascii="Arial" w:hAnsi="Arial" w:cs="Arial"/>
              </w:rPr>
              <w:t>/ч</w:t>
            </w:r>
          </w:p>
        </w:tc>
        <w:tc>
          <w:tcPr>
            <w:tcW w:w="1063"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18</w:t>
            </w:r>
          </w:p>
        </w:tc>
      </w:tr>
      <w:tr w:rsidR="00485C78" w:rsidRPr="00602FD5" w:rsidTr="00B21E67">
        <w:trPr>
          <w:trHeight w:val="180"/>
        </w:trPr>
        <w:tc>
          <w:tcPr>
            <w:tcW w:w="9923" w:type="dxa"/>
            <w:gridSpan w:val="2"/>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ул. Магистральная, 1в</w:t>
            </w:r>
          </w:p>
        </w:tc>
      </w:tr>
      <w:tr w:rsidR="00485C78" w:rsidRPr="00602FD5" w:rsidTr="00B21E67">
        <w:trPr>
          <w:trHeight w:val="180"/>
        </w:trPr>
        <w:tc>
          <w:tcPr>
            <w:tcW w:w="8860" w:type="dxa"/>
            <w:vAlign w:val="center"/>
          </w:tcPr>
          <w:p w:rsidR="00485C78" w:rsidRPr="00602FD5" w:rsidRDefault="00485C78" w:rsidP="00767912">
            <w:pPr>
              <w:spacing w:after="0" w:line="26" w:lineRule="atLeast"/>
              <w:rPr>
                <w:rFonts w:ascii="Arial" w:hAnsi="Arial" w:cs="Arial"/>
              </w:rPr>
            </w:pPr>
            <w:r w:rsidRPr="00602FD5">
              <w:rPr>
                <w:rFonts w:ascii="Arial" w:hAnsi="Arial" w:cs="Arial"/>
              </w:rPr>
              <w:t xml:space="preserve">производительность водоподготовительных установок в аварийных </w:t>
            </w:r>
            <w:r w:rsidRPr="00602FD5">
              <w:rPr>
                <w:rFonts w:ascii="Arial" w:hAnsi="Arial" w:cs="Arial"/>
              </w:rPr>
              <w:lastRenderedPageBreak/>
              <w:t>режимах работы, м</w:t>
            </w:r>
            <w:r w:rsidRPr="00602FD5">
              <w:rPr>
                <w:rFonts w:ascii="Arial" w:hAnsi="Arial" w:cs="Arial"/>
                <w:vertAlign w:val="superscript"/>
              </w:rPr>
              <w:t>3</w:t>
            </w:r>
            <w:r w:rsidRPr="00602FD5">
              <w:rPr>
                <w:rFonts w:ascii="Arial" w:hAnsi="Arial" w:cs="Arial"/>
              </w:rPr>
              <w:t>/ч</w:t>
            </w:r>
          </w:p>
        </w:tc>
        <w:tc>
          <w:tcPr>
            <w:tcW w:w="1063"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lastRenderedPageBreak/>
              <w:t>0</w:t>
            </w:r>
          </w:p>
        </w:tc>
      </w:tr>
      <w:tr w:rsidR="00485C78" w:rsidRPr="00602FD5" w:rsidTr="00B21E67">
        <w:trPr>
          <w:trHeight w:val="180"/>
        </w:trPr>
        <w:tc>
          <w:tcPr>
            <w:tcW w:w="9923" w:type="dxa"/>
            <w:gridSpan w:val="2"/>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lastRenderedPageBreak/>
              <w:t>ул. Мелиораторов, 52</w:t>
            </w:r>
          </w:p>
        </w:tc>
      </w:tr>
      <w:tr w:rsidR="00485C78" w:rsidRPr="00602FD5" w:rsidTr="00B21E67">
        <w:trPr>
          <w:trHeight w:val="180"/>
        </w:trPr>
        <w:tc>
          <w:tcPr>
            <w:tcW w:w="8860" w:type="dxa"/>
            <w:vAlign w:val="center"/>
          </w:tcPr>
          <w:p w:rsidR="00485C78" w:rsidRPr="00602FD5" w:rsidRDefault="00485C78" w:rsidP="00767912">
            <w:pPr>
              <w:spacing w:after="0" w:line="26" w:lineRule="atLeast"/>
              <w:rPr>
                <w:rFonts w:ascii="Arial" w:hAnsi="Arial" w:cs="Arial"/>
              </w:rPr>
            </w:pPr>
            <w:r w:rsidRPr="00602FD5">
              <w:rPr>
                <w:rFonts w:ascii="Arial" w:hAnsi="Arial" w:cs="Arial"/>
              </w:rPr>
              <w:t>производительность водоподготовительных установок в аварийных режимах работы, м</w:t>
            </w:r>
            <w:r w:rsidRPr="00602FD5">
              <w:rPr>
                <w:rFonts w:ascii="Arial" w:hAnsi="Arial" w:cs="Arial"/>
                <w:vertAlign w:val="superscript"/>
              </w:rPr>
              <w:t>3</w:t>
            </w:r>
            <w:r w:rsidRPr="00602FD5">
              <w:rPr>
                <w:rFonts w:ascii="Arial" w:hAnsi="Arial" w:cs="Arial"/>
              </w:rPr>
              <w:t>/ч</w:t>
            </w:r>
          </w:p>
        </w:tc>
        <w:tc>
          <w:tcPr>
            <w:tcW w:w="1063"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r>
      <w:tr w:rsidR="00485C78" w:rsidRPr="00602FD5" w:rsidTr="00B21E67">
        <w:trPr>
          <w:trHeight w:val="180"/>
        </w:trPr>
        <w:tc>
          <w:tcPr>
            <w:tcW w:w="9923" w:type="dxa"/>
            <w:gridSpan w:val="2"/>
            <w:vAlign w:val="center"/>
          </w:tcPr>
          <w:p w:rsidR="00485C78" w:rsidRPr="00602FD5" w:rsidRDefault="007519FC" w:rsidP="00767912">
            <w:pPr>
              <w:spacing w:after="0" w:line="26" w:lineRule="atLeast"/>
              <w:jc w:val="center"/>
              <w:rPr>
                <w:rFonts w:ascii="Arial" w:hAnsi="Arial" w:cs="Arial"/>
              </w:rPr>
            </w:pPr>
            <w:r w:rsidRPr="00602FD5">
              <w:rPr>
                <w:rFonts w:ascii="Arial" w:hAnsi="Arial" w:cs="Arial"/>
              </w:rPr>
              <w:t>ул. Морозова, 56</w:t>
            </w:r>
          </w:p>
        </w:tc>
      </w:tr>
      <w:tr w:rsidR="00485C78" w:rsidRPr="00602FD5" w:rsidTr="00B21E67">
        <w:trPr>
          <w:trHeight w:val="180"/>
        </w:trPr>
        <w:tc>
          <w:tcPr>
            <w:tcW w:w="8860" w:type="dxa"/>
            <w:vAlign w:val="center"/>
          </w:tcPr>
          <w:p w:rsidR="00485C78" w:rsidRPr="00602FD5" w:rsidRDefault="00485C78" w:rsidP="00767912">
            <w:pPr>
              <w:spacing w:after="0" w:line="26" w:lineRule="atLeast"/>
              <w:rPr>
                <w:rFonts w:ascii="Arial" w:hAnsi="Arial" w:cs="Arial"/>
              </w:rPr>
            </w:pPr>
            <w:r w:rsidRPr="00602FD5">
              <w:rPr>
                <w:rFonts w:ascii="Arial" w:hAnsi="Arial" w:cs="Arial"/>
              </w:rPr>
              <w:t>производительность водоподготовительных установок в аварийных режимах работы, м</w:t>
            </w:r>
            <w:r w:rsidRPr="00602FD5">
              <w:rPr>
                <w:rFonts w:ascii="Arial" w:hAnsi="Arial" w:cs="Arial"/>
                <w:vertAlign w:val="superscript"/>
              </w:rPr>
              <w:t>3</w:t>
            </w:r>
            <w:r w:rsidRPr="00602FD5">
              <w:rPr>
                <w:rFonts w:ascii="Arial" w:hAnsi="Arial" w:cs="Arial"/>
              </w:rPr>
              <w:t>/ч</w:t>
            </w:r>
          </w:p>
        </w:tc>
        <w:tc>
          <w:tcPr>
            <w:tcW w:w="1063"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r>
      <w:tr w:rsidR="00485C78" w:rsidRPr="00602FD5" w:rsidTr="00B21E67">
        <w:trPr>
          <w:trHeight w:val="180"/>
        </w:trPr>
        <w:tc>
          <w:tcPr>
            <w:tcW w:w="9923" w:type="dxa"/>
            <w:gridSpan w:val="2"/>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ул. Победы, 25</w:t>
            </w:r>
          </w:p>
        </w:tc>
      </w:tr>
      <w:tr w:rsidR="00485C78" w:rsidRPr="00602FD5" w:rsidTr="00B21E67">
        <w:trPr>
          <w:trHeight w:val="180"/>
        </w:trPr>
        <w:tc>
          <w:tcPr>
            <w:tcW w:w="8860" w:type="dxa"/>
            <w:vAlign w:val="center"/>
          </w:tcPr>
          <w:p w:rsidR="00485C78" w:rsidRPr="00602FD5" w:rsidRDefault="00485C78" w:rsidP="00767912">
            <w:pPr>
              <w:spacing w:after="0" w:line="26" w:lineRule="atLeast"/>
              <w:rPr>
                <w:rFonts w:ascii="Arial" w:hAnsi="Arial" w:cs="Arial"/>
              </w:rPr>
            </w:pPr>
            <w:r w:rsidRPr="00602FD5">
              <w:rPr>
                <w:rFonts w:ascii="Arial" w:hAnsi="Arial" w:cs="Arial"/>
              </w:rPr>
              <w:t>производительность водоподготовительных установок в аварийных режимах работы, м</w:t>
            </w:r>
            <w:r w:rsidRPr="00602FD5">
              <w:rPr>
                <w:rFonts w:ascii="Arial" w:hAnsi="Arial" w:cs="Arial"/>
                <w:vertAlign w:val="superscript"/>
              </w:rPr>
              <w:t>3</w:t>
            </w:r>
            <w:r w:rsidRPr="00602FD5">
              <w:rPr>
                <w:rFonts w:ascii="Arial" w:hAnsi="Arial" w:cs="Arial"/>
              </w:rPr>
              <w:t>/ч</w:t>
            </w:r>
          </w:p>
        </w:tc>
        <w:tc>
          <w:tcPr>
            <w:tcW w:w="1063"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0,15</w:t>
            </w:r>
          </w:p>
        </w:tc>
      </w:tr>
      <w:tr w:rsidR="00485C78" w:rsidRPr="00602FD5" w:rsidTr="00B21E67">
        <w:trPr>
          <w:trHeight w:val="180"/>
        </w:trPr>
        <w:tc>
          <w:tcPr>
            <w:tcW w:w="9923" w:type="dxa"/>
            <w:gridSpan w:val="2"/>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ул. Советская, 125</w:t>
            </w:r>
            <w:r w:rsidR="00920CEF" w:rsidRPr="00602FD5">
              <w:rPr>
                <w:rFonts w:ascii="Arial" w:hAnsi="Arial" w:cs="Arial"/>
              </w:rPr>
              <w:t>В</w:t>
            </w:r>
          </w:p>
        </w:tc>
      </w:tr>
      <w:tr w:rsidR="00485C78" w:rsidRPr="00602FD5" w:rsidTr="00B21E67">
        <w:trPr>
          <w:trHeight w:val="180"/>
        </w:trPr>
        <w:tc>
          <w:tcPr>
            <w:tcW w:w="8860" w:type="dxa"/>
            <w:vAlign w:val="center"/>
          </w:tcPr>
          <w:p w:rsidR="00485C78" w:rsidRPr="00602FD5" w:rsidRDefault="00485C78" w:rsidP="00767912">
            <w:pPr>
              <w:spacing w:after="0" w:line="26" w:lineRule="atLeast"/>
              <w:rPr>
                <w:rFonts w:ascii="Arial" w:hAnsi="Arial" w:cs="Arial"/>
              </w:rPr>
            </w:pPr>
            <w:r w:rsidRPr="00602FD5">
              <w:rPr>
                <w:rFonts w:ascii="Arial" w:hAnsi="Arial" w:cs="Arial"/>
              </w:rPr>
              <w:t>производительность водоподготовительных установок в аварийных режимах работы, м</w:t>
            </w:r>
            <w:r w:rsidRPr="00602FD5">
              <w:rPr>
                <w:rFonts w:ascii="Arial" w:hAnsi="Arial" w:cs="Arial"/>
                <w:vertAlign w:val="superscript"/>
              </w:rPr>
              <w:t>3</w:t>
            </w:r>
            <w:r w:rsidRPr="00602FD5">
              <w:rPr>
                <w:rFonts w:ascii="Arial" w:hAnsi="Arial" w:cs="Arial"/>
              </w:rPr>
              <w:t>/ч</w:t>
            </w:r>
          </w:p>
        </w:tc>
        <w:tc>
          <w:tcPr>
            <w:tcW w:w="1063"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0,15</w:t>
            </w:r>
          </w:p>
        </w:tc>
      </w:tr>
      <w:tr w:rsidR="00485C78" w:rsidRPr="00602FD5" w:rsidTr="00B21E67">
        <w:trPr>
          <w:trHeight w:val="180"/>
        </w:trPr>
        <w:tc>
          <w:tcPr>
            <w:tcW w:w="9923" w:type="dxa"/>
            <w:gridSpan w:val="2"/>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ул. Строителей, 20</w:t>
            </w:r>
            <w:r w:rsidR="00920CEF" w:rsidRPr="00602FD5">
              <w:rPr>
                <w:rFonts w:ascii="Arial" w:hAnsi="Arial" w:cs="Arial"/>
              </w:rPr>
              <w:t>А</w:t>
            </w:r>
          </w:p>
        </w:tc>
      </w:tr>
      <w:tr w:rsidR="00485C78" w:rsidRPr="00602FD5" w:rsidTr="00B21E67">
        <w:trPr>
          <w:trHeight w:val="180"/>
        </w:trPr>
        <w:tc>
          <w:tcPr>
            <w:tcW w:w="8860" w:type="dxa"/>
            <w:vAlign w:val="center"/>
          </w:tcPr>
          <w:p w:rsidR="00485C78" w:rsidRPr="00602FD5" w:rsidRDefault="00485C78" w:rsidP="00767912">
            <w:pPr>
              <w:spacing w:after="0" w:line="26" w:lineRule="atLeast"/>
              <w:rPr>
                <w:rFonts w:ascii="Arial" w:hAnsi="Arial" w:cs="Arial"/>
              </w:rPr>
            </w:pPr>
            <w:r w:rsidRPr="00602FD5">
              <w:rPr>
                <w:rFonts w:ascii="Arial" w:hAnsi="Arial" w:cs="Arial"/>
              </w:rPr>
              <w:t>производительность водоподготовительных установок в аварийных режимах работы, м</w:t>
            </w:r>
            <w:r w:rsidRPr="00602FD5">
              <w:rPr>
                <w:rFonts w:ascii="Arial" w:hAnsi="Arial" w:cs="Arial"/>
                <w:vertAlign w:val="superscript"/>
              </w:rPr>
              <w:t>3</w:t>
            </w:r>
            <w:r w:rsidRPr="00602FD5">
              <w:rPr>
                <w:rFonts w:ascii="Arial" w:hAnsi="Arial" w:cs="Arial"/>
              </w:rPr>
              <w:t>/ч</w:t>
            </w:r>
          </w:p>
        </w:tc>
        <w:tc>
          <w:tcPr>
            <w:tcW w:w="1063"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0,15</w:t>
            </w:r>
          </w:p>
        </w:tc>
      </w:tr>
      <w:tr w:rsidR="00485C78" w:rsidRPr="00602FD5" w:rsidTr="00B21E67">
        <w:trPr>
          <w:trHeight w:val="180"/>
        </w:trPr>
        <w:tc>
          <w:tcPr>
            <w:tcW w:w="9923" w:type="dxa"/>
            <w:gridSpan w:val="2"/>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ул. Олохова, 85</w:t>
            </w:r>
          </w:p>
        </w:tc>
      </w:tr>
      <w:tr w:rsidR="00485C78" w:rsidRPr="00602FD5" w:rsidTr="00B21E67">
        <w:trPr>
          <w:trHeight w:val="180"/>
        </w:trPr>
        <w:tc>
          <w:tcPr>
            <w:tcW w:w="8860" w:type="dxa"/>
            <w:vAlign w:val="center"/>
          </w:tcPr>
          <w:p w:rsidR="00485C78" w:rsidRPr="00602FD5" w:rsidRDefault="00485C78" w:rsidP="00767912">
            <w:pPr>
              <w:spacing w:after="0" w:line="26" w:lineRule="atLeast"/>
              <w:rPr>
                <w:rFonts w:ascii="Arial" w:hAnsi="Arial" w:cs="Arial"/>
              </w:rPr>
            </w:pPr>
            <w:r w:rsidRPr="00602FD5">
              <w:rPr>
                <w:rFonts w:ascii="Arial" w:hAnsi="Arial" w:cs="Arial"/>
              </w:rPr>
              <w:t>производительность водоподготовительных установок в аварийных режимах работы, м</w:t>
            </w:r>
            <w:r w:rsidRPr="00602FD5">
              <w:rPr>
                <w:rFonts w:ascii="Arial" w:hAnsi="Arial" w:cs="Arial"/>
                <w:vertAlign w:val="superscript"/>
              </w:rPr>
              <w:t>3</w:t>
            </w:r>
            <w:r w:rsidRPr="00602FD5">
              <w:rPr>
                <w:rFonts w:ascii="Arial" w:hAnsi="Arial" w:cs="Arial"/>
              </w:rPr>
              <w:t>/ч</w:t>
            </w:r>
          </w:p>
        </w:tc>
        <w:tc>
          <w:tcPr>
            <w:tcW w:w="1063"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r>
      <w:tr w:rsidR="00485C78" w:rsidRPr="00602FD5" w:rsidTr="00B21E67">
        <w:trPr>
          <w:trHeight w:val="180"/>
        </w:trPr>
        <w:tc>
          <w:tcPr>
            <w:tcW w:w="9923" w:type="dxa"/>
            <w:gridSpan w:val="2"/>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ул. Белоносова, 2</w:t>
            </w:r>
          </w:p>
        </w:tc>
      </w:tr>
      <w:tr w:rsidR="00485C78" w:rsidRPr="00602FD5" w:rsidTr="00B21E67">
        <w:trPr>
          <w:trHeight w:val="180"/>
        </w:trPr>
        <w:tc>
          <w:tcPr>
            <w:tcW w:w="8860" w:type="dxa"/>
            <w:vAlign w:val="center"/>
          </w:tcPr>
          <w:p w:rsidR="00485C78" w:rsidRPr="00602FD5" w:rsidRDefault="00485C78" w:rsidP="00767912">
            <w:pPr>
              <w:spacing w:after="0" w:line="26" w:lineRule="atLeast"/>
              <w:rPr>
                <w:rFonts w:ascii="Arial" w:hAnsi="Arial" w:cs="Arial"/>
              </w:rPr>
            </w:pPr>
            <w:r w:rsidRPr="00602FD5">
              <w:rPr>
                <w:rFonts w:ascii="Arial" w:hAnsi="Arial" w:cs="Arial"/>
              </w:rPr>
              <w:t>производительность водоподготовительных установок в аварийных режимах работы, м</w:t>
            </w:r>
            <w:r w:rsidRPr="00602FD5">
              <w:rPr>
                <w:rFonts w:ascii="Arial" w:hAnsi="Arial" w:cs="Arial"/>
                <w:vertAlign w:val="superscript"/>
              </w:rPr>
              <w:t>3</w:t>
            </w:r>
            <w:r w:rsidRPr="00602FD5">
              <w:rPr>
                <w:rFonts w:ascii="Arial" w:hAnsi="Arial" w:cs="Arial"/>
              </w:rPr>
              <w:t>/ч</w:t>
            </w:r>
          </w:p>
        </w:tc>
        <w:tc>
          <w:tcPr>
            <w:tcW w:w="1063"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r>
      <w:tr w:rsidR="00476476" w:rsidRPr="00602FD5" w:rsidTr="00584B1C">
        <w:trPr>
          <w:trHeight w:val="180"/>
        </w:trPr>
        <w:tc>
          <w:tcPr>
            <w:tcW w:w="9923" w:type="dxa"/>
            <w:gridSpan w:val="2"/>
            <w:vAlign w:val="center"/>
          </w:tcPr>
          <w:p w:rsidR="00476476" w:rsidRPr="00602FD5" w:rsidRDefault="00476476" w:rsidP="00767912">
            <w:pPr>
              <w:spacing w:after="0" w:line="26" w:lineRule="atLeast"/>
              <w:jc w:val="center"/>
              <w:rPr>
                <w:rFonts w:ascii="Arial" w:hAnsi="Arial" w:cs="Arial"/>
              </w:rPr>
            </w:pPr>
            <w:r w:rsidRPr="00602FD5">
              <w:rPr>
                <w:rFonts w:ascii="Arial" w:hAnsi="Arial" w:cs="Arial"/>
              </w:rPr>
              <w:t>ул. Российская, 73</w:t>
            </w:r>
          </w:p>
        </w:tc>
      </w:tr>
      <w:tr w:rsidR="00476476" w:rsidRPr="00602FD5" w:rsidTr="00B21E67">
        <w:trPr>
          <w:trHeight w:val="180"/>
        </w:trPr>
        <w:tc>
          <w:tcPr>
            <w:tcW w:w="8860" w:type="dxa"/>
            <w:vAlign w:val="center"/>
          </w:tcPr>
          <w:p w:rsidR="00476476" w:rsidRPr="00602FD5" w:rsidRDefault="00476476" w:rsidP="00767912">
            <w:pPr>
              <w:spacing w:after="0" w:line="26" w:lineRule="atLeast"/>
              <w:rPr>
                <w:rFonts w:ascii="Arial" w:hAnsi="Arial" w:cs="Arial"/>
              </w:rPr>
            </w:pPr>
            <w:r w:rsidRPr="00602FD5">
              <w:rPr>
                <w:rFonts w:ascii="Arial" w:hAnsi="Arial" w:cs="Arial"/>
              </w:rPr>
              <w:t>производительность водоподготовительных установок в аварийных режимах работы, м</w:t>
            </w:r>
            <w:r w:rsidRPr="00602FD5">
              <w:rPr>
                <w:rFonts w:ascii="Arial" w:hAnsi="Arial" w:cs="Arial"/>
                <w:vertAlign w:val="superscript"/>
              </w:rPr>
              <w:t>3</w:t>
            </w:r>
            <w:r w:rsidRPr="00602FD5">
              <w:rPr>
                <w:rFonts w:ascii="Arial" w:hAnsi="Arial" w:cs="Arial"/>
              </w:rPr>
              <w:t>/ч</w:t>
            </w:r>
          </w:p>
        </w:tc>
        <w:tc>
          <w:tcPr>
            <w:tcW w:w="1063" w:type="dxa"/>
            <w:vAlign w:val="center"/>
          </w:tcPr>
          <w:p w:rsidR="00476476" w:rsidRPr="00602FD5" w:rsidRDefault="00476476" w:rsidP="00767912">
            <w:pPr>
              <w:spacing w:after="0" w:line="26" w:lineRule="atLeast"/>
              <w:jc w:val="center"/>
              <w:rPr>
                <w:rFonts w:ascii="Arial" w:hAnsi="Arial" w:cs="Arial"/>
              </w:rPr>
            </w:pPr>
            <w:r w:rsidRPr="00602FD5">
              <w:rPr>
                <w:rFonts w:ascii="Arial" w:hAnsi="Arial" w:cs="Arial"/>
              </w:rPr>
              <w:t>0</w:t>
            </w:r>
          </w:p>
        </w:tc>
      </w:tr>
    </w:tbl>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b/>
        </w:rPr>
      </w:pPr>
    </w:p>
    <w:p w:rsidR="00485C78" w:rsidRPr="00602FD5" w:rsidRDefault="00485C78" w:rsidP="00767912">
      <w:pPr>
        <w:spacing w:after="0" w:line="26" w:lineRule="atLeast"/>
        <w:ind w:firstLine="709"/>
        <w:jc w:val="both"/>
        <w:rPr>
          <w:rFonts w:ascii="Arial" w:hAnsi="Arial" w:cs="Arial"/>
          <w:b/>
        </w:rPr>
      </w:pPr>
    </w:p>
    <w:p w:rsidR="00485C78" w:rsidRPr="00602FD5" w:rsidRDefault="00485C78" w:rsidP="00767912">
      <w:pPr>
        <w:spacing w:after="0" w:line="26" w:lineRule="atLeast"/>
        <w:ind w:firstLine="709"/>
        <w:jc w:val="both"/>
        <w:rPr>
          <w:rFonts w:ascii="Arial" w:hAnsi="Arial" w:cs="Arial"/>
          <w:b/>
        </w:rPr>
      </w:pPr>
    </w:p>
    <w:p w:rsidR="00485C78" w:rsidRPr="00602FD5" w:rsidRDefault="00485C78" w:rsidP="00767912">
      <w:pPr>
        <w:spacing w:after="0" w:line="26" w:lineRule="atLeast"/>
        <w:ind w:firstLine="709"/>
        <w:jc w:val="both"/>
        <w:rPr>
          <w:rFonts w:ascii="Arial" w:hAnsi="Arial" w:cs="Arial"/>
          <w:b/>
        </w:rPr>
      </w:pPr>
    </w:p>
    <w:p w:rsidR="00485C78" w:rsidRPr="00602FD5" w:rsidRDefault="00485C78" w:rsidP="00767912">
      <w:pPr>
        <w:spacing w:after="0" w:line="26" w:lineRule="atLeast"/>
        <w:ind w:firstLine="709"/>
        <w:jc w:val="both"/>
        <w:rPr>
          <w:rFonts w:ascii="Arial" w:hAnsi="Arial" w:cs="Arial"/>
          <w:b/>
        </w:rPr>
        <w:sectPr w:rsidR="00485C78" w:rsidRPr="00602FD5" w:rsidSect="00B21E67">
          <w:pgSz w:w="11906" w:h="16838"/>
          <w:pgMar w:top="567" w:right="567" w:bottom="567" w:left="1134" w:header="709" w:footer="709" w:gutter="0"/>
          <w:cols w:space="708"/>
          <w:docGrid w:linePitch="360"/>
        </w:sect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lastRenderedPageBreak/>
        <w:t>Часть 8. Топливные балансы источников тепловой энергии и система обеспечения топливом</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8.1 Описание видов и количества используемого основного топлива для каждого источника тепловой энергии</w:t>
      </w:r>
    </w:p>
    <w:p w:rsidR="00485C78" w:rsidRPr="00602FD5" w:rsidRDefault="00485C78" w:rsidP="00767912">
      <w:pPr>
        <w:spacing w:line="26" w:lineRule="atLeast"/>
        <w:ind w:firstLine="709"/>
        <w:jc w:val="both"/>
        <w:rPr>
          <w:rFonts w:ascii="Arial" w:hAnsi="Arial" w:cs="Arial"/>
          <w:spacing w:val="-4"/>
        </w:rPr>
      </w:pPr>
      <w:r w:rsidRPr="00602FD5">
        <w:rPr>
          <w:rFonts w:ascii="Arial" w:hAnsi="Arial" w:cs="Arial"/>
          <w:spacing w:val="-4"/>
        </w:rPr>
        <w:t xml:space="preserve">Основным видом топлива для источников централизованного теплоснабжения в поселении является </w:t>
      </w:r>
      <w:r w:rsidR="00715011" w:rsidRPr="00602FD5">
        <w:rPr>
          <w:rFonts w:ascii="Arial" w:hAnsi="Arial" w:cs="Arial"/>
          <w:spacing w:val="-4"/>
        </w:rPr>
        <w:t>топочный мазут</w:t>
      </w:r>
      <w:r w:rsidRPr="00602FD5">
        <w:rPr>
          <w:rFonts w:ascii="Arial" w:hAnsi="Arial" w:cs="Arial"/>
          <w:spacing w:val="-4"/>
        </w:rPr>
        <w:t>.</w:t>
      </w:r>
    </w:p>
    <w:p w:rsidR="00485C78" w:rsidRPr="00602FD5" w:rsidRDefault="00485C78" w:rsidP="00767912">
      <w:pPr>
        <w:spacing w:line="26" w:lineRule="atLeast"/>
        <w:ind w:firstLine="709"/>
        <w:jc w:val="both"/>
        <w:rPr>
          <w:rFonts w:ascii="Arial" w:hAnsi="Arial" w:cs="Arial"/>
          <w:spacing w:val="-4"/>
        </w:rPr>
      </w:pPr>
      <w:r w:rsidRPr="00602FD5">
        <w:rPr>
          <w:rFonts w:ascii="Arial" w:hAnsi="Arial" w:cs="Arial"/>
          <w:spacing w:val="-4"/>
        </w:rPr>
        <w:t xml:space="preserve">Перспективные топливные балансы для каждого источника тепловой энергии, расположенного в границах поселения, городского </w:t>
      </w:r>
      <w:r w:rsidR="00B34631">
        <w:rPr>
          <w:rFonts w:ascii="Arial" w:hAnsi="Arial" w:cs="Arial"/>
          <w:spacing w:val="-4"/>
        </w:rPr>
        <w:t>поселения</w:t>
      </w:r>
      <w:r w:rsidRPr="00602FD5">
        <w:rPr>
          <w:rFonts w:ascii="Arial" w:hAnsi="Arial" w:cs="Arial"/>
          <w:spacing w:val="-4"/>
        </w:rPr>
        <w:t xml:space="preserve"> по видам основного, резервного и аварийного топлива на каждом этапе приведены в таблице 8.1.1.</w:t>
      </w:r>
    </w:p>
    <w:p w:rsidR="00485C78" w:rsidRPr="00602FD5" w:rsidRDefault="00485C78" w:rsidP="00767912">
      <w:pPr>
        <w:spacing w:line="26" w:lineRule="atLeast"/>
        <w:rPr>
          <w:rFonts w:ascii="Arial" w:hAnsi="Arial" w:cs="Arial"/>
          <w:spacing w:val="-4"/>
        </w:rPr>
      </w:pPr>
      <w:r w:rsidRPr="00602FD5">
        <w:rPr>
          <w:rFonts w:ascii="Arial" w:hAnsi="Arial" w:cs="Arial"/>
          <w:spacing w:val="-4"/>
        </w:rPr>
        <w:t>Таблица 8.1.1 – Количество используемого топлива</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3917"/>
        <w:gridCol w:w="3771"/>
      </w:tblGrid>
      <w:tr w:rsidR="00485C78" w:rsidRPr="00602FD5" w:rsidTr="00B21E67">
        <w:trPr>
          <w:trHeight w:val="759"/>
          <w:tblHeader/>
        </w:trPr>
        <w:tc>
          <w:tcPr>
            <w:tcW w:w="2235" w:type="dxa"/>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rPr>
            </w:pPr>
            <w:r w:rsidRPr="00602FD5">
              <w:rPr>
                <w:rFonts w:ascii="Arial" w:eastAsia="Times New Roman" w:hAnsi="Arial" w:cs="Arial"/>
              </w:rPr>
              <w:t>Источник тепловой энергии</w:t>
            </w:r>
          </w:p>
        </w:tc>
        <w:tc>
          <w:tcPr>
            <w:tcW w:w="3917" w:type="dxa"/>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rPr>
            </w:pPr>
            <w:r w:rsidRPr="00602FD5">
              <w:rPr>
                <w:rFonts w:ascii="Arial" w:eastAsia="Times New Roman" w:hAnsi="Arial" w:cs="Arial"/>
              </w:rPr>
              <w:t>Вид топлива</w:t>
            </w:r>
          </w:p>
        </w:tc>
        <w:tc>
          <w:tcPr>
            <w:tcW w:w="3771" w:type="dxa"/>
          </w:tcPr>
          <w:p w:rsidR="00485C78" w:rsidRPr="00602FD5" w:rsidRDefault="00485C78" w:rsidP="00767912">
            <w:pPr>
              <w:autoSpaceDE w:val="0"/>
              <w:autoSpaceDN w:val="0"/>
              <w:adjustRightInd w:val="0"/>
              <w:spacing w:after="0" w:line="26" w:lineRule="atLeast"/>
              <w:jc w:val="center"/>
              <w:rPr>
                <w:rFonts w:ascii="Arial" w:eastAsia="Times New Roman" w:hAnsi="Arial" w:cs="Arial"/>
              </w:rPr>
            </w:pPr>
            <w:r w:rsidRPr="00602FD5">
              <w:rPr>
                <w:rFonts w:ascii="Arial" w:eastAsia="Times New Roman" w:hAnsi="Arial" w:cs="Arial"/>
              </w:rPr>
              <w:t>Количество используемого топлива</w:t>
            </w:r>
          </w:p>
        </w:tc>
      </w:tr>
      <w:tr w:rsidR="00485C78" w:rsidRPr="00602FD5" w:rsidTr="00B21E67">
        <w:trPr>
          <w:trHeight w:val="20"/>
        </w:trPr>
        <w:tc>
          <w:tcPr>
            <w:tcW w:w="2235" w:type="dxa"/>
            <w:vMerge w:val="restart"/>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color w:val="000000"/>
              </w:rPr>
              <w:t>Котельная ул. Советская, 125</w:t>
            </w:r>
            <w:r w:rsidR="00671580" w:rsidRPr="00602FD5">
              <w:rPr>
                <w:rFonts w:ascii="Arial" w:hAnsi="Arial" w:cs="Arial"/>
                <w:color w:val="000000"/>
              </w:rPr>
              <w:t>В</w:t>
            </w:r>
          </w:p>
        </w:tc>
        <w:tc>
          <w:tcPr>
            <w:tcW w:w="3917" w:type="dxa"/>
            <w:vAlign w:val="center"/>
          </w:tcPr>
          <w:p w:rsidR="00485C78" w:rsidRPr="00602FD5" w:rsidRDefault="00671580" w:rsidP="00767912">
            <w:pPr>
              <w:pStyle w:val="Default"/>
              <w:spacing w:line="26" w:lineRule="atLeast"/>
              <w:jc w:val="center"/>
              <w:rPr>
                <w:rFonts w:ascii="Arial" w:hAnsi="Arial" w:cs="Arial"/>
              </w:rPr>
            </w:pPr>
            <w:r w:rsidRPr="00602FD5">
              <w:rPr>
                <w:rFonts w:ascii="Arial" w:hAnsi="Arial" w:cs="Arial"/>
              </w:rPr>
              <w:t>Природный газ</w:t>
            </w:r>
            <w:proofErr w:type="gramStart"/>
            <w:r w:rsidRPr="00602FD5">
              <w:rPr>
                <w:rFonts w:ascii="Arial" w:hAnsi="Arial" w:cs="Arial"/>
              </w:rPr>
              <w:t>,т</w:t>
            </w:r>
            <w:proofErr w:type="gramEnd"/>
            <w:r w:rsidRPr="00602FD5">
              <w:rPr>
                <w:rFonts w:ascii="Arial" w:hAnsi="Arial" w:cs="Arial"/>
              </w:rPr>
              <w:t>ыс.куб.м</w:t>
            </w:r>
          </w:p>
        </w:tc>
        <w:tc>
          <w:tcPr>
            <w:tcW w:w="3771" w:type="dxa"/>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72,9</w:t>
            </w:r>
          </w:p>
        </w:tc>
      </w:tr>
      <w:tr w:rsidR="00485C78" w:rsidRPr="00602FD5" w:rsidTr="00B21E67">
        <w:trPr>
          <w:trHeight w:val="20"/>
        </w:trPr>
        <w:tc>
          <w:tcPr>
            <w:tcW w:w="2235" w:type="dxa"/>
            <w:vMerge/>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rPr>
            </w:pPr>
          </w:p>
        </w:tc>
        <w:tc>
          <w:tcPr>
            <w:tcW w:w="3917" w:type="dxa"/>
            <w:vAlign w:val="center"/>
          </w:tcPr>
          <w:p w:rsidR="00485C78" w:rsidRPr="00602FD5" w:rsidRDefault="00485C78" w:rsidP="00767912">
            <w:pPr>
              <w:pStyle w:val="Default"/>
              <w:spacing w:line="26" w:lineRule="atLeast"/>
              <w:jc w:val="center"/>
              <w:rPr>
                <w:rFonts w:ascii="Arial" w:hAnsi="Arial" w:cs="Arial"/>
              </w:rPr>
            </w:pPr>
            <w:r w:rsidRPr="00602FD5">
              <w:rPr>
                <w:rFonts w:ascii="Arial" w:hAnsi="Arial" w:cs="Arial"/>
              </w:rPr>
              <w:t>печное топливо,</w:t>
            </w:r>
          </w:p>
          <w:p w:rsidR="00485C78" w:rsidRPr="00602FD5" w:rsidRDefault="00485C78" w:rsidP="00767912">
            <w:pPr>
              <w:autoSpaceDE w:val="0"/>
              <w:autoSpaceDN w:val="0"/>
              <w:adjustRightInd w:val="0"/>
              <w:spacing w:after="0" w:line="26" w:lineRule="atLeast"/>
              <w:jc w:val="center"/>
              <w:rPr>
                <w:rFonts w:ascii="Arial" w:eastAsia="Times New Roman" w:hAnsi="Arial" w:cs="Arial"/>
              </w:rPr>
            </w:pPr>
            <w:r w:rsidRPr="00602FD5">
              <w:rPr>
                <w:rFonts w:ascii="Arial" w:hAnsi="Arial" w:cs="Arial"/>
              </w:rPr>
              <w:t>тонн</w:t>
            </w:r>
          </w:p>
        </w:tc>
        <w:tc>
          <w:tcPr>
            <w:tcW w:w="3771" w:type="dxa"/>
            <w:vAlign w:val="center"/>
          </w:tcPr>
          <w:p w:rsidR="00485C78" w:rsidRPr="00602FD5" w:rsidRDefault="00485C78" w:rsidP="00767912">
            <w:pPr>
              <w:spacing w:after="0" w:line="26" w:lineRule="atLeast"/>
              <w:jc w:val="center"/>
              <w:rPr>
                <w:rFonts w:ascii="Arial" w:hAnsi="Arial" w:cs="Arial"/>
                <w:iCs/>
              </w:rPr>
            </w:pPr>
            <w:r w:rsidRPr="00602FD5">
              <w:rPr>
                <w:rFonts w:ascii="Arial" w:hAnsi="Arial" w:cs="Arial"/>
                <w:iCs/>
              </w:rPr>
              <w:t>38,0</w:t>
            </w:r>
          </w:p>
        </w:tc>
      </w:tr>
      <w:tr w:rsidR="00485C78" w:rsidRPr="00602FD5" w:rsidTr="00B21E67">
        <w:trPr>
          <w:trHeight w:val="20"/>
        </w:trPr>
        <w:tc>
          <w:tcPr>
            <w:tcW w:w="2235" w:type="dxa"/>
            <w:vMerge w:val="restart"/>
            <w:vAlign w:val="center"/>
          </w:tcPr>
          <w:p w:rsidR="00485C78" w:rsidRPr="00602FD5" w:rsidRDefault="007519FC" w:rsidP="00767912">
            <w:pPr>
              <w:spacing w:after="0" w:line="26" w:lineRule="atLeast"/>
              <w:jc w:val="center"/>
              <w:rPr>
                <w:rFonts w:ascii="Arial" w:hAnsi="Arial" w:cs="Arial"/>
              </w:rPr>
            </w:pPr>
            <w:r w:rsidRPr="00602FD5">
              <w:rPr>
                <w:rFonts w:ascii="Arial" w:hAnsi="Arial" w:cs="Arial"/>
                <w:color w:val="000000"/>
              </w:rPr>
              <w:t>Котельная ул. Морозова, 56</w:t>
            </w:r>
          </w:p>
        </w:tc>
        <w:tc>
          <w:tcPr>
            <w:tcW w:w="3917" w:type="dxa"/>
            <w:vAlign w:val="center"/>
          </w:tcPr>
          <w:p w:rsidR="00485C78" w:rsidRPr="00602FD5" w:rsidRDefault="00485C78" w:rsidP="00767912">
            <w:pPr>
              <w:pStyle w:val="Default"/>
              <w:spacing w:line="26" w:lineRule="atLeast"/>
              <w:jc w:val="center"/>
              <w:rPr>
                <w:rFonts w:ascii="Arial" w:hAnsi="Arial" w:cs="Arial"/>
              </w:rPr>
            </w:pPr>
            <w:r w:rsidRPr="00602FD5">
              <w:rPr>
                <w:rFonts w:ascii="Arial" w:hAnsi="Arial" w:cs="Arial"/>
              </w:rPr>
              <w:t>каменный уголь, тонн</w:t>
            </w:r>
          </w:p>
        </w:tc>
        <w:tc>
          <w:tcPr>
            <w:tcW w:w="3771" w:type="dxa"/>
            <w:vAlign w:val="center"/>
          </w:tcPr>
          <w:p w:rsidR="00485C78" w:rsidRPr="00602FD5" w:rsidRDefault="00485C78" w:rsidP="00767912">
            <w:pPr>
              <w:spacing w:after="0" w:line="26" w:lineRule="atLeast"/>
              <w:jc w:val="center"/>
              <w:rPr>
                <w:rFonts w:ascii="Arial" w:hAnsi="Arial" w:cs="Arial"/>
                <w:iCs/>
              </w:rPr>
            </w:pPr>
            <w:r w:rsidRPr="00602FD5">
              <w:rPr>
                <w:rFonts w:ascii="Arial" w:hAnsi="Arial" w:cs="Arial"/>
                <w:iCs/>
              </w:rPr>
              <w:t>213</w:t>
            </w:r>
          </w:p>
        </w:tc>
      </w:tr>
      <w:tr w:rsidR="00485C78" w:rsidRPr="00602FD5" w:rsidTr="00B21E67">
        <w:trPr>
          <w:trHeight w:val="20"/>
        </w:trPr>
        <w:tc>
          <w:tcPr>
            <w:tcW w:w="2235" w:type="dxa"/>
            <w:vMerge/>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rPr>
            </w:pPr>
          </w:p>
        </w:tc>
        <w:tc>
          <w:tcPr>
            <w:tcW w:w="3917" w:type="dxa"/>
            <w:vAlign w:val="center"/>
          </w:tcPr>
          <w:p w:rsidR="00485C78" w:rsidRPr="00602FD5" w:rsidRDefault="00485C78" w:rsidP="00767912">
            <w:pPr>
              <w:pStyle w:val="Default"/>
              <w:spacing w:line="26" w:lineRule="atLeast"/>
              <w:jc w:val="center"/>
              <w:rPr>
                <w:rFonts w:ascii="Arial" w:hAnsi="Arial" w:cs="Arial"/>
              </w:rPr>
            </w:pPr>
            <w:r w:rsidRPr="00602FD5">
              <w:rPr>
                <w:rFonts w:ascii="Arial" w:hAnsi="Arial" w:cs="Arial"/>
              </w:rPr>
              <w:t>резервное</w:t>
            </w:r>
          </w:p>
          <w:p w:rsidR="00485C78" w:rsidRPr="00602FD5" w:rsidRDefault="00485C78" w:rsidP="00767912">
            <w:pPr>
              <w:pStyle w:val="Default"/>
              <w:spacing w:line="26" w:lineRule="atLeast"/>
              <w:jc w:val="center"/>
              <w:rPr>
                <w:rFonts w:ascii="Arial" w:hAnsi="Arial" w:cs="Arial"/>
              </w:rPr>
            </w:pPr>
            <w:r w:rsidRPr="00602FD5">
              <w:rPr>
                <w:rFonts w:ascii="Arial" w:hAnsi="Arial" w:cs="Arial"/>
              </w:rPr>
              <w:t>каменный уголь,</w:t>
            </w:r>
          </w:p>
          <w:p w:rsidR="00485C78" w:rsidRPr="00602FD5" w:rsidRDefault="00485C78" w:rsidP="00767912">
            <w:pPr>
              <w:autoSpaceDE w:val="0"/>
              <w:autoSpaceDN w:val="0"/>
              <w:adjustRightInd w:val="0"/>
              <w:spacing w:after="0" w:line="26" w:lineRule="atLeast"/>
              <w:jc w:val="center"/>
              <w:rPr>
                <w:rFonts w:ascii="Arial" w:eastAsia="Times New Roman" w:hAnsi="Arial" w:cs="Arial"/>
              </w:rPr>
            </w:pPr>
            <w:r w:rsidRPr="00602FD5">
              <w:rPr>
                <w:rFonts w:ascii="Arial" w:hAnsi="Arial" w:cs="Arial"/>
              </w:rPr>
              <w:t>тонн</w:t>
            </w:r>
          </w:p>
        </w:tc>
        <w:tc>
          <w:tcPr>
            <w:tcW w:w="3771" w:type="dxa"/>
            <w:vAlign w:val="center"/>
          </w:tcPr>
          <w:p w:rsidR="00485C78" w:rsidRPr="00602FD5" w:rsidRDefault="00485C78" w:rsidP="00767912">
            <w:pPr>
              <w:spacing w:after="0" w:line="26" w:lineRule="atLeast"/>
              <w:jc w:val="center"/>
              <w:rPr>
                <w:rFonts w:ascii="Arial" w:hAnsi="Arial" w:cs="Arial"/>
                <w:iCs/>
              </w:rPr>
            </w:pPr>
            <w:r w:rsidRPr="00602FD5">
              <w:rPr>
                <w:rFonts w:ascii="Arial" w:hAnsi="Arial" w:cs="Arial"/>
                <w:iCs/>
              </w:rPr>
              <w:t>83,9</w:t>
            </w:r>
          </w:p>
        </w:tc>
      </w:tr>
      <w:tr w:rsidR="00485C78" w:rsidRPr="00602FD5" w:rsidTr="00B21E67">
        <w:trPr>
          <w:trHeight w:val="20"/>
        </w:trPr>
        <w:tc>
          <w:tcPr>
            <w:tcW w:w="2235" w:type="dxa"/>
            <w:vMerge w:val="restart"/>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color w:val="000000"/>
              </w:rPr>
              <w:t>Котельная ул. Магистральная, 1</w:t>
            </w:r>
            <w:r w:rsidR="00671580" w:rsidRPr="00602FD5">
              <w:rPr>
                <w:rFonts w:ascii="Arial" w:hAnsi="Arial" w:cs="Arial"/>
                <w:color w:val="000000"/>
              </w:rPr>
              <w:t>В</w:t>
            </w:r>
          </w:p>
        </w:tc>
        <w:tc>
          <w:tcPr>
            <w:tcW w:w="3917" w:type="dxa"/>
            <w:vAlign w:val="center"/>
          </w:tcPr>
          <w:p w:rsidR="00485C78" w:rsidRPr="00602FD5" w:rsidRDefault="00485C78" w:rsidP="00767912">
            <w:pPr>
              <w:pStyle w:val="Default"/>
              <w:spacing w:line="26" w:lineRule="atLeast"/>
              <w:jc w:val="center"/>
              <w:rPr>
                <w:rFonts w:ascii="Arial" w:hAnsi="Arial" w:cs="Arial"/>
              </w:rPr>
            </w:pPr>
            <w:r w:rsidRPr="00602FD5">
              <w:rPr>
                <w:rFonts w:ascii="Arial" w:hAnsi="Arial" w:cs="Arial"/>
              </w:rPr>
              <w:t>каменный уголь, тонн</w:t>
            </w:r>
          </w:p>
        </w:tc>
        <w:tc>
          <w:tcPr>
            <w:tcW w:w="3771" w:type="dxa"/>
            <w:vAlign w:val="center"/>
          </w:tcPr>
          <w:p w:rsidR="00485C78" w:rsidRPr="00602FD5" w:rsidRDefault="00485C78" w:rsidP="00767912">
            <w:pPr>
              <w:spacing w:after="0" w:line="26" w:lineRule="atLeast"/>
              <w:jc w:val="center"/>
              <w:rPr>
                <w:rFonts w:ascii="Arial" w:hAnsi="Arial" w:cs="Arial"/>
                <w:iCs/>
              </w:rPr>
            </w:pPr>
            <w:r w:rsidRPr="00602FD5">
              <w:rPr>
                <w:rFonts w:ascii="Arial" w:hAnsi="Arial" w:cs="Arial"/>
                <w:iCs/>
              </w:rPr>
              <w:t>253</w:t>
            </w:r>
          </w:p>
        </w:tc>
      </w:tr>
      <w:tr w:rsidR="00485C78" w:rsidRPr="00602FD5" w:rsidTr="00B21E67">
        <w:trPr>
          <w:trHeight w:val="20"/>
        </w:trPr>
        <w:tc>
          <w:tcPr>
            <w:tcW w:w="2235" w:type="dxa"/>
            <w:vMerge/>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rPr>
            </w:pPr>
          </w:p>
        </w:tc>
        <w:tc>
          <w:tcPr>
            <w:tcW w:w="3917" w:type="dxa"/>
            <w:vAlign w:val="center"/>
          </w:tcPr>
          <w:p w:rsidR="00485C78" w:rsidRPr="00602FD5" w:rsidRDefault="00485C78" w:rsidP="00767912">
            <w:pPr>
              <w:pStyle w:val="Default"/>
              <w:spacing w:line="26" w:lineRule="atLeast"/>
              <w:jc w:val="center"/>
              <w:rPr>
                <w:rFonts w:ascii="Arial" w:hAnsi="Arial" w:cs="Arial"/>
              </w:rPr>
            </w:pPr>
            <w:r w:rsidRPr="00602FD5">
              <w:rPr>
                <w:rFonts w:ascii="Arial" w:hAnsi="Arial" w:cs="Arial"/>
              </w:rPr>
              <w:t>резервное</w:t>
            </w:r>
          </w:p>
          <w:p w:rsidR="00485C78" w:rsidRPr="00602FD5" w:rsidRDefault="00485C78" w:rsidP="00767912">
            <w:pPr>
              <w:pStyle w:val="Default"/>
              <w:spacing w:line="26" w:lineRule="atLeast"/>
              <w:jc w:val="center"/>
              <w:rPr>
                <w:rFonts w:ascii="Arial" w:hAnsi="Arial" w:cs="Arial"/>
              </w:rPr>
            </w:pPr>
            <w:r w:rsidRPr="00602FD5">
              <w:rPr>
                <w:rFonts w:ascii="Arial" w:hAnsi="Arial" w:cs="Arial"/>
              </w:rPr>
              <w:t>каменный уголь,</w:t>
            </w:r>
          </w:p>
          <w:p w:rsidR="00485C78" w:rsidRPr="00602FD5" w:rsidRDefault="00485C78" w:rsidP="00767912">
            <w:pPr>
              <w:autoSpaceDE w:val="0"/>
              <w:autoSpaceDN w:val="0"/>
              <w:adjustRightInd w:val="0"/>
              <w:spacing w:after="0" w:line="26" w:lineRule="atLeast"/>
              <w:jc w:val="center"/>
              <w:rPr>
                <w:rFonts w:ascii="Arial" w:eastAsia="Times New Roman" w:hAnsi="Arial" w:cs="Arial"/>
              </w:rPr>
            </w:pPr>
            <w:r w:rsidRPr="00602FD5">
              <w:rPr>
                <w:rFonts w:ascii="Arial" w:hAnsi="Arial" w:cs="Arial"/>
              </w:rPr>
              <w:t>тонн</w:t>
            </w:r>
          </w:p>
        </w:tc>
        <w:tc>
          <w:tcPr>
            <w:tcW w:w="3771" w:type="dxa"/>
            <w:vAlign w:val="center"/>
          </w:tcPr>
          <w:p w:rsidR="00485C78" w:rsidRPr="00602FD5" w:rsidRDefault="00485C78" w:rsidP="00767912">
            <w:pPr>
              <w:spacing w:after="0" w:line="26" w:lineRule="atLeast"/>
              <w:jc w:val="center"/>
              <w:rPr>
                <w:rFonts w:ascii="Arial" w:hAnsi="Arial" w:cs="Arial"/>
                <w:iCs/>
              </w:rPr>
            </w:pPr>
            <w:r w:rsidRPr="00602FD5">
              <w:rPr>
                <w:rFonts w:ascii="Arial" w:hAnsi="Arial" w:cs="Arial"/>
                <w:iCs/>
              </w:rPr>
              <w:t>89,3</w:t>
            </w:r>
          </w:p>
        </w:tc>
      </w:tr>
      <w:tr w:rsidR="00485C78" w:rsidRPr="00602FD5" w:rsidTr="00B21E67">
        <w:trPr>
          <w:trHeight w:val="20"/>
        </w:trPr>
        <w:tc>
          <w:tcPr>
            <w:tcW w:w="2235" w:type="dxa"/>
            <w:vMerge w:val="restart"/>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color w:val="000000"/>
              </w:rPr>
              <w:t>Котельная ул. Белоносова, 30</w:t>
            </w:r>
          </w:p>
        </w:tc>
        <w:tc>
          <w:tcPr>
            <w:tcW w:w="3917" w:type="dxa"/>
            <w:vAlign w:val="center"/>
          </w:tcPr>
          <w:p w:rsidR="00485C78" w:rsidRPr="00602FD5" w:rsidRDefault="00485C78" w:rsidP="00767912">
            <w:pPr>
              <w:pStyle w:val="Default"/>
              <w:spacing w:line="26" w:lineRule="atLeast"/>
              <w:jc w:val="center"/>
              <w:rPr>
                <w:rFonts w:ascii="Arial" w:hAnsi="Arial" w:cs="Arial"/>
              </w:rPr>
            </w:pPr>
            <w:r w:rsidRPr="00602FD5">
              <w:rPr>
                <w:rFonts w:ascii="Arial" w:hAnsi="Arial" w:cs="Arial"/>
              </w:rPr>
              <w:t>каменный уголь, тонн</w:t>
            </w:r>
          </w:p>
        </w:tc>
        <w:tc>
          <w:tcPr>
            <w:tcW w:w="3771" w:type="dxa"/>
            <w:vAlign w:val="center"/>
          </w:tcPr>
          <w:p w:rsidR="00485C78" w:rsidRPr="00602FD5" w:rsidRDefault="00485C78" w:rsidP="00767912">
            <w:pPr>
              <w:spacing w:after="0" w:line="26" w:lineRule="atLeast"/>
              <w:jc w:val="center"/>
              <w:rPr>
                <w:rFonts w:ascii="Arial" w:hAnsi="Arial" w:cs="Arial"/>
                <w:iCs/>
              </w:rPr>
            </w:pPr>
            <w:r w:rsidRPr="00602FD5">
              <w:rPr>
                <w:rFonts w:ascii="Arial" w:hAnsi="Arial" w:cs="Arial"/>
                <w:iCs/>
              </w:rPr>
              <w:t>345</w:t>
            </w:r>
          </w:p>
        </w:tc>
      </w:tr>
      <w:tr w:rsidR="00485C78" w:rsidRPr="00602FD5" w:rsidTr="00B21E67">
        <w:trPr>
          <w:trHeight w:val="20"/>
        </w:trPr>
        <w:tc>
          <w:tcPr>
            <w:tcW w:w="2235" w:type="dxa"/>
            <w:vMerge/>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rPr>
            </w:pPr>
          </w:p>
        </w:tc>
        <w:tc>
          <w:tcPr>
            <w:tcW w:w="3917" w:type="dxa"/>
            <w:vAlign w:val="center"/>
          </w:tcPr>
          <w:p w:rsidR="00485C78" w:rsidRPr="00602FD5" w:rsidRDefault="00485C78" w:rsidP="00767912">
            <w:pPr>
              <w:pStyle w:val="Default"/>
              <w:spacing w:line="26" w:lineRule="atLeast"/>
              <w:jc w:val="center"/>
              <w:rPr>
                <w:rFonts w:ascii="Arial" w:hAnsi="Arial" w:cs="Arial"/>
              </w:rPr>
            </w:pPr>
            <w:r w:rsidRPr="00602FD5">
              <w:rPr>
                <w:rFonts w:ascii="Arial" w:hAnsi="Arial" w:cs="Arial"/>
              </w:rPr>
              <w:t>резервное</w:t>
            </w:r>
          </w:p>
          <w:p w:rsidR="00485C78" w:rsidRPr="00602FD5" w:rsidRDefault="00485C78" w:rsidP="00767912">
            <w:pPr>
              <w:pStyle w:val="Default"/>
              <w:spacing w:line="26" w:lineRule="atLeast"/>
              <w:jc w:val="center"/>
              <w:rPr>
                <w:rFonts w:ascii="Arial" w:hAnsi="Arial" w:cs="Arial"/>
              </w:rPr>
            </w:pPr>
            <w:r w:rsidRPr="00602FD5">
              <w:rPr>
                <w:rFonts w:ascii="Arial" w:hAnsi="Arial" w:cs="Arial"/>
              </w:rPr>
              <w:t>каменный уголь,</w:t>
            </w:r>
          </w:p>
          <w:p w:rsidR="00485C78" w:rsidRPr="00602FD5" w:rsidRDefault="00485C78" w:rsidP="00767912">
            <w:pPr>
              <w:autoSpaceDE w:val="0"/>
              <w:autoSpaceDN w:val="0"/>
              <w:adjustRightInd w:val="0"/>
              <w:spacing w:after="0" w:line="26" w:lineRule="atLeast"/>
              <w:jc w:val="center"/>
              <w:rPr>
                <w:rFonts w:ascii="Arial" w:eastAsia="Times New Roman" w:hAnsi="Arial" w:cs="Arial"/>
              </w:rPr>
            </w:pPr>
            <w:r w:rsidRPr="00602FD5">
              <w:rPr>
                <w:rFonts w:ascii="Arial" w:hAnsi="Arial" w:cs="Arial"/>
              </w:rPr>
              <w:t>тонн</w:t>
            </w:r>
          </w:p>
        </w:tc>
        <w:tc>
          <w:tcPr>
            <w:tcW w:w="3771" w:type="dxa"/>
            <w:vAlign w:val="center"/>
          </w:tcPr>
          <w:p w:rsidR="00485C78" w:rsidRPr="00602FD5" w:rsidRDefault="00485C78" w:rsidP="00767912">
            <w:pPr>
              <w:spacing w:after="0" w:line="26" w:lineRule="atLeast"/>
              <w:jc w:val="center"/>
              <w:rPr>
                <w:rFonts w:ascii="Arial" w:hAnsi="Arial" w:cs="Arial"/>
                <w:iCs/>
              </w:rPr>
            </w:pPr>
            <w:r w:rsidRPr="00602FD5">
              <w:rPr>
                <w:rFonts w:ascii="Arial" w:hAnsi="Arial" w:cs="Arial"/>
                <w:iCs/>
              </w:rPr>
              <w:t>94,9</w:t>
            </w:r>
          </w:p>
        </w:tc>
      </w:tr>
      <w:tr w:rsidR="00485C78" w:rsidRPr="00602FD5" w:rsidTr="00B21E67">
        <w:trPr>
          <w:trHeight w:val="20"/>
        </w:trPr>
        <w:tc>
          <w:tcPr>
            <w:tcW w:w="2235" w:type="dxa"/>
            <w:vMerge w:val="restart"/>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color w:val="000000"/>
              </w:rPr>
              <w:t>Котельная ул. Белоносова, 51</w:t>
            </w:r>
          </w:p>
        </w:tc>
        <w:tc>
          <w:tcPr>
            <w:tcW w:w="3917" w:type="dxa"/>
            <w:vAlign w:val="center"/>
          </w:tcPr>
          <w:p w:rsidR="00485C78" w:rsidRPr="00602FD5" w:rsidRDefault="00485C78" w:rsidP="00767912">
            <w:pPr>
              <w:pStyle w:val="Default"/>
              <w:spacing w:line="26" w:lineRule="atLeast"/>
              <w:jc w:val="center"/>
              <w:rPr>
                <w:rFonts w:ascii="Arial" w:hAnsi="Arial" w:cs="Arial"/>
              </w:rPr>
            </w:pPr>
            <w:r w:rsidRPr="00602FD5">
              <w:rPr>
                <w:rFonts w:ascii="Arial" w:hAnsi="Arial" w:cs="Arial"/>
              </w:rPr>
              <w:t>каменный уголь, тонн</w:t>
            </w:r>
          </w:p>
        </w:tc>
        <w:tc>
          <w:tcPr>
            <w:tcW w:w="3771" w:type="dxa"/>
            <w:vAlign w:val="center"/>
          </w:tcPr>
          <w:p w:rsidR="00485C78" w:rsidRPr="00602FD5" w:rsidRDefault="00485C78" w:rsidP="00767912">
            <w:pPr>
              <w:spacing w:after="0" w:line="26" w:lineRule="atLeast"/>
              <w:jc w:val="center"/>
              <w:rPr>
                <w:rFonts w:ascii="Arial" w:hAnsi="Arial" w:cs="Arial"/>
                <w:iCs/>
              </w:rPr>
            </w:pPr>
            <w:r w:rsidRPr="00602FD5">
              <w:rPr>
                <w:rFonts w:ascii="Arial" w:hAnsi="Arial" w:cs="Arial"/>
                <w:iCs/>
              </w:rPr>
              <w:t>430</w:t>
            </w:r>
          </w:p>
        </w:tc>
      </w:tr>
      <w:tr w:rsidR="00485C78" w:rsidRPr="00602FD5" w:rsidTr="00B21E67">
        <w:trPr>
          <w:trHeight w:val="20"/>
        </w:trPr>
        <w:tc>
          <w:tcPr>
            <w:tcW w:w="2235" w:type="dxa"/>
            <w:vMerge/>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rPr>
            </w:pPr>
          </w:p>
        </w:tc>
        <w:tc>
          <w:tcPr>
            <w:tcW w:w="3917" w:type="dxa"/>
            <w:vAlign w:val="center"/>
          </w:tcPr>
          <w:p w:rsidR="00485C78" w:rsidRPr="00602FD5" w:rsidRDefault="00485C78" w:rsidP="00767912">
            <w:pPr>
              <w:pStyle w:val="Default"/>
              <w:spacing w:line="26" w:lineRule="atLeast"/>
              <w:jc w:val="center"/>
              <w:rPr>
                <w:rFonts w:ascii="Arial" w:hAnsi="Arial" w:cs="Arial"/>
              </w:rPr>
            </w:pPr>
            <w:r w:rsidRPr="00602FD5">
              <w:rPr>
                <w:rFonts w:ascii="Arial" w:hAnsi="Arial" w:cs="Arial"/>
              </w:rPr>
              <w:t>резервное</w:t>
            </w:r>
          </w:p>
          <w:p w:rsidR="00485C78" w:rsidRPr="00602FD5" w:rsidRDefault="00485C78" w:rsidP="00767912">
            <w:pPr>
              <w:pStyle w:val="Default"/>
              <w:spacing w:line="26" w:lineRule="atLeast"/>
              <w:jc w:val="center"/>
              <w:rPr>
                <w:rFonts w:ascii="Arial" w:hAnsi="Arial" w:cs="Arial"/>
              </w:rPr>
            </w:pPr>
            <w:r w:rsidRPr="00602FD5">
              <w:rPr>
                <w:rFonts w:ascii="Arial" w:hAnsi="Arial" w:cs="Arial"/>
              </w:rPr>
              <w:t>каменный уголь,</w:t>
            </w:r>
          </w:p>
          <w:p w:rsidR="00485C78" w:rsidRPr="00602FD5" w:rsidRDefault="00485C78" w:rsidP="00767912">
            <w:pPr>
              <w:autoSpaceDE w:val="0"/>
              <w:autoSpaceDN w:val="0"/>
              <w:adjustRightInd w:val="0"/>
              <w:spacing w:after="0" w:line="26" w:lineRule="atLeast"/>
              <w:jc w:val="center"/>
              <w:rPr>
                <w:rFonts w:ascii="Arial" w:eastAsia="Times New Roman" w:hAnsi="Arial" w:cs="Arial"/>
              </w:rPr>
            </w:pPr>
            <w:r w:rsidRPr="00602FD5">
              <w:rPr>
                <w:rFonts w:ascii="Arial" w:hAnsi="Arial" w:cs="Arial"/>
              </w:rPr>
              <w:t>тонн</w:t>
            </w:r>
          </w:p>
        </w:tc>
        <w:tc>
          <w:tcPr>
            <w:tcW w:w="3771" w:type="dxa"/>
            <w:vAlign w:val="center"/>
          </w:tcPr>
          <w:p w:rsidR="00485C78" w:rsidRPr="00602FD5" w:rsidRDefault="00485C78" w:rsidP="00767912">
            <w:pPr>
              <w:spacing w:after="0" w:line="26" w:lineRule="atLeast"/>
              <w:jc w:val="center"/>
              <w:rPr>
                <w:rFonts w:ascii="Arial" w:hAnsi="Arial" w:cs="Arial"/>
                <w:iCs/>
              </w:rPr>
            </w:pPr>
            <w:r w:rsidRPr="00602FD5">
              <w:rPr>
                <w:rFonts w:ascii="Arial" w:hAnsi="Arial" w:cs="Arial"/>
                <w:iCs/>
              </w:rPr>
              <w:t>139,9</w:t>
            </w:r>
          </w:p>
        </w:tc>
      </w:tr>
      <w:tr w:rsidR="00485C78" w:rsidRPr="00602FD5" w:rsidTr="00B21E67">
        <w:trPr>
          <w:trHeight w:val="20"/>
        </w:trPr>
        <w:tc>
          <w:tcPr>
            <w:tcW w:w="2235" w:type="dxa"/>
            <w:vMerge w:val="restart"/>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color w:val="000000"/>
              </w:rPr>
              <w:t>Котельная ул. Ленина, 112</w:t>
            </w:r>
          </w:p>
        </w:tc>
        <w:tc>
          <w:tcPr>
            <w:tcW w:w="3917" w:type="dxa"/>
            <w:vAlign w:val="center"/>
          </w:tcPr>
          <w:p w:rsidR="00485C78" w:rsidRPr="00602FD5" w:rsidRDefault="00485C78" w:rsidP="00767912">
            <w:pPr>
              <w:pStyle w:val="a5"/>
              <w:spacing w:after="0" w:line="26" w:lineRule="atLeast"/>
              <w:ind w:left="0"/>
              <w:jc w:val="center"/>
              <w:rPr>
                <w:rFonts w:ascii="Arial" w:hAnsi="Arial" w:cs="Arial"/>
                <w:sz w:val="24"/>
                <w:szCs w:val="24"/>
              </w:rPr>
            </w:pPr>
            <w:r w:rsidRPr="00602FD5">
              <w:rPr>
                <w:rFonts w:ascii="Arial" w:hAnsi="Arial" w:cs="Arial"/>
                <w:sz w:val="24"/>
                <w:szCs w:val="24"/>
              </w:rPr>
              <w:t>Основное</w:t>
            </w:r>
          </w:p>
          <w:p w:rsidR="00485C78" w:rsidRPr="00602FD5" w:rsidRDefault="00485C78" w:rsidP="00767912">
            <w:pPr>
              <w:pStyle w:val="a5"/>
              <w:spacing w:after="0" w:line="26" w:lineRule="atLeast"/>
              <w:ind w:left="0"/>
              <w:jc w:val="center"/>
              <w:rPr>
                <w:rFonts w:ascii="Arial" w:hAnsi="Arial" w:cs="Arial"/>
                <w:sz w:val="24"/>
                <w:szCs w:val="24"/>
              </w:rPr>
            </w:pPr>
            <w:r w:rsidRPr="00602FD5">
              <w:rPr>
                <w:rFonts w:ascii="Arial" w:hAnsi="Arial" w:cs="Arial"/>
                <w:sz w:val="24"/>
                <w:szCs w:val="24"/>
              </w:rPr>
              <w:t>природный газ, тыс. куб</w:t>
            </w:r>
            <w:proofErr w:type="gramStart"/>
            <w:r w:rsidRPr="00602FD5">
              <w:rPr>
                <w:rFonts w:ascii="Arial" w:hAnsi="Arial" w:cs="Arial"/>
                <w:sz w:val="24"/>
                <w:szCs w:val="24"/>
              </w:rPr>
              <w:t>.м</w:t>
            </w:r>
            <w:proofErr w:type="gramEnd"/>
          </w:p>
        </w:tc>
        <w:tc>
          <w:tcPr>
            <w:tcW w:w="3771" w:type="dxa"/>
            <w:vAlign w:val="center"/>
          </w:tcPr>
          <w:p w:rsidR="00485C78" w:rsidRPr="00602FD5" w:rsidRDefault="00485C78" w:rsidP="00767912">
            <w:pPr>
              <w:spacing w:after="0" w:line="26" w:lineRule="atLeast"/>
              <w:jc w:val="center"/>
              <w:rPr>
                <w:rFonts w:ascii="Arial" w:hAnsi="Arial" w:cs="Arial"/>
                <w:iCs/>
              </w:rPr>
            </w:pPr>
            <w:r w:rsidRPr="00602FD5">
              <w:rPr>
                <w:rFonts w:ascii="Arial" w:hAnsi="Arial" w:cs="Arial"/>
                <w:iCs/>
              </w:rPr>
              <w:t>337,4</w:t>
            </w:r>
          </w:p>
        </w:tc>
      </w:tr>
      <w:tr w:rsidR="00485C78" w:rsidRPr="00602FD5" w:rsidTr="00B21E67">
        <w:trPr>
          <w:trHeight w:val="20"/>
        </w:trPr>
        <w:tc>
          <w:tcPr>
            <w:tcW w:w="2235" w:type="dxa"/>
            <w:vMerge/>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rPr>
            </w:pPr>
          </w:p>
        </w:tc>
        <w:tc>
          <w:tcPr>
            <w:tcW w:w="3917" w:type="dxa"/>
            <w:vAlign w:val="center"/>
          </w:tcPr>
          <w:p w:rsidR="00485C78" w:rsidRPr="00602FD5" w:rsidRDefault="00485C78" w:rsidP="00767912">
            <w:pPr>
              <w:pStyle w:val="Default"/>
              <w:spacing w:line="26" w:lineRule="atLeast"/>
              <w:jc w:val="center"/>
              <w:rPr>
                <w:rFonts w:ascii="Arial" w:hAnsi="Arial" w:cs="Arial"/>
              </w:rPr>
            </w:pPr>
            <w:r w:rsidRPr="00602FD5">
              <w:rPr>
                <w:rFonts w:ascii="Arial" w:hAnsi="Arial" w:cs="Arial"/>
              </w:rPr>
              <w:t>резервное</w:t>
            </w:r>
          </w:p>
          <w:p w:rsidR="00485C78" w:rsidRPr="00602FD5" w:rsidRDefault="00485C78" w:rsidP="00767912">
            <w:pPr>
              <w:pStyle w:val="Default"/>
              <w:spacing w:line="26" w:lineRule="atLeast"/>
              <w:jc w:val="center"/>
              <w:rPr>
                <w:rFonts w:ascii="Arial" w:hAnsi="Arial" w:cs="Arial"/>
              </w:rPr>
            </w:pPr>
            <w:r w:rsidRPr="00602FD5">
              <w:rPr>
                <w:rFonts w:ascii="Arial" w:hAnsi="Arial" w:cs="Arial"/>
              </w:rPr>
              <w:t>каменный уголь,</w:t>
            </w:r>
          </w:p>
          <w:p w:rsidR="00485C78" w:rsidRPr="00602FD5" w:rsidRDefault="00485C78" w:rsidP="00767912">
            <w:pPr>
              <w:autoSpaceDE w:val="0"/>
              <w:autoSpaceDN w:val="0"/>
              <w:adjustRightInd w:val="0"/>
              <w:spacing w:after="0" w:line="26" w:lineRule="atLeast"/>
              <w:jc w:val="center"/>
              <w:rPr>
                <w:rFonts w:ascii="Arial" w:eastAsia="Times New Roman" w:hAnsi="Arial" w:cs="Arial"/>
              </w:rPr>
            </w:pPr>
            <w:r w:rsidRPr="00602FD5">
              <w:rPr>
                <w:rFonts w:ascii="Arial" w:hAnsi="Arial" w:cs="Arial"/>
              </w:rPr>
              <w:t>тонн</w:t>
            </w:r>
          </w:p>
        </w:tc>
        <w:tc>
          <w:tcPr>
            <w:tcW w:w="3771" w:type="dxa"/>
            <w:vAlign w:val="center"/>
          </w:tcPr>
          <w:p w:rsidR="00485C78" w:rsidRPr="00602FD5" w:rsidRDefault="00485C78" w:rsidP="00767912">
            <w:pPr>
              <w:spacing w:after="0" w:line="26" w:lineRule="atLeast"/>
              <w:jc w:val="center"/>
              <w:rPr>
                <w:rFonts w:ascii="Arial" w:hAnsi="Arial" w:cs="Arial"/>
                <w:iCs/>
              </w:rPr>
            </w:pPr>
            <w:r w:rsidRPr="00602FD5">
              <w:rPr>
                <w:rFonts w:ascii="Arial" w:hAnsi="Arial" w:cs="Arial"/>
                <w:iCs/>
              </w:rPr>
              <w:t>330,8</w:t>
            </w:r>
          </w:p>
        </w:tc>
      </w:tr>
      <w:tr w:rsidR="00485C78" w:rsidRPr="00602FD5" w:rsidTr="00B21E67">
        <w:trPr>
          <w:trHeight w:val="20"/>
        </w:trPr>
        <w:tc>
          <w:tcPr>
            <w:tcW w:w="2235" w:type="dxa"/>
            <w:vMerge w:val="restart"/>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color w:val="000000"/>
              </w:rPr>
              <w:t>Котельная ул. Олохова, 85</w:t>
            </w:r>
          </w:p>
        </w:tc>
        <w:tc>
          <w:tcPr>
            <w:tcW w:w="3917" w:type="dxa"/>
            <w:vAlign w:val="center"/>
          </w:tcPr>
          <w:p w:rsidR="00485C78" w:rsidRPr="00602FD5" w:rsidRDefault="00485C78" w:rsidP="00767912">
            <w:pPr>
              <w:pStyle w:val="Default"/>
              <w:spacing w:line="26" w:lineRule="atLeast"/>
              <w:jc w:val="center"/>
              <w:rPr>
                <w:rFonts w:ascii="Arial" w:hAnsi="Arial" w:cs="Arial"/>
              </w:rPr>
            </w:pPr>
            <w:r w:rsidRPr="00602FD5">
              <w:rPr>
                <w:rFonts w:ascii="Arial" w:hAnsi="Arial" w:cs="Arial"/>
              </w:rPr>
              <w:t>основное природный газ, тыс. куб. м</w:t>
            </w:r>
          </w:p>
        </w:tc>
        <w:tc>
          <w:tcPr>
            <w:tcW w:w="3771" w:type="dxa"/>
            <w:vAlign w:val="center"/>
          </w:tcPr>
          <w:p w:rsidR="00485C78" w:rsidRPr="00602FD5" w:rsidRDefault="00485C78" w:rsidP="00767912">
            <w:pPr>
              <w:spacing w:after="0" w:line="26" w:lineRule="atLeast"/>
              <w:jc w:val="center"/>
              <w:rPr>
                <w:rFonts w:ascii="Arial" w:hAnsi="Arial" w:cs="Arial"/>
                <w:iCs/>
              </w:rPr>
            </w:pPr>
            <w:r w:rsidRPr="00602FD5">
              <w:rPr>
                <w:rFonts w:ascii="Arial" w:hAnsi="Arial" w:cs="Arial"/>
                <w:iCs/>
              </w:rPr>
              <w:t>42,42</w:t>
            </w:r>
          </w:p>
        </w:tc>
      </w:tr>
      <w:tr w:rsidR="00485C78" w:rsidRPr="00602FD5" w:rsidTr="00B21E67">
        <w:trPr>
          <w:trHeight w:val="20"/>
        </w:trPr>
        <w:tc>
          <w:tcPr>
            <w:tcW w:w="2235" w:type="dxa"/>
            <w:vMerge/>
            <w:vAlign w:val="center"/>
          </w:tcPr>
          <w:p w:rsidR="00485C78" w:rsidRPr="00602FD5" w:rsidRDefault="00485C78" w:rsidP="00767912">
            <w:pPr>
              <w:pStyle w:val="Default"/>
              <w:spacing w:line="26" w:lineRule="atLeast"/>
              <w:jc w:val="center"/>
              <w:rPr>
                <w:rFonts w:ascii="Arial" w:hAnsi="Arial" w:cs="Arial"/>
                <w:color w:val="auto"/>
              </w:rPr>
            </w:pPr>
          </w:p>
        </w:tc>
        <w:tc>
          <w:tcPr>
            <w:tcW w:w="3917" w:type="dxa"/>
            <w:vAlign w:val="center"/>
          </w:tcPr>
          <w:p w:rsidR="00485C78" w:rsidRPr="00602FD5" w:rsidRDefault="00485C78" w:rsidP="00767912">
            <w:pPr>
              <w:pStyle w:val="Default"/>
              <w:spacing w:line="26" w:lineRule="atLeast"/>
              <w:jc w:val="center"/>
              <w:rPr>
                <w:rFonts w:ascii="Arial" w:hAnsi="Arial" w:cs="Arial"/>
              </w:rPr>
            </w:pPr>
            <w:r w:rsidRPr="00602FD5">
              <w:rPr>
                <w:rFonts w:ascii="Arial" w:hAnsi="Arial" w:cs="Arial"/>
              </w:rPr>
              <w:t>резервное</w:t>
            </w:r>
          </w:p>
          <w:p w:rsidR="00485C78" w:rsidRPr="00602FD5" w:rsidRDefault="00485C78" w:rsidP="00767912">
            <w:pPr>
              <w:pStyle w:val="Default"/>
              <w:spacing w:line="26" w:lineRule="atLeast"/>
              <w:jc w:val="center"/>
              <w:rPr>
                <w:rFonts w:ascii="Arial" w:hAnsi="Arial" w:cs="Arial"/>
              </w:rPr>
            </w:pPr>
            <w:r w:rsidRPr="00602FD5">
              <w:rPr>
                <w:rFonts w:ascii="Arial" w:hAnsi="Arial" w:cs="Arial"/>
              </w:rPr>
              <w:t>каменный уголь,</w:t>
            </w:r>
          </w:p>
          <w:p w:rsidR="00485C78" w:rsidRPr="00602FD5" w:rsidRDefault="00485C78" w:rsidP="00767912">
            <w:pPr>
              <w:pStyle w:val="Default"/>
              <w:spacing w:line="26" w:lineRule="atLeast"/>
              <w:jc w:val="center"/>
              <w:rPr>
                <w:rFonts w:ascii="Arial" w:hAnsi="Arial" w:cs="Arial"/>
              </w:rPr>
            </w:pPr>
            <w:r w:rsidRPr="00602FD5">
              <w:rPr>
                <w:rFonts w:ascii="Arial" w:hAnsi="Arial" w:cs="Arial"/>
              </w:rPr>
              <w:t>тонн</w:t>
            </w:r>
          </w:p>
        </w:tc>
        <w:tc>
          <w:tcPr>
            <w:tcW w:w="3771" w:type="dxa"/>
            <w:vAlign w:val="center"/>
          </w:tcPr>
          <w:p w:rsidR="00485C78" w:rsidRPr="00602FD5" w:rsidRDefault="00485C78" w:rsidP="00767912">
            <w:pPr>
              <w:spacing w:after="0" w:line="26" w:lineRule="atLeast"/>
              <w:jc w:val="center"/>
              <w:rPr>
                <w:rFonts w:ascii="Arial" w:hAnsi="Arial" w:cs="Arial"/>
                <w:iCs/>
              </w:rPr>
            </w:pPr>
            <w:r w:rsidRPr="00602FD5">
              <w:rPr>
                <w:rFonts w:ascii="Arial" w:hAnsi="Arial" w:cs="Arial"/>
                <w:iCs/>
              </w:rPr>
              <w:t>54,1</w:t>
            </w:r>
          </w:p>
        </w:tc>
      </w:tr>
      <w:tr w:rsidR="00485C78" w:rsidRPr="00602FD5" w:rsidTr="00B21E67">
        <w:trPr>
          <w:trHeight w:val="20"/>
        </w:trPr>
        <w:tc>
          <w:tcPr>
            <w:tcW w:w="2235" w:type="dxa"/>
            <w:vMerge w:val="restart"/>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color w:val="000000"/>
              </w:rPr>
              <w:t>Котельная ул. Победы, 25</w:t>
            </w:r>
          </w:p>
        </w:tc>
        <w:tc>
          <w:tcPr>
            <w:tcW w:w="3917" w:type="dxa"/>
            <w:vAlign w:val="center"/>
          </w:tcPr>
          <w:p w:rsidR="00485C78" w:rsidRPr="00602FD5" w:rsidRDefault="00485C78" w:rsidP="00767912">
            <w:pPr>
              <w:pStyle w:val="Default"/>
              <w:spacing w:line="26" w:lineRule="atLeast"/>
              <w:jc w:val="center"/>
              <w:rPr>
                <w:rFonts w:ascii="Arial" w:hAnsi="Arial" w:cs="Arial"/>
              </w:rPr>
            </w:pPr>
            <w:r w:rsidRPr="00602FD5">
              <w:rPr>
                <w:rFonts w:ascii="Arial" w:hAnsi="Arial" w:cs="Arial"/>
              </w:rPr>
              <w:t>основное природный газ, тыс. куб. м</w:t>
            </w:r>
          </w:p>
        </w:tc>
        <w:tc>
          <w:tcPr>
            <w:tcW w:w="3771" w:type="dxa"/>
            <w:vAlign w:val="center"/>
          </w:tcPr>
          <w:p w:rsidR="00485C78" w:rsidRPr="00602FD5" w:rsidRDefault="00485C78" w:rsidP="00767912">
            <w:pPr>
              <w:spacing w:after="0" w:line="26" w:lineRule="atLeast"/>
              <w:jc w:val="center"/>
              <w:rPr>
                <w:rFonts w:ascii="Arial" w:hAnsi="Arial" w:cs="Arial"/>
                <w:iCs/>
              </w:rPr>
            </w:pPr>
            <w:r w:rsidRPr="00602FD5">
              <w:rPr>
                <w:rFonts w:ascii="Arial" w:hAnsi="Arial" w:cs="Arial"/>
                <w:iCs/>
              </w:rPr>
              <w:t>160,6</w:t>
            </w:r>
          </w:p>
        </w:tc>
      </w:tr>
      <w:tr w:rsidR="00485C78" w:rsidRPr="00602FD5" w:rsidTr="00B21E67">
        <w:trPr>
          <w:trHeight w:val="20"/>
        </w:trPr>
        <w:tc>
          <w:tcPr>
            <w:tcW w:w="2235" w:type="dxa"/>
            <w:vMerge/>
            <w:vAlign w:val="center"/>
          </w:tcPr>
          <w:p w:rsidR="00485C78" w:rsidRPr="00602FD5" w:rsidRDefault="00485C78" w:rsidP="00767912">
            <w:pPr>
              <w:pStyle w:val="Default"/>
              <w:spacing w:line="26" w:lineRule="atLeast"/>
              <w:jc w:val="center"/>
              <w:rPr>
                <w:rFonts w:ascii="Arial" w:hAnsi="Arial" w:cs="Arial"/>
                <w:color w:val="auto"/>
              </w:rPr>
            </w:pPr>
          </w:p>
        </w:tc>
        <w:tc>
          <w:tcPr>
            <w:tcW w:w="3917" w:type="dxa"/>
            <w:vAlign w:val="center"/>
          </w:tcPr>
          <w:p w:rsidR="00485C78" w:rsidRPr="00602FD5" w:rsidRDefault="00485C78" w:rsidP="00767912">
            <w:pPr>
              <w:pStyle w:val="Default"/>
              <w:spacing w:line="26" w:lineRule="atLeast"/>
              <w:jc w:val="center"/>
              <w:rPr>
                <w:rFonts w:ascii="Arial" w:hAnsi="Arial" w:cs="Arial"/>
              </w:rPr>
            </w:pPr>
            <w:r w:rsidRPr="00602FD5">
              <w:rPr>
                <w:rFonts w:ascii="Arial" w:hAnsi="Arial" w:cs="Arial"/>
              </w:rPr>
              <w:t>резервное</w:t>
            </w:r>
          </w:p>
          <w:p w:rsidR="00485C78" w:rsidRPr="00602FD5" w:rsidRDefault="00485C78" w:rsidP="00767912">
            <w:pPr>
              <w:pStyle w:val="Default"/>
              <w:spacing w:line="26" w:lineRule="atLeast"/>
              <w:jc w:val="center"/>
              <w:rPr>
                <w:rFonts w:ascii="Arial" w:hAnsi="Arial" w:cs="Arial"/>
              </w:rPr>
            </w:pPr>
            <w:r w:rsidRPr="00602FD5">
              <w:rPr>
                <w:rFonts w:ascii="Arial" w:hAnsi="Arial" w:cs="Arial"/>
              </w:rPr>
              <w:t>каменный уголь,</w:t>
            </w:r>
          </w:p>
          <w:p w:rsidR="00485C78" w:rsidRPr="00602FD5" w:rsidRDefault="00485C78" w:rsidP="00767912">
            <w:pPr>
              <w:pStyle w:val="Default"/>
              <w:spacing w:line="26" w:lineRule="atLeast"/>
              <w:jc w:val="center"/>
              <w:rPr>
                <w:rFonts w:ascii="Arial" w:hAnsi="Arial" w:cs="Arial"/>
              </w:rPr>
            </w:pPr>
            <w:r w:rsidRPr="00602FD5">
              <w:rPr>
                <w:rFonts w:ascii="Arial" w:hAnsi="Arial" w:cs="Arial"/>
              </w:rPr>
              <w:t>тонн</w:t>
            </w:r>
          </w:p>
        </w:tc>
        <w:tc>
          <w:tcPr>
            <w:tcW w:w="3771" w:type="dxa"/>
            <w:vAlign w:val="center"/>
          </w:tcPr>
          <w:p w:rsidR="00485C78" w:rsidRPr="00602FD5" w:rsidRDefault="00485C78" w:rsidP="00767912">
            <w:pPr>
              <w:spacing w:after="0" w:line="26" w:lineRule="atLeast"/>
              <w:jc w:val="center"/>
              <w:rPr>
                <w:rFonts w:ascii="Arial" w:hAnsi="Arial" w:cs="Arial"/>
                <w:iCs/>
              </w:rPr>
            </w:pPr>
            <w:r w:rsidRPr="00602FD5">
              <w:rPr>
                <w:rFonts w:ascii="Arial" w:hAnsi="Arial" w:cs="Arial"/>
                <w:iCs/>
              </w:rPr>
              <w:t>146,3</w:t>
            </w:r>
          </w:p>
        </w:tc>
      </w:tr>
      <w:tr w:rsidR="00485C78" w:rsidRPr="00602FD5" w:rsidTr="00B21E67">
        <w:trPr>
          <w:trHeight w:val="20"/>
        </w:trPr>
        <w:tc>
          <w:tcPr>
            <w:tcW w:w="2235" w:type="dxa"/>
            <w:vMerge w:val="restart"/>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color w:val="000000"/>
              </w:rPr>
              <w:t>Котельная ул. Мелиораторов, 52</w:t>
            </w:r>
          </w:p>
        </w:tc>
        <w:tc>
          <w:tcPr>
            <w:tcW w:w="3917" w:type="dxa"/>
            <w:vAlign w:val="center"/>
          </w:tcPr>
          <w:p w:rsidR="00485C78" w:rsidRPr="00602FD5" w:rsidRDefault="00485C78" w:rsidP="00767912">
            <w:pPr>
              <w:pStyle w:val="Default"/>
              <w:spacing w:line="26" w:lineRule="atLeast"/>
              <w:jc w:val="center"/>
              <w:rPr>
                <w:rFonts w:ascii="Arial" w:hAnsi="Arial" w:cs="Arial"/>
              </w:rPr>
            </w:pPr>
            <w:r w:rsidRPr="00602FD5">
              <w:rPr>
                <w:rFonts w:ascii="Arial" w:hAnsi="Arial" w:cs="Arial"/>
              </w:rPr>
              <w:t>основное природный газ, тыс. куб. м</w:t>
            </w:r>
          </w:p>
        </w:tc>
        <w:tc>
          <w:tcPr>
            <w:tcW w:w="3771" w:type="dxa"/>
            <w:vAlign w:val="center"/>
          </w:tcPr>
          <w:p w:rsidR="00485C78" w:rsidRPr="00602FD5" w:rsidRDefault="00485C78" w:rsidP="00767912">
            <w:pPr>
              <w:spacing w:after="0" w:line="26" w:lineRule="atLeast"/>
              <w:jc w:val="center"/>
              <w:rPr>
                <w:rFonts w:ascii="Arial" w:hAnsi="Arial" w:cs="Arial"/>
                <w:iCs/>
              </w:rPr>
            </w:pPr>
            <w:r w:rsidRPr="00602FD5">
              <w:rPr>
                <w:rFonts w:ascii="Arial" w:hAnsi="Arial" w:cs="Arial"/>
                <w:iCs/>
              </w:rPr>
              <w:t>128,6</w:t>
            </w:r>
          </w:p>
        </w:tc>
      </w:tr>
      <w:tr w:rsidR="00485C78" w:rsidRPr="00602FD5" w:rsidTr="00B21E67">
        <w:trPr>
          <w:trHeight w:val="20"/>
        </w:trPr>
        <w:tc>
          <w:tcPr>
            <w:tcW w:w="2235" w:type="dxa"/>
            <w:vMerge/>
            <w:vAlign w:val="center"/>
          </w:tcPr>
          <w:p w:rsidR="00485C78" w:rsidRPr="00602FD5" w:rsidRDefault="00485C78" w:rsidP="00767912">
            <w:pPr>
              <w:pStyle w:val="Default"/>
              <w:spacing w:line="26" w:lineRule="atLeast"/>
              <w:jc w:val="center"/>
              <w:rPr>
                <w:rFonts w:ascii="Arial" w:hAnsi="Arial" w:cs="Arial"/>
                <w:color w:val="auto"/>
              </w:rPr>
            </w:pPr>
          </w:p>
        </w:tc>
        <w:tc>
          <w:tcPr>
            <w:tcW w:w="3917" w:type="dxa"/>
            <w:vAlign w:val="center"/>
          </w:tcPr>
          <w:p w:rsidR="00485C78" w:rsidRPr="00602FD5" w:rsidRDefault="00485C78" w:rsidP="00767912">
            <w:pPr>
              <w:pStyle w:val="Default"/>
              <w:spacing w:line="26" w:lineRule="atLeast"/>
              <w:jc w:val="center"/>
              <w:rPr>
                <w:rFonts w:ascii="Arial" w:hAnsi="Arial" w:cs="Arial"/>
              </w:rPr>
            </w:pPr>
            <w:r w:rsidRPr="00602FD5">
              <w:rPr>
                <w:rFonts w:ascii="Arial" w:hAnsi="Arial" w:cs="Arial"/>
              </w:rPr>
              <w:t>резервное</w:t>
            </w:r>
          </w:p>
          <w:p w:rsidR="00485C78" w:rsidRPr="00602FD5" w:rsidRDefault="00485C78" w:rsidP="00767912">
            <w:pPr>
              <w:pStyle w:val="Default"/>
              <w:spacing w:line="26" w:lineRule="atLeast"/>
              <w:jc w:val="center"/>
              <w:rPr>
                <w:rFonts w:ascii="Arial" w:hAnsi="Arial" w:cs="Arial"/>
              </w:rPr>
            </w:pPr>
            <w:r w:rsidRPr="00602FD5">
              <w:rPr>
                <w:rFonts w:ascii="Arial" w:hAnsi="Arial" w:cs="Arial"/>
              </w:rPr>
              <w:t>каменный уголь,</w:t>
            </w:r>
          </w:p>
          <w:p w:rsidR="00485C78" w:rsidRPr="00602FD5" w:rsidRDefault="00485C78" w:rsidP="00767912">
            <w:pPr>
              <w:pStyle w:val="Default"/>
              <w:spacing w:line="26" w:lineRule="atLeast"/>
              <w:jc w:val="center"/>
              <w:rPr>
                <w:rFonts w:ascii="Arial" w:hAnsi="Arial" w:cs="Arial"/>
              </w:rPr>
            </w:pPr>
            <w:r w:rsidRPr="00602FD5">
              <w:rPr>
                <w:rFonts w:ascii="Arial" w:hAnsi="Arial" w:cs="Arial"/>
              </w:rPr>
              <w:lastRenderedPageBreak/>
              <w:t>тонн</w:t>
            </w:r>
          </w:p>
        </w:tc>
        <w:tc>
          <w:tcPr>
            <w:tcW w:w="3771" w:type="dxa"/>
            <w:vAlign w:val="center"/>
          </w:tcPr>
          <w:p w:rsidR="00485C78" w:rsidRPr="00602FD5" w:rsidRDefault="00485C78" w:rsidP="00767912">
            <w:pPr>
              <w:spacing w:after="0" w:line="26" w:lineRule="atLeast"/>
              <w:jc w:val="center"/>
              <w:rPr>
                <w:rFonts w:ascii="Arial" w:hAnsi="Arial" w:cs="Arial"/>
                <w:iCs/>
              </w:rPr>
            </w:pPr>
            <w:r w:rsidRPr="00602FD5">
              <w:rPr>
                <w:rFonts w:ascii="Arial" w:hAnsi="Arial" w:cs="Arial"/>
                <w:iCs/>
              </w:rPr>
              <w:lastRenderedPageBreak/>
              <w:t>131,5</w:t>
            </w:r>
          </w:p>
        </w:tc>
      </w:tr>
      <w:tr w:rsidR="00485C78" w:rsidRPr="00602FD5" w:rsidTr="00B21E67">
        <w:trPr>
          <w:trHeight w:val="20"/>
        </w:trPr>
        <w:tc>
          <w:tcPr>
            <w:tcW w:w="2235" w:type="dxa"/>
            <w:vMerge w:val="restart"/>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color w:val="000000"/>
              </w:rPr>
              <w:lastRenderedPageBreak/>
              <w:t>Котельная ул. Строителей, 20</w:t>
            </w:r>
            <w:r w:rsidR="00671580" w:rsidRPr="00602FD5">
              <w:rPr>
                <w:rFonts w:ascii="Arial" w:hAnsi="Arial" w:cs="Arial"/>
                <w:color w:val="000000"/>
              </w:rPr>
              <w:t>А</w:t>
            </w:r>
          </w:p>
        </w:tc>
        <w:tc>
          <w:tcPr>
            <w:tcW w:w="3917" w:type="dxa"/>
            <w:vAlign w:val="center"/>
          </w:tcPr>
          <w:p w:rsidR="00485C78" w:rsidRPr="00602FD5" w:rsidRDefault="00485C78" w:rsidP="00767912">
            <w:pPr>
              <w:pStyle w:val="Default"/>
              <w:spacing w:line="26" w:lineRule="atLeast"/>
              <w:jc w:val="center"/>
              <w:rPr>
                <w:rFonts w:ascii="Arial" w:hAnsi="Arial" w:cs="Arial"/>
              </w:rPr>
            </w:pPr>
            <w:r w:rsidRPr="00602FD5">
              <w:rPr>
                <w:rFonts w:ascii="Arial" w:hAnsi="Arial" w:cs="Arial"/>
              </w:rPr>
              <w:t>основное природный газ, тыс. куб. м</w:t>
            </w:r>
          </w:p>
        </w:tc>
        <w:tc>
          <w:tcPr>
            <w:tcW w:w="3771" w:type="dxa"/>
            <w:vAlign w:val="center"/>
          </w:tcPr>
          <w:p w:rsidR="00485C78" w:rsidRPr="00602FD5" w:rsidRDefault="00485C78" w:rsidP="00767912">
            <w:pPr>
              <w:spacing w:after="0" w:line="26" w:lineRule="atLeast"/>
              <w:jc w:val="center"/>
              <w:rPr>
                <w:rFonts w:ascii="Arial" w:hAnsi="Arial" w:cs="Arial"/>
                <w:iCs/>
              </w:rPr>
            </w:pPr>
            <w:r w:rsidRPr="00602FD5">
              <w:rPr>
                <w:rFonts w:ascii="Arial" w:hAnsi="Arial" w:cs="Arial"/>
                <w:iCs/>
              </w:rPr>
              <w:t>329,3</w:t>
            </w:r>
          </w:p>
        </w:tc>
      </w:tr>
      <w:tr w:rsidR="00485C78" w:rsidRPr="00602FD5" w:rsidTr="00B21E67">
        <w:trPr>
          <w:trHeight w:val="20"/>
        </w:trPr>
        <w:tc>
          <w:tcPr>
            <w:tcW w:w="2235" w:type="dxa"/>
            <w:vMerge/>
            <w:vAlign w:val="center"/>
          </w:tcPr>
          <w:p w:rsidR="00485C78" w:rsidRPr="00602FD5" w:rsidRDefault="00485C78" w:rsidP="00767912">
            <w:pPr>
              <w:pStyle w:val="Default"/>
              <w:spacing w:line="26" w:lineRule="atLeast"/>
              <w:jc w:val="center"/>
              <w:rPr>
                <w:rFonts w:ascii="Arial" w:hAnsi="Arial" w:cs="Arial"/>
                <w:color w:val="auto"/>
              </w:rPr>
            </w:pPr>
          </w:p>
        </w:tc>
        <w:tc>
          <w:tcPr>
            <w:tcW w:w="3917" w:type="dxa"/>
            <w:vAlign w:val="center"/>
          </w:tcPr>
          <w:p w:rsidR="00485C78" w:rsidRPr="00602FD5" w:rsidRDefault="00485C78" w:rsidP="00767912">
            <w:pPr>
              <w:pStyle w:val="Default"/>
              <w:spacing w:line="26" w:lineRule="atLeast"/>
              <w:jc w:val="center"/>
              <w:rPr>
                <w:rFonts w:ascii="Arial" w:hAnsi="Arial" w:cs="Arial"/>
              </w:rPr>
            </w:pPr>
            <w:r w:rsidRPr="00602FD5">
              <w:rPr>
                <w:rFonts w:ascii="Arial" w:hAnsi="Arial" w:cs="Arial"/>
              </w:rPr>
              <w:t>резервное</w:t>
            </w:r>
          </w:p>
          <w:p w:rsidR="00485C78" w:rsidRPr="00602FD5" w:rsidRDefault="00485C78" w:rsidP="00767912">
            <w:pPr>
              <w:pStyle w:val="Default"/>
              <w:spacing w:line="26" w:lineRule="atLeast"/>
              <w:jc w:val="center"/>
              <w:rPr>
                <w:rFonts w:ascii="Arial" w:hAnsi="Arial" w:cs="Arial"/>
              </w:rPr>
            </w:pPr>
            <w:r w:rsidRPr="00602FD5">
              <w:rPr>
                <w:rFonts w:ascii="Arial" w:hAnsi="Arial" w:cs="Arial"/>
              </w:rPr>
              <w:t>каменный уголь,</w:t>
            </w:r>
          </w:p>
          <w:p w:rsidR="00485C78" w:rsidRPr="00602FD5" w:rsidRDefault="00485C78" w:rsidP="00767912">
            <w:pPr>
              <w:pStyle w:val="Default"/>
              <w:spacing w:line="26" w:lineRule="atLeast"/>
              <w:jc w:val="center"/>
              <w:rPr>
                <w:rFonts w:ascii="Arial" w:hAnsi="Arial" w:cs="Arial"/>
              </w:rPr>
            </w:pPr>
            <w:r w:rsidRPr="00602FD5">
              <w:rPr>
                <w:rFonts w:ascii="Arial" w:hAnsi="Arial" w:cs="Arial"/>
              </w:rPr>
              <w:t>тонн</w:t>
            </w:r>
          </w:p>
        </w:tc>
        <w:tc>
          <w:tcPr>
            <w:tcW w:w="3771" w:type="dxa"/>
            <w:vAlign w:val="center"/>
          </w:tcPr>
          <w:p w:rsidR="00485C78" w:rsidRPr="00602FD5" w:rsidRDefault="00485C78" w:rsidP="00767912">
            <w:pPr>
              <w:spacing w:after="0" w:line="26" w:lineRule="atLeast"/>
              <w:jc w:val="center"/>
              <w:rPr>
                <w:rFonts w:ascii="Arial" w:hAnsi="Arial" w:cs="Arial"/>
                <w:iCs/>
              </w:rPr>
            </w:pPr>
            <w:r w:rsidRPr="00602FD5">
              <w:rPr>
                <w:rFonts w:ascii="Arial" w:hAnsi="Arial" w:cs="Arial"/>
                <w:iCs/>
              </w:rPr>
              <w:t>392,8</w:t>
            </w:r>
          </w:p>
        </w:tc>
      </w:tr>
      <w:tr w:rsidR="00485C78" w:rsidRPr="00602FD5" w:rsidTr="00B21E67">
        <w:trPr>
          <w:trHeight w:val="20"/>
        </w:trPr>
        <w:tc>
          <w:tcPr>
            <w:tcW w:w="2235" w:type="dxa"/>
            <w:vMerge w:val="restart"/>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color w:val="000000"/>
              </w:rPr>
              <w:t>Котельная ул. Ленина, 15</w:t>
            </w:r>
          </w:p>
        </w:tc>
        <w:tc>
          <w:tcPr>
            <w:tcW w:w="3917" w:type="dxa"/>
            <w:vAlign w:val="center"/>
          </w:tcPr>
          <w:p w:rsidR="00485C78" w:rsidRPr="00602FD5" w:rsidRDefault="00485C78" w:rsidP="00767912">
            <w:pPr>
              <w:pStyle w:val="Default"/>
              <w:spacing w:line="26" w:lineRule="atLeast"/>
              <w:jc w:val="center"/>
              <w:rPr>
                <w:rFonts w:ascii="Arial" w:hAnsi="Arial" w:cs="Arial"/>
              </w:rPr>
            </w:pPr>
            <w:r w:rsidRPr="00602FD5">
              <w:rPr>
                <w:rFonts w:ascii="Arial" w:hAnsi="Arial" w:cs="Arial"/>
              </w:rPr>
              <w:t>основное природный газ, тыс. куб. м</w:t>
            </w:r>
          </w:p>
        </w:tc>
        <w:tc>
          <w:tcPr>
            <w:tcW w:w="3771" w:type="dxa"/>
            <w:vAlign w:val="center"/>
          </w:tcPr>
          <w:p w:rsidR="00485C78" w:rsidRPr="00602FD5" w:rsidRDefault="00485C78" w:rsidP="00767912">
            <w:pPr>
              <w:spacing w:after="0" w:line="26" w:lineRule="atLeast"/>
              <w:jc w:val="center"/>
              <w:rPr>
                <w:rFonts w:ascii="Arial" w:hAnsi="Arial" w:cs="Arial"/>
                <w:iCs/>
              </w:rPr>
            </w:pPr>
            <w:r w:rsidRPr="00602FD5">
              <w:rPr>
                <w:rFonts w:ascii="Arial" w:hAnsi="Arial" w:cs="Arial"/>
                <w:iCs/>
              </w:rPr>
              <w:t>4344,5</w:t>
            </w:r>
          </w:p>
        </w:tc>
      </w:tr>
      <w:tr w:rsidR="00485C78" w:rsidRPr="00602FD5" w:rsidTr="00B21E67">
        <w:trPr>
          <w:trHeight w:val="20"/>
        </w:trPr>
        <w:tc>
          <w:tcPr>
            <w:tcW w:w="2235" w:type="dxa"/>
            <w:vMerge/>
            <w:vAlign w:val="center"/>
          </w:tcPr>
          <w:p w:rsidR="00485C78" w:rsidRPr="00602FD5" w:rsidRDefault="00485C78" w:rsidP="00767912">
            <w:pPr>
              <w:pStyle w:val="Default"/>
              <w:spacing w:line="26" w:lineRule="atLeast"/>
              <w:jc w:val="center"/>
              <w:rPr>
                <w:rFonts w:ascii="Arial" w:hAnsi="Arial" w:cs="Arial"/>
                <w:color w:val="auto"/>
              </w:rPr>
            </w:pPr>
          </w:p>
        </w:tc>
        <w:tc>
          <w:tcPr>
            <w:tcW w:w="3917" w:type="dxa"/>
            <w:vAlign w:val="center"/>
          </w:tcPr>
          <w:p w:rsidR="00485C78" w:rsidRPr="00602FD5" w:rsidRDefault="00485C78" w:rsidP="00767912">
            <w:pPr>
              <w:pStyle w:val="Default"/>
              <w:spacing w:line="26" w:lineRule="atLeast"/>
              <w:jc w:val="center"/>
              <w:rPr>
                <w:rFonts w:ascii="Arial" w:hAnsi="Arial" w:cs="Arial"/>
              </w:rPr>
            </w:pPr>
            <w:r w:rsidRPr="00602FD5">
              <w:rPr>
                <w:rFonts w:ascii="Arial" w:hAnsi="Arial" w:cs="Arial"/>
              </w:rPr>
              <w:t>резервное</w:t>
            </w:r>
          </w:p>
          <w:p w:rsidR="00485C78" w:rsidRPr="00602FD5" w:rsidRDefault="00485C78" w:rsidP="00767912">
            <w:pPr>
              <w:pStyle w:val="Default"/>
              <w:spacing w:line="26" w:lineRule="atLeast"/>
              <w:jc w:val="center"/>
              <w:rPr>
                <w:rFonts w:ascii="Arial" w:hAnsi="Arial" w:cs="Arial"/>
              </w:rPr>
            </w:pPr>
            <w:r w:rsidRPr="00602FD5">
              <w:rPr>
                <w:rFonts w:ascii="Arial" w:hAnsi="Arial" w:cs="Arial"/>
              </w:rPr>
              <w:t>печное топливо,</w:t>
            </w:r>
          </w:p>
          <w:p w:rsidR="00485C78" w:rsidRPr="00602FD5" w:rsidRDefault="00485C78" w:rsidP="00767912">
            <w:pPr>
              <w:pStyle w:val="Default"/>
              <w:spacing w:line="26" w:lineRule="atLeast"/>
              <w:jc w:val="center"/>
              <w:rPr>
                <w:rFonts w:ascii="Arial" w:hAnsi="Arial" w:cs="Arial"/>
              </w:rPr>
            </w:pPr>
            <w:r w:rsidRPr="00602FD5">
              <w:rPr>
                <w:rFonts w:ascii="Arial" w:hAnsi="Arial" w:cs="Arial"/>
              </w:rPr>
              <w:t>тонн</w:t>
            </w:r>
          </w:p>
        </w:tc>
        <w:tc>
          <w:tcPr>
            <w:tcW w:w="3771" w:type="dxa"/>
            <w:vAlign w:val="center"/>
          </w:tcPr>
          <w:p w:rsidR="00485C78" w:rsidRPr="00602FD5" w:rsidRDefault="00485C78" w:rsidP="00767912">
            <w:pPr>
              <w:spacing w:after="0" w:line="26" w:lineRule="atLeast"/>
              <w:jc w:val="center"/>
              <w:rPr>
                <w:rFonts w:ascii="Arial" w:hAnsi="Arial" w:cs="Arial"/>
                <w:iCs/>
              </w:rPr>
            </w:pPr>
            <w:r w:rsidRPr="00602FD5">
              <w:rPr>
                <w:rFonts w:ascii="Arial" w:hAnsi="Arial" w:cs="Arial"/>
                <w:iCs/>
              </w:rPr>
              <w:t>1426,4</w:t>
            </w:r>
          </w:p>
        </w:tc>
      </w:tr>
      <w:tr w:rsidR="00485C78" w:rsidRPr="00602FD5" w:rsidTr="00B21E67">
        <w:trPr>
          <w:trHeight w:val="20"/>
        </w:trPr>
        <w:tc>
          <w:tcPr>
            <w:tcW w:w="2235" w:type="dxa"/>
            <w:vMerge w:val="restart"/>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color w:val="000000"/>
              </w:rPr>
              <w:t>Котельная ул. Белоносова,2</w:t>
            </w:r>
          </w:p>
        </w:tc>
        <w:tc>
          <w:tcPr>
            <w:tcW w:w="3917" w:type="dxa"/>
            <w:vAlign w:val="center"/>
          </w:tcPr>
          <w:p w:rsidR="00485C78" w:rsidRPr="00602FD5" w:rsidRDefault="00485C78" w:rsidP="00767912">
            <w:pPr>
              <w:pStyle w:val="Default"/>
              <w:spacing w:line="26" w:lineRule="atLeast"/>
              <w:jc w:val="center"/>
              <w:rPr>
                <w:rFonts w:ascii="Arial" w:hAnsi="Arial" w:cs="Arial"/>
              </w:rPr>
            </w:pPr>
            <w:r w:rsidRPr="00602FD5">
              <w:rPr>
                <w:rFonts w:ascii="Arial" w:hAnsi="Arial" w:cs="Arial"/>
              </w:rPr>
              <w:t>основное природный газ, тыс. куб. м</w:t>
            </w:r>
          </w:p>
        </w:tc>
        <w:tc>
          <w:tcPr>
            <w:tcW w:w="3771" w:type="dxa"/>
            <w:vAlign w:val="center"/>
          </w:tcPr>
          <w:p w:rsidR="00485C78" w:rsidRPr="00602FD5" w:rsidRDefault="00485C78" w:rsidP="00767912">
            <w:pPr>
              <w:spacing w:after="0" w:line="26" w:lineRule="atLeast"/>
              <w:jc w:val="center"/>
              <w:rPr>
                <w:rFonts w:ascii="Arial" w:hAnsi="Arial" w:cs="Arial"/>
                <w:iCs/>
              </w:rPr>
            </w:pPr>
            <w:r w:rsidRPr="00602FD5">
              <w:rPr>
                <w:rFonts w:ascii="Arial" w:hAnsi="Arial" w:cs="Arial"/>
                <w:iCs/>
              </w:rPr>
              <w:t>10,065</w:t>
            </w:r>
          </w:p>
        </w:tc>
      </w:tr>
      <w:tr w:rsidR="00485C78" w:rsidRPr="00602FD5" w:rsidTr="00B21E67">
        <w:trPr>
          <w:trHeight w:val="20"/>
        </w:trPr>
        <w:tc>
          <w:tcPr>
            <w:tcW w:w="2235" w:type="dxa"/>
            <w:vMerge/>
            <w:vAlign w:val="center"/>
          </w:tcPr>
          <w:p w:rsidR="00485C78" w:rsidRPr="00602FD5" w:rsidRDefault="00485C78" w:rsidP="00767912">
            <w:pPr>
              <w:pStyle w:val="Default"/>
              <w:spacing w:line="26" w:lineRule="atLeast"/>
              <w:jc w:val="center"/>
              <w:rPr>
                <w:rFonts w:ascii="Arial" w:hAnsi="Arial" w:cs="Arial"/>
                <w:color w:val="auto"/>
              </w:rPr>
            </w:pPr>
          </w:p>
        </w:tc>
        <w:tc>
          <w:tcPr>
            <w:tcW w:w="3917" w:type="dxa"/>
            <w:vAlign w:val="center"/>
          </w:tcPr>
          <w:p w:rsidR="00485C78" w:rsidRPr="00602FD5" w:rsidRDefault="00485C78" w:rsidP="00767912">
            <w:pPr>
              <w:pStyle w:val="Default"/>
              <w:spacing w:line="26" w:lineRule="atLeast"/>
              <w:jc w:val="center"/>
              <w:rPr>
                <w:rFonts w:ascii="Arial" w:hAnsi="Arial" w:cs="Arial"/>
              </w:rPr>
            </w:pPr>
            <w:r w:rsidRPr="00602FD5">
              <w:rPr>
                <w:rFonts w:ascii="Arial" w:hAnsi="Arial" w:cs="Arial"/>
              </w:rPr>
              <w:t>резервное</w:t>
            </w:r>
          </w:p>
          <w:p w:rsidR="00485C78" w:rsidRPr="00602FD5" w:rsidRDefault="00485C78" w:rsidP="00767912">
            <w:pPr>
              <w:pStyle w:val="Default"/>
              <w:spacing w:line="26" w:lineRule="atLeast"/>
              <w:jc w:val="center"/>
              <w:rPr>
                <w:rFonts w:ascii="Arial" w:hAnsi="Arial" w:cs="Arial"/>
              </w:rPr>
            </w:pPr>
            <w:r w:rsidRPr="00602FD5">
              <w:rPr>
                <w:rFonts w:ascii="Arial" w:hAnsi="Arial" w:cs="Arial"/>
              </w:rPr>
              <w:t>каменный уголь,</w:t>
            </w:r>
          </w:p>
          <w:p w:rsidR="00485C78" w:rsidRPr="00602FD5" w:rsidRDefault="00485C78" w:rsidP="00767912">
            <w:pPr>
              <w:pStyle w:val="Default"/>
              <w:spacing w:line="26" w:lineRule="atLeast"/>
              <w:jc w:val="center"/>
              <w:rPr>
                <w:rFonts w:ascii="Arial" w:hAnsi="Arial" w:cs="Arial"/>
              </w:rPr>
            </w:pPr>
            <w:r w:rsidRPr="00602FD5">
              <w:rPr>
                <w:rFonts w:ascii="Arial" w:hAnsi="Arial" w:cs="Arial"/>
              </w:rPr>
              <w:t>тонн</w:t>
            </w:r>
          </w:p>
        </w:tc>
        <w:tc>
          <w:tcPr>
            <w:tcW w:w="3771" w:type="dxa"/>
            <w:vAlign w:val="center"/>
          </w:tcPr>
          <w:p w:rsidR="00485C78" w:rsidRPr="00602FD5" w:rsidRDefault="00485C78" w:rsidP="00767912">
            <w:pPr>
              <w:spacing w:after="0" w:line="26" w:lineRule="atLeast"/>
              <w:jc w:val="center"/>
              <w:rPr>
                <w:rFonts w:ascii="Arial" w:hAnsi="Arial" w:cs="Arial"/>
                <w:iCs/>
              </w:rPr>
            </w:pPr>
            <w:r w:rsidRPr="00602FD5">
              <w:rPr>
                <w:rFonts w:ascii="Arial" w:hAnsi="Arial" w:cs="Arial"/>
                <w:iCs/>
              </w:rPr>
              <w:t>7,5</w:t>
            </w:r>
          </w:p>
        </w:tc>
      </w:tr>
      <w:tr w:rsidR="00476476" w:rsidRPr="00602FD5" w:rsidTr="00B21E67">
        <w:trPr>
          <w:trHeight w:val="20"/>
        </w:trPr>
        <w:tc>
          <w:tcPr>
            <w:tcW w:w="2235" w:type="dxa"/>
            <w:vMerge w:val="restart"/>
            <w:vAlign w:val="center"/>
          </w:tcPr>
          <w:p w:rsidR="00476476" w:rsidRPr="00602FD5" w:rsidRDefault="00476476" w:rsidP="00767912">
            <w:pPr>
              <w:pStyle w:val="Default"/>
              <w:spacing w:line="26" w:lineRule="atLeast"/>
              <w:jc w:val="center"/>
              <w:rPr>
                <w:rFonts w:ascii="Arial" w:hAnsi="Arial" w:cs="Arial"/>
                <w:color w:val="auto"/>
              </w:rPr>
            </w:pPr>
            <w:r w:rsidRPr="00602FD5">
              <w:rPr>
                <w:rFonts w:ascii="Arial" w:hAnsi="Arial" w:cs="Arial"/>
                <w:color w:val="auto"/>
              </w:rPr>
              <w:t>Котельная ул. Российская, 73</w:t>
            </w:r>
          </w:p>
        </w:tc>
        <w:tc>
          <w:tcPr>
            <w:tcW w:w="3917" w:type="dxa"/>
            <w:vAlign w:val="center"/>
          </w:tcPr>
          <w:p w:rsidR="00476476" w:rsidRPr="00602FD5" w:rsidRDefault="00671580" w:rsidP="00767912">
            <w:pPr>
              <w:pStyle w:val="Default"/>
              <w:spacing w:line="26" w:lineRule="atLeast"/>
              <w:jc w:val="center"/>
              <w:rPr>
                <w:rFonts w:ascii="Arial" w:hAnsi="Arial" w:cs="Arial"/>
              </w:rPr>
            </w:pPr>
            <w:r w:rsidRPr="00602FD5">
              <w:rPr>
                <w:rFonts w:ascii="Arial" w:hAnsi="Arial" w:cs="Arial"/>
              </w:rPr>
              <w:t>Каменный уголь</w:t>
            </w:r>
            <w:proofErr w:type="gramStart"/>
            <w:r w:rsidRPr="00602FD5">
              <w:rPr>
                <w:rFonts w:ascii="Arial" w:hAnsi="Arial" w:cs="Arial"/>
              </w:rPr>
              <w:t>,т</w:t>
            </w:r>
            <w:proofErr w:type="gramEnd"/>
            <w:r w:rsidRPr="00602FD5">
              <w:rPr>
                <w:rFonts w:ascii="Arial" w:hAnsi="Arial" w:cs="Arial"/>
              </w:rPr>
              <w:t>онн</w:t>
            </w:r>
          </w:p>
        </w:tc>
        <w:tc>
          <w:tcPr>
            <w:tcW w:w="3771" w:type="dxa"/>
            <w:vAlign w:val="center"/>
          </w:tcPr>
          <w:p w:rsidR="00476476" w:rsidRPr="00602FD5" w:rsidRDefault="00476476" w:rsidP="00767912">
            <w:pPr>
              <w:spacing w:after="0" w:line="26" w:lineRule="atLeast"/>
              <w:jc w:val="center"/>
              <w:rPr>
                <w:rFonts w:ascii="Arial" w:hAnsi="Arial" w:cs="Arial"/>
                <w:iCs/>
              </w:rPr>
            </w:pPr>
            <w:r w:rsidRPr="00602FD5">
              <w:rPr>
                <w:rFonts w:ascii="Arial" w:hAnsi="Arial" w:cs="Arial"/>
                <w:iCs/>
              </w:rPr>
              <w:t>98,88</w:t>
            </w:r>
          </w:p>
        </w:tc>
      </w:tr>
      <w:tr w:rsidR="00476476" w:rsidRPr="00602FD5" w:rsidTr="00B21E67">
        <w:trPr>
          <w:trHeight w:val="20"/>
        </w:trPr>
        <w:tc>
          <w:tcPr>
            <w:tcW w:w="2235" w:type="dxa"/>
            <w:vMerge/>
            <w:vAlign w:val="center"/>
          </w:tcPr>
          <w:p w:rsidR="00476476" w:rsidRPr="00602FD5" w:rsidRDefault="00476476" w:rsidP="00767912">
            <w:pPr>
              <w:pStyle w:val="Default"/>
              <w:spacing w:line="26" w:lineRule="atLeast"/>
              <w:jc w:val="center"/>
              <w:rPr>
                <w:rFonts w:ascii="Arial" w:hAnsi="Arial" w:cs="Arial"/>
                <w:color w:val="auto"/>
              </w:rPr>
            </w:pPr>
          </w:p>
        </w:tc>
        <w:tc>
          <w:tcPr>
            <w:tcW w:w="3917" w:type="dxa"/>
            <w:vAlign w:val="center"/>
          </w:tcPr>
          <w:p w:rsidR="00476476" w:rsidRPr="00602FD5" w:rsidRDefault="00476476" w:rsidP="00767912">
            <w:pPr>
              <w:pStyle w:val="Default"/>
              <w:spacing w:line="26" w:lineRule="atLeast"/>
              <w:jc w:val="center"/>
              <w:rPr>
                <w:rFonts w:ascii="Arial" w:hAnsi="Arial" w:cs="Arial"/>
              </w:rPr>
            </w:pPr>
            <w:r w:rsidRPr="00602FD5">
              <w:rPr>
                <w:rFonts w:ascii="Arial" w:hAnsi="Arial" w:cs="Arial"/>
              </w:rPr>
              <w:t>резервное</w:t>
            </w:r>
          </w:p>
          <w:p w:rsidR="00476476" w:rsidRPr="00602FD5" w:rsidRDefault="00476476" w:rsidP="00767912">
            <w:pPr>
              <w:pStyle w:val="Default"/>
              <w:spacing w:line="26" w:lineRule="atLeast"/>
              <w:jc w:val="center"/>
              <w:rPr>
                <w:rFonts w:ascii="Arial" w:hAnsi="Arial" w:cs="Arial"/>
              </w:rPr>
            </w:pPr>
            <w:r w:rsidRPr="00602FD5">
              <w:rPr>
                <w:rFonts w:ascii="Arial" w:hAnsi="Arial" w:cs="Arial"/>
              </w:rPr>
              <w:t>каменный уголь,</w:t>
            </w:r>
          </w:p>
          <w:p w:rsidR="00476476" w:rsidRPr="00602FD5" w:rsidRDefault="00476476" w:rsidP="00767912">
            <w:pPr>
              <w:pStyle w:val="Default"/>
              <w:spacing w:line="26" w:lineRule="atLeast"/>
              <w:jc w:val="center"/>
              <w:rPr>
                <w:rFonts w:ascii="Arial" w:hAnsi="Arial" w:cs="Arial"/>
              </w:rPr>
            </w:pPr>
            <w:r w:rsidRPr="00602FD5">
              <w:rPr>
                <w:rFonts w:ascii="Arial" w:hAnsi="Arial" w:cs="Arial"/>
              </w:rPr>
              <w:t>тонн</w:t>
            </w:r>
          </w:p>
        </w:tc>
        <w:tc>
          <w:tcPr>
            <w:tcW w:w="3771" w:type="dxa"/>
            <w:vAlign w:val="center"/>
          </w:tcPr>
          <w:p w:rsidR="00476476" w:rsidRPr="00602FD5" w:rsidRDefault="00476476" w:rsidP="00767912">
            <w:pPr>
              <w:spacing w:after="0" w:line="26" w:lineRule="atLeast"/>
              <w:jc w:val="center"/>
              <w:rPr>
                <w:rFonts w:ascii="Arial" w:hAnsi="Arial" w:cs="Arial"/>
                <w:iCs/>
              </w:rPr>
            </w:pPr>
            <w:r w:rsidRPr="00602FD5">
              <w:rPr>
                <w:rFonts w:ascii="Arial" w:hAnsi="Arial" w:cs="Arial"/>
                <w:iCs/>
              </w:rPr>
              <w:t>30,0</w:t>
            </w:r>
          </w:p>
        </w:tc>
      </w:tr>
    </w:tbl>
    <w:p w:rsidR="00485C78" w:rsidRPr="00602FD5" w:rsidRDefault="00485C78" w:rsidP="00767912">
      <w:pPr>
        <w:spacing w:after="0" w:line="26" w:lineRule="atLeast"/>
        <w:ind w:firstLine="709"/>
        <w:jc w:val="both"/>
        <w:rPr>
          <w:rFonts w:ascii="Arial" w:hAnsi="Arial" w:cs="Arial"/>
          <w:color w:val="FF0000"/>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8.2 Описание видов резервного и аварийного топлива и возможности их обеспечения в соответствии с нормативными требованиями</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В настоящее время резервным топливом на котельных является каменный уголь и печное топливо.</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Котельные в полной мере обеспечены резервным топливом в соответствии с нормативными требованиями.</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8.3 Описание особенностей характеристик топлив в зависимости от мест поставки</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Природный газ — это полезное ископаемое, которое залегает в недрах Земли в газообразном состоянии. Он может представлять либо отдельные скопления (газовые залежи), либо газовую шапку нефтегазовых месторождений. Природный газ и его компоненты широко используются в народном хозяйстве.</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Состав природного газа</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Природный газ на 98% состоит из метана СН</w:t>
      </w:r>
      <w:proofErr w:type="gramStart"/>
      <w:r w:rsidRPr="00602FD5">
        <w:rPr>
          <w:rFonts w:ascii="Arial" w:hAnsi="Arial" w:cs="Arial"/>
        </w:rPr>
        <w:t>4</w:t>
      </w:r>
      <w:proofErr w:type="gramEnd"/>
      <w:r w:rsidRPr="00602FD5">
        <w:rPr>
          <w:rFonts w:ascii="Arial" w:hAnsi="Arial" w:cs="Arial"/>
        </w:rPr>
        <w:t>, свойства которого почти полностью определяют свойства и характеристики природного газа. Также в его составе присутствуют гомологи метана – пропан С3Н8, этан C2H6 и бутан С4Н10. Иногда природный газ может содержать сероводород, гелий и углекислый газ.</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Метан (CH4) – газ без цвета и запаха, легче воздуха. Метан горюч, но достаточно легко хранится. Чаще всего используется как горючее в промышленности и быту.</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Этан (C2H6) – газ, не обладающий цветом и запахом, слегка тяжелее воздуха. Горюч не менее</w:t>
      </w:r>
      <w:proofErr w:type="gramStart"/>
      <w:r w:rsidRPr="00602FD5">
        <w:rPr>
          <w:rFonts w:ascii="Arial" w:hAnsi="Arial" w:cs="Arial"/>
        </w:rPr>
        <w:t>,</w:t>
      </w:r>
      <w:proofErr w:type="gramEnd"/>
      <w:r w:rsidRPr="00602FD5">
        <w:rPr>
          <w:rFonts w:ascii="Arial" w:hAnsi="Arial" w:cs="Arial"/>
        </w:rPr>
        <w:t xml:space="preserve"> чем метан, но как топливо не применяется. Используется в основном для получения этилена, который является самым востребованным органическим веществом во всём мире. Это сырьё для производства полиэтилена.</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Пропан (C3H8) – тоже газ, не имеющий запаха и цвета, ядовит. Обладает полезным свойством: при небольшом давлении пропан сжижается, что значительно облегчает процесс отделения от примесей и его транспортировку. Сжиженным пропаном заправляются зажигалки.</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Бутан (C4H10) – очень схож по своим свойствам с пропаном, но обладает более высокой плотностью. Тяжелее воздуха в два раза. Пропан и бутан сегодня широко используются в качестве альтернативного топлива для автомобилей.</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lastRenderedPageBreak/>
        <w:t>Углекислый газ (CO2) – малотоксичный бесцветный газ, не имеющий запаха, но обладающий кислым привкусом. В отличие от других компонентов состава природного газа (кроме гелия), углекислый газ не горюч.</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Гелий (He) – инертный бесцветный газ, второй по лёгкости (после водорода), не имеет запаха. При нормальных условиях не вступает в реакцию ни с одним из веществ. Не горюч и не токсичен, но может вызывать наркоз при повышенном давлении. Лёгкость и не токсичность (в отличие от водорода) гелия нашли своё применение. Гелием заполняют дирижабли, аэростаты и воздушные шары.</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xml:space="preserve">Сероводород (H2S) – иногда может входить в состав природного газа. Это тяжелый бесцветный газ с резким запахом тухлых яиц. Крайне ядовит, даже </w:t>
      </w:r>
      <w:proofErr w:type="gramStart"/>
      <w:r w:rsidRPr="00602FD5">
        <w:rPr>
          <w:rFonts w:ascii="Arial" w:hAnsi="Arial" w:cs="Arial"/>
        </w:rPr>
        <w:t>небольшая</w:t>
      </w:r>
      <w:proofErr w:type="gramEnd"/>
      <w:r w:rsidRPr="00602FD5">
        <w:rPr>
          <w:rFonts w:ascii="Arial" w:hAnsi="Arial" w:cs="Arial"/>
        </w:rPr>
        <w:t xml:space="preserve"> концентрации может вызывать паралич обонятельного нерва. Несмотря на свою токсичность, сероводород используется в малых дозах для сероводородных ванн, так как обладает </w:t>
      </w:r>
      <w:proofErr w:type="gramStart"/>
      <w:r w:rsidRPr="00602FD5">
        <w:rPr>
          <w:rFonts w:ascii="Arial" w:hAnsi="Arial" w:cs="Arial"/>
        </w:rPr>
        <w:t>хорошими</w:t>
      </w:r>
      <w:proofErr w:type="gramEnd"/>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Ископаемые угли отличаются друг от друга соотношением слагающих их компонентов, что определяет их теплоту сгорания.</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Содержание углерода в каменном угле, в зависимости от его сорта, составляет от 75 % до 95 %. Содержат до 12 % влаги (3-4 % внутренней), поэтому имеют более высокую теплоту сгорания по сравнению с бурыми углями. Содержат до 32 % летучих веществ, за счёт чего неплохо воспламеняются. Образуются из бурого угля на глубинах порядка 3 км.</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xml:space="preserve">По петрографическому составу кузбасские угли в балахонской и кольчугинской сериях в основном гумусовые, каменные (с содержанием витринита соответственно 30 – 60 % и 60 – 90 %), в тарбаганской серии – угли переходные </w:t>
      </w:r>
      <w:proofErr w:type="gramStart"/>
      <w:r w:rsidRPr="00602FD5">
        <w:rPr>
          <w:rFonts w:ascii="Arial" w:hAnsi="Arial" w:cs="Arial"/>
        </w:rPr>
        <w:t>от</w:t>
      </w:r>
      <w:proofErr w:type="gramEnd"/>
      <w:r w:rsidRPr="00602FD5">
        <w:rPr>
          <w:rFonts w:ascii="Arial" w:hAnsi="Arial" w:cs="Arial"/>
        </w:rPr>
        <w:t xml:space="preserve"> бурых к каменным. По качеству угли разнообразны и относятся к числу лучших углей. В глубоких горизонтах угли содержат: золы 4 - 16 %, влаги 5 – 15 %, фосфора до 0,12 %, летучих веществ 4 - 42 %, серы 0,4 - 0,6 %; обладают теплотой сгорания 7000 - 8600 ккал/кг (29,1 - 36,01 МДж/кг); </w:t>
      </w:r>
      <w:proofErr w:type="gramStart"/>
      <w:r w:rsidRPr="00602FD5">
        <w:rPr>
          <w:rFonts w:ascii="Arial" w:hAnsi="Arial" w:cs="Arial"/>
        </w:rPr>
        <w:t>угли</w:t>
      </w:r>
      <w:proofErr w:type="gramEnd"/>
      <w:r w:rsidRPr="00602FD5">
        <w:rPr>
          <w:rFonts w:ascii="Arial" w:hAnsi="Arial" w:cs="Arial"/>
        </w:rPr>
        <w:t xml:space="preserve"> залегающие вблизи поверхности, характеризуются более высоким содержанием влаги, золы и пониженным содержанием серы. Метаморфизм каменных углей понижается от нижних стратиграфических горизонтов к </w:t>
      </w:r>
      <w:proofErr w:type="gramStart"/>
      <w:r w:rsidRPr="00602FD5">
        <w:rPr>
          <w:rFonts w:ascii="Arial" w:hAnsi="Arial" w:cs="Arial"/>
        </w:rPr>
        <w:t>верхним</w:t>
      </w:r>
      <w:proofErr w:type="gramEnd"/>
      <w:r w:rsidRPr="00602FD5">
        <w:rPr>
          <w:rFonts w:ascii="Arial" w:hAnsi="Arial" w:cs="Arial"/>
        </w:rPr>
        <w:t>. Угли используются в коксовой и химической промышленности и как энергетическое топливо.</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b/>
        </w:rPr>
      </w:pPr>
    </w:p>
    <w:p w:rsidR="00485C78" w:rsidRPr="00602FD5" w:rsidRDefault="00485C78" w:rsidP="00767912">
      <w:pPr>
        <w:spacing w:after="0" w:line="26" w:lineRule="atLeast"/>
        <w:ind w:firstLine="709"/>
        <w:jc w:val="both"/>
        <w:rPr>
          <w:rFonts w:ascii="Arial" w:hAnsi="Arial" w:cs="Arial"/>
          <w:b/>
        </w:rPr>
        <w:sectPr w:rsidR="00485C78" w:rsidRPr="00602FD5" w:rsidSect="00B21E67">
          <w:pgSz w:w="11906" w:h="16838"/>
          <w:pgMar w:top="567" w:right="567" w:bottom="567" w:left="1134" w:header="709" w:footer="709" w:gutter="0"/>
          <w:cols w:space="708"/>
          <w:docGrid w:linePitch="360"/>
        </w:sect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lastRenderedPageBreak/>
        <w:t>Часть 9. Надежность теплоснабжения</w:t>
      </w:r>
      <w:r w:rsidR="00D850F8" w:rsidRPr="00602FD5">
        <w:rPr>
          <w:rFonts w:ascii="Arial" w:hAnsi="Arial" w:cs="Arial"/>
          <w:b/>
        </w:rPr>
        <w:t>*</w:t>
      </w:r>
    </w:p>
    <w:p w:rsidR="00943862" w:rsidRPr="00602FD5" w:rsidRDefault="00943862" w:rsidP="00767912">
      <w:pPr>
        <w:spacing w:after="0" w:line="26" w:lineRule="atLeast"/>
        <w:ind w:firstLine="709"/>
        <w:jc w:val="both"/>
        <w:rPr>
          <w:rFonts w:ascii="Arial" w:hAnsi="Arial" w:cs="Arial"/>
        </w:rPr>
      </w:pPr>
      <w:r w:rsidRPr="00602FD5">
        <w:rPr>
          <w:rFonts w:ascii="Arial" w:hAnsi="Arial" w:cs="Arial"/>
          <w:b/>
        </w:rPr>
        <w:t>9.1</w:t>
      </w:r>
      <w:r w:rsidR="00D23B6E" w:rsidRPr="00602FD5">
        <w:rPr>
          <w:rFonts w:ascii="Arial" w:hAnsi="Arial" w:cs="Arial"/>
          <w:b/>
        </w:rPr>
        <w:t>.</w:t>
      </w:r>
      <w:r w:rsidRPr="00602FD5">
        <w:rPr>
          <w:rFonts w:ascii="Arial" w:hAnsi="Arial" w:cs="Arial"/>
        </w:rPr>
        <w:t xml:space="preserve"> К показателям надежности объектов теплоснабжения относятся:</w:t>
      </w:r>
    </w:p>
    <w:p w:rsidR="00943862" w:rsidRPr="00602FD5" w:rsidRDefault="00943862" w:rsidP="00767912">
      <w:pPr>
        <w:spacing w:after="0" w:line="26" w:lineRule="atLeast"/>
        <w:ind w:firstLine="709"/>
        <w:jc w:val="both"/>
        <w:rPr>
          <w:rFonts w:ascii="Arial" w:hAnsi="Arial" w:cs="Arial"/>
        </w:rPr>
      </w:pPr>
      <w:r w:rsidRPr="00602FD5">
        <w:rPr>
          <w:rFonts w:ascii="Arial" w:hAnsi="Arial" w:cs="Arial"/>
        </w:rPr>
        <w:t>1) количество прекращений подачи тепловой энергии, теплоносителя в результате технологических нарушений на тепловых сетях на 1 км тепловых сетей;</w:t>
      </w:r>
    </w:p>
    <w:p w:rsidR="00943862" w:rsidRPr="00602FD5" w:rsidRDefault="00943862" w:rsidP="00767912">
      <w:pPr>
        <w:spacing w:after="0" w:line="26" w:lineRule="atLeast"/>
        <w:ind w:firstLine="709"/>
        <w:jc w:val="both"/>
        <w:rPr>
          <w:rFonts w:ascii="Arial" w:hAnsi="Arial" w:cs="Arial"/>
        </w:rPr>
      </w:pPr>
      <w:r w:rsidRPr="00602FD5">
        <w:rPr>
          <w:rFonts w:ascii="Arial" w:hAnsi="Arial" w:cs="Arial"/>
        </w:rPr>
        <w:t>2) 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p w:rsidR="00943862" w:rsidRPr="00602FD5" w:rsidRDefault="00943862" w:rsidP="00767912">
      <w:pPr>
        <w:spacing w:after="0" w:line="26" w:lineRule="atLeast"/>
        <w:ind w:firstLine="709"/>
        <w:jc w:val="both"/>
        <w:rPr>
          <w:rFonts w:ascii="Arial" w:hAnsi="Arial" w:cs="Arial"/>
          <w:b/>
        </w:rPr>
      </w:pPr>
      <w:r w:rsidRPr="00602FD5">
        <w:rPr>
          <w:rFonts w:ascii="Arial" w:hAnsi="Arial" w:cs="Arial"/>
          <w:b/>
        </w:rPr>
        <w:t>Надежность тепловых сетей</w:t>
      </w:r>
    </w:p>
    <w:p w:rsidR="00943862" w:rsidRPr="00602FD5" w:rsidRDefault="00943862" w:rsidP="00767912">
      <w:pPr>
        <w:spacing w:after="0" w:line="26" w:lineRule="atLeast"/>
        <w:ind w:firstLine="709"/>
        <w:jc w:val="both"/>
        <w:rPr>
          <w:rFonts w:ascii="Arial" w:hAnsi="Arial" w:cs="Arial"/>
        </w:rPr>
      </w:pPr>
      <w:r w:rsidRPr="00602FD5">
        <w:rPr>
          <w:rFonts w:ascii="Arial" w:hAnsi="Arial" w:cs="Arial"/>
        </w:rPr>
        <w:t>Фактическое значение показателя надежности объектов теплоснабжения, определяемого количеством нарушений подачи тепловой энергии, теплоносителя в расчете на единицу длины тепловой сети теплоснабжающей организации (</w:t>
      </w:r>
      <m:oMath>
        <m:sSub>
          <m:sSubPr>
            <m:ctrlPr>
              <w:rPr>
                <w:rFonts w:ascii="Cambria Math" w:hAnsi="Cambria Math" w:cs="Arial"/>
                <w:i/>
              </w:rPr>
            </m:ctrlPr>
          </m:sSubPr>
          <m:e>
            <m:r>
              <w:rPr>
                <w:rFonts w:ascii="Cambria Math" w:hAnsi="Cambria Math" w:cs="Arial"/>
                <w:lang w:val="en-US"/>
              </w:rPr>
              <m:t>P</m:t>
            </m:r>
          </m:e>
          <m:sub>
            <m:r>
              <w:rPr>
                <w:rFonts w:ascii="Cambria Math" w:hAnsi="Cambria Math" w:cs="Arial"/>
              </w:rPr>
              <m:t>п сети от</m:t>
            </m:r>
          </m:sub>
        </m:sSub>
      </m:oMath>
      <w:r w:rsidRPr="00602FD5">
        <w:rPr>
          <w:rFonts w:ascii="Arial" w:hAnsi="Arial" w:cs="Arial"/>
        </w:rPr>
        <w:t>), рассчитывается по формуле:</w:t>
      </w:r>
    </w:p>
    <w:p w:rsidR="00943862" w:rsidRPr="00602FD5" w:rsidRDefault="00E91451" w:rsidP="00767912">
      <w:pPr>
        <w:spacing w:after="0" w:line="26" w:lineRule="atLeast"/>
        <w:ind w:firstLine="567"/>
        <w:jc w:val="both"/>
        <w:rPr>
          <w:rFonts w:ascii="Arial" w:eastAsiaTheme="minorEastAsia" w:hAnsi="Arial" w:cs="Arial"/>
        </w:rPr>
      </w:pPr>
      <m:oMathPara>
        <m:oMath>
          <m:sSub>
            <m:sSubPr>
              <m:ctrlPr>
                <w:rPr>
                  <w:rFonts w:ascii="Cambria Math" w:hAnsi="Cambria Math" w:cs="Arial"/>
                  <w:i/>
                </w:rPr>
              </m:ctrlPr>
            </m:sSubPr>
            <m:e>
              <m:r>
                <w:rPr>
                  <w:rFonts w:ascii="Cambria Math" w:hAnsi="Cambria Math" w:cs="Arial"/>
                  <w:lang w:val="en-US"/>
                </w:rPr>
                <m:t>P</m:t>
              </m:r>
            </m:e>
            <m:sub>
              <m:r>
                <w:rPr>
                  <w:rFonts w:ascii="Cambria Math" w:hAnsi="Cambria Math" w:cs="Arial"/>
                </w:rPr>
                <m:t>п сети от</m:t>
              </m:r>
            </m:sub>
          </m:sSub>
          <m:r>
            <w:rPr>
              <w:rFonts w:ascii="Cambria Math" w:hAnsi="Cambria Math" w:cs="Arial"/>
            </w:rPr>
            <m:t>=</m:t>
          </m:r>
          <m:sSub>
            <m:sSubPr>
              <m:ctrlPr>
                <w:rPr>
                  <w:rFonts w:ascii="Cambria Math" w:hAnsi="Cambria Math" w:cs="Arial"/>
                  <w:i/>
                </w:rPr>
              </m:ctrlPr>
            </m:sSubPr>
            <m:e>
              <m:r>
                <w:rPr>
                  <w:rFonts w:ascii="Cambria Math" w:hAnsi="Cambria Math" w:cs="Arial"/>
                  <w:lang w:val="en-US"/>
                </w:rPr>
                <m:t>N</m:t>
              </m:r>
            </m:e>
            <m:sub>
              <m:r>
                <w:rPr>
                  <w:rFonts w:ascii="Cambria Math" w:hAnsi="Cambria Math" w:cs="Arial"/>
                </w:rPr>
                <m:t>п сети от</m:t>
              </m:r>
            </m:sub>
          </m:sSub>
          <m:r>
            <w:rPr>
              <w:rFonts w:ascii="Cambria Math" w:hAnsi="Cambria Math" w:cs="Arial"/>
            </w:rPr>
            <m:t>/</m:t>
          </m:r>
          <m:r>
            <w:rPr>
              <w:rFonts w:ascii="Cambria Math" w:hAnsi="Cambria Math" w:cs="Arial"/>
              <w:lang w:val="en-US"/>
            </w:rPr>
            <m:t>L</m:t>
          </m:r>
        </m:oMath>
      </m:oMathPara>
    </w:p>
    <w:p w:rsidR="00943862" w:rsidRPr="00602FD5" w:rsidRDefault="00943862" w:rsidP="00767912">
      <w:pPr>
        <w:spacing w:after="0" w:line="26" w:lineRule="atLeast"/>
        <w:jc w:val="both"/>
        <w:rPr>
          <w:rFonts w:ascii="Arial" w:hAnsi="Arial" w:cs="Arial"/>
        </w:rPr>
      </w:pPr>
      <w:r w:rsidRPr="00602FD5">
        <w:rPr>
          <w:rFonts w:ascii="Arial" w:hAnsi="Arial" w:cs="Arial"/>
        </w:rPr>
        <w:t xml:space="preserve">где </w:t>
      </w:r>
      <m:oMath>
        <m:sSub>
          <m:sSubPr>
            <m:ctrlPr>
              <w:rPr>
                <w:rFonts w:ascii="Cambria Math" w:hAnsi="Cambria Math" w:cs="Arial"/>
              </w:rPr>
            </m:ctrlPr>
          </m:sSubPr>
          <m:e>
            <m:r>
              <w:rPr>
                <w:rFonts w:ascii="Cambria Math" w:hAnsi="Cambria Math" w:cs="Arial"/>
              </w:rPr>
              <m:t>N</m:t>
            </m:r>
          </m:e>
          <m:sub>
            <m:r>
              <w:rPr>
                <w:rFonts w:ascii="Cambria Math" w:hAnsi="Cambria Math" w:cs="Arial"/>
              </w:rPr>
              <m:t>п</m:t>
            </m:r>
            <m:r>
              <m:rPr>
                <m:sty m:val="p"/>
              </m:rPr>
              <w:rPr>
                <w:rFonts w:ascii="Cambria Math" w:hAnsi="Cambria Math" w:cs="Arial"/>
              </w:rPr>
              <m:t xml:space="preserve"> сети от</m:t>
            </m:r>
          </m:sub>
        </m:sSub>
      </m:oMath>
      <w:r w:rsidRPr="00602FD5">
        <w:rPr>
          <w:rFonts w:ascii="Arial" w:hAnsi="Arial" w:cs="Arial"/>
        </w:rPr>
        <w:t xml:space="preserve"> - количество прекращений подачи тепловой энергии, зафиксированное на границах раздела балансовой принадлежности сторон договора, причиной которых явились технологические нарушения на тепловых сетях. В случае если в разных точках сети одновременно были зафиксированы несколько случаев прекращений подачи тепловой энергии, теплоносителя, они могут быть определены теплоснабжающей организацией как одно прекращение при условии, что такие точки находятся в одной системе теплоснабжения;</w:t>
      </w:r>
    </w:p>
    <w:p w:rsidR="00943862" w:rsidRPr="00602FD5" w:rsidRDefault="00943862" w:rsidP="00767912">
      <w:pPr>
        <w:spacing w:after="0" w:line="26" w:lineRule="atLeast"/>
        <w:ind w:firstLine="709"/>
        <w:jc w:val="both"/>
        <w:rPr>
          <w:rFonts w:ascii="Arial" w:hAnsi="Arial" w:cs="Arial"/>
        </w:rPr>
      </w:pPr>
      <m:oMath>
        <m:r>
          <w:rPr>
            <w:rFonts w:ascii="Cambria Math" w:hAnsi="Cambria Math" w:cs="Arial"/>
          </w:rPr>
          <m:t>L</m:t>
        </m:r>
      </m:oMath>
      <w:r w:rsidRPr="00602FD5">
        <w:rPr>
          <w:rFonts w:ascii="Arial" w:hAnsi="Arial" w:cs="Arial"/>
        </w:rPr>
        <w:t xml:space="preserve"> - суммарная протяженность тепловой сети, километров.</w:t>
      </w:r>
    </w:p>
    <w:p w:rsidR="00943862" w:rsidRPr="00602FD5" w:rsidRDefault="00943862" w:rsidP="00767912">
      <w:pPr>
        <w:spacing w:after="0" w:line="26" w:lineRule="atLeast"/>
        <w:ind w:firstLine="709"/>
        <w:jc w:val="both"/>
        <w:rPr>
          <w:rFonts w:ascii="Arial" w:hAnsi="Arial" w:cs="Arial"/>
        </w:rPr>
      </w:pPr>
      <w:r w:rsidRPr="00602FD5">
        <w:rPr>
          <w:rFonts w:ascii="Arial" w:hAnsi="Arial" w:cs="Arial"/>
        </w:rPr>
        <w:t>На основании данных ООО «Энергосервис» прекращений подачи тепловой энергии, причиной которых явились технологические нарушения на тепловых сетях, в 2017 г. зафиксировано не было.</w:t>
      </w:r>
    </w:p>
    <w:p w:rsidR="00943862" w:rsidRPr="00602FD5" w:rsidRDefault="00943862" w:rsidP="00767912">
      <w:pPr>
        <w:spacing w:after="0" w:line="26" w:lineRule="atLeast"/>
        <w:ind w:firstLine="709"/>
        <w:jc w:val="both"/>
        <w:rPr>
          <w:rFonts w:ascii="Arial" w:hAnsi="Arial" w:cs="Arial"/>
        </w:rPr>
      </w:pPr>
      <w:r w:rsidRPr="00602FD5">
        <w:rPr>
          <w:rFonts w:ascii="Arial" w:hAnsi="Arial" w:cs="Arial"/>
        </w:rPr>
        <w:t>В связи с этим, фактическое значение показателя надежности объектов теплоснабжения, определяемого количеством нарушений подачи тепловой энергии, теплоносителя в расчете на единицу длины тепловой сети теплоснабжающей организации (</w:t>
      </w:r>
      <m:oMath>
        <m:sSub>
          <m:sSubPr>
            <m:ctrlPr>
              <w:rPr>
                <w:rFonts w:ascii="Cambria Math" w:hAnsi="Cambria Math" w:cs="Arial"/>
                <w:i/>
              </w:rPr>
            </m:ctrlPr>
          </m:sSubPr>
          <m:e>
            <m:r>
              <w:rPr>
                <w:rFonts w:ascii="Cambria Math" w:hAnsi="Cambria Math" w:cs="Arial"/>
                <w:lang w:val="en-US"/>
              </w:rPr>
              <m:t>P</m:t>
            </m:r>
          </m:e>
          <m:sub>
            <m:r>
              <w:rPr>
                <w:rFonts w:ascii="Cambria Math" w:hAnsi="Cambria Math" w:cs="Arial"/>
              </w:rPr>
              <m:t>п сети от</m:t>
            </m:r>
          </m:sub>
        </m:sSub>
      </m:oMath>
      <w:r w:rsidRPr="00602FD5">
        <w:rPr>
          <w:rFonts w:ascii="Arial" w:hAnsi="Arial" w:cs="Arial"/>
        </w:rPr>
        <w:t>) составит:</w:t>
      </w:r>
    </w:p>
    <w:p w:rsidR="00943862" w:rsidRPr="00602FD5" w:rsidRDefault="00E91451" w:rsidP="00767912">
      <w:pPr>
        <w:spacing w:after="0" w:line="26" w:lineRule="atLeast"/>
        <w:ind w:firstLine="709"/>
        <w:jc w:val="both"/>
        <w:rPr>
          <w:rFonts w:ascii="Arial" w:eastAsiaTheme="minorEastAsia" w:hAnsi="Arial" w:cs="Arial"/>
        </w:rPr>
      </w:pPr>
      <m:oMathPara>
        <m:oMath>
          <m:sSub>
            <m:sSubPr>
              <m:ctrlPr>
                <w:rPr>
                  <w:rFonts w:ascii="Cambria Math" w:hAnsi="Cambria Math" w:cs="Arial"/>
                  <w:i/>
                </w:rPr>
              </m:ctrlPr>
            </m:sSubPr>
            <m:e>
              <m:r>
                <w:rPr>
                  <w:rFonts w:ascii="Cambria Math" w:hAnsi="Cambria Math" w:cs="Arial"/>
                  <w:lang w:val="en-US"/>
                </w:rPr>
                <m:t>P</m:t>
              </m:r>
            </m:e>
            <m:sub>
              <m:r>
                <w:rPr>
                  <w:rFonts w:ascii="Cambria Math" w:hAnsi="Cambria Math" w:cs="Arial"/>
                </w:rPr>
                <m:t>п сети от</m:t>
              </m:r>
            </m:sub>
          </m:sSub>
          <m:r>
            <w:rPr>
              <w:rFonts w:ascii="Cambria Math" w:hAnsi="Cambria Math" w:cs="Arial"/>
            </w:rPr>
            <m:t>=0</m:t>
          </m:r>
        </m:oMath>
      </m:oMathPara>
    </w:p>
    <w:p w:rsidR="00943862" w:rsidRPr="00602FD5" w:rsidRDefault="00943862" w:rsidP="00767912">
      <w:pPr>
        <w:spacing w:after="0" w:line="26" w:lineRule="atLeast"/>
        <w:ind w:firstLine="709"/>
        <w:jc w:val="both"/>
        <w:rPr>
          <w:rFonts w:ascii="Arial" w:hAnsi="Arial" w:cs="Arial"/>
        </w:rPr>
      </w:pPr>
      <w:r w:rsidRPr="00602FD5">
        <w:rPr>
          <w:rFonts w:ascii="Arial" w:hAnsi="Arial" w:cs="Arial"/>
        </w:rPr>
        <w:t>Плановые значения показателя надежности объектов теплоснабжения, определяемого количеством прекращений подачи тепловой энергии в результате технологических нарушений на тепловых сетях на 1 км тепловых сетей в целом по теплоснабжающей организации (</w:t>
      </w:r>
      <m:oMath>
        <m:sSub>
          <m:sSubPr>
            <m:ctrlPr>
              <w:rPr>
                <w:rFonts w:ascii="Cambria Math" w:hAnsi="Cambria Math" w:cs="Arial"/>
                <w:i/>
              </w:rPr>
            </m:ctrlPr>
          </m:sSubPr>
          <m:e>
            <m:r>
              <w:rPr>
                <w:rFonts w:ascii="Cambria Math" w:hAnsi="Cambria Math" w:cs="Arial"/>
                <w:lang w:val="en-US"/>
              </w:rPr>
              <m:t>P</m:t>
            </m:r>
          </m:e>
          <m:sub>
            <m:r>
              <w:rPr>
                <w:rFonts w:ascii="Cambria Math" w:hAnsi="Cambria Math" w:cs="Arial"/>
              </w:rPr>
              <m:t xml:space="preserve">п сети от </m:t>
            </m:r>
            <m:sSub>
              <m:sSubPr>
                <m:ctrlPr>
                  <w:rPr>
                    <w:rFonts w:ascii="Cambria Math" w:hAnsi="Cambria Math" w:cs="Arial"/>
                    <w:i/>
                  </w:rPr>
                </m:ctrlPr>
              </m:sSubPr>
              <m:e>
                <m:r>
                  <w:rPr>
                    <w:rFonts w:ascii="Cambria Math" w:hAnsi="Cambria Math" w:cs="Arial"/>
                    <w:lang w:val="en-US"/>
                  </w:rPr>
                  <m:t>t</m:t>
                </m:r>
              </m:e>
              <m:sub>
                <m:r>
                  <w:rPr>
                    <w:rFonts w:ascii="Cambria Math" w:hAnsi="Cambria Math" w:cs="Arial"/>
                  </w:rPr>
                  <m:t>n</m:t>
                </m:r>
              </m:sub>
            </m:sSub>
          </m:sub>
        </m:sSub>
      </m:oMath>
      <w:r w:rsidRPr="00602FD5">
        <w:rPr>
          <w:rFonts w:ascii="Arial" w:hAnsi="Arial" w:cs="Arial"/>
        </w:rPr>
        <w:t>), рассчитываются по формуле:</w:t>
      </w:r>
    </w:p>
    <w:p w:rsidR="00943862" w:rsidRPr="00602FD5" w:rsidRDefault="00E91451" w:rsidP="00767912">
      <w:pPr>
        <w:spacing w:after="0" w:line="26" w:lineRule="atLeast"/>
        <w:ind w:firstLine="567"/>
        <w:jc w:val="center"/>
        <w:rPr>
          <w:rFonts w:ascii="Arial" w:eastAsiaTheme="minorEastAsia" w:hAnsi="Arial" w:cs="Arial"/>
        </w:rPr>
      </w:pPr>
      <m:oMath>
        <m:sSub>
          <m:sSubPr>
            <m:ctrlPr>
              <w:rPr>
                <w:rFonts w:ascii="Cambria Math" w:hAnsi="Cambria Math" w:cs="Arial"/>
                <w:i/>
              </w:rPr>
            </m:ctrlPr>
          </m:sSubPr>
          <m:e>
            <m:r>
              <w:rPr>
                <w:rFonts w:ascii="Cambria Math" w:hAnsi="Cambria Math" w:cs="Arial"/>
                <w:lang w:val="en-US"/>
              </w:rPr>
              <m:t>P</m:t>
            </m:r>
          </m:e>
          <m:sub>
            <m:r>
              <w:rPr>
                <w:rFonts w:ascii="Cambria Math" w:hAnsi="Cambria Math" w:cs="Arial"/>
              </w:rPr>
              <m:t xml:space="preserve">п сети от </m:t>
            </m:r>
            <m:sSub>
              <m:sSubPr>
                <m:ctrlPr>
                  <w:rPr>
                    <w:rFonts w:ascii="Cambria Math" w:hAnsi="Cambria Math" w:cs="Arial"/>
                    <w:i/>
                  </w:rPr>
                </m:ctrlPr>
              </m:sSubPr>
              <m:e>
                <m:r>
                  <w:rPr>
                    <w:rFonts w:ascii="Cambria Math" w:hAnsi="Cambria Math" w:cs="Arial"/>
                    <w:lang w:val="en-US"/>
                  </w:rPr>
                  <m:t>t</m:t>
                </m:r>
              </m:e>
              <m:sub>
                <m:r>
                  <w:rPr>
                    <w:rFonts w:ascii="Cambria Math" w:hAnsi="Cambria Math" w:cs="Arial"/>
                  </w:rPr>
                  <m:t>n</m:t>
                </m:r>
              </m:sub>
            </m:sSub>
          </m:sub>
        </m:sSub>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lang w:val="en-US"/>
                  </w:rPr>
                  <m:t>N</m:t>
                </m:r>
              </m:e>
              <m:sub>
                <m:r>
                  <w:rPr>
                    <w:rFonts w:ascii="Cambria Math" w:hAnsi="Cambria Math" w:cs="Arial"/>
                  </w:rPr>
                  <m:t xml:space="preserve">п сети от </m:t>
                </m:r>
                <m:sSub>
                  <m:sSubPr>
                    <m:ctrlPr>
                      <w:rPr>
                        <w:rFonts w:ascii="Cambria Math" w:hAnsi="Cambria Math" w:cs="Arial"/>
                        <w:i/>
                      </w:rPr>
                    </m:ctrlPr>
                  </m:sSubPr>
                  <m:e>
                    <m:r>
                      <w:rPr>
                        <w:rFonts w:ascii="Cambria Math" w:hAnsi="Cambria Math" w:cs="Arial"/>
                      </w:rPr>
                      <m:t>t</m:t>
                    </m:r>
                  </m:e>
                  <m:sub>
                    <m:r>
                      <w:rPr>
                        <w:rFonts w:ascii="Cambria Math" w:hAnsi="Cambria Math" w:cs="Arial"/>
                      </w:rPr>
                      <m:t>0-1</m:t>
                    </m:r>
                  </m:sub>
                </m:sSub>
              </m:sub>
            </m:sSub>
          </m:num>
          <m:den>
            <m:sSub>
              <m:sSubPr>
                <m:ctrlPr>
                  <w:rPr>
                    <w:rFonts w:ascii="Cambria Math" w:hAnsi="Cambria Math" w:cs="Arial"/>
                    <w:i/>
                  </w:rPr>
                </m:ctrlPr>
              </m:sSubPr>
              <m:e>
                <m:r>
                  <w:rPr>
                    <w:rFonts w:ascii="Cambria Math" w:hAnsi="Cambria Math" w:cs="Arial"/>
                  </w:rPr>
                  <m:t>L</m:t>
                </m:r>
              </m:e>
              <m:sub>
                <m:sSub>
                  <m:sSubPr>
                    <m:ctrlPr>
                      <w:rPr>
                        <w:rFonts w:ascii="Cambria Math" w:hAnsi="Cambria Math" w:cs="Arial"/>
                        <w:i/>
                      </w:rPr>
                    </m:ctrlPr>
                  </m:sSubPr>
                  <m:e>
                    <m:r>
                      <w:rPr>
                        <w:rFonts w:ascii="Cambria Math" w:hAnsi="Cambria Math" w:cs="Arial"/>
                      </w:rPr>
                      <m:t>t</m:t>
                    </m:r>
                  </m:e>
                  <m:sub>
                    <m:r>
                      <w:rPr>
                        <w:rFonts w:ascii="Cambria Math" w:hAnsi="Cambria Math" w:cs="Arial"/>
                      </w:rPr>
                      <m:t>0-1</m:t>
                    </m:r>
                  </m:sub>
                </m:sSub>
              </m:sub>
            </m:sSub>
          </m:den>
        </m:f>
        <m:r>
          <w:rPr>
            <w:rFonts w:ascii="Cambria Math" w:hAnsi="Cambria Math" w:cs="Arial"/>
          </w:rPr>
          <m:t>)×(</m:t>
        </m:r>
        <m:sSub>
          <m:sSubPr>
            <m:ctrlPr>
              <w:rPr>
                <w:rFonts w:ascii="Cambria Math" w:hAnsi="Cambria Math" w:cs="Arial"/>
                <w:i/>
              </w:rPr>
            </m:ctrlPr>
          </m:sSubPr>
          <m:e>
            <m:r>
              <w:rPr>
                <w:rFonts w:ascii="Cambria Math" w:hAnsi="Cambria Math" w:cs="Arial"/>
              </w:rPr>
              <m:t>L</m:t>
            </m:r>
          </m:e>
          <m:sub>
            <m:sSub>
              <m:sSubPr>
                <m:ctrlPr>
                  <w:rPr>
                    <w:rFonts w:ascii="Cambria Math" w:hAnsi="Cambria Math" w:cs="Arial"/>
                    <w:i/>
                  </w:rPr>
                </m:ctrlPr>
              </m:sSubPr>
              <m:e>
                <m:r>
                  <w:rPr>
                    <w:rFonts w:ascii="Cambria Math" w:hAnsi="Cambria Math" w:cs="Arial"/>
                  </w:rPr>
                  <m:t>t</m:t>
                </m:r>
              </m:e>
              <m:sub>
                <m:r>
                  <w:rPr>
                    <w:rFonts w:ascii="Cambria Math" w:hAnsi="Cambria Math" w:cs="Arial"/>
                  </w:rPr>
                  <m:t>n</m:t>
                </m:r>
              </m:sub>
            </m:sSub>
          </m:sub>
        </m:sSub>
        <m:r>
          <w:rPr>
            <w:rFonts w:ascii="Cambria Math" w:hAnsi="Cambria Math" w:cs="Arial"/>
          </w:rPr>
          <m:t>-</m:t>
        </m:r>
        <m:nary>
          <m:naryPr>
            <m:chr m:val="∑"/>
            <m:limLoc m:val="undOvr"/>
            <m:subHide m:val="1"/>
            <m:supHide m:val="1"/>
            <m:ctrlPr>
              <w:rPr>
                <w:rFonts w:ascii="Cambria Math" w:hAnsi="Cambria Math" w:cs="Arial"/>
                <w:i/>
              </w:rPr>
            </m:ctrlPr>
          </m:naryPr>
          <m:sub/>
          <m:sup/>
          <m:e>
            <m:sSub>
              <m:sSubPr>
                <m:ctrlPr>
                  <w:rPr>
                    <w:rFonts w:ascii="Cambria Math" w:hAnsi="Cambria Math" w:cs="Arial"/>
                    <w:i/>
                  </w:rPr>
                </m:ctrlPr>
              </m:sSubPr>
              <m:e>
                <m:r>
                  <w:rPr>
                    <w:rFonts w:ascii="Cambria Math" w:hAnsi="Cambria Math" w:cs="Arial"/>
                  </w:rPr>
                  <m:t>L</m:t>
                </m:r>
              </m:e>
              <m:sub>
                <m:r>
                  <w:rPr>
                    <w:rFonts w:ascii="Cambria Math" w:hAnsi="Cambria Math" w:cs="Arial"/>
                  </w:rPr>
                  <m:t>зам</m:t>
                </m:r>
              </m:sub>
            </m:sSub>
            <m:sSub>
              <m:sSubPr>
                <m:ctrlPr>
                  <w:rPr>
                    <w:rFonts w:ascii="Cambria Math" w:hAnsi="Cambria Math" w:cs="Arial"/>
                    <w:i/>
                  </w:rPr>
                </m:ctrlPr>
              </m:sSubPr>
              <m:e>
                <m:r>
                  <w:rPr>
                    <w:rFonts w:ascii="Cambria Math" w:hAnsi="Cambria Math" w:cs="Arial"/>
                    <w:lang w:val="en-US"/>
                  </w:rPr>
                  <m:t>t</m:t>
                </m:r>
              </m:e>
              <m:sub>
                <m:r>
                  <w:rPr>
                    <w:rFonts w:ascii="Cambria Math" w:hAnsi="Cambria Math" w:cs="Arial"/>
                  </w:rPr>
                  <m:t>n</m:t>
                </m:r>
              </m:sub>
            </m:sSub>
          </m:e>
        </m:nary>
        <m:r>
          <w:rPr>
            <w:rFonts w:ascii="Cambria Math" w:hAnsi="Cambria Math" w:cs="Arial"/>
          </w:rPr>
          <m:t>)/</m:t>
        </m:r>
        <m:sSub>
          <m:sSubPr>
            <m:ctrlPr>
              <w:rPr>
                <w:rFonts w:ascii="Cambria Math" w:hAnsi="Cambria Math" w:cs="Arial"/>
                <w:i/>
              </w:rPr>
            </m:ctrlPr>
          </m:sSubPr>
          <m:e>
            <m:r>
              <w:rPr>
                <w:rFonts w:ascii="Cambria Math" w:hAnsi="Cambria Math" w:cs="Arial"/>
              </w:rPr>
              <m:t>L</m:t>
            </m:r>
          </m:e>
          <m:sub>
            <m:sSub>
              <m:sSubPr>
                <m:ctrlPr>
                  <w:rPr>
                    <w:rFonts w:ascii="Cambria Math" w:hAnsi="Cambria Math" w:cs="Arial"/>
                    <w:i/>
                  </w:rPr>
                </m:ctrlPr>
              </m:sSubPr>
              <m:e>
                <m:r>
                  <w:rPr>
                    <w:rFonts w:ascii="Cambria Math" w:hAnsi="Cambria Math" w:cs="Arial"/>
                    <w:lang w:val="en-US"/>
                  </w:rPr>
                  <m:t>t</m:t>
                </m:r>
              </m:e>
              <m:sub>
                <m:r>
                  <w:rPr>
                    <w:rFonts w:ascii="Cambria Math" w:hAnsi="Cambria Math" w:cs="Arial"/>
                  </w:rPr>
                  <m:t>n</m:t>
                </m:r>
              </m:sub>
            </m:sSub>
          </m:sub>
        </m:sSub>
      </m:oMath>
      <w:r w:rsidR="00943862" w:rsidRPr="00602FD5">
        <w:rPr>
          <w:rFonts w:ascii="Arial" w:eastAsiaTheme="minorEastAsia" w:hAnsi="Arial" w:cs="Arial"/>
        </w:rPr>
        <w:t xml:space="preserve">,               </w:t>
      </w:r>
    </w:p>
    <w:p w:rsidR="00943862" w:rsidRPr="00602FD5" w:rsidRDefault="00943862" w:rsidP="00767912">
      <w:pPr>
        <w:spacing w:after="0" w:line="26" w:lineRule="atLeast"/>
        <w:jc w:val="both"/>
        <w:rPr>
          <w:rFonts w:ascii="Arial" w:hAnsi="Arial" w:cs="Arial"/>
        </w:rPr>
      </w:pPr>
      <w:r w:rsidRPr="00602FD5">
        <w:rPr>
          <w:rFonts w:ascii="Arial" w:hAnsi="Arial" w:cs="Arial"/>
        </w:rPr>
        <w:t xml:space="preserve">где </w:t>
      </w:r>
      <m:oMath>
        <m:sSub>
          <m:sSubPr>
            <m:ctrlPr>
              <w:rPr>
                <w:rFonts w:ascii="Cambria Math" w:hAnsi="Cambria Math" w:cs="Arial"/>
              </w:rPr>
            </m:ctrlPr>
          </m:sSubPr>
          <m:e>
            <m:r>
              <w:rPr>
                <w:rFonts w:ascii="Cambria Math" w:hAnsi="Cambria Math" w:cs="Arial"/>
              </w:rPr>
              <m:t>N</m:t>
            </m:r>
          </m:e>
          <m:sub>
            <m:r>
              <m:rPr>
                <m:sty m:val="p"/>
              </m:rPr>
              <w:rPr>
                <w:rFonts w:ascii="Cambria Math" w:hAnsi="Cambria Math" w:cs="Arial"/>
              </w:rPr>
              <m:t xml:space="preserve">п сети от </m:t>
            </m:r>
            <m:sSub>
              <m:sSubPr>
                <m:ctrlPr>
                  <w:rPr>
                    <w:rFonts w:ascii="Cambria Math" w:hAnsi="Cambria Math" w:cs="Arial"/>
                  </w:rPr>
                </m:ctrlPr>
              </m:sSubPr>
              <m:e>
                <m:r>
                  <w:rPr>
                    <w:rFonts w:ascii="Cambria Math" w:hAnsi="Cambria Math" w:cs="Arial"/>
                  </w:rPr>
                  <m:t>t</m:t>
                </m:r>
              </m:e>
              <m:sub>
                <m:r>
                  <m:rPr>
                    <m:sty m:val="p"/>
                  </m:rPr>
                  <w:rPr>
                    <w:rFonts w:ascii="Cambria Math" w:hAnsi="Cambria Math" w:cs="Arial"/>
                  </w:rPr>
                  <m:t>0-1</m:t>
                </m:r>
              </m:sub>
            </m:sSub>
          </m:sub>
        </m:sSub>
      </m:oMath>
      <w:r w:rsidRPr="00602FD5">
        <w:rPr>
          <w:rFonts w:ascii="Arial" w:hAnsi="Arial" w:cs="Arial"/>
        </w:rPr>
        <w:t>- фактическое количество прекращений подачи тепловой энергии, причиной которых явились технологические нарушения на тепловых сетях, за год, предшествующий году начала реализации инвестиционной программы;</w:t>
      </w:r>
    </w:p>
    <w:p w:rsidR="00943862" w:rsidRPr="00602FD5" w:rsidRDefault="00E91451" w:rsidP="00767912">
      <w:pPr>
        <w:spacing w:after="0" w:line="26" w:lineRule="atLeast"/>
        <w:ind w:firstLine="709"/>
        <w:jc w:val="both"/>
        <w:rPr>
          <w:rFonts w:ascii="Arial" w:eastAsiaTheme="minorEastAsia" w:hAnsi="Arial" w:cs="Arial"/>
        </w:rPr>
      </w:pPr>
      <m:oMath>
        <m:sSub>
          <m:sSubPr>
            <m:ctrlPr>
              <w:rPr>
                <w:rFonts w:ascii="Cambria Math" w:hAnsi="Cambria Math" w:cs="Arial"/>
                <w:i/>
              </w:rPr>
            </m:ctrlPr>
          </m:sSubPr>
          <m:e>
            <m:r>
              <w:rPr>
                <w:rFonts w:ascii="Cambria Math" w:hAnsi="Cambria Math" w:cs="Arial"/>
                <w:lang w:val="en-US"/>
              </w:rPr>
              <m:t>t</m:t>
            </m:r>
          </m:e>
          <m:sub>
            <m:r>
              <w:rPr>
                <w:rFonts w:ascii="Cambria Math" w:hAnsi="Cambria Math" w:cs="Arial"/>
              </w:rPr>
              <m:t>0</m:t>
            </m:r>
          </m:sub>
        </m:sSub>
      </m:oMath>
      <w:r w:rsidR="00943862" w:rsidRPr="00602FD5">
        <w:rPr>
          <w:rFonts w:ascii="Arial" w:eastAsiaTheme="minorEastAsia" w:hAnsi="Arial" w:cs="Arial"/>
        </w:rPr>
        <w:t>- 1-й год реализации инвестиционной программы;</w:t>
      </w:r>
    </w:p>
    <w:p w:rsidR="00943862" w:rsidRPr="00602FD5" w:rsidRDefault="00E91451" w:rsidP="00767912">
      <w:pPr>
        <w:spacing w:after="0" w:line="26" w:lineRule="atLeast"/>
        <w:ind w:firstLine="709"/>
        <w:jc w:val="both"/>
        <w:rPr>
          <w:rFonts w:ascii="Arial" w:hAnsi="Arial" w:cs="Arial"/>
        </w:rPr>
      </w:pPr>
      <m:oMath>
        <m:sSub>
          <m:sSubPr>
            <m:ctrlPr>
              <w:rPr>
                <w:rFonts w:ascii="Cambria Math" w:hAnsi="Cambria Math" w:cs="Arial"/>
              </w:rPr>
            </m:ctrlPr>
          </m:sSubPr>
          <m:e>
            <m:r>
              <w:rPr>
                <w:rFonts w:ascii="Cambria Math" w:hAnsi="Cambria Math" w:cs="Arial"/>
              </w:rPr>
              <m:t>t</m:t>
            </m:r>
          </m:e>
          <m:sub>
            <m:r>
              <w:rPr>
                <w:rFonts w:ascii="Cambria Math" w:hAnsi="Cambria Math" w:cs="Arial"/>
              </w:rPr>
              <m:t>n</m:t>
            </m:r>
          </m:sub>
        </m:sSub>
      </m:oMath>
      <w:r w:rsidR="00943862" w:rsidRPr="00602FD5">
        <w:rPr>
          <w:rFonts w:ascii="Arial" w:hAnsi="Arial" w:cs="Arial"/>
        </w:rPr>
        <w:t>- соответствующий год реализации инвестиционной программы, на который устанавливаются показатели надежности и энергетической эффективности объектов теплоснабжения;</w:t>
      </w:r>
    </w:p>
    <w:p w:rsidR="00943862" w:rsidRPr="00602FD5" w:rsidRDefault="00943862" w:rsidP="00767912">
      <w:pPr>
        <w:spacing w:after="0" w:line="26" w:lineRule="atLeast"/>
        <w:ind w:firstLine="709"/>
        <w:jc w:val="both"/>
        <w:rPr>
          <w:rFonts w:ascii="Arial" w:eastAsiaTheme="minorEastAsia" w:hAnsi="Arial" w:cs="Arial"/>
        </w:rPr>
      </w:pPr>
      <m:oMath>
        <m:r>
          <w:rPr>
            <w:rFonts w:ascii="Cambria Math" w:hAnsi="Cambria Math" w:cs="Arial"/>
          </w:rPr>
          <m:t>L</m:t>
        </m:r>
      </m:oMath>
      <w:r w:rsidRPr="00602FD5">
        <w:rPr>
          <w:rFonts w:ascii="Arial" w:eastAsiaTheme="minorEastAsia" w:hAnsi="Arial" w:cs="Arial"/>
        </w:rPr>
        <w:t xml:space="preserve"> – суммарная протяженность тепловой сети, километров;</w:t>
      </w:r>
    </w:p>
    <w:p w:rsidR="00943862" w:rsidRPr="00602FD5" w:rsidRDefault="00E91451" w:rsidP="00767912">
      <w:pPr>
        <w:spacing w:after="0" w:line="26" w:lineRule="atLeast"/>
        <w:ind w:firstLine="709"/>
        <w:jc w:val="both"/>
        <w:rPr>
          <w:rFonts w:ascii="Arial" w:hAnsi="Arial" w:cs="Arial"/>
        </w:rPr>
      </w:pPr>
      <m:oMath>
        <m:nary>
          <m:naryPr>
            <m:chr m:val="∑"/>
            <m:limLoc m:val="undOvr"/>
            <m:subHide m:val="1"/>
            <m:supHide m:val="1"/>
            <m:ctrlPr>
              <w:rPr>
                <w:rFonts w:ascii="Cambria Math" w:hAnsi="Cambria Math" w:cs="Arial"/>
              </w:rPr>
            </m:ctrlPr>
          </m:naryPr>
          <m:sub/>
          <m:sup/>
          <m:e>
            <m:sSub>
              <m:sSubPr>
                <m:ctrlPr>
                  <w:rPr>
                    <w:rFonts w:ascii="Cambria Math" w:hAnsi="Cambria Math" w:cs="Arial"/>
                  </w:rPr>
                </m:ctrlPr>
              </m:sSubPr>
              <m:e>
                <m:r>
                  <w:rPr>
                    <w:rFonts w:ascii="Cambria Math" w:hAnsi="Cambria Math" w:cs="Arial"/>
                  </w:rPr>
                  <m:t>L</m:t>
                </m:r>
              </m:e>
              <m:sub>
                <m:r>
                  <m:rPr>
                    <m:sty m:val="p"/>
                  </m:rPr>
                  <w:rPr>
                    <w:rFonts w:ascii="Cambria Math" w:hAnsi="Cambria Math" w:cs="Arial"/>
                  </w:rPr>
                  <m:t>зам</m:t>
                </m:r>
              </m:sub>
            </m:sSub>
            <m:sSub>
              <m:sSubPr>
                <m:ctrlPr>
                  <w:rPr>
                    <w:rFonts w:ascii="Cambria Math" w:hAnsi="Cambria Math" w:cs="Arial"/>
                  </w:rPr>
                </m:ctrlPr>
              </m:sSubPr>
              <m:e>
                <m:r>
                  <w:rPr>
                    <w:rFonts w:ascii="Cambria Math" w:hAnsi="Cambria Math" w:cs="Arial"/>
                  </w:rPr>
                  <m:t>t</m:t>
                </m:r>
              </m:e>
              <m:sub>
                <m:r>
                  <w:rPr>
                    <w:rFonts w:ascii="Cambria Math" w:hAnsi="Cambria Math" w:cs="Arial"/>
                  </w:rPr>
                  <m:t>n</m:t>
                </m:r>
              </m:sub>
            </m:sSub>
          </m:e>
        </m:nary>
      </m:oMath>
      <w:r w:rsidR="00943862" w:rsidRPr="00602FD5">
        <w:rPr>
          <w:rFonts w:ascii="Arial" w:hAnsi="Arial" w:cs="Arial"/>
        </w:rPr>
        <w:t xml:space="preserve"> - суммарная протяженность строящихся, реконструируемых и модернизируемых тепловых сетей, вводимых в эксплуатацию в соответствующем году реализации инвестиционной программы, километров;</w:t>
      </w:r>
    </w:p>
    <w:p w:rsidR="00943862" w:rsidRPr="00602FD5" w:rsidRDefault="00E91451" w:rsidP="00767912">
      <w:pPr>
        <w:spacing w:after="0" w:line="26" w:lineRule="atLeast"/>
        <w:ind w:firstLine="709"/>
        <w:jc w:val="both"/>
        <w:rPr>
          <w:rFonts w:ascii="Arial" w:hAnsi="Arial" w:cs="Arial"/>
        </w:rPr>
      </w:pPr>
      <m:oMath>
        <m:sSub>
          <m:sSubPr>
            <m:ctrlPr>
              <w:rPr>
                <w:rFonts w:ascii="Cambria Math" w:hAnsi="Cambria Math" w:cs="Arial"/>
              </w:rPr>
            </m:ctrlPr>
          </m:sSubPr>
          <m:e>
            <m:r>
              <w:rPr>
                <w:rFonts w:ascii="Cambria Math" w:hAnsi="Cambria Math" w:cs="Arial"/>
              </w:rPr>
              <m:t>L</m:t>
            </m:r>
          </m:e>
          <m:sub>
            <m:sSub>
              <m:sSubPr>
                <m:ctrlPr>
                  <w:rPr>
                    <w:rFonts w:ascii="Cambria Math" w:hAnsi="Cambria Math" w:cs="Arial"/>
                  </w:rPr>
                </m:ctrlPr>
              </m:sSubPr>
              <m:e>
                <m:r>
                  <w:rPr>
                    <w:rFonts w:ascii="Cambria Math" w:hAnsi="Cambria Math" w:cs="Arial"/>
                  </w:rPr>
                  <m:t>t</m:t>
                </m:r>
              </m:e>
              <m:sub>
                <m:r>
                  <w:rPr>
                    <w:rFonts w:ascii="Cambria Math" w:hAnsi="Cambria Math" w:cs="Arial"/>
                  </w:rPr>
                  <m:t>n</m:t>
                </m:r>
              </m:sub>
            </m:sSub>
          </m:sub>
        </m:sSub>
      </m:oMath>
      <w:r w:rsidR="00943862" w:rsidRPr="00602FD5">
        <w:rPr>
          <w:rFonts w:ascii="Arial" w:hAnsi="Arial" w:cs="Arial"/>
        </w:rPr>
        <w:t xml:space="preserve"> </w:t>
      </w:r>
      <w:proofErr w:type="gramStart"/>
      <w:r w:rsidR="00943862" w:rsidRPr="00602FD5">
        <w:rPr>
          <w:rFonts w:ascii="Arial" w:hAnsi="Arial" w:cs="Arial"/>
        </w:rPr>
        <w:t xml:space="preserve">- общая протяженность тепловых сетей, соответствующем году </w:t>
      </w:r>
      <w:r w:rsidR="00D23B6E" w:rsidRPr="00602FD5">
        <w:rPr>
          <w:rFonts w:ascii="Arial" w:hAnsi="Arial" w:cs="Arial"/>
        </w:rPr>
        <w:t>реализации</w:t>
      </w:r>
      <w:r w:rsidR="00943862" w:rsidRPr="00602FD5">
        <w:rPr>
          <w:rFonts w:ascii="Arial" w:hAnsi="Arial" w:cs="Arial"/>
        </w:rPr>
        <w:t xml:space="preserve"> инвестиционной программы, километров;</w:t>
      </w:r>
      <w:proofErr w:type="gramEnd"/>
    </w:p>
    <w:p w:rsidR="00943862" w:rsidRPr="00602FD5" w:rsidRDefault="00E91451" w:rsidP="00767912">
      <w:pPr>
        <w:spacing w:after="0" w:line="26" w:lineRule="atLeast"/>
        <w:ind w:firstLine="709"/>
        <w:jc w:val="both"/>
        <w:rPr>
          <w:rFonts w:ascii="Arial" w:eastAsiaTheme="minorEastAsia" w:hAnsi="Arial" w:cs="Arial"/>
        </w:rPr>
      </w:pPr>
      <m:oMath>
        <m:sSub>
          <m:sSubPr>
            <m:ctrlPr>
              <w:rPr>
                <w:rFonts w:ascii="Cambria Math" w:hAnsi="Cambria Math" w:cs="Arial"/>
                <w:i/>
              </w:rPr>
            </m:ctrlPr>
          </m:sSubPr>
          <m:e>
            <m:r>
              <w:rPr>
                <w:rFonts w:ascii="Cambria Math" w:hAnsi="Cambria Math" w:cs="Arial"/>
              </w:rPr>
              <m:t>t</m:t>
            </m:r>
          </m:e>
          <m:sub>
            <m:r>
              <w:rPr>
                <w:rFonts w:ascii="Cambria Math" w:hAnsi="Cambria Math" w:cs="Arial"/>
              </w:rPr>
              <m:t>0-1</m:t>
            </m:r>
          </m:sub>
        </m:sSub>
      </m:oMath>
      <w:r w:rsidR="00943862" w:rsidRPr="00602FD5">
        <w:rPr>
          <w:rFonts w:ascii="Arial" w:eastAsiaTheme="minorEastAsia" w:hAnsi="Arial" w:cs="Arial"/>
        </w:rPr>
        <w:t xml:space="preserve"> – год, предшествующий году начала реализации инвестиционной программы.</w:t>
      </w:r>
    </w:p>
    <w:p w:rsidR="00943862" w:rsidRPr="00602FD5" w:rsidRDefault="00943862" w:rsidP="00767912">
      <w:pPr>
        <w:spacing w:after="0" w:line="26" w:lineRule="atLeast"/>
        <w:ind w:firstLine="709"/>
        <w:jc w:val="both"/>
        <w:rPr>
          <w:rFonts w:ascii="Arial" w:hAnsi="Arial" w:cs="Arial"/>
        </w:rPr>
      </w:pPr>
      <w:r w:rsidRPr="00602FD5">
        <w:rPr>
          <w:rFonts w:ascii="Arial" w:eastAsiaTheme="minorEastAsia" w:hAnsi="Arial" w:cs="Arial"/>
        </w:rPr>
        <w:t>За период реализации инвестиционной программы будет реконструировано 2,</w:t>
      </w:r>
      <w:r w:rsidR="005C0B81" w:rsidRPr="00602FD5">
        <w:rPr>
          <w:rFonts w:ascii="Arial" w:eastAsiaTheme="minorEastAsia" w:hAnsi="Arial" w:cs="Arial"/>
        </w:rPr>
        <w:t>26</w:t>
      </w:r>
      <w:r w:rsidRPr="00602FD5">
        <w:rPr>
          <w:rFonts w:ascii="Arial" w:eastAsiaTheme="minorEastAsia" w:hAnsi="Arial" w:cs="Arial"/>
        </w:rPr>
        <w:t xml:space="preserve"> км тепловых сетей и построено 1</w:t>
      </w:r>
      <w:r w:rsidR="005C0B81" w:rsidRPr="00602FD5">
        <w:rPr>
          <w:rFonts w:ascii="Arial" w:eastAsiaTheme="minorEastAsia" w:hAnsi="Arial" w:cs="Arial"/>
        </w:rPr>
        <w:t>,5</w:t>
      </w:r>
      <w:r w:rsidR="00FB541C" w:rsidRPr="00602FD5">
        <w:rPr>
          <w:rFonts w:ascii="Arial" w:eastAsiaTheme="minorEastAsia" w:hAnsi="Arial" w:cs="Arial"/>
        </w:rPr>
        <w:t>5</w:t>
      </w:r>
      <w:r w:rsidRPr="00602FD5">
        <w:rPr>
          <w:rFonts w:ascii="Arial" w:eastAsiaTheme="minorEastAsia" w:hAnsi="Arial" w:cs="Arial"/>
        </w:rPr>
        <w:t xml:space="preserve"> км. На конец 2042 г. в результате реализации мероприятий инвестиционной программы </w:t>
      </w:r>
      <w:r w:rsidRPr="00602FD5">
        <w:rPr>
          <w:rFonts w:ascii="Arial" w:hAnsi="Arial" w:cs="Arial"/>
        </w:rPr>
        <w:t xml:space="preserve">плановое значение показателя надежности объектов теплоснабжения, определяемого количеством прекращений подачи тепловой </w:t>
      </w:r>
      <w:r w:rsidRPr="00602FD5">
        <w:rPr>
          <w:rFonts w:ascii="Arial" w:hAnsi="Arial" w:cs="Arial"/>
        </w:rPr>
        <w:lastRenderedPageBreak/>
        <w:t>энергии в результате технологических нарушений на тепловых сетях на 1 км тепловых сетей в целом по теплоснабжающей организации, (</w:t>
      </w:r>
      <m:oMath>
        <m:sSub>
          <m:sSubPr>
            <m:ctrlPr>
              <w:rPr>
                <w:rFonts w:ascii="Cambria Math" w:hAnsi="Cambria Math" w:cs="Arial"/>
                <w:i/>
              </w:rPr>
            </m:ctrlPr>
          </m:sSubPr>
          <m:e>
            <m:r>
              <w:rPr>
                <w:rFonts w:ascii="Cambria Math" w:hAnsi="Cambria Math" w:cs="Arial"/>
                <w:lang w:val="en-US"/>
              </w:rPr>
              <m:t>P</m:t>
            </m:r>
          </m:e>
          <m:sub>
            <m:r>
              <w:rPr>
                <w:rFonts w:ascii="Cambria Math" w:hAnsi="Cambria Math" w:cs="Arial"/>
              </w:rPr>
              <m:t xml:space="preserve">п сети от </m:t>
            </m:r>
            <m:sSub>
              <m:sSubPr>
                <m:ctrlPr>
                  <w:rPr>
                    <w:rFonts w:ascii="Cambria Math" w:hAnsi="Cambria Math" w:cs="Arial"/>
                    <w:i/>
                  </w:rPr>
                </m:ctrlPr>
              </m:sSubPr>
              <m:e>
                <m:r>
                  <w:rPr>
                    <w:rFonts w:ascii="Cambria Math" w:hAnsi="Cambria Math" w:cs="Arial"/>
                    <w:lang w:val="en-US"/>
                  </w:rPr>
                  <m:t>t</m:t>
                </m:r>
              </m:e>
              <m:sub>
                <m:r>
                  <w:rPr>
                    <w:rFonts w:ascii="Cambria Math" w:hAnsi="Cambria Math" w:cs="Arial"/>
                  </w:rPr>
                  <m:t>n</m:t>
                </m:r>
              </m:sub>
            </m:sSub>
          </m:sub>
        </m:sSub>
      </m:oMath>
      <w:r w:rsidRPr="00602FD5">
        <w:rPr>
          <w:rFonts w:ascii="Arial" w:hAnsi="Arial" w:cs="Arial"/>
        </w:rPr>
        <w:t>) составит:</w:t>
      </w:r>
    </w:p>
    <w:p w:rsidR="00943862" w:rsidRPr="00602FD5" w:rsidRDefault="00E91451" w:rsidP="00767912">
      <w:pPr>
        <w:spacing w:after="0" w:line="26" w:lineRule="atLeast"/>
        <w:ind w:firstLine="709"/>
        <w:jc w:val="both"/>
        <w:rPr>
          <w:rFonts w:ascii="Arial" w:eastAsiaTheme="minorEastAsia" w:hAnsi="Arial" w:cs="Arial"/>
        </w:rPr>
      </w:pPr>
      <m:oMathPara>
        <m:oMath>
          <m:sSub>
            <m:sSubPr>
              <m:ctrlPr>
                <w:rPr>
                  <w:rFonts w:ascii="Cambria Math" w:hAnsi="Cambria Math" w:cs="Arial"/>
                  <w:i/>
                </w:rPr>
              </m:ctrlPr>
            </m:sSubPr>
            <m:e>
              <m:r>
                <w:rPr>
                  <w:rFonts w:ascii="Cambria Math" w:hAnsi="Cambria Math" w:cs="Arial"/>
                  <w:lang w:val="en-US"/>
                </w:rPr>
                <m:t>P</m:t>
              </m:r>
            </m:e>
            <m:sub>
              <m:r>
                <w:rPr>
                  <w:rFonts w:ascii="Cambria Math" w:hAnsi="Cambria Math" w:cs="Arial"/>
                </w:rPr>
                <m:t xml:space="preserve">п сети от </m:t>
              </m:r>
              <m:sSub>
                <m:sSubPr>
                  <m:ctrlPr>
                    <w:rPr>
                      <w:rFonts w:ascii="Cambria Math" w:hAnsi="Cambria Math" w:cs="Arial"/>
                      <w:i/>
                    </w:rPr>
                  </m:ctrlPr>
                </m:sSubPr>
                <m:e>
                  <m:r>
                    <w:rPr>
                      <w:rFonts w:ascii="Cambria Math" w:hAnsi="Cambria Math" w:cs="Arial"/>
                      <w:lang w:val="en-US"/>
                    </w:rPr>
                    <m:t>t</m:t>
                  </m:r>
                </m:e>
                <m:sub>
                  <m:r>
                    <w:rPr>
                      <w:rFonts w:ascii="Cambria Math" w:hAnsi="Cambria Math" w:cs="Arial"/>
                    </w:rPr>
                    <m:t>n</m:t>
                  </m:r>
                </m:sub>
              </m:sSub>
            </m:sub>
          </m:sSub>
          <m:r>
            <w:rPr>
              <w:rFonts w:ascii="Cambria Math" w:hAnsi="Cambria Math" w:cs="Arial"/>
            </w:rPr>
            <m:t>=0</m:t>
          </m:r>
        </m:oMath>
      </m:oMathPara>
    </w:p>
    <w:p w:rsidR="00943862" w:rsidRPr="00602FD5" w:rsidRDefault="00943862" w:rsidP="00767912">
      <w:pPr>
        <w:spacing w:after="0" w:line="26" w:lineRule="atLeast"/>
        <w:ind w:firstLine="709"/>
        <w:jc w:val="both"/>
        <w:rPr>
          <w:rFonts w:ascii="Arial" w:eastAsiaTheme="minorEastAsia" w:hAnsi="Arial" w:cs="Arial"/>
        </w:rPr>
      </w:pPr>
      <w:r w:rsidRPr="00602FD5">
        <w:rPr>
          <w:rFonts w:ascii="Arial" w:eastAsiaTheme="minorEastAsia" w:hAnsi="Arial" w:cs="Arial"/>
        </w:rPr>
        <w:t xml:space="preserve">Подробный расчет с разбивкой по годам представлен в таблице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2213"/>
        <w:gridCol w:w="1320"/>
        <w:gridCol w:w="2429"/>
        <w:gridCol w:w="1320"/>
        <w:gridCol w:w="1320"/>
      </w:tblGrid>
      <w:tr w:rsidR="00943862" w:rsidRPr="00602FD5" w:rsidTr="000B488A">
        <w:trPr>
          <w:trHeight w:val="300"/>
        </w:trPr>
        <w:tc>
          <w:tcPr>
            <w:tcW w:w="1321" w:type="dxa"/>
            <w:shd w:val="clear" w:color="auto" w:fill="auto"/>
            <w:noWrap/>
            <w:vAlign w:val="center"/>
            <w:hideMark/>
          </w:tcPr>
          <w:p w:rsidR="00943862" w:rsidRPr="00602FD5" w:rsidRDefault="00943862"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Год</w:t>
            </w:r>
          </w:p>
        </w:tc>
        <w:tc>
          <w:tcPr>
            <w:tcW w:w="2213" w:type="dxa"/>
            <w:shd w:val="clear" w:color="auto" w:fill="auto"/>
            <w:noWrap/>
            <w:vAlign w:val="center"/>
            <w:hideMark/>
          </w:tcPr>
          <w:p w:rsidR="00943862" w:rsidRPr="00602FD5" w:rsidRDefault="00943862"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noProof/>
                <w:color w:val="000000"/>
                <w:lang w:eastAsia="ru-RU"/>
              </w:rPr>
              <w:drawing>
                <wp:anchor distT="0" distB="0" distL="114300" distR="114300" simplePos="0" relativeHeight="251659264" behindDoc="0" locked="0" layoutInCell="1" allowOverlap="1">
                  <wp:simplePos x="0" y="0"/>
                  <wp:positionH relativeFrom="column">
                    <wp:posOffset>156210</wp:posOffset>
                  </wp:positionH>
                  <wp:positionV relativeFrom="paragraph">
                    <wp:posOffset>-6985</wp:posOffset>
                  </wp:positionV>
                  <wp:extent cx="838200" cy="180975"/>
                  <wp:effectExtent l="19050" t="0" r="0" b="0"/>
                  <wp:wrapNone/>
                  <wp:docPr id="18"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9" cstate="print">
                            <a:clrChange>
                              <a:clrFrom>
                                <a:srgbClr val="FFFFFF"/>
                              </a:clrFrom>
                              <a:clrTo>
                                <a:srgbClr val="FFFFFF">
                                  <a:alpha val="0"/>
                                </a:srgbClr>
                              </a:clrTo>
                            </a:clrChange>
                          </a:blip>
                          <a:srcRect/>
                          <a:stretch>
                            <a:fillRect/>
                          </a:stretch>
                        </pic:blipFill>
                        <pic:spPr bwMode="auto">
                          <a:xfrm>
                            <a:off x="0" y="0"/>
                            <a:ext cx="838200" cy="180975"/>
                          </a:xfrm>
                          <a:prstGeom prst="rect">
                            <a:avLst/>
                          </a:prstGeom>
                          <a:noFill/>
                        </pic:spPr>
                      </pic:pic>
                    </a:graphicData>
                  </a:graphic>
                </wp:anchor>
              </w:drawing>
            </w:r>
          </w:p>
        </w:tc>
        <w:tc>
          <w:tcPr>
            <w:tcW w:w="1320" w:type="dxa"/>
            <w:shd w:val="clear" w:color="auto" w:fill="auto"/>
            <w:noWrap/>
            <w:vAlign w:val="center"/>
            <w:hideMark/>
          </w:tcPr>
          <w:p w:rsidR="00943862" w:rsidRPr="00602FD5" w:rsidRDefault="00943862"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noProof/>
                <w:color w:val="000000"/>
                <w:lang w:eastAsia="ru-RU"/>
              </w:rPr>
              <w:drawing>
                <wp:anchor distT="0" distB="0" distL="114300" distR="114300" simplePos="0" relativeHeight="251660288" behindDoc="0" locked="0" layoutInCell="1" allowOverlap="1">
                  <wp:simplePos x="0" y="0"/>
                  <wp:positionH relativeFrom="column">
                    <wp:posOffset>318135</wp:posOffset>
                  </wp:positionH>
                  <wp:positionV relativeFrom="paragraph">
                    <wp:posOffset>-635</wp:posOffset>
                  </wp:positionV>
                  <wp:extent cx="95250" cy="247015"/>
                  <wp:effectExtent l="19050" t="0" r="0" b="0"/>
                  <wp:wrapNone/>
                  <wp:docPr id="19" name="Picture 3"/>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30" cstate="print">
                            <a:clrChange>
                              <a:clrFrom>
                                <a:srgbClr val="FFFFFF"/>
                              </a:clrFrom>
                              <a:clrTo>
                                <a:srgbClr val="FFFFFF">
                                  <a:alpha val="0"/>
                                </a:srgbClr>
                              </a:clrTo>
                            </a:clrChange>
                          </a:blip>
                          <a:srcRect/>
                          <a:stretch>
                            <a:fillRect/>
                          </a:stretch>
                        </pic:blipFill>
                        <pic:spPr bwMode="auto">
                          <a:xfrm>
                            <a:off x="0" y="0"/>
                            <a:ext cx="95250" cy="247015"/>
                          </a:xfrm>
                          <a:prstGeom prst="rect">
                            <a:avLst/>
                          </a:prstGeom>
                          <a:noFill/>
                        </pic:spPr>
                      </pic:pic>
                    </a:graphicData>
                  </a:graphic>
                </wp:anchor>
              </w:drawing>
            </w:r>
          </w:p>
        </w:tc>
        <w:tc>
          <w:tcPr>
            <w:tcW w:w="2429" w:type="dxa"/>
            <w:shd w:val="clear" w:color="auto" w:fill="auto"/>
            <w:noWrap/>
            <w:vAlign w:val="center"/>
            <w:hideMark/>
          </w:tcPr>
          <w:p w:rsidR="00943862" w:rsidRPr="00602FD5" w:rsidRDefault="00943862"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noProof/>
                <w:color w:val="000000"/>
                <w:lang w:eastAsia="ru-RU"/>
              </w:rPr>
              <w:drawing>
                <wp:anchor distT="0" distB="0" distL="114300" distR="114300" simplePos="0" relativeHeight="251661312" behindDoc="0" locked="0" layoutInCell="1" allowOverlap="1">
                  <wp:simplePos x="0" y="0"/>
                  <wp:positionH relativeFrom="column">
                    <wp:posOffset>232410</wp:posOffset>
                  </wp:positionH>
                  <wp:positionV relativeFrom="paragraph">
                    <wp:posOffset>-10160</wp:posOffset>
                  </wp:positionV>
                  <wp:extent cx="847725" cy="180975"/>
                  <wp:effectExtent l="19050" t="0" r="9525" b="0"/>
                  <wp:wrapNone/>
                  <wp:docPr id="20" name="Picture 4"/>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31" cstate="print">
                            <a:clrChange>
                              <a:clrFrom>
                                <a:srgbClr val="FFFFFF"/>
                              </a:clrFrom>
                              <a:clrTo>
                                <a:srgbClr val="FFFFFF">
                                  <a:alpha val="0"/>
                                </a:srgbClr>
                              </a:clrTo>
                            </a:clrChange>
                          </a:blip>
                          <a:srcRect/>
                          <a:stretch>
                            <a:fillRect/>
                          </a:stretch>
                        </pic:blipFill>
                        <pic:spPr bwMode="auto">
                          <a:xfrm>
                            <a:off x="0" y="0"/>
                            <a:ext cx="847725" cy="180975"/>
                          </a:xfrm>
                          <a:prstGeom prst="rect">
                            <a:avLst/>
                          </a:prstGeom>
                          <a:noFill/>
                        </pic:spPr>
                      </pic:pic>
                    </a:graphicData>
                  </a:graphic>
                </wp:anchor>
              </w:drawing>
            </w:r>
          </w:p>
        </w:tc>
        <w:tc>
          <w:tcPr>
            <w:tcW w:w="1320" w:type="dxa"/>
            <w:shd w:val="clear" w:color="auto" w:fill="auto"/>
            <w:noWrap/>
            <w:vAlign w:val="center"/>
            <w:hideMark/>
          </w:tcPr>
          <w:p w:rsidR="00943862" w:rsidRPr="00602FD5" w:rsidRDefault="00943862"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noProof/>
                <w:color w:val="000000"/>
                <w:lang w:eastAsia="ru-RU"/>
              </w:rPr>
              <w:drawing>
                <wp:anchor distT="0" distB="0" distL="114300" distR="114300" simplePos="0" relativeHeight="251662336" behindDoc="0" locked="0" layoutInCell="1" allowOverlap="1">
                  <wp:simplePos x="0" y="0"/>
                  <wp:positionH relativeFrom="column">
                    <wp:posOffset>241935</wp:posOffset>
                  </wp:positionH>
                  <wp:positionV relativeFrom="paragraph">
                    <wp:posOffset>-7620</wp:posOffset>
                  </wp:positionV>
                  <wp:extent cx="247650" cy="180975"/>
                  <wp:effectExtent l="19050" t="0" r="0" b="0"/>
                  <wp:wrapNone/>
                  <wp:docPr id="21" name="Picture 5"/>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32" cstate="print">
                            <a:clrChange>
                              <a:clrFrom>
                                <a:srgbClr val="FFFFFF"/>
                              </a:clrFrom>
                              <a:clrTo>
                                <a:srgbClr val="FFFFFF">
                                  <a:alpha val="0"/>
                                </a:srgbClr>
                              </a:clrTo>
                            </a:clrChange>
                          </a:blip>
                          <a:srcRect/>
                          <a:stretch>
                            <a:fillRect/>
                          </a:stretch>
                        </pic:blipFill>
                        <pic:spPr bwMode="auto">
                          <a:xfrm>
                            <a:off x="0" y="0"/>
                            <a:ext cx="247650" cy="180975"/>
                          </a:xfrm>
                          <a:prstGeom prst="rect">
                            <a:avLst/>
                          </a:prstGeom>
                          <a:noFill/>
                        </pic:spPr>
                      </pic:pic>
                    </a:graphicData>
                  </a:graphic>
                </wp:anchor>
              </w:drawing>
            </w:r>
          </w:p>
        </w:tc>
        <w:tc>
          <w:tcPr>
            <w:tcW w:w="1320" w:type="dxa"/>
            <w:shd w:val="clear" w:color="auto" w:fill="auto"/>
            <w:noWrap/>
            <w:vAlign w:val="center"/>
            <w:hideMark/>
          </w:tcPr>
          <w:p w:rsidR="00943862" w:rsidRPr="00602FD5" w:rsidRDefault="00943862"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noProof/>
                <w:color w:val="000000"/>
                <w:lang w:eastAsia="ru-RU"/>
              </w:rPr>
              <w:drawing>
                <wp:anchor distT="0" distB="0" distL="114300" distR="114300" simplePos="0" relativeHeight="251663360" behindDoc="0" locked="0" layoutInCell="1" allowOverlap="1">
                  <wp:simplePos x="0" y="0"/>
                  <wp:positionH relativeFrom="column">
                    <wp:posOffset>3810</wp:posOffset>
                  </wp:positionH>
                  <wp:positionV relativeFrom="paragraph">
                    <wp:posOffset>-10795</wp:posOffset>
                  </wp:positionV>
                  <wp:extent cx="695325" cy="180975"/>
                  <wp:effectExtent l="19050" t="0" r="9525" b="0"/>
                  <wp:wrapNone/>
                  <wp:docPr id="22" name="Picture 6"/>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33" cstate="print">
                            <a:clrChange>
                              <a:clrFrom>
                                <a:srgbClr val="FFFFFF"/>
                              </a:clrFrom>
                              <a:clrTo>
                                <a:srgbClr val="FFFFFF">
                                  <a:alpha val="0"/>
                                </a:srgbClr>
                              </a:clrTo>
                            </a:clrChange>
                          </a:blip>
                          <a:srcRect/>
                          <a:stretch>
                            <a:fillRect/>
                          </a:stretch>
                        </pic:blipFill>
                        <pic:spPr bwMode="auto">
                          <a:xfrm>
                            <a:off x="0" y="0"/>
                            <a:ext cx="695325" cy="180975"/>
                          </a:xfrm>
                          <a:prstGeom prst="rect">
                            <a:avLst/>
                          </a:prstGeom>
                          <a:noFill/>
                        </pic:spPr>
                      </pic:pic>
                    </a:graphicData>
                  </a:graphic>
                </wp:anchor>
              </w:drawing>
            </w:r>
          </w:p>
        </w:tc>
      </w:tr>
      <w:tr w:rsidR="00FB541C" w:rsidRPr="00602FD5" w:rsidTr="000B488A">
        <w:trPr>
          <w:trHeight w:val="300"/>
        </w:trPr>
        <w:tc>
          <w:tcPr>
            <w:tcW w:w="1321" w:type="dxa"/>
            <w:shd w:val="clear" w:color="auto" w:fill="auto"/>
            <w:noWrap/>
            <w:vAlign w:val="center"/>
            <w:hideMark/>
          </w:tcPr>
          <w:p w:rsidR="00FB541C" w:rsidRPr="00602FD5" w:rsidRDefault="00FB541C"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2019</w:t>
            </w:r>
          </w:p>
        </w:tc>
        <w:tc>
          <w:tcPr>
            <w:tcW w:w="2213" w:type="dxa"/>
            <w:shd w:val="clear" w:color="auto" w:fill="auto"/>
            <w:noWrap/>
            <w:vAlign w:val="center"/>
            <w:hideMark/>
          </w:tcPr>
          <w:p w:rsidR="00FB541C" w:rsidRPr="00602FD5" w:rsidRDefault="00FB541C"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c>
          <w:tcPr>
            <w:tcW w:w="1320" w:type="dxa"/>
            <w:shd w:val="clear" w:color="auto" w:fill="auto"/>
            <w:noWrap/>
            <w:vAlign w:val="center"/>
            <w:hideMark/>
          </w:tcPr>
          <w:p w:rsidR="00FB541C" w:rsidRPr="00602FD5" w:rsidRDefault="00FB541C"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24,841</w:t>
            </w:r>
          </w:p>
        </w:tc>
        <w:tc>
          <w:tcPr>
            <w:tcW w:w="2429" w:type="dxa"/>
            <w:shd w:val="clear" w:color="auto" w:fill="auto"/>
            <w:noWrap/>
            <w:vAlign w:val="center"/>
            <w:hideMark/>
          </w:tcPr>
          <w:p w:rsidR="00FB541C" w:rsidRPr="00602FD5" w:rsidRDefault="00FB541C" w:rsidP="00767912">
            <w:pPr>
              <w:spacing w:after="0" w:line="26" w:lineRule="atLeast"/>
              <w:jc w:val="center"/>
              <w:rPr>
                <w:rFonts w:ascii="Arial" w:eastAsia="Times New Roman" w:hAnsi="Arial" w:cs="Arial"/>
                <w:color w:val="000000"/>
                <w:lang w:eastAsia="ru-RU"/>
              </w:rPr>
            </w:pPr>
          </w:p>
        </w:tc>
        <w:tc>
          <w:tcPr>
            <w:tcW w:w="1320" w:type="dxa"/>
            <w:shd w:val="clear" w:color="auto" w:fill="auto"/>
            <w:noWrap/>
            <w:vAlign w:val="center"/>
            <w:hideMark/>
          </w:tcPr>
          <w:p w:rsidR="00FB541C" w:rsidRPr="00602FD5" w:rsidRDefault="00FB541C"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24,841</w:t>
            </w:r>
          </w:p>
        </w:tc>
        <w:tc>
          <w:tcPr>
            <w:tcW w:w="1320" w:type="dxa"/>
            <w:shd w:val="clear" w:color="auto" w:fill="auto"/>
            <w:noWrap/>
            <w:vAlign w:val="center"/>
            <w:hideMark/>
          </w:tcPr>
          <w:p w:rsidR="00FB541C" w:rsidRPr="00602FD5" w:rsidRDefault="00FB541C"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r>
      <w:tr w:rsidR="00FB541C" w:rsidRPr="00602FD5" w:rsidTr="000B488A">
        <w:trPr>
          <w:trHeight w:val="300"/>
        </w:trPr>
        <w:tc>
          <w:tcPr>
            <w:tcW w:w="1321" w:type="dxa"/>
            <w:shd w:val="clear" w:color="auto" w:fill="auto"/>
            <w:noWrap/>
            <w:vAlign w:val="center"/>
            <w:hideMark/>
          </w:tcPr>
          <w:p w:rsidR="00FB541C" w:rsidRPr="00602FD5" w:rsidRDefault="00FB541C"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2020</w:t>
            </w:r>
          </w:p>
        </w:tc>
        <w:tc>
          <w:tcPr>
            <w:tcW w:w="2213" w:type="dxa"/>
            <w:shd w:val="clear" w:color="auto" w:fill="auto"/>
            <w:noWrap/>
            <w:vAlign w:val="center"/>
            <w:hideMark/>
          </w:tcPr>
          <w:p w:rsidR="00FB541C" w:rsidRPr="00602FD5" w:rsidRDefault="00FB541C"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c>
          <w:tcPr>
            <w:tcW w:w="1320" w:type="dxa"/>
            <w:shd w:val="clear" w:color="auto" w:fill="auto"/>
            <w:noWrap/>
            <w:vAlign w:val="center"/>
            <w:hideMark/>
          </w:tcPr>
          <w:p w:rsidR="00FB541C" w:rsidRPr="00602FD5" w:rsidRDefault="00FB541C"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24,841</w:t>
            </w:r>
          </w:p>
        </w:tc>
        <w:tc>
          <w:tcPr>
            <w:tcW w:w="2429" w:type="dxa"/>
            <w:shd w:val="clear" w:color="auto" w:fill="auto"/>
            <w:noWrap/>
            <w:vAlign w:val="center"/>
            <w:hideMark/>
          </w:tcPr>
          <w:p w:rsidR="00FB541C" w:rsidRPr="00602FD5" w:rsidRDefault="00FB541C" w:rsidP="00767912">
            <w:pPr>
              <w:spacing w:after="0" w:line="26" w:lineRule="atLeast"/>
              <w:jc w:val="center"/>
              <w:rPr>
                <w:rFonts w:ascii="Arial" w:eastAsia="Times New Roman" w:hAnsi="Arial" w:cs="Arial"/>
                <w:color w:val="000000"/>
                <w:lang w:eastAsia="ru-RU"/>
              </w:rPr>
            </w:pPr>
          </w:p>
        </w:tc>
        <w:tc>
          <w:tcPr>
            <w:tcW w:w="1320" w:type="dxa"/>
            <w:shd w:val="clear" w:color="auto" w:fill="auto"/>
            <w:noWrap/>
            <w:vAlign w:val="center"/>
            <w:hideMark/>
          </w:tcPr>
          <w:p w:rsidR="00FB541C" w:rsidRPr="00602FD5" w:rsidRDefault="00FB541C"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24,841</w:t>
            </w:r>
          </w:p>
        </w:tc>
        <w:tc>
          <w:tcPr>
            <w:tcW w:w="1320" w:type="dxa"/>
            <w:shd w:val="clear" w:color="auto" w:fill="auto"/>
            <w:noWrap/>
            <w:vAlign w:val="center"/>
            <w:hideMark/>
          </w:tcPr>
          <w:p w:rsidR="00FB541C" w:rsidRPr="00602FD5" w:rsidRDefault="00FB541C"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r>
      <w:tr w:rsidR="0031439E" w:rsidRPr="00602FD5" w:rsidTr="000B488A">
        <w:trPr>
          <w:trHeight w:val="300"/>
        </w:trPr>
        <w:tc>
          <w:tcPr>
            <w:tcW w:w="1321"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2021</w:t>
            </w:r>
          </w:p>
        </w:tc>
        <w:tc>
          <w:tcPr>
            <w:tcW w:w="2213"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25,841</w:t>
            </w:r>
          </w:p>
        </w:tc>
        <w:tc>
          <w:tcPr>
            <w:tcW w:w="2429"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1</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25,841</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r>
      <w:tr w:rsidR="0031439E" w:rsidRPr="00602FD5" w:rsidTr="000B488A">
        <w:trPr>
          <w:trHeight w:val="300"/>
        </w:trPr>
        <w:tc>
          <w:tcPr>
            <w:tcW w:w="1321"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2022</w:t>
            </w:r>
          </w:p>
        </w:tc>
        <w:tc>
          <w:tcPr>
            <w:tcW w:w="2213"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25,841</w:t>
            </w:r>
          </w:p>
        </w:tc>
        <w:tc>
          <w:tcPr>
            <w:tcW w:w="2429"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0,6455</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25,841</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r>
      <w:tr w:rsidR="0031439E" w:rsidRPr="00602FD5" w:rsidTr="000B488A">
        <w:trPr>
          <w:trHeight w:val="300"/>
        </w:trPr>
        <w:tc>
          <w:tcPr>
            <w:tcW w:w="1321"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2023</w:t>
            </w:r>
          </w:p>
        </w:tc>
        <w:tc>
          <w:tcPr>
            <w:tcW w:w="2213"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25,841</w:t>
            </w:r>
          </w:p>
        </w:tc>
        <w:tc>
          <w:tcPr>
            <w:tcW w:w="2429"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0,0955</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25,841</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r>
      <w:tr w:rsidR="0031439E" w:rsidRPr="00602FD5" w:rsidTr="000B488A">
        <w:trPr>
          <w:trHeight w:val="300"/>
        </w:trPr>
        <w:tc>
          <w:tcPr>
            <w:tcW w:w="1321"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2024</w:t>
            </w:r>
          </w:p>
        </w:tc>
        <w:tc>
          <w:tcPr>
            <w:tcW w:w="2213"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25,841</w:t>
            </w:r>
          </w:p>
        </w:tc>
        <w:tc>
          <w:tcPr>
            <w:tcW w:w="2429"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0,0955</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25,841</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r>
      <w:tr w:rsidR="0031439E" w:rsidRPr="00602FD5" w:rsidTr="000B488A">
        <w:trPr>
          <w:trHeight w:val="300"/>
        </w:trPr>
        <w:tc>
          <w:tcPr>
            <w:tcW w:w="1321"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2025</w:t>
            </w:r>
          </w:p>
        </w:tc>
        <w:tc>
          <w:tcPr>
            <w:tcW w:w="2213"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25,841</w:t>
            </w:r>
          </w:p>
        </w:tc>
        <w:tc>
          <w:tcPr>
            <w:tcW w:w="2429"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0,0955</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25,841</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r>
      <w:tr w:rsidR="0031439E" w:rsidRPr="00602FD5" w:rsidTr="000B488A">
        <w:trPr>
          <w:trHeight w:val="300"/>
        </w:trPr>
        <w:tc>
          <w:tcPr>
            <w:tcW w:w="1321"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2026</w:t>
            </w:r>
          </w:p>
        </w:tc>
        <w:tc>
          <w:tcPr>
            <w:tcW w:w="2213"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25,841</w:t>
            </w:r>
          </w:p>
        </w:tc>
        <w:tc>
          <w:tcPr>
            <w:tcW w:w="2429"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0,0955</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25,841</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r>
      <w:tr w:rsidR="0031439E" w:rsidRPr="00602FD5" w:rsidTr="000B488A">
        <w:trPr>
          <w:trHeight w:val="300"/>
        </w:trPr>
        <w:tc>
          <w:tcPr>
            <w:tcW w:w="1321"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2027</w:t>
            </w:r>
          </w:p>
        </w:tc>
        <w:tc>
          <w:tcPr>
            <w:tcW w:w="2213"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25,841</w:t>
            </w:r>
          </w:p>
        </w:tc>
        <w:tc>
          <w:tcPr>
            <w:tcW w:w="2429"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0,0955</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25,841</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r>
      <w:tr w:rsidR="0031439E" w:rsidRPr="00602FD5" w:rsidTr="000B488A">
        <w:trPr>
          <w:trHeight w:val="300"/>
        </w:trPr>
        <w:tc>
          <w:tcPr>
            <w:tcW w:w="1321"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2028</w:t>
            </w:r>
          </w:p>
        </w:tc>
        <w:tc>
          <w:tcPr>
            <w:tcW w:w="2213"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25,841</w:t>
            </w:r>
          </w:p>
        </w:tc>
        <w:tc>
          <w:tcPr>
            <w:tcW w:w="2429"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0,0955</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25,841</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r>
      <w:tr w:rsidR="0031439E" w:rsidRPr="00602FD5" w:rsidTr="000B488A">
        <w:trPr>
          <w:trHeight w:val="300"/>
        </w:trPr>
        <w:tc>
          <w:tcPr>
            <w:tcW w:w="1321"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2029</w:t>
            </w:r>
          </w:p>
        </w:tc>
        <w:tc>
          <w:tcPr>
            <w:tcW w:w="2213"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25,841</w:t>
            </w:r>
          </w:p>
        </w:tc>
        <w:tc>
          <w:tcPr>
            <w:tcW w:w="2429"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0,3535</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25,841</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r>
      <w:tr w:rsidR="0031439E" w:rsidRPr="00602FD5" w:rsidTr="000B488A">
        <w:trPr>
          <w:trHeight w:val="300"/>
        </w:trPr>
        <w:tc>
          <w:tcPr>
            <w:tcW w:w="1321"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2030</w:t>
            </w:r>
          </w:p>
        </w:tc>
        <w:tc>
          <w:tcPr>
            <w:tcW w:w="2213"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25,841</w:t>
            </w:r>
          </w:p>
        </w:tc>
        <w:tc>
          <w:tcPr>
            <w:tcW w:w="2429"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0,0955</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25,841</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r>
      <w:tr w:rsidR="0031439E" w:rsidRPr="00602FD5" w:rsidTr="000B488A">
        <w:trPr>
          <w:trHeight w:val="300"/>
        </w:trPr>
        <w:tc>
          <w:tcPr>
            <w:tcW w:w="1321"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2031</w:t>
            </w:r>
          </w:p>
        </w:tc>
        <w:tc>
          <w:tcPr>
            <w:tcW w:w="2213"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25,841</w:t>
            </w:r>
          </w:p>
        </w:tc>
        <w:tc>
          <w:tcPr>
            <w:tcW w:w="2429"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0,0955</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25,841</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r>
      <w:tr w:rsidR="0031439E" w:rsidRPr="00602FD5" w:rsidTr="000B488A">
        <w:trPr>
          <w:trHeight w:val="300"/>
        </w:trPr>
        <w:tc>
          <w:tcPr>
            <w:tcW w:w="1321"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2032</w:t>
            </w:r>
          </w:p>
        </w:tc>
        <w:tc>
          <w:tcPr>
            <w:tcW w:w="2213"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25,841</w:t>
            </w:r>
          </w:p>
        </w:tc>
        <w:tc>
          <w:tcPr>
            <w:tcW w:w="2429"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0,0955</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25,841</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r>
      <w:tr w:rsidR="0031439E" w:rsidRPr="00602FD5" w:rsidTr="000B488A">
        <w:trPr>
          <w:trHeight w:val="300"/>
        </w:trPr>
        <w:tc>
          <w:tcPr>
            <w:tcW w:w="1321"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2033</w:t>
            </w:r>
          </w:p>
        </w:tc>
        <w:tc>
          <w:tcPr>
            <w:tcW w:w="2213"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25,841</w:t>
            </w:r>
          </w:p>
        </w:tc>
        <w:tc>
          <w:tcPr>
            <w:tcW w:w="2429"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0,0955</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25,841</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r>
      <w:tr w:rsidR="0031439E" w:rsidRPr="00602FD5" w:rsidTr="000B488A">
        <w:trPr>
          <w:trHeight w:val="300"/>
        </w:trPr>
        <w:tc>
          <w:tcPr>
            <w:tcW w:w="1321"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2034</w:t>
            </w:r>
          </w:p>
        </w:tc>
        <w:tc>
          <w:tcPr>
            <w:tcW w:w="2213"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25,841</w:t>
            </w:r>
          </w:p>
        </w:tc>
        <w:tc>
          <w:tcPr>
            <w:tcW w:w="2429"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0,0955</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25,841</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r>
      <w:tr w:rsidR="0031439E" w:rsidRPr="00602FD5" w:rsidTr="000B488A">
        <w:trPr>
          <w:trHeight w:val="300"/>
        </w:trPr>
        <w:tc>
          <w:tcPr>
            <w:tcW w:w="1321"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2035</w:t>
            </w:r>
          </w:p>
        </w:tc>
        <w:tc>
          <w:tcPr>
            <w:tcW w:w="2213"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25,841</w:t>
            </w:r>
          </w:p>
        </w:tc>
        <w:tc>
          <w:tcPr>
            <w:tcW w:w="2429"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0,0955</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25,841</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r>
      <w:tr w:rsidR="0031439E" w:rsidRPr="00602FD5" w:rsidTr="000B488A">
        <w:trPr>
          <w:trHeight w:val="300"/>
        </w:trPr>
        <w:tc>
          <w:tcPr>
            <w:tcW w:w="1321"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2036</w:t>
            </w:r>
          </w:p>
        </w:tc>
        <w:tc>
          <w:tcPr>
            <w:tcW w:w="2213"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25,841</w:t>
            </w:r>
          </w:p>
        </w:tc>
        <w:tc>
          <w:tcPr>
            <w:tcW w:w="2429"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0,0955</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25,841</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r>
      <w:tr w:rsidR="0031439E" w:rsidRPr="00602FD5" w:rsidTr="000B488A">
        <w:trPr>
          <w:trHeight w:val="300"/>
        </w:trPr>
        <w:tc>
          <w:tcPr>
            <w:tcW w:w="1321"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2037</w:t>
            </w:r>
          </w:p>
        </w:tc>
        <w:tc>
          <w:tcPr>
            <w:tcW w:w="2213"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25,841</w:t>
            </w:r>
          </w:p>
        </w:tc>
        <w:tc>
          <w:tcPr>
            <w:tcW w:w="2429"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0,0955</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25,841</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r>
      <w:tr w:rsidR="0031439E" w:rsidRPr="00602FD5" w:rsidTr="000B488A">
        <w:trPr>
          <w:trHeight w:val="300"/>
        </w:trPr>
        <w:tc>
          <w:tcPr>
            <w:tcW w:w="1321"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2038</w:t>
            </w:r>
          </w:p>
        </w:tc>
        <w:tc>
          <w:tcPr>
            <w:tcW w:w="2213"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25,841</w:t>
            </w:r>
          </w:p>
        </w:tc>
        <w:tc>
          <w:tcPr>
            <w:tcW w:w="2429"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0,0955</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25,841</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r>
      <w:tr w:rsidR="0031439E" w:rsidRPr="00602FD5" w:rsidTr="000B488A">
        <w:trPr>
          <w:trHeight w:val="300"/>
        </w:trPr>
        <w:tc>
          <w:tcPr>
            <w:tcW w:w="1321"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2039</w:t>
            </w:r>
          </w:p>
        </w:tc>
        <w:tc>
          <w:tcPr>
            <w:tcW w:w="2213"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25,841</w:t>
            </w:r>
          </w:p>
        </w:tc>
        <w:tc>
          <w:tcPr>
            <w:tcW w:w="2429"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0,0955</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25,841</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r>
      <w:tr w:rsidR="0031439E" w:rsidRPr="00602FD5" w:rsidTr="000B488A">
        <w:trPr>
          <w:trHeight w:val="300"/>
        </w:trPr>
        <w:tc>
          <w:tcPr>
            <w:tcW w:w="1321"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2040</w:t>
            </w:r>
          </w:p>
        </w:tc>
        <w:tc>
          <w:tcPr>
            <w:tcW w:w="2213"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25,841</w:t>
            </w:r>
          </w:p>
        </w:tc>
        <w:tc>
          <w:tcPr>
            <w:tcW w:w="2429"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0,0955</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25,841</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r>
      <w:tr w:rsidR="0031439E" w:rsidRPr="00602FD5" w:rsidTr="000B488A">
        <w:trPr>
          <w:trHeight w:val="300"/>
        </w:trPr>
        <w:tc>
          <w:tcPr>
            <w:tcW w:w="1321"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2041</w:t>
            </w:r>
          </w:p>
        </w:tc>
        <w:tc>
          <w:tcPr>
            <w:tcW w:w="2213"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25,841</w:t>
            </w:r>
          </w:p>
        </w:tc>
        <w:tc>
          <w:tcPr>
            <w:tcW w:w="2429"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0,0955</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25,841</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r>
      <w:tr w:rsidR="0031439E" w:rsidRPr="00602FD5" w:rsidTr="000B488A">
        <w:trPr>
          <w:trHeight w:val="300"/>
        </w:trPr>
        <w:tc>
          <w:tcPr>
            <w:tcW w:w="1321"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2042</w:t>
            </w:r>
          </w:p>
        </w:tc>
        <w:tc>
          <w:tcPr>
            <w:tcW w:w="2213"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25,841</w:t>
            </w:r>
          </w:p>
        </w:tc>
        <w:tc>
          <w:tcPr>
            <w:tcW w:w="2429"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0,0955</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25,841</w:t>
            </w:r>
          </w:p>
        </w:tc>
        <w:tc>
          <w:tcPr>
            <w:tcW w:w="1320" w:type="dxa"/>
            <w:shd w:val="clear" w:color="auto" w:fill="auto"/>
            <w:noWrap/>
            <w:vAlign w:val="center"/>
            <w:hideMark/>
          </w:tcPr>
          <w:p w:rsidR="0031439E" w:rsidRPr="00602FD5" w:rsidRDefault="0031439E"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r>
    </w:tbl>
    <w:p w:rsidR="00943862" w:rsidRPr="00602FD5" w:rsidRDefault="00943862" w:rsidP="00767912">
      <w:pPr>
        <w:spacing w:after="0" w:line="26" w:lineRule="atLeast"/>
        <w:ind w:firstLine="709"/>
        <w:jc w:val="both"/>
        <w:rPr>
          <w:rFonts w:ascii="Arial" w:eastAsiaTheme="minorEastAsia" w:hAnsi="Arial" w:cs="Arial"/>
        </w:rPr>
      </w:pPr>
    </w:p>
    <w:p w:rsidR="00943862" w:rsidRPr="00602FD5" w:rsidRDefault="00943862" w:rsidP="00767912">
      <w:pPr>
        <w:spacing w:after="0" w:line="26" w:lineRule="atLeast"/>
        <w:ind w:firstLine="709"/>
        <w:jc w:val="both"/>
        <w:rPr>
          <w:rFonts w:ascii="Arial" w:eastAsiaTheme="minorEastAsia" w:hAnsi="Arial" w:cs="Arial"/>
          <w:b/>
        </w:rPr>
      </w:pPr>
      <w:r w:rsidRPr="00602FD5">
        <w:rPr>
          <w:rFonts w:ascii="Arial" w:eastAsiaTheme="minorEastAsia" w:hAnsi="Arial" w:cs="Arial"/>
          <w:b/>
        </w:rPr>
        <w:t>Надежность тепловых источников</w:t>
      </w:r>
    </w:p>
    <w:p w:rsidR="00943862" w:rsidRPr="00602FD5" w:rsidRDefault="00943862" w:rsidP="00767912">
      <w:pPr>
        <w:spacing w:after="0" w:line="26" w:lineRule="atLeast"/>
        <w:ind w:firstLine="709"/>
        <w:jc w:val="both"/>
        <w:rPr>
          <w:rFonts w:ascii="Arial" w:hAnsi="Arial" w:cs="Arial"/>
        </w:rPr>
      </w:pPr>
      <w:r w:rsidRPr="00602FD5">
        <w:rPr>
          <w:rFonts w:ascii="Arial" w:hAnsi="Arial" w:cs="Arial"/>
        </w:rPr>
        <w:t>Фактическое значение показателя надежности объектов теплоснабжения, определяемого количеством нарушений подачи тепловой энергии, теплоносителя в расчете на единицу тепловой мощности источника тепловой энергии теплоснабжающей организации (</w:t>
      </w:r>
      <m:oMath>
        <m:sSub>
          <m:sSubPr>
            <m:ctrlPr>
              <w:rPr>
                <w:rFonts w:ascii="Cambria Math" w:hAnsi="Cambria Math" w:cs="Arial"/>
                <w:i/>
              </w:rPr>
            </m:ctrlPr>
          </m:sSubPr>
          <m:e>
            <m:r>
              <w:rPr>
                <w:rFonts w:ascii="Cambria Math" w:hAnsi="Cambria Math" w:cs="Arial"/>
                <w:lang w:val="en-US"/>
              </w:rPr>
              <m:t>P</m:t>
            </m:r>
          </m:e>
          <m:sub>
            <m:r>
              <w:rPr>
                <w:rFonts w:ascii="Cambria Math" w:hAnsi="Cambria Math" w:cs="Arial"/>
              </w:rPr>
              <m:t>п ист от</m:t>
            </m:r>
          </m:sub>
        </m:sSub>
        <m:r>
          <w:rPr>
            <w:rFonts w:ascii="Cambria Math" w:hAnsi="Cambria Math" w:cs="Arial"/>
          </w:rPr>
          <m:t>)</m:t>
        </m:r>
      </m:oMath>
      <w:r w:rsidRPr="00602FD5">
        <w:rPr>
          <w:rFonts w:ascii="Arial" w:hAnsi="Arial" w:cs="Arial"/>
        </w:rPr>
        <w:t>, рассчитывается по формуле:</w:t>
      </w:r>
    </w:p>
    <w:p w:rsidR="00943862" w:rsidRPr="00602FD5" w:rsidRDefault="00E91451" w:rsidP="00767912">
      <w:pPr>
        <w:spacing w:after="0" w:line="26" w:lineRule="atLeast"/>
        <w:ind w:firstLine="567"/>
        <w:jc w:val="center"/>
        <w:rPr>
          <w:rFonts w:ascii="Arial" w:eastAsiaTheme="minorEastAsia" w:hAnsi="Arial" w:cs="Arial"/>
        </w:rPr>
      </w:pPr>
      <m:oMathPara>
        <m:oMath>
          <m:sSub>
            <m:sSubPr>
              <m:ctrlPr>
                <w:rPr>
                  <w:rFonts w:ascii="Cambria Math" w:hAnsi="Cambria Math" w:cs="Arial"/>
                  <w:i/>
                </w:rPr>
              </m:ctrlPr>
            </m:sSubPr>
            <m:e>
              <m:r>
                <w:rPr>
                  <w:rFonts w:ascii="Cambria Math" w:hAnsi="Cambria Math" w:cs="Arial"/>
                  <w:lang w:val="en-US"/>
                </w:rPr>
                <m:t>P</m:t>
              </m:r>
            </m:e>
            <m:sub>
              <m:r>
                <w:rPr>
                  <w:rFonts w:ascii="Cambria Math" w:hAnsi="Cambria Math" w:cs="Arial"/>
                </w:rPr>
                <m:t>п ист от</m:t>
              </m:r>
            </m:sub>
          </m:sSub>
          <m:r>
            <w:rPr>
              <w:rFonts w:ascii="Cambria Math" w:hAnsi="Cambria Math" w:cs="Arial"/>
            </w:rPr>
            <m:t>=</m:t>
          </m:r>
          <m:sSub>
            <m:sSubPr>
              <m:ctrlPr>
                <w:rPr>
                  <w:rFonts w:ascii="Cambria Math" w:hAnsi="Cambria Math" w:cs="Arial"/>
                  <w:i/>
                </w:rPr>
              </m:ctrlPr>
            </m:sSubPr>
            <m:e>
              <m:r>
                <w:rPr>
                  <w:rFonts w:ascii="Cambria Math" w:hAnsi="Cambria Math" w:cs="Arial"/>
                  <w:lang w:val="en-US"/>
                </w:rPr>
                <m:t>N</m:t>
              </m:r>
            </m:e>
            <m:sub>
              <m:r>
                <w:rPr>
                  <w:rFonts w:ascii="Cambria Math" w:hAnsi="Cambria Math" w:cs="Arial"/>
                </w:rPr>
                <m:t>п ист от</m:t>
              </m:r>
            </m:sub>
          </m:sSub>
          <m:r>
            <w:rPr>
              <w:rFonts w:ascii="Cambria Math" w:hAnsi="Cambria Math" w:cs="Arial"/>
            </w:rPr>
            <m:t>/M</m:t>
          </m:r>
        </m:oMath>
      </m:oMathPara>
    </w:p>
    <w:p w:rsidR="00943862" w:rsidRPr="00602FD5" w:rsidRDefault="00943862" w:rsidP="00767912">
      <w:pPr>
        <w:spacing w:after="0" w:line="26" w:lineRule="atLeast"/>
        <w:jc w:val="both"/>
        <w:rPr>
          <w:rFonts w:ascii="Arial" w:hAnsi="Arial" w:cs="Arial"/>
        </w:rPr>
      </w:pPr>
      <w:r w:rsidRPr="00602FD5">
        <w:rPr>
          <w:rFonts w:ascii="Arial" w:hAnsi="Arial" w:cs="Arial"/>
        </w:rPr>
        <w:t xml:space="preserve">где </w:t>
      </w:r>
      <m:oMath>
        <m:sSub>
          <m:sSubPr>
            <m:ctrlPr>
              <w:rPr>
                <w:rFonts w:ascii="Cambria Math" w:hAnsi="Cambria Math" w:cs="Arial"/>
              </w:rPr>
            </m:ctrlPr>
          </m:sSubPr>
          <m:e>
            <m:r>
              <w:rPr>
                <w:rFonts w:ascii="Cambria Math" w:hAnsi="Cambria Math" w:cs="Arial"/>
              </w:rPr>
              <m:t>N</m:t>
            </m:r>
          </m:e>
          <m:sub>
            <m:r>
              <m:rPr>
                <m:sty m:val="p"/>
              </m:rPr>
              <w:rPr>
                <w:rFonts w:ascii="Cambria Math" w:hAnsi="Cambria Math" w:cs="Arial"/>
              </w:rPr>
              <m:t>п ист от</m:t>
            </m:r>
          </m:sub>
        </m:sSub>
      </m:oMath>
      <w:r w:rsidRPr="00602FD5">
        <w:rPr>
          <w:rFonts w:ascii="Arial" w:hAnsi="Arial" w:cs="Arial"/>
        </w:rPr>
        <w:t xml:space="preserve"> - количество прекращений подачи тепловой энергии, зафиксированное на границе балансовой принадлежности сторон договора, причиной которых явились технологические нарушения на источниках тепловой энергии. В случае если у организации установлены приборы учета на источниках тепловой энергии, при определении фактического количества прекращений подачи тепловой энергии, теплоносителя используются данные таких приборов учета;</w:t>
      </w:r>
    </w:p>
    <w:p w:rsidR="00943862" w:rsidRPr="00602FD5" w:rsidRDefault="00943862" w:rsidP="00767912">
      <w:pPr>
        <w:spacing w:after="0" w:line="26" w:lineRule="atLeast"/>
        <w:ind w:firstLine="709"/>
        <w:jc w:val="both"/>
        <w:rPr>
          <w:rFonts w:ascii="Arial" w:hAnsi="Arial" w:cs="Arial"/>
        </w:rPr>
      </w:pPr>
      <m:oMath>
        <m:r>
          <w:rPr>
            <w:rFonts w:ascii="Cambria Math" w:hAnsi="Cambria Math" w:cs="Arial"/>
          </w:rPr>
          <m:t>M</m:t>
        </m:r>
      </m:oMath>
      <w:r w:rsidRPr="00602FD5">
        <w:rPr>
          <w:rFonts w:ascii="Arial" w:hAnsi="Arial" w:cs="Arial"/>
        </w:rPr>
        <w:t xml:space="preserve"> - суммарная располагаемая мощность источников тепловой энергии, Гкал/час.</w:t>
      </w:r>
    </w:p>
    <w:p w:rsidR="00943862" w:rsidRPr="00602FD5" w:rsidRDefault="00943862" w:rsidP="00767912">
      <w:pPr>
        <w:spacing w:after="0" w:line="26" w:lineRule="atLeast"/>
        <w:ind w:firstLine="709"/>
        <w:jc w:val="both"/>
        <w:rPr>
          <w:rFonts w:ascii="Arial" w:hAnsi="Arial" w:cs="Arial"/>
        </w:rPr>
      </w:pPr>
      <w:r w:rsidRPr="00602FD5">
        <w:rPr>
          <w:rFonts w:ascii="Arial" w:hAnsi="Arial" w:cs="Arial"/>
        </w:rPr>
        <w:t>На основании данных прекращений подачи тепловой энергии, причиной которых явились технологические нарушения на источниках тепловой энергии, в 2017 г. зафиксировано не было.</w:t>
      </w:r>
    </w:p>
    <w:p w:rsidR="00943862" w:rsidRPr="00602FD5" w:rsidRDefault="00943862" w:rsidP="00767912">
      <w:pPr>
        <w:spacing w:after="0" w:line="26" w:lineRule="atLeast"/>
        <w:ind w:firstLine="709"/>
        <w:jc w:val="both"/>
        <w:rPr>
          <w:rFonts w:ascii="Arial" w:eastAsiaTheme="minorEastAsia" w:hAnsi="Arial" w:cs="Arial"/>
        </w:rPr>
      </w:pPr>
      <w:r w:rsidRPr="00602FD5">
        <w:rPr>
          <w:rFonts w:ascii="Arial" w:hAnsi="Arial" w:cs="Arial"/>
        </w:rPr>
        <w:t>В связи с этим, фактическое значение показателя надежности объектов теплоснабжения, определяемого количеством нарушений подачи тепловой энергии, теплоносителя в расчете на единицу тепловой мощности источника тепловой энергии теплоснабжающей организации, (</w:t>
      </w:r>
      <m:oMath>
        <m:sSub>
          <m:sSubPr>
            <m:ctrlPr>
              <w:rPr>
                <w:rFonts w:ascii="Cambria Math" w:hAnsi="Cambria Math" w:cs="Arial"/>
                <w:i/>
              </w:rPr>
            </m:ctrlPr>
          </m:sSubPr>
          <m:e>
            <m:r>
              <w:rPr>
                <w:rFonts w:ascii="Cambria Math" w:hAnsi="Cambria Math" w:cs="Arial"/>
                <w:lang w:val="en-US"/>
              </w:rPr>
              <m:t>P</m:t>
            </m:r>
          </m:e>
          <m:sub>
            <m:r>
              <w:rPr>
                <w:rFonts w:ascii="Cambria Math" w:hAnsi="Cambria Math" w:cs="Arial"/>
              </w:rPr>
              <m:t>п ист от</m:t>
            </m:r>
          </m:sub>
        </m:sSub>
      </m:oMath>
      <w:r w:rsidRPr="00602FD5">
        <w:rPr>
          <w:rFonts w:ascii="Arial" w:eastAsiaTheme="minorEastAsia" w:hAnsi="Arial" w:cs="Arial"/>
        </w:rPr>
        <w:t>) составит:</w:t>
      </w:r>
    </w:p>
    <w:p w:rsidR="00943862" w:rsidRPr="00602FD5" w:rsidRDefault="00E91451" w:rsidP="00767912">
      <w:pPr>
        <w:spacing w:after="0" w:line="26" w:lineRule="atLeast"/>
        <w:ind w:firstLine="709"/>
        <w:jc w:val="both"/>
        <w:rPr>
          <w:rFonts w:ascii="Arial" w:eastAsiaTheme="minorEastAsia" w:hAnsi="Arial" w:cs="Arial"/>
        </w:rPr>
      </w:pPr>
      <m:oMathPara>
        <m:oMath>
          <m:sSub>
            <m:sSubPr>
              <m:ctrlPr>
                <w:rPr>
                  <w:rFonts w:ascii="Cambria Math" w:hAnsi="Cambria Math" w:cs="Arial"/>
                  <w:i/>
                </w:rPr>
              </m:ctrlPr>
            </m:sSubPr>
            <m:e>
              <m:r>
                <w:rPr>
                  <w:rFonts w:ascii="Cambria Math" w:hAnsi="Cambria Math" w:cs="Arial"/>
                  <w:lang w:val="en-US"/>
                </w:rPr>
                <m:t>P</m:t>
              </m:r>
            </m:e>
            <m:sub>
              <m:r>
                <w:rPr>
                  <w:rFonts w:ascii="Cambria Math" w:hAnsi="Cambria Math" w:cs="Arial"/>
                </w:rPr>
                <m:t>п ист от</m:t>
              </m:r>
            </m:sub>
          </m:sSub>
          <m:r>
            <w:rPr>
              <w:rFonts w:ascii="Cambria Math" w:hAnsi="Cambria Math" w:cs="Arial"/>
            </w:rPr>
            <m:t>=0</m:t>
          </m:r>
        </m:oMath>
      </m:oMathPara>
    </w:p>
    <w:p w:rsidR="00943862" w:rsidRPr="00602FD5" w:rsidRDefault="00943862" w:rsidP="00767912">
      <w:pPr>
        <w:spacing w:after="0" w:line="26" w:lineRule="atLeast"/>
        <w:ind w:firstLine="709"/>
        <w:jc w:val="both"/>
        <w:rPr>
          <w:rFonts w:ascii="Arial" w:hAnsi="Arial" w:cs="Arial"/>
        </w:rPr>
      </w:pPr>
      <w:r w:rsidRPr="00602FD5">
        <w:rPr>
          <w:rFonts w:ascii="Arial" w:hAnsi="Arial" w:cs="Arial"/>
        </w:rPr>
        <w:lastRenderedPageBreak/>
        <w:t>Плановое значение показателя надежности объектов теплоснабжения, определяемого количеством прекращений подачи тепловой энергии в результате технологических нарушений на источниках тепловой энергии на 1 Гкал/час установленной мощности (</w:t>
      </w:r>
      <m:oMath>
        <m:sSub>
          <m:sSubPr>
            <m:ctrlPr>
              <w:rPr>
                <w:rFonts w:ascii="Cambria Math" w:hAnsi="Cambria Math" w:cs="Arial"/>
                <w:i/>
              </w:rPr>
            </m:ctrlPr>
          </m:sSubPr>
          <m:e>
            <m:r>
              <w:rPr>
                <w:rFonts w:ascii="Cambria Math" w:hAnsi="Cambria Math" w:cs="Arial"/>
                <w:lang w:val="en-US"/>
              </w:rPr>
              <m:t>P</m:t>
            </m:r>
          </m:e>
          <m:sub>
            <m:r>
              <w:rPr>
                <w:rFonts w:ascii="Cambria Math" w:hAnsi="Cambria Math" w:cs="Arial"/>
              </w:rPr>
              <m:t xml:space="preserve">п сети от </m:t>
            </m:r>
            <m:sSub>
              <m:sSubPr>
                <m:ctrlPr>
                  <w:rPr>
                    <w:rFonts w:ascii="Cambria Math" w:hAnsi="Cambria Math" w:cs="Arial"/>
                    <w:i/>
                  </w:rPr>
                </m:ctrlPr>
              </m:sSubPr>
              <m:e>
                <m:r>
                  <w:rPr>
                    <w:rFonts w:ascii="Cambria Math" w:hAnsi="Cambria Math" w:cs="Arial"/>
                    <w:lang w:val="en-US"/>
                  </w:rPr>
                  <m:t>t</m:t>
                </m:r>
              </m:e>
              <m:sub>
                <m:r>
                  <w:rPr>
                    <w:rFonts w:ascii="Cambria Math" w:hAnsi="Cambria Math" w:cs="Arial"/>
                  </w:rPr>
                  <m:t>n</m:t>
                </m:r>
              </m:sub>
            </m:sSub>
          </m:sub>
        </m:sSub>
      </m:oMath>
      <w:r w:rsidRPr="00602FD5">
        <w:rPr>
          <w:rFonts w:ascii="Arial" w:hAnsi="Arial" w:cs="Arial"/>
        </w:rPr>
        <w:t>), рассчитывается по формуле:</w:t>
      </w:r>
    </w:p>
    <w:p w:rsidR="00943862" w:rsidRPr="00602FD5" w:rsidRDefault="00E91451" w:rsidP="00767912">
      <w:pPr>
        <w:spacing w:after="0" w:line="26" w:lineRule="atLeast"/>
        <w:jc w:val="center"/>
        <w:rPr>
          <w:rFonts w:ascii="Arial" w:eastAsiaTheme="minorEastAsia" w:hAnsi="Arial" w:cs="Arial"/>
        </w:rPr>
      </w:pPr>
      <m:oMath>
        <m:sSub>
          <m:sSubPr>
            <m:ctrlPr>
              <w:rPr>
                <w:rFonts w:ascii="Cambria Math" w:hAnsi="Cambria Math" w:cs="Arial"/>
                <w:i/>
              </w:rPr>
            </m:ctrlPr>
          </m:sSubPr>
          <m:e>
            <m:r>
              <w:rPr>
                <w:rFonts w:ascii="Cambria Math" w:hAnsi="Cambria Math" w:cs="Arial"/>
                <w:lang w:val="en-US"/>
              </w:rPr>
              <m:t>P</m:t>
            </m:r>
          </m:e>
          <m:sub>
            <m:r>
              <w:rPr>
                <w:rFonts w:ascii="Cambria Math" w:hAnsi="Cambria Math" w:cs="Arial"/>
              </w:rPr>
              <m:t xml:space="preserve">п ист от </m:t>
            </m:r>
            <m:sSub>
              <m:sSubPr>
                <m:ctrlPr>
                  <w:rPr>
                    <w:rFonts w:ascii="Cambria Math" w:hAnsi="Cambria Math" w:cs="Arial"/>
                    <w:i/>
                  </w:rPr>
                </m:ctrlPr>
              </m:sSubPr>
              <m:e>
                <m:r>
                  <w:rPr>
                    <w:rFonts w:ascii="Cambria Math" w:hAnsi="Cambria Math" w:cs="Arial"/>
                    <w:lang w:val="en-US"/>
                  </w:rPr>
                  <m:t>t</m:t>
                </m:r>
              </m:e>
              <m:sub>
                <m:r>
                  <w:rPr>
                    <w:rFonts w:ascii="Cambria Math" w:hAnsi="Cambria Math" w:cs="Arial"/>
                  </w:rPr>
                  <m:t>n</m:t>
                </m:r>
              </m:sub>
            </m:sSub>
          </m:sub>
        </m:sSub>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lang w:val="en-US"/>
                  </w:rPr>
                  <m:t>N</m:t>
                </m:r>
              </m:e>
              <m:sub>
                <m:r>
                  <w:rPr>
                    <w:rFonts w:ascii="Cambria Math" w:hAnsi="Cambria Math" w:cs="Arial"/>
                  </w:rPr>
                  <m:t xml:space="preserve">п ист от </m:t>
                </m:r>
                <m:sSub>
                  <m:sSubPr>
                    <m:ctrlPr>
                      <w:rPr>
                        <w:rFonts w:ascii="Cambria Math" w:hAnsi="Cambria Math" w:cs="Arial"/>
                        <w:i/>
                      </w:rPr>
                    </m:ctrlPr>
                  </m:sSubPr>
                  <m:e>
                    <m:r>
                      <w:rPr>
                        <w:rFonts w:ascii="Cambria Math" w:hAnsi="Cambria Math" w:cs="Arial"/>
                        <w:lang w:val="en-US"/>
                      </w:rPr>
                      <m:t>t</m:t>
                    </m:r>
                  </m:e>
                  <m:sub>
                    <m:r>
                      <w:rPr>
                        <w:rFonts w:ascii="Cambria Math" w:hAnsi="Cambria Math" w:cs="Arial"/>
                      </w:rPr>
                      <m:t>0-1</m:t>
                    </m:r>
                  </m:sub>
                </m:sSub>
              </m:sub>
            </m:sSub>
          </m:num>
          <m:den>
            <m:sSub>
              <m:sSubPr>
                <m:ctrlPr>
                  <w:rPr>
                    <w:rFonts w:ascii="Cambria Math" w:eastAsiaTheme="minorEastAsia" w:hAnsi="Cambria Math" w:cs="Arial"/>
                    <w:i/>
                  </w:rPr>
                </m:ctrlPr>
              </m:sSubPr>
              <m:e>
                <m:r>
                  <w:rPr>
                    <w:rFonts w:ascii="Cambria Math" w:eastAsiaTheme="minorEastAsia" w:hAnsi="Cambria Math" w:cs="Arial"/>
                    <w:lang w:val="en-US"/>
                  </w:rPr>
                  <m:t>M</m:t>
                </m:r>
              </m:e>
              <m:sub>
                <m:sSub>
                  <m:sSubPr>
                    <m:ctrlPr>
                      <w:rPr>
                        <w:rFonts w:ascii="Cambria Math" w:eastAsiaTheme="minorEastAsia" w:hAnsi="Cambria Math" w:cs="Arial"/>
                        <w:i/>
                      </w:rPr>
                    </m:ctrlPr>
                  </m:sSubPr>
                  <m:e>
                    <m:r>
                      <w:rPr>
                        <w:rFonts w:ascii="Cambria Math" w:eastAsiaTheme="minorEastAsia" w:hAnsi="Cambria Math" w:cs="Arial"/>
                      </w:rPr>
                      <m:t>t</m:t>
                    </m:r>
                  </m:e>
                  <m:sub>
                    <m:r>
                      <w:rPr>
                        <w:rFonts w:ascii="Cambria Math" w:eastAsiaTheme="minorEastAsia" w:hAnsi="Cambria Math" w:cs="Arial"/>
                      </w:rPr>
                      <m:t>0</m:t>
                    </m:r>
                  </m:sub>
                </m:sSub>
                <m:r>
                  <w:rPr>
                    <w:rFonts w:ascii="Cambria Math" w:eastAsiaTheme="minorEastAsia" w:hAnsi="Cambria Math" w:cs="Arial"/>
                  </w:rPr>
                  <m:t>-1</m:t>
                </m:r>
              </m:sub>
            </m:sSub>
          </m:den>
        </m:f>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M</m:t>
            </m:r>
          </m:e>
          <m:sub>
            <m:sSub>
              <m:sSubPr>
                <m:ctrlPr>
                  <w:rPr>
                    <w:rFonts w:ascii="Cambria Math" w:eastAsiaTheme="minorEastAsia" w:hAnsi="Cambria Math" w:cs="Arial"/>
                    <w:i/>
                  </w:rPr>
                </m:ctrlPr>
              </m:sSubPr>
              <m:e>
                <m:r>
                  <w:rPr>
                    <w:rFonts w:ascii="Cambria Math" w:eastAsiaTheme="minorEastAsia" w:hAnsi="Cambria Math" w:cs="Arial"/>
                  </w:rPr>
                  <m:t>t</m:t>
                </m:r>
              </m:e>
              <m:sub>
                <m:r>
                  <w:rPr>
                    <w:rFonts w:ascii="Cambria Math" w:eastAsiaTheme="minorEastAsia" w:hAnsi="Cambria Math" w:cs="Arial"/>
                  </w:rPr>
                  <m:t>n</m:t>
                </m:r>
              </m:sub>
            </m:sSub>
          </m:sub>
        </m:sSub>
        <m:r>
          <w:rPr>
            <w:rFonts w:ascii="Cambria Math" w:eastAsiaTheme="minorEastAsia" w:hAnsi="Cambria Math" w:cs="Arial"/>
          </w:rPr>
          <m:t>-</m:t>
        </m:r>
        <m:nary>
          <m:naryPr>
            <m:chr m:val="∑"/>
            <m:limLoc m:val="undOvr"/>
            <m:subHide m:val="1"/>
            <m:supHide m:val="1"/>
            <m:ctrlPr>
              <w:rPr>
                <w:rFonts w:ascii="Cambria Math" w:eastAsiaTheme="minorEastAsia" w:hAnsi="Cambria Math" w:cs="Arial"/>
                <w:i/>
              </w:rPr>
            </m:ctrlPr>
          </m:naryPr>
          <m:sub/>
          <m:sup/>
          <m:e>
            <m:sSub>
              <m:sSubPr>
                <m:ctrlPr>
                  <w:rPr>
                    <w:rFonts w:ascii="Cambria Math" w:eastAsiaTheme="minorEastAsia" w:hAnsi="Cambria Math" w:cs="Arial"/>
                    <w:i/>
                  </w:rPr>
                </m:ctrlPr>
              </m:sSubPr>
              <m:e>
                <m:r>
                  <w:rPr>
                    <w:rFonts w:ascii="Cambria Math" w:eastAsiaTheme="minorEastAsia" w:hAnsi="Cambria Math" w:cs="Arial"/>
                  </w:rPr>
                  <m:t>M</m:t>
                </m:r>
              </m:e>
              <m:sub>
                <m:r>
                  <w:rPr>
                    <w:rFonts w:ascii="Cambria Math" w:eastAsiaTheme="minorEastAsia" w:hAnsi="Cambria Math" w:cs="Arial"/>
                  </w:rPr>
                  <m:t>зам</m:t>
                </m:r>
              </m:sub>
            </m:sSub>
            <m:sSub>
              <m:sSubPr>
                <m:ctrlPr>
                  <w:rPr>
                    <w:rFonts w:ascii="Cambria Math" w:eastAsiaTheme="minorEastAsia" w:hAnsi="Cambria Math" w:cs="Arial"/>
                    <w:i/>
                  </w:rPr>
                </m:ctrlPr>
              </m:sSubPr>
              <m:e>
                <m:r>
                  <w:rPr>
                    <w:rFonts w:ascii="Cambria Math" w:eastAsiaTheme="minorEastAsia" w:hAnsi="Cambria Math" w:cs="Arial"/>
                    <w:lang w:val="en-US"/>
                  </w:rPr>
                  <m:t>t</m:t>
                </m:r>
              </m:e>
              <m:sub>
                <m:r>
                  <w:rPr>
                    <w:rFonts w:ascii="Cambria Math" w:eastAsiaTheme="minorEastAsia" w:hAnsi="Cambria Math" w:cs="Arial"/>
                  </w:rPr>
                  <m:t>n</m:t>
                </m:r>
              </m:sub>
            </m:sSub>
          </m:e>
        </m:nary>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M</m:t>
            </m:r>
          </m:e>
          <m:sub>
            <m:sSub>
              <m:sSubPr>
                <m:ctrlPr>
                  <w:rPr>
                    <w:rFonts w:ascii="Cambria Math" w:eastAsiaTheme="minorEastAsia" w:hAnsi="Cambria Math" w:cs="Arial"/>
                    <w:i/>
                  </w:rPr>
                </m:ctrlPr>
              </m:sSubPr>
              <m:e>
                <m:r>
                  <w:rPr>
                    <w:rFonts w:ascii="Cambria Math" w:eastAsiaTheme="minorEastAsia" w:hAnsi="Cambria Math" w:cs="Arial"/>
                  </w:rPr>
                  <m:t>t</m:t>
                </m:r>
              </m:e>
              <m:sub>
                <m:r>
                  <w:rPr>
                    <w:rFonts w:ascii="Cambria Math" w:eastAsiaTheme="minorEastAsia" w:hAnsi="Cambria Math" w:cs="Arial"/>
                  </w:rPr>
                  <m:t>n</m:t>
                </m:r>
              </m:sub>
            </m:sSub>
          </m:sub>
        </m:sSub>
      </m:oMath>
      <w:r w:rsidR="00943862" w:rsidRPr="00602FD5">
        <w:rPr>
          <w:rFonts w:ascii="Arial" w:eastAsiaTheme="minorEastAsia" w:hAnsi="Arial" w:cs="Arial"/>
        </w:rPr>
        <w:t xml:space="preserve">,                </w:t>
      </w:r>
    </w:p>
    <w:p w:rsidR="00943862" w:rsidRPr="00602FD5" w:rsidRDefault="00943862" w:rsidP="00767912">
      <w:pPr>
        <w:spacing w:after="0" w:line="26" w:lineRule="atLeast"/>
        <w:jc w:val="both"/>
        <w:rPr>
          <w:rFonts w:ascii="Arial" w:hAnsi="Arial" w:cs="Arial"/>
        </w:rPr>
      </w:pPr>
      <w:r w:rsidRPr="00602FD5">
        <w:rPr>
          <w:rFonts w:ascii="Arial" w:hAnsi="Arial" w:cs="Arial"/>
        </w:rPr>
        <w:t xml:space="preserve">где </w:t>
      </w:r>
      <m:oMath>
        <m:sSub>
          <m:sSubPr>
            <m:ctrlPr>
              <w:rPr>
                <w:rFonts w:ascii="Cambria Math" w:hAnsi="Cambria Math" w:cs="Arial"/>
              </w:rPr>
            </m:ctrlPr>
          </m:sSubPr>
          <m:e>
            <m:r>
              <w:rPr>
                <w:rFonts w:ascii="Cambria Math" w:hAnsi="Cambria Math" w:cs="Arial"/>
              </w:rPr>
              <m:t>N</m:t>
            </m:r>
          </m:e>
          <m:sub>
            <m:r>
              <m:rPr>
                <m:sty m:val="p"/>
              </m:rPr>
              <w:rPr>
                <w:rFonts w:ascii="Cambria Math" w:hAnsi="Cambria Math" w:cs="Arial"/>
              </w:rPr>
              <m:t xml:space="preserve">п ист от </m:t>
            </m:r>
            <m:sSub>
              <m:sSubPr>
                <m:ctrlPr>
                  <w:rPr>
                    <w:rFonts w:ascii="Cambria Math" w:hAnsi="Cambria Math" w:cs="Arial"/>
                  </w:rPr>
                </m:ctrlPr>
              </m:sSubPr>
              <m:e>
                <m:r>
                  <w:rPr>
                    <w:rFonts w:ascii="Cambria Math" w:hAnsi="Cambria Math" w:cs="Arial"/>
                  </w:rPr>
                  <m:t>t</m:t>
                </m:r>
              </m:e>
              <m:sub>
                <m:r>
                  <m:rPr>
                    <m:sty m:val="p"/>
                  </m:rPr>
                  <w:rPr>
                    <w:rFonts w:ascii="Cambria Math" w:hAnsi="Cambria Math" w:cs="Arial"/>
                  </w:rPr>
                  <m:t>0-1</m:t>
                </m:r>
              </m:sub>
            </m:sSub>
          </m:sub>
        </m:sSub>
      </m:oMath>
      <w:r w:rsidRPr="00602FD5">
        <w:rPr>
          <w:rFonts w:ascii="Arial" w:hAnsi="Arial" w:cs="Arial"/>
        </w:rPr>
        <w:t>- фактическое количество прекращений подачи тепловой энергии, причиной которых явились технологические нарушения на источниках тепловой энергии, за год, предшествующий году начала реализации инвестиционной программы;</w:t>
      </w:r>
    </w:p>
    <w:p w:rsidR="00943862" w:rsidRPr="00602FD5" w:rsidRDefault="00E91451" w:rsidP="00767912">
      <w:pPr>
        <w:spacing w:after="0" w:line="26" w:lineRule="atLeast"/>
        <w:ind w:firstLine="709"/>
        <w:jc w:val="both"/>
        <w:rPr>
          <w:rFonts w:ascii="Arial" w:eastAsiaTheme="minorEastAsia" w:hAnsi="Arial" w:cs="Arial"/>
        </w:rPr>
      </w:pPr>
      <m:oMath>
        <m:sSub>
          <m:sSubPr>
            <m:ctrlPr>
              <w:rPr>
                <w:rFonts w:ascii="Cambria Math" w:hAnsi="Cambria Math" w:cs="Arial"/>
                <w:i/>
              </w:rPr>
            </m:ctrlPr>
          </m:sSubPr>
          <m:e>
            <m:r>
              <w:rPr>
                <w:rFonts w:ascii="Cambria Math" w:hAnsi="Cambria Math" w:cs="Arial"/>
                <w:lang w:val="en-US"/>
              </w:rPr>
              <m:t>t</m:t>
            </m:r>
          </m:e>
          <m:sub>
            <m:r>
              <w:rPr>
                <w:rFonts w:ascii="Cambria Math" w:hAnsi="Cambria Math" w:cs="Arial"/>
              </w:rPr>
              <m:t>0</m:t>
            </m:r>
          </m:sub>
        </m:sSub>
      </m:oMath>
      <w:r w:rsidR="00943862" w:rsidRPr="00602FD5">
        <w:rPr>
          <w:rFonts w:ascii="Arial" w:eastAsiaTheme="minorEastAsia" w:hAnsi="Arial" w:cs="Arial"/>
        </w:rPr>
        <w:t>- 1-й год реализации инвестиционной программы;</w:t>
      </w:r>
    </w:p>
    <w:p w:rsidR="00943862" w:rsidRPr="00602FD5" w:rsidRDefault="00E91451" w:rsidP="00767912">
      <w:pPr>
        <w:spacing w:after="0" w:line="26" w:lineRule="atLeast"/>
        <w:ind w:firstLine="709"/>
        <w:jc w:val="both"/>
        <w:rPr>
          <w:rFonts w:ascii="Arial" w:hAnsi="Arial" w:cs="Arial"/>
        </w:rPr>
      </w:pPr>
      <m:oMath>
        <m:nary>
          <m:naryPr>
            <m:chr m:val="∑"/>
            <m:limLoc m:val="undOvr"/>
            <m:subHide m:val="1"/>
            <m:supHide m:val="1"/>
            <m:ctrlPr>
              <w:rPr>
                <w:rFonts w:ascii="Cambria Math" w:hAnsi="Cambria Math" w:cs="Arial"/>
              </w:rPr>
            </m:ctrlPr>
          </m:naryPr>
          <m:sub/>
          <m:sup/>
          <m:e>
            <m:sSub>
              <m:sSubPr>
                <m:ctrlPr>
                  <w:rPr>
                    <w:rFonts w:ascii="Cambria Math" w:hAnsi="Cambria Math" w:cs="Arial"/>
                  </w:rPr>
                </m:ctrlPr>
              </m:sSubPr>
              <m:e>
                <m:r>
                  <w:rPr>
                    <w:rFonts w:ascii="Cambria Math" w:hAnsi="Cambria Math" w:cs="Arial"/>
                  </w:rPr>
                  <m:t>M</m:t>
                </m:r>
              </m:e>
              <m:sub>
                <m:r>
                  <m:rPr>
                    <m:sty m:val="p"/>
                  </m:rPr>
                  <w:rPr>
                    <w:rFonts w:ascii="Cambria Math" w:hAnsi="Cambria Math" w:cs="Arial"/>
                  </w:rPr>
                  <m:t>зам</m:t>
                </m:r>
              </m:sub>
            </m:sSub>
            <m:sSub>
              <m:sSubPr>
                <m:ctrlPr>
                  <w:rPr>
                    <w:rFonts w:ascii="Cambria Math" w:hAnsi="Cambria Math" w:cs="Arial"/>
                  </w:rPr>
                </m:ctrlPr>
              </m:sSubPr>
              <m:e>
                <m:r>
                  <w:rPr>
                    <w:rFonts w:ascii="Cambria Math" w:hAnsi="Cambria Math" w:cs="Arial"/>
                  </w:rPr>
                  <m:t>t</m:t>
                </m:r>
              </m:e>
              <m:sub>
                <m:r>
                  <w:rPr>
                    <w:rFonts w:ascii="Cambria Math" w:hAnsi="Cambria Math" w:cs="Arial"/>
                  </w:rPr>
                  <m:t>n</m:t>
                </m:r>
              </m:sub>
            </m:sSub>
          </m:e>
        </m:nary>
      </m:oMath>
      <w:r w:rsidR="00943862" w:rsidRPr="00602FD5">
        <w:rPr>
          <w:rFonts w:ascii="Arial" w:hAnsi="Arial" w:cs="Arial"/>
        </w:rPr>
        <w:t xml:space="preserve"> - суммарная мощность строящихся, реконструируемых и модернизируемых источников тепловой энергии, вводимых в эксплуатацию в году реализации инвестиционной программы;</w:t>
      </w:r>
    </w:p>
    <w:p w:rsidR="00943862" w:rsidRPr="00602FD5" w:rsidRDefault="00943862" w:rsidP="00767912">
      <w:pPr>
        <w:spacing w:after="0" w:line="26" w:lineRule="atLeast"/>
        <w:ind w:firstLine="709"/>
        <w:jc w:val="both"/>
        <w:rPr>
          <w:rFonts w:ascii="Arial" w:eastAsiaTheme="minorEastAsia" w:hAnsi="Arial" w:cs="Arial"/>
        </w:rPr>
      </w:pPr>
      <m:oMath>
        <m:r>
          <w:rPr>
            <w:rFonts w:ascii="Cambria Math" w:eastAsiaTheme="minorEastAsia" w:hAnsi="Cambria Math" w:cs="Arial"/>
          </w:rPr>
          <m:t>M</m:t>
        </m:r>
      </m:oMath>
      <w:r w:rsidRPr="00602FD5">
        <w:rPr>
          <w:rFonts w:ascii="Arial" w:eastAsiaTheme="minorEastAsia" w:hAnsi="Arial" w:cs="Arial"/>
        </w:rPr>
        <w:t xml:space="preserve"> – мощность источника тепловой энергии, Гкал/час;</w:t>
      </w:r>
    </w:p>
    <w:p w:rsidR="00943862" w:rsidRPr="00602FD5" w:rsidRDefault="00E91451" w:rsidP="00767912">
      <w:pPr>
        <w:spacing w:after="0" w:line="26" w:lineRule="atLeast"/>
        <w:ind w:firstLine="709"/>
        <w:jc w:val="both"/>
        <w:rPr>
          <w:rFonts w:ascii="Arial" w:hAnsi="Arial" w:cs="Arial"/>
        </w:rPr>
      </w:pPr>
      <m:oMath>
        <m:sSub>
          <m:sSubPr>
            <m:ctrlPr>
              <w:rPr>
                <w:rFonts w:ascii="Cambria Math" w:hAnsi="Cambria Math" w:cs="Arial"/>
              </w:rPr>
            </m:ctrlPr>
          </m:sSubPr>
          <m:e>
            <m:r>
              <w:rPr>
                <w:rFonts w:ascii="Cambria Math" w:hAnsi="Cambria Math" w:cs="Arial"/>
              </w:rPr>
              <m:t>M</m:t>
            </m:r>
          </m:e>
          <m:sub>
            <m:sSub>
              <m:sSubPr>
                <m:ctrlPr>
                  <w:rPr>
                    <w:rFonts w:ascii="Cambria Math" w:hAnsi="Cambria Math" w:cs="Arial"/>
                  </w:rPr>
                </m:ctrlPr>
              </m:sSubPr>
              <m:e>
                <m:r>
                  <w:rPr>
                    <w:rFonts w:ascii="Cambria Math" w:hAnsi="Cambria Math" w:cs="Arial"/>
                  </w:rPr>
                  <m:t>t</m:t>
                </m:r>
              </m:e>
              <m:sub>
                <m:r>
                  <w:rPr>
                    <w:rFonts w:ascii="Cambria Math" w:hAnsi="Cambria Math" w:cs="Arial"/>
                  </w:rPr>
                  <m:t>n</m:t>
                </m:r>
              </m:sub>
            </m:sSub>
          </m:sub>
        </m:sSub>
      </m:oMath>
      <w:r w:rsidR="00943862" w:rsidRPr="00602FD5">
        <w:rPr>
          <w:rFonts w:ascii="Arial" w:hAnsi="Arial" w:cs="Arial"/>
        </w:rPr>
        <w:t>- общая мощность источников тепловой энергии в году реализации инвестиционной программы;</w:t>
      </w:r>
    </w:p>
    <w:p w:rsidR="00943862" w:rsidRPr="00602FD5" w:rsidRDefault="00E91451" w:rsidP="00767912">
      <w:pPr>
        <w:spacing w:after="0" w:line="26" w:lineRule="atLeast"/>
        <w:ind w:firstLine="709"/>
        <w:jc w:val="both"/>
        <w:rPr>
          <w:rFonts w:ascii="Arial" w:hAnsi="Arial" w:cs="Arial"/>
        </w:rPr>
      </w:pPr>
      <m:oMath>
        <m:sSub>
          <m:sSubPr>
            <m:ctrlPr>
              <w:rPr>
                <w:rFonts w:ascii="Cambria Math" w:hAnsi="Cambria Math" w:cs="Arial"/>
              </w:rPr>
            </m:ctrlPr>
          </m:sSubPr>
          <m:e>
            <m:r>
              <w:rPr>
                <w:rFonts w:ascii="Cambria Math" w:hAnsi="Cambria Math" w:cs="Arial"/>
              </w:rPr>
              <m:t>t</m:t>
            </m:r>
          </m:e>
          <m:sub>
            <m:r>
              <w:rPr>
                <w:rFonts w:ascii="Cambria Math" w:hAnsi="Cambria Math" w:cs="Arial"/>
              </w:rPr>
              <m:t>n</m:t>
            </m:r>
          </m:sub>
        </m:sSub>
      </m:oMath>
      <w:r w:rsidR="00943862" w:rsidRPr="00602FD5">
        <w:rPr>
          <w:rFonts w:ascii="Arial" w:hAnsi="Arial" w:cs="Arial"/>
        </w:rPr>
        <w:t>- соответствующий год реализации инвестиционной программы, на который устанавливаются показатели надежности и энергетической эффективности объектов теплоснабжения;</w:t>
      </w:r>
    </w:p>
    <w:p w:rsidR="00943862" w:rsidRPr="00602FD5" w:rsidRDefault="00E91451" w:rsidP="00767912">
      <w:pPr>
        <w:spacing w:after="0" w:line="26" w:lineRule="atLeast"/>
        <w:ind w:firstLine="709"/>
        <w:jc w:val="both"/>
        <w:rPr>
          <w:rFonts w:ascii="Arial" w:eastAsiaTheme="minorEastAsia" w:hAnsi="Arial" w:cs="Arial"/>
        </w:rPr>
      </w:pPr>
      <m:oMath>
        <m:sSub>
          <m:sSubPr>
            <m:ctrlPr>
              <w:rPr>
                <w:rFonts w:ascii="Cambria Math" w:hAnsi="Cambria Math" w:cs="Arial"/>
                <w:i/>
              </w:rPr>
            </m:ctrlPr>
          </m:sSubPr>
          <m:e>
            <m:r>
              <w:rPr>
                <w:rFonts w:ascii="Cambria Math" w:hAnsi="Cambria Math" w:cs="Arial"/>
              </w:rPr>
              <m:t>t</m:t>
            </m:r>
          </m:e>
          <m:sub>
            <m:r>
              <w:rPr>
                <w:rFonts w:ascii="Cambria Math" w:hAnsi="Cambria Math" w:cs="Arial"/>
              </w:rPr>
              <m:t>0-1</m:t>
            </m:r>
          </m:sub>
        </m:sSub>
      </m:oMath>
      <w:r w:rsidR="00943862" w:rsidRPr="00602FD5">
        <w:rPr>
          <w:rFonts w:ascii="Arial" w:eastAsiaTheme="minorEastAsia" w:hAnsi="Arial" w:cs="Arial"/>
        </w:rPr>
        <w:t xml:space="preserve"> – год, предшествующий году начала реализации инвестиционной программы.</w:t>
      </w:r>
    </w:p>
    <w:p w:rsidR="00943862" w:rsidRPr="00602FD5" w:rsidRDefault="00943862" w:rsidP="00767912">
      <w:pPr>
        <w:spacing w:after="0" w:line="26" w:lineRule="atLeast"/>
        <w:ind w:firstLine="709"/>
        <w:jc w:val="both"/>
        <w:rPr>
          <w:rFonts w:ascii="Arial" w:eastAsiaTheme="minorEastAsia" w:hAnsi="Arial" w:cs="Arial"/>
        </w:rPr>
      </w:pPr>
      <w:r w:rsidRPr="00602FD5">
        <w:rPr>
          <w:rFonts w:ascii="Arial" w:eastAsiaTheme="minorEastAsia" w:hAnsi="Arial" w:cs="Arial"/>
        </w:rPr>
        <w:t>В инвестиционной программе заложены мероприятия, направленные на повышение надежности источников теплоснабжения, в том числе реконструкция и модернизация источников путем замены устаревшего оборудования. В связи с этим, на период 2017-2042 гг</w:t>
      </w:r>
      <w:proofErr w:type="gramStart"/>
      <w:r w:rsidRPr="00602FD5">
        <w:rPr>
          <w:rFonts w:ascii="Arial" w:eastAsiaTheme="minorEastAsia" w:hAnsi="Arial" w:cs="Arial"/>
        </w:rPr>
        <w:t>.</w:t>
      </w:r>
      <w:r w:rsidRPr="00602FD5">
        <w:rPr>
          <w:rFonts w:ascii="Arial" w:hAnsi="Arial" w:cs="Arial"/>
        </w:rPr>
        <w:t>п</w:t>
      </w:r>
      <w:proofErr w:type="gramEnd"/>
      <w:r w:rsidRPr="00602FD5">
        <w:rPr>
          <w:rFonts w:ascii="Arial" w:hAnsi="Arial" w:cs="Arial"/>
        </w:rPr>
        <w:t>лановое значение показателя надежности объектов теплоснабжения, определяемое количеством прекращений подачи тепловой энергии в результате технологических нарушений на источниках тепловой энергии на 1 Гкал/час установленной мощности, (</w:t>
      </w:r>
      <m:oMath>
        <m:sSub>
          <m:sSubPr>
            <m:ctrlPr>
              <w:rPr>
                <w:rFonts w:ascii="Cambria Math" w:hAnsi="Cambria Math" w:cs="Arial"/>
                <w:i/>
              </w:rPr>
            </m:ctrlPr>
          </m:sSubPr>
          <m:e>
            <m:r>
              <w:rPr>
                <w:rFonts w:ascii="Cambria Math" w:hAnsi="Cambria Math" w:cs="Arial"/>
                <w:lang w:val="en-US"/>
              </w:rPr>
              <m:t>P</m:t>
            </m:r>
          </m:e>
          <m:sub>
            <m:r>
              <w:rPr>
                <w:rFonts w:ascii="Cambria Math" w:hAnsi="Cambria Math" w:cs="Arial"/>
              </w:rPr>
              <m:t xml:space="preserve">п сети от </m:t>
            </m:r>
            <m:sSub>
              <m:sSubPr>
                <m:ctrlPr>
                  <w:rPr>
                    <w:rFonts w:ascii="Cambria Math" w:hAnsi="Cambria Math" w:cs="Arial"/>
                    <w:i/>
                  </w:rPr>
                </m:ctrlPr>
              </m:sSubPr>
              <m:e>
                <m:r>
                  <w:rPr>
                    <w:rFonts w:ascii="Cambria Math" w:hAnsi="Cambria Math" w:cs="Arial"/>
                    <w:lang w:val="en-US"/>
                  </w:rPr>
                  <m:t>t</m:t>
                </m:r>
              </m:e>
              <m:sub>
                <m:r>
                  <w:rPr>
                    <w:rFonts w:ascii="Cambria Math" w:hAnsi="Cambria Math" w:cs="Arial"/>
                  </w:rPr>
                  <m:t>n</m:t>
                </m:r>
              </m:sub>
            </m:sSub>
          </m:sub>
        </m:sSub>
      </m:oMath>
      <w:r w:rsidRPr="00602FD5">
        <w:rPr>
          <w:rFonts w:ascii="Arial" w:hAnsi="Arial" w:cs="Arial"/>
        </w:rPr>
        <w:t>) составит:</w:t>
      </w:r>
    </w:p>
    <w:p w:rsidR="00943862" w:rsidRPr="00602FD5" w:rsidRDefault="00E91451" w:rsidP="00767912">
      <w:pPr>
        <w:spacing w:after="0" w:line="26" w:lineRule="atLeast"/>
        <w:ind w:firstLine="709"/>
        <w:jc w:val="both"/>
        <w:rPr>
          <w:rFonts w:ascii="Arial" w:eastAsiaTheme="minorEastAsia" w:hAnsi="Arial" w:cs="Arial"/>
        </w:rPr>
      </w:pPr>
      <m:oMathPara>
        <m:oMath>
          <m:sSub>
            <m:sSubPr>
              <m:ctrlPr>
                <w:rPr>
                  <w:rFonts w:ascii="Cambria Math" w:hAnsi="Cambria Math" w:cs="Arial"/>
                  <w:i/>
                </w:rPr>
              </m:ctrlPr>
            </m:sSubPr>
            <m:e>
              <m:r>
                <w:rPr>
                  <w:rFonts w:ascii="Cambria Math" w:hAnsi="Cambria Math" w:cs="Arial"/>
                  <w:lang w:val="en-US"/>
                </w:rPr>
                <m:t>P</m:t>
              </m:r>
            </m:e>
            <m:sub>
              <m:r>
                <w:rPr>
                  <w:rFonts w:ascii="Cambria Math" w:hAnsi="Cambria Math" w:cs="Arial"/>
                </w:rPr>
                <m:t xml:space="preserve">п ист от </m:t>
              </m:r>
              <m:sSub>
                <m:sSubPr>
                  <m:ctrlPr>
                    <w:rPr>
                      <w:rFonts w:ascii="Cambria Math" w:hAnsi="Cambria Math" w:cs="Arial"/>
                      <w:i/>
                    </w:rPr>
                  </m:ctrlPr>
                </m:sSubPr>
                <m:e>
                  <m:r>
                    <w:rPr>
                      <w:rFonts w:ascii="Cambria Math" w:hAnsi="Cambria Math" w:cs="Arial"/>
                      <w:lang w:val="en-US"/>
                    </w:rPr>
                    <m:t>t</m:t>
                  </m:r>
                </m:e>
                <m:sub>
                  <m:r>
                    <w:rPr>
                      <w:rFonts w:ascii="Cambria Math" w:hAnsi="Cambria Math" w:cs="Arial"/>
                    </w:rPr>
                    <m:t>n</m:t>
                  </m:r>
                </m:sub>
              </m:sSub>
            </m:sub>
          </m:sSub>
          <m:r>
            <w:rPr>
              <w:rFonts w:ascii="Cambria Math" w:hAnsi="Cambria Math" w:cs="Arial"/>
            </w:rPr>
            <m:t>=0</m:t>
          </m:r>
        </m:oMath>
      </m:oMathPara>
    </w:p>
    <w:p w:rsidR="00943862" w:rsidRPr="00602FD5" w:rsidRDefault="00943862" w:rsidP="00767912">
      <w:pPr>
        <w:spacing w:after="0" w:line="26" w:lineRule="atLeast"/>
        <w:ind w:firstLine="709"/>
        <w:jc w:val="both"/>
        <w:rPr>
          <w:rFonts w:ascii="Arial" w:eastAsiaTheme="minorEastAsia" w:hAnsi="Arial" w:cs="Arial"/>
        </w:rPr>
      </w:pPr>
      <w:r w:rsidRPr="00602FD5">
        <w:rPr>
          <w:rFonts w:ascii="Arial" w:eastAsiaTheme="minorEastAsia" w:hAnsi="Arial" w:cs="Arial"/>
        </w:rPr>
        <w:t xml:space="preserve">Подробный расчет с разбивкой по годам представлен в таблице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1433"/>
        <w:gridCol w:w="2755"/>
        <w:gridCol w:w="1434"/>
        <w:gridCol w:w="1434"/>
        <w:gridCol w:w="1434"/>
      </w:tblGrid>
      <w:tr w:rsidR="00943862" w:rsidRPr="00602FD5" w:rsidTr="000B488A">
        <w:trPr>
          <w:trHeight w:val="300"/>
        </w:trPr>
        <w:tc>
          <w:tcPr>
            <w:tcW w:w="1433" w:type="dxa"/>
            <w:shd w:val="clear" w:color="auto" w:fill="auto"/>
            <w:noWrap/>
            <w:vAlign w:val="center"/>
            <w:hideMark/>
          </w:tcPr>
          <w:p w:rsidR="00943862" w:rsidRPr="00602FD5" w:rsidRDefault="00943862"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Год</w:t>
            </w:r>
          </w:p>
        </w:tc>
        <w:tc>
          <w:tcPr>
            <w:tcW w:w="1433" w:type="dxa"/>
            <w:shd w:val="clear" w:color="auto" w:fill="auto"/>
            <w:noWrap/>
            <w:vAlign w:val="center"/>
            <w:hideMark/>
          </w:tcPr>
          <w:p w:rsidR="00943862" w:rsidRPr="00602FD5" w:rsidRDefault="00943862"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noProof/>
                <w:color w:val="000000"/>
                <w:lang w:eastAsia="ru-RU"/>
              </w:rPr>
              <w:drawing>
                <wp:anchor distT="0" distB="0" distL="114300" distR="114300" simplePos="0" relativeHeight="251664384" behindDoc="0" locked="0" layoutInCell="1" allowOverlap="1">
                  <wp:simplePos x="0" y="0"/>
                  <wp:positionH relativeFrom="column">
                    <wp:posOffset>47625</wp:posOffset>
                  </wp:positionH>
                  <wp:positionV relativeFrom="paragraph">
                    <wp:posOffset>0</wp:posOffset>
                  </wp:positionV>
                  <wp:extent cx="161925" cy="247650"/>
                  <wp:effectExtent l="635" t="0" r="0" b="0"/>
                  <wp:wrapNone/>
                  <wp:docPr id="23" name="Picture 3"/>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34" cstate="print">
                            <a:clrChange>
                              <a:clrFrom>
                                <a:srgbClr val="FFFFFF"/>
                              </a:clrFrom>
                              <a:clrTo>
                                <a:srgbClr val="FFFFFF">
                                  <a:alpha val="0"/>
                                </a:srgbClr>
                              </a:clrTo>
                            </a:clrChange>
                          </a:blip>
                          <a:srcRect/>
                          <a:stretch>
                            <a:fillRect/>
                          </a:stretch>
                        </pic:blipFill>
                        <pic:spPr bwMode="auto">
                          <a:xfrm>
                            <a:off x="0" y="0"/>
                            <a:ext cx="152400" cy="228600"/>
                          </a:xfrm>
                          <a:prstGeom prst="rect">
                            <a:avLst/>
                          </a:prstGeom>
                          <a:noFill/>
                        </pic:spPr>
                      </pic:pic>
                    </a:graphicData>
                  </a:graphic>
                </wp:anchor>
              </w:drawing>
            </w:r>
          </w:p>
        </w:tc>
        <w:tc>
          <w:tcPr>
            <w:tcW w:w="2755" w:type="dxa"/>
            <w:shd w:val="clear" w:color="auto" w:fill="auto"/>
            <w:noWrap/>
            <w:vAlign w:val="center"/>
            <w:hideMark/>
          </w:tcPr>
          <w:p w:rsidR="00943862" w:rsidRPr="00602FD5" w:rsidRDefault="00943862"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noProof/>
                <w:color w:val="000000"/>
                <w:lang w:eastAsia="ru-RU"/>
              </w:rPr>
              <w:drawing>
                <wp:anchor distT="0" distB="0" distL="114300" distR="114300" simplePos="0" relativeHeight="251665408" behindDoc="0" locked="0" layoutInCell="1" allowOverlap="1">
                  <wp:simplePos x="0" y="0"/>
                  <wp:positionH relativeFrom="column">
                    <wp:posOffset>394335</wp:posOffset>
                  </wp:positionH>
                  <wp:positionV relativeFrom="paragraph">
                    <wp:posOffset>-11430</wp:posOffset>
                  </wp:positionV>
                  <wp:extent cx="866775" cy="171450"/>
                  <wp:effectExtent l="19050" t="0" r="9525" b="0"/>
                  <wp:wrapNone/>
                  <wp:docPr id="24" name="Picture 1"/>
                  <wp:cNvGraphicFramePr/>
                  <a:graphic xmlns:a="http://schemas.openxmlformats.org/drawingml/2006/main">
                    <a:graphicData uri="http://schemas.openxmlformats.org/drawingml/2006/picture">
                      <pic:pic xmlns:pic="http://schemas.openxmlformats.org/drawingml/2006/picture">
                        <pic:nvPicPr>
                          <pic:cNvPr id="2049" name="Picture 1"/>
                          <pic:cNvPicPr>
                            <a:picLocks noChangeAspect="1" noChangeArrowheads="1"/>
                          </pic:cNvPicPr>
                        </pic:nvPicPr>
                        <pic:blipFill>
                          <a:blip r:embed="rId35" cstate="print">
                            <a:clrChange>
                              <a:clrFrom>
                                <a:srgbClr val="FFFFFF"/>
                              </a:clrFrom>
                              <a:clrTo>
                                <a:srgbClr val="FFFFFF">
                                  <a:alpha val="0"/>
                                </a:srgbClr>
                              </a:clrTo>
                            </a:clrChange>
                          </a:blip>
                          <a:srcRect/>
                          <a:stretch>
                            <a:fillRect/>
                          </a:stretch>
                        </pic:blipFill>
                        <pic:spPr bwMode="auto">
                          <a:xfrm>
                            <a:off x="0" y="0"/>
                            <a:ext cx="866775" cy="171450"/>
                          </a:xfrm>
                          <a:prstGeom prst="rect">
                            <a:avLst/>
                          </a:prstGeom>
                          <a:noFill/>
                        </pic:spPr>
                      </pic:pic>
                    </a:graphicData>
                  </a:graphic>
                </wp:anchor>
              </w:drawing>
            </w:r>
          </w:p>
        </w:tc>
        <w:tc>
          <w:tcPr>
            <w:tcW w:w="1434" w:type="dxa"/>
            <w:shd w:val="clear" w:color="auto" w:fill="auto"/>
            <w:noWrap/>
            <w:vAlign w:val="center"/>
            <w:hideMark/>
          </w:tcPr>
          <w:p w:rsidR="00943862" w:rsidRPr="00602FD5" w:rsidRDefault="00943862"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noProof/>
                <w:color w:val="000000"/>
                <w:lang w:eastAsia="ru-RU"/>
              </w:rPr>
              <w:drawing>
                <wp:anchor distT="0" distB="0" distL="114300" distR="114300" simplePos="0" relativeHeight="251666432" behindDoc="0" locked="0" layoutInCell="1" allowOverlap="1">
                  <wp:simplePos x="0" y="0"/>
                  <wp:positionH relativeFrom="column">
                    <wp:posOffset>200025</wp:posOffset>
                  </wp:positionH>
                  <wp:positionV relativeFrom="paragraph">
                    <wp:posOffset>9525</wp:posOffset>
                  </wp:positionV>
                  <wp:extent cx="304800" cy="171450"/>
                  <wp:effectExtent l="0" t="0" r="635" b="635"/>
                  <wp:wrapNone/>
                  <wp:docPr id="25" name="Picture 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36" cstate="print">
                            <a:clrChange>
                              <a:clrFrom>
                                <a:srgbClr val="FFFFFF"/>
                              </a:clrFrom>
                              <a:clrTo>
                                <a:srgbClr val="FFFFFF">
                                  <a:alpha val="0"/>
                                </a:srgbClr>
                              </a:clrTo>
                            </a:clrChange>
                          </a:blip>
                          <a:srcRect/>
                          <a:stretch>
                            <a:fillRect/>
                          </a:stretch>
                        </pic:blipFill>
                        <pic:spPr bwMode="auto">
                          <a:xfrm>
                            <a:off x="0" y="0"/>
                            <a:ext cx="285750" cy="161925"/>
                          </a:xfrm>
                          <a:prstGeom prst="rect">
                            <a:avLst/>
                          </a:prstGeom>
                          <a:noFill/>
                        </pic:spPr>
                      </pic:pic>
                    </a:graphicData>
                  </a:graphic>
                </wp:anchor>
              </w:drawing>
            </w:r>
          </w:p>
        </w:tc>
        <w:tc>
          <w:tcPr>
            <w:tcW w:w="1434" w:type="dxa"/>
            <w:shd w:val="clear" w:color="auto" w:fill="auto"/>
            <w:noWrap/>
            <w:vAlign w:val="center"/>
            <w:hideMark/>
          </w:tcPr>
          <w:p w:rsidR="00943862" w:rsidRPr="00602FD5" w:rsidRDefault="00943862"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noProof/>
                <w:color w:val="000000"/>
                <w:lang w:eastAsia="ru-RU"/>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590550" cy="190500"/>
                  <wp:effectExtent l="0" t="0" r="0" b="0"/>
                  <wp:wrapNone/>
                  <wp:docPr id="26" name="Picture 4"/>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37" cstate="print">
                            <a:clrChange>
                              <a:clrFrom>
                                <a:srgbClr val="FFFFFF"/>
                              </a:clrFrom>
                              <a:clrTo>
                                <a:srgbClr val="FFFFFF">
                                  <a:alpha val="0"/>
                                </a:srgbClr>
                              </a:clrTo>
                            </a:clrChange>
                          </a:blip>
                          <a:srcRect/>
                          <a:stretch>
                            <a:fillRect/>
                          </a:stretch>
                        </pic:blipFill>
                        <pic:spPr bwMode="auto">
                          <a:xfrm>
                            <a:off x="0" y="0"/>
                            <a:ext cx="581025" cy="171450"/>
                          </a:xfrm>
                          <a:prstGeom prst="rect">
                            <a:avLst/>
                          </a:prstGeom>
                          <a:noFill/>
                        </pic:spPr>
                      </pic:pic>
                    </a:graphicData>
                  </a:graphic>
                </wp:anchor>
              </w:drawing>
            </w:r>
          </w:p>
        </w:tc>
        <w:tc>
          <w:tcPr>
            <w:tcW w:w="1434" w:type="dxa"/>
            <w:shd w:val="clear" w:color="auto" w:fill="auto"/>
            <w:noWrap/>
            <w:vAlign w:val="center"/>
            <w:hideMark/>
          </w:tcPr>
          <w:p w:rsidR="00943862" w:rsidRPr="00602FD5" w:rsidRDefault="00943862"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noProof/>
                <w:color w:val="000000"/>
                <w:lang w:eastAsia="ru-RU"/>
              </w:rPr>
              <w:drawing>
                <wp:anchor distT="0" distB="0" distL="114300" distR="114300" simplePos="0" relativeHeight="251668480" behindDoc="0" locked="0" layoutInCell="1" allowOverlap="1">
                  <wp:simplePos x="0" y="0"/>
                  <wp:positionH relativeFrom="column">
                    <wp:posOffset>3810</wp:posOffset>
                  </wp:positionH>
                  <wp:positionV relativeFrom="paragraph">
                    <wp:posOffset>-635</wp:posOffset>
                  </wp:positionV>
                  <wp:extent cx="770890" cy="190500"/>
                  <wp:effectExtent l="19050" t="0" r="0" b="0"/>
                  <wp:wrapNone/>
                  <wp:docPr id="27" name="Picture 5"/>
                  <wp:cNvGraphicFramePr/>
                  <a:graphic xmlns:a="http://schemas.openxmlformats.org/drawingml/2006/main">
                    <a:graphicData uri="http://schemas.openxmlformats.org/drawingml/2006/picture">
                      <pic:pic xmlns:pic="http://schemas.openxmlformats.org/drawingml/2006/picture">
                        <pic:nvPicPr>
                          <pic:cNvPr id="2053" name="Picture 5"/>
                          <pic:cNvPicPr>
                            <a:picLocks noChangeAspect="1" noChangeArrowheads="1"/>
                          </pic:cNvPicPr>
                        </pic:nvPicPr>
                        <pic:blipFill>
                          <a:blip r:embed="rId38" cstate="print">
                            <a:clrChange>
                              <a:clrFrom>
                                <a:srgbClr val="FFFFFF"/>
                              </a:clrFrom>
                              <a:clrTo>
                                <a:srgbClr val="FFFFFF">
                                  <a:alpha val="0"/>
                                </a:srgbClr>
                              </a:clrTo>
                            </a:clrChange>
                          </a:blip>
                          <a:srcRect/>
                          <a:stretch>
                            <a:fillRect/>
                          </a:stretch>
                        </pic:blipFill>
                        <pic:spPr bwMode="auto">
                          <a:xfrm>
                            <a:off x="0" y="0"/>
                            <a:ext cx="770890" cy="190500"/>
                          </a:xfrm>
                          <a:prstGeom prst="rect">
                            <a:avLst/>
                          </a:prstGeom>
                          <a:noFill/>
                        </pic:spPr>
                      </pic:pic>
                    </a:graphicData>
                  </a:graphic>
                </wp:anchor>
              </w:drawing>
            </w:r>
          </w:p>
        </w:tc>
      </w:tr>
      <w:tr w:rsidR="00C40811" w:rsidRPr="00602FD5" w:rsidTr="000B488A">
        <w:trPr>
          <w:trHeight w:val="300"/>
        </w:trPr>
        <w:tc>
          <w:tcPr>
            <w:tcW w:w="1433" w:type="dxa"/>
            <w:shd w:val="clear" w:color="auto" w:fill="auto"/>
            <w:noWrap/>
            <w:vAlign w:val="center"/>
            <w:hideMark/>
          </w:tcPr>
          <w:p w:rsidR="00C40811" w:rsidRPr="00602FD5" w:rsidRDefault="00C40811"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2019</w:t>
            </w:r>
          </w:p>
        </w:tc>
        <w:tc>
          <w:tcPr>
            <w:tcW w:w="1433" w:type="dxa"/>
            <w:shd w:val="clear" w:color="auto" w:fill="auto"/>
            <w:noWrap/>
            <w:vAlign w:val="center"/>
            <w:hideMark/>
          </w:tcPr>
          <w:p w:rsidR="00C40811" w:rsidRPr="00602FD5" w:rsidRDefault="00C40811"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58,057</w:t>
            </w:r>
          </w:p>
        </w:tc>
        <w:tc>
          <w:tcPr>
            <w:tcW w:w="2755" w:type="dxa"/>
            <w:shd w:val="clear" w:color="auto" w:fill="auto"/>
            <w:noWrap/>
            <w:vAlign w:val="center"/>
            <w:hideMark/>
          </w:tcPr>
          <w:p w:rsidR="00C40811" w:rsidRPr="00602FD5" w:rsidRDefault="00C40811" w:rsidP="00767912">
            <w:pPr>
              <w:spacing w:after="0" w:line="26" w:lineRule="atLeast"/>
              <w:jc w:val="center"/>
              <w:rPr>
                <w:rFonts w:ascii="Arial" w:eastAsia="Times New Roman" w:hAnsi="Arial" w:cs="Arial"/>
                <w:color w:val="000000"/>
                <w:lang w:eastAsia="ru-RU"/>
              </w:rPr>
            </w:pPr>
          </w:p>
        </w:tc>
        <w:tc>
          <w:tcPr>
            <w:tcW w:w="1434" w:type="dxa"/>
            <w:shd w:val="clear" w:color="auto" w:fill="auto"/>
            <w:noWrap/>
            <w:vAlign w:val="center"/>
            <w:hideMark/>
          </w:tcPr>
          <w:p w:rsidR="00C40811" w:rsidRPr="00602FD5" w:rsidRDefault="00C40811"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58,057</w:t>
            </w:r>
          </w:p>
        </w:tc>
        <w:tc>
          <w:tcPr>
            <w:tcW w:w="1434" w:type="dxa"/>
            <w:shd w:val="clear" w:color="auto" w:fill="auto"/>
            <w:noWrap/>
            <w:vAlign w:val="center"/>
            <w:hideMark/>
          </w:tcPr>
          <w:p w:rsidR="00C40811" w:rsidRPr="00602FD5" w:rsidRDefault="00C40811"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c>
          <w:tcPr>
            <w:tcW w:w="1434" w:type="dxa"/>
            <w:shd w:val="clear" w:color="auto" w:fill="auto"/>
            <w:noWrap/>
            <w:vAlign w:val="center"/>
            <w:hideMark/>
          </w:tcPr>
          <w:p w:rsidR="00C40811" w:rsidRPr="00602FD5" w:rsidRDefault="00C40811"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r>
      <w:tr w:rsidR="00C40811" w:rsidRPr="00602FD5" w:rsidTr="000B488A">
        <w:trPr>
          <w:trHeight w:val="300"/>
        </w:trPr>
        <w:tc>
          <w:tcPr>
            <w:tcW w:w="1433" w:type="dxa"/>
            <w:shd w:val="clear" w:color="auto" w:fill="auto"/>
            <w:noWrap/>
            <w:vAlign w:val="center"/>
            <w:hideMark/>
          </w:tcPr>
          <w:p w:rsidR="00C40811" w:rsidRPr="00602FD5" w:rsidRDefault="00C40811"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2020</w:t>
            </w:r>
          </w:p>
        </w:tc>
        <w:tc>
          <w:tcPr>
            <w:tcW w:w="1433" w:type="dxa"/>
            <w:shd w:val="clear" w:color="auto" w:fill="auto"/>
            <w:noWrap/>
            <w:vAlign w:val="center"/>
            <w:hideMark/>
          </w:tcPr>
          <w:p w:rsidR="00C40811" w:rsidRPr="00602FD5" w:rsidRDefault="00C40811"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58,057</w:t>
            </w:r>
          </w:p>
        </w:tc>
        <w:tc>
          <w:tcPr>
            <w:tcW w:w="2755" w:type="dxa"/>
            <w:shd w:val="clear" w:color="auto" w:fill="auto"/>
            <w:noWrap/>
            <w:vAlign w:val="center"/>
            <w:hideMark/>
          </w:tcPr>
          <w:p w:rsidR="00C40811" w:rsidRPr="00602FD5" w:rsidRDefault="00C40811" w:rsidP="00767912">
            <w:pPr>
              <w:spacing w:after="0" w:line="26" w:lineRule="atLeast"/>
              <w:jc w:val="center"/>
              <w:rPr>
                <w:rFonts w:ascii="Arial" w:eastAsia="Times New Roman" w:hAnsi="Arial" w:cs="Arial"/>
                <w:color w:val="000000"/>
                <w:lang w:eastAsia="ru-RU"/>
              </w:rPr>
            </w:pPr>
          </w:p>
        </w:tc>
        <w:tc>
          <w:tcPr>
            <w:tcW w:w="1434" w:type="dxa"/>
            <w:shd w:val="clear" w:color="auto" w:fill="auto"/>
            <w:noWrap/>
            <w:vAlign w:val="center"/>
            <w:hideMark/>
          </w:tcPr>
          <w:p w:rsidR="00C40811" w:rsidRPr="00602FD5" w:rsidRDefault="00C40811"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58,057</w:t>
            </w:r>
          </w:p>
        </w:tc>
        <w:tc>
          <w:tcPr>
            <w:tcW w:w="1434" w:type="dxa"/>
            <w:shd w:val="clear" w:color="auto" w:fill="auto"/>
            <w:noWrap/>
            <w:vAlign w:val="center"/>
            <w:hideMark/>
          </w:tcPr>
          <w:p w:rsidR="00C40811" w:rsidRPr="00602FD5" w:rsidRDefault="00C40811"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c>
          <w:tcPr>
            <w:tcW w:w="1434" w:type="dxa"/>
            <w:shd w:val="clear" w:color="auto" w:fill="auto"/>
            <w:noWrap/>
            <w:vAlign w:val="center"/>
            <w:hideMark/>
          </w:tcPr>
          <w:p w:rsidR="00C40811" w:rsidRPr="00602FD5" w:rsidRDefault="00C40811"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r>
      <w:tr w:rsidR="00FE0241" w:rsidRPr="00602FD5" w:rsidTr="000B488A">
        <w:trPr>
          <w:trHeight w:val="300"/>
        </w:trPr>
        <w:tc>
          <w:tcPr>
            <w:tcW w:w="1433" w:type="dxa"/>
            <w:shd w:val="clear" w:color="auto" w:fill="auto"/>
            <w:noWrap/>
            <w:vAlign w:val="center"/>
            <w:hideMark/>
          </w:tcPr>
          <w:p w:rsidR="00FE0241" w:rsidRPr="00602FD5" w:rsidRDefault="00FE0241"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2021</w:t>
            </w:r>
          </w:p>
        </w:tc>
        <w:tc>
          <w:tcPr>
            <w:tcW w:w="1433" w:type="dxa"/>
            <w:shd w:val="clear" w:color="auto" w:fill="auto"/>
            <w:noWrap/>
            <w:vAlign w:val="center"/>
            <w:hideMark/>
          </w:tcPr>
          <w:p w:rsidR="00FE0241" w:rsidRPr="00602FD5" w:rsidRDefault="00C40811"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58,399</w:t>
            </w:r>
          </w:p>
        </w:tc>
        <w:tc>
          <w:tcPr>
            <w:tcW w:w="2755" w:type="dxa"/>
            <w:shd w:val="clear" w:color="auto" w:fill="auto"/>
            <w:noWrap/>
            <w:vAlign w:val="center"/>
            <w:hideMark/>
          </w:tcPr>
          <w:p w:rsidR="00FE0241" w:rsidRPr="00602FD5" w:rsidRDefault="00FE0241"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2,18</w:t>
            </w:r>
          </w:p>
        </w:tc>
        <w:tc>
          <w:tcPr>
            <w:tcW w:w="1434" w:type="dxa"/>
            <w:shd w:val="clear" w:color="auto" w:fill="auto"/>
            <w:noWrap/>
            <w:vAlign w:val="center"/>
            <w:hideMark/>
          </w:tcPr>
          <w:p w:rsidR="00FE0241" w:rsidRPr="00602FD5" w:rsidRDefault="00C40811"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58,399</w:t>
            </w:r>
          </w:p>
        </w:tc>
        <w:tc>
          <w:tcPr>
            <w:tcW w:w="1434" w:type="dxa"/>
            <w:shd w:val="clear" w:color="auto" w:fill="auto"/>
            <w:noWrap/>
            <w:vAlign w:val="center"/>
            <w:hideMark/>
          </w:tcPr>
          <w:p w:rsidR="00FE0241" w:rsidRPr="00602FD5" w:rsidRDefault="00FE0241"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c>
          <w:tcPr>
            <w:tcW w:w="1434" w:type="dxa"/>
            <w:shd w:val="clear" w:color="auto" w:fill="auto"/>
            <w:noWrap/>
            <w:vAlign w:val="center"/>
            <w:hideMark/>
          </w:tcPr>
          <w:p w:rsidR="00FE0241" w:rsidRPr="00602FD5" w:rsidRDefault="00FE0241"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r>
      <w:tr w:rsidR="00C33148" w:rsidRPr="00602FD5" w:rsidTr="000B488A">
        <w:trPr>
          <w:trHeight w:val="300"/>
        </w:trPr>
        <w:tc>
          <w:tcPr>
            <w:tcW w:w="1433"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2022</w:t>
            </w:r>
          </w:p>
        </w:tc>
        <w:tc>
          <w:tcPr>
            <w:tcW w:w="1433"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58,399</w:t>
            </w:r>
          </w:p>
        </w:tc>
        <w:tc>
          <w:tcPr>
            <w:tcW w:w="2755"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58,399</w:t>
            </w: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r>
      <w:tr w:rsidR="00C33148" w:rsidRPr="00602FD5" w:rsidTr="000B488A">
        <w:trPr>
          <w:trHeight w:val="300"/>
        </w:trPr>
        <w:tc>
          <w:tcPr>
            <w:tcW w:w="1433"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2023</w:t>
            </w:r>
          </w:p>
        </w:tc>
        <w:tc>
          <w:tcPr>
            <w:tcW w:w="1433"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58,399</w:t>
            </w:r>
          </w:p>
        </w:tc>
        <w:tc>
          <w:tcPr>
            <w:tcW w:w="2755"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58,399</w:t>
            </w: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r>
      <w:tr w:rsidR="00FE0241" w:rsidRPr="00602FD5" w:rsidTr="000B488A">
        <w:trPr>
          <w:trHeight w:val="300"/>
        </w:trPr>
        <w:tc>
          <w:tcPr>
            <w:tcW w:w="1433" w:type="dxa"/>
            <w:shd w:val="clear" w:color="auto" w:fill="auto"/>
            <w:noWrap/>
            <w:vAlign w:val="center"/>
            <w:hideMark/>
          </w:tcPr>
          <w:p w:rsidR="00FE0241" w:rsidRPr="00602FD5" w:rsidRDefault="00FE0241"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2024</w:t>
            </w:r>
          </w:p>
        </w:tc>
        <w:tc>
          <w:tcPr>
            <w:tcW w:w="1433" w:type="dxa"/>
            <w:shd w:val="clear" w:color="auto" w:fill="auto"/>
            <w:noWrap/>
            <w:vAlign w:val="center"/>
            <w:hideMark/>
          </w:tcPr>
          <w:p w:rsidR="00FE0241"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56,425</w:t>
            </w:r>
          </w:p>
        </w:tc>
        <w:tc>
          <w:tcPr>
            <w:tcW w:w="2755" w:type="dxa"/>
            <w:shd w:val="clear" w:color="auto" w:fill="auto"/>
            <w:noWrap/>
            <w:vAlign w:val="center"/>
            <w:hideMark/>
          </w:tcPr>
          <w:p w:rsidR="00FE0241" w:rsidRPr="00602FD5" w:rsidRDefault="00FE0241"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2,89</w:t>
            </w:r>
          </w:p>
        </w:tc>
        <w:tc>
          <w:tcPr>
            <w:tcW w:w="1434" w:type="dxa"/>
            <w:shd w:val="clear" w:color="auto" w:fill="auto"/>
            <w:noWrap/>
            <w:vAlign w:val="center"/>
            <w:hideMark/>
          </w:tcPr>
          <w:p w:rsidR="00FE0241"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56,425</w:t>
            </w:r>
          </w:p>
        </w:tc>
        <w:tc>
          <w:tcPr>
            <w:tcW w:w="1434" w:type="dxa"/>
            <w:shd w:val="clear" w:color="auto" w:fill="auto"/>
            <w:noWrap/>
            <w:vAlign w:val="center"/>
            <w:hideMark/>
          </w:tcPr>
          <w:p w:rsidR="00FE0241" w:rsidRPr="00602FD5" w:rsidRDefault="00FE0241"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c>
          <w:tcPr>
            <w:tcW w:w="1434" w:type="dxa"/>
            <w:shd w:val="clear" w:color="auto" w:fill="auto"/>
            <w:noWrap/>
            <w:vAlign w:val="center"/>
            <w:hideMark/>
          </w:tcPr>
          <w:p w:rsidR="00FE0241" w:rsidRPr="00602FD5" w:rsidRDefault="00FE0241"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r>
      <w:tr w:rsidR="00FE0241" w:rsidRPr="00602FD5" w:rsidTr="000B488A">
        <w:trPr>
          <w:trHeight w:val="300"/>
        </w:trPr>
        <w:tc>
          <w:tcPr>
            <w:tcW w:w="1433" w:type="dxa"/>
            <w:shd w:val="clear" w:color="auto" w:fill="auto"/>
            <w:noWrap/>
            <w:vAlign w:val="center"/>
            <w:hideMark/>
          </w:tcPr>
          <w:p w:rsidR="00FE0241" w:rsidRPr="00602FD5" w:rsidRDefault="00FE0241"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2025</w:t>
            </w:r>
          </w:p>
        </w:tc>
        <w:tc>
          <w:tcPr>
            <w:tcW w:w="1433" w:type="dxa"/>
            <w:shd w:val="clear" w:color="auto" w:fill="auto"/>
            <w:noWrap/>
            <w:vAlign w:val="center"/>
            <w:hideMark/>
          </w:tcPr>
          <w:p w:rsidR="00FE0241"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56,425</w:t>
            </w:r>
          </w:p>
        </w:tc>
        <w:tc>
          <w:tcPr>
            <w:tcW w:w="2755" w:type="dxa"/>
            <w:shd w:val="clear" w:color="auto" w:fill="auto"/>
            <w:noWrap/>
            <w:vAlign w:val="center"/>
            <w:hideMark/>
          </w:tcPr>
          <w:p w:rsidR="00FE0241" w:rsidRPr="00602FD5" w:rsidRDefault="00FE0241" w:rsidP="00767912">
            <w:pPr>
              <w:spacing w:after="0" w:line="26" w:lineRule="atLeast"/>
              <w:jc w:val="center"/>
              <w:rPr>
                <w:rFonts w:ascii="Arial" w:eastAsia="Times New Roman" w:hAnsi="Arial" w:cs="Arial"/>
                <w:color w:val="000000"/>
                <w:lang w:eastAsia="ru-RU"/>
              </w:rPr>
            </w:pPr>
          </w:p>
        </w:tc>
        <w:tc>
          <w:tcPr>
            <w:tcW w:w="1434" w:type="dxa"/>
            <w:shd w:val="clear" w:color="auto" w:fill="auto"/>
            <w:noWrap/>
            <w:vAlign w:val="center"/>
            <w:hideMark/>
          </w:tcPr>
          <w:p w:rsidR="00FE0241"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56,425</w:t>
            </w:r>
          </w:p>
        </w:tc>
        <w:tc>
          <w:tcPr>
            <w:tcW w:w="1434" w:type="dxa"/>
            <w:shd w:val="clear" w:color="auto" w:fill="auto"/>
            <w:noWrap/>
            <w:vAlign w:val="center"/>
            <w:hideMark/>
          </w:tcPr>
          <w:p w:rsidR="00FE0241" w:rsidRPr="00602FD5" w:rsidRDefault="00FE0241"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c>
          <w:tcPr>
            <w:tcW w:w="1434" w:type="dxa"/>
            <w:shd w:val="clear" w:color="auto" w:fill="auto"/>
            <w:noWrap/>
            <w:vAlign w:val="center"/>
            <w:hideMark/>
          </w:tcPr>
          <w:p w:rsidR="00FE0241" w:rsidRPr="00602FD5" w:rsidRDefault="00FE0241"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r>
      <w:tr w:rsidR="00C33148" w:rsidRPr="00602FD5" w:rsidTr="000B488A">
        <w:trPr>
          <w:trHeight w:val="300"/>
        </w:trPr>
        <w:tc>
          <w:tcPr>
            <w:tcW w:w="1433"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2026</w:t>
            </w:r>
          </w:p>
        </w:tc>
        <w:tc>
          <w:tcPr>
            <w:tcW w:w="1433"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57,491</w:t>
            </w:r>
          </w:p>
        </w:tc>
        <w:tc>
          <w:tcPr>
            <w:tcW w:w="2755"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0,8</w:t>
            </w: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57,491</w:t>
            </w: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r>
      <w:tr w:rsidR="00C33148" w:rsidRPr="00602FD5" w:rsidTr="000B488A">
        <w:trPr>
          <w:trHeight w:val="300"/>
        </w:trPr>
        <w:tc>
          <w:tcPr>
            <w:tcW w:w="1433"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2027</w:t>
            </w:r>
          </w:p>
        </w:tc>
        <w:tc>
          <w:tcPr>
            <w:tcW w:w="1433"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57,491</w:t>
            </w:r>
          </w:p>
        </w:tc>
        <w:tc>
          <w:tcPr>
            <w:tcW w:w="2755"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57,491</w:t>
            </w: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r>
      <w:tr w:rsidR="00C33148" w:rsidRPr="00602FD5" w:rsidTr="000B488A">
        <w:trPr>
          <w:trHeight w:val="300"/>
        </w:trPr>
        <w:tc>
          <w:tcPr>
            <w:tcW w:w="1433"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2028</w:t>
            </w:r>
          </w:p>
        </w:tc>
        <w:tc>
          <w:tcPr>
            <w:tcW w:w="1433"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57,491</w:t>
            </w:r>
          </w:p>
        </w:tc>
        <w:tc>
          <w:tcPr>
            <w:tcW w:w="2755"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57,491</w:t>
            </w: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r>
      <w:tr w:rsidR="00C33148" w:rsidRPr="00602FD5" w:rsidTr="000B488A">
        <w:trPr>
          <w:trHeight w:val="300"/>
        </w:trPr>
        <w:tc>
          <w:tcPr>
            <w:tcW w:w="1433"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2029</w:t>
            </w:r>
          </w:p>
        </w:tc>
        <w:tc>
          <w:tcPr>
            <w:tcW w:w="1433"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57,491</w:t>
            </w:r>
          </w:p>
        </w:tc>
        <w:tc>
          <w:tcPr>
            <w:tcW w:w="2755"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57,491</w:t>
            </w: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r>
      <w:tr w:rsidR="00C33148" w:rsidRPr="00602FD5" w:rsidTr="000B488A">
        <w:trPr>
          <w:trHeight w:val="300"/>
        </w:trPr>
        <w:tc>
          <w:tcPr>
            <w:tcW w:w="1433"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2030</w:t>
            </w:r>
          </w:p>
        </w:tc>
        <w:tc>
          <w:tcPr>
            <w:tcW w:w="1433"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57,491</w:t>
            </w:r>
          </w:p>
        </w:tc>
        <w:tc>
          <w:tcPr>
            <w:tcW w:w="2755"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57,491</w:t>
            </w: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r>
      <w:tr w:rsidR="00C33148" w:rsidRPr="00602FD5" w:rsidTr="000B488A">
        <w:trPr>
          <w:trHeight w:val="300"/>
        </w:trPr>
        <w:tc>
          <w:tcPr>
            <w:tcW w:w="1433"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2031</w:t>
            </w:r>
          </w:p>
        </w:tc>
        <w:tc>
          <w:tcPr>
            <w:tcW w:w="1433"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57,491</w:t>
            </w:r>
          </w:p>
        </w:tc>
        <w:tc>
          <w:tcPr>
            <w:tcW w:w="2755"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57,491</w:t>
            </w: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r>
      <w:tr w:rsidR="00C33148" w:rsidRPr="00602FD5" w:rsidTr="000B488A">
        <w:trPr>
          <w:trHeight w:val="300"/>
        </w:trPr>
        <w:tc>
          <w:tcPr>
            <w:tcW w:w="1433"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2032</w:t>
            </w:r>
          </w:p>
        </w:tc>
        <w:tc>
          <w:tcPr>
            <w:tcW w:w="1433"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57,491</w:t>
            </w:r>
          </w:p>
        </w:tc>
        <w:tc>
          <w:tcPr>
            <w:tcW w:w="2755"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57,491</w:t>
            </w: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r>
      <w:tr w:rsidR="00C33148" w:rsidRPr="00602FD5" w:rsidTr="000B488A">
        <w:trPr>
          <w:trHeight w:val="300"/>
        </w:trPr>
        <w:tc>
          <w:tcPr>
            <w:tcW w:w="1433"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2033</w:t>
            </w:r>
          </w:p>
        </w:tc>
        <w:tc>
          <w:tcPr>
            <w:tcW w:w="1433"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57,491</w:t>
            </w:r>
          </w:p>
        </w:tc>
        <w:tc>
          <w:tcPr>
            <w:tcW w:w="2755"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57,491</w:t>
            </w: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r>
      <w:tr w:rsidR="00C33148" w:rsidRPr="00602FD5" w:rsidTr="000B488A">
        <w:trPr>
          <w:trHeight w:val="300"/>
        </w:trPr>
        <w:tc>
          <w:tcPr>
            <w:tcW w:w="1433"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2034</w:t>
            </w:r>
          </w:p>
        </w:tc>
        <w:tc>
          <w:tcPr>
            <w:tcW w:w="1433"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57,491</w:t>
            </w:r>
          </w:p>
        </w:tc>
        <w:tc>
          <w:tcPr>
            <w:tcW w:w="2755"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57,491</w:t>
            </w: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r>
      <w:tr w:rsidR="00C33148" w:rsidRPr="00602FD5" w:rsidTr="000B488A">
        <w:trPr>
          <w:trHeight w:val="300"/>
        </w:trPr>
        <w:tc>
          <w:tcPr>
            <w:tcW w:w="1433"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2035</w:t>
            </w:r>
          </w:p>
        </w:tc>
        <w:tc>
          <w:tcPr>
            <w:tcW w:w="1433"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57,491</w:t>
            </w:r>
          </w:p>
        </w:tc>
        <w:tc>
          <w:tcPr>
            <w:tcW w:w="2755"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57,491</w:t>
            </w: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r>
      <w:tr w:rsidR="00C33148" w:rsidRPr="00602FD5" w:rsidTr="000B488A">
        <w:trPr>
          <w:trHeight w:val="300"/>
        </w:trPr>
        <w:tc>
          <w:tcPr>
            <w:tcW w:w="1433"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2036</w:t>
            </w:r>
          </w:p>
        </w:tc>
        <w:tc>
          <w:tcPr>
            <w:tcW w:w="1433"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57,491</w:t>
            </w:r>
          </w:p>
        </w:tc>
        <w:tc>
          <w:tcPr>
            <w:tcW w:w="2755"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57,491</w:t>
            </w: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r>
      <w:tr w:rsidR="00C33148" w:rsidRPr="00602FD5" w:rsidTr="000B488A">
        <w:trPr>
          <w:trHeight w:val="300"/>
        </w:trPr>
        <w:tc>
          <w:tcPr>
            <w:tcW w:w="1433"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2037</w:t>
            </w:r>
          </w:p>
        </w:tc>
        <w:tc>
          <w:tcPr>
            <w:tcW w:w="1433"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57,491</w:t>
            </w:r>
          </w:p>
        </w:tc>
        <w:tc>
          <w:tcPr>
            <w:tcW w:w="2755"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57,491</w:t>
            </w: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r>
      <w:tr w:rsidR="00C33148" w:rsidRPr="00602FD5" w:rsidTr="000B488A">
        <w:trPr>
          <w:trHeight w:val="300"/>
        </w:trPr>
        <w:tc>
          <w:tcPr>
            <w:tcW w:w="1433"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2038</w:t>
            </w:r>
          </w:p>
        </w:tc>
        <w:tc>
          <w:tcPr>
            <w:tcW w:w="1433"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57,491</w:t>
            </w:r>
          </w:p>
        </w:tc>
        <w:tc>
          <w:tcPr>
            <w:tcW w:w="2755"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57,491</w:t>
            </w: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r>
      <w:tr w:rsidR="00C33148" w:rsidRPr="00602FD5" w:rsidTr="000B488A">
        <w:trPr>
          <w:trHeight w:val="300"/>
        </w:trPr>
        <w:tc>
          <w:tcPr>
            <w:tcW w:w="1433"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2039</w:t>
            </w:r>
          </w:p>
        </w:tc>
        <w:tc>
          <w:tcPr>
            <w:tcW w:w="1433"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57,491</w:t>
            </w:r>
          </w:p>
        </w:tc>
        <w:tc>
          <w:tcPr>
            <w:tcW w:w="2755"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57,491</w:t>
            </w: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r>
      <w:tr w:rsidR="00C33148" w:rsidRPr="00602FD5" w:rsidTr="000B488A">
        <w:trPr>
          <w:trHeight w:val="300"/>
        </w:trPr>
        <w:tc>
          <w:tcPr>
            <w:tcW w:w="1433"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2040</w:t>
            </w:r>
          </w:p>
        </w:tc>
        <w:tc>
          <w:tcPr>
            <w:tcW w:w="1433"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57,491</w:t>
            </w:r>
          </w:p>
        </w:tc>
        <w:tc>
          <w:tcPr>
            <w:tcW w:w="2755"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57,491</w:t>
            </w: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r>
      <w:tr w:rsidR="00C33148" w:rsidRPr="00602FD5" w:rsidTr="000B488A">
        <w:trPr>
          <w:trHeight w:val="300"/>
        </w:trPr>
        <w:tc>
          <w:tcPr>
            <w:tcW w:w="1433"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lastRenderedPageBreak/>
              <w:t>2041</w:t>
            </w:r>
          </w:p>
        </w:tc>
        <w:tc>
          <w:tcPr>
            <w:tcW w:w="1433"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57,491</w:t>
            </w:r>
          </w:p>
        </w:tc>
        <w:tc>
          <w:tcPr>
            <w:tcW w:w="2755"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57,491</w:t>
            </w: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r>
      <w:tr w:rsidR="00C33148" w:rsidRPr="00602FD5" w:rsidTr="000B488A">
        <w:trPr>
          <w:trHeight w:val="300"/>
        </w:trPr>
        <w:tc>
          <w:tcPr>
            <w:tcW w:w="1433"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2042</w:t>
            </w:r>
          </w:p>
        </w:tc>
        <w:tc>
          <w:tcPr>
            <w:tcW w:w="1433"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57,491</w:t>
            </w:r>
          </w:p>
        </w:tc>
        <w:tc>
          <w:tcPr>
            <w:tcW w:w="2755"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57,491</w:t>
            </w: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c>
          <w:tcPr>
            <w:tcW w:w="1434" w:type="dxa"/>
            <w:shd w:val="clear" w:color="auto" w:fill="auto"/>
            <w:noWrap/>
            <w:vAlign w:val="center"/>
            <w:hideMark/>
          </w:tcPr>
          <w:p w:rsidR="00C33148" w:rsidRPr="00602FD5" w:rsidRDefault="00C33148"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0</w:t>
            </w:r>
          </w:p>
        </w:tc>
      </w:tr>
    </w:tbl>
    <w:p w:rsidR="00485C78" w:rsidRPr="00602FD5" w:rsidRDefault="00943862" w:rsidP="00767912">
      <w:pPr>
        <w:spacing w:after="0" w:line="26" w:lineRule="atLeast"/>
        <w:ind w:firstLine="709"/>
        <w:jc w:val="both"/>
        <w:rPr>
          <w:rFonts w:ascii="Arial" w:hAnsi="Arial" w:cs="Arial"/>
        </w:rPr>
      </w:pPr>
      <w:r w:rsidRPr="00602FD5">
        <w:rPr>
          <w:rFonts w:ascii="Arial" w:eastAsiaTheme="minorEastAsia" w:hAnsi="Arial" w:cs="Arial"/>
        </w:rPr>
        <w:t xml:space="preserve">При расчете показателя надежности </w:t>
      </w:r>
      <w:r w:rsidRPr="00602FD5">
        <w:rPr>
          <w:rFonts w:ascii="Arial" w:hAnsi="Arial" w:cs="Arial"/>
        </w:rPr>
        <w:t>объектов теплоснабжения, определяемого количеством нарушений подачи тепловой энергии, теплоносителя в расчете на единицу тепловой мощности источника тепловой энергии учтены только мероприятия, связанные с заменой и реконструкцией основного оборудования котельных (котлоагрегатов).</w:t>
      </w:r>
    </w:p>
    <w:p w:rsidR="00D850F8" w:rsidRPr="00602FD5" w:rsidRDefault="00D850F8" w:rsidP="00767912">
      <w:pPr>
        <w:spacing w:after="0" w:line="26" w:lineRule="atLeast"/>
        <w:rPr>
          <w:rFonts w:ascii="Arial" w:eastAsia="Times New Roman" w:hAnsi="Arial" w:cs="Arial"/>
          <w:b/>
          <w:bCs/>
          <w:sz w:val="16"/>
          <w:szCs w:val="16"/>
        </w:rPr>
      </w:pPr>
      <w:r w:rsidRPr="00602FD5">
        <w:rPr>
          <w:rFonts w:ascii="Arial" w:eastAsia="Times New Roman" w:hAnsi="Arial" w:cs="Arial"/>
          <w:b/>
          <w:bCs/>
          <w:sz w:val="16"/>
          <w:szCs w:val="16"/>
        </w:rPr>
        <w:t>*</w:t>
      </w:r>
      <w:r w:rsidRPr="00602FD5">
        <w:rPr>
          <w:rFonts w:ascii="Arial" w:hAnsi="Arial" w:cs="Arial"/>
          <w:color w:val="000000"/>
          <w:sz w:val="16"/>
          <w:szCs w:val="16"/>
          <w:shd w:val="clear" w:color="auto" w:fill="FFFFFF"/>
        </w:rPr>
        <w:t>(в редакции утвержденной постановлением</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Шумихи</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11.07.2018 г. № 254</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 внесение изменений</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в постановление</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Шумиха</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13.04.2018г. № 116/1</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«Об утверждении схемы</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теплоснабжения</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города Шумихи»)</w:t>
      </w:r>
    </w:p>
    <w:p w:rsidR="00D850F8" w:rsidRPr="00602FD5" w:rsidRDefault="00D850F8" w:rsidP="00767912">
      <w:pPr>
        <w:spacing w:after="0" w:line="26" w:lineRule="atLeast"/>
        <w:ind w:firstLine="709"/>
        <w:jc w:val="both"/>
        <w:rPr>
          <w:rFonts w:ascii="Arial" w:hAnsi="Arial" w:cs="Arial"/>
        </w:rPr>
      </w:pPr>
    </w:p>
    <w:p w:rsidR="00485C78" w:rsidRPr="00602FD5" w:rsidRDefault="00943862" w:rsidP="00767912">
      <w:pPr>
        <w:spacing w:after="0" w:line="26" w:lineRule="atLeast"/>
        <w:ind w:firstLine="709"/>
        <w:jc w:val="both"/>
        <w:rPr>
          <w:rFonts w:ascii="Arial" w:hAnsi="Arial" w:cs="Arial"/>
        </w:rPr>
      </w:pPr>
      <w:r w:rsidRPr="00602FD5">
        <w:rPr>
          <w:rFonts w:ascii="Arial" w:hAnsi="Arial" w:cs="Arial"/>
        </w:rPr>
        <w:t>9.2</w:t>
      </w:r>
      <w:r w:rsidR="00D23B6E" w:rsidRPr="00602FD5">
        <w:rPr>
          <w:rFonts w:ascii="Arial" w:hAnsi="Arial" w:cs="Arial"/>
        </w:rPr>
        <w:t>.</w:t>
      </w:r>
      <w:r w:rsidR="00485C78" w:rsidRPr="00602FD5">
        <w:rPr>
          <w:rFonts w:ascii="Arial" w:hAnsi="Arial" w:cs="Arial"/>
        </w:rPr>
        <w:t xml:space="preserve"> Описание показателей,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Уровень надёжности поставляемых товаров и оказываемых услуг регулируемой организацией определяется исходя из числа возникающих в результате нарушений, аварий, инцидентов на объектах данной регулируемой организации и определяется показателями, приведенными в таблице 9.1.1.</w:t>
      </w:r>
    </w:p>
    <w:p w:rsidR="00485C78" w:rsidRPr="00602FD5" w:rsidRDefault="00485C78" w:rsidP="00767912">
      <w:pPr>
        <w:spacing w:after="0" w:line="26" w:lineRule="atLeast"/>
        <w:ind w:firstLine="709"/>
        <w:jc w:val="both"/>
        <w:rPr>
          <w:rFonts w:ascii="Arial" w:hAnsi="Arial" w:cs="Arial"/>
        </w:rPr>
      </w:pPr>
      <w:proofErr w:type="gramStart"/>
      <w:r w:rsidRPr="00602FD5">
        <w:rPr>
          <w:rFonts w:ascii="Arial" w:hAnsi="Arial" w:cs="Arial"/>
        </w:rPr>
        <w:t>Показатель уровня качества характеризует своевременность и надлежащее качество осуществления подключения к объектам регулируемой организации теплопотребляющих установок, теплоисточников и объектов теплосетевого хозяйства иных лиц с точки зрения выполнения соответствующей регулируемой организацией требований, установленных в договорах между регулируемой организацией и потребителем товаров и услуг, а также законодательных и других обязательных требований в части взаимоотношений регулируемой организации с потребителями товаров и услуг.</w:t>
      </w:r>
      <w:proofErr w:type="gramEnd"/>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jc w:val="both"/>
        <w:rPr>
          <w:rFonts w:ascii="Arial" w:eastAsia="Times New Roman" w:hAnsi="Arial" w:cs="Arial"/>
        </w:rPr>
      </w:pPr>
      <w:r w:rsidRPr="00602FD5">
        <w:rPr>
          <w:rFonts w:ascii="Arial" w:eastAsia="Times New Roman" w:hAnsi="Arial" w:cs="Arial"/>
        </w:rPr>
        <w:t>Таблица 9.1.1 – Показатели уровня надежности и качества.</w:t>
      </w:r>
    </w:p>
    <w:tbl>
      <w:tblPr>
        <w:tblStyle w:val="a6"/>
        <w:tblW w:w="0" w:type="auto"/>
        <w:tblLook w:val="04A0" w:firstRow="1" w:lastRow="0" w:firstColumn="1" w:lastColumn="0" w:noHBand="0" w:noVBand="1"/>
      </w:tblPr>
      <w:tblGrid>
        <w:gridCol w:w="610"/>
        <w:gridCol w:w="8502"/>
        <w:gridCol w:w="1309"/>
      </w:tblGrid>
      <w:tr w:rsidR="00485C78" w:rsidRPr="00602FD5" w:rsidTr="00B21E67">
        <w:tc>
          <w:tcPr>
            <w:tcW w:w="0" w:type="auto"/>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 пп</w:t>
            </w:r>
          </w:p>
        </w:tc>
        <w:tc>
          <w:tcPr>
            <w:tcW w:w="0" w:type="auto"/>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Показатели</w:t>
            </w:r>
          </w:p>
        </w:tc>
        <w:tc>
          <w:tcPr>
            <w:tcW w:w="0" w:type="auto"/>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Величина</w:t>
            </w:r>
          </w:p>
        </w:tc>
      </w:tr>
      <w:tr w:rsidR="00485C78" w:rsidRPr="00602FD5" w:rsidTr="00B21E67">
        <w:tc>
          <w:tcPr>
            <w:tcW w:w="0" w:type="auto"/>
          </w:tcPr>
          <w:p w:rsidR="00485C78" w:rsidRPr="00602FD5" w:rsidRDefault="00485C78" w:rsidP="00767912">
            <w:pPr>
              <w:spacing w:line="26" w:lineRule="atLeast"/>
              <w:jc w:val="both"/>
              <w:rPr>
                <w:rFonts w:ascii="Arial" w:hAnsi="Arial" w:cs="Arial"/>
              </w:rPr>
            </w:pPr>
            <w:r w:rsidRPr="00602FD5">
              <w:rPr>
                <w:rFonts w:ascii="Arial" w:hAnsi="Arial" w:cs="Arial"/>
              </w:rPr>
              <w:t>1</w:t>
            </w:r>
          </w:p>
        </w:tc>
        <w:tc>
          <w:tcPr>
            <w:tcW w:w="0" w:type="auto"/>
          </w:tcPr>
          <w:p w:rsidR="00485C78" w:rsidRPr="00602FD5" w:rsidRDefault="00485C78" w:rsidP="00767912">
            <w:pPr>
              <w:spacing w:line="26" w:lineRule="atLeast"/>
              <w:jc w:val="center"/>
              <w:rPr>
                <w:rFonts w:ascii="Arial" w:hAnsi="Arial" w:cs="Arial"/>
              </w:rPr>
            </w:pPr>
            <w:r w:rsidRPr="00602FD5">
              <w:rPr>
                <w:rFonts w:ascii="Arial" w:hAnsi="Arial" w:cs="Arial"/>
              </w:rPr>
              <w:t>уровня надёжности</w:t>
            </w:r>
          </w:p>
        </w:tc>
        <w:tc>
          <w:tcPr>
            <w:tcW w:w="0" w:type="auto"/>
            <w:vAlign w:val="center"/>
          </w:tcPr>
          <w:p w:rsidR="00485C78" w:rsidRPr="00602FD5" w:rsidRDefault="00485C78" w:rsidP="00767912">
            <w:pPr>
              <w:spacing w:line="26" w:lineRule="atLeast"/>
              <w:jc w:val="center"/>
              <w:rPr>
                <w:rFonts w:ascii="Arial" w:hAnsi="Arial" w:cs="Arial"/>
              </w:rPr>
            </w:pPr>
          </w:p>
        </w:tc>
      </w:tr>
      <w:tr w:rsidR="00485C78" w:rsidRPr="00602FD5" w:rsidTr="00B21E67">
        <w:tc>
          <w:tcPr>
            <w:tcW w:w="0" w:type="auto"/>
          </w:tcPr>
          <w:p w:rsidR="00485C78" w:rsidRPr="00602FD5" w:rsidRDefault="00485C78" w:rsidP="00767912">
            <w:pPr>
              <w:spacing w:line="26" w:lineRule="atLeast"/>
              <w:jc w:val="both"/>
              <w:rPr>
                <w:rFonts w:ascii="Arial" w:hAnsi="Arial" w:cs="Arial"/>
              </w:rPr>
            </w:pPr>
            <w:r w:rsidRPr="00602FD5">
              <w:rPr>
                <w:rFonts w:ascii="Arial" w:hAnsi="Arial" w:cs="Arial"/>
              </w:rPr>
              <w:t>1.1</w:t>
            </w:r>
          </w:p>
        </w:tc>
        <w:tc>
          <w:tcPr>
            <w:tcW w:w="0" w:type="auto"/>
          </w:tcPr>
          <w:p w:rsidR="00485C78" w:rsidRPr="00602FD5" w:rsidRDefault="00485C78" w:rsidP="00767912">
            <w:pPr>
              <w:spacing w:line="26" w:lineRule="atLeast"/>
              <w:jc w:val="both"/>
              <w:rPr>
                <w:rFonts w:ascii="Arial" w:hAnsi="Arial" w:cs="Arial"/>
              </w:rPr>
            </w:pPr>
            <w:r w:rsidRPr="00602FD5">
              <w:rPr>
                <w:rFonts w:ascii="Arial" w:hAnsi="Arial" w:cs="Arial"/>
              </w:rPr>
              <w:t>число нарушений в подаче тепловой энергии, 1/год</w:t>
            </w:r>
          </w:p>
        </w:tc>
        <w:tc>
          <w:tcPr>
            <w:tcW w:w="0" w:type="auto"/>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r>
      <w:tr w:rsidR="00485C78" w:rsidRPr="00602FD5" w:rsidTr="00B21E67">
        <w:tc>
          <w:tcPr>
            <w:tcW w:w="0" w:type="auto"/>
          </w:tcPr>
          <w:p w:rsidR="00485C78" w:rsidRPr="00602FD5" w:rsidRDefault="00485C78" w:rsidP="00767912">
            <w:pPr>
              <w:spacing w:line="26" w:lineRule="atLeast"/>
              <w:jc w:val="both"/>
              <w:rPr>
                <w:rFonts w:ascii="Arial" w:hAnsi="Arial" w:cs="Arial"/>
              </w:rPr>
            </w:pPr>
            <w:r w:rsidRPr="00602FD5">
              <w:rPr>
                <w:rFonts w:ascii="Arial" w:hAnsi="Arial" w:cs="Arial"/>
              </w:rPr>
              <w:t>1.2</w:t>
            </w:r>
          </w:p>
        </w:tc>
        <w:tc>
          <w:tcPr>
            <w:tcW w:w="0" w:type="auto"/>
          </w:tcPr>
          <w:p w:rsidR="00485C78" w:rsidRPr="00602FD5" w:rsidRDefault="00485C78" w:rsidP="00767912">
            <w:pPr>
              <w:spacing w:line="26" w:lineRule="atLeast"/>
              <w:jc w:val="both"/>
              <w:rPr>
                <w:rFonts w:ascii="Arial" w:hAnsi="Arial" w:cs="Arial"/>
              </w:rPr>
            </w:pPr>
            <w:r w:rsidRPr="00602FD5">
              <w:rPr>
                <w:rFonts w:ascii="Arial" w:hAnsi="Arial" w:cs="Arial"/>
              </w:rPr>
              <w:t>приведенная продолжительность прекращений подачи тепловой энергии, час</w:t>
            </w:r>
          </w:p>
        </w:tc>
        <w:tc>
          <w:tcPr>
            <w:tcW w:w="0" w:type="auto"/>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r>
      <w:tr w:rsidR="00485C78" w:rsidRPr="00602FD5" w:rsidTr="00B21E67">
        <w:tc>
          <w:tcPr>
            <w:tcW w:w="0" w:type="auto"/>
          </w:tcPr>
          <w:p w:rsidR="00485C78" w:rsidRPr="00602FD5" w:rsidRDefault="00485C78" w:rsidP="00767912">
            <w:pPr>
              <w:spacing w:line="26" w:lineRule="atLeast"/>
              <w:jc w:val="both"/>
              <w:rPr>
                <w:rFonts w:ascii="Arial" w:hAnsi="Arial" w:cs="Arial"/>
              </w:rPr>
            </w:pPr>
            <w:r w:rsidRPr="00602FD5">
              <w:rPr>
                <w:rFonts w:ascii="Arial" w:hAnsi="Arial" w:cs="Arial"/>
              </w:rPr>
              <w:t>1.3</w:t>
            </w:r>
          </w:p>
        </w:tc>
        <w:tc>
          <w:tcPr>
            <w:tcW w:w="0" w:type="auto"/>
          </w:tcPr>
          <w:p w:rsidR="00485C78" w:rsidRPr="00602FD5" w:rsidRDefault="00485C78" w:rsidP="00767912">
            <w:pPr>
              <w:spacing w:line="26" w:lineRule="atLeast"/>
              <w:jc w:val="both"/>
              <w:rPr>
                <w:rFonts w:ascii="Arial" w:hAnsi="Arial" w:cs="Arial"/>
              </w:rPr>
            </w:pPr>
            <w:r w:rsidRPr="00602FD5">
              <w:rPr>
                <w:rFonts w:ascii="Arial" w:hAnsi="Arial" w:cs="Arial"/>
              </w:rPr>
              <w:t>приведенный объем недоотпуска тепла в результате нарушений в подаче тепловой энергии, Гкал</w:t>
            </w:r>
          </w:p>
        </w:tc>
        <w:tc>
          <w:tcPr>
            <w:tcW w:w="0" w:type="auto"/>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r>
      <w:tr w:rsidR="00485C78" w:rsidRPr="00602FD5" w:rsidTr="00B21E67">
        <w:tc>
          <w:tcPr>
            <w:tcW w:w="0" w:type="auto"/>
          </w:tcPr>
          <w:p w:rsidR="00485C78" w:rsidRPr="00602FD5" w:rsidRDefault="00485C78" w:rsidP="00767912">
            <w:pPr>
              <w:spacing w:line="26" w:lineRule="atLeast"/>
              <w:jc w:val="both"/>
              <w:rPr>
                <w:rFonts w:ascii="Arial" w:hAnsi="Arial" w:cs="Arial"/>
              </w:rPr>
            </w:pPr>
            <w:r w:rsidRPr="00602FD5">
              <w:rPr>
                <w:rFonts w:ascii="Arial" w:hAnsi="Arial" w:cs="Arial"/>
              </w:rPr>
              <w:t>1.4</w:t>
            </w:r>
          </w:p>
        </w:tc>
        <w:tc>
          <w:tcPr>
            <w:tcW w:w="0" w:type="auto"/>
          </w:tcPr>
          <w:p w:rsidR="00485C78" w:rsidRPr="00602FD5" w:rsidRDefault="00485C78" w:rsidP="00767912">
            <w:pPr>
              <w:spacing w:line="26" w:lineRule="atLeast"/>
              <w:jc w:val="both"/>
              <w:rPr>
                <w:rFonts w:ascii="Arial" w:hAnsi="Arial" w:cs="Arial"/>
              </w:rPr>
            </w:pPr>
            <w:r w:rsidRPr="00602FD5">
              <w:rPr>
                <w:rFonts w:ascii="Arial" w:hAnsi="Arial" w:cs="Arial"/>
              </w:rPr>
              <w:t>средневзвешенная величина отклонений температуры теплоносителя</w:t>
            </w:r>
          </w:p>
        </w:tc>
        <w:tc>
          <w:tcPr>
            <w:tcW w:w="0" w:type="auto"/>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r>
      <w:tr w:rsidR="00485C78" w:rsidRPr="00602FD5" w:rsidTr="00B21E67">
        <w:tc>
          <w:tcPr>
            <w:tcW w:w="0" w:type="auto"/>
          </w:tcPr>
          <w:p w:rsidR="00485C78" w:rsidRPr="00602FD5" w:rsidRDefault="00485C78" w:rsidP="00767912">
            <w:pPr>
              <w:spacing w:line="26" w:lineRule="atLeast"/>
              <w:jc w:val="both"/>
              <w:rPr>
                <w:rFonts w:ascii="Arial" w:hAnsi="Arial" w:cs="Arial"/>
              </w:rPr>
            </w:pPr>
            <w:r w:rsidRPr="00602FD5">
              <w:rPr>
                <w:rFonts w:ascii="Arial" w:hAnsi="Arial" w:cs="Arial"/>
              </w:rPr>
              <w:t>2</w:t>
            </w:r>
          </w:p>
        </w:tc>
        <w:tc>
          <w:tcPr>
            <w:tcW w:w="0" w:type="auto"/>
          </w:tcPr>
          <w:p w:rsidR="00485C78" w:rsidRPr="00602FD5" w:rsidRDefault="00485C78" w:rsidP="00767912">
            <w:pPr>
              <w:spacing w:line="26" w:lineRule="atLeast"/>
              <w:jc w:val="center"/>
              <w:rPr>
                <w:rFonts w:ascii="Arial" w:hAnsi="Arial" w:cs="Arial"/>
              </w:rPr>
            </w:pPr>
            <w:r w:rsidRPr="00602FD5">
              <w:rPr>
                <w:rFonts w:ascii="Arial" w:hAnsi="Arial" w:cs="Arial"/>
              </w:rPr>
              <w:t>уровня качества</w:t>
            </w:r>
          </w:p>
        </w:tc>
        <w:tc>
          <w:tcPr>
            <w:tcW w:w="0" w:type="auto"/>
            <w:vAlign w:val="center"/>
          </w:tcPr>
          <w:p w:rsidR="00485C78" w:rsidRPr="00602FD5" w:rsidRDefault="00485C78" w:rsidP="00767912">
            <w:pPr>
              <w:spacing w:line="26" w:lineRule="atLeast"/>
              <w:jc w:val="center"/>
              <w:rPr>
                <w:rFonts w:ascii="Arial" w:hAnsi="Arial" w:cs="Arial"/>
              </w:rPr>
            </w:pPr>
          </w:p>
        </w:tc>
      </w:tr>
      <w:tr w:rsidR="00485C78" w:rsidRPr="00602FD5" w:rsidTr="00B21E67">
        <w:tc>
          <w:tcPr>
            <w:tcW w:w="0" w:type="auto"/>
          </w:tcPr>
          <w:p w:rsidR="00485C78" w:rsidRPr="00602FD5" w:rsidRDefault="00485C78" w:rsidP="00767912">
            <w:pPr>
              <w:spacing w:line="26" w:lineRule="atLeast"/>
              <w:jc w:val="both"/>
              <w:rPr>
                <w:rFonts w:ascii="Arial" w:hAnsi="Arial" w:cs="Arial"/>
              </w:rPr>
            </w:pPr>
            <w:r w:rsidRPr="00602FD5">
              <w:rPr>
                <w:rFonts w:ascii="Arial" w:hAnsi="Arial" w:cs="Arial"/>
              </w:rPr>
              <w:t>2.1</w:t>
            </w:r>
          </w:p>
        </w:tc>
        <w:tc>
          <w:tcPr>
            <w:tcW w:w="0" w:type="auto"/>
          </w:tcPr>
          <w:p w:rsidR="00485C78" w:rsidRPr="00602FD5" w:rsidRDefault="00485C78" w:rsidP="00767912">
            <w:pPr>
              <w:spacing w:line="26" w:lineRule="atLeast"/>
              <w:jc w:val="both"/>
              <w:rPr>
                <w:rFonts w:ascii="Arial" w:hAnsi="Arial" w:cs="Arial"/>
              </w:rPr>
            </w:pPr>
            <w:r w:rsidRPr="00602FD5">
              <w:rPr>
                <w:rFonts w:ascii="Arial" w:hAnsi="Arial" w:cs="Arial"/>
              </w:rPr>
              <w:t>исполнения заявок на выдачу технических условий на подключение определяется как отличие от 1 доли числа исполненных без нарушений заявок в общем числе таких заявок со сроком исполнения в течение расчетного периода регулирования</w:t>
            </w:r>
          </w:p>
        </w:tc>
        <w:tc>
          <w:tcPr>
            <w:tcW w:w="0" w:type="auto"/>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н/д</w:t>
            </w:r>
          </w:p>
        </w:tc>
      </w:tr>
      <w:tr w:rsidR="00485C78" w:rsidRPr="00602FD5" w:rsidTr="00B21E67">
        <w:tc>
          <w:tcPr>
            <w:tcW w:w="0" w:type="auto"/>
          </w:tcPr>
          <w:p w:rsidR="00485C78" w:rsidRPr="00602FD5" w:rsidRDefault="00485C78" w:rsidP="00767912">
            <w:pPr>
              <w:spacing w:line="26" w:lineRule="atLeast"/>
              <w:jc w:val="both"/>
              <w:rPr>
                <w:rFonts w:ascii="Arial" w:hAnsi="Arial" w:cs="Arial"/>
              </w:rPr>
            </w:pPr>
            <w:r w:rsidRPr="00602FD5">
              <w:rPr>
                <w:rFonts w:ascii="Arial" w:hAnsi="Arial" w:cs="Arial"/>
              </w:rPr>
              <w:t>2.2</w:t>
            </w:r>
          </w:p>
        </w:tc>
        <w:tc>
          <w:tcPr>
            <w:tcW w:w="0" w:type="auto"/>
          </w:tcPr>
          <w:p w:rsidR="00485C78" w:rsidRPr="00602FD5" w:rsidRDefault="00485C78" w:rsidP="00767912">
            <w:pPr>
              <w:spacing w:line="26" w:lineRule="atLeast"/>
              <w:jc w:val="both"/>
              <w:rPr>
                <w:rFonts w:ascii="Arial" w:hAnsi="Arial" w:cs="Arial"/>
              </w:rPr>
            </w:pPr>
            <w:r w:rsidRPr="00602FD5">
              <w:rPr>
                <w:rFonts w:ascii="Arial" w:hAnsi="Arial" w:cs="Arial"/>
              </w:rPr>
              <w:t>показатель средней продолжительности рассмотрения заявлений на подключение</w:t>
            </w:r>
          </w:p>
        </w:tc>
        <w:tc>
          <w:tcPr>
            <w:tcW w:w="0" w:type="auto"/>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н/д</w:t>
            </w:r>
          </w:p>
        </w:tc>
      </w:tr>
    </w:tbl>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9.2 Анализ аварийных отключений потребителей</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Аварийные отключения потребителей зафиксированы не были.</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9.3 Анализ времени восстановления теплоснабжения потребителей после аварийных отключений</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Среднее время восстановления теплоснабжения потребителей после аварийных отключений не превышает 15 ч, что соответствует требованиям п.6.10 СП.124.13330.2012 «Тепловые сети».</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9.4 Графические материалы (карты-схемы тепловых сетей и зон ненормативной надежности и безопасности теплоснабжения)</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Карты-схемы тепловых сетей приведены в приложении. Зоны ненормативной надежности отсутствуют.</w:t>
      </w:r>
    </w:p>
    <w:p w:rsidR="00485C78" w:rsidRPr="00602FD5" w:rsidRDefault="00485C78" w:rsidP="00767912">
      <w:pPr>
        <w:spacing w:after="0" w:line="26" w:lineRule="atLeast"/>
        <w:ind w:firstLine="709"/>
        <w:jc w:val="both"/>
        <w:rPr>
          <w:rFonts w:ascii="Arial" w:hAnsi="Arial" w:cs="Arial"/>
        </w:rPr>
        <w:sectPr w:rsidR="00485C78" w:rsidRPr="00602FD5" w:rsidSect="00B21E67">
          <w:pgSz w:w="11906" w:h="16838"/>
          <w:pgMar w:top="567" w:right="567" w:bottom="567" w:left="1134" w:header="709" w:footer="709" w:gutter="0"/>
          <w:cols w:space="708"/>
          <w:docGrid w:linePitch="360"/>
        </w:sect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lastRenderedPageBreak/>
        <w:t>Часть 10. Технико-экономические показатели теплоснабжающих и теплосетевых организаций</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Описание результатов хозяйственной деятельности теплоснабжающей и теплосетевой организац</w:t>
      </w:r>
      <w:proofErr w:type="gramStart"/>
      <w:r w:rsidRPr="00602FD5">
        <w:rPr>
          <w:rFonts w:ascii="Arial" w:hAnsi="Arial" w:cs="Arial"/>
        </w:rPr>
        <w:t>ии ООО</w:t>
      </w:r>
      <w:proofErr w:type="gramEnd"/>
      <w:r w:rsidRPr="00602FD5">
        <w:rPr>
          <w:rFonts w:ascii="Arial" w:hAnsi="Arial" w:cs="Arial"/>
        </w:rPr>
        <w:t xml:space="preserve"> «Энергосервис»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 представлено в таблицах 10.1 – 10.2.</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Таблица 10.1 -  Общая информация о регулируемой организации</w:t>
      </w:r>
    </w:p>
    <w:tbl>
      <w:tblPr>
        <w:tblW w:w="0" w:type="auto"/>
        <w:tblInd w:w="98" w:type="dxa"/>
        <w:tblCellMar>
          <w:left w:w="10" w:type="dxa"/>
          <w:right w:w="10" w:type="dxa"/>
        </w:tblCellMar>
        <w:tblLook w:val="0000" w:firstRow="0" w:lastRow="0" w:firstColumn="0" w:lastColumn="0" w:noHBand="0" w:noVBand="0"/>
      </w:tblPr>
      <w:tblGrid>
        <w:gridCol w:w="4669"/>
        <w:gridCol w:w="5406"/>
      </w:tblGrid>
      <w:tr w:rsidR="00485C78" w:rsidRPr="00602FD5" w:rsidTr="00D850F8">
        <w:trPr>
          <w:trHeight w:val="109"/>
        </w:trPr>
        <w:tc>
          <w:tcPr>
            <w:tcW w:w="4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C78" w:rsidRPr="00602FD5" w:rsidRDefault="00485C78" w:rsidP="00767912">
            <w:pPr>
              <w:spacing w:after="0" w:line="26" w:lineRule="atLeast"/>
              <w:rPr>
                <w:rFonts w:ascii="Arial" w:hAnsi="Arial" w:cs="Arial"/>
              </w:rPr>
            </w:pPr>
            <w:r w:rsidRPr="00602FD5">
              <w:rPr>
                <w:rFonts w:ascii="Arial" w:eastAsia="Times New Roman" w:hAnsi="Arial" w:cs="Arial"/>
                <w:color w:val="000000"/>
              </w:rPr>
              <w:t xml:space="preserve">Наименование юридического лица </w:t>
            </w: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C78" w:rsidRPr="00602FD5" w:rsidRDefault="00485C78" w:rsidP="00767912">
            <w:pPr>
              <w:spacing w:after="0" w:line="26" w:lineRule="atLeast"/>
              <w:rPr>
                <w:rFonts w:ascii="Arial" w:hAnsi="Arial" w:cs="Arial"/>
              </w:rPr>
            </w:pPr>
            <w:r w:rsidRPr="00602FD5">
              <w:rPr>
                <w:rFonts w:ascii="Arial" w:eastAsia="Times New Roman" w:hAnsi="Arial" w:cs="Arial"/>
                <w:color w:val="000000"/>
              </w:rPr>
              <w:t>ООО "Энергосервис»</w:t>
            </w:r>
          </w:p>
        </w:tc>
      </w:tr>
      <w:tr w:rsidR="00485C78" w:rsidRPr="00602FD5" w:rsidTr="00D850F8">
        <w:trPr>
          <w:trHeight w:val="247"/>
        </w:trPr>
        <w:tc>
          <w:tcPr>
            <w:tcW w:w="4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C78" w:rsidRPr="00602FD5" w:rsidRDefault="00485C78" w:rsidP="00767912">
            <w:pPr>
              <w:spacing w:after="0" w:line="26" w:lineRule="atLeast"/>
              <w:rPr>
                <w:rFonts w:ascii="Arial" w:hAnsi="Arial" w:cs="Arial"/>
              </w:rPr>
            </w:pPr>
            <w:r w:rsidRPr="00602FD5">
              <w:rPr>
                <w:rFonts w:ascii="Arial" w:eastAsia="Times New Roman" w:hAnsi="Arial" w:cs="Arial"/>
                <w:color w:val="000000"/>
              </w:rPr>
              <w:t xml:space="preserve">Фамилия, имя и отчество руководителя регулируемой организации </w:t>
            </w: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C78" w:rsidRPr="00602FD5" w:rsidRDefault="00216402" w:rsidP="00767912">
            <w:pPr>
              <w:spacing w:after="0" w:line="26" w:lineRule="atLeast"/>
              <w:rPr>
                <w:rFonts w:ascii="Arial" w:hAnsi="Arial" w:cs="Arial"/>
              </w:rPr>
            </w:pPr>
            <w:r w:rsidRPr="00602FD5">
              <w:rPr>
                <w:rFonts w:ascii="Arial" w:eastAsia="Times New Roman" w:hAnsi="Arial" w:cs="Arial"/>
                <w:color w:val="000000"/>
              </w:rPr>
              <w:t>Гордиенков Андрей Викторович</w:t>
            </w:r>
          </w:p>
        </w:tc>
      </w:tr>
      <w:tr w:rsidR="00485C78" w:rsidRPr="00602FD5" w:rsidTr="00D850F8">
        <w:trPr>
          <w:trHeight w:val="523"/>
        </w:trPr>
        <w:tc>
          <w:tcPr>
            <w:tcW w:w="4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C78" w:rsidRPr="00602FD5" w:rsidRDefault="00485C78" w:rsidP="00767912">
            <w:pPr>
              <w:spacing w:after="0" w:line="26" w:lineRule="atLeast"/>
              <w:rPr>
                <w:rFonts w:ascii="Arial" w:hAnsi="Arial" w:cs="Arial"/>
              </w:rPr>
            </w:pPr>
            <w:r w:rsidRPr="00602FD5">
              <w:rPr>
                <w:rFonts w:ascii="Arial" w:eastAsia="Times New Roman" w:hAnsi="Arial" w:cs="Arial"/>
                <w:color w:val="000000"/>
              </w:rPr>
              <w:t xml:space="preserve">Основной государственный регистрационный номер, дата его присвоения и наименование органа, принявшего решение о регистрации в качестве юридического лица </w:t>
            </w: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C78" w:rsidRPr="00602FD5" w:rsidRDefault="00485C78" w:rsidP="00767912">
            <w:pPr>
              <w:spacing w:after="0" w:line="26" w:lineRule="atLeast"/>
              <w:rPr>
                <w:rFonts w:ascii="Arial" w:eastAsia="Times New Roman" w:hAnsi="Arial" w:cs="Arial"/>
                <w:color w:val="000000"/>
              </w:rPr>
            </w:pPr>
            <w:r w:rsidRPr="00602FD5">
              <w:rPr>
                <w:rFonts w:ascii="Arial" w:eastAsia="Times New Roman" w:hAnsi="Arial" w:cs="Arial"/>
                <w:color w:val="000000"/>
              </w:rPr>
              <w:t>ОГРН 1094524000240</w:t>
            </w:r>
          </w:p>
          <w:p w:rsidR="00485C78" w:rsidRPr="00602FD5" w:rsidRDefault="00485C78" w:rsidP="00767912">
            <w:pPr>
              <w:spacing w:after="0" w:line="26" w:lineRule="atLeast"/>
              <w:rPr>
                <w:rFonts w:ascii="Arial" w:hAnsi="Arial" w:cs="Arial"/>
              </w:rPr>
            </w:pPr>
            <w:r w:rsidRPr="00602FD5">
              <w:rPr>
                <w:rFonts w:ascii="Arial" w:eastAsia="Times New Roman" w:hAnsi="Arial" w:cs="Arial"/>
                <w:color w:val="000000"/>
              </w:rPr>
              <w:t>13 апреля 2009 года, Межрайонная инспекция Федеральной налоговой службы № 6 по Курганской области</w:t>
            </w:r>
          </w:p>
        </w:tc>
      </w:tr>
      <w:tr w:rsidR="00485C78" w:rsidRPr="00602FD5" w:rsidTr="00D850F8">
        <w:trPr>
          <w:trHeight w:val="385"/>
        </w:trPr>
        <w:tc>
          <w:tcPr>
            <w:tcW w:w="4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C78" w:rsidRPr="00602FD5" w:rsidRDefault="00485C78" w:rsidP="00767912">
            <w:pPr>
              <w:spacing w:after="0" w:line="26" w:lineRule="atLeast"/>
              <w:rPr>
                <w:rFonts w:ascii="Arial" w:hAnsi="Arial" w:cs="Arial"/>
              </w:rPr>
            </w:pPr>
            <w:r w:rsidRPr="00602FD5">
              <w:rPr>
                <w:rFonts w:ascii="Arial" w:eastAsia="Times New Roman" w:hAnsi="Arial" w:cs="Arial"/>
                <w:color w:val="000000"/>
              </w:rPr>
              <w:t xml:space="preserve">Почтовый адрес регулируемой организации </w:t>
            </w: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C78" w:rsidRPr="00602FD5" w:rsidRDefault="00485C78" w:rsidP="00767912">
            <w:pPr>
              <w:spacing w:after="0" w:line="26" w:lineRule="atLeast"/>
              <w:rPr>
                <w:rFonts w:ascii="Arial" w:hAnsi="Arial" w:cs="Arial"/>
              </w:rPr>
            </w:pPr>
            <w:r w:rsidRPr="00602FD5">
              <w:rPr>
                <w:rFonts w:ascii="Arial" w:eastAsia="Times New Roman" w:hAnsi="Arial" w:cs="Arial"/>
                <w:color w:val="000000"/>
              </w:rPr>
              <w:t>641100, Курганская область, г. Шумиха, ул. Белоносова, 30</w:t>
            </w:r>
          </w:p>
        </w:tc>
      </w:tr>
      <w:tr w:rsidR="00485C78" w:rsidRPr="00602FD5" w:rsidTr="00D850F8">
        <w:trPr>
          <w:trHeight w:val="385"/>
        </w:trPr>
        <w:tc>
          <w:tcPr>
            <w:tcW w:w="4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C78" w:rsidRPr="00602FD5" w:rsidRDefault="00485C78" w:rsidP="00767912">
            <w:pPr>
              <w:spacing w:after="0" w:line="26" w:lineRule="atLeast"/>
              <w:rPr>
                <w:rFonts w:ascii="Arial" w:hAnsi="Arial" w:cs="Arial"/>
              </w:rPr>
            </w:pPr>
            <w:r w:rsidRPr="00602FD5">
              <w:rPr>
                <w:rFonts w:ascii="Arial" w:eastAsia="Times New Roman" w:hAnsi="Arial" w:cs="Arial"/>
                <w:color w:val="000000"/>
              </w:rPr>
              <w:t xml:space="preserve">Адрес фактического местонахождения органов управления регулируемой организации </w:t>
            </w: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C78" w:rsidRPr="00602FD5" w:rsidRDefault="00485C78" w:rsidP="00767912">
            <w:pPr>
              <w:spacing w:after="0" w:line="26" w:lineRule="atLeast"/>
              <w:rPr>
                <w:rFonts w:ascii="Arial" w:hAnsi="Arial" w:cs="Arial"/>
              </w:rPr>
            </w:pPr>
            <w:r w:rsidRPr="00602FD5">
              <w:rPr>
                <w:rFonts w:ascii="Arial" w:eastAsia="Times New Roman" w:hAnsi="Arial" w:cs="Arial"/>
                <w:color w:val="000000"/>
              </w:rPr>
              <w:t xml:space="preserve">641100, Курганская область, г. Шумиха, ул. Белоносова, 30 </w:t>
            </w:r>
          </w:p>
        </w:tc>
      </w:tr>
      <w:tr w:rsidR="00485C78" w:rsidRPr="00602FD5" w:rsidTr="00D850F8">
        <w:trPr>
          <w:trHeight w:val="109"/>
        </w:trPr>
        <w:tc>
          <w:tcPr>
            <w:tcW w:w="4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C78" w:rsidRPr="00602FD5" w:rsidRDefault="00485C78" w:rsidP="00767912">
            <w:pPr>
              <w:spacing w:after="0" w:line="26" w:lineRule="atLeast"/>
              <w:rPr>
                <w:rFonts w:ascii="Arial" w:hAnsi="Arial" w:cs="Arial"/>
              </w:rPr>
            </w:pPr>
            <w:r w:rsidRPr="00602FD5">
              <w:rPr>
                <w:rFonts w:ascii="Arial" w:eastAsia="Times New Roman" w:hAnsi="Arial" w:cs="Arial"/>
                <w:color w:val="000000"/>
              </w:rPr>
              <w:t xml:space="preserve">Контактные телефоны </w:t>
            </w: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C78" w:rsidRPr="00602FD5" w:rsidRDefault="00485C78" w:rsidP="00767912">
            <w:pPr>
              <w:spacing w:after="0" w:line="26" w:lineRule="atLeast"/>
              <w:rPr>
                <w:rFonts w:ascii="Arial" w:hAnsi="Arial" w:cs="Arial"/>
              </w:rPr>
            </w:pPr>
            <w:r w:rsidRPr="00602FD5">
              <w:rPr>
                <w:rFonts w:ascii="Arial" w:eastAsia="Times New Roman" w:hAnsi="Arial" w:cs="Arial"/>
                <w:color w:val="000000"/>
              </w:rPr>
              <w:t>83524521616, 83524522140</w:t>
            </w:r>
          </w:p>
        </w:tc>
      </w:tr>
      <w:tr w:rsidR="00485C78" w:rsidRPr="00602FD5" w:rsidTr="00D850F8">
        <w:trPr>
          <w:trHeight w:val="247"/>
        </w:trPr>
        <w:tc>
          <w:tcPr>
            <w:tcW w:w="4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C78" w:rsidRPr="00602FD5" w:rsidRDefault="00485C78" w:rsidP="00767912">
            <w:pPr>
              <w:spacing w:after="0" w:line="26" w:lineRule="atLeast"/>
              <w:rPr>
                <w:rFonts w:ascii="Arial" w:hAnsi="Arial" w:cs="Arial"/>
              </w:rPr>
            </w:pPr>
            <w:r w:rsidRPr="00602FD5">
              <w:rPr>
                <w:rFonts w:ascii="Arial" w:eastAsia="Times New Roman" w:hAnsi="Arial" w:cs="Arial"/>
                <w:color w:val="000000"/>
              </w:rPr>
              <w:t xml:space="preserve">Официальный сайт регулируемой организации в сети Интернет </w:t>
            </w: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C78" w:rsidRPr="00602FD5" w:rsidRDefault="00E91451" w:rsidP="00767912">
            <w:pPr>
              <w:spacing w:after="0" w:line="26" w:lineRule="atLeast"/>
              <w:rPr>
                <w:rFonts w:ascii="Arial" w:hAnsi="Arial" w:cs="Arial"/>
              </w:rPr>
            </w:pPr>
            <w:hyperlink r:id="rId39">
              <w:r w:rsidR="00485C78" w:rsidRPr="00602FD5">
                <w:rPr>
                  <w:rFonts w:ascii="Arial" w:eastAsia="Times New Roman" w:hAnsi="Arial" w:cs="Arial"/>
                  <w:color w:val="000000"/>
                  <w:u w:val="single"/>
                </w:rPr>
                <w:t>http://teploshumikha.wix.com/teploshumikha</w:t>
              </w:r>
            </w:hyperlink>
          </w:p>
        </w:tc>
      </w:tr>
      <w:tr w:rsidR="00485C78" w:rsidRPr="00602FD5" w:rsidTr="00D850F8">
        <w:trPr>
          <w:trHeight w:val="247"/>
        </w:trPr>
        <w:tc>
          <w:tcPr>
            <w:tcW w:w="4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C78" w:rsidRPr="00602FD5" w:rsidRDefault="00485C78" w:rsidP="00767912">
            <w:pPr>
              <w:spacing w:after="0" w:line="26" w:lineRule="atLeast"/>
              <w:rPr>
                <w:rFonts w:ascii="Arial" w:hAnsi="Arial" w:cs="Arial"/>
              </w:rPr>
            </w:pPr>
            <w:r w:rsidRPr="00602FD5">
              <w:rPr>
                <w:rFonts w:ascii="Arial" w:eastAsia="Times New Roman" w:hAnsi="Arial" w:cs="Arial"/>
                <w:color w:val="000000"/>
              </w:rPr>
              <w:t xml:space="preserve">Адрес электронной почты регулируемой организации </w:t>
            </w: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C78" w:rsidRPr="00602FD5" w:rsidRDefault="00E91451" w:rsidP="00767912">
            <w:pPr>
              <w:spacing w:after="0" w:line="26" w:lineRule="atLeast"/>
              <w:rPr>
                <w:rFonts w:ascii="Arial" w:hAnsi="Arial" w:cs="Arial"/>
              </w:rPr>
            </w:pPr>
            <w:hyperlink r:id="rId40" w:history="1">
              <w:r w:rsidR="00216402" w:rsidRPr="00602FD5">
                <w:rPr>
                  <w:rStyle w:val="af0"/>
                  <w:rFonts w:ascii="Arial" w:eastAsia="Times New Roman" w:hAnsi="Arial" w:cs="Arial"/>
                </w:rPr>
                <w:t>EnergoCentral@yandex.ru</w:t>
              </w:r>
            </w:hyperlink>
          </w:p>
        </w:tc>
      </w:tr>
      <w:tr w:rsidR="00485C78" w:rsidRPr="00602FD5" w:rsidTr="00D850F8">
        <w:trPr>
          <w:trHeight w:val="385"/>
        </w:trPr>
        <w:tc>
          <w:tcPr>
            <w:tcW w:w="4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C78" w:rsidRPr="00602FD5" w:rsidRDefault="00485C78" w:rsidP="00767912">
            <w:pPr>
              <w:spacing w:after="0" w:line="26" w:lineRule="atLeast"/>
              <w:rPr>
                <w:rFonts w:ascii="Arial" w:hAnsi="Arial" w:cs="Arial"/>
              </w:rPr>
            </w:pPr>
            <w:r w:rsidRPr="00602FD5">
              <w:rPr>
                <w:rFonts w:ascii="Arial" w:eastAsia="Times New Roman" w:hAnsi="Arial" w:cs="Arial"/>
                <w:color w:val="000000"/>
              </w:rPr>
              <w:t xml:space="preserve">Режим работы регулируемой организации (абонентских отделов, сбытовых подразделений, диспетчерских служб) </w:t>
            </w: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C78" w:rsidRPr="00602FD5" w:rsidRDefault="00485C78" w:rsidP="00767912">
            <w:pPr>
              <w:spacing w:after="0" w:line="26" w:lineRule="atLeast"/>
              <w:rPr>
                <w:rFonts w:ascii="Arial" w:eastAsia="Times New Roman" w:hAnsi="Arial" w:cs="Arial"/>
                <w:color w:val="000000"/>
              </w:rPr>
            </w:pPr>
            <w:r w:rsidRPr="00602FD5">
              <w:rPr>
                <w:rFonts w:ascii="Arial" w:eastAsia="Times New Roman" w:hAnsi="Arial" w:cs="Arial"/>
                <w:color w:val="000000"/>
              </w:rPr>
              <w:t xml:space="preserve">Пн.-Пт. с 8.00 до 17.00 </w:t>
            </w:r>
          </w:p>
          <w:p w:rsidR="00485C78" w:rsidRPr="00602FD5" w:rsidRDefault="00485C78" w:rsidP="00767912">
            <w:pPr>
              <w:spacing w:after="0" w:line="26" w:lineRule="atLeast"/>
              <w:rPr>
                <w:rFonts w:ascii="Arial" w:eastAsia="Times New Roman" w:hAnsi="Arial" w:cs="Arial"/>
                <w:color w:val="000000"/>
              </w:rPr>
            </w:pPr>
            <w:r w:rsidRPr="00602FD5">
              <w:rPr>
                <w:rFonts w:ascii="Arial" w:eastAsia="Times New Roman" w:hAnsi="Arial" w:cs="Arial"/>
                <w:color w:val="000000"/>
              </w:rPr>
              <w:t xml:space="preserve">Обед с 12.00 до 13.00 </w:t>
            </w:r>
          </w:p>
          <w:p w:rsidR="00485C78" w:rsidRPr="00602FD5" w:rsidRDefault="00485C78" w:rsidP="00767912">
            <w:pPr>
              <w:spacing w:after="0" w:line="26" w:lineRule="atLeast"/>
              <w:rPr>
                <w:rFonts w:ascii="Arial" w:hAnsi="Arial" w:cs="Arial"/>
              </w:rPr>
            </w:pPr>
            <w:r w:rsidRPr="00602FD5">
              <w:rPr>
                <w:rFonts w:ascii="Arial" w:eastAsia="Times New Roman" w:hAnsi="Arial" w:cs="Arial"/>
                <w:color w:val="000000"/>
              </w:rPr>
              <w:t xml:space="preserve">Сб.-Вс. выходной </w:t>
            </w:r>
          </w:p>
        </w:tc>
      </w:tr>
      <w:tr w:rsidR="00485C78" w:rsidRPr="00602FD5" w:rsidTr="00D850F8">
        <w:trPr>
          <w:trHeight w:val="247"/>
        </w:trPr>
        <w:tc>
          <w:tcPr>
            <w:tcW w:w="4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C78" w:rsidRPr="00602FD5" w:rsidRDefault="00485C78" w:rsidP="00767912">
            <w:pPr>
              <w:spacing w:after="0" w:line="26" w:lineRule="atLeast"/>
              <w:rPr>
                <w:rFonts w:ascii="Arial" w:hAnsi="Arial" w:cs="Arial"/>
              </w:rPr>
            </w:pPr>
            <w:r w:rsidRPr="00602FD5">
              <w:rPr>
                <w:rFonts w:ascii="Arial" w:eastAsia="Times New Roman" w:hAnsi="Arial" w:cs="Arial"/>
                <w:color w:val="000000"/>
              </w:rPr>
              <w:t xml:space="preserve">Регулируемый вид деятельности </w:t>
            </w: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C78" w:rsidRPr="00602FD5" w:rsidRDefault="00485C78" w:rsidP="00767912">
            <w:pPr>
              <w:spacing w:after="0" w:line="26" w:lineRule="atLeast"/>
              <w:rPr>
                <w:rFonts w:ascii="Arial" w:hAnsi="Arial" w:cs="Arial"/>
              </w:rPr>
            </w:pPr>
            <w:r w:rsidRPr="00602FD5">
              <w:rPr>
                <w:rFonts w:ascii="Arial" w:eastAsia="Times New Roman" w:hAnsi="Arial" w:cs="Arial"/>
                <w:color w:val="000000"/>
              </w:rPr>
              <w:t>Производство, передача и сбыт тепловой энергии</w:t>
            </w:r>
          </w:p>
        </w:tc>
      </w:tr>
      <w:tr w:rsidR="00485C78" w:rsidRPr="00602FD5" w:rsidTr="00D850F8">
        <w:trPr>
          <w:trHeight w:val="247"/>
        </w:trPr>
        <w:tc>
          <w:tcPr>
            <w:tcW w:w="4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C78" w:rsidRPr="00602FD5" w:rsidRDefault="00485C78" w:rsidP="00767912">
            <w:pPr>
              <w:spacing w:after="0" w:line="26" w:lineRule="atLeast"/>
              <w:rPr>
                <w:rFonts w:ascii="Arial" w:hAnsi="Arial" w:cs="Arial"/>
              </w:rPr>
            </w:pPr>
            <w:r w:rsidRPr="00602FD5">
              <w:rPr>
                <w:rFonts w:ascii="Arial" w:eastAsia="Times New Roman" w:hAnsi="Arial" w:cs="Arial"/>
                <w:color w:val="000000"/>
              </w:rPr>
              <w:t xml:space="preserve">Протяженность магистральных сетей (в однотрубном исчислении) (километров) </w:t>
            </w: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C78" w:rsidRPr="00602FD5" w:rsidRDefault="00485C78" w:rsidP="00767912">
            <w:pPr>
              <w:spacing w:after="0" w:line="26" w:lineRule="atLeast"/>
              <w:rPr>
                <w:rFonts w:ascii="Arial" w:hAnsi="Arial" w:cs="Arial"/>
              </w:rPr>
            </w:pPr>
            <w:r w:rsidRPr="00602FD5">
              <w:rPr>
                <w:rFonts w:ascii="Arial" w:eastAsia="Times New Roman" w:hAnsi="Arial" w:cs="Arial"/>
                <w:color w:val="000000"/>
              </w:rPr>
              <w:t>Котельная г. Шумиха, ул. Ленина, 15 – 15,7</w:t>
            </w:r>
          </w:p>
        </w:tc>
      </w:tr>
      <w:tr w:rsidR="00485C78" w:rsidRPr="00602FD5" w:rsidTr="00D850F8">
        <w:trPr>
          <w:trHeight w:val="247"/>
        </w:trPr>
        <w:tc>
          <w:tcPr>
            <w:tcW w:w="4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C78" w:rsidRPr="00602FD5" w:rsidRDefault="00485C78" w:rsidP="00767912">
            <w:pPr>
              <w:spacing w:after="0" w:line="26" w:lineRule="atLeast"/>
              <w:rPr>
                <w:rFonts w:ascii="Arial" w:hAnsi="Arial" w:cs="Arial"/>
              </w:rPr>
            </w:pPr>
            <w:r w:rsidRPr="00602FD5">
              <w:rPr>
                <w:rFonts w:ascii="Arial" w:eastAsia="Times New Roman" w:hAnsi="Arial" w:cs="Arial"/>
                <w:color w:val="000000"/>
              </w:rPr>
              <w:t xml:space="preserve">Протяженность разводящих сетей (в однотрубном исчислении) (километров) </w:t>
            </w: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C78" w:rsidRPr="00602FD5" w:rsidRDefault="00485C78" w:rsidP="00767912">
            <w:pPr>
              <w:spacing w:after="0" w:line="26" w:lineRule="atLeast"/>
              <w:rPr>
                <w:rFonts w:ascii="Arial" w:eastAsia="Times New Roman" w:hAnsi="Arial" w:cs="Arial"/>
                <w:color w:val="000000"/>
              </w:rPr>
            </w:pPr>
            <w:r w:rsidRPr="00602FD5">
              <w:rPr>
                <w:rFonts w:ascii="Arial" w:eastAsia="Times New Roman" w:hAnsi="Arial" w:cs="Arial"/>
                <w:color w:val="000000"/>
              </w:rPr>
              <w:t>Котельные:</w:t>
            </w:r>
          </w:p>
          <w:p w:rsidR="00485C78" w:rsidRPr="00602FD5" w:rsidRDefault="00485C78" w:rsidP="00767912">
            <w:pPr>
              <w:spacing w:after="0" w:line="26" w:lineRule="atLeast"/>
              <w:rPr>
                <w:rFonts w:ascii="Arial" w:eastAsia="Times New Roman" w:hAnsi="Arial" w:cs="Arial"/>
                <w:color w:val="000000"/>
              </w:rPr>
            </w:pPr>
            <w:r w:rsidRPr="00602FD5">
              <w:rPr>
                <w:rFonts w:ascii="Arial" w:eastAsia="Times New Roman" w:hAnsi="Arial" w:cs="Arial"/>
                <w:color w:val="000000"/>
              </w:rPr>
              <w:t xml:space="preserve">г. Шумиха, ул. Ленина, 15 – </w:t>
            </w:r>
            <w:r w:rsidR="006013F6" w:rsidRPr="00602FD5">
              <w:rPr>
                <w:rFonts w:ascii="Arial" w:eastAsia="Times New Roman" w:hAnsi="Arial" w:cs="Arial"/>
                <w:color w:val="000000"/>
              </w:rPr>
              <w:t>24,054</w:t>
            </w:r>
            <w:r w:rsidR="00D850F8" w:rsidRPr="00602FD5">
              <w:rPr>
                <w:rFonts w:ascii="Arial" w:eastAsia="Times New Roman" w:hAnsi="Arial" w:cs="Arial"/>
                <w:color w:val="000000"/>
              </w:rPr>
              <w:t>*</w:t>
            </w:r>
          </w:p>
          <w:p w:rsidR="00485C78" w:rsidRPr="00602FD5" w:rsidRDefault="00485C78" w:rsidP="00767912">
            <w:pPr>
              <w:spacing w:after="0" w:line="26" w:lineRule="atLeast"/>
              <w:rPr>
                <w:rFonts w:ascii="Arial" w:eastAsia="Times New Roman" w:hAnsi="Arial" w:cs="Arial"/>
                <w:color w:val="000000"/>
              </w:rPr>
            </w:pPr>
            <w:r w:rsidRPr="00602FD5">
              <w:rPr>
                <w:rFonts w:ascii="Arial" w:eastAsia="Times New Roman" w:hAnsi="Arial" w:cs="Arial"/>
                <w:color w:val="000000"/>
              </w:rPr>
              <w:t>г. Шумиха, ул. Победы, 25 – 0,446</w:t>
            </w:r>
          </w:p>
          <w:p w:rsidR="00485C78" w:rsidRPr="00602FD5" w:rsidRDefault="00485C78" w:rsidP="00767912">
            <w:pPr>
              <w:spacing w:after="0" w:line="26" w:lineRule="atLeast"/>
              <w:rPr>
                <w:rFonts w:ascii="Arial" w:eastAsia="Times New Roman" w:hAnsi="Arial" w:cs="Arial"/>
                <w:color w:val="000000"/>
              </w:rPr>
            </w:pPr>
            <w:r w:rsidRPr="00602FD5">
              <w:rPr>
                <w:rFonts w:ascii="Arial" w:eastAsia="Times New Roman" w:hAnsi="Arial" w:cs="Arial"/>
                <w:color w:val="000000"/>
              </w:rPr>
              <w:t>г. Шумиха, ул. Ленина, 112 – 0,704</w:t>
            </w:r>
          </w:p>
          <w:p w:rsidR="00485C78" w:rsidRPr="00602FD5" w:rsidRDefault="00485C78" w:rsidP="00767912">
            <w:pPr>
              <w:spacing w:after="0" w:line="26" w:lineRule="atLeast"/>
              <w:rPr>
                <w:rFonts w:ascii="Arial" w:eastAsia="Times New Roman" w:hAnsi="Arial" w:cs="Arial"/>
                <w:color w:val="000000"/>
              </w:rPr>
            </w:pPr>
            <w:r w:rsidRPr="00602FD5">
              <w:rPr>
                <w:rFonts w:ascii="Arial" w:eastAsia="Times New Roman" w:hAnsi="Arial" w:cs="Arial"/>
                <w:color w:val="000000"/>
              </w:rPr>
              <w:t>г. Шумиха, ул. Мелиораторов, 52 – 1,334</w:t>
            </w:r>
          </w:p>
          <w:p w:rsidR="00485C78" w:rsidRPr="00602FD5" w:rsidRDefault="00485C78" w:rsidP="00767912">
            <w:pPr>
              <w:spacing w:after="0" w:line="26" w:lineRule="atLeast"/>
              <w:rPr>
                <w:rFonts w:ascii="Arial" w:eastAsia="Times New Roman" w:hAnsi="Arial" w:cs="Arial"/>
                <w:color w:val="000000"/>
              </w:rPr>
            </w:pPr>
            <w:r w:rsidRPr="00602FD5">
              <w:rPr>
                <w:rFonts w:ascii="Arial" w:eastAsia="Times New Roman" w:hAnsi="Arial" w:cs="Arial"/>
                <w:color w:val="000000"/>
              </w:rPr>
              <w:t>г. Шумиха, ул. Белоносова, 30 – 0,652</w:t>
            </w:r>
          </w:p>
          <w:p w:rsidR="00485C78" w:rsidRPr="00602FD5" w:rsidRDefault="00485C78" w:rsidP="00767912">
            <w:pPr>
              <w:spacing w:after="0" w:line="26" w:lineRule="atLeast"/>
              <w:rPr>
                <w:rFonts w:ascii="Arial" w:eastAsia="Times New Roman" w:hAnsi="Arial" w:cs="Arial"/>
                <w:color w:val="000000"/>
              </w:rPr>
            </w:pPr>
            <w:r w:rsidRPr="00602FD5">
              <w:rPr>
                <w:rFonts w:ascii="Arial" w:eastAsia="Times New Roman" w:hAnsi="Arial" w:cs="Arial"/>
                <w:color w:val="000000"/>
              </w:rPr>
              <w:t>г. Шумиха, ул. Белоносова, 51– 1,292</w:t>
            </w:r>
          </w:p>
          <w:p w:rsidR="00485C78" w:rsidRPr="00602FD5" w:rsidRDefault="00485C78" w:rsidP="00767912">
            <w:pPr>
              <w:spacing w:after="0" w:line="26" w:lineRule="atLeast"/>
              <w:rPr>
                <w:rFonts w:ascii="Arial" w:eastAsia="Times New Roman" w:hAnsi="Arial" w:cs="Arial"/>
                <w:color w:val="000000"/>
              </w:rPr>
            </w:pPr>
            <w:r w:rsidRPr="00602FD5">
              <w:rPr>
                <w:rFonts w:ascii="Arial" w:eastAsia="Times New Roman" w:hAnsi="Arial" w:cs="Arial"/>
                <w:color w:val="000000"/>
              </w:rPr>
              <w:t>г. Шумиха, ул. Строителей, 20А – 2,402</w:t>
            </w:r>
          </w:p>
          <w:p w:rsidR="00485C78" w:rsidRPr="00602FD5" w:rsidRDefault="00485C78" w:rsidP="00767912">
            <w:pPr>
              <w:spacing w:after="0" w:line="26" w:lineRule="atLeast"/>
              <w:rPr>
                <w:rFonts w:ascii="Arial" w:eastAsia="Times New Roman" w:hAnsi="Arial" w:cs="Arial"/>
                <w:color w:val="000000"/>
              </w:rPr>
            </w:pPr>
            <w:r w:rsidRPr="00602FD5">
              <w:rPr>
                <w:rFonts w:ascii="Arial" w:eastAsia="Times New Roman" w:hAnsi="Arial" w:cs="Arial"/>
                <w:color w:val="000000"/>
              </w:rPr>
              <w:t>г. Шумиха, ул. Магистральная, 1</w:t>
            </w:r>
            <w:r w:rsidR="003E1E99" w:rsidRPr="00602FD5">
              <w:rPr>
                <w:rFonts w:ascii="Arial" w:eastAsia="Times New Roman" w:hAnsi="Arial" w:cs="Arial"/>
                <w:color w:val="000000"/>
              </w:rPr>
              <w:t>В</w:t>
            </w:r>
            <w:r w:rsidRPr="00602FD5">
              <w:rPr>
                <w:rFonts w:ascii="Arial" w:eastAsia="Times New Roman" w:hAnsi="Arial" w:cs="Arial"/>
                <w:color w:val="000000"/>
              </w:rPr>
              <w:t xml:space="preserve"> – </w:t>
            </w:r>
            <w:r w:rsidR="00492CE7" w:rsidRPr="00602FD5">
              <w:rPr>
                <w:rFonts w:ascii="Arial" w:eastAsia="Times New Roman" w:hAnsi="Arial" w:cs="Arial"/>
                <w:color w:val="000000"/>
              </w:rPr>
              <w:t>1,598</w:t>
            </w:r>
            <w:r w:rsidR="00D850F8" w:rsidRPr="00602FD5">
              <w:rPr>
                <w:rFonts w:ascii="Arial" w:eastAsia="Times New Roman" w:hAnsi="Arial" w:cs="Arial"/>
                <w:color w:val="000000"/>
              </w:rPr>
              <w:t>*</w:t>
            </w:r>
          </w:p>
          <w:p w:rsidR="00485C78" w:rsidRPr="00602FD5" w:rsidRDefault="00485C78" w:rsidP="00767912">
            <w:pPr>
              <w:spacing w:after="0" w:line="26" w:lineRule="atLeast"/>
              <w:rPr>
                <w:rFonts w:ascii="Arial" w:eastAsia="Times New Roman" w:hAnsi="Arial" w:cs="Arial"/>
                <w:color w:val="000000"/>
              </w:rPr>
            </w:pPr>
            <w:r w:rsidRPr="00602FD5">
              <w:rPr>
                <w:rFonts w:ascii="Arial" w:eastAsia="Times New Roman" w:hAnsi="Arial" w:cs="Arial"/>
                <w:color w:val="000000"/>
              </w:rPr>
              <w:t>г. Шумиха, ул. Морозова, 56 – 1,288</w:t>
            </w:r>
          </w:p>
          <w:p w:rsidR="00485C78" w:rsidRPr="00602FD5" w:rsidRDefault="00485C78" w:rsidP="00767912">
            <w:pPr>
              <w:spacing w:after="0" w:line="26" w:lineRule="atLeast"/>
              <w:rPr>
                <w:rFonts w:ascii="Arial" w:eastAsia="Times New Roman" w:hAnsi="Arial" w:cs="Arial"/>
                <w:color w:val="000000"/>
              </w:rPr>
            </w:pPr>
            <w:r w:rsidRPr="00602FD5">
              <w:rPr>
                <w:rFonts w:ascii="Arial" w:eastAsia="Times New Roman" w:hAnsi="Arial" w:cs="Arial"/>
                <w:color w:val="000000"/>
              </w:rPr>
              <w:t>г. Шумиха, ул. Белоносова, 2 – 0</w:t>
            </w:r>
          </w:p>
          <w:p w:rsidR="00485C78" w:rsidRPr="00602FD5" w:rsidRDefault="00485C78" w:rsidP="00767912">
            <w:pPr>
              <w:spacing w:after="0" w:line="26" w:lineRule="atLeast"/>
              <w:rPr>
                <w:rFonts w:ascii="Arial" w:eastAsia="Times New Roman" w:hAnsi="Arial" w:cs="Arial"/>
                <w:color w:val="000000"/>
              </w:rPr>
            </w:pPr>
            <w:r w:rsidRPr="00602FD5">
              <w:rPr>
                <w:rFonts w:ascii="Arial" w:eastAsia="Times New Roman" w:hAnsi="Arial" w:cs="Arial"/>
                <w:color w:val="000000"/>
              </w:rPr>
              <w:t>г. Шумиха, ул. Олохова, 85 – 0,212</w:t>
            </w:r>
          </w:p>
          <w:p w:rsidR="00485C78" w:rsidRPr="00602FD5" w:rsidRDefault="00485C78" w:rsidP="00767912">
            <w:pPr>
              <w:spacing w:after="0" w:line="26" w:lineRule="atLeast"/>
              <w:rPr>
                <w:rFonts w:ascii="Arial" w:eastAsia="Times New Roman" w:hAnsi="Arial" w:cs="Arial"/>
                <w:color w:val="000000"/>
              </w:rPr>
            </w:pPr>
            <w:r w:rsidRPr="00602FD5">
              <w:rPr>
                <w:rFonts w:ascii="Arial" w:eastAsia="Times New Roman" w:hAnsi="Arial" w:cs="Arial"/>
                <w:color w:val="000000"/>
              </w:rPr>
              <w:t>г. Шумиха, ул. Белоносова, 51– 1,292</w:t>
            </w:r>
          </w:p>
          <w:p w:rsidR="00931A0A" w:rsidRPr="00602FD5" w:rsidRDefault="00931A0A" w:rsidP="00767912">
            <w:pPr>
              <w:spacing w:after="0" w:line="26" w:lineRule="atLeast"/>
              <w:rPr>
                <w:rFonts w:ascii="Arial" w:hAnsi="Arial" w:cs="Arial"/>
              </w:rPr>
            </w:pPr>
            <w:r w:rsidRPr="00602FD5">
              <w:rPr>
                <w:rFonts w:ascii="Arial" w:eastAsia="Times New Roman" w:hAnsi="Arial" w:cs="Arial"/>
                <w:color w:val="000000"/>
              </w:rPr>
              <w:t>г. Шумиха, ул. Российская, 73- 0</w:t>
            </w:r>
          </w:p>
        </w:tc>
      </w:tr>
      <w:tr w:rsidR="00485C78" w:rsidRPr="00602FD5" w:rsidTr="00D850F8">
        <w:trPr>
          <w:trHeight w:val="385"/>
        </w:trPr>
        <w:tc>
          <w:tcPr>
            <w:tcW w:w="4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C78" w:rsidRPr="00602FD5" w:rsidRDefault="00485C78" w:rsidP="00767912">
            <w:pPr>
              <w:spacing w:after="0" w:line="26" w:lineRule="atLeast"/>
              <w:rPr>
                <w:rFonts w:ascii="Arial" w:hAnsi="Arial" w:cs="Arial"/>
              </w:rPr>
            </w:pPr>
            <w:r w:rsidRPr="00602FD5">
              <w:rPr>
                <w:rFonts w:ascii="Arial" w:eastAsia="Times New Roman" w:hAnsi="Arial" w:cs="Arial"/>
                <w:color w:val="000000"/>
              </w:rPr>
              <w:t xml:space="preserve">Количество теплоэлектростанций с указанием их установленной электрической и тепловой мощности (штук) </w:t>
            </w: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C78" w:rsidRPr="00602FD5" w:rsidRDefault="00485C78" w:rsidP="00767912">
            <w:pPr>
              <w:spacing w:after="0" w:line="26" w:lineRule="atLeast"/>
              <w:rPr>
                <w:rFonts w:ascii="Arial" w:hAnsi="Arial" w:cs="Arial"/>
              </w:rPr>
            </w:pPr>
            <w:r w:rsidRPr="00602FD5">
              <w:rPr>
                <w:rFonts w:ascii="Arial" w:eastAsia="Times New Roman" w:hAnsi="Arial" w:cs="Arial"/>
                <w:color w:val="000000"/>
              </w:rPr>
              <w:t xml:space="preserve">- </w:t>
            </w:r>
          </w:p>
        </w:tc>
      </w:tr>
      <w:tr w:rsidR="00485C78" w:rsidRPr="00602FD5" w:rsidTr="00D850F8">
        <w:trPr>
          <w:trHeight w:val="247"/>
        </w:trPr>
        <w:tc>
          <w:tcPr>
            <w:tcW w:w="4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C78" w:rsidRPr="00602FD5" w:rsidRDefault="00485C78" w:rsidP="00767912">
            <w:pPr>
              <w:spacing w:after="0" w:line="26" w:lineRule="atLeast"/>
              <w:rPr>
                <w:rFonts w:ascii="Arial" w:hAnsi="Arial" w:cs="Arial"/>
              </w:rPr>
            </w:pPr>
            <w:r w:rsidRPr="00602FD5">
              <w:rPr>
                <w:rFonts w:ascii="Arial" w:eastAsia="Times New Roman" w:hAnsi="Arial" w:cs="Arial"/>
                <w:color w:val="000000"/>
              </w:rPr>
              <w:lastRenderedPageBreak/>
              <w:t xml:space="preserve">Количество тепловых станций с указанием их установленной тепловой мощности (штук) </w:t>
            </w: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C78" w:rsidRPr="00602FD5" w:rsidRDefault="00485C78" w:rsidP="00767912">
            <w:pPr>
              <w:spacing w:after="0" w:line="26" w:lineRule="atLeast"/>
              <w:rPr>
                <w:rFonts w:ascii="Arial" w:hAnsi="Arial" w:cs="Arial"/>
              </w:rPr>
            </w:pPr>
            <w:r w:rsidRPr="00602FD5">
              <w:rPr>
                <w:rFonts w:ascii="Arial" w:eastAsia="Times New Roman" w:hAnsi="Arial" w:cs="Arial"/>
                <w:color w:val="000000"/>
              </w:rPr>
              <w:t xml:space="preserve">- </w:t>
            </w:r>
          </w:p>
        </w:tc>
      </w:tr>
      <w:tr w:rsidR="00485C78" w:rsidRPr="00602FD5" w:rsidTr="00D850F8">
        <w:trPr>
          <w:trHeight w:val="247"/>
        </w:trPr>
        <w:tc>
          <w:tcPr>
            <w:tcW w:w="4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C78" w:rsidRPr="00602FD5" w:rsidRDefault="00485C78" w:rsidP="00767912">
            <w:pPr>
              <w:spacing w:after="0" w:line="26" w:lineRule="atLeast"/>
              <w:rPr>
                <w:rFonts w:ascii="Arial" w:hAnsi="Arial" w:cs="Arial"/>
              </w:rPr>
            </w:pPr>
            <w:r w:rsidRPr="00602FD5">
              <w:rPr>
                <w:rFonts w:ascii="Arial" w:eastAsia="Times New Roman" w:hAnsi="Arial" w:cs="Arial"/>
                <w:color w:val="000000"/>
              </w:rPr>
              <w:t xml:space="preserve">Количество котельных с указанием их установленной тепловой мощности (штук) </w:t>
            </w: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C78" w:rsidRPr="00602FD5" w:rsidRDefault="00931A0A" w:rsidP="00767912">
            <w:pPr>
              <w:spacing w:after="0" w:line="26" w:lineRule="atLeast"/>
              <w:rPr>
                <w:rFonts w:ascii="Arial" w:eastAsia="Times New Roman" w:hAnsi="Arial" w:cs="Arial"/>
                <w:color w:val="000000"/>
              </w:rPr>
            </w:pPr>
            <w:r w:rsidRPr="00602FD5">
              <w:rPr>
                <w:rFonts w:ascii="Arial" w:eastAsia="Times New Roman" w:hAnsi="Arial" w:cs="Arial"/>
                <w:color w:val="000000"/>
              </w:rPr>
              <w:t xml:space="preserve">13 </w:t>
            </w:r>
            <w:r w:rsidR="00485C78" w:rsidRPr="00602FD5">
              <w:rPr>
                <w:rFonts w:ascii="Arial" w:eastAsia="Times New Roman" w:hAnsi="Arial" w:cs="Arial"/>
                <w:color w:val="000000"/>
              </w:rPr>
              <w:t>котельных, в том числе</w:t>
            </w:r>
          </w:p>
          <w:p w:rsidR="00485C78" w:rsidRPr="00602FD5" w:rsidRDefault="00485C78" w:rsidP="00767912">
            <w:pPr>
              <w:spacing w:after="0" w:line="26" w:lineRule="atLeast"/>
              <w:rPr>
                <w:rFonts w:ascii="Arial" w:eastAsia="Times New Roman" w:hAnsi="Arial" w:cs="Arial"/>
                <w:color w:val="000000"/>
              </w:rPr>
            </w:pPr>
            <w:r w:rsidRPr="00602FD5">
              <w:rPr>
                <w:rFonts w:ascii="Arial" w:eastAsia="Times New Roman" w:hAnsi="Arial" w:cs="Arial"/>
                <w:color w:val="000000"/>
              </w:rPr>
              <w:t xml:space="preserve">г. Шумиха, ул. Ленина, 15 – </w:t>
            </w:r>
            <w:r w:rsidR="00B96497" w:rsidRPr="00602FD5">
              <w:rPr>
                <w:rFonts w:ascii="Arial" w:eastAsia="Times New Roman" w:hAnsi="Arial" w:cs="Arial"/>
                <w:color w:val="000000"/>
              </w:rPr>
              <w:t>45,5</w:t>
            </w:r>
            <w:r w:rsidRPr="00602FD5">
              <w:rPr>
                <w:rFonts w:ascii="Arial" w:eastAsia="Times New Roman" w:hAnsi="Arial" w:cs="Arial"/>
                <w:color w:val="000000"/>
              </w:rPr>
              <w:t xml:space="preserve"> Гкал/час</w:t>
            </w:r>
            <w:r w:rsidR="00D850F8" w:rsidRPr="00602FD5">
              <w:rPr>
                <w:rFonts w:ascii="Arial" w:eastAsia="Times New Roman" w:hAnsi="Arial" w:cs="Arial"/>
                <w:color w:val="000000"/>
              </w:rPr>
              <w:t>*</w:t>
            </w:r>
          </w:p>
          <w:p w:rsidR="00485C78" w:rsidRPr="00602FD5" w:rsidRDefault="00485C78" w:rsidP="00767912">
            <w:pPr>
              <w:spacing w:after="0" w:line="26" w:lineRule="atLeast"/>
              <w:ind w:right="-92"/>
              <w:rPr>
                <w:rFonts w:ascii="Arial" w:eastAsia="Times New Roman" w:hAnsi="Arial" w:cs="Arial"/>
                <w:color w:val="000000"/>
              </w:rPr>
            </w:pPr>
            <w:r w:rsidRPr="00602FD5">
              <w:rPr>
                <w:rFonts w:ascii="Arial" w:eastAsia="Times New Roman" w:hAnsi="Arial" w:cs="Arial"/>
                <w:color w:val="000000"/>
              </w:rPr>
              <w:t>г. Шумиха, ул. Победы, 25 – 2,</w:t>
            </w:r>
            <w:r w:rsidR="00B96497" w:rsidRPr="00602FD5">
              <w:rPr>
                <w:rFonts w:ascii="Arial" w:eastAsia="Times New Roman" w:hAnsi="Arial" w:cs="Arial"/>
                <w:color w:val="000000"/>
              </w:rPr>
              <w:t>89</w:t>
            </w:r>
            <w:r w:rsidRPr="00602FD5">
              <w:rPr>
                <w:rFonts w:ascii="Arial" w:eastAsia="Times New Roman" w:hAnsi="Arial" w:cs="Arial"/>
                <w:color w:val="000000"/>
              </w:rPr>
              <w:t xml:space="preserve"> Гкал/час</w:t>
            </w:r>
            <w:r w:rsidR="00D850F8" w:rsidRPr="00602FD5">
              <w:rPr>
                <w:rFonts w:ascii="Arial" w:eastAsia="Times New Roman" w:hAnsi="Arial" w:cs="Arial"/>
                <w:color w:val="000000"/>
              </w:rPr>
              <w:t>*</w:t>
            </w:r>
          </w:p>
          <w:p w:rsidR="00485C78" w:rsidRPr="00602FD5" w:rsidRDefault="00485C78" w:rsidP="00767912">
            <w:pPr>
              <w:spacing w:after="0" w:line="26" w:lineRule="atLeast"/>
              <w:rPr>
                <w:rFonts w:ascii="Arial" w:eastAsia="Times New Roman" w:hAnsi="Arial" w:cs="Arial"/>
                <w:color w:val="000000"/>
              </w:rPr>
            </w:pPr>
            <w:r w:rsidRPr="00602FD5">
              <w:rPr>
                <w:rFonts w:ascii="Arial" w:eastAsia="Times New Roman" w:hAnsi="Arial" w:cs="Arial"/>
                <w:color w:val="000000"/>
              </w:rPr>
              <w:t xml:space="preserve">г. Шумиха, ул. Ленина, 112 – </w:t>
            </w:r>
            <w:r w:rsidR="00B96497" w:rsidRPr="00602FD5">
              <w:rPr>
                <w:rFonts w:ascii="Arial" w:eastAsia="Times New Roman" w:hAnsi="Arial" w:cs="Arial"/>
                <w:color w:val="000000"/>
              </w:rPr>
              <w:t>2,18</w:t>
            </w:r>
            <w:r w:rsidRPr="00602FD5">
              <w:rPr>
                <w:rFonts w:ascii="Arial" w:eastAsia="Times New Roman" w:hAnsi="Arial" w:cs="Arial"/>
                <w:color w:val="000000"/>
              </w:rPr>
              <w:t xml:space="preserve"> Гкал/час</w:t>
            </w:r>
            <w:r w:rsidR="00D850F8" w:rsidRPr="00602FD5">
              <w:rPr>
                <w:rFonts w:ascii="Arial" w:eastAsia="Times New Roman" w:hAnsi="Arial" w:cs="Arial"/>
                <w:color w:val="000000"/>
              </w:rPr>
              <w:t>*</w:t>
            </w:r>
          </w:p>
          <w:p w:rsidR="00485C78" w:rsidRPr="00602FD5" w:rsidRDefault="00485C78" w:rsidP="00767912">
            <w:pPr>
              <w:spacing w:after="0" w:line="26" w:lineRule="atLeast"/>
              <w:ind w:right="-92"/>
              <w:rPr>
                <w:rFonts w:ascii="Arial" w:eastAsia="Times New Roman" w:hAnsi="Arial" w:cs="Arial"/>
                <w:color w:val="000000"/>
              </w:rPr>
            </w:pPr>
            <w:r w:rsidRPr="00602FD5">
              <w:rPr>
                <w:rFonts w:ascii="Arial" w:eastAsia="Times New Roman" w:hAnsi="Arial" w:cs="Arial"/>
                <w:color w:val="000000"/>
              </w:rPr>
              <w:t>г. Ш</w:t>
            </w:r>
            <w:r w:rsidR="00B96497" w:rsidRPr="00602FD5">
              <w:rPr>
                <w:rFonts w:ascii="Arial" w:eastAsia="Times New Roman" w:hAnsi="Arial" w:cs="Arial"/>
                <w:color w:val="000000"/>
              </w:rPr>
              <w:t>умиха, ул. Мелиораторов, 52 –0,9</w:t>
            </w:r>
            <w:r w:rsidRPr="00602FD5">
              <w:rPr>
                <w:rFonts w:ascii="Arial" w:eastAsia="Times New Roman" w:hAnsi="Arial" w:cs="Arial"/>
                <w:color w:val="000000"/>
              </w:rPr>
              <w:t>3 Гкал/час</w:t>
            </w:r>
            <w:r w:rsidR="00D850F8" w:rsidRPr="00602FD5">
              <w:rPr>
                <w:rFonts w:ascii="Arial" w:eastAsia="Times New Roman" w:hAnsi="Arial" w:cs="Arial"/>
                <w:color w:val="000000"/>
              </w:rPr>
              <w:t>*</w:t>
            </w:r>
          </w:p>
          <w:p w:rsidR="00485C78" w:rsidRPr="00602FD5" w:rsidRDefault="00485C78" w:rsidP="00767912">
            <w:pPr>
              <w:spacing w:after="0" w:line="26" w:lineRule="atLeast"/>
              <w:rPr>
                <w:rFonts w:ascii="Arial" w:eastAsia="Times New Roman" w:hAnsi="Arial" w:cs="Arial"/>
                <w:color w:val="000000"/>
              </w:rPr>
            </w:pPr>
            <w:r w:rsidRPr="00602FD5">
              <w:rPr>
                <w:rFonts w:ascii="Arial" w:eastAsia="Times New Roman" w:hAnsi="Arial" w:cs="Arial"/>
                <w:color w:val="000000"/>
              </w:rPr>
              <w:t>г. Шумиха, ул. Белоносова, 30 – 0,</w:t>
            </w:r>
            <w:r w:rsidR="00B96497" w:rsidRPr="00602FD5">
              <w:rPr>
                <w:rFonts w:ascii="Arial" w:eastAsia="Times New Roman" w:hAnsi="Arial" w:cs="Arial"/>
                <w:color w:val="000000"/>
              </w:rPr>
              <w:t>8</w:t>
            </w:r>
            <w:r w:rsidRPr="00602FD5">
              <w:rPr>
                <w:rFonts w:ascii="Arial" w:eastAsia="Times New Roman" w:hAnsi="Arial" w:cs="Arial"/>
                <w:color w:val="000000"/>
              </w:rPr>
              <w:t xml:space="preserve"> Гкал/час</w:t>
            </w:r>
            <w:r w:rsidR="00D850F8" w:rsidRPr="00602FD5">
              <w:rPr>
                <w:rFonts w:ascii="Arial" w:eastAsia="Times New Roman" w:hAnsi="Arial" w:cs="Arial"/>
                <w:color w:val="000000"/>
              </w:rPr>
              <w:t>*</w:t>
            </w:r>
          </w:p>
          <w:p w:rsidR="00485C78" w:rsidRPr="00602FD5" w:rsidRDefault="00485C78" w:rsidP="00767912">
            <w:pPr>
              <w:spacing w:after="0" w:line="26" w:lineRule="atLeast"/>
              <w:rPr>
                <w:rFonts w:ascii="Arial" w:eastAsia="Times New Roman" w:hAnsi="Arial" w:cs="Arial"/>
                <w:color w:val="000000"/>
              </w:rPr>
            </w:pPr>
            <w:r w:rsidRPr="00602FD5">
              <w:rPr>
                <w:rFonts w:ascii="Arial" w:eastAsia="Times New Roman" w:hAnsi="Arial" w:cs="Arial"/>
                <w:color w:val="000000"/>
              </w:rPr>
              <w:t>г. Шумиха, ул. Белоносова, 51– 0,</w:t>
            </w:r>
            <w:r w:rsidR="00B96497" w:rsidRPr="00602FD5">
              <w:rPr>
                <w:rFonts w:ascii="Arial" w:eastAsia="Times New Roman" w:hAnsi="Arial" w:cs="Arial"/>
                <w:color w:val="000000"/>
              </w:rPr>
              <w:t>8</w:t>
            </w:r>
            <w:r w:rsidRPr="00602FD5">
              <w:rPr>
                <w:rFonts w:ascii="Arial" w:eastAsia="Times New Roman" w:hAnsi="Arial" w:cs="Arial"/>
                <w:color w:val="000000"/>
              </w:rPr>
              <w:t xml:space="preserve"> Гкал/час</w:t>
            </w:r>
            <w:r w:rsidR="00D850F8" w:rsidRPr="00602FD5">
              <w:rPr>
                <w:rFonts w:ascii="Arial" w:eastAsia="Times New Roman" w:hAnsi="Arial" w:cs="Arial"/>
                <w:color w:val="000000"/>
              </w:rPr>
              <w:t>*</w:t>
            </w:r>
          </w:p>
          <w:p w:rsidR="00485C78" w:rsidRPr="00602FD5" w:rsidRDefault="00485C78" w:rsidP="00767912">
            <w:pPr>
              <w:spacing w:after="0" w:line="26" w:lineRule="atLeast"/>
              <w:rPr>
                <w:rFonts w:ascii="Arial" w:eastAsia="Times New Roman" w:hAnsi="Arial" w:cs="Arial"/>
                <w:color w:val="000000"/>
              </w:rPr>
            </w:pPr>
            <w:r w:rsidRPr="00602FD5">
              <w:rPr>
                <w:rFonts w:ascii="Arial" w:eastAsia="Times New Roman" w:hAnsi="Arial" w:cs="Arial"/>
                <w:color w:val="000000"/>
              </w:rPr>
              <w:t xml:space="preserve">г. Шумиха, ул. Строителей, 20А – </w:t>
            </w:r>
            <w:r w:rsidR="00B96497" w:rsidRPr="00602FD5">
              <w:rPr>
                <w:rFonts w:ascii="Arial" w:eastAsia="Times New Roman" w:hAnsi="Arial" w:cs="Arial"/>
                <w:color w:val="000000"/>
              </w:rPr>
              <w:t>2,49</w:t>
            </w:r>
            <w:r w:rsidRPr="00602FD5">
              <w:rPr>
                <w:rFonts w:ascii="Arial" w:eastAsia="Times New Roman" w:hAnsi="Arial" w:cs="Arial"/>
                <w:color w:val="000000"/>
              </w:rPr>
              <w:t xml:space="preserve"> Гкал/час</w:t>
            </w:r>
            <w:r w:rsidR="00D850F8" w:rsidRPr="00602FD5">
              <w:rPr>
                <w:rFonts w:ascii="Arial" w:eastAsia="Times New Roman" w:hAnsi="Arial" w:cs="Arial"/>
                <w:color w:val="000000"/>
              </w:rPr>
              <w:t>*</w:t>
            </w:r>
          </w:p>
          <w:p w:rsidR="00485C78" w:rsidRPr="00602FD5" w:rsidRDefault="001E1A34" w:rsidP="00767912">
            <w:pPr>
              <w:spacing w:after="0" w:line="26" w:lineRule="atLeast"/>
              <w:rPr>
                <w:rFonts w:ascii="Arial" w:eastAsia="Times New Roman" w:hAnsi="Arial" w:cs="Arial"/>
                <w:color w:val="000000"/>
              </w:rPr>
            </w:pPr>
            <w:r w:rsidRPr="00602FD5">
              <w:rPr>
                <w:rFonts w:ascii="Arial" w:eastAsia="Times New Roman" w:hAnsi="Arial" w:cs="Arial"/>
                <w:color w:val="000000"/>
              </w:rPr>
              <w:t>г. Шумиха, ул. Магистральная, 1В</w:t>
            </w:r>
            <w:r w:rsidR="00485C78" w:rsidRPr="00602FD5">
              <w:rPr>
                <w:rFonts w:ascii="Arial" w:eastAsia="Times New Roman" w:hAnsi="Arial" w:cs="Arial"/>
                <w:color w:val="000000"/>
              </w:rPr>
              <w:t xml:space="preserve"> – 0,</w:t>
            </w:r>
            <w:r w:rsidR="00B96497" w:rsidRPr="00602FD5">
              <w:rPr>
                <w:rFonts w:ascii="Arial" w:eastAsia="Times New Roman" w:hAnsi="Arial" w:cs="Arial"/>
                <w:color w:val="000000"/>
              </w:rPr>
              <w:t>8</w:t>
            </w:r>
            <w:r w:rsidR="00485C78" w:rsidRPr="00602FD5">
              <w:rPr>
                <w:rFonts w:ascii="Arial" w:eastAsia="Times New Roman" w:hAnsi="Arial" w:cs="Arial"/>
                <w:color w:val="000000"/>
              </w:rPr>
              <w:t xml:space="preserve"> Гкал/час</w:t>
            </w:r>
            <w:r w:rsidR="00D850F8" w:rsidRPr="00602FD5">
              <w:rPr>
                <w:rFonts w:ascii="Arial" w:eastAsia="Times New Roman" w:hAnsi="Arial" w:cs="Arial"/>
                <w:color w:val="000000"/>
              </w:rPr>
              <w:t>*</w:t>
            </w:r>
          </w:p>
          <w:p w:rsidR="00485C78" w:rsidRPr="00602FD5" w:rsidRDefault="00485C78" w:rsidP="00767912">
            <w:pPr>
              <w:spacing w:after="0" w:line="26" w:lineRule="atLeast"/>
              <w:rPr>
                <w:rFonts w:ascii="Arial" w:eastAsia="Times New Roman" w:hAnsi="Arial" w:cs="Arial"/>
                <w:color w:val="000000"/>
              </w:rPr>
            </w:pPr>
            <w:r w:rsidRPr="00602FD5">
              <w:rPr>
                <w:rFonts w:ascii="Arial" w:eastAsia="Times New Roman" w:hAnsi="Arial" w:cs="Arial"/>
                <w:color w:val="000000"/>
              </w:rPr>
              <w:t>г. Шумиха, ул. Морозова, 56 – 0,</w:t>
            </w:r>
            <w:r w:rsidR="00B96497" w:rsidRPr="00602FD5">
              <w:rPr>
                <w:rFonts w:ascii="Arial" w:eastAsia="Times New Roman" w:hAnsi="Arial" w:cs="Arial"/>
                <w:color w:val="000000"/>
              </w:rPr>
              <w:t>8</w:t>
            </w:r>
            <w:r w:rsidRPr="00602FD5">
              <w:rPr>
                <w:rFonts w:ascii="Arial" w:eastAsia="Times New Roman" w:hAnsi="Arial" w:cs="Arial"/>
                <w:color w:val="000000"/>
              </w:rPr>
              <w:t xml:space="preserve"> Гкал/час</w:t>
            </w:r>
            <w:r w:rsidR="00D850F8" w:rsidRPr="00602FD5">
              <w:rPr>
                <w:rFonts w:ascii="Arial" w:eastAsia="Times New Roman" w:hAnsi="Arial" w:cs="Arial"/>
                <w:color w:val="000000"/>
              </w:rPr>
              <w:t>*</w:t>
            </w:r>
          </w:p>
          <w:p w:rsidR="00485C78" w:rsidRPr="00602FD5" w:rsidRDefault="00485C78" w:rsidP="00767912">
            <w:pPr>
              <w:spacing w:after="0" w:line="26" w:lineRule="atLeast"/>
              <w:rPr>
                <w:rFonts w:ascii="Arial" w:eastAsia="Times New Roman" w:hAnsi="Arial" w:cs="Arial"/>
                <w:color w:val="000000"/>
              </w:rPr>
            </w:pPr>
            <w:r w:rsidRPr="00602FD5">
              <w:rPr>
                <w:rFonts w:ascii="Arial" w:eastAsia="Times New Roman" w:hAnsi="Arial" w:cs="Arial"/>
                <w:color w:val="000000"/>
              </w:rPr>
              <w:t>г. Шумиха, ул. Белоносова, 2 – 0,055 Гкал/час</w:t>
            </w:r>
          </w:p>
          <w:p w:rsidR="00485C78" w:rsidRPr="00602FD5" w:rsidRDefault="00485C78" w:rsidP="00767912">
            <w:pPr>
              <w:spacing w:after="0" w:line="26" w:lineRule="atLeast"/>
              <w:rPr>
                <w:rFonts w:ascii="Arial" w:eastAsia="Times New Roman" w:hAnsi="Arial" w:cs="Arial"/>
                <w:color w:val="000000"/>
              </w:rPr>
            </w:pPr>
            <w:r w:rsidRPr="00602FD5">
              <w:rPr>
                <w:rFonts w:ascii="Arial" w:eastAsia="Times New Roman" w:hAnsi="Arial" w:cs="Arial"/>
                <w:color w:val="000000"/>
              </w:rPr>
              <w:t>г. Шумиха, ул. Олохова, 85 – 0,2 Гкал/час</w:t>
            </w:r>
          </w:p>
          <w:p w:rsidR="00931A0A" w:rsidRPr="00602FD5" w:rsidRDefault="00485C78" w:rsidP="00767912">
            <w:pPr>
              <w:spacing w:after="0" w:line="26" w:lineRule="atLeast"/>
              <w:rPr>
                <w:rFonts w:ascii="Arial" w:eastAsia="Times New Roman" w:hAnsi="Arial" w:cs="Arial"/>
                <w:color w:val="000000"/>
              </w:rPr>
            </w:pPr>
            <w:r w:rsidRPr="00602FD5">
              <w:rPr>
                <w:rFonts w:ascii="Arial" w:eastAsia="Times New Roman" w:hAnsi="Arial" w:cs="Arial"/>
                <w:color w:val="000000"/>
              </w:rPr>
              <w:t>г. Шумиха, ул. Советская, 125В, 51– 0,172 Гкал/час</w:t>
            </w:r>
          </w:p>
          <w:p w:rsidR="00931A0A" w:rsidRPr="00602FD5" w:rsidRDefault="00931A0A" w:rsidP="00767912">
            <w:pPr>
              <w:spacing w:after="0" w:line="26" w:lineRule="atLeast"/>
              <w:rPr>
                <w:rFonts w:ascii="Arial" w:hAnsi="Arial" w:cs="Arial"/>
              </w:rPr>
            </w:pPr>
            <w:r w:rsidRPr="00602FD5">
              <w:rPr>
                <w:rFonts w:ascii="Arial" w:eastAsia="Times New Roman" w:hAnsi="Arial" w:cs="Arial"/>
                <w:color w:val="000000"/>
              </w:rPr>
              <w:t>г. Шумиха, ул. Российская, 73-0,2 Гкал/час</w:t>
            </w:r>
          </w:p>
        </w:tc>
      </w:tr>
      <w:tr w:rsidR="00485C78" w:rsidRPr="00602FD5" w:rsidTr="00D850F8">
        <w:trPr>
          <w:trHeight w:val="247"/>
        </w:trPr>
        <w:tc>
          <w:tcPr>
            <w:tcW w:w="4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C78" w:rsidRPr="00602FD5" w:rsidRDefault="00485C78" w:rsidP="00767912">
            <w:pPr>
              <w:spacing w:after="0" w:line="26" w:lineRule="atLeast"/>
              <w:rPr>
                <w:rFonts w:ascii="Arial" w:hAnsi="Arial" w:cs="Arial"/>
              </w:rPr>
            </w:pPr>
            <w:r w:rsidRPr="00602FD5">
              <w:rPr>
                <w:rFonts w:ascii="Arial" w:eastAsia="Times New Roman" w:hAnsi="Arial" w:cs="Arial"/>
                <w:color w:val="000000"/>
              </w:rPr>
              <w:t xml:space="preserve">Количество центральных тепловых пунктов (штук) </w:t>
            </w: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C78" w:rsidRPr="00602FD5" w:rsidRDefault="00485C78" w:rsidP="00767912">
            <w:pPr>
              <w:spacing w:after="0" w:line="26" w:lineRule="atLeast"/>
              <w:rPr>
                <w:rFonts w:ascii="Arial" w:hAnsi="Arial" w:cs="Arial"/>
              </w:rPr>
            </w:pPr>
            <w:r w:rsidRPr="00602FD5">
              <w:rPr>
                <w:rFonts w:ascii="Arial" w:eastAsia="Times New Roman" w:hAnsi="Arial" w:cs="Arial"/>
                <w:color w:val="000000"/>
              </w:rPr>
              <w:t>13</w:t>
            </w:r>
          </w:p>
        </w:tc>
      </w:tr>
    </w:tbl>
    <w:p w:rsidR="00D850F8" w:rsidRPr="00602FD5" w:rsidRDefault="00D850F8" w:rsidP="00767912">
      <w:pPr>
        <w:spacing w:after="0" w:line="26" w:lineRule="atLeast"/>
        <w:rPr>
          <w:rFonts w:ascii="Arial" w:eastAsia="Times New Roman" w:hAnsi="Arial" w:cs="Arial"/>
          <w:b/>
          <w:bCs/>
          <w:sz w:val="16"/>
          <w:szCs w:val="16"/>
        </w:rPr>
      </w:pPr>
      <w:r w:rsidRPr="00602FD5">
        <w:rPr>
          <w:rFonts w:ascii="Arial" w:eastAsia="Times New Roman" w:hAnsi="Arial" w:cs="Arial"/>
          <w:b/>
          <w:bCs/>
          <w:sz w:val="16"/>
          <w:szCs w:val="16"/>
        </w:rPr>
        <w:t>*</w:t>
      </w:r>
      <w:r w:rsidRPr="00602FD5">
        <w:rPr>
          <w:rFonts w:ascii="Arial" w:hAnsi="Arial" w:cs="Arial"/>
          <w:color w:val="000000"/>
          <w:sz w:val="16"/>
          <w:szCs w:val="16"/>
          <w:shd w:val="clear" w:color="auto" w:fill="FFFFFF"/>
        </w:rPr>
        <w:t>(в редакции утвержденной постановлением</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Шумихи</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11.07.2018 г. № 254</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 внесение изменений</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в постановление</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Шумиха</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13.04.2018г. № 116/1</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«Об утверждении схемы</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теплоснабжения</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города Шумихи»)</w:t>
      </w:r>
    </w:p>
    <w:p w:rsidR="007774CF" w:rsidRPr="00602FD5" w:rsidRDefault="007774CF" w:rsidP="00767912">
      <w:pPr>
        <w:spacing w:after="0" w:line="26" w:lineRule="atLeast"/>
        <w:jc w:val="both"/>
        <w:rPr>
          <w:rFonts w:ascii="Arial" w:hAnsi="Arial" w:cs="Arial"/>
        </w:rPr>
      </w:pPr>
    </w:p>
    <w:p w:rsidR="00485C78" w:rsidRPr="00602FD5" w:rsidRDefault="006D1F80" w:rsidP="00767912">
      <w:pPr>
        <w:spacing w:after="0" w:line="26" w:lineRule="atLeast"/>
        <w:ind w:firstLine="709"/>
        <w:jc w:val="both"/>
        <w:rPr>
          <w:rFonts w:ascii="Arial" w:hAnsi="Arial" w:cs="Arial"/>
          <w:b/>
        </w:rPr>
      </w:pPr>
      <w:r w:rsidRPr="00602FD5">
        <w:rPr>
          <w:rFonts w:ascii="Arial" w:hAnsi="Arial" w:cs="Arial"/>
          <w:b/>
        </w:rPr>
        <w:t xml:space="preserve">Котельная по ул. </w:t>
      </w:r>
      <w:r w:rsidR="00644AFB" w:rsidRPr="00602FD5">
        <w:rPr>
          <w:rFonts w:ascii="Arial" w:hAnsi="Arial" w:cs="Arial"/>
          <w:b/>
        </w:rPr>
        <w:t>Советская, 125В</w:t>
      </w:r>
      <w:r w:rsidR="00D850F8" w:rsidRPr="00602FD5">
        <w:rPr>
          <w:rFonts w:ascii="Arial" w:hAnsi="Arial" w:cs="Arial"/>
          <w:b/>
        </w:rPr>
        <w:t>*</w:t>
      </w:r>
    </w:p>
    <w:tbl>
      <w:tblPr>
        <w:tblStyle w:val="a6"/>
        <w:tblW w:w="0" w:type="auto"/>
        <w:tblLook w:val="04A0" w:firstRow="1" w:lastRow="0" w:firstColumn="1" w:lastColumn="0" w:noHBand="0" w:noVBand="1"/>
      </w:tblPr>
      <w:tblGrid>
        <w:gridCol w:w="5210"/>
        <w:gridCol w:w="5211"/>
      </w:tblGrid>
      <w:tr w:rsidR="006D1F80" w:rsidRPr="00602FD5" w:rsidTr="006D1F80">
        <w:tc>
          <w:tcPr>
            <w:tcW w:w="5210" w:type="dxa"/>
          </w:tcPr>
          <w:p w:rsidR="006D1F80" w:rsidRPr="00602FD5" w:rsidRDefault="006D1F80" w:rsidP="00767912">
            <w:pPr>
              <w:spacing w:line="26" w:lineRule="atLeast"/>
              <w:jc w:val="both"/>
              <w:rPr>
                <w:rFonts w:ascii="Arial" w:hAnsi="Arial" w:cs="Arial"/>
              </w:rPr>
            </w:pPr>
            <w:bookmarkStart w:id="30" w:name="Par74"/>
            <w:bookmarkStart w:id="31" w:name="Par307"/>
            <w:bookmarkEnd w:id="30"/>
            <w:bookmarkEnd w:id="31"/>
            <w:r w:rsidRPr="00602FD5">
              <w:rPr>
                <w:rFonts w:ascii="Arial" w:hAnsi="Arial" w:cs="Arial"/>
              </w:rPr>
              <w:t xml:space="preserve">Год постройки </w:t>
            </w:r>
          </w:p>
        </w:tc>
        <w:tc>
          <w:tcPr>
            <w:tcW w:w="5211" w:type="dxa"/>
          </w:tcPr>
          <w:p w:rsidR="006D1F80" w:rsidRPr="00602FD5" w:rsidRDefault="00BB55C8" w:rsidP="00767912">
            <w:pPr>
              <w:spacing w:line="26" w:lineRule="atLeast"/>
              <w:jc w:val="both"/>
              <w:rPr>
                <w:rFonts w:ascii="Arial" w:hAnsi="Arial" w:cs="Arial"/>
              </w:rPr>
            </w:pPr>
            <w:r w:rsidRPr="00602FD5">
              <w:rPr>
                <w:rFonts w:ascii="Arial" w:hAnsi="Arial" w:cs="Arial"/>
              </w:rPr>
              <w:t>19</w:t>
            </w:r>
            <w:r w:rsidR="00932C72" w:rsidRPr="00602FD5">
              <w:rPr>
                <w:rFonts w:ascii="Arial" w:hAnsi="Arial" w:cs="Arial"/>
              </w:rPr>
              <w:t>69</w:t>
            </w:r>
          </w:p>
        </w:tc>
      </w:tr>
      <w:tr w:rsidR="006D1F80" w:rsidRPr="00602FD5" w:rsidTr="006D1F80">
        <w:tc>
          <w:tcPr>
            <w:tcW w:w="5210" w:type="dxa"/>
          </w:tcPr>
          <w:p w:rsidR="006D1F80" w:rsidRPr="00602FD5" w:rsidRDefault="006D1F80" w:rsidP="00767912">
            <w:pPr>
              <w:spacing w:line="26" w:lineRule="atLeast"/>
              <w:jc w:val="both"/>
              <w:rPr>
                <w:rFonts w:ascii="Arial" w:hAnsi="Arial" w:cs="Arial"/>
              </w:rPr>
            </w:pPr>
            <w:r w:rsidRPr="00602FD5">
              <w:rPr>
                <w:rFonts w:ascii="Arial" w:hAnsi="Arial" w:cs="Arial"/>
              </w:rPr>
              <w:t>Год ввода в эксплуатацию</w:t>
            </w:r>
          </w:p>
        </w:tc>
        <w:tc>
          <w:tcPr>
            <w:tcW w:w="5211" w:type="dxa"/>
          </w:tcPr>
          <w:p w:rsidR="006D1F80" w:rsidRPr="00602FD5" w:rsidRDefault="00A258BF" w:rsidP="00767912">
            <w:pPr>
              <w:spacing w:line="26" w:lineRule="atLeast"/>
              <w:jc w:val="both"/>
              <w:rPr>
                <w:rFonts w:ascii="Arial" w:hAnsi="Arial" w:cs="Arial"/>
              </w:rPr>
            </w:pPr>
            <w:r w:rsidRPr="00602FD5">
              <w:rPr>
                <w:rFonts w:ascii="Arial" w:hAnsi="Arial" w:cs="Arial"/>
              </w:rPr>
              <w:t>1991</w:t>
            </w:r>
          </w:p>
        </w:tc>
      </w:tr>
      <w:tr w:rsidR="00C36A6A" w:rsidRPr="00602FD5" w:rsidTr="006D1F80">
        <w:tc>
          <w:tcPr>
            <w:tcW w:w="5210" w:type="dxa"/>
          </w:tcPr>
          <w:p w:rsidR="00C36A6A" w:rsidRPr="00602FD5" w:rsidRDefault="00C36A6A" w:rsidP="00767912">
            <w:pPr>
              <w:spacing w:line="26" w:lineRule="atLeast"/>
              <w:jc w:val="both"/>
              <w:rPr>
                <w:rFonts w:ascii="Arial" w:hAnsi="Arial" w:cs="Arial"/>
              </w:rPr>
            </w:pPr>
            <w:proofErr w:type="gramStart"/>
            <w:r w:rsidRPr="00602FD5">
              <w:rPr>
                <w:rFonts w:ascii="Arial" w:hAnsi="Arial" w:cs="Arial"/>
              </w:rPr>
              <w:t>Аварии, инциденты за последние 5 лет</w:t>
            </w:r>
            <w:proofErr w:type="gramEnd"/>
          </w:p>
        </w:tc>
        <w:tc>
          <w:tcPr>
            <w:tcW w:w="5211" w:type="dxa"/>
          </w:tcPr>
          <w:p w:rsidR="00C36A6A" w:rsidRPr="00602FD5" w:rsidRDefault="00C36A6A" w:rsidP="00767912">
            <w:pPr>
              <w:spacing w:line="26" w:lineRule="atLeast"/>
              <w:jc w:val="both"/>
              <w:rPr>
                <w:rFonts w:ascii="Arial" w:hAnsi="Arial" w:cs="Arial"/>
              </w:rPr>
            </w:pPr>
            <w:r w:rsidRPr="00602FD5">
              <w:rPr>
                <w:rFonts w:ascii="Arial" w:hAnsi="Arial" w:cs="Arial"/>
              </w:rPr>
              <w:t>отсутствуют</w:t>
            </w:r>
          </w:p>
        </w:tc>
      </w:tr>
      <w:tr w:rsidR="00C36A6A" w:rsidRPr="00602FD5" w:rsidTr="006D1F80">
        <w:tc>
          <w:tcPr>
            <w:tcW w:w="5210" w:type="dxa"/>
          </w:tcPr>
          <w:p w:rsidR="00C36A6A" w:rsidRPr="00602FD5" w:rsidRDefault="00C36A6A" w:rsidP="00767912">
            <w:pPr>
              <w:spacing w:line="26" w:lineRule="atLeast"/>
              <w:jc w:val="both"/>
              <w:rPr>
                <w:rFonts w:ascii="Arial" w:hAnsi="Arial" w:cs="Arial"/>
              </w:rPr>
            </w:pPr>
            <w:r w:rsidRPr="00602FD5">
              <w:rPr>
                <w:rFonts w:ascii="Arial" w:hAnsi="Arial" w:cs="Arial"/>
              </w:rPr>
              <w:t>Наличие технической возможности обеспечения теплоснабжения</w:t>
            </w:r>
          </w:p>
        </w:tc>
        <w:tc>
          <w:tcPr>
            <w:tcW w:w="5211" w:type="dxa"/>
          </w:tcPr>
          <w:p w:rsidR="00C36A6A" w:rsidRPr="00602FD5" w:rsidRDefault="00C36A6A" w:rsidP="00767912">
            <w:pPr>
              <w:spacing w:line="26" w:lineRule="atLeast"/>
              <w:jc w:val="both"/>
              <w:rPr>
                <w:rFonts w:ascii="Arial" w:hAnsi="Arial" w:cs="Arial"/>
              </w:rPr>
            </w:pPr>
            <w:r w:rsidRPr="00602FD5">
              <w:rPr>
                <w:rFonts w:ascii="Arial" w:hAnsi="Arial" w:cs="Arial"/>
              </w:rPr>
              <w:t>В полном объеме в соответствии с действующим законодательством РФ</w:t>
            </w:r>
          </w:p>
        </w:tc>
      </w:tr>
    </w:tbl>
    <w:p w:rsidR="00A258BF" w:rsidRPr="00602FD5" w:rsidRDefault="00492CE7" w:rsidP="00767912">
      <w:pPr>
        <w:spacing w:after="0" w:line="26" w:lineRule="atLeast"/>
        <w:ind w:firstLine="709"/>
        <w:jc w:val="both"/>
        <w:rPr>
          <w:rFonts w:ascii="Arial" w:hAnsi="Arial" w:cs="Arial"/>
        </w:rPr>
      </w:pPr>
      <w:r w:rsidRPr="00602FD5">
        <w:rPr>
          <w:rFonts w:ascii="Arial" w:hAnsi="Arial" w:cs="Arial"/>
        </w:rPr>
        <w:t>Тепловые сети</w:t>
      </w:r>
      <w:r w:rsidR="00D460D3">
        <w:rPr>
          <w:rFonts w:ascii="Arial" w:hAnsi="Arial" w:cs="Arial"/>
        </w:rPr>
        <w:t xml:space="preserve"> по</w:t>
      </w:r>
      <w:r w:rsidRPr="00602FD5">
        <w:rPr>
          <w:rFonts w:ascii="Arial" w:hAnsi="Arial" w:cs="Arial"/>
        </w:rPr>
        <w:t xml:space="preserve"> котельной по ул. </w:t>
      </w:r>
      <w:proofErr w:type="gramStart"/>
      <w:r w:rsidRPr="00602FD5">
        <w:rPr>
          <w:rFonts w:ascii="Arial" w:hAnsi="Arial" w:cs="Arial"/>
        </w:rPr>
        <w:t>Советская</w:t>
      </w:r>
      <w:proofErr w:type="gramEnd"/>
      <w:r w:rsidRPr="00602FD5">
        <w:rPr>
          <w:rFonts w:ascii="Arial" w:hAnsi="Arial" w:cs="Arial"/>
        </w:rPr>
        <w:t>, 125В отсутствуют, отпуск тепловой энергии ведется с коллекторов котельной.</w:t>
      </w:r>
    </w:p>
    <w:p w:rsidR="00644AFB" w:rsidRPr="00602FD5" w:rsidRDefault="006D1F80" w:rsidP="00767912">
      <w:pPr>
        <w:spacing w:after="0" w:line="26" w:lineRule="atLeast"/>
        <w:ind w:firstLine="709"/>
        <w:jc w:val="both"/>
        <w:rPr>
          <w:rFonts w:ascii="Arial" w:hAnsi="Arial" w:cs="Arial"/>
          <w:b/>
        </w:rPr>
      </w:pPr>
      <w:r w:rsidRPr="00602FD5">
        <w:rPr>
          <w:rFonts w:ascii="Arial" w:hAnsi="Arial" w:cs="Arial"/>
          <w:b/>
        </w:rPr>
        <w:t xml:space="preserve">Котельная по ул. </w:t>
      </w:r>
      <w:r w:rsidR="00C36A6A" w:rsidRPr="00602FD5">
        <w:rPr>
          <w:rFonts w:ascii="Arial" w:hAnsi="Arial" w:cs="Arial"/>
          <w:b/>
        </w:rPr>
        <w:t>Морозова, 56</w:t>
      </w:r>
      <w:r w:rsidR="00D850F8" w:rsidRPr="00602FD5">
        <w:rPr>
          <w:rFonts w:ascii="Arial" w:hAnsi="Arial" w:cs="Arial"/>
          <w:b/>
        </w:rPr>
        <w:t>*</w:t>
      </w:r>
    </w:p>
    <w:tbl>
      <w:tblPr>
        <w:tblStyle w:val="a6"/>
        <w:tblW w:w="0" w:type="auto"/>
        <w:tblLook w:val="04A0" w:firstRow="1" w:lastRow="0" w:firstColumn="1" w:lastColumn="0" w:noHBand="0" w:noVBand="1"/>
      </w:tblPr>
      <w:tblGrid>
        <w:gridCol w:w="5210"/>
        <w:gridCol w:w="5211"/>
      </w:tblGrid>
      <w:tr w:rsidR="006D1F80" w:rsidRPr="00602FD5" w:rsidTr="00C36A6A">
        <w:tc>
          <w:tcPr>
            <w:tcW w:w="5210" w:type="dxa"/>
          </w:tcPr>
          <w:p w:rsidR="006D1F80" w:rsidRPr="00602FD5" w:rsidRDefault="006D1F80" w:rsidP="00767912">
            <w:pPr>
              <w:spacing w:line="26" w:lineRule="atLeast"/>
              <w:jc w:val="both"/>
              <w:rPr>
                <w:rFonts w:ascii="Arial" w:hAnsi="Arial" w:cs="Arial"/>
              </w:rPr>
            </w:pPr>
            <w:r w:rsidRPr="00602FD5">
              <w:rPr>
                <w:rFonts w:ascii="Arial" w:hAnsi="Arial" w:cs="Arial"/>
              </w:rPr>
              <w:t xml:space="preserve">Год постройки </w:t>
            </w:r>
          </w:p>
        </w:tc>
        <w:tc>
          <w:tcPr>
            <w:tcW w:w="5211" w:type="dxa"/>
          </w:tcPr>
          <w:p w:rsidR="006D1F80" w:rsidRPr="00602FD5" w:rsidRDefault="00A258BF" w:rsidP="00767912">
            <w:pPr>
              <w:spacing w:line="26" w:lineRule="atLeast"/>
              <w:jc w:val="both"/>
              <w:rPr>
                <w:rFonts w:ascii="Arial" w:hAnsi="Arial" w:cs="Arial"/>
              </w:rPr>
            </w:pPr>
            <w:r w:rsidRPr="00602FD5">
              <w:rPr>
                <w:rFonts w:ascii="Arial" w:hAnsi="Arial" w:cs="Arial"/>
              </w:rPr>
              <w:t>1962</w:t>
            </w:r>
          </w:p>
        </w:tc>
      </w:tr>
      <w:tr w:rsidR="006D1F80" w:rsidRPr="00602FD5" w:rsidTr="00C36A6A">
        <w:tc>
          <w:tcPr>
            <w:tcW w:w="5210" w:type="dxa"/>
          </w:tcPr>
          <w:p w:rsidR="006D1F80" w:rsidRPr="00602FD5" w:rsidRDefault="006D1F80" w:rsidP="00767912">
            <w:pPr>
              <w:spacing w:line="26" w:lineRule="atLeast"/>
              <w:jc w:val="both"/>
              <w:rPr>
                <w:rFonts w:ascii="Arial" w:hAnsi="Arial" w:cs="Arial"/>
              </w:rPr>
            </w:pPr>
            <w:r w:rsidRPr="00602FD5">
              <w:rPr>
                <w:rFonts w:ascii="Arial" w:hAnsi="Arial" w:cs="Arial"/>
              </w:rPr>
              <w:t>Год ввода в эксплуатацию</w:t>
            </w:r>
          </w:p>
        </w:tc>
        <w:tc>
          <w:tcPr>
            <w:tcW w:w="5211" w:type="dxa"/>
          </w:tcPr>
          <w:p w:rsidR="006D1F80" w:rsidRPr="00602FD5" w:rsidRDefault="00A258BF" w:rsidP="00767912">
            <w:pPr>
              <w:spacing w:line="26" w:lineRule="atLeast"/>
              <w:jc w:val="both"/>
              <w:rPr>
                <w:rFonts w:ascii="Arial" w:hAnsi="Arial" w:cs="Arial"/>
              </w:rPr>
            </w:pPr>
            <w:r w:rsidRPr="00602FD5">
              <w:rPr>
                <w:rFonts w:ascii="Arial" w:hAnsi="Arial" w:cs="Arial"/>
              </w:rPr>
              <w:t>1962</w:t>
            </w:r>
          </w:p>
        </w:tc>
      </w:tr>
      <w:tr w:rsidR="00C36A6A" w:rsidRPr="00602FD5" w:rsidTr="00C36A6A">
        <w:tc>
          <w:tcPr>
            <w:tcW w:w="5210" w:type="dxa"/>
          </w:tcPr>
          <w:p w:rsidR="00C36A6A" w:rsidRPr="00602FD5" w:rsidRDefault="00C36A6A" w:rsidP="00767912">
            <w:pPr>
              <w:spacing w:line="26" w:lineRule="atLeast"/>
              <w:jc w:val="both"/>
              <w:rPr>
                <w:rFonts w:ascii="Arial" w:hAnsi="Arial" w:cs="Arial"/>
              </w:rPr>
            </w:pPr>
            <w:proofErr w:type="gramStart"/>
            <w:r w:rsidRPr="00602FD5">
              <w:rPr>
                <w:rFonts w:ascii="Arial" w:hAnsi="Arial" w:cs="Arial"/>
              </w:rPr>
              <w:t>Аварии, инциденты за последние 5 лет</w:t>
            </w:r>
            <w:proofErr w:type="gramEnd"/>
          </w:p>
        </w:tc>
        <w:tc>
          <w:tcPr>
            <w:tcW w:w="5211" w:type="dxa"/>
          </w:tcPr>
          <w:p w:rsidR="00C36A6A" w:rsidRPr="00602FD5" w:rsidRDefault="00C36A6A" w:rsidP="00767912">
            <w:pPr>
              <w:spacing w:line="26" w:lineRule="atLeast"/>
              <w:jc w:val="both"/>
              <w:rPr>
                <w:rFonts w:ascii="Arial" w:hAnsi="Arial" w:cs="Arial"/>
              </w:rPr>
            </w:pPr>
            <w:r w:rsidRPr="00602FD5">
              <w:rPr>
                <w:rFonts w:ascii="Arial" w:hAnsi="Arial" w:cs="Arial"/>
              </w:rPr>
              <w:t>отсутствуют</w:t>
            </w:r>
          </w:p>
        </w:tc>
      </w:tr>
      <w:tr w:rsidR="00C36A6A" w:rsidRPr="00602FD5" w:rsidTr="00C36A6A">
        <w:tc>
          <w:tcPr>
            <w:tcW w:w="5210" w:type="dxa"/>
          </w:tcPr>
          <w:p w:rsidR="00C36A6A" w:rsidRPr="00602FD5" w:rsidRDefault="00C36A6A" w:rsidP="00767912">
            <w:pPr>
              <w:spacing w:line="26" w:lineRule="atLeast"/>
              <w:jc w:val="both"/>
              <w:rPr>
                <w:rFonts w:ascii="Arial" w:hAnsi="Arial" w:cs="Arial"/>
              </w:rPr>
            </w:pPr>
            <w:r w:rsidRPr="00602FD5">
              <w:rPr>
                <w:rFonts w:ascii="Arial" w:hAnsi="Arial" w:cs="Arial"/>
              </w:rPr>
              <w:t>Наличие технической возможности обеспечения теплоснабжения</w:t>
            </w:r>
          </w:p>
        </w:tc>
        <w:tc>
          <w:tcPr>
            <w:tcW w:w="5211" w:type="dxa"/>
          </w:tcPr>
          <w:p w:rsidR="00C36A6A" w:rsidRPr="00602FD5" w:rsidRDefault="00C36A6A" w:rsidP="00767912">
            <w:pPr>
              <w:spacing w:line="26" w:lineRule="atLeast"/>
              <w:jc w:val="both"/>
              <w:rPr>
                <w:rFonts w:ascii="Arial" w:hAnsi="Arial" w:cs="Arial"/>
              </w:rPr>
            </w:pPr>
            <w:r w:rsidRPr="00602FD5">
              <w:rPr>
                <w:rFonts w:ascii="Arial" w:hAnsi="Arial" w:cs="Arial"/>
              </w:rPr>
              <w:t>В полном объеме в соответствии с действующим законодательством РФ</w:t>
            </w:r>
          </w:p>
        </w:tc>
      </w:tr>
    </w:tbl>
    <w:p w:rsidR="00C36A6A" w:rsidRPr="00602FD5" w:rsidRDefault="00C36A6A" w:rsidP="00767912">
      <w:pPr>
        <w:spacing w:after="0" w:line="26" w:lineRule="atLeast"/>
        <w:ind w:firstLine="709"/>
        <w:jc w:val="both"/>
        <w:rPr>
          <w:rFonts w:ascii="Arial" w:hAnsi="Arial" w:cs="Arial"/>
        </w:rPr>
      </w:pPr>
      <w:r w:rsidRPr="00602FD5">
        <w:rPr>
          <w:rFonts w:ascii="Arial" w:hAnsi="Arial" w:cs="Arial"/>
        </w:rPr>
        <w:t>Износ тепловых сетей принят при нормативном сроке эксплуатации 25 лет согласно РД 153-34.0-20.522-99</w:t>
      </w:r>
    </w:p>
    <w:tbl>
      <w:tblPr>
        <w:tblStyle w:val="a6"/>
        <w:tblW w:w="0" w:type="auto"/>
        <w:tblLook w:val="04A0" w:firstRow="1" w:lastRow="0" w:firstColumn="1" w:lastColumn="0" w:noHBand="0" w:noVBand="1"/>
      </w:tblPr>
      <w:tblGrid>
        <w:gridCol w:w="1255"/>
        <w:gridCol w:w="2010"/>
        <w:gridCol w:w="1917"/>
        <w:gridCol w:w="1371"/>
        <w:gridCol w:w="972"/>
        <w:gridCol w:w="1491"/>
        <w:gridCol w:w="1353"/>
      </w:tblGrid>
      <w:tr w:rsidR="00C36A6A" w:rsidRPr="00602FD5" w:rsidTr="00C36A6A">
        <w:trPr>
          <w:trHeight w:val="1170"/>
        </w:trPr>
        <w:tc>
          <w:tcPr>
            <w:tcW w:w="1208" w:type="dxa"/>
            <w:vAlign w:val="center"/>
          </w:tcPr>
          <w:p w:rsidR="00C36A6A" w:rsidRPr="00602FD5" w:rsidRDefault="00C36A6A" w:rsidP="00767912">
            <w:pPr>
              <w:spacing w:line="26" w:lineRule="atLeast"/>
              <w:jc w:val="center"/>
              <w:rPr>
                <w:rFonts w:ascii="Arial" w:eastAsia="BatangChe" w:hAnsi="Arial" w:cs="Arial"/>
              </w:rPr>
            </w:pPr>
            <w:r w:rsidRPr="00602FD5">
              <w:rPr>
                <w:rFonts w:ascii="Arial" w:eastAsia="BatangChe" w:hAnsi="Arial" w:cs="Arial"/>
              </w:rPr>
              <w:t xml:space="preserve">Диаметр, </w:t>
            </w:r>
            <w:proofErr w:type="gramStart"/>
            <w:r w:rsidRPr="00602FD5">
              <w:rPr>
                <w:rFonts w:ascii="Arial" w:eastAsia="BatangChe" w:hAnsi="Arial" w:cs="Arial"/>
              </w:rPr>
              <w:t>мм</w:t>
            </w:r>
            <w:proofErr w:type="gramEnd"/>
          </w:p>
        </w:tc>
        <w:tc>
          <w:tcPr>
            <w:tcW w:w="1875" w:type="dxa"/>
            <w:vAlign w:val="center"/>
          </w:tcPr>
          <w:p w:rsidR="00C36A6A" w:rsidRPr="00602FD5" w:rsidRDefault="00C36A6A" w:rsidP="00767912">
            <w:pPr>
              <w:spacing w:line="26" w:lineRule="atLeast"/>
              <w:jc w:val="center"/>
              <w:rPr>
                <w:rFonts w:ascii="Arial" w:eastAsia="BatangChe" w:hAnsi="Arial" w:cs="Arial"/>
              </w:rPr>
            </w:pPr>
            <w:r w:rsidRPr="00602FD5">
              <w:rPr>
                <w:rFonts w:ascii="Arial" w:eastAsia="BatangChe" w:hAnsi="Arial" w:cs="Arial"/>
              </w:rPr>
              <w:t xml:space="preserve">Протяженность, </w:t>
            </w:r>
            <w:proofErr w:type="gramStart"/>
            <w:r w:rsidRPr="00602FD5">
              <w:rPr>
                <w:rFonts w:ascii="Arial" w:eastAsia="BatangChe" w:hAnsi="Arial" w:cs="Arial"/>
              </w:rPr>
              <w:t>м</w:t>
            </w:r>
            <w:proofErr w:type="gramEnd"/>
          </w:p>
        </w:tc>
        <w:tc>
          <w:tcPr>
            <w:tcW w:w="1755" w:type="dxa"/>
            <w:vAlign w:val="center"/>
          </w:tcPr>
          <w:p w:rsidR="00C36A6A" w:rsidRPr="00602FD5" w:rsidRDefault="00C36A6A" w:rsidP="00767912">
            <w:pPr>
              <w:spacing w:line="26" w:lineRule="atLeast"/>
              <w:jc w:val="center"/>
              <w:rPr>
                <w:rFonts w:ascii="Arial" w:eastAsia="BatangChe" w:hAnsi="Arial" w:cs="Arial"/>
              </w:rPr>
            </w:pPr>
            <w:r w:rsidRPr="00602FD5">
              <w:rPr>
                <w:rFonts w:ascii="Arial" w:eastAsia="BatangChe" w:hAnsi="Arial" w:cs="Arial"/>
              </w:rPr>
              <w:t>Материал теплоизоляции</w:t>
            </w:r>
          </w:p>
        </w:tc>
        <w:tc>
          <w:tcPr>
            <w:tcW w:w="1298" w:type="dxa"/>
            <w:vAlign w:val="center"/>
          </w:tcPr>
          <w:p w:rsidR="00C36A6A" w:rsidRPr="00602FD5" w:rsidRDefault="00C36A6A" w:rsidP="00767912">
            <w:pPr>
              <w:spacing w:line="26" w:lineRule="atLeast"/>
              <w:jc w:val="center"/>
              <w:rPr>
                <w:rFonts w:ascii="Arial" w:eastAsia="BatangChe" w:hAnsi="Arial" w:cs="Arial"/>
              </w:rPr>
            </w:pPr>
            <w:r w:rsidRPr="00602FD5">
              <w:rPr>
                <w:rFonts w:ascii="Arial" w:eastAsia="BatangChe" w:hAnsi="Arial" w:cs="Arial"/>
              </w:rPr>
              <w:t>Тип прокладки</w:t>
            </w:r>
          </w:p>
        </w:tc>
        <w:tc>
          <w:tcPr>
            <w:tcW w:w="972" w:type="dxa"/>
            <w:vAlign w:val="center"/>
          </w:tcPr>
          <w:p w:rsidR="00C36A6A" w:rsidRPr="00602FD5" w:rsidRDefault="00C36A6A" w:rsidP="00767912">
            <w:pPr>
              <w:spacing w:line="26" w:lineRule="atLeast"/>
              <w:jc w:val="center"/>
              <w:rPr>
                <w:rFonts w:ascii="Arial" w:eastAsia="BatangChe" w:hAnsi="Arial" w:cs="Arial"/>
              </w:rPr>
            </w:pPr>
            <w:r w:rsidRPr="00602FD5">
              <w:rPr>
                <w:rFonts w:ascii="Arial" w:eastAsia="BatangChe" w:hAnsi="Arial" w:cs="Arial"/>
              </w:rPr>
              <w:t>Год ввода</w:t>
            </w:r>
          </w:p>
        </w:tc>
        <w:tc>
          <w:tcPr>
            <w:tcW w:w="1357" w:type="dxa"/>
            <w:vAlign w:val="center"/>
          </w:tcPr>
          <w:p w:rsidR="00C36A6A" w:rsidRPr="00602FD5" w:rsidRDefault="00C36A6A" w:rsidP="00767912">
            <w:pPr>
              <w:spacing w:line="26" w:lineRule="atLeast"/>
              <w:jc w:val="center"/>
              <w:rPr>
                <w:rFonts w:ascii="Arial" w:eastAsia="BatangChe" w:hAnsi="Arial" w:cs="Arial"/>
              </w:rPr>
            </w:pPr>
            <w:r w:rsidRPr="00602FD5">
              <w:rPr>
                <w:rFonts w:ascii="Arial" w:eastAsia="BatangChe" w:hAnsi="Arial" w:cs="Arial"/>
              </w:rPr>
              <w:t xml:space="preserve">Средняя глубина заложения, </w:t>
            </w:r>
            <w:proofErr w:type="gramStart"/>
            <w:r w:rsidRPr="00602FD5">
              <w:rPr>
                <w:rFonts w:ascii="Arial" w:eastAsia="BatangChe" w:hAnsi="Arial" w:cs="Arial"/>
              </w:rPr>
              <w:t>м</w:t>
            </w:r>
            <w:proofErr w:type="gramEnd"/>
          </w:p>
        </w:tc>
        <w:tc>
          <w:tcPr>
            <w:tcW w:w="1353" w:type="dxa"/>
          </w:tcPr>
          <w:p w:rsidR="00C36A6A" w:rsidRPr="00602FD5" w:rsidRDefault="00C36A6A" w:rsidP="00767912">
            <w:pPr>
              <w:spacing w:line="26" w:lineRule="atLeast"/>
              <w:jc w:val="both"/>
              <w:rPr>
                <w:rFonts w:ascii="Arial" w:hAnsi="Arial" w:cs="Arial"/>
              </w:rPr>
            </w:pPr>
            <w:r w:rsidRPr="00602FD5">
              <w:rPr>
                <w:rFonts w:ascii="Arial" w:hAnsi="Arial" w:cs="Arial"/>
              </w:rPr>
              <w:t>Износ тепловых сетей,%</w:t>
            </w:r>
          </w:p>
        </w:tc>
      </w:tr>
      <w:tr w:rsidR="00C36A6A" w:rsidRPr="00602FD5" w:rsidTr="00C36A6A">
        <w:tc>
          <w:tcPr>
            <w:tcW w:w="1208" w:type="dxa"/>
            <w:vAlign w:val="bottom"/>
          </w:tcPr>
          <w:p w:rsidR="00C36A6A" w:rsidRPr="00602FD5" w:rsidRDefault="00C36A6A" w:rsidP="00767912">
            <w:pPr>
              <w:spacing w:line="26" w:lineRule="atLeast"/>
              <w:jc w:val="center"/>
              <w:rPr>
                <w:rFonts w:ascii="Arial" w:hAnsi="Arial" w:cs="Arial"/>
                <w:color w:val="000000"/>
              </w:rPr>
            </w:pPr>
            <w:r w:rsidRPr="00602FD5">
              <w:rPr>
                <w:rFonts w:ascii="Arial" w:hAnsi="Arial" w:cs="Arial"/>
                <w:color w:val="000000"/>
              </w:rPr>
              <w:t>108</w:t>
            </w:r>
          </w:p>
        </w:tc>
        <w:tc>
          <w:tcPr>
            <w:tcW w:w="1875" w:type="dxa"/>
            <w:vAlign w:val="bottom"/>
          </w:tcPr>
          <w:p w:rsidR="00C36A6A" w:rsidRPr="00602FD5" w:rsidRDefault="00C36A6A" w:rsidP="00767912">
            <w:pPr>
              <w:spacing w:line="26" w:lineRule="atLeast"/>
              <w:jc w:val="center"/>
              <w:rPr>
                <w:rFonts w:ascii="Arial" w:hAnsi="Arial" w:cs="Arial"/>
                <w:color w:val="000000"/>
              </w:rPr>
            </w:pPr>
            <w:r w:rsidRPr="00602FD5">
              <w:rPr>
                <w:rFonts w:ascii="Arial" w:hAnsi="Arial" w:cs="Arial"/>
                <w:color w:val="000000"/>
              </w:rPr>
              <w:t>121</w:t>
            </w:r>
          </w:p>
        </w:tc>
        <w:tc>
          <w:tcPr>
            <w:tcW w:w="1755" w:type="dxa"/>
            <w:vAlign w:val="bottom"/>
          </w:tcPr>
          <w:p w:rsidR="00C36A6A" w:rsidRPr="00602FD5" w:rsidRDefault="00C36A6A"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C36A6A" w:rsidRPr="00602FD5" w:rsidRDefault="00C36A6A" w:rsidP="00767912">
            <w:pPr>
              <w:spacing w:line="26" w:lineRule="atLeast"/>
              <w:jc w:val="center"/>
              <w:rPr>
                <w:rFonts w:ascii="Arial" w:hAnsi="Arial" w:cs="Arial"/>
                <w:color w:val="000000"/>
              </w:rPr>
            </w:pPr>
            <w:r w:rsidRPr="00602FD5">
              <w:rPr>
                <w:rFonts w:ascii="Arial" w:hAnsi="Arial" w:cs="Arial"/>
                <w:color w:val="000000"/>
              </w:rPr>
              <w:t>надзем.</w:t>
            </w:r>
          </w:p>
        </w:tc>
        <w:tc>
          <w:tcPr>
            <w:tcW w:w="972" w:type="dxa"/>
            <w:vAlign w:val="bottom"/>
          </w:tcPr>
          <w:p w:rsidR="00C36A6A" w:rsidRPr="00602FD5" w:rsidRDefault="00C36A6A" w:rsidP="00767912">
            <w:pPr>
              <w:spacing w:line="26" w:lineRule="atLeast"/>
              <w:jc w:val="center"/>
              <w:rPr>
                <w:rFonts w:ascii="Arial" w:hAnsi="Arial" w:cs="Arial"/>
                <w:color w:val="000000"/>
              </w:rPr>
            </w:pPr>
            <w:r w:rsidRPr="00602FD5">
              <w:rPr>
                <w:rFonts w:ascii="Arial" w:hAnsi="Arial" w:cs="Arial"/>
                <w:color w:val="000000"/>
              </w:rPr>
              <w:t>1962</w:t>
            </w:r>
          </w:p>
        </w:tc>
        <w:tc>
          <w:tcPr>
            <w:tcW w:w="1357" w:type="dxa"/>
            <w:vAlign w:val="bottom"/>
          </w:tcPr>
          <w:p w:rsidR="00C36A6A" w:rsidRPr="00602FD5" w:rsidRDefault="00C36A6A" w:rsidP="00767912">
            <w:pPr>
              <w:spacing w:line="26" w:lineRule="atLeast"/>
              <w:jc w:val="center"/>
              <w:rPr>
                <w:rFonts w:ascii="Arial" w:hAnsi="Arial" w:cs="Arial"/>
                <w:color w:val="000000"/>
              </w:rPr>
            </w:pPr>
          </w:p>
        </w:tc>
        <w:tc>
          <w:tcPr>
            <w:tcW w:w="1353" w:type="dxa"/>
            <w:vAlign w:val="bottom"/>
          </w:tcPr>
          <w:p w:rsidR="00C36A6A" w:rsidRPr="00602FD5" w:rsidRDefault="00C36A6A" w:rsidP="00767912">
            <w:pPr>
              <w:spacing w:line="26" w:lineRule="atLeast"/>
              <w:jc w:val="center"/>
              <w:rPr>
                <w:rFonts w:ascii="Arial" w:hAnsi="Arial" w:cs="Arial"/>
                <w:color w:val="000000"/>
              </w:rPr>
            </w:pPr>
            <w:r w:rsidRPr="00602FD5">
              <w:rPr>
                <w:rFonts w:ascii="Arial" w:hAnsi="Arial" w:cs="Arial"/>
                <w:color w:val="000000"/>
              </w:rPr>
              <w:t>224</w:t>
            </w:r>
          </w:p>
        </w:tc>
      </w:tr>
      <w:tr w:rsidR="00C36A6A" w:rsidRPr="00602FD5" w:rsidTr="00C36A6A">
        <w:tc>
          <w:tcPr>
            <w:tcW w:w="1208" w:type="dxa"/>
            <w:vAlign w:val="bottom"/>
          </w:tcPr>
          <w:p w:rsidR="00C36A6A" w:rsidRPr="00602FD5" w:rsidRDefault="00C36A6A" w:rsidP="00767912">
            <w:pPr>
              <w:spacing w:line="26" w:lineRule="atLeast"/>
              <w:jc w:val="center"/>
              <w:rPr>
                <w:rFonts w:ascii="Arial" w:hAnsi="Arial" w:cs="Arial"/>
                <w:color w:val="000000"/>
              </w:rPr>
            </w:pPr>
            <w:r w:rsidRPr="00602FD5">
              <w:rPr>
                <w:rFonts w:ascii="Arial" w:hAnsi="Arial" w:cs="Arial"/>
                <w:color w:val="000000"/>
              </w:rPr>
              <w:t>89</w:t>
            </w:r>
          </w:p>
        </w:tc>
        <w:tc>
          <w:tcPr>
            <w:tcW w:w="1875" w:type="dxa"/>
            <w:vAlign w:val="bottom"/>
          </w:tcPr>
          <w:p w:rsidR="00C36A6A" w:rsidRPr="00602FD5" w:rsidRDefault="00C36A6A" w:rsidP="00767912">
            <w:pPr>
              <w:spacing w:line="26" w:lineRule="atLeast"/>
              <w:jc w:val="center"/>
              <w:rPr>
                <w:rFonts w:ascii="Arial" w:hAnsi="Arial" w:cs="Arial"/>
                <w:color w:val="000000"/>
              </w:rPr>
            </w:pPr>
            <w:r w:rsidRPr="00602FD5">
              <w:rPr>
                <w:rFonts w:ascii="Arial" w:hAnsi="Arial" w:cs="Arial"/>
                <w:color w:val="000000"/>
              </w:rPr>
              <w:t>70</w:t>
            </w:r>
          </w:p>
        </w:tc>
        <w:tc>
          <w:tcPr>
            <w:tcW w:w="1755" w:type="dxa"/>
            <w:vAlign w:val="bottom"/>
          </w:tcPr>
          <w:p w:rsidR="00C36A6A" w:rsidRPr="00602FD5" w:rsidRDefault="00C36A6A"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C36A6A" w:rsidRPr="00602FD5" w:rsidRDefault="00C36A6A" w:rsidP="00767912">
            <w:pPr>
              <w:spacing w:line="26" w:lineRule="atLeast"/>
              <w:jc w:val="center"/>
              <w:rPr>
                <w:rFonts w:ascii="Arial" w:hAnsi="Arial" w:cs="Arial"/>
                <w:color w:val="000000"/>
              </w:rPr>
            </w:pPr>
            <w:r w:rsidRPr="00602FD5">
              <w:rPr>
                <w:rFonts w:ascii="Arial" w:hAnsi="Arial" w:cs="Arial"/>
                <w:color w:val="000000"/>
              </w:rPr>
              <w:t>надзем.</w:t>
            </w:r>
          </w:p>
        </w:tc>
        <w:tc>
          <w:tcPr>
            <w:tcW w:w="972" w:type="dxa"/>
            <w:vAlign w:val="bottom"/>
          </w:tcPr>
          <w:p w:rsidR="00C36A6A" w:rsidRPr="00602FD5" w:rsidRDefault="00C36A6A" w:rsidP="00767912">
            <w:pPr>
              <w:spacing w:line="26" w:lineRule="atLeast"/>
              <w:jc w:val="center"/>
              <w:rPr>
                <w:rFonts w:ascii="Arial" w:hAnsi="Arial" w:cs="Arial"/>
                <w:color w:val="000000"/>
              </w:rPr>
            </w:pPr>
            <w:r w:rsidRPr="00602FD5">
              <w:rPr>
                <w:rFonts w:ascii="Arial" w:hAnsi="Arial" w:cs="Arial"/>
                <w:color w:val="000000"/>
              </w:rPr>
              <w:t>1962</w:t>
            </w:r>
          </w:p>
        </w:tc>
        <w:tc>
          <w:tcPr>
            <w:tcW w:w="1357" w:type="dxa"/>
            <w:vAlign w:val="bottom"/>
          </w:tcPr>
          <w:p w:rsidR="00C36A6A" w:rsidRPr="00602FD5" w:rsidRDefault="00C36A6A" w:rsidP="00767912">
            <w:pPr>
              <w:spacing w:line="26" w:lineRule="atLeast"/>
              <w:jc w:val="center"/>
              <w:rPr>
                <w:rFonts w:ascii="Arial" w:hAnsi="Arial" w:cs="Arial"/>
                <w:color w:val="000000"/>
              </w:rPr>
            </w:pPr>
          </w:p>
        </w:tc>
        <w:tc>
          <w:tcPr>
            <w:tcW w:w="1353" w:type="dxa"/>
            <w:vAlign w:val="bottom"/>
          </w:tcPr>
          <w:p w:rsidR="00C36A6A" w:rsidRPr="00602FD5" w:rsidRDefault="00C36A6A" w:rsidP="00767912">
            <w:pPr>
              <w:spacing w:line="26" w:lineRule="atLeast"/>
              <w:jc w:val="center"/>
              <w:rPr>
                <w:rFonts w:ascii="Arial" w:hAnsi="Arial" w:cs="Arial"/>
                <w:color w:val="000000"/>
              </w:rPr>
            </w:pPr>
            <w:r w:rsidRPr="00602FD5">
              <w:rPr>
                <w:rFonts w:ascii="Arial" w:hAnsi="Arial" w:cs="Arial"/>
                <w:color w:val="000000"/>
              </w:rPr>
              <w:t>224</w:t>
            </w:r>
          </w:p>
        </w:tc>
      </w:tr>
      <w:tr w:rsidR="00C36A6A" w:rsidRPr="00602FD5" w:rsidTr="00C36A6A">
        <w:tc>
          <w:tcPr>
            <w:tcW w:w="1208" w:type="dxa"/>
            <w:vAlign w:val="bottom"/>
          </w:tcPr>
          <w:p w:rsidR="00C36A6A" w:rsidRPr="00602FD5" w:rsidRDefault="00C36A6A" w:rsidP="00767912">
            <w:pPr>
              <w:spacing w:line="26" w:lineRule="atLeast"/>
              <w:jc w:val="center"/>
              <w:rPr>
                <w:rFonts w:ascii="Arial" w:hAnsi="Arial" w:cs="Arial"/>
                <w:color w:val="000000"/>
              </w:rPr>
            </w:pPr>
            <w:r w:rsidRPr="00602FD5">
              <w:rPr>
                <w:rFonts w:ascii="Arial" w:hAnsi="Arial" w:cs="Arial"/>
                <w:color w:val="000000"/>
              </w:rPr>
              <w:t>76</w:t>
            </w:r>
          </w:p>
        </w:tc>
        <w:tc>
          <w:tcPr>
            <w:tcW w:w="1875" w:type="dxa"/>
            <w:vAlign w:val="bottom"/>
          </w:tcPr>
          <w:p w:rsidR="00C36A6A" w:rsidRPr="00602FD5" w:rsidRDefault="00C36A6A" w:rsidP="00767912">
            <w:pPr>
              <w:spacing w:line="26" w:lineRule="atLeast"/>
              <w:jc w:val="center"/>
              <w:rPr>
                <w:rFonts w:ascii="Arial" w:hAnsi="Arial" w:cs="Arial"/>
                <w:color w:val="000000"/>
              </w:rPr>
            </w:pPr>
            <w:r w:rsidRPr="00602FD5">
              <w:rPr>
                <w:rFonts w:ascii="Arial" w:hAnsi="Arial" w:cs="Arial"/>
                <w:color w:val="000000"/>
              </w:rPr>
              <w:t>110</w:t>
            </w:r>
          </w:p>
        </w:tc>
        <w:tc>
          <w:tcPr>
            <w:tcW w:w="1755" w:type="dxa"/>
            <w:vAlign w:val="bottom"/>
          </w:tcPr>
          <w:p w:rsidR="00C36A6A" w:rsidRPr="00602FD5" w:rsidRDefault="00C36A6A"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C36A6A" w:rsidRPr="00602FD5" w:rsidRDefault="00C36A6A" w:rsidP="00767912">
            <w:pPr>
              <w:spacing w:line="26" w:lineRule="atLeast"/>
              <w:jc w:val="center"/>
              <w:rPr>
                <w:rFonts w:ascii="Arial" w:hAnsi="Arial" w:cs="Arial"/>
                <w:color w:val="000000"/>
              </w:rPr>
            </w:pPr>
            <w:r w:rsidRPr="00602FD5">
              <w:rPr>
                <w:rFonts w:ascii="Arial" w:hAnsi="Arial" w:cs="Arial"/>
                <w:color w:val="000000"/>
              </w:rPr>
              <w:t>надзем.</w:t>
            </w:r>
          </w:p>
        </w:tc>
        <w:tc>
          <w:tcPr>
            <w:tcW w:w="972" w:type="dxa"/>
            <w:vAlign w:val="bottom"/>
          </w:tcPr>
          <w:p w:rsidR="00C36A6A" w:rsidRPr="00602FD5" w:rsidRDefault="00C36A6A" w:rsidP="00767912">
            <w:pPr>
              <w:spacing w:line="26" w:lineRule="atLeast"/>
              <w:jc w:val="center"/>
              <w:rPr>
                <w:rFonts w:ascii="Arial" w:hAnsi="Arial" w:cs="Arial"/>
                <w:color w:val="000000"/>
              </w:rPr>
            </w:pPr>
            <w:r w:rsidRPr="00602FD5">
              <w:rPr>
                <w:rFonts w:ascii="Arial" w:hAnsi="Arial" w:cs="Arial"/>
                <w:color w:val="000000"/>
              </w:rPr>
              <w:t>1962</w:t>
            </w:r>
          </w:p>
        </w:tc>
        <w:tc>
          <w:tcPr>
            <w:tcW w:w="1357" w:type="dxa"/>
            <w:vAlign w:val="bottom"/>
          </w:tcPr>
          <w:p w:rsidR="00C36A6A" w:rsidRPr="00602FD5" w:rsidRDefault="00C36A6A" w:rsidP="00767912">
            <w:pPr>
              <w:spacing w:line="26" w:lineRule="atLeast"/>
              <w:jc w:val="center"/>
              <w:rPr>
                <w:rFonts w:ascii="Arial" w:hAnsi="Arial" w:cs="Arial"/>
                <w:color w:val="000000"/>
              </w:rPr>
            </w:pPr>
          </w:p>
        </w:tc>
        <w:tc>
          <w:tcPr>
            <w:tcW w:w="1353" w:type="dxa"/>
            <w:vAlign w:val="bottom"/>
          </w:tcPr>
          <w:p w:rsidR="00C36A6A" w:rsidRPr="00602FD5" w:rsidRDefault="00C36A6A" w:rsidP="00767912">
            <w:pPr>
              <w:spacing w:line="26" w:lineRule="atLeast"/>
              <w:jc w:val="center"/>
              <w:rPr>
                <w:rFonts w:ascii="Arial" w:hAnsi="Arial" w:cs="Arial"/>
                <w:color w:val="000000"/>
              </w:rPr>
            </w:pPr>
            <w:r w:rsidRPr="00602FD5">
              <w:rPr>
                <w:rFonts w:ascii="Arial" w:hAnsi="Arial" w:cs="Arial"/>
                <w:color w:val="000000"/>
              </w:rPr>
              <w:t>224</w:t>
            </w:r>
          </w:p>
        </w:tc>
      </w:tr>
      <w:tr w:rsidR="00C36A6A" w:rsidRPr="00602FD5" w:rsidTr="00C36A6A">
        <w:tc>
          <w:tcPr>
            <w:tcW w:w="1208" w:type="dxa"/>
            <w:vAlign w:val="bottom"/>
          </w:tcPr>
          <w:p w:rsidR="00C36A6A" w:rsidRPr="00602FD5" w:rsidRDefault="00C36A6A" w:rsidP="00767912">
            <w:pPr>
              <w:spacing w:line="26" w:lineRule="atLeast"/>
              <w:jc w:val="center"/>
              <w:rPr>
                <w:rFonts w:ascii="Arial" w:hAnsi="Arial" w:cs="Arial"/>
                <w:color w:val="000000"/>
              </w:rPr>
            </w:pPr>
            <w:r w:rsidRPr="00602FD5">
              <w:rPr>
                <w:rFonts w:ascii="Arial" w:hAnsi="Arial" w:cs="Arial"/>
                <w:color w:val="000000"/>
              </w:rPr>
              <w:t>57</w:t>
            </w:r>
          </w:p>
        </w:tc>
        <w:tc>
          <w:tcPr>
            <w:tcW w:w="1875" w:type="dxa"/>
            <w:vAlign w:val="bottom"/>
          </w:tcPr>
          <w:p w:rsidR="00C36A6A" w:rsidRPr="00602FD5" w:rsidRDefault="00C36A6A" w:rsidP="00767912">
            <w:pPr>
              <w:spacing w:line="26" w:lineRule="atLeast"/>
              <w:jc w:val="center"/>
              <w:rPr>
                <w:rFonts w:ascii="Arial" w:hAnsi="Arial" w:cs="Arial"/>
                <w:color w:val="000000"/>
              </w:rPr>
            </w:pPr>
            <w:r w:rsidRPr="00602FD5">
              <w:rPr>
                <w:rFonts w:ascii="Arial" w:hAnsi="Arial" w:cs="Arial"/>
                <w:color w:val="000000"/>
              </w:rPr>
              <w:t>240</w:t>
            </w:r>
          </w:p>
        </w:tc>
        <w:tc>
          <w:tcPr>
            <w:tcW w:w="1755" w:type="dxa"/>
            <w:vAlign w:val="bottom"/>
          </w:tcPr>
          <w:p w:rsidR="00C36A6A" w:rsidRPr="00602FD5" w:rsidRDefault="00C36A6A"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C36A6A" w:rsidRPr="00602FD5" w:rsidRDefault="00C36A6A" w:rsidP="00767912">
            <w:pPr>
              <w:spacing w:line="26" w:lineRule="atLeast"/>
              <w:jc w:val="center"/>
              <w:rPr>
                <w:rFonts w:ascii="Arial" w:hAnsi="Arial" w:cs="Arial"/>
                <w:color w:val="000000"/>
              </w:rPr>
            </w:pPr>
            <w:r w:rsidRPr="00602FD5">
              <w:rPr>
                <w:rFonts w:ascii="Arial" w:hAnsi="Arial" w:cs="Arial"/>
                <w:color w:val="000000"/>
              </w:rPr>
              <w:t>надзем.</w:t>
            </w:r>
          </w:p>
        </w:tc>
        <w:tc>
          <w:tcPr>
            <w:tcW w:w="972" w:type="dxa"/>
            <w:vAlign w:val="bottom"/>
          </w:tcPr>
          <w:p w:rsidR="00C36A6A" w:rsidRPr="00602FD5" w:rsidRDefault="00C36A6A" w:rsidP="00767912">
            <w:pPr>
              <w:spacing w:line="26" w:lineRule="atLeast"/>
              <w:jc w:val="center"/>
              <w:rPr>
                <w:rFonts w:ascii="Arial" w:hAnsi="Arial" w:cs="Arial"/>
                <w:color w:val="000000"/>
              </w:rPr>
            </w:pPr>
            <w:r w:rsidRPr="00602FD5">
              <w:rPr>
                <w:rFonts w:ascii="Arial" w:hAnsi="Arial" w:cs="Arial"/>
                <w:color w:val="000000"/>
              </w:rPr>
              <w:t>1962</w:t>
            </w:r>
          </w:p>
        </w:tc>
        <w:tc>
          <w:tcPr>
            <w:tcW w:w="1357" w:type="dxa"/>
            <w:vAlign w:val="bottom"/>
          </w:tcPr>
          <w:p w:rsidR="00C36A6A" w:rsidRPr="00602FD5" w:rsidRDefault="00C36A6A" w:rsidP="00767912">
            <w:pPr>
              <w:spacing w:line="26" w:lineRule="atLeast"/>
              <w:jc w:val="center"/>
              <w:rPr>
                <w:rFonts w:ascii="Arial" w:hAnsi="Arial" w:cs="Arial"/>
                <w:color w:val="000000"/>
              </w:rPr>
            </w:pPr>
          </w:p>
        </w:tc>
        <w:tc>
          <w:tcPr>
            <w:tcW w:w="1353" w:type="dxa"/>
            <w:vAlign w:val="bottom"/>
          </w:tcPr>
          <w:p w:rsidR="00C36A6A" w:rsidRPr="00602FD5" w:rsidRDefault="00C36A6A" w:rsidP="00767912">
            <w:pPr>
              <w:spacing w:line="26" w:lineRule="atLeast"/>
              <w:jc w:val="center"/>
              <w:rPr>
                <w:rFonts w:ascii="Arial" w:hAnsi="Arial" w:cs="Arial"/>
                <w:color w:val="000000"/>
              </w:rPr>
            </w:pPr>
            <w:r w:rsidRPr="00602FD5">
              <w:rPr>
                <w:rFonts w:ascii="Arial" w:hAnsi="Arial" w:cs="Arial"/>
                <w:color w:val="000000"/>
              </w:rPr>
              <w:t>224</w:t>
            </w:r>
          </w:p>
        </w:tc>
      </w:tr>
      <w:tr w:rsidR="00C36A6A" w:rsidRPr="00602FD5" w:rsidTr="00C36A6A">
        <w:tc>
          <w:tcPr>
            <w:tcW w:w="1208" w:type="dxa"/>
            <w:vAlign w:val="bottom"/>
          </w:tcPr>
          <w:p w:rsidR="00C36A6A" w:rsidRPr="00602FD5" w:rsidRDefault="00C36A6A" w:rsidP="00767912">
            <w:pPr>
              <w:spacing w:line="26" w:lineRule="atLeast"/>
              <w:jc w:val="center"/>
              <w:rPr>
                <w:rFonts w:ascii="Arial" w:hAnsi="Arial" w:cs="Arial"/>
                <w:color w:val="000000"/>
              </w:rPr>
            </w:pPr>
            <w:r w:rsidRPr="00602FD5">
              <w:rPr>
                <w:rFonts w:ascii="Arial" w:hAnsi="Arial" w:cs="Arial"/>
                <w:color w:val="000000"/>
              </w:rPr>
              <w:t>32</w:t>
            </w:r>
          </w:p>
        </w:tc>
        <w:tc>
          <w:tcPr>
            <w:tcW w:w="1875" w:type="dxa"/>
            <w:vAlign w:val="bottom"/>
          </w:tcPr>
          <w:p w:rsidR="00C36A6A" w:rsidRPr="00602FD5" w:rsidRDefault="00C36A6A" w:rsidP="00767912">
            <w:pPr>
              <w:spacing w:line="26" w:lineRule="atLeast"/>
              <w:jc w:val="center"/>
              <w:rPr>
                <w:rFonts w:ascii="Arial" w:hAnsi="Arial" w:cs="Arial"/>
                <w:color w:val="000000"/>
              </w:rPr>
            </w:pPr>
            <w:r w:rsidRPr="00602FD5">
              <w:rPr>
                <w:rFonts w:ascii="Arial" w:hAnsi="Arial" w:cs="Arial"/>
                <w:color w:val="000000"/>
              </w:rPr>
              <w:t>103</w:t>
            </w:r>
          </w:p>
        </w:tc>
        <w:tc>
          <w:tcPr>
            <w:tcW w:w="1755" w:type="dxa"/>
            <w:vAlign w:val="bottom"/>
          </w:tcPr>
          <w:p w:rsidR="00C36A6A" w:rsidRPr="00602FD5" w:rsidRDefault="00C36A6A"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C36A6A" w:rsidRPr="00602FD5" w:rsidRDefault="00C36A6A" w:rsidP="00767912">
            <w:pPr>
              <w:spacing w:line="26" w:lineRule="atLeast"/>
              <w:jc w:val="center"/>
              <w:rPr>
                <w:rFonts w:ascii="Arial" w:hAnsi="Arial" w:cs="Arial"/>
                <w:color w:val="000000"/>
              </w:rPr>
            </w:pPr>
            <w:r w:rsidRPr="00602FD5">
              <w:rPr>
                <w:rFonts w:ascii="Arial" w:hAnsi="Arial" w:cs="Arial"/>
                <w:color w:val="000000"/>
              </w:rPr>
              <w:t>надзем.</w:t>
            </w:r>
          </w:p>
        </w:tc>
        <w:tc>
          <w:tcPr>
            <w:tcW w:w="972" w:type="dxa"/>
            <w:vAlign w:val="bottom"/>
          </w:tcPr>
          <w:p w:rsidR="00C36A6A" w:rsidRPr="00602FD5" w:rsidRDefault="00C36A6A" w:rsidP="00767912">
            <w:pPr>
              <w:spacing w:line="26" w:lineRule="atLeast"/>
              <w:jc w:val="center"/>
              <w:rPr>
                <w:rFonts w:ascii="Arial" w:hAnsi="Arial" w:cs="Arial"/>
                <w:color w:val="000000"/>
              </w:rPr>
            </w:pPr>
            <w:r w:rsidRPr="00602FD5">
              <w:rPr>
                <w:rFonts w:ascii="Arial" w:hAnsi="Arial" w:cs="Arial"/>
                <w:color w:val="000000"/>
              </w:rPr>
              <w:t>1962</w:t>
            </w:r>
          </w:p>
        </w:tc>
        <w:tc>
          <w:tcPr>
            <w:tcW w:w="1357" w:type="dxa"/>
            <w:vAlign w:val="bottom"/>
          </w:tcPr>
          <w:p w:rsidR="00C36A6A" w:rsidRPr="00602FD5" w:rsidRDefault="00C36A6A" w:rsidP="00767912">
            <w:pPr>
              <w:spacing w:line="26" w:lineRule="atLeast"/>
              <w:jc w:val="center"/>
              <w:rPr>
                <w:rFonts w:ascii="Arial" w:hAnsi="Arial" w:cs="Arial"/>
                <w:color w:val="000000"/>
              </w:rPr>
            </w:pPr>
          </w:p>
        </w:tc>
        <w:tc>
          <w:tcPr>
            <w:tcW w:w="1353" w:type="dxa"/>
            <w:vAlign w:val="bottom"/>
          </w:tcPr>
          <w:p w:rsidR="00C36A6A" w:rsidRPr="00602FD5" w:rsidRDefault="00C36A6A" w:rsidP="00767912">
            <w:pPr>
              <w:spacing w:line="26" w:lineRule="atLeast"/>
              <w:jc w:val="center"/>
              <w:rPr>
                <w:rFonts w:ascii="Arial" w:hAnsi="Arial" w:cs="Arial"/>
                <w:color w:val="000000"/>
              </w:rPr>
            </w:pPr>
            <w:r w:rsidRPr="00602FD5">
              <w:rPr>
                <w:rFonts w:ascii="Arial" w:hAnsi="Arial" w:cs="Arial"/>
                <w:color w:val="000000"/>
              </w:rPr>
              <w:t>224</w:t>
            </w:r>
          </w:p>
        </w:tc>
      </w:tr>
    </w:tbl>
    <w:p w:rsidR="00C36A6A" w:rsidRPr="00602FD5" w:rsidRDefault="00C36A6A" w:rsidP="00767912">
      <w:pPr>
        <w:spacing w:after="0" w:line="26" w:lineRule="atLeast"/>
        <w:ind w:firstLine="709"/>
        <w:jc w:val="both"/>
        <w:rPr>
          <w:rFonts w:ascii="Arial" w:hAnsi="Arial" w:cs="Arial"/>
        </w:rPr>
      </w:pPr>
    </w:p>
    <w:p w:rsidR="00FD49C2" w:rsidRDefault="00FD49C2" w:rsidP="00767912">
      <w:pPr>
        <w:spacing w:after="0" w:line="26" w:lineRule="atLeast"/>
        <w:ind w:firstLine="709"/>
        <w:jc w:val="both"/>
        <w:rPr>
          <w:rFonts w:ascii="Arial" w:hAnsi="Arial" w:cs="Arial"/>
          <w:b/>
        </w:rPr>
      </w:pPr>
    </w:p>
    <w:p w:rsidR="00D460D3" w:rsidRDefault="00D460D3" w:rsidP="00767912">
      <w:pPr>
        <w:spacing w:after="0" w:line="26" w:lineRule="atLeast"/>
        <w:ind w:firstLine="709"/>
        <w:jc w:val="both"/>
        <w:rPr>
          <w:rFonts w:ascii="Arial" w:hAnsi="Arial" w:cs="Arial"/>
          <w:b/>
        </w:rPr>
      </w:pPr>
    </w:p>
    <w:p w:rsidR="00D460D3" w:rsidRPr="00602FD5" w:rsidRDefault="00D460D3" w:rsidP="00767912">
      <w:pPr>
        <w:spacing w:after="0" w:line="26" w:lineRule="atLeast"/>
        <w:ind w:firstLine="709"/>
        <w:jc w:val="both"/>
        <w:rPr>
          <w:rFonts w:ascii="Arial" w:hAnsi="Arial" w:cs="Arial"/>
          <w:b/>
        </w:rPr>
      </w:pPr>
    </w:p>
    <w:p w:rsidR="006D1F80" w:rsidRPr="00602FD5" w:rsidRDefault="006D1F80" w:rsidP="00767912">
      <w:pPr>
        <w:spacing w:after="0" w:line="26" w:lineRule="atLeast"/>
        <w:ind w:firstLine="709"/>
        <w:jc w:val="both"/>
        <w:rPr>
          <w:rFonts w:ascii="Arial" w:hAnsi="Arial" w:cs="Arial"/>
          <w:b/>
        </w:rPr>
      </w:pPr>
      <w:r w:rsidRPr="00602FD5">
        <w:rPr>
          <w:rFonts w:ascii="Arial" w:hAnsi="Arial" w:cs="Arial"/>
          <w:b/>
        </w:rPr>
        <w:lastRenderedPageBreak/>
        <w:t xml:space="preserve">Котельная по ул. </w:t>
      </w:r>
      <w:r w:rsidR="008E7A3D" w:rsidRPr="00602FD5">
        <w:rPr>
          <w:rFonts w:ascii="Arial" w:hAnsi="Arial" w:cs="Arial"/>
          <w:b/>
        </w:rPr>
        <w:t>Магистральная, 1в</w:t>
      </w:r>
      <w:r w:rsidR="00D850F8" w:rsidRPr="00602FD5">
        <w:rPr>
          <w:rFonts w:ascii="Arial" w:hAnsi="Arial" w:cs="Arial"/>
          <w:b/>
        </w:rPr>
        <w:t>*</w:t>
      </w:r>
    </w:p>
    <w:tbl>
      <w:tblPr>
        <w:tblStyle w:val="a6"/>
        <w:tblW w:w="0" w:type="auto"/>
        <w:tblLook w:val="04A0" w:firstRow="1" w:lastRow="0" w:firstColumn="1" w:lastColumn="0" w:noHBand="0" w:noVBand="1"/>
      </w:tblPr>
      <w:tblGrid>
        <w:gridCol w:w="5210"/>
        <w:gridCol w:w="5211"/>
      </w:tblGrid>
      <w:tr w:rsidR="006D1F80" w:rsidRPr="00602FD5" w:rsidTr="00C36A6A">
        <w:tc>
          <w:tcPr>
            <w:tcW w:w="5210" w:type="dxa"/>
          </w:tcPr>
          <w:p w:rsidR="006D1F80" w:rsidRPr="00602FD5" w:rsidRDefault="006D1F80" w:rsidP="00767912">
            <w:pPr>
              <w:spacing w:line="26" w:lineRule="atLeast"/>
              <w:jc w:val="both"/>
              <w:rPr>
                <w:rFonts w:ascii="Arial" w:hAnsi="Arial" w:cs="Arial"/>
              </w:rPr>
            </w:pPr>
            <w:r w:rsidRPr="00602FD5">
              <w:rPr>
                <w:rFonts w:ascii="Arial" w:hAnsi="Arial" w:cs="Arial"/>
              </w:rPr>
              <w:t xml:space="preserve">Год постройки </w:t>
            </w:r>
          </w:p>
        </w:tc>
        <w:tc>
          <w:tcPr>
            <w:tcW w:w="5211" w:type="dxa"/>
          </w:tcPr>
          <w:p w:rsidR="006D1F80" w:rsidRPr="00602FD5" w:rsidRDefault="00A258BF" w:rsidP="00767912">
            <w:pPr>
              <w:spacing w:line="26" w:lineRule="atLeast"/>
              <w:jc w:val="both"/>
              <w:rPr>
                <w:rFonts w:ascii="Arial" w:hAnsi="Arial" w:cs="Arial"/>
              </w:rPr>
            </w:pPr>
            <w:r w:rsidRPr="00602FD5">
              <w:rPr>
                <w:rFonts w:ascii="Arial" w:hAnsi="Arial" w:cs="Arial"/>
              </w:rPr>
              <w:t>1963</w:t>
            </w:r>
          </w:p>
        </w:tc>
      </w:tr>
      <w:tr w:rsidR="006D1F80" w:rsidRPr="00602FD5" w:rsidTr="00C36A6A">
        <w:tc>
          <w:tcPr>
            <w:tcW w:w="5210" w:type="dxa"/>
          </w:tcPr>
          <w:p w:rsidR="006D1F80" w:rsidRPr="00602FD5" w:rsidRDefault="006D1F80" w:rsidP="00767912">
            <w:pPr>
              <w:spacing w:line="26" w:lineRule="atLeast"/>
              <w:jc w:val="both"/>
              <w:rPr>
                <w:rFonts w:ascii="Arial" w:hAnsi="Arial" w:cs="Arial"/>
              </w:rPr>
            </w:pPr>
            <w:r w:rsidRPr="00602FD5">
              <w:rPr>
                <w:rFonts w:ascii="Arial" w:hAnsi="Arial" w:cs="Arial"/>
              </w:rPr>
              <w:t>Год ввода в эксплуатацию</w:t>
            </w:r>
          </w:p>
        </w:tc>
        <w:tc>
          <w:tcPr>
            <w:tcW w:w="5211" w:type="dxa"/>
          </w:tcPr>
          <w:p w:rsidR="006D1F80" w:rsidRPr="00602FD5" w:rsidRDefault="00A258BF" w:rsidP="00767912">
            <w:pPr>
              <w:spacing w:line="26" w:lineRule="atLeast"/>
              <w:jc w:val="both"/>
              <w:rPr>
                <w:rFonts w:ascii="Arial" w:hAnsi="Arial" w:cs="Arial"/>
              </w:rPr>
            </w:pPr>
            <w:r w:rsidRPr="00602FD5">
              <w:rPr>
                <w:rFonts w:ascii="Arial" w:hAnsi="Arial" w:cs="Arial"/>
              </w:rPr>
              <w:t>1986</w:t>
            </w:r>
          </w:p>
        </w:tc>
      </w:tr>
      <w:tr w:rsidR="008E7A3D" w:rsidRPr="00602FD5" w:rsidTr="00C36A6A">
        <w:tc>
          <w:tcPr>
            <w:tcW w:w="5210" w:type="dxa"/>
          </w:tcPr>
          <w:p w:rsidR="008E7A3D" w:rsidRPr="00602FD5" w:rsidRDefault="008E7A3D" w:rsidP="00767912">
            <w:pPr>
              <w:spacing w:line="26" w:lineRule="atLeast"/>
              <w:jc w:val="both"/>
              <w:rPr>
                <w:rFonts w:ascii="Arial" w:hAnsi="Arial" w:cs="Arial"/>
              </w:rPr>
            </w:pPr>
            <w:proofErr w:type="gramStart"/>
            <w:r w:rsidRPr="00602FD5">
              <w:rPr>
                <w:rFonts w:ascii="Arial" w:hAnsi="Arial" w:cs="Arial"/>
              </w:rPr>
              <w:t>Аварии, инциденты за последние 5 лет</w:t>
            </w:r>
            <w:proofErr w:type="gramEnd"/>
          </w:p>
        </w:tc>
        <w:tc>
          <w:tcPr>
            <w:tcW w:w="5211" w:type="dxa"/>
          </w:tcPr>
          <w:p w:rsidR="008E7A3D" w:rsidRPr="00602FD5" w:rsidRDefault="008E7A3D" w:rsidP="00767912">
            <w:pPr>
              <w:spacing w:line="26" w:lineRule="atLeast"/>
              <w:jc w:val="both"/>
              <w:rPr>
                <w:rFonts w:ascii="Arial" w:hAnsi="Arial" w:cs="Arial"/>
              </w:rPr>
            </w:pPr>
            <w:r w:rsidRPr="00602FD5">
              <w:rPr>
                <w:rFonts w:ascii="Arial" w:hAnsi="Arial" w:cs="Arial"/>
              </w:rPr>
              <w:t>отсутствуют</w:t>
            </w:r>
          </w:p>
        </w:tc>
      </w:tr>
      <w:tr w:rsidR="008E7A3D" w:rsidRPr="00602FD5" w:rsidTr="00C36A6A">
        <w:tc>
          <w:tcPr>
            <w:tcW w:w="5210" w:type="dxa"/>
          </w:tcPr>
          <w:p w:rsidR="008E7A3D" w:rsidRPr="00602FD5" w:rsidRDefault="008E7A3D" w:rsidP="00767912">
            <w:pPr>
              <w:spacing w:line="26" w:lineRule="atLeast"/>
              <w:jc w:val="both"/>
              <w:rPr>
                <w:rFonts w:ascii="Arial" w:hAnsi="Arial" w:cs="Arial"/>
              </w:rPr>
            </w:pPr>
            <w:r w:rsidRPr="00602FD5">
              <w:rPr>
                <w:rFonts w:ascii="Arial" w:hAnsi="Arial" w:cs="Arial"/>
              </w:rPr>
              <w:t>Наличие технической возможности обеспечения теплоснабжения</w:t>
            </w:r>
          </w:p>
        </w:tc>
        <w:tc>
          <w:tcPr>
            <w:tcW w:w="5211" w:type="dxa"/>
          </w:tcPr>
          <w:p w:rsidR="008E7A3D" w:rsidRPr="00602FD5" w:rsidRDefault="008E7A3D" w:rsidP="00767912">
            <w:pPr>
              <w:spacing w:line="26" w:lineRule="atLeast"/>
              <w:jc w:val="both"/>
              <w:rPr>
                <w:rFonts w:ascii="Arial" w:hAnsi="Arial" w:cs="Arial"/>
              </w:rPr>
            </w:pPr>
            <w:r w:rsidRPr="00602FD5">
              <w:rPr>
                <w:rFonts w:ascii="Arial" w:hAnsi="Arial" w:cs="Arial"/>
              </w:rPr>
              <w:t>В полном объеме в соответствии с действующим законодательством РФ</w:t>
            </w:r>
          </w:p>
        </w:tc>
      </w:tr>
    </w:tbl>
    <w:p w:rsidR="008E7A3D" w:rsidRPr="00602FD5" w:rsidRDefault="008E7A3D" w:rsidP="00767912">
      <w:pPr>
        <w:spacing w:after="0" w:line="26" w:lineRule="atLeast"/>
        <w:ind w:firstLine="709"/>
        <w:jc w:val="both"/>
        <w:rPr>
          <w:rFonts w:ascii="Arial" w:hAnsi="Arial" w:cs="Arial"/>
        </w:rPr>
      </w:pPr>
      <w:r w:rsidRPr="00602FD5">
        <w:rPr>
          <w:rFonts w:ascii="Arial" w:hAnsi="Arial" w:cs="Arial"/>
        </w:rPr>
        <w:t>Износ тепловых сетей принят при нормативном сроке эксплуатации 25 лет согласно РД 153-34.0-20.522-99</w:t>
      </w:r>
    </w:p>
    <w:tbl>
      <w:tblPr>
        <w:tblStyle w:val="a6"/>
        <w:tblW w:w="0" w:type="auto"/>
        <w:tblLook w:val="04A0" w:firstRow="1" w:lastRow="0" w:firstColumn="1" w:lastColumn="0" w:noHBand="0" w:noVBand="1"/>
      </w:tblPr>
      <w:tblGrid>
        <w:gridCol w:w="1255"/>
        <w:gridCol w:w="2010"/>
        <w:gridCol w:w="1917"/>
        <w:gridCol w:w="1371"/>
        <w:gridCol w:w="972"/>
        <w:gridCol w:w="1491"/>
        <w:gridCol w:w="1353"/>
      </w:tblGrid>
      <w:tr w:rsidR="008E7A3D" w:rsidRPr="00602FD5" w:rsidTr="008E7A3D">
        <w:trPr>
          <w:trHeight w:val="1170"/>
        </w:trPr>
        <w:tc>
          <w:tcPr>
            <w:tcW w:w="1208" w:type="dxa"/>
            <w:vAlign w:val="center"/>
          </w:tcPr>
          <w:p w:rsidR="008E7A3D" w:rsidRPr="00602FD5" w:rsidRDefault="008E7A3D" w:rsidP="00767912">
            <w:pPr>
              <w:spacing w:line="26" w:lineRule="atLeast"/>
              <w:jc w:val="center"/>
              <w:rPr>
                <w:rFonts w:ascii="Arial" w:eastAsia="BatangChe" w:hAnsi="Arial" w:cs="Arial"/>
              </w:rPr>
            </w:pPr>
            <w:r w:rsidRPr="00602FD5">
              <w:rPr>
                <w:rFonts w:ascii="Arial" w:eastAsia="BatangChe" w:hAnsi="Arial" w:cs="Arial"/>
              </w:rPr>
              <w:t xml:space="preserve">Диаметр, </w:t>
            </w:r>
            <w:proofErr w:type="gramStart"/>
            <w:r w:rsidRPr="00602FD5">
              <w:rPr>
                <w:rFonts w:ascii="Arial" w:eastAsia="BatangChe" w:hAnsi="Arial" w:cs="Arial"/>
              </w:rPr>
              <w:t>мм</w:t>
            </w:r>
            <w:proofErr w:type="gramEnd"/>
          </w:p>
        </w:tc>
        <w:tc>
          <w:tcPr>
            <w:tcW w:w="1875" w:type="dxa"/>
            <w:vAlign w:val="center"/>
          </w:tcPr>
          <w:p w:rsidR="008E7A3D" w:rsidRPr="00602FD5" w:rsidRDefault="008E7A3D" w:rsidP="00767912">
            <w:pPr>
              <w:spacing w:line="26" w:lineRule="atLeast"/>
              <w:jc w:val="center"/>
              <w:rPr>
                <w:rFonts w:ascii="Arial" w:eastAsia="BatangChe" w:hAnsi="Arial" w:cs="Arial"/>
              </w:rPr>
            </w:pPr>
            <w:r w:rsidRPr="00602FD5">
              <w:rPr>
                <w:rFonts w:ascii="Arial" w:eastAsia="BatangChe" w:hAnsi="Arial" w:cs="Arial"/>
              </w:rPr>
              <w:t xml:space="preserve">Протяженность, </w:t>
            </w:r>
            <w:proofErr w:type="gramStart"/>
            <w:r w:rsidRPr="00602FD5">
              <w:rPr>
                <w:rFonts w:ascii="Arial" w:eastAsia="BatangChe" w:hAnsi="Arial" w:cs="Arial"/>
              </w:rPr>
              <w:t>м</w:t>
            </w:r>
            <w:proofErr w:type="gramEnd"/>
          </w:p>
        </w:tc>
        <w:tc>
          <w:tcPr>
            <w:tcW w:w="1755" w:type="dxa"/>
            <w:vAlign w:val="center"/>
          </w:tcPr>
          <w:p w:rsidR="008E7A3D" w:rsidRPr="00602FD5" w:rsidRDefault="008E7A3D" w:rsidP="00767912">
            <w:pPr>
              <w:spacing w:line="26" w:lineRule="atLeast"/>
              <w:jc w:val="center"/>
              <w:rPr>
                <w:rFonts w:ascii="Arial" w:eastAsia="BatangChe" w:hAnsi="Arial" w:cs="Arial"/>
              </w:rPr>
            </w:pPr>
            <w:r w:rsidRPr="00602FD5">
              <w:rPr>
                <w:rFonts w:ascii="Arial" w:eastAsia="BatangChe" w:hAnsi="Arial" w:cs="Arial"/>
              </w:rPr>
              <w:t>Материал теплоизоляции</w:t>
            </w:r>
          </w:p>
        </w:tc>
        <w:tc>
          <w:tcPr>
            <w:tcW w:w="1298" w:type="dxa"/>
            <w:vAlign w:val="center"/>
          </w:tcPr>
          <w:p w:rsidR="008E7A3D" w:rsidRPr="00602FD5" w:rsidRDefault="008E7A3D" w:rsidP="00767912">
            <w:pPr>
              <w:spacing w:line="26" w:lineRule="atLeast"/>
              <w:jc w:val="center"/>
              <w:rPr>
                <w:rFonts w:ascii="Arial" w:eastAsia="BatangChe" w:hAnsi="Arial" w:cs="Arial"/>
              </w:rPr>
            </w:pPr>
            <w:r w:rsidRPr="00602FD5">
              <w:rPr>
                <w:rFonts w:ascii="Arial" w:eastAsia="BatangChe" w:hAnsi="Arial" w:cs="Arial"/>
              </w:rPr>
              <w:t>Тип прокладки</w:t>
            </w:r>
          </w:p>
        </w:tc>
        <w:tc>
          <w:tcPr>
            <w:tcW w:w="972" w:type="dxa"/>
            <w:vAlign w:val="center"/>
          </w:tcPr>
          <w:p w:rsidR="008E7A3D" w:rsidRPr="00602FD5" w:rsidRDefault="008E7A3D" w:rsidP="00767912">
            <w:pPr>
              <w:spacing w:line="26" w:lineRule="atLeast"/>
              <w:jc w:val="center"/>
              <w:rPr>
                <w:rFonts w:ascii="Arial" w:eastAsia="BatangChe" w:hAnsi="Arial" w:cs="Arial"/>
              </w:rPr>
            </w:pPr>
            <w:r w:rsidRPr="00602FD5">
              <w:rPr>
                <w:rFonts w:ascii="Arial" w:eastAsia="BatangChe" w:hAnsi="Arial" w:cs="Arial"/>
              </w:rPr>
              <w:t>Год ввода</w:t>
            </w:r>
          </w:p>
        </w:tc>
        <w:tc>
          <w:tcPr>
            <w:tcW w:w="1357" w:type="dxa"/>
            <w:vAlign w:val="center"/>
          </w:tcPr>
          <w:p w:rsidR="008E7A3D" w:rsidRPr="00602FD5" w:rsidRDefault="008E7A3D" w:rsidP="00767912">
            <w:pPr>
              <w:spacing w:line="26" w:lineRule="atLeast"/>
              <w:jc w:val="center"/>
              <w:rPr>
                <w:rFonts w:ascii="Arial" w:eastAsia="BatangChe" w:hAnsi="Arial" w:cs="Arial"/>
              </w:rPr>
            </w:pPr>
            <w:r w:rsidRPr="00602FD5">
              <w:rPr>
                <w:rFonts w:ascii="Arial" w:eastAsia="BatangChe" w:hAnsi="Arial" w:cs="Arial"/>
              </w:rPr>
              <w:t xml:space="preserve">Средняя глубина заложения, </w:t>
            </w:r>
            <w:proofErr w:type="gramStart"/>
            <w:r w:rsidRPr="00602FD5">
              <w:rPr>
                <w:rFonts w:ascii="Arial" w:eastAsia="BatangChe" w:hAnsi="Arial" w:cs="Arial"/>
              </w:rPr>
              <w:t>м</w:t>
            </w:r>
            <w:proofErr w:type="gramEnd"/>
          </w:p>
        </w:tc>
        <w:tc>
          <w:tcPr>
            <w:tcW w:w="1353" w:type="dxa"/>
          </w:tcPr>
          <w:p w:rsidR="008E7A3D" w:rsidRPr="00602FD5" w:rsidRDefault="008E7A3D" w:rsidP="00767912">
            <w:pPr>
              <w:spacing w:line="26" w:lineRule="atLeast"/>
              <w:jc w:val="both"/>
              <w:rPr>
                <w:rFonts w:ascii="Arial" w:hAnsi="Arial" w:cs="Arial"/>
              </w:rPr>
            </w:pPr>
            <w:r w:rsidRPr="00602FD5">
              <w:rPr>
                <w:rFonts w:ascii="Arial" w:hAnsi="Arial" w:cs="Arial"/>
              </w:rPr>
              <w:t>Износ тепловых сетей,%</w:t>
            </w:r>
          </w:p>
        </w:tc>
      </w:tr>
      <w:tr w:rsidR="008E7A3D" w:rsidRPr="00602FD5" w:rsidTr="008E7A3D">
        <w:tc>
          <w:tcPr>
            <w:tcW w:w="1208"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76</w:t>
            </w:r>
          </w:p>
        </w:tc>
        <w:tc>
          <w:tcPr>
            <w:tcW w:w="1875"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78</w:t>
            </w:r>
          </w:p>
        </w:tc>
        <w:tc>
          <w:tcPr>
            <w:tcW w:w="1755"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надзем</w:t>
            </w:r>
          </w:p>
        </w:tc>
        <w:tc>
          <w:tcPr>
            <w:tcW w:w="972"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1963</w:t>
            </w:r>
          </w:p>
        </w:tc>
        <w:tc>
          <w:tcPr>
            <w:tcW w:w="1357" w:type="dxa"/>
            <w:vAlign w:val="bottom"/>
          </w:tcPr>
          <w:p w:rsidR="008E7A3D" w:rsidRPr="00602FD5" w:rsidRDefault="008E7A3D" w:rsidP="00767912">
            <w:pPr>
              <w:spacing w:line="26" w:lineRule="atLeast"/>
              <w:jc w:val="center"/>
              <w:rPr>
                <w:rFonts w:ascii="Arial" w:hAnsi="Arial" w:cs="Arial"/>
                <w:color w:val="000000"/>
              </w:rPr>
            </w:pPr>
          </w:p>
        </w:tc>
        <w:tc>
          <w:tcPr>
            <w:tcW w:w="1353"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220</w:t>
            </w:r>
          </w:p>
        </w:tc>
      </w:tr>
      <w:tr w:rsidR="008E7A3D" w:rsidRPr="00602FD5" w:rsidTr="008E7A3D">
        <w:tc>
          <w:tcPr>
            <w:tcW w:w="1208"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57</w:t>
            </w:r>
          </w:p>
        </w:tc>
        <w:tc>
          <w:tcPr>
            <w:tcW w:w="1875"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282,1</w:t>
            </w:r>
          </w:p>
        </w:tc>
        <w:tc>
          <w:tcPr>
            <w:tcW w:w="1755"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надзем.</w:t>
            </w:r>
          </w:p>
        </w:tc>
        <w:tc>
          <w:tcPr>
            <w:tcW w:w="972"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1963</w:t>
            </w:r>
          </w:p>
        </w:tc>
        <w:tc>
          <w:tcPr>
            <w:tcW w:w="1357" w:type="dxa"/>
            <w:vAlign w:val="bottom"/>
          </w:tcPr>
          <w:p w:rsidR="008E7A3D" w:rsidRPr="00602FD5" w:rsidRDefault="008E7A3D" w:rsidP="00767912">
            <w:pPr>
              <w:spacing w:line="26" w:lineRule="atLeast"/>
              <w:jc w:val="center"/>
              <w:rPr>
                <w:rFonts w:ascii="Arial" w:hAnsi="Arial" w:cs="Arial"/>
                <w:color w:val="000000"/>
              </w:rPr>
            </w:pPr>
          </w:p>
        </w:tc>
        <w:tc>
          <w:tcPr>
            <w:tcW w:w="1353"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220</w:t>
            </w:r>
          </w:p>
        </w:tc>
      </w:tr>
      <w:tr w:rsidR="008E7A3D" w:rsidRPr="00602FD5" w:rsidTr="008E7A3D">
        <w:tc>
          <w:tcPr>
            <w:tcW w:w="1208"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89</w:t>
            </w:r>
          </w:p>
        </w:tc>
        <w:tc>
          <w:tcPr>
            <w:tcW w:w="1875"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284,4</w:t>
            </w:r>
          </w:p>
        </w:tc>
        <w:tc>
          <w:tcPr>
            <w:tcW w:w="1755"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надзем.</w:t>
            </w:r>
          </w:p>
        </w:tc>
        <w:tc>
          <w:tcPr>
            <w:tcW w:w="972"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1963</w:t>
            </w:r>
          </w:p>
        </w:tc>
        <w:tc>
          <w:tcPr>
            <w:tcW w:w="1357" w:type="dxa"/>
            <w:vAlign w:val="bottom"/>
          </w:tcPr>
          <w:p w:rsidR="008E7A3D" w:rsidRPr="00602FD5" w:rsidRDefault="008E7A3D" w:rsidP="00767912">
            <w:pPr>
              <w:spacing w:line="26" w:lineRule="atLeast"/>
              <w:jc w:val="center"/>
              <w:rPr>
                <w:rFonts w:ascii="Arial" w:hAnsi="Arial" w:cs="Arial"/>
                <w:color w:val="000000"/>
              </w:rPr>
            </w:pPr>
          </w:p>
        </w:tc>
        <w:tc>
          <w:tcPr>
            <w:tcW w:w="1353"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220</w:t>
            </w:r>
          </w:p>
        </w:tc>
      </w:tr>
      <w:tr w:rsidR="008E7A3D" w:rsidRPr="00602FD5" w:rsidTr="008E7A3D">
        <w:tc>
          <w:tcPr>
            <w:tcW w:w="1208"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108</w:t>
            </w:r>
          </w:p>
        </w:tc>
        <w:tc>
          <w:tcPr>
            <w:tcW w:w="1875"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30</w:t>
            </w:r>
          </w:p>
        </w:tc>
        <w:tc>
          <w:tcPr>
            <w:tcW w:w="1755"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ППУ</w:t>
            </w:r>
          </w:p>
        </w:tc>
        <w:tc>
          <w:tcPr>
            <w:tcW w:w="1298"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надзем.</w:t>
            </w:r>
          </w:p>
        </w:tc>
        <w:tc>
          <w:tcPr>
            <w:tcW w:w="972"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2010</w:t>
            </w:r>
          </w:p>
        </w:tc>
        <w:tc>
          <w:tcPr>
            <w:tcW w:w="1357" w:type="dxa"/>
            <w:vAlign w:val="bottom"/>
          </w:tcPr>
          <w:p w:rsidR="008E7A3D" w:rsidRPr="00602FD5" w:rsidRDefault="008E7A3D" w:rsidP="00767912">
            <w:pPr>
              <w:spacing w:line="26" w:lineRule="atLeast"/>
              <w:jc w:val="center"/>
              <w:rPr>
                <w:rFonts w:ascii="Arial" w:hAnsi="Arial" w:cs="Arial"/>
                <w:color w:val="000000"/>
              </w:rPr>
            </w:pPr>
          </w:p>
        </w:tc>
        <w:tc>
          <w:tcPr>
            <w:tcW w:w="1353"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32</w:t>
            </w:r>
          </w:p>
        </w:tc>
      </w:tr>
      <w:tr w:rsidR="008E7A3D" w:rsidRPr="00602FD5" w:rsidTr="008E7A3D">
        <w:tc>
          <w:tcPr>
            <w:tcW w:w="1208"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32</w:t>
            </w:r>
          </w:p>
        </w:tc>
        <w:tc>
          <w:tcPr>
            <w:tcW w:w="1875"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124,4</w:t>
            </w:r>
          </w:p>
        </w:tc>
        <w:tc>
          <w:tcPr>
            <w:tcW w:w="1755"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надзем.</w:t>
            </w:r>
          </w:p>
        </w:tc>
        <w:tc>
          <w:tcPr>
            <w:tcW w:w="972"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1963</w:t>
            </w:r>
          </w:p>
        </w:tc>
        <w:tc>
          <w:tcPr>
            <w:tcW w:w="1357" w:type="dxa"/>
            <w:vAlign w:val="bottom"/>
          </w:tcPr>
          <w:p w:rsidR="008E7A3D" w:rsidRPr="00602FD5" w:rsidRDefault="008E7A3D" w:rsidP="00767912">
            <w:pPr>
              <w:spacing w:line="26" w:lineRule="atLeast"/>
              <w:jc w:val="center"/>
              <w:rPr>
                <w:rFonts w:ascii="Arial" w:hAnsi="Arial" w:cs="Arial"/>
                <w:color w:val="000000"/>
              </w:rPr>
            </w:pPr>
          </w:p>
        </w:tc>
        <w:tc>
          <w:tcPr>
            <w:tcW w:w="1353"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220</w:t>
            </w:r>
          </w:p>
        </w:tc>
      </w:tr>
    </w:tbl>
    <w:p w:rsidR="008E7A3D" w:rsidRPr="00602FD5" w:rsidRDefault="008E7A3D" w:rsidP="00767912">
      <w:pPr>
        <w:spacing w:after="0" w:line="26" w:lineRule="atLeast"/>
        <w:ind w:firstLine="709"/>
        <w:jc w:val="both"/>
        <w:rPr>
          <w:rFonts w:ascii="Arial" w:hAnsi="Arial" w:cs="Arial"/>
        </w:rPr>
      </w:pPr>
    </w:p>
    <w:p w:rsidR="008E7A3D" w:rsidRPr="00602FD5" w:rsidRDefault="008E7A3D" w:rsidP="00767912">
      <w:pPr>
        <w:spacing w:after="0" w:line="26" w:lineRule="atLeast"/>
        <w:ind w:firstLine="709"/>
        <w:jc w:val="both"/>
        <w:rPr>
          <w:rFonts w:ascii="Arial" w:hAnsi="Arial" w:cs="Arial"/>
        </w:rPr>
      </w:pPr>
    </w:p>
    <w:p w:rsidR="008E7A3D" w:rsidRPr="00602FD5" w:rsidRDefault="008E7A3D" w:rsidP="00767912">
      <w:pPr>
        <w:spacing w:after="0" w:line="26" w:lineRule="atLeast"/>
        <w:ind w:firstLine="709"/>
        <w:jc w:val="both"/>
        <w:rPr>
          <w:rFonts w:ascii="Arial" w:hAnsi="Arial" w:cs="Arial"/>
        </w:rPr>
      </w:pPr>
    </w:p>
    <w:p w:rsidR="006D1F80" w:rsidRPr="00602FD5" w:rsidRDefault="006D1F80" w:rsidP="00767912">
      <w:pPr>
        <w:spacing w:after="0" w:line="26" w:lineRule="atLeast"/>
        <w:ind w:firstLine="709"/>
        <w:jc w:val="both"/>
        <w:rPr>
          <w:rFonts w:ascii="Arial" w:hAnsi="Arial" w:cs="Arial"/>
          <w:b/>
        </w:rPr>
      </w:pPr>
      <w:r w:rsidRPr="00602FD5">
        <w:rPr>
          <w:rFonts w:ascii="Arial" w:hAnsi="Arial" w:cs="Arial"/>
          <w:b/>
        </w:rPr>
        <w:t xml:space="preserve">Котельная по ул. </w:t>
      </w:r>
      <w:r w:rsidR="008E7A3D" w:rsidRPr="00602FD5">
        <w:rPr>
          <w:rFonts w:ascii="Arial" w:hAnsi="Arial" w:cs="Arial"/>
          <w:b/>
        </w:rPr>
        <w:t>Белоносова, 30</w:t>
      </w:r>
      <w:r w:rsidR="00D850F8" w:rsidRPr="00602FD5">
        <w:rPr>
          <w:rFonts w:ascii="Arial" w:hAnsi="Arial" w:cs="Arial"/>
          <w:b/>
        </w:rPr>
        <w:t>*</w:t>
      </w:r>
    </w:p>
    <w:tbl>
      <w:tblPr>
        <w:tblStyle w:val="a6"/>
        <w:tblW w:w="0" w:type="auto"/>
        <w:tblLook w:val="04A0" w:firstRow="1" w:lastRow="0" w:firstColumn="1" w:lastColumn="0" w:noHBand="0" w:noVBand="1"/>
      </w:tblPr>
      <w:tblGrid>
        <w:gridCol w:w="5210"/>
        <w:gridCol w:w="5211"/>
      </w:tblGrid>
      <w:tr w:rsidR="006D1F80" w:rsidRPr="00602FD5" w:rsidTr="00C36A6A">
        <w:tc>
          <w:tcPr>
            <w:tcW w:w="5210" w:type="dxa"/>
          </w:tcPr>
          <w:p w:rsidR="006D1F80" w:rsidRPr="00602FD5" w:rsidRDefault="006D1F80" w:rsidP="00767912">
            <w:pPr>
              <w:spacing w:line="26" w:lineRule="atLeast"/>
              <w:jc w:val="both"/>
              <w:rPr>
                <w:rFonts w:ascii="Arial" w:hAnsi="Arial" w:cs="Arial"/>
              </w:rPr>
            </w:pPr>
            <w:r w:rsidRPr="00602FD5">
              <w:rPr>
                <w:rFonts w:ascii="Arial" w:hAnsi="Arial" w:cs="Arial"/>
              </w:rPr>
              <w:t xml:space="preserve">Год постройки </w:t>
            </w:r>
          </w:p>
        </w:tc>
        <w:tc>
          <w:tcPr>
            <w:tcW w:w="5211" w:type="dxa"/>
          </w:tcPr>
          <w:p w:rsidR="006D1F80" w:rsidRPr="00602FD5" w:rsidRDefault="00BB55C8" w:rsidP="00767912">
            <w:pPr>
              <w:spacing w:line="26" w:lineRule="atLeast"/>
              <w:jc w:val="both"/>
              <w:rPr>
                <w:rFonts w:ascii="Arial" w:hAnsi="Arial" w:cs="Arial"/>
              </w:rPr>
            </w:pPr>
            <w:r w:rsidRPr="00602FD5">
              <w:rPr>
                <w:rFonts w:ascii="Arial" w:hAnsi="Arial" w:cs="Arial"/>
              </w:rPr>
              <w:t>1957</w:t>
            </w:r>
          </w:p>
        </w:tc>
      </w:tr>
      <w:tr w:rsidR="006D1F80" w:rsidRPr="00602FD5" w:rsidTr="00C36A6A">
        <w:tc>
          <w:tcPr>
            <w:tcW w:w="5210" w:type="dxa"/>
          </w:tcPr>
          <w:p w:rsidR="006D1F80" w:rsidRPr="00602FD5" w:rsidRDefault="006D1F80" w:rsidP="00767912">
            <w:pPr>
              <w:spacing w:line="26" w:lineRule="atLeast"/>
              <w:jc w:val="both"/>
              <w:rPr>
                <w:rFonts w:ascii="Arial" w:hAnsi="Arial" w:cs="Arial"/>
              </w:rPr>
            </w:pPr>
            <w:r w:rsidRPr="00602FD5">
              <w:rPr>
                <w:rFonts w:ascii="Arial" w:hAnsi="Arial" w:cs="Arial"/>
              </w:rPr>
              <w:t>Год ввода в эксплуатацию</w:t>
            </w:r>
          </w:p>
        </w:tc>
        <w:tc>
          <w:tcPr>
            <w:tcW w:w="5211" w:type="dxa"/>
          </w:tcPr>
          <w:p w:rsidR="006D1F80" w:rsidRPr="00602FD5" w:rsidRDefault="00BB55C8" w:rsidP="00767912">
            <w:pPr>
              <w:spacing w:line="26" w:lineRule="atLeast"/>
              <w:jc w:val="both"/>
              <w:rPr>
                <w:rFonts w:ascii="Arial" w:hAnsi="Arial" w:cs="Arial"/>
              </w:rPr>
            </w:pPr>
            <w:r w:rsidRPr="00602FD5">
              <w:rPr>
                <w:rFonts w:ascii="Arial" w:hAnsi="Arial" w:cs="Arial"/>
              </w:rPr>
              <w:t>1987</w:t>
            </w:r>
          </w:p>
        </w:tc>
      </w:tr>
      <w:tr w:rsidR="008E7A3D" w:rsidRPr="00602FD5" w:rsidTr="00C36A6A">
        <w:tc>
          <w:tcPr>
            <w:tcW w:w="5210" w:type="dxa"/>
          </w:tcPr>
          <w:p w:rsidR="008E7A3D" w:rsidRPr="00602FD5" w:rsidRDefault="008E7A3D" w:rsidP="00767912">
            <w:pPr>
              <w:spacing w:line="26" w:lineRule="atLeast"/>
              <w:jc w:val="both"/>
              <w:rPr>
                <w:rFonts w:ascii="Arial" w:hAnsi="Arial" w:cs="Arial"/>
              </w:rPr>
            </w:pPr>
            <w:proofErr w:type="gramStart"/>
            <w:r w:rsidRPr="00602FD5">
              <w:rPr>
                <w:rFonts w:ascii="Arial" w:hAnsi="Arial" w:cs="Arial"/>
              </w:rPr>
              <w:t>Аварии, инциденты за последние 5 лет</w:t>
            </w:r>
            <w:proofErr w:type="gramEnd"/>
          </w:p>
        </w:tc>
        <w:tc>
          <w:tcPr>
            <w:tcW w:w="5211" w:type="dxa"/>
          </w:tcPr>
          <w:p w:rsidR="008E7A3D" w:rsidRPr="00602FD5" w:rsidRDefault="008E7A3D" w:rsidP="00767912">
            <w:pPr>
              <w:spacing w:line="26" w:lineRule="atLeast"/>
              <w:jc w:val="both"/>
              <w:rPr>
                <w:rFonts w:ascii="Arial" w:hAnsi="Arial" w:cs="Arial"/>
              </w:rPr>
            </w:pPr>
            <w:r w:rsidRPr="00602FD5">
              <w:rPr>
                <w:rFonts w:ascii="Arial" w:hAnsi="Arial" w:cs="Arial"/>
              </w:rPr>
              <w:t>отсутствуют</w:t>
            </w:r>
          </w:p>
        </w:tc>
      </w:tr>
      <w:tr w:rsidR="008E7A3D" w:rsidRPr="00602FD5" w:rsidTr="00C36A6A">
        <w:tc>
          <w:tcPr>
            <w:tcW w:w="5210" w:type="dxa"/>
          </w:tcPr>
          <w:p w:rsidR="008E7A3D" w:rsidRPr="00602FD5" w:rsidRDefault="008E7A3D" w:rsidP="00767912">
            <w:pPr>
              <w:spacing w:line="26" w:lineRule="atLeast"/>
              <w:jc w:val="both"/>
              <w:rPr>
                <w:rFonts w:ascii="Arial" w:hAnsi="Arial" w:cs="Arial"/>
              </w:rPr>
            </w:pPr>
            <w:r w:rsidRPr="00602FD5">
              <w:rPr>
                <w:rFonts w:ascii="Arial" w:hAnsi="Arial" w:cs="Arial"/>
              </w:rPr>
              <w:t>Наличие технической возможности обеспечения теплоснабжения</w:t>
            </w:r>
          </w:p>
        </w:tc>
        <w:tc>
          <w:tcPr>
            <w:tcW w:w="5211" w:type="dxa"/>
          </w:tcPr>
          <w:p w:rsidR="008E7A3D" w:rsidRPr="00602FD5" w:rsidRDefault="008E7A3D" w:rsidP="00767912">
            <w:pPr>
              <w:spacing w:line="26" w:lineRule="atLeast"/>
              <w:jc w:val="both"/>
              <w:rPr>
                <w:rFonts w:ascii="Arial" w:hAnsi="Arial" w:cs="Arial"/>
              </w:rPr>
            </w:pPr>
            <w:r w:rsidRPr="00602FD5">
              <w:rPr>
                <w:rFonts w:ascii="Arial" w:hAnsi="Arial" w:cs="Arial"/>
              </w:rPr>
              <w:t>В полном объеме в соответствии с действующим законодательством РФ</w:t>
            </w:r>
          </w:p>
        </w:tc>
      </w:tr>
    </w:tbl>
    <w:p w:rsidR="008E7A3D" w:rsidRPr="00602FD5" w:rsidRDefault="008E7A3D" w:rsidP="00767912">
      <w:pPr>
        <w:spacing w:after="0" w:line="26" w:lineRule="atLeast"/>
        <w:ind w:firstLine="709"/>
        <w:jc w:val="both"/>
        <w:rPr>
          <w:rFonts w:ascii="Arial" w:hAnsi="Arial" w:cs="Arial"/>
        </w:rPr>
      </w:pPr>
      <w:r w:rsidRPr="00602FD5">
        <w:rPr>
          <w:rFonts w:ascii="Arial" w:hAnsi="Arial" w:cs="Arial"/>
        </w:rPr>
        <w:t>Износ тепловых сетей принят при нормативном сроке эксплуатации 25 лет согласно РД 153-34.0-20.522-99</w:t>
      </w:r>
    </w:p>
    <w:tbl>
      <w:tblPr>
        <w:tblStyle w:val="a6"/>
        <w:tblW w:w="0" w:type="auto"/>
        <w:tblLook w:val="04A0" w:firstRow="1" w:lastRow="0" w:firstColumn="1" w:lastColumn="0" w:noHBand="0" w:noVBand="1"/>
      </w:tblPr>
      <w:tblGrid>
        <w:gridCol w:w="1255"/>
        <w:gridCol w:w="2010"/>
        <w:gridCol w:w="1917"/>
        <w:gridCol w:w="1371"/>
        <w:gridCol w:w="972"/>
        <w:gridCol w:w="1491"/>
        <w:gridCol w:w="1353"/>
      </w:tblGrid>
      <w:tr w:rsidR="008E7A3D" w:rsidRPr="00602FD5" w:rsidTr="008E7A3D">
        <w:trPr>
          <w:trHeight w:val="1170"/>
        </w:trPr>
        <w:tc>
          <w:tcPr>
            <w:tcW w:w="1208" w:type="dxa"/>
            <w:vAlign w:val="center"/>
          </w:tcPr>
          <w:p w:rsidR="008E7A3D" w:rsidRPr="00602FD5" w:rsidRDefault="008E7A3D" w:rsidP="00767912">
            <w:pPr>
              <w:spacing w:line="26" w:lineRule="atLeast"/>
              <w:jc w:val="center"/>
              <w:rPr>
                <w:rFonts w:ascii="Arial" w:eastAsia="BatangChe" w:hAnsi="Arial" w:cs="Arial"/>
              </w:rPr>
            </w:pPr>
            <w:r w:rsidRPr="00602FD5">
              <w:rPr>
                <w:rFonts w:ascii="Arial" w:eastAsia="BatangChe" w:hAnsi="Arial" w:cs="Arial"/>
              </w:rPr>
              <w:t xml:space="preserve">Диаметр, </w:t>
            </w:r>
            <w:proofErr w:type="gramStart"/>
            <w:r w:rsidRPr="00602FD5">
              <w:rPr>
                <w:rFonts w:ascii="Arial" w:eastAsia="BatangChe" w:hAnsi="Arial" w:cs="Arial"/>
              </w:rPr>
              <w:t>мм</w:t>
            </w:r>
            <w:proofErr w:type="gramEnd"/>
          </w:p>
        </w:tc>
        <w:tc>
          <w:tcPr>
            <w:tcW w:w="1875" w:type="dxa"/>
            <w:vAlign w:val="center"/>
          </w:tcPr>
          <w:p w:rsidR="008E7A3D" w:rsidRPr="00602FD5" w:rsidRDefault="008E7A3D" w:rsidP="00767912">
            <w:pPr>
              <w:spacing w:line="26" w:lineRule="atLeast"/>
              <w:jc w:val="center"/>
              <w:rPr>
                <w:rFonts w:ascii="Arial" w:eastAsia="BatangChe" w:hAnsi="Arial" w:cs="Arial"/>
              </w:rPr>
            </w:pPr>
            <w:r w:rsidRPr="00602FD5">
              <w:rPr>
                <w:rFonts w:ascii="Arial" w:eastAsia="BatangChe" w:hAnsi="Arial" w:cs="Arial"/>
              </w:rPr>
              <w:t xml:space="preserve">Протяженность, </w:t>
            </w:r>
            <w:proofErr w:type="gramStart"/>
            <w:r w:rsidRPr="00602FD5">
              <w:rPr>
                <w:rFonts w:ascii="Arial" w:eastAsia="BatangChe" w:hAnsi="Arial" w:cs="Arial"/>
              </w:rPr>
              <w:t>м</w:t>
            </w:r>
            <w:proofErr w:type="gramEnd"/>
          </w:p>
        </w:tc>
        <w:tc>
          <w:tcPr>
            <w:tcW w:w="1755" w:type="dxa"/>
            <w:vAlign w:val="center"/>
          </w:tcPr>
          <w:p w:rsidR="008E7A3D" w:rsidRPr="00602FD5" w:rsidRDefault="008E7A3D" w:rsidP="00767912">
            <w:pPr>
              <w:spacing w:line="26" w:lineRule="atLeast"/>
              <w:jc w:val="center"/>
              <w:rPr>
                <w:rFonts w:ascii="Arial" w:eastAsia="BatangChe" w:hAnsi="Arial" w:cs="Arial"/>
              </w:rPr>
            </w:pPr>
            <w:r w:rsidRPr="00602FD5">
              <w:rPr>
                <w:rFonts w:ascii="Arial" w:eastAsia="BatangChe" w:hAnsi="Arial" w:cs="Arial"/>
              </w:rPr>
              <w:t>Материал теплоизоляции</w:t>
            </w:r>
          </w:p>
        </w:tc>
        <w:tc>
          <w:tcPr>
            <w:tcW w:w="1298" w:type="dxa"/>
            <w:vAlign w:val="center"/>
          </w:tcPr>
          <w:p w:rsidR="008E7A3D" w:rsidRPr="00602FD5" w:rsidRDefault="008E7A3D" w:rsidP="00767912">
            <w:pPr>
              <w:spacing w:line="26" w:lineRule="atLeast"/>
              <w:jc w:val="center"/>
              <w:rPr>
                <w:rFonts w:ascii="Arial" w:eastAsia="BatangChe" w:hAnsi="Arial" w:cs="Arial"/>
              </w:rPr>
            </w:pPr>
            <w:r w:rsidRPr="00602FD5">
              <w:rPr>
                <w:rFonts w:ascii="Arial" w:eastAsia="BatangChe" w:hAnsi="Arial" w:cs="Arial"/>
              </w:rPr>
              <w:t>Тип прокладки</w:t>
            </w:r>
          </w:p>
        </w:tc>
        <w:tc>
          <w:tcPr>
            <w:tcW w:w="972" w:type="dxa"/>
            <w:vAlign w:val="center"/>
          </w:tcPr>
          <w:p w:rsidR="008E7A3D" w:rsidRPr="00602FD5" w:rsidRDefault="008E7A3D" w:rsidP="00767912">
            <w:pPr>
              <w:spacing w:line="26" w:lineRule="atLeast"/>
              <w:jc w:val="center"/>
              <w:rPr>
                <w:rFonts w:ascii="Arial" w:eastAsia="BatangChe" w:hAnsi="Arial" w:cs="Arial"/>
              </w:rPr>
            </w:pPr>
            <w:r w:rsidRPr="00602FD5">
              <w:rPr>
                <w:rFonts w:ascii="Arial" w:eastAsia="BatangChe" w:hAnsi="Arial" w:cs="Arial"/>
              </w:rPr>
              <w:t>Год ввода</w:t>
            </w:r>
          </w:p>
        </w:tc>
        <w:tc>
          <w:tcPr>
            <w:tcW w:w="1357" w:type="dxa"/>
            <w:vAlign w:val="center"/>
          </w:tcPr>
          <w:p w:rsidR="008E7A3D" w:rsidRPr="00602FD5" w:rsidRDefault="008E7A3D" w:rsidP="00767912">
            <w:pPr>
              <w:spacing w:line="26" w:lineRule="atLeast"/>
              <w:jc w:val="center"/>
              <w:rPr>
                <w:rFonts w:ascii="Arial" w:eastAsia="BatangChe" w:hAnsi="Arial" w:cs="Arial"/>
              </w:rPr>
            </w:pPr>
            <w:r w:rsidRPr="00602FD5">
              <w:rPr>
                <w:rFonts w:ascii="Arial" w:eastAsia="BatangChe" w:hAnsi="Arial" w:cs="Arial"/>
              </w:rPr>
              <w:t xml:space="preserve">Средняя глубина заложения, </w:t>
            </w:r>
            <w:proofErr w:type="gramStart"/>
            <w:r w:rsidRPr="00602FD5">
              <w:rPr>
                <w:rFonts w:ascii="Arial" w:eastAsia="BatangChe" w:hAnsi="Arial" w:cs="Arial"/>
              </w:rPr>
              <w:t>м</w:t>
            </w:r>
            <w:proofErr w:type="gramEnd"/>
          </w:p>
        </w:tc>
        <w:tc>
          <w:tcPr>
            <w:tcW w:w="1353" w:type="dxa"/>
          </w:tcPr>
          <w:p w:rsidR="008E7A3D" w:rsidRPr="00602FD5" w:rsidRDefault="008E7A3D" w:rsidP="00767912">
            <w:pPr>
              <w:spacing w:line="26" w:lineRule="atLeast"/>
              <w:jc w:val="both"/>
              <w:rPr>
                <w:rFonts w:ascii="Arial" w:hAnsi="Arial" w:cs="Arial"/>
              </w:rPr>
            </w:pPr>
            <w:r w:rsidRPr="00602FD5">
              <w:rPr>
                <w:rFonts w:ascii="Arial" w:hAnsi="Arial" w:cs="Arial"/>
              </w:rPr>
              <w:t>Износ тепловых сетей,%</w:t>
            </w:r>
          </w:p>
        </w:tc>
      </w:tr>
      <w:tr w:rsidR="008E7A3D" w:rsidRPr="00602FD5" w:rsidTr="008E7A3D">
        <w:tc>
          <w:tcPr>
            <w:tcW w:w="1208"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108</w:t>
            </w:r>
          </w:p>
        </w:tc>
        <w:tc>
          <w:tcPr>
            <w:tcW w:w="1875"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82,9</w:t>
            </w:r>
          </w:p>
        </w:tc>
        <w:tc>
          <w:tcPr>
            <w:tcW w:w="1755"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надзем.</w:t>
            </w:r>
          </w:p>
        </w:tc>
        <w:tc>
          <w:tcPr>
            <w:tcW w:w="972"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1986</w:t>
            </w:r>
          </w:p>
        </w:tc>
        <w:tc>
          <w:tcPr>
            <w:tcW w:w="1357" w:type="dxa"/>
            <w:vAlign w:val="bottom"/>
          </w:tcPr>
          <w:p w:rsidR="008E7A3D" w:rsidRPr="00602FD5" w:rsidRDefault="008E7A3D" w:rsidP="00767912">
            <w:pPr>
              <w:spacing w:line="26" w:lineRule="atLeast"/>
              <w:rPr>
                <w:rFonts w:ascii="Arial" w:hAnsi="Arial" w:cs="Arial"/>
                <w:color w:val="000000"/>
              </w:rPr>
            </w:pPr>
            <w:r w:rsidRPr="00602FD5">
              <w:rPr>
                <w:rFonts w:ascii="Arial" w:hAnsi="Arial" w:cs="Arial"/>
                <w:color w:val="000000"/>
              </w:rPr>
              <w:t> </w:t>
            </w:r>
          </w:p>
        </w:tc>
        <w:tc>
          <w:tcPr>
            <w:tcW w:w="1353"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128</w:t>
            </w:r>
          </w:p>
        </w:tc>
      </w:tr>
      <w:tr w:rsidR="008E7A3D" w:rsidRPr="00602FD5" w:rsidTr="008E7A3D">
        <w:tc>
          <w:tcPr>
            <w:tcW w:w="1208"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76</w:t>
            </w:r>
          </w:p>
        </w:tc>
        <w:tc>
          <w:tcPr>
            <w:tcW w:w="1875"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100,6</w:t>
            </w:r>
          </w:p>
        </w:tc>
        <w:tc>
          <w:tcPr>
            <w:tcW w:w="1755"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надзем.</w:t>
            </w:r>
          </w:p>
        </w:tc>
        <w:tc>
          <w:tcPr>
            <w:tcW w:w="972"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1986</w:t>
            </w:r>
          </w:p>
        </w:tc>
        <w:tc>
          <w:tcPr>
            <w:tcW w:w="1357" w:type="dxa"/>
            <w:vAlign w:val="bottom"/>
          </w:tcPr>
          <w:p w:rsidR="008E7A3D" w:rsidRPr="00602FD5" w:rsidRDefault="008E7A3D" w:rsidP="00767912">
            <w:pPr>
              <w:spacing w:line="26" w:lineRule="atLeast"/>
              <w:rPr>
                <w:rFonts w:ascii="Arial" w:hAnsi="Arial" w:cs="Arial"/>
                <w:color w:val="000000"/>
              </w:rPr>
            </w:pPr>
            <w:r w:rsidRPr="00602FD5">
              <w:rPr>
                <w:rFonts w:ascii="Arial" w:hAnsi="Arial" w:cs="Arial"/>
                <w:color w:val="000000"/>
              </w:rPr>
              <w:t> </w:t>
            </w:r>
          </w:p>
        </w:tc>
        <w:tc>
          <w:tcPr>
            <w:tcW w:w="1353"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128</w:t>
            </w:r>
          </w:p>
        </w:tc>
      </w:tr>
      <w:tr w:rsidR="008E7A3D" w:rsidRPr="00602FD5" w:rsidTr="008E7A3D">
        <w:tc>
          <w:tcPr>
            <w:tcW w:w="1208"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76</w:t>
            </w:r>
          </w:p>
        </w:tc>
        <w:tc>
          <w:tcPr>
            <w:tcW w:w="1875"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43,4</w:t>
            </w:r>
          </w:p>
        </w:tc>
        <w:tc>
          <w:tcPr>
            <w:tcW w:w="1755"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канал.</w:t>
            </w:r>
          </w:p>
        </w:tc>
        <w:tc>
          <w:tcPr>
            <w:tcW w:w="972"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1986</w:t>
            </w:r>
          </w:p>
        </w:tc>
        <w:tc>
          <w:tcPr>
            <w:tcW w:w="1357"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0,8</w:t>
            </w:r>
          </w:p>
        </w:tc>
        <w:tc>
          <w:tcPr>
            <w:tcW w:w="1353"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128</w:t>
            </w:r>
          </w:p>
        </w:tc>
      </w:tr>
      <w:tr w:rsidR="008E7A3D" w:rsidRPr="00602FD5" w:rsidTr="008E7A3D">
        <w:tc>
          <w:tcPr>
            <w:tcW w:w="1208"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57</w:t>
            </w:r>
          </w:p>
        </w:tc>
        <w:tc>
          <w:tcPr>
            <w:tcW w:w="1875"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11,1</w:t>
            </w:r>
          </w:p>
        </w:tc>
        <w:tc>
          <w:tcPr>
            <w:tcW w:w="1755"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канал.</w:t>
            </w:r>
          </w:p>
        </w:tc>
        <w:tc>
          <w:tcPr>
            <w:tcW w:w="972"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1986</w:t>
            </w:r>
          </w:p>
        </w:tc>
        <w:tc>
          <w:tcPr>
            <w:tcW w:w="1357"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0,8</w:t>
            </w:r>
          </w:p>
        </w:tc>
        <w:tc>
          <w:tcPr>
            <w:tcW w:w="1353"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128</w:t>
            </w:r>
          </w:p>
        </w:tc>
      </w:tr>
      <w:tr w:rsidR="008E7A3D" w:rsidRPr="00602FD5" w:rsidTr="008E7A3D">
        <w:tc>
          <w:tcPr>
            <w:tcW w:w="1208"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57</w:t>
            </w:r>
          </w:p>
        </w:tc>
        <w:tc>
          <w:tcPr>
            <w:tcW w:w="1875"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31</w:t>
            </w:r>
          </w:p>
        </w:tc>
        <w:tc>
          <w:tcPr>
            <w:tcW w:w="1755"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надзем.</w:t>
            </w:r>
          </w:p>
        </w:tc>
        <w:tc>
          <w:tcPr>
            <w:tcW w:w="972"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1986</w:t>
            </w:r>
          </w:p>
        </w:tc>
        <w:tc>
          <w:tcPr>
            <w:tcW w:w="1357" w:type="dxa"/>
            <w:vAlign w:val="bottom"/>
          </w:tcPr>
          <w:p w:rsidR="008E7A3D" w:rsidRPr="00602FD5" w:rsidRDefault="008E7A3D" w:rsidP="00767912">
            <w:pPr>
              <w:spacing w:line="26" w:lineRule="atLeast"/>
              <w:rPr>
                <w:rFonts w:ascii="Arial" w:hAnsi="Arial" w:cs="Arial"/>
                <w:color w:val="000000"/>
              </w:rPr>
            </w:pPr>
            <w:r w:rsidRPr="00602FD5">
              <w:rPr>
                <w:rFonts w:ascii="Arial" w:hAnsi="Arial" w:cs="Arial"/>
                <w:color w:val="000000"/>
              </w:rPr>
              <w:t> </w:t>
            </w:r>
          </w:p>
        </w:tc>
        <w:tc>
          <w:tcPr>
            <w:tcW w:w="1353"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128</w:t>
            </w:r>
          </w:p>
        </w:tc>
      </w:tr>
      <w:tr w:rsidR="008E7A3D" w:rsidRPr="00602FD5" w:rsidTr="008E7A3D">
        <w:tc>
          <w:tcPr>
            <w:tcW w:w="1208"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50</w:t>
            </w:r>
          </w:p>
        </w:tc>
        <w:tc>
          <w:tcPr>
            <w:tcW w:w="1875"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38,6</w:t>
            </w:r>
          </w:p>
        </w:tc>
        <w:tc>
          <w:tcPr>
            <w:tcW w:w="1755"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ппу</w:t>
            </w:r>
          </w:p>
        </w:tc>
        <w:tc>
          <w:tcPr>
            <w:tcW w:w="1298"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надзем.</w:t>
            </w:r>
          </w:p>
        </w:tc>
        <w:tc>
          <w:tcPr>
            <w:tcW w:w="972"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2009</w:t>
            </w:r>
          </w:p>
        </w:tc>
        <w:tc>
          <w:tcPr>
            <w:tcW w:w="1357" w:type="dxa"/>
            <w:vAlign w:val="bottom"/>
          </w:tcPr>
          <w:p w:rsidR="008E7A3D" w:rsidRPr="00602FD5" w:rsidRDefault="008E7A3D" w:rsidP="00767912">
            <w:pPr>
              <w:spacing w:line="26" w:lineRule="atLeast"/>
              <w:rPr>
                <w:rFonts w:ascii="Arial" w:hAnsi="Arial" w:cs="Arial"/>
                <w:color w:val="000000"/>
              </w:rPr>
            </w:pPr>
            <w:r w:rsidRPr="00602FD5">
              <w:rPr>
                <w:rFonts w:ascii="Arial" w:hAnsi="Arial" w:cs="Arial"/>
                <w:color w:val="000000"/>
              </w:rPr>
              <w:t> </w:t>
            </w:r>
          </w:p>
        </w:tc>
        <w:tc>
          <w:tcPr>
            <w:tcW w:w="1353"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36</w:t>
            </w:r>
          </w:p>
        </w:tc>
      </w:tr>
      <w:tr w:rsidR="008E7A3D" w:rsidRPr="00602FD5" w:rsidTr="008E7A3D">
        <w:tc>
          <w:tcPr>
            <w:tcW w:w="1208"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32</w:t>
            </w:r>
          </w:p>
        </w:tc>
        <w:tc>
          <w:tcPr>
            <w:tcW w:w="1875"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16,6</w:t>
            </w:r>
          </w:p>
        </w:tc>
        <w:tc>
          <w:tcPr>
            <w:tcW w:w="1755"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ппу</w:t>
            </w:r>
          </w:p>
        </w:tc>
        <w:tc>
          <w:tcPr>
            <w:tcW w:w="1298"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канал</w:t>
            </w:r>
            <w:r w:rsidRPr="00602FD5">
              <w:rPr>
                <w:rFonts w:ascii="Arial" w:hAnsi="Arial" w:cs="Arial"/>
                <w:color w:val="FF0000"/>
              </w:rPr>
              <w:t>.</w:t>
            </w:r>
          </w:p>
        </w:tc>
        <w:tc>
          <w:tcPr>
            <w:tcW w:w="972"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2012</w:t>
            </w:r>
          </w:p>
        </w:tc>
        <w:tc>
          <w:tcPr>
            <w:tcW w:w="1357"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0,8</w:t>
            </w:r>
          </w:p>
        </w:tc>
        <w:tc>
          <w:tcPr>
            <w:tcW w:w="1353"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24</w:t>
            </w:r>
          </w:p>
        </w:tc>
      </w:tr>
      <w:tr w:rsidR="008E7A3D" w:rsidRPr="00602FD5" w:rsidTr="008E7A3D">
        <w:tc>
          <w:tcPr>
            <w:tcW w:w="1208"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25</w:t>
            </w:r>
          </w:p>
        </w:tc>
        <w:tc>
          <w:tcPr>
            <w:tcW w:w="1875"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2</w:t>
            </w:r>
          </w:p>
        </w:tc>
        <w:tc>
          <w:tcPr>
            <w:tcW w:w="1755"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ппу</w:t>
            </w:r>
          </w:p>
        </w:tc>
        <w:tc>
          <w:tcPr>
            <w:tcW w:w="1298"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канал.</w:t>
            </w:r>
          </w:p>
        </w:tc>
        <w:tc>
          <w:tcPr>
            <w:tcW w:w="972"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1986</w:t>
            </w:r>
          </w:p>
        </w:tc>
        <w:tc>
          <w:tcPr>
            <w:tcW w:w="1357"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0,8</w:t>
            </w:r>
          </w:p>
        </w:tc>
        <w:tc>
          <w:tcPr>
            <w:tcW w:w="1353"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128</w:t>
            </w:r>
          </w:p>
        </w:tc>
      </w:tr>
    </w:tbl>
    <w:p w:rsidR="008E7A3D" w:rsidRPr="00602FD5" w:rsidRDefault="008E7A3D" w:rsidP="00767912">
      <w:pPr>
        <w:spacing w:after="0" w:line="26" w:lineRule="atLeast"/>
        <w:ind w:firstLine="709"/>
        <w:jc w:val="both"/>
        <w:rPr>
          <w:rFonts w:ascii="Arial" w:hAnsi="Arial" w:cs="Arial"/>
        </w:rPr>
      </w:pPr>
    </w:p>
    <w:p w:rsidR="006D1F80" w:rsidRPr="00602FD5" w:rsidRDefault="006D1F80" w:rsidP="00767912">
      <w:pPr>
        <w:spacing w:after="0" w:line="26" w:lineRule="atLeast"/>
        <w:ind w:firstLine="709"/>
        <w:jc w:val="both"/>
        <w:rPr>
          <w:rFonts w:ascii="Arial" w:hAnsi="Arial" w:cs="Arial"/>
          <w:b/>
        </w:rPr>
      </w:pPr>
      <w:r w:rsidRPr="00602FD5">
        <w:rPr>
          <w:rFonts w:ascii="Arial" w:hAnsi="Arial" w:cs="Arial"/>
          <w:b/>
        </w:rPr>
        <w:t xml:space="preserve">Котельная по ул. </w:t>
      </w:r>
      <w:r w:rsidR="008E7A3D" w:rsidRPr="00602FD5">
        <w:rPr>
          <w:rFonts w:ascii="Arial" w:hAnsi="Arial" w:cs="Arial"/>
          <w:b/>
        </w:rPr>
        <w:t>Белоносова, 51</w:t>
      </w:r>
      <w:r w:rsidR="00D850F8" w:rsidRPr="00602FD5">
        <w:rPr>
          <w:rFonts w:ascii="Arial" w:hAnsi="Arial" w:cs="Arial"/>
          <w:b/>
        </w:rPr>
        <w:t>*</w:t>
      </w:r>
    </w:p>
    <w:tbl>
      <w:tblPr>
        <w:tblStyle w:val="a6"/>
        <w:tblW w:w="0" w:type="auto"/>
        <w:tblLook w:val="04A0" w:firstRow="1" w:lastRow="0" w:firstColumn="1" w:lastColumn="0" w:noHBand="0" w:noVBand="1"/>
      </w:tblPr>
      <w:tblGrid>
        <w:gridCol w:w="5210"/>
        <w:gridCol w:w="5211"/>
      </w:tblGrid>
      <w:tr w:rsidR="006D1F80" w:rsidRPr="00602FD5" w:rsidTr="00C36A6A">
        <w:tc>
          <w:tcPr>
            <w:tcW w:w="5210" w:type="dxa"/>
          </w:tcPr>
          <w:p w:rsidR="006D1F80" w:rsidRPr="00602FD5" w:rsidRDefault="006D1F80" w:rsidP="00767912">
            <w:pPr>
              <w:spacing w:line="26" w:lineRule="atLeast"/>
              <w:jc w:val="both"/>
              <w:rPr>
                <w:rFonts w:ascii="Arial" w:hAnsi="Arial" w:cs="Arial"/>
              </w:rPr>
            </w:pPr>
            <w:r w:rsidRPr="00602FD5">
              <w:rPr>
                <w:rFonts w:ascii="Arial" w:hAnsi="Arial" w:cs="Arial"/>
              </w:rPr>
              <w:t xml:space="preserve">Год постройки </w:t>
            </w:r>
          </w:p>
        </w:tc>
        <w:tc>
          <w:tcPr>
            <w:tcW w:w="5211" w:type="dxa"/>
          </w:tcPr>
          <w:p w:rsidR="006D1F80" w:rsidRPr="00602FD5" w:rsidRDefault="00BB55C8" w:rsidP="00767912">
            <w:pPr>
              <w:spacing w:line="26" w:lineRule="atLeast"/>
              <w:jc w:val="both"/>
              <w:rPr>
                <w:rFonts w:ascii="Arial" w:hAnsi="Arial" w:cs="Arial"/>
              </w:rPr>
            </w:pPr>
            <w:r w:rsidRPr="00602FD5">
              <w:rPr>
                <w:rFonts w:ascii="Arial" w:hAnsi="Arial" w:cs="Arial"/>
              </w:rPr>
              <w:t>1987</w:t>
            </w:r>
          </w:p>
        </w:tc>
      </w:tr>
      <w:tr w:rsidR="006D1F80" w:rsidRPr="00602FD5" w:rsidTr="00C36A6A">
        <w:tc>
          <w:tcPr>
            <w:tcW w:w="5210" w:type="dxa"/>
          </w:tcPr>
          <w:p w:rsidR="006D1F80" w:rsidRPr="00602FD5" w:rsidRDefault="006D1F80" w:rsidP="00767912">
            <w:pPr>
              <w:spacing w:line="26" w:lineRule="atLeast"/>
              <w:jc w:val="both"/>
              <w:rPr>
                <w:rFonts w:ascii="Arial" w:hAnsi="Arial" w:cs="Arial"/>
              </w:rPr>
            </w:pPr>
            <w:r w:rsidRPr="00602FD5">
              <w:rPr>
                <w:rFonts w:ascii="Arial" w:hAnsi="Arial" w:cs="Arial"/>
              </w:rPr>
              <w:t>Год ввода в эксплуатацию</w:t>
            </w:r>
          </w:p>
        </w:tc>
        <w:tc>
          <w:tcPr>
            <w:tcW w:w="5211" w:type="dxa"/>
          </w:tcPr>
          <w:p w:rsidR="006D1F80" w:rsidRPr="00602FD5" w:rsidRDefault="00BB55C8" w:rsidP="00767912">
            <w:pPr>
              <w:spacing w:line="26" w:lineRule="atLeast"/>
              <w:jc w:val="both"/>
              <w:rPr>
                <w:rFonts w:ascii="Arial" w:hAnsi="Arial" w:cs="Arial"/>
              </w:rPr>
            </w:pPr>
            <w:r w:rsidRPr="00602FD5">
              <w:rPr>
                <w:rFonts w:ascii="Arial" w:hAnsi="Arial" w:cs="Arial"/>
              </w:rPr>
              <w:t>1987</w:t>
            </w:r>
          </w:p>
        </w:tc>
      </w:tr>
      <w:tr w:rsidR="008E7A3D" w:rsidRPr="00602FD5" w:rsidTr="00C36A6A">
        <w:tc>
          <w:tcPr>
            <w:tcW w:w="5210" w:type="dxa"/>
          </w:tcPr>
          <w:p w:rsidR="008E7A3D" w:rsidRPr="00602FD5" w:rsidRDefault="008E7A3D" w:rsidP="00767912">
            <w:pPr>
              <w:spacing w:line="26" w:lineRule="atLeast"/>
              <w:jc w:val="both"/>
              <w:rPr>
                <w:rFonts w:ascii="Arial" w:hAnsi="Arial" w:cs="Arial"/>
              </w:rPr>
            </w:pPr>
            <w:proofErr w:type="gramStart"/>
            <w:r w:rsidRPr="00602FD5">
              <w:rPr>
                <w:rFonts w:ascii="Arial" w:hAnsi="Arial" w:cs="Arial"/>
              </w:rPr>
              <w:t>Аварии, инциденты за последние 5 лет</w:t>
            </w:r>
            <w:proofErr w:type="gramEnd"/>
          </w:p>
        </w:tc>
        <w:tc>
          <w:tcPr>
            <w:tcW w:w="5211" w:type="dxa"/>
          </w:tcPr>
          <w:p w:rsidR="008E7A3D" w:rsidRPr="00602FD5" w:rsidRDefault="008E7A3D" w:rsidP="00767912">
            <w:pPr>
              <w:spacing w:line="26" w:lineRule="atLeast"/>
              <w:jc w:val="both"/>
              <w:rPr>
                <w:rFonts w:ascii="Arial" w:hAnsi="Arial" w:cs="Arial"/>
              </w:rPr>
            </w:pPr>
            <w:r w:rsidRPr="00602FD5">
              <w:rPr>
                <w:rFonts w:ascii="Arial" w:hAnsi="Arial" w:cs="Arial"/>
              </w:rPr>
              <w:t>отсутствуют</w:t>
            </w:r>
          </w:p>
        </w:tc>
      </w:tr>
      <w:tr w:rsidR="008E7A3D" w:rsidRPr="00602FD5" w:rsidTr="00C36A6A">
        <w:tc>
          <w:tcPr>
            <w:tcW w:w="5210" w:type="dxa"/>
          </w:tcPr>
          <w:p w:rsidR="008E7A3D" w:rsidRPr="00602FD5" w:rsidRDefault="008E7A3D" w:rsidP="00767912">
            <w:pPr>
              <w:spacing w:line="26" w:lineRule="atLeast"/>
              <w:jc w:val="both"/>
              <w:rPr>
                <w:rFonts w:ascii="Arial" w:hAnsi="Arial" w:cs="Arial"/>
              </w:rPr>
            </w:pPr>
            <w:r w:rsidRPr="00602FD5">
              <w:rPr>
                <w:rFonts w:ascii="Arial" w:hAnsi="Arial" w:cs="Arial"/>
              </w:rPr>
              <w:t>Наличие технической возможности обеспечения теплоснабжения</w:t>
            </w:r>
          </w:p>
        </w:tc>
        <w:tc>
          <w:tcPr>
            <w:tcW w:w="5211" w:type="dxa"/>
          </w:tcPr>
          <w:p w:rsidR="008E7A3D" w:rsidRPr="00602FD5" w:rsidRDefault="008E7A3D" w:rsidP="00767912">
            <w:pPr>
              <w:spacing w:line="26" w:lineRule="atLeast"/>
              <w:jc w:val="both"/>
              <w:rPr>
                <w:rFonts w:ascii="Arial" w:hAnsi="Arial" w:cs="Arial"/>
              </w:rPr>
            </w:pPr>
            <w:r w:rsidRPr="00602FD5">
              <w:rPr>
                <w:rFonts w:ascii="Arial" w:hAnsi="Arial" w:cs="Arial"/>
              </w:rPr>
              <w:t>В полном объеме в соответствии с действующим законодательством РФ</w:t>
            </w:r>
          </w:p>
        </w:tc>
      </w:tr>
    </w:tbl>
    <w:p w:rsidR="008E7A3D" w:rsidRPr="00602FD5" w:rsidRDefault="008E7A3D" w:rsidP="00767912">
      <w:pPr>
        <w:spacing w:after="0" w:line="26" w:lineRule="atLeast"/>
        <w:ind w:firstLine="709"/>
        <w:jc w:val="both"/>
        <w:rPr>
          <w:rFonts w:ascii="Arial" w:hAnsi="Arial" w:cs="Arial"/>
        </w:rPr>
      </w:pPr>
      <w:r w:rsidRPr="00602FD5">
        <w:rPr>
          <w:rFonts w:ascii="Arial" w:hAnsi="Arial" w:cs="Arial"/>
        </w:rPr>
        <w:t>Износ тепловых сетей принят при нормативном сроке эксплуатации 25 лет согласно РД 153-34.0-20.522-99</w:t>
      </w:r>
    </w:p>
    <w:tbl>
      <w:tblPr>
        <w:tblStyle w:val="a6"/>
        <w:tblW w:w="0" w:type="auto"/>
        <w:tblLook w:val="04A0" w:firstRow="1" w:lastRow="0" w:firstColumn="1" w:lastColumn="0" w:noHBand="0" w:noVBand="1"/>
      </w:tblPr>
      <w:tblGrid>
        <w:gridCol w:w="1255"/>
        <w:gridCol w:w="2010"/>
        <w:gridCol w:w="1917"/>
        <w:gridCol w:w="1371"/>
        <w:gridCol w:w="972"/>
        <w:gridCol w:w="1491"/>
        <w:gridCol w:w="1353"/>
      </w:tblGrid>
      <w:tr w:rsidR="008E7A3D" w:rsidRPr="00602FD5" w:rsidTr="008E7A3D">
        <w:trPr>
          <w:trHeight w:val="1170"/>
        </w:trPr>
        <w:tc>
          <w:tcPr>
            <w:tcW w:w="1208" w:type="dxa"/>
            <w:vAlign w:val="center"/>
          </w:tcPr>
          <w:p w:rsidR="008E7A3D" w:rsidRPr="00602FD5" w:rsidRDefault="008E7A3D" w:rsidP="00767912">
            <w:pPr>
              <w:spacing w:line="26" w:lineRule="atLeast"/>
              <w:jc w:val="center"/>
              <w:rPr>
                <w:rFonts w:ascii="Arial" w:eastAsia="BatangChe" w:hAnsi="Arial" w:cs="Arial"/>
              </w:rPr>
            </w:pPr>
            <w:r w:rsidRPr="00602FD5">
              <w:rPr>
                <w:rFonts w:ascii="Arial" w:eastAsia="BatangChe" w:hAnsi="Arial" w:cs="Arial"/>
              </w:rPr>
              <w:t xml:space="preserve">Диаметр, </w:t>
            </w:r>
            <w:proofErr w:type="gramStart"/>
            <w:r w:rsidRPr="00602FD5">
              <w:rPr>
                <w:rFonts w:ascii="Arial" w:eastAsia="BatangChe" w:hAnsi="Arial" w:cs="Arial"/>
              </w:rPr>
              <w:t>мм</w:t>
            </w:r>
            <w:proofErr w:type="gramEnd"/>
          </w:p>
        </w:tc>
        <w:tc>
          <w:tcPr>
            <w:tcW w:w="1875" w:type="dxa"/>
            <w:vAlign w:val="center"/>
          </w:tcPr>
          <w:p w:rsidR="008E7A3D" w:rsidRPr="00602FD5" w:rsidRDefault="008E7A3D" w:rsidP="00767912">
            <w:pPr>
              <w:spacing w:line="26" w:lineRule="atLeast"/>
              <w:jc w:val="center"/>
              <w:rPr>
                <w:rFonts w:ascii="Arial" w:eastAsia="BatangChe" w:hAnsi="Arial" w:cs="Arial"/>
              </w:rPr>
            </w:pPr>
            <w:r w:rsidRPr="00602FD5">
              <w:rPr>
                <w:rFonts w:ascii="Arial" w:eastAsia="BatangChe" w:hAnsi="Arial" w:cs="Arial"/>
              </w:rPr>
              <w:t xml:space="preserve">Протяженность, </w:t>
            </w:r>
            <w:proofErr w:type="gramStart"/>
            <w:r w:rsidRPr="00602FD5">
              <w:rPr>
                <w:rFonts w:ascii="Arial" w:eastAsia="BatangChe" w:hAnsi="Arial" w:cs="Arial"/>
              </w:rPr>
              <w:t>м</w:t>
            </w:r>
            <w:proofErr w:type="gramEnd"/>
          </w:p>
        </w:tc>
        <w:tc>
          <w:tcPr>
            <w:tcW w:w="1755" w:type="dxa"/>
            <w:vAlign w:val="center"/>
          </w:tcPr>
          <w:p w:rsidR="008E7A3D" w:rsidRPr="00602FD5" w:rsidRDefault="008E7A3D" w:rsidP="00767912">
            <w:pPr>
              <w:spacing w:line="26" w:lineRule="atLeast"/>
              <w:jc w:val="center"/>
              <w:rPr>
                <w:rFonts w:ascii="Arial" w:eastAsia="BatangChe" w:hAnsi="Arial" w:cs="Arial"/>
              </w:rPr>
            </w:pPr>
            <w:r w:rsidRPr="00602FD5">
              <w:rPr>
                <w:rFonts w:ascii="Arial" w:eastAsia="BatangChe" w:hAnsi="Arial" w:cs="Arial"/>
              </w:rPr>
              <w:t>Материал теплоизоляции</w:t>
            </w:r>
          </w:p>
        </w:tc>
        <w:tc>
          <w:tcPr>
            <w:tcW w:w="1298" w:type="dxa"/>
            <w:vAlign w:val="center"/>
          </w:tcPr>
          <w:p w:rsidR="008E7A3D" w:rsidRPr="00602FD5" w:rsidRDefault="008E7A3D" w:rsidP="00767912">
            <w:pPr>
              <w:spacing w:line="26" w:lineRule="atLeast"/>
              <w:jc w:val="center"/>
              <w:rPr>
                <w:rFonts w:ascii="Arial" w:eastAsia="BatangChe" w:hAnsi="Arial" w:cs="Arial"/>
              </w:rPr>
            </w:pPr>
            <w:r w:rsidRPr="00602FD5">
              <w:rPr>
                <w:rFonts w:ascii="Arial" w:eastAsia="BatangChe" w:hAnsi="Arial" w:cs="Arial"/>
              </w:rPr>
              <w:t>Тип прокладки</w:t>
            </w:r>
          </w:p>
        </w:tc>
        <w:tc>
          <w:tcPr>
            <w:tcW w:w="972" w:type="dxa"/>
            <w:vAlign w:val="center"/>
          </w:tcPr>
          <w:p w:rsidR="008E7A3D" w:rsidRPr="00602FD5" w:rsidRDefault="008E7A3D" w:rsidP="00767912">
            <w:pPr>
              <w:spacing w:line="26" w:lineRule="atLeast"/>
              <w:jc w:val="center"/>
              <w:rPr>
                <w:rFonts w:ascii="Arial" w:eastAsia="BatangChe" w:hAnsi="Arial" w:cs="Arial"/>
              </w:rPr>
            </w:pPr>
            <w:r w:rsidRPr="00602FD5">
              <w:rPr>
                <w:rFonts w:ascii="Arial" w:eastAsia="BatangChe" w:hAnsi="Arial" w:cs="Arial"/>
              </w:rPr>
              <w:t>Год ввода</w:t>
            </w:r>
          </w:p>
        </w:tc>
        <w:tc>
          <w:tcPr>
            <w:tcW w:w="1357" w:type="dxa"/>
            <w:vAlign w:val="center"/>
          </w:tcPr>
          <w:p w:rsidR="008E7A3D" w:rsidRPr="00602FD5" w:rsidRDefault="008E7A3D" w:rsidP="00767912">
            <w:pPr>
              <w:spacing w:line="26" w:lineRule="atLeast"/>
              <w:jc w:val="center"/>
              <w:rPr>
                <w:rFonts w:ascii="Arial" w:eastAsia="BatangChe" w:hAnsi="Arial" w:cs="Arial"/>
              </w:rPr>
            </w:pPr>
            <w:r w:rsidRPr="00602FD5">
              <w:rPr>
                <w:rFonts w:ascii="Arial" w:eastAsia="BatangChe" w:hAnsi="Arial" w:cs="Arial"/>
              </w:rPr>
              <w:t xml:space="preserve">Средняя глубина заложения, </w:t>
            </w:r>
            <w:proofErr w:type="gramStart"/>
            <w:r w:rsidRPr="00602FD5">
              <w:rPr>
                <w:rFonts w:ascii="Arial" w:eastAsia="BatangChe" w:hAnsi="Arial" w:cs="Arial"/>
              </w:rPr>
              <w:t>м</w:t>
            </w:r>
            <w:proofErr w:type="gramEnd"/>
          </w:p>
        </w:tc>
        <w:tc>
          <w:tcPr>
            <w:tcW w:w="1353" w:type="dxa"/>
          </w:tcPr>
          <w:p w:rsidR="008E7A3D" w:rsidRPr="00602FD5" w:rsidRDefault="008E7A3D" w:rsidP="00767912">
            <w:pPr>
              <w:spacing w:line="26" w:lineRule="atLeast"/>
              <w:jc w:val="both"/>
              <w:rPr>
                <w:rFonts w:ascii="Arial" w:hAnsi="Arial" w:cs="Arial"/>
              </w:rPr>
            </w:pPr>
            <w:r w:rsidRPr="00602FD5">
              <w:rPr>
                <w:rFonts w:ascii="Arial" w:hAnsi="Arial" w:cs="Arial"/>
              </w:rPr>
              <w:t>Износ тепловых сетей,%</w:t>
            </w:r>
          </w:p>
        </w:tc>
      </w:tr>
      <w:tr w:rsidR="008E7A3D" w:rsidRPr="00602FD5" w:rsidTr="008E7A3D">
        <w:tc>
          <w:tcPr>
            <w:tcW w:w="1208"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lastRenderedPageBreak/>
              <w:t>159</w:t>
            </w:r>
          </w:p>
        </w:tc>
        <w:tc>
          <w:tcPr>
            <w:tcW w:w="1875"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44</w:t>
            </w:r>
          </w:p>
        </w:tc>
        <w:tc>
          <w:tcPr>
            <w:tcW w:w="1755"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надзем.</w:t>
            </w:r>
          </w:p>
        </w:tc>
        <w:tc>
          <w:tcPr>
            <w:tcW w:w="972"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1978</w:t>
            </w:r>
          </w:p>
        </w:tc>
        <w:tc>
          <w:tcPr>
            <w:tcW w:w="1357" w:type="dxa"/>
            <w:vAlign w:val="bottom"/>
          </w:tcPr>
          <w:p w:rsidR="008E7A3D" w:rsidRPr="00602FD5" w:rsidRDefault="008E7A3D" w:rsidP="00767912">
            <w:pPr>
              <w:spacing w:line="26" w:lineRule="atLeast"/>
              <w:rPr>
                <w:rFonts w:ascii="Arial" w:hAnsi="Arial" w:cs="Arial"/>
                <w:color w:val="000000"/>
              </w:rPr>
            </w:pPr>
          </w:p>
        </w:tc>
        <w:tc>
          <w:tcPr>
            <w:tcW w:w="1353"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160</w:t>
            </w:r>
          </w:p>
        </w:tc>
      </w:tr>
      <w:tr w:rsidR="008E7A3D" w:rsidRPr="00602FD5" w:rsidTr="008E7A3D">
        <w:tc>
          <w:tcPr>
            <w:tcW w:w="1208"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108</w:t>
            </w:r>
          </w:p>
        </w:tc>
        <w:tc>
          <w:tcPr>
            <w:tcW w:w="1875"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12</w:t>
            </w:r>
          </w:p>
        </w:tc>
        <w:tc>
          <w:tcPr>
            <w:tcW w:w="1755"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надзем.</w:t>
            </w:r>
          </w:p>
        </w:tc>
        <w:tc>
          <w:tcPr>
            <w:tcW w:w="972"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1978</w:t>
            </w:r>
          </w:p>
        </w:tc>
        <w:tc>
          <w:tcPr>
            <w:tcW w:w="1357" w:type="dxa"/>
            <w:vAlign w:val="bottom"/>
          </w:tcPr>
          <w:p w:rsidR="008E7A3D" w:rsidRPr="00602FD5" w:rsidRDefault="008E7A3D" w:rsidP="00767912">
            <w:pPr>
              <w:spacing w:line="26" w:lineRule="atLeast"/>
              <w:rPr>
                <w:rFonts w:ascii="Arial" w:hAnsi="Arial" w:cs="Arial"/>
                <w:color w:val="000000"/>
              </w:rPr>
            </w:pPr>
          </w:p>
        </w:tc>
        <w:tc>
          <w:tcPr>
            <w:tcW w:w="1353"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160</w:t>
            </w:r>
          </w:p>
        </w:tc>
      </w:tr>
      <w:tr w:rsidR="008E7A3D" w:rsidRPr="00602FD5" w:rsidTr="008E7A3D">
        <w:tc>
          <w:tcPr>
            <w:tcW w:w="1208"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89</w:t>
            </w:r>
          </w:p>
        </w:tc>
        <w:tc>
          <w:tcPr>
            <w:tcW w:w="1875"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10</w:t>
            </w:r>
          </w:p>
        </w:tc>
        <w:tc>
          <w:tcPr>
            <w:tcW w:w="1755"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надзем.</w:t>
            </w:r>
          </w:p>
        </w:tc>
        <w:tc>
          <w:tcPr>
            <w:tcW w:w="972"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2000</w:t>
            </w:r>
          </w:p>
        </w:tc>
        <w:tc>
          <w:tcPr>
            <w:tcW w:w="1357" w:type="dxa"/>
            <w:vAlign w:val="bottom"/>
          </w:tcPr>
          <w:p w:rsidR="008E7A3D" w:rsidRPr="00602FD5" w:rsidRDefault="008E7A3D" w:rsidP="00767912">
            <w:pPr>
              <w:spacing w:line="26" w:lineRule="atLeast"/>
              <w:jc w:val="center"/>
              <w:rPr>
                <w:rFonts w:ascii="Arial" w:hAnsi="Arial" w:cs="Arial"/>
                <w:color w:val="000000"/>
              </w:rPr>
            </w:pPr>
          </w:p>
        </w:tc>
        <w:tc>
          <w:tcPr>
            <w:tcW w:w="1353"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72</w:t>
            </w:r>
          </w:p>
        </w:tc>
      </w:tr>
      <w:tr w:rsidR="008E7A3D" w:rsidRPr="00602FD5" w:rsidTr="008E7A3D">
        <w:tc>
          <w:tcPr>
            <w:tcW w:w="1208"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76</w:t>
            </w:r>
          </w:p>
        </w:tc>
        <w:tc>
          <w:tcPr>
            <w:tcW w:w="1875"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580</w:t>
            </w:r>
          </w:p>
        </w:tc>
        <w:tc>
          <w:tcPr>
            <w:tcW w:w="1755"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надзем.</w:t>
            </w:r>
          </w:p>
        </w:tc>
        <w:tc>
          <w:tcPr>
            <w:tcW w:w="972"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2000</w:t>
            </w:r>
          </w:p>
        </w:tc>
        <w:tc>
          <w:tcPr>
            <w:tcW w:w="1357" w:type="dxa"/>
            <w:vAlign w:val="bottom"/>
          </w:tcPr>
          <w:p w:rsidR="008E7A3D" w:rsidRPr="00602FD5" w:rsidRDefault="008E7A3D" w:rsidP="00767912">
            <w:pPr>
              <w:spacing w:line="26" w:lineRule="atLeast"/>
              <w:jc w:val="center"/>
              <w:rPr>
                <w:rFonts w:ascii="Arial" w:hAnsi="Arial" w:cs="Arial"/>
                <w:color w:val="000000"/>
              </w:rPr>
            </w:pPr>
          </w:p>
        </w:tc>
        <w:tc>
          <w:tcPr>
            <w:tcW w:w="1353" w:type="dxa"/>
            <w:vAlign w:val="bottom"/>
          </w:tcPr>
          <w:p w:rsidR="008E7A3D" w:rsidRPr="00602FD5" w:rsidRDefault="008E7A3D" w:rsidP="00767912">
            <w:pPr>
              <w:spacing w:line="26" w:lineRule="atLeast"/>
              <w:jc w:val="center"/>
              <w:rPr>
                <w:rFonts w:ascii="Arial" w:hAnsi="Arial" w:cs="Arial"/>
                <w:color w:val="000000"/>
              </w:rPr>
            </w:pPr>
            <w:r w:rsidRPr="00602FD5">
              <w:rPr>
                <w:rFonts w:ascii="Arial" w:hAnsi="Arial" w:cs="Arial"/>
                <w:color w:val="000000"/>
              </w:rPr>
              <w:t>72</w:t>
            </w:r>
          </w:p>
        </w:tc>
      </w:tr>
    </w:tbl>
    <w:p w:rsidR="00D850F8" w:rsidRPr="00602FD5" w:rsidRDefault="00D850F8" w:rsidP="00767912">
      <w:pPr>
        <w:spacing w:after="0" w:line="26" w:lineRule="atLeast"/>
        <w:ind w:firstLine="709"/>
        <w:jc w:val="both"/>
        <w:rPr>
          <w:rFonts w:ascii="Arial" w:hAnsi="Arial" w:cs="Arial"/>
          <w:b/>
        </w:rPr>
      </w:pPr>
    </w:p>
    <w:p w:rsidR="006D1F80" w:rsidRPr="00602FD5" w:rsidRDefault="006D1F80" w:rsidP="00767912">
      <w:pPr>
        <w:spacing w:after="0" w:line="26" w:lineRule="atLeast"/>
        <w:ind w:firstLine="709"/>
        <w:jc w:val="both"/>
        <w:rPr>
          <w:rFonts w:ascii="Arial" w:hAnsi="Arial" w:cs="Arial"/>
          <w:b/>
        </w:rPr>
      </w:pPr>
      <w:r w:rsidRPr="00602FD5">
        <w:rPr>
          <w:rFonts w:ascii="Arial" w:hAnsi="Arial" w:cs="Arial"/>
          <w:b/>
        </w:rPr>
        <w:t xml:space="preserve">Котельная по ул. </w:t>
      </w:r>
      <w:r w:rsidR="008E7A3D" w:rsidRPr="00602FD5">
        <w:rPr>
          <w:rFonts w:ascii="Arial" w:hAnsi="Arial" w:cs="Arial"/>
          <w:b/>
        </w:rPr>
        <w:t>Ленина, 112</w:t>
      </w:r>
      <w:r w:rsidR="00D850F8" w:rsidRPr="00602FD5">
        <w:rPr>
          <w:rFonts w:ascii="Arial" w:hAnsi="Arial" w:cs="Arial"/>
          <w:b/>
        </w:rPr>
        <w:t>*</w:t>
      </w:r>
    </w:p>
    <w:tbl>
      <w:tblPr>
        <w:tblStyle w:val="a6"/>
        <w:tblW w:w="0" w:type="auto"/>
        <w:tblLook w:val="04A0" w:firstRow="1" w:lastRow="0" w:firstColumn="1" w:lastColumn="0" w:noHBand="0" w:noVBand="1"/>
      </w:tblPr>
      <w:tblGrid>
        <w:gridCol w:w="5210"/>
        <w:gridCol w:w="5211"/>
      </w:tblGrid>
      <w:tr w:rsidR="006D1F80" w:rsidRPr="00602FD5" w:rsidTr="00C36A6A">
        <w:tc>
          <w:tcPr>
            <w:tcW w:w="5210" w:type="dxa"/>
          </w:tcPr>
          <w:p w:rsidR="006D1F80" w:rsidRPr="00602FD5" w:rsidRDefault="006D1F80" w:rsidP="00767912">
            <w:pPr>
              <w:spacing w:line="26" w:lineRule="atLeast"/>
              <w:jc w:val="both"/>
              <w:rPr>
                <w:rFonts w:ascii="Arial" w:hAnsi="Arial" w:cs="Arial"/>
              </w:rPr>
            </w:pPr>
            <w:r w:rsidRPr="00602FD5">
              <w:rPr>
                <w:rFonts w:ascii="Arial" w:hAnsi="Arial" w:cs="Arial"/>
              </w:rPr>
              <w:t xml:space="preserve">Год постройки </w:t>
            </w:r>
          </w:p>
        </w:tc>
        <w:tc>
          <w:tcPr>
            <w:tcW w:w="5211" w:type="dxa"/>
          </w:tcPr>
          <w:p w:rsidR="006D1F80" w:rsidRPr="00602FD5" w:rsidRDefault="00A258BF" w:rsidP="00767912">
            <w:pPr>
              <w:spacing w:line="26" w:lineRule="atLeast"/>
              <w:jc w:val="both"/>
              <w:rPr>
                <w:rFonts w:ascii="Arial" w:hAnsi="Arial" w:cs="Arial"/>
              </w:rPr>
            </w:pPr>
            <w:r w:rsidRPr="00602FD5">
              <w:rPr>
                <w:rFonts w:ascii="Arial" w:hAnsi="Arial" w:cs="Arial"/>
              </w:rPr>
              <w:t>2008</w:t>
            </w:r>
          </w:p>
        </w:tc>
      </w:tr>
      <w:tr w:rsidR="006D1F80" w:rsidRPr="00602FD5" w:rsidTr="00C36A6A">
        <w:tc>
          <w:tcPr>
            <w:tcW w:w="5210" w:type="dxa"/>
          </w:tcPr>
          <w:p w:rsidR="006D1F80" w:rsidRPr="00602FD5" w:rsidRDefault="006D1F80" w:rsidP="00767912">
            <w:pPr>
              <w:spacing w:line="26" w:lineRule="atLeast"/>
              <w:jc w:val="both"/>
              <w:rPr>
                <w:rFonts w:ascii="Arial" w:hAnsi="Arial" w:cs="Arial"/>
              </w:rPr>
            </w:pPr>
            <w:r w:rsidRPr="00602FD5">
              <w:rPr>
                <w:rFonts w:ascii="Arial" w:hAnsi="Arial" w:cs="Arial"/>
              </w:rPr>
              <w:t>Год ввода в эксплуатацию</w:t>
            </w:r>
          </w:p>
        </w:tc>
        <w:tc>
          <w:tcPr>
            <w:tcW w:w="5211" w:type="dxa"/>
          </w:tcPr>
          <w:p w:rsidR="006D1F80" w:rsidRPr="00602FD5" w:rsidRDefault="00A258BF" w:rsidP="00767912">
            <w:pPr>
              <w:spacing w:line="26" w:lineRule="atLeast"/>
              <w:jc w:val="both"/>
              <w:rPr>
                <w:rFonts w:ascii="Arial" w:hAnsi="Arial" w:cs="Arial"/>
              </w:rPr>
            </w:pPr>
            <w:r w:rsidRPr="00602FD5">
              <w:rPr>
                <w:rFonts w:ascii="Arial" w:hAnsi="Arial" w:cs="Arial"/>
              </w:rPr>
              <w:t>2009</w:t>
            </w:r>
          </w:p>
        </w:tc>
      </w:tr>
      <w:tr w:rsidR="008E7A3D" w:rsidRPr="00602FD5" w:rsidTr="00C36A6A">
        <w:tc>
          <w:tcPr>
            <w:tcW w:w="5210" w:type="dxa"/>
          </w:tcPr>
          <w:p w:rsidR="008E7A3D" w:rsidRPr="00602FD5" w:rsidRDefault="008E7A3D" w:rsidP="00767912">
            <w:pPr>
              <w:spacing w:line="26" w:lineRule="atLeast"/>
              <w:jc w:val="both"/>
              <w:rPr>
                <w:rFonts w:ascii="Arial" w:hAnsi="Arial" w:cs="Arial"/>
              </w:rPr>
            </w:pPr>
            <w:proofErr w:type="gramStart"/>
            <w:r w:rsidRPr="00602FD5">
              <w:rPr>
                <w:rFonts w:ascii="Arial" w:hAnsi="Arial" w:cs="Arial"/>
              </w:rPr>
              <w:t>Аварии, инциденты за последние 5 лет</w:t>
            </w:r>
            <w:proofErr w:type="gramEnd"/>
          </w:p>
        </w:tc>
        <w:tc>
          <w:tcPr>
            <w:tcW w:w="5211" w:type="dxa"/>
          </w:tcPr>
          <w:p w:rsidR="008E7A3D" w:rsidRPr="00602FD5" w:rsidRDefault="008E7A3D" w:rsidP="00767912">
            <w:pPr>
              <w:spacing w:line="26" w:lineRule="atLeast"/>
              <w:jc w:val="both"/>
              <w:rPr>
                <w:rFonts w:ascii="Arial" w:hAnsi="Arial" w:cs="Arial"/>
              </w:rPr>
            </w:pPr>
            <w:r w:rsidRPr="00602FD5">
              <w:rPr>
                <w:rFonts w:ascii="Arial" w:hAnsi="Arial" w:cs="Arial"/>
              </w:rPr>
              <w:t>отсутствуют</w:t>
            </w:r>
          </w:p>
        </w:tc>
      </w:tr>
      <w:tr w:rsidR="008E7A3D" w:rsidRPr="00602FD5" w:rsidTr="00C36A6A">
        <w:tc>
          <w:tcPr>
            <w:tcW w:w="5210" w:type="dxa"/>
          </w:tcPr>
          <w:p w:rsidR="008E7A3D" w:rsidRPr="00602FD5" w:rsidRDefault="008E7A3D" w:rsidP="00767912">
            <w:pPr>
              <w:spacing w:line="26" w:lineRule="atLeast"/>
              <w:jc w:val="both"/>
              <w:rPr>
                <w:rFonts w:ascii="Arial" w:hAnsi="Arial" w:cs="Arial"/>
              </w:rPr>
            </w:pPr>
            <w:r w:rsidRPr="00602FD5">
              <w:rPr>
                <w:rFonts w:ascii="Arial" w:hAnsi="Arial" w:cs="Arial"/>
              </w:rPr>
              <w:t>Наличие технической возможности обеспечения теплоснабжения</w:t>
            </w:r>
          </w:p>
        </w:tc>
        <w:tc>
          <w:tcPr>
            <w:tcW w:w="5211" w:type="dxa"/>
          </w:tcPr>
          <w:p w:rsidR="008E7A3D" w:rsidRPr="00602FD5" w:rsidRDefault="008E7A3D" w:rsidP="00767912">
            <w:pPr>
              <w:spacing w:line="26" w:lineRule="atLeast"/>
              <w:jc w:val="both"/>
              <w:rPr>
                <w:rFonts w:ascii="Arial" w:hAnsi="Arial" w:cs="Arial"/>
              </w:rPr>
            </w:pPr>
            <w:r w:rsidRPr="00602FD5">
              <w:rPr>
                <w:rFonts w:ascii="Arial" w:hAnsi="Arial" w:cs="Arial"/>
              </w:rPr>
              <w:t>В полном объеме в соответствии с действующим законодательством РФ</w:t>
            </w:r>
          </w:p>
        </w:tc>
      </w:tr>
    </w:tbl>
    <w:p w:rsidR="008E7A3D" w:rsidRPr="00602FD5" w:rsidRDefault="008E7A3D" w:rsidP="00767912">
      <w:pPr>
        <w:spacing w:after="0" w:line="26" w:lineRule="atLeast"/>
        <w:ind w:firstLine="709"/>
        <w:jc w:val="both"/>
        <w:rPr>
          <w:rFonts w:ascii="Arial" w:hAnsi="Arial" w:cs="Arial"/>
        </w:rPr>
      </w:pPr>
      <w:r w:rsidRPr="00602FD5">
        <w:rPr>
          <w:rFonts w:ascii="Arial" w:hAnsi="Arial" w:cs="Arial"/>
        </w:rPr>
        <w:t>Износ тепловых сетей принят при нормативном сроке эксплуатации 25 лет согласно РД 153-34.0-20.522-99</w:t>
      </w:r>
    </w:p>
    <w:tbl>
      <w:tblPr>
        <w:tblStyle w:val="a6"/>
        <w:tblW w:w="0" w:type="auto"/>
        <w:tblLook w:val="04A0" w:firstRow="1" w:lastRow="0" w:firstColumn="1" w:lastColumn="0" w:noHBand="0" w:noVBand="1"/>
      </w:tblPr>
      <w:tblGrid>
        <w:gridCol w:w="1255"/>
        <w:gridCol w:w="2010"/>
        <w:gridCol w:w="1917"/>
        <w:gridCol w:w="1371"/>
        <w:gridCol w:w="972"/>
        <w:gridCol w:w="1491"/>
        <w:gridCol w:w="1353"/>
      </w:tblGrid>
      <w:tr w:rsidR="00A76490" w:rsidRPr="00602FD5" w:rsidTr="007774CF">
        <w:trPr>
          <w:trHeight w:val="1170"/>
        </w:trPr>
        <w:tc>
          <w:tcPr>
            <w:tcW w:w="1208" w:type="dxa"/>
            <w:vAlign w:val="center"/>
          </w:tcPr>
          <w:p w:rsidR="00A76490" w:rsidRPr="00602FD5" w:rsidRDefault="00A76490" w:rsidP="00767912">
            <w:pPr>
              <w:spacing w:line="26" w:lineRule="atLeast"/>
              <w:jc w:val="center"/>
              <w:rPr>
                <w:rFonts w:ascii="Arial" w:eastAsia="BatangChe" w:hAnsi="Arial" w:cs="Arial"/>
              </w:rPr>
            </w:pPr>
            <w:r w:rsidRPr="00602FD5">
              <w:rPr>
                <w:rFonts w:ascii="Arial" w:eastAsia="BatangChe" w:hAnsi="Arial" w:cs="Arial"/>
              </w:rPr>
              <w:t xml:space="preserve">Диаметр, </w:t>
            </w:r>
            <w:proofErr w:type="gramStart"/>
            <w:r w:rsidRPr="00602FD5">
              <w:rPr>
                <w:rFonts w:ascii="Arial" w:eastAsia="BatangChe" w:hAnsi="Arial" w:cs="Arial"/>
              </w:rPr>
              <w:t>мм</w:t>
            </w:r>
            <w:proofErr w:type="gramEnd"/>
          </w:p>
        </w:tc>
        <w:tc>
          <w:tcPr>
            <w:tcW w:w="1875" w:type="dxa"/>
            <w:vAlign w:val="center"/>
          </w:tcPr>
          <w:p w:rsidR="00A76490" w:rsidRPr="00602FD5" w:rsidRDefault="00A76490" w:rsidP="00767912">
            <w:pPr>
              <w:spacing w:line="26" w:lineRule="atLeast"/>
              <w:jc w:val="center"/>
              <w:rPr>
                <w:rFonts w:ascii="Arial" w:eastAsia="BatangChe" w:hAnsi="Arial" w:cs="Arial"/>
              </w:rPr>
            </w:pPr>
            <w:r w:rsidRPr="00602FD5">
              <w:rPr>
                <w:rFonts w:ascii="Arial" w:eastAsia="BatangChe" w:hAnsi="Arial" w:cs="Arial"/>
              </w:rPr>
              <w:t xml:space="preserve">Протяженность, </w:t>
            </w:r>
            <w:proofErr w:type="gramStart"/>
            <w:r w:rsidRPr="00602FD5">
              <w:rPr>
                <w:rFonts w:ascii="Arial" w:eastAsia="BatangChe" w:hAnsi="Arial" w:cs="Arial"/>
              </w:rPr>
              <w:t>м</w:t>
            </w:r>
            <w:proofErr w:type="gramEnd"/>
          </w:p>
        </w:tc>
        <w:tc>
          <w:tcPr>
            <w:tcW w:w="1755" w:type="dxa"/>
            <w:vAlign w:val="center"/>
          </w:tcPr>
          <w:p w:rsidR="00A76490" w:rsidRPr="00602FD5" w:rsidRDefault="00A76490" w:rsidP="00767912">
            <w:pPr>
              <w:spacing w:line="26" w:lineRule="atLeast"/>
              <w:jc w:val="center"/>
              <w:rPr>
                <w:rFonts w:ascii="Arial" w:eastAsia="BatangChe" w:hAnsi="Arial" w:cs="Arial"/>
              </w:rPr>
            </w:pPr>
            <w:r w:rsidRPr="00602FD5">
              <w:rPr>
                <w:rFonts w:ascii="Arial" w:eastAsia="BatangChe" w:hAnsi="Arial" w:cs="Arial"/>
              </w:rPr>
              <w:t>Материал теплоизоляции</w:t>
            </w:r>
          </w:p>
        </w:tc>
        <w:tc>
          <w:tcPr>
            <w:tcW w:w="1298" w:type="dxa"/>
            <w:vAlign w:val="center"/>
          </w:tcPr>
          <w:p w:rsidR="00A76490" w:rsidRPr="00602FD5" w:rsidRDefault="00A76490" w:rsidP="00767912">
            <w:pPr>
              <w:spacing w:line="26" w:lineRule="atLeast"/>
              <w:jc w:val="center"/>
              <w:rPr>
                <w:rFonts w:ascii="Arial" w:eastAsia="BatangChe" w:hAnsi="Arial" w:cs="Arial"/>
              </w:rPr>
            </w:pPr>
            <w:r w:rsidRPr="00602FD5">
              <w:rPr>
                <w:rFonts w:ascii="Arial" w:eastAsia="BatangChe" w:hAnsi="Arial" w:cs="Arial"/>
              </w:rPr>
              <w:t>Тип прокладки</w:t>
            </w:r>
          </w:p>
        </w:tc>
        <w:tc>
          <w:tcPr>
            <w:tcW w:w="972" w:type="dxa"/>
            <w:vAlign w:val="center"/>
          </w:tcPr>
          <w:p w:rsidR="00A76490" w:rsidRPr="00602FD5" w:rsidRDefault="00A76490" w:rsidP="00767912">
            <w:pPr>
              <w:spacing w:line="26" w:lineRule="atLeast"/>
              <w:jc w:val="center"/>
              <w:rPr>
                <w:rFonts w:ascii="Arial" w:eastAsia="BatangChe" w:hAnsi="Arial" w:cs="Arial"/>
              </w:rPr>
            </w:pPr>
            <w:r w:rsidRPr="00602FD5">
              <w:rPr>
                <w:rFonts w:ascii="Arial" w:eastAsia="BatangChe" w:hAnsi="Arial" w:cs="Arial"/>
              </w:rPr>
              <w:t>Год ввода</w:t>
            </w:r>
          </w:p>
        </w:tc>
        <w:tc>
          <w:tcPr>
            <w:tcW w:w="1357" w:type="dxa"/>
            <w:vAlign w:val="center"/>
          </w:tcPr>
          <w:p w:rsidR="00A76490" w:rsidRPr="00602FD5" w:rsidRDefault="00A76490" w:rsidP="00767912">
            <w:pPr>
              <w:spacing w:line="26" w:lineRule="atLeast"/>
              <w:jc w:val="center"/>
              <w:rPr>
                <w:rFonts w:ascii="Arial" w:eastAsia="BatangChe" w:hAnsi="Arial" w:cs="Arial"/>
              </w:rPr>
            </w:pPr>
            <w:r w:rsidRPr="00602FD5">
              <w:rPr>
                <w:rFonts w:ascii="Arial" w:eastAsia="BatangChe" w:hAnsi="Arial" w:cs="Arial"/>
              </w:rPr>
              <w:t xml:space="preserve">Средняя глубина заложения, </w:t>
            </w:r>
            <w:proofErr w:type="gramStart"/>
            <w:r w:rsidRPr="00602FD5">
              <w:rPr>
                <w:rFonts w:ascii="Arial" w:eastAsia="BatangChe" w:hAnsi="Arial" w:cs="Arial"/>
              </w:rPr>
              <w:t>м</w:t>
            </w:r>
            <w:proofErr w:type="gramEnd"/>
          </w:p>
        </w:tc>
        <w:tc>
          <w:tcPr>
            <w:tcW w:w="1353" w:type="dxa"/>
          </w:tcPr>
          <w:p w:rsidR="00A76490" w:rsidRPr="00602FD5" w:rsidRDefault="00A76490" w:rsidP="00767912">
            <w:pPr>
              <w:spacing w:line="26" w:lineRule="atLeast"/>
              <w:jc w:val="both"/>
              <w:rPr>
                <w:rFonts w:ascii="Arial" w:hAnsi="Arial" w:cs="Arial"/>
              </w:rPr>
            </w:pPr>
            <w:r w:rsidRPr="00602FD5">
              <w:rPr>
                <w:rFonts w:ascii="Arial" w:hAnsi="Arial" w:cs="Arial"/>
              </w:rPr>
              <w:t>Износ тепловых сетей,%</w:t>
            </w:r>
          </w:p>
        </w:tc>
      </w:tr>
      <w:tr w:rsidR="00A76490" w:rsidRPr="00602FD5" w:rsidTr="007774CF">
        <w:tc>
          <w:tcPr>
            <w:tcW w:w="1208"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125</w:t>
            </w:r>
          </w:p>
        </w:tc>
        <w:tc>
          <w:tcPr>
            <w:tcW w:w="1875"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84</w:t>
            </w:r>
          </w:p>
        </w:tc>
        <w:tc>
          <w:tcPr>
            <w:tcW w:w="1755"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надзем.</w:t>
            </w:r>
          </w:p>
        </w:tc>
        <w:tc>
          <w:tcPr>
            <w:tcW w:w="972"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1977</w:t>
            </w:r>
          </w:p>
        </w:tc>
        <w:tc>
          <w:tcPr>
            <w:tcW w:w="1357" w:type="dxa"/>
            <w:vAlign w:val="bottom"/>
          </w:tcPr>
          <w:p w:rsidR="00A76490" w:rsidRPr="00602FD5" w:rsidRDefault="00A76490" w:rsidP="00767912">
            <w:pPr>
              <w:spacing w:line="26" w:lineRule="atLeast"/>
              <w:rPr>
                <w:rFonts w:ascii="Arial" w:hAnsi="Arial" w:cs="Arial"/>
                <w:color w:val="000000"/>
              </w:rPr>
            </w:pPr>
            <w:r w:rsidRPr="00602FD5">
              <w:rPr>
                <w:rFonts w:ascii="Arial" w:hAnsi="Arial" w:cs="Arial"/>
                <w:color w:val="000000"/>
              </w:rPr>
              <w:t> </w:t>
            </w:r>
          </w:p>
        </w:tc>
        <w:tc>
          <w:tcPr>
            <w:tcW w:w="1353"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164</w:t>
            </w:r>
          </w:p>
        </w:tc>
      </w:tr>
      <w:tr w:rsidR="00A76490" w:rsidRPr="00602FD5" w:rsidTr="007774CF">
        <w:tc>
          <w:tcPr>
            <w:tcW w:w="1208"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100</w:t>
            </w:r>
          </w:p>
        </w:tc>
        <w:tc>
          <w:tcPr>
            <w:tcW w:w="1875"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99</w:t>
            </w:r>
          </w:p>
        </w:tc>
        <w:tc>
          <w:tcPr>
            <w:tcW w:w="1755"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канал</w:t>
            </w:r>
          </w:p>
        </w:tc>
        <w:tc>
          <w:tcPr>
            <w:tcW w:w="972"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1977</w:t>
            </w:r>
          </w:p>
        </w:tc>
        <w:tc>
          <w:tcPr>
            <w:tcW w:w="1357"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0,8</w:t>
            </w:r>
          </w:p>
        </w:tc>
        <w:tc>
          <w:tcPr>
            <w:tcW w:w="1353"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164</w:t>
            </w:r>
          </w:p>
        </w:tc>
      </w:tr>
      <w:tr w:rsidR="00A76490" w:rsidRPr="00602FD5" w:rsidTr="007774CF">
        <w:tc>
          <w:tcPr>
            <w:tcW w:w="1208"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89</w:t>
            </w:r>
          </w:p>
        </w:tc>
        <w:tc>
          <w:tcPr>
            <w:tcW w:w="1875"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97</w:t>
            </w:r>
          </w:p>
        </w:tc>
        <w:tc>
          <w:tcPr>
            <w:tcW w:w="1755"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надзем.</w:t>
            </w:r>
          </w:p>
        </w:tc>
        <w:tc>
          <w:tcPr>
            <w:tcW w:w="972"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1977</w:t>
            </w:r>
          </w:p>
        </w:tc>
        <w:tc>
          <w:tcPr>
            <w:tcW w:w="1357" w:type="dxa"/>
            <w:vAlign w:val="bottom"/>
          </w:tcPr>
          <w:p w:rsidR="00A76490" w:rsidRPr="00602FD5" w:rsidRDefault="00A76490" w:rsidP="00767912">
            <w:pPr>
              <w:spacing w:line="26" w:lineRule="atLeast"/>
              <w:rPr>
                <w:rFonts w:ascii="Arial" w:hAnsi="Arial" w:cs="Arial"/>
                <w:color w:val="000000"/>
              </w:rPr>
            </w:pPr>
            <w:r w:rsidRPr="00602FD5">
              <w:rPr>
                <w:rFonts w:ascii="Arial" w:hAnsi="Arial" w:cs="Arial"/>
                <w:color w:val="000000"/>
              </w:rPr>
              <w:t> </w:t>
            </w:r>
          </w:p>
        </w:tc>
        <w:tc>
          <w:tcPr>
            <w:tcW w:w="1353"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164</w:t>
            </w:r>
          </w:p>
        </w:tc>
      </w:tr>
      <w:tr w:rsidR="00A76490" w:rsidRPr="00602FD5" w:rsidTr="007774CF">
        <w:tc>
          <w:tcPr>
            <w:tcW w:w="1208"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89</w:t>
            </w:r>
          </w:p>
        </w:tc>
        <w:tc>
          <w:tcPr>
            <w:tcW w:w="1875"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63</w:t>
            </w:r>
          </w:p>
        </w:tc>
        <w:tc>
          <w:tcPr>
            <w:tcW w:w="1755"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канал</w:t>
            </w:r>
          </w:p>
        </w:tc>
        <w:tc>
          <w:tcPr>
            <w:tcW w:w="972"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1977</w:t>
            </w:r>
          </w:p>
        </w:tc>
        <w:tc>
          <w:tcPr>
            <w:tcW w:w="1357"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0,8</w:t>
            </w:r>
          </w:p>
        </w:tc>
        <w:tc>
          <w:tcPr>
            <w:tcW w:w="1353"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164</w:t>
            </w:r>
          </w:p>
        </w:tc>
      </w:tr>
      <w:tr w:rsidR="00A76490" w:rsidRPr="00602FD5" w:rsidTr="007774CF">
        <w:tc>
          <w:tcPr>
            <w:tcW w:w="1208"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25</w:t>
            </w:r>
          </w:p>
        </w:tc>
        <w:tc>
          <w:tcPr>
            <w:tcW w:w="1875"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9</w:t>
            </w:r>
          </w:p>
        </w:tc>
        <w:tc>
          <w:tcPr>
            <w:tcW w:w="1755"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надзем.</w:t>
            </w:r>
          </w:p>
        </w:tc>
        <w:tc>
          <w:tcPr>
            <w:tcW w:w="972"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1977</w:t>
            </w:r>
          </w:p>
        </w:tc>
        <w:tc>
          <w:tcPr>
            <w:tcW w:w="1357" w:type="dxa"/>
            <w:vAlign w:val="bottom"/>
          </w:tcPr>
          <w:p w:rsidR="00A76490" w:rsidRPr="00602FD5" w:rsidRDefault="00A76490" w:rsidP="00767912">
            <w:pPr>
              <w:spacing w:line="26" w:lineRule="atLeast"/>
              <w:rPr>
                <w:rFonts w:ascii="Arial" w:hAnsi="Arial" w:cs="Arial"/>
                <w:color w:val="000000"/>
              </w:rPr>
            </w:pPr>
            <w:r w:rsidRPr="00602FD5">
              <w:rPr>
                <w:rFonts w:ascii="Arial" w:hAnsi="Arial" w:cs="Arial"/>
                <w:color w:val="000000"/>
              </w:rPr>
              <w:t> </w:t>
            </w:r>
          </w:p>
        </w:tc>
        <w:tc>
          <w:tcPr>
            <w:tcW w:w="1353"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164</w:t>
            </w:r>
          </w:p>
        </w:tc>
      </w:tr>
    </w:tbl>
    <w:p w:rsidR="008E7A3D" w:rsidRPr="00602FD5" w:rsidRDefault="008E7A3D" w:rsidP="00767912">
      <w:pPr>
        <w:spacing w:after="0" w:line="26" w:lineRule="atLeast"/>
        <w:ind w:firstLine="709"/>
        <w:jc w:val="both"/>
        <w:rPr>
          <w:rFonts w:ascii="Arial" w:hAnsi="Arial" w:cs="Arial"/>
        </w:rPr>
      </w:pPr>
    </w:p>
    <w:p w:rsidR="006D1F80" w:rsidRPr="00602FD5" w:rsidRDefault="006D1F80" w:rsidP="00767912">
      <w:pPr>
        <w:spacing w:after="0" w:line="26" w:lineRule="atLeast"/>
        <w:ind w:firstLine="709"/>
        <w:jc w:val="both"/>
        <w:rPr>
          <w:rFonts w:ascii="Arial" w:hAnsi="Arial" w:cs="Arial"/>
          <w:b/>
        </w:rPr>
      </w:pPr>
      <w:r w:rsidRPr="00602FD5">
        <w:rPr>
          <w:rFonts w:ascii="Arial" w:hAnsi="Arial" w:cs="Arial"/>
          <w:b/>
        </w:rPr>
        <w:t xml:space="preserve">Котельная по ул. </w:t>
      </w:r>
      <w:r w:rsidR="00A76490" w:rsidRPr="00602FD5">
        <w:rPr>
          <w:rFonts w:ascii="Arial" w:hAnsi="Arial" w:cs="Arial"/>
          <w:b/>
        </w:rPr>
        <w:t>Олохова, 85</w:t>
      </w:r>
      <w:r w:rsidR="00D850F8" w:rsidRPr="00602FD5">
        <w:rPr>
          <w:rFonts w:ascii="Arial" w:hAnsi="Arial" w:cs="Arial"/>
          <w:b/>
        </w:rPr>
        <w:t>*</w:t>
      </w:r>
    </w:p>
    <w:tbl>
      <w:tblPr>
        <w:tblStyle w:val="a6"/>
        <w:tblW w:w="0" w:type="auto"/>
        <w:tblLook w:val="04A0" w:firstRow="1" w:lastRow="0" w:firstColumn="1" w:lastColumn="0" w:noHBand="0" w:noVBand="1"/>
      </w:tblPr>
      <w:tblGrid>
        <w:gridCol w:w="5210"/>
        <w:gridCol w:w="5211"/>
      </w:tblGrid>
      <w:tr w:rsidR="006D1F80" w:rsidRPr="00602FD5" w:rsidTr="00C21582">
        <w:trPr>
          <w:trHeight w:val="575"/>
        </w:trPr>
        <w:tc>
          <w:tcPr>
            <w:tcW w:w="5210" w:type="dxa"/>
          </w:tcPr>
          <w:p w:rsidR="006D1F80" w:rsidRPr="00602FD5" w:rsidRDefault="006D1F80" w:rsidP="00767912">
            <w:pPr>
              <w:spacing w:line="26" w:lineRule="atLeast"/>
              <w:jc w:val="both"/>
              <w:rPr>
                <w:rFonts w:ascii="Arial" w:hAnsi="Arial" w:cs="Arial"/>
              </w:rPr>
            </w:pPr>
            <w:r w:rsidRPr="00602FD5">
              <w:rPr>
                <w:rFonts w:ascii="Arial" w:hAnsi="Arial" w:cs="Arial"/>
              </w:rPr>
              <w:t xml:space="preserve">Год постройки </w:t>
            </w:r>
          </w:p>
        </w:tc>
        <w:tc>
          <w:tcPr>
            <w:tcW w:w="5211" w:type="dxa"/>
          </w:tcPr>
          <w:p w:rsidR="006D1F80" w:rsidRPr="00602FD5" w:rsidRDefault="00C21582" w:rsidP="00767912">
            <w:pPr>
              <w:spacing w:line="26" w:lineRule="atLeast"/>
              <w:jc w:val="both"/>
              <w:rPr>
                <w:rFonts w:ascii="Arial" w:hAnsi="Arial" w:cs="Arial"/>
              </w:rPr>
            </w:pPr>
            <w:r w:rsidRPr="00602FD5">
              <w:rPr>
                <w:rFonts w:ascii="Arial" w:hAnsi="Arial" w:cs="Arial"/>
              </w:rPr>
              <w:t>2009</w:t>
            </w:r>
          </w:p>
        </w:tc>
      </w:tr>
      <w:tr w:rsidR="006D1F80" w:rsidRPr="00602FD5" w:rsidTr="00C36A6A">
        <w:tc>
          <w:tcPr>
            <w:tcW w:w="5210" w:type="dxa"/>
          </w:tcPr>
          <w:p w:rsidR="006D1F80" w:rsidRPr="00602FD5" w:rsidRDefault="006D1F80" w:rsidP="00767912">
            <w:pPr>
              <w:spacing w:line="26" w:lineRule="atLeast"/>
              <w:jc w:val="both"/>
              <w:rPr>
                <w:rFonts w:ascii="Arial" w:hAnsi="Arial" w:cs="Arial"/>
              </w:rPr>
            </w:pPr>
            <w:r w:rsidRPr="00602FD5">
              <w:rPr>
                <w:rFonts w:ascii="Arial" w:hAnsi="Arial" w:cs="Arial"/>
              </w:rPr>
              <w:t>Год ввода в эксплуатацию</w:t>
            </w:r>
          </w:p>
        </w:tc>
        <w:tc>
          <w:tcPr>
            <w:tcW w:w="5211" w:type="dxa"/>
          </w:tcPr>
          <w:p w:rsidR="006D1F80" w:rsidRPr="00602FD5" w:rsidRDefault="00C21582" w:rsidP="00767912">
            <w:pPr>
              <w:spacing w:line="26" w:lineRule="atLeast"/>
              <w:jc w:val="both"/>
              <w:rPr>
                <w:rFonts w:ascii="Arial" w:hAnsi="Arial" w:cs="Arial"/>
              </w:rPr>
            </w:pPr>
            <w:r w:rsidRPr="00602FD5">
              <w:rPr>
                <w:rFonts w:ascii="Arial" w:hAnsi="Arial" w:cs="Arial"/>
              </w:rPr>
              <w:t>2010</w:t>
            </w:r>
          </w:p>
        </w:tc>
      </w:tr>
      <w:tr w:rsidR="00A76490" w:rsidRPr="00602FD5" w:rsidTr="00A76490">
        <w:tc>
          <w:tcPr>
            <w:tcW w:w="5210" w:type="dxa"/>
          </w:tcPr>
          <w:p w:rsidR="00A76490" w:rsidRPr="00602FD5" w:rsidRDefault="00A76490" w:rsidP="00767912">
            <w:pPr>
              <w:spacing w:line="26" w:lineRule="atLeast"/>
              <w:jc w:val="both"/>
              <w:rPr>
                <w:rFonts w:ascii="Arial" w:hAnsi="Arial" w:cs="Arial"/>
              </w:rPr>
            </w:pPr>
            <w:proofErr w:type="gramStart"/>
            <w:r w:rsidRPr="00602FD5">
              <w:rPr>
                <w:rFonts w:ascii="Arial" w:hAnsi="Arial" w:cs="Arial"/>
              </w:rPr>
              <w:t>Аварии, инциденты за последние 5 лет</w:t>
            </w:r>
            <w:proofErr w:type="gramEnd"/>
          </w:p>
        </w:tc>
        <w:tc>
          <w:tcPr>
            <w:tcW w:w="5211" w:type="dxa"/>
          </w:tcPr>
          <w:p w:rsidR="00A76490" w:rsidRPr="00602FD5" w:rsidRDefault="00A76490" w:rsidP="00767912">
            <w:pPr>
              <w:spacing w:line="26" w:lineRule="atLeast"/>
              <w:jc w:val="both"/>
              <w:rPr>
                <w:rFonts w:ascii="Arial" w:hAnsi="Arial" w:cs="Arial"/>
              </w:rPr>
            </w:pPr>
            <w:r w:rsidRPr="00602FD5">
              <w:rPr>
                <w:rFonts w:ascii="Arial" w:hAnsi="Arial" w:cs="Arial"/>
              </w:rPr>
              <w:t>отсутствуют</w:t>
            </w:r>
          </w:p>
        </w:tc>
      </w:tr>
      <w:tr w:rsidR="00A76490" w:rsidRPr="00602FD5" w:rsidTr="00A76490">
        <w:tc>
          <w:tcPr>
            <w:tcW w:w="5210" w:type="dxa"/>
          </w:tcPr>
          <w:p w:rsidR="00A76490" w:rsidRPr="00602FD5" w:rsidRDefault="00A76490" w:rsidP="00767912">
            <w:pPr>
              <w:spacing w:line="26" w:lineRule="atLeast"/>
              <w:jc w:val="both"/>
              <w:rPr>
                <w:rFonts w:ascii="Arial" w:hAnsi="Arial" w:cs="Arial"/>
              </w:rPr>
            </w:pPr>
            <w:r w:rsidRPr="00602FD5">
              <w:rPr>
                <w:rFonts w:ascii="Arial" w:hAnsi="Arial" w:cs="Arial"/>
              </w:rPr>
              <w:t>Наличие технической возможности обеспечения теплоснабжения</w:t>
            </w:r>
          </w:p>
        </w:tc>
        <w:tc>
          <w:tcPr>
            <w:tcW w:w="5211" w:type="dxa"/>
          </w:tcPr>
          <w:p w:rsidR="00A76490" w:rsidRPr="00602FD5" w:rsidRDefault="00A76490" w:rsidP="00767912">
            <w:pPr>
              <w:spacing w:line="26" w:lineRule="atLeast"/>
              <w:jc w:val="both"/>
              <w:rPr>
                <w:rFonts w:ascii="Arial" w:hAnsi="Arial" w:cs="Arial"/>
              </w:rPr>
            </w:pPr>
            <w:r w:rsidRPr="00602FD5">
              <w:rPr>
                <w:rFonts w:ascii="Arial" w:hAnsi="Arial" w:cs="Arial"/>
              </w:rPr>
              <w:t>В полном объеме в соответствии с действующим законодательством РФ</w:t>
            </w:r>
          </w:p>
        </w:tc>
      </w:tr>
    </w:tbl>
    <w:p w:rsidR="00A76490" w:rsidRPr="00602FD5" w:rsidRDefault="00A76490" w:rsidP="00767912">
      <w:pPr>
        <w:spacing w:after="0" w:line="26" w:lineRule="atLeast"/>
        <w:ind w:firstLine="709"/>
        <w:jc w:val="both"/>
        <w:rPr>
          <w:rFonts w:ascii="Arial" w:hAnsi="Arial" w:cs="Arial"/>
        </w:rPr>
      </w:pPr>
      <w:r w:rsidRPr="00602FD5">
        <w:rPr>
          <w:rFonts w:ascii="Arial" w:hAnsi="Arial" w:cs="Arial"/>
        </w:rPr>
        <w:t>Износ тепловых сетей принят при нормативном сроке эксплуатации 25 лет согласно РД 153-34.0-20.522-99</w:t>
      </w:r>
    </w:p>
    <w:tbl>
      <w:tblPr>
        <w:tblStyle w:val="a6"/>
        <w:tblW w:w="0" w:type="auto"/>
        <w:tblLook w:val="04A0" w:firstRow="1" w:lastRow="0" w:firstColumn="1" w:lastColumn="0" w:noHBand="0" w:noVBand="1"/>
      </w:tblPr>
      <w:tblGrid>
        <w:gridCol w:w="1255"/>
        <w:gridCol w:w="2010"/>
        <w:gridCol w:w="1917"/>
        <w:gridCol w:w="1371"/>
        <w:gridCol w:w="972"/>
        <w:gridCol w:w="1491"/>
        <w:gridCol w:w="1353"/>
      </w:tblGrid>
      <w:tr w:rsidR="00A76490" w:rsidRPr="00602FD5" w:rsidTr="007774CF">
        <w:trPr>
          <w:trHeight w:val="1170"/>
        </w:trPr>
        <w:tc>
          <w:tcPr>
            <w:tcW w:w="1208" w:type="dxa"/>
            <w:vAlign w:val="center"/>
          </w:tcPr>
          <w:p w:rsidR="00A76490" w:rsidRPr="00602FD5" w:rsidRDefault="00A76490" w:rsidP="00767912">
            <w:pPr>
              <w:spacing w:line="26" w:lineRule="atLeast"/>
              <w:jc w:val="center"/>
              <w:rPr>
                <w:rFonts w:ascii="Arial" w:eastAsia="BatangChe" w:hAnsi="Arial" w:cs="Arial"/>
              </w:rPr>
            </w:pPr>
            <w:r w:rsidRPr="00602FD5">
              <w:rPr>
                <w:rFonts w:ascii="Arial" w:eastAsia="BatangChe" w:hAnsi="Arial" w:cs="Arial"/>
              </w:rPr>
              <w:t xml:space="preserve">Диаметр, </w:t>
            </w:r>
            <w:proofErr w:type="gramStart"/>
            <w:r w:rsidRPr="00602FD5">
              <w:rPr>
                <w:rFonts w:ascii="Arial" w:eastAsia="BatangChe" w:hAnsi="Arial" w:cs="Arial"/>
              </w:rPr>
              <w:t>мм</w:t>
            </w:r>
            <w:proofErr w:type="gramEnd"/>
          </w:p>
        </w:tc>
        <w:tc>
          <w:tcPr>
            <w:tcW w:w="1875" w:type="dxa"/>
            <w:vAlign w:val="center"/>
          </w:tcPr>
          <w:p w:rsidR="00A76490" w:rsidRPr="00602FD5" w:rsidRDefault="00A76490" w:rsidP="00767912">
            <w:pPr>
              <w:spacing w:line="26" w:lineRule="atLeast"/>
              <w:jc w:val="center"/>
              <w:rPr>
                <w:rFonts w:ascii="Arial" w:eastAsia="BatangChe" w:hAnsi="Arial" w:cs="Arial"/>
              </w:rPr>
            </w:pPr>
            <w:r w:rsidRPr="00602FD5">
              <w:rPr>
                <w:rFonts w:ascii="Arial" w:eastAsia="BatangChe" w:hAnsi="Arial" w:cs="Arial"/>
              </w:rPr>
              <w:t xml:space="preserve">Протяженность, </w:t>
            </w:r>
            <w:proofErr w:type="gramStart"/>
            <w:r w:rsidRPr="00602FD5">
              <w:rPr>
                <w:rFonts w:ascii="Arial" w:eastAsia="BatangChe" w:hAnsi="Arial" w:cs="Arial"/>
              </w:rPr>
              <w:t>м</w:t>
            </w:r>
            <w:proofErr w:type="gramEnd"/>
          </w:p>
        </w:tc>
        <w:tc>
          <w:tcPr>
            <w:tcW w:w="1755" w:type="dxa"/>
            <w:vAlign w:val="center"/>
          </w:tcPr>
          <w:p w:rsidR="00A76490" w:rsidRPr="00602FD5" w:rsidRDefault="00A76490" w:rsidP="00767912">
            <w:pPr>
              <w:spacing w:line="26" w:lineRule="atLeast"/>
              <w:jc w:val="center"/>
              <w:rPr>
                <w:rFonts w:ascii="Arial" w:eastAsia="BatangChe" w:hAnsi="Arial" w:cs="Arial"/>
              </w:rPr>
            </w:pPr>
            <w:r w:rsidRPr="00602FD5">
              <w:rPr>
                <w:rFonts w:ascii="Arial" w:eastAsia="BatangChe" w:hAnsi="Arial" w:cs="Arial"/>
              </w:rPr>
              <w:t>Материал теплоизоляции</w:t>
            </w:r>
          </w:p>
        </w:tc>
        <w:tc>
          <w:tcPr>
            <w:tcW w:w="1298" w:type="dxa"/>
            <w:vAlign w:val="center"/>
          </w:tcPr>
          <w:p w:rsidR="00A76490" w:rsidRPr="00602FD5" w:rsidRDefault="00A76490" w:rsidP="00767912">
            <w:pPr>
              <w:spacing w:line="26" w:lineRule="atLeast"/>
              <w:jc w:val="center"/>
              <w:rPr>
                <w:rFonts w:ascii="Arial" w:eastAsia="BatangChe" w:hAnsi="Arial" w:cs="Arial"/>
              </w:rPr>
            </w:pPr>
            <w:r w:rsidRPr="00602FD5">
              <w:rPr>
                <w:rFonts w:ascii="Arial" w:eastAsia="BatangChe" w:hAnsi="Arial" w:cs="Arial"/>
              </w:rPr>
              <w:t>Тип прокладки</w:t>
            </w:r>
          </w:p>
        </w:tc>
        <w:tc>
          <w:tcPr>
            <w:tcW w:w="972" w:type="dxa"/>
            <w:vAlign w:val="center"/>
          </w:tcPr>
          <w:p w:rsidR="00A76490" w:rsidRPr="00602FD5" w:rsidRDefault="00A76490" w:rsidP="00767912">
            <w:pPr>
              <w:spacing w:line="26" w:lineRule="atLeast"/>
              <w:jc w:val="center"/>
              <w:rPr>
                <w:rFonts w:ascii="Arial" w:eastAsia="BatangChe" w:hAnsi="Arial" w:cs="Arial"/>
              </w:rPr>
            </w:pPr>
            <w:r w:rsidRPr="00602FD5">
              <w:rPr>
                <w:rFonts w:ascii="Arial" w:eastAsia="BatangChe" w:hAnsi="Arial" w:cs="Arial"/>
              </w:rPr>
              <w:t>Год ввода</w:t>
            </w:r>
          </w:p>
        </w:tc>
        <w:tc>
          <w:tcPr>
            <w:tcW w:w="1357" w:type="dxa"/>
            <w:vAlign w:val="center"/>
          </w:tcPr>
          <w:p w:rsidR="00A76490" w:rsidRPr="00602FD5" w:rsidRDefault="00A76490" w:rsidP="00767912">
            <w:pPr>
              <w:spacing w:line="26" w:lineRule="atLeast"/>
              <w:jc w:val="center"/>
              <w:rPr>
                <w:rFonts w:ascii="Arial" w:eastAsia="BatangChe" w:hAnsi="Arial" w:cs="Arial"/>
              </w:rPr>
            </w:pPr>
            <w:r w:rsidRPr="00602FD5">
              <w:rPr>
                <w:rFonts w:ascii="Arial" w:eastAsia="BatangChe" w:hAnsi="Arial" w:cs="Arial"/>
              </w:rPr>
              <w:t xml:space="preserve">Средняя глубина заложения, </w:t>
            </w:r>
            <w:proofErr w:type="gramStart"/>
            <w:r w:rsidRPr="00602FD5">
              <w:rPr>
                <w:rFonts w:ascii="Arial" w:eastAsia="BatangChe" w:hAnsi="Arial" w:cs="Arial"/>
              </w:rPr>
              <w:t>м</w:t>
            </w:r>
            <w:proofErr w:type="gramEnd"/>
          </w:p>
        </w:tc>
        <w:tc>
          <w:tcPr>
            <w:tcW w:w="1353" w:type="dxa"/>
          </w:tcPr>
          <w:p w:rsidR="00A76490" w:rsidRPr="00602FD5" w:rsidRDefault="00A76490" w:rsidP="00767912">
            <w:pPr>
              <w:spacing w:line="26" w:lineRule="atLeast"/>
              <w:jc w:val="both"/>
              <w:rPr>
                <w:rFonts w:ascii="Arial" w:hAnsi="Arial" w:cs="Arial"/>
              </w:rPr>
            </w:pPr>
            <w:r w:rsidRPr="00602FD5">
              <w:rPr>
                <w:rFonts w:ascii="Arial" w:hAnsi="Arial" w:cs="Arial"/>
              </w:rPr>
              <w:t>Износ тепловых сетей,%</w:t>
            </w:r>
          </w:p>
        </w:tc>
      </w:tr>
      <w:tr w:rsidR="00A76490" w:rsidRPr="00602FD5" w:rsidTr="007774CF">
        <w:tc>
          <w:tcPr>
            <w:tcW w:w="1208"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57</w:t>
            </w:r>
          </w:p>
        </w:tc>
        <w:tc>
          <w:tcPr>
            <w:tcW w:w="1875"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34</w:t>
            </w:r>
          </w:p>
        </w:tc>
        <w:tc>
          <w:tcPr>
            <w:tcW w:w="1755"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ППУ</w:t>
            </w:r>
          </w:p>
        </w:tc>
        <w:tc>
          <w:tcPr>
            <w:tcW w:w="1298"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надзем.</w:t>
            </w:r>
          </w:p>
        </w:tc>
        <w:tc>
          <w:tcPr>
            <w:tcW w:w="972"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2010</w:t>
            </w:r>
          </w:p>
        </w:tc>
        <w:tc>
          <w:tcPr>
            <w:tcW w:w="1357" w:type="dxa"/>
            <w:vAlign w:val="bottom"/>
          </w:tcPr>
          <w:p w:rsidR="00A76490" w:rsidRPr="00602FD5" w:rsidRDefault="00A76490" w:rsidP="00767912">
            <w:pPr>
              <w:spacing w:line="26" w:lineRule="atLeast"/>
              <w:rPr>
                <w:rFonts w:ascii="Arial" w:hAnsi="Arial" w:cs="Arial"/>
                <w:color w:val="000000"/>
              </w:rPr>
            </w:pPr>
          </w:p>
        </w:tc>
        <w:tc>
          <w:tcPr>
            <w:tcW w:w="1353"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32</w:t>
            </w:r>
          </w:p>
        </w:tc>
      </w:tr>
      <w:tr w:rsidR="00A76490" w:rsidRPr="00602FD5" w:rsidTr="007774CF">
        <w:tc>
          <w:tcPr>
            <w:tcW w:w="1208"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57</w:t>
            </w:r>
          </w:p>
        </w:tc>
        <w:tc>
          <w:tcPr>
            <w:tcW w:w="1875"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36</w:t>
            </w:r>
          </w:p>
        </w:tc>
        <w:tc>
          <w:tcPr>
            <w:tcW w:w="1755"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надзем.</w:t>
            </w:r>
          </w:p>
        </w:tc>
        <w:tc>
          <w:tcPr>
            <w:tcW w:w="972"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1982</w:t>
            </w:r>
          </w:p>
        </w:tc>
        <w:tc>
          <w:tcPr>
            <w:tcW w:w="1357" w:type="dxa"/>
            <w:vAlign w:val="bottom"/>
          </w:tcPr>
          <w:p w:rsidR="00A76490" w:rsidRPr="00602FD5" w:rsidRDefault="00A76490" w:rsidP="00767912">
            <w:pPr>
              <w:spacing w:line="26" w:lineRule="atLeast"/>
              <w:jc w:val="center"/>
              <w:rPr>
                <w:rFonts w:ascii="Arial" w:hAnsi="Arial" w:cs="Arial"/>
                <w:color w:val="000000"/>
              </w:rPr>
            </w:pPr>
          </w:p>
        </w:tc>
        <w:tc>
          <w:tcPr>
            <w:tcW w:w="1353"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144</w:t>
            </w:r>
          </w:p>
        </w:tc>
      </w:tr>
      <w:tr w:rsidR="00A76490" w:rsidRPr="00602FD5" w:rsidTr="007774CF">
        <w:tc>
          <w:tcPr>
            <w:tcW w:w="1208"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25</w:t>
            </w:r>
          </w:p>
        </w:tc>
        <w:tc>
          <w:tcPr>
            <w:tcW w:w="1875"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36</w:t>
            </w:r>
          </w:p>
        </w:tc>
        <w:tc>
          <w:tcPr>
            <w:tcW w:w="1755"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надзем.</w:t>
            </w:r>
          </w:p>
        </w:tc>
        <w:tc>
          <w:tcPr>
            <w:tcW w:w="972"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1982</w:t>
            </w:r>
          </w:p>
        </w:tc>
        <w:tc>
          <w:tcPr>
            <w:tcW w:w="1357" w:type="dxa"/>
            <w:vAlign w:val="bottom"/>
          </w:tcPr>
          <w:p w:rsidR="00A76490" w:rsidRPr="00602FD5" w:rsidRDefault="00A76490" w:rsidP="00767912">
            <w:pPr>
              <w:spacing w:line="26" w:lineRule="atLeast"/>
              <w:rPr>
                <w:rFonts w:ascii="Arial" w:hAnsi="Arial" w:cs="Arial"/>
                <w:color w:val="000000"/>
              </w:rPr>
            </w:pPr>
          </w:p>
        </w:tc>
        <w:tc>
          <w:tcPr>
            <w:tcW w:w="1353"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144</w:t>
            </w:r>
          </w:p>
        </w:tc>
      </w:tr>
    </w:tbl>
    <w:p w:rsidR="00A76490" w:rsidRPr="00602FD5" w:rsidRDefault="00A76490" w:rsidP="00767912">
      <w:pPr>
        <w:spacing w:after="0" w:line="26" w:lineRule="atLeast"/>
        <w:ind w:firstLine="709"/>
        <w:jc w:val="both"/>
        <w:rPr>
          <w:rFonts w:ascii="Arial" w:hAnsi="Arial" w:cs="Arial"/>
        </w:rPr>
      </w:pPr>
    </w:p>
    <w:p w:rsidR="006D1F80" w:rsidRPr="00602FD5" w:rsidRDefault="006D1F80" w:rsidP="00767912">
      <w:pPr>
        <w:spacing w:after="0" w:line="26" w:lineRule="atLeast"/>
        <w:ind w:firstLine="709"/>
        <w:jc w:val="both"/>
        <w:rPr>
          <w:rFonts w:ascii="Arial" w:hAnsi="Arial" w:cs="Arial"/>
          <w:b/>
        </w:rPr>
      </w:pPr>
      <w:r w:rsidRPr="00602FD5">
        <w:rPr>
          <w:rFonts w:ascii="Arial" w:hAnsi="Arial" w:cs="Arial"/>
          <w:b/>
        </w:rPr>
        <w:t xml:space="preserve">Котельная по ул. </w:t>
      </w:r>
      <w:r w:rsidR="00A76490" w:rsidRPr="00602FD5">
        <w:rPr>
          <w:rFonts w:ascii="Arial" w:hAnsi="Arial" w:cs="Arial"/>
          <w:b/>
        </w:rPr>
        <w:t>Победы, 25</w:t>
      </w:r>
      <w:r w:rsidR="00D850F8" w:rsidRPr="00602FD5">
        <w:rPr>
          <w:rFonts w:ascii="Arial" w:hAnsi="Arial" w:cs="Arial"/>
          <w:b/>
        </w:rPr>
        <w:t>*</w:t>
      </w:r>
    </w:p>
    <w:tbl>
      <w:tblPr>
        <w:tblStyle w:val="a6"/>
        <w:tblW w:w="0" w:type="auto"/>
        <w:tblLook w:val="04A0" w:firstRow="1" w:lastRow="0" w:firstColumn="1" w:lastColumn="0" w:noHBand="0" w:noVBand="1"/>
      </w:tblPr>
      <w:tblGrid>
        <w:gridCol w:w="5210"/>
        <w:gridCol w:w="5211"/>
      </w:tblGrid>
      <w:tr w:rsidR="006D1F80" w:rsidRPr="00602FD5" w:rsidTr="00C36A6A">
        <w:tc>
          <w:tcPr>
            <w:tcW w:w="5210" w:type="dxa"/>
          </w:tcPr>
          <w:p w:rsidR="006D1F80" w:rsidRPr="00602FD5" w:rsidRDefault="006D1F80" w:rsidP="00767912">
            <w:pPr>
              <w:spacing w:line="26" w:lineRule="atLeast"/>
              <w:jc w:val="both"/>
              <w:rPr>
                <w:rFonts w:ascii="Arial" w:hAnsi="Arial" w:cs="Arial"/>
              </w:rPr>
            </w:pPr>
            <w:r w:rsidRPr="00602FD5">
              <w:rPr>
                <w:rFonts w:ascii="Arial" w:hAnsi="Arial" w:cs="Arial"/>
              </w:rPr>
              <w:t xml:space="preserve">Год постройки </w:t>
            </w:r>
          </w:p>
        </w:tc>
        <w:tc>
          <w:tcPr>
            <w:tcW w:w="5211" w:type="dxa"/>
          </w:tcPr>
          <w:p w:rsidR="006D1F80" w:rsidRPr="00602FD5" w:rsidRDefault="00C21582" w:rsidP="00767912">
            <w:pPr>
              <w:spacing w:line="26" w:lineRule="atLeast"/>
              <w:jc w:val="both"/>
              <w:rPr>
                <w:rFonts w:ascii="Arial" w:hAnsi="Arial" w:cs="Arial"/>
              </w:rPr>
            </w:pPr>
            <w:r w:rsidRPr="00602FD5">
              <w:rPr>
                <w:rFonts w:ascii="Arial" w:hAnsi="Arial" w:cs="Arial"/>
              </w:rPr>
              <w:t>2008</w:t>
            </w:r>
          </w:p>
        </w:tc>
      </w:tr>
      <w:tr w:rsidR="006D1F80" w:rsidRPr="00602FD5" w:rsidTr="00C36A6A">
        <w:tc>
          <w:tcPr>
            <w:tcW w:w="5210" w:type="dxa"/>
          </w:tcPr>
          <w:p w:rsidR="006D1F80" w:rsidRPr="00602FD5" w:rsidRDefault="006D1F80" w:rsidP="00767912">
            <w:pPr>
              <w:spacing w:line="26" w:lineRule="atLeast"/>
              <w:jc w:val="both"/>
              <w:rPr>
                <w:rFonts w:ascii="Arial" w:hAnsi="Arial" w:cs="Arial"/>
              </w:rPr>
            </w:pPr>
            <w:r w:rsidRPr="00602FD5">
              <w:rPr>
                <w:rFonts w:ascii="Arial" w:hAnsi="Arial" w:cs="Arial"/>
              </w:rPr>
              <w:t>Год ввода в эксплуатацию</w:t>
            </w:r>
          </w:p>
        </w:tc>
        <w:tc>
          <w:tcPr>
            <w:tcW w:w="5211" w:type="dxa"/>
          </w:tcPr>
          <w:p w:rsidR="006D1F80" w:rsidRPr="00602FD5" w:rsidRDefault="00C21582" w:rsidP="00767912">
            <w:pPr>
              <w:spacing w:line="26" w:lineRule="atLeast"/>
              <w:jc w:val="both"/>
              <w:rPr>
                <w:rFonts w:ascii="Arial" w:hAnsi="Arial" w:cs="Arial"/>
              </w:rPr>
            </w:pPr>
            <w:r w:rsidRPr="00602FD5">
              <w:rPr>
                <w:rFonts w:ascii="Arial" w:hAnsi="Arial" w:cs="Arial"/>
              </w:rPr>
              <w:t>2009</w:t>
            </w:r>
          </w:p>
        </w:tc>
      </w:tr>
      <w:tr w:rsidR="00A76490" w:rsidRPr="00602FD5" w:rsidTr="00C36A6A">
        <w:tc>
          <w:tcPr>
            <w:tcW w:w="5210" w:type="dxa"/>
          </w:tcPr>
          <w:p w:rsidR="00A76490" w:rsidRPr="00602FD5" w:rsidRDefault="00A76490" w:rsidP="00767912">
            <w:pPr>
              <w:spacing w:line="26" w:lineRule="atLeast"/>
              <w:jc w:val="both"/>
              <w:rPr>
                <w:rFonts w:ascii="Arial" w:hAnsi="Arial" w:cs="Arial"/>
              </w:rPr>
            </w:pPr>
            <w:proofErr w:type="gramStart"/>
            <w:r w:rsidRPr="00602FD5">
              <w:rPr>
                <w:rFonts w:ascii="Arial" w:hAnsi="Arial" w:cs="Arial"/>
              </w:rPr>
              <w:t>Аварии, инциденты за последние 5 лет</w:t>
            </w:r>
            <w:proofErr w:type="gramEnd"/>
          </w:p>
        </w:tc>
        <w:tc>
          <w:tcPr>
            <w:tcW w:w="5211" w:type="dxa"/>
          </w:tcPr>
          <w:p w:rsidR="00A76490" w:rsidRPr="00602FD5" w:rsidRDefault="00A76490" w:rsidP="00767912">
            <w:pPr>
              <w:spacing w:line="26" w:lineRule="atLeast"/>
              <w:jc w:val="both"/>
              <w:rPr>
                <w:rFonts w:ascii="Arial" w:hAnsi="Arial" w:cs="Arial"/>
              </w:rPr>
            </w:pPr>
            <w:r w:rsidRPr="00602FD5">
              <w:rPr>
                <w:rFonts w:ascii="Arial" w:hAnsi="Arial" w:cs="Arial"/>
              </w:rPr>
              <w:t>отсутствуют</w:t>
            </w:r>
          </w:p>
        </w:tc>
      </w:tr>
      <w:tr w:rsidR="00A76490" w:rsidRPr="00602FD5" w:rsidTr="00C36A6A">
        <w:tc>
          <w:tcPr>
            <w:tcW w:w="5210" w:type="dxa"/>
          </w:tcPr>
          <w:p w:rsidR="00A76490" w:rsidRPr="00602FD5" w:rsidRDefault="00A76490" w:rsidP="00767912">
            <w:pPr>
              <w:spacing w:line="26" w:lineRule="atLeast"/>
              <w:jc w:val="both"/>
              <w:rPr>
                <w:rFonts w:ascii="Arial" w:hAnsi="Arial" w:cs="Arial"/>
              </w:rPr>
            </w:pPr>
            <w:r w:rsidRPr="00602FD5">
              <w:rPr>
                <w:rFonts w:ascii="Arial" w:hAnsi="Arial" w:cs="Arial"/>
              </w:rPr>
              <w:t>Наличие технической возможности обеспечения теплоснабжения</w:t>
            </w:r>
          </w:p>
        </w:tc>
        <w:tc>
          <w:tcPr>
            <w:tcW w:w="5211" w:type="dxa"/>
          </w:tcPr>
          <w:p w:rsidR="00A76490" w:rsidRPr="00602FD5" w:rsidRDefault="00A76490" w:rsidP="00767912">
            <w:pPr>
              <w:spacing w:line="26" w:lineRule="atLeast"/>
              <w:jc w:val="both"/>
              <w:rPr>
                <w:rFonts w:ascii="Arial" w:hAnsi="Arial" w:cs="Arial"/>
              </w:rPr>
            </w:pPr>
            <w:r w:rsidRPr="00602FD5">
              <w:rPr>
                <w:rFonts w:ascii="Arial" w:hAnsi="Arial" w:cs="Arial"/>
              </w:rPr>
              <w:t>В полном объеме в соответствии с действующим законодательством РФ</w:t>
            </w:r>
          </w:p>
        </w:tc>
      </w:tr>
    </w:tbl>
    <w:p w:rsidR="00A76490" w:rsidRPr="00602FD5" w:rsidRDefault="00A76490" w:rsidP="00767912">
      <w:pPr>
        <w:spacing w:after="0" w:line="26" w:lineRule="atLeast"/>
        <w:ind w:firstLine="709"/>
        <w:jc w:val="both"/>
        <w:rPr>
          <w:rFonts w:ascii="Arial" w:hAnsi="Arial" w:cs="Arial"/>
        </w:rPr>
      </w:pPr>
      <w:r w:rsidRPr="00602FD5">
        <w:rPr>
          <w:rFonts w:ascii="Arial" w:hAnsi="Arial" w:cs="Arial"/>
        </w:rPr>
        <w:t>Износ тепловых сетей принят при нормативном сроке эксплуатации 25 лет согласно РД 153-34.0-20.522-99</w:t>
      </w:r>
    </w:p>
    <w:tbl>
      <w:tblPr>
        <w:tblStyle w:val="a6"/>
        <w:tblW w:w="0" w:type="auto"/>
        <w:tblLook w:val="04A0" w:firstRow="1" w:lastRow="0" w:firstColumn="1" w:lastColumn="0" w:noHBand="0" w:noVBand="1"/>
      </w:tblPr>
      <w:tblGrid>
        <w:gridCol w:w="1255"/>
        <w:gridCol w:w="2010"/>
        <w:gridCol w:w="1917"/>
        <w:gridCol w:w="1371"/>
        <w:gridCol w:w="972"/>
        <w:gridCol w:w="1491"/>
        <w:gridCol w:w="1353"/>
      </w:tblGrid>
      <w:tr w:rsidR="00A76490" w:rsidRPr="00602FD5" w:rsidTr="007774CF">
        <w:trPr>
          <w:trHeight w:val="1170"/>
        </w:trPr>
        <w:tc>
          <w:tcPr>
            <w:tcW w:w="1208" w:type="dxa"/>
            <w:vAlign w:val="center"/>
          </w:tcPr>
          <w:p w:rsidR="00A76490" w:rsidRPr="00602FD5" w:rsidRDefault="00A76490" w:rsidP="00767912">
            <w:pPr>
              <w:spacing w:line="26" w:lineRule="atLeast"/>
              <w:jc w:val="center"/>
              <w:rPr>
                <w:rFonts w:ascii="Arial" w:eastAsia="BatangChe" w:hAnsi="Arial" w:cs="Arial"/>
              </w:rPr>
            </w:pPr>
            <w:r w:rsidRPr="00602FD5">
              <w:rPr>
                <w:rFonts w:ascii="Arial" w:eastAsia="BatangChe" w:hAnsi="Arial" w:cs="Arial"/>
              </w:rPr>
              <w:t xml:space="preserve">Диаметр, </w:t>
            </w:r>
            <w:proofErr w:type="gramStart"/>
            <w:r w:rsidRPr="00602FD5">
              <w:rPr>
                <w:rFonts w:ascii="Arial" w:eastAsia="BatangChe" w:hAnsi="Arial" w:cs="Arial"/>
              </w:rPr>
              <w:t>мм</w:t>
            </w:r>
            <w:proofErr w:type="gramEnd"/>
          </w:p>
        </w:tc>
        <w:tc>
          <w:tcPr>
            <w:tcW w:w="1875" w:type="dxa"/>
            <w:vAlign w:val="center"/>
          </w:tcPr>
          <w:p w:rsidR="00A76490" w:rsidRPr="00602FD5" w:rsidRDefault="00A76490" w:rsidP="00767912">
            <w:pPr>
              <w:spacing w:line="26" w:lineRule="atLeast"/>
              <w:jc w:val="center"/>
              <w:rPr>
                <w:rFonts w:ascii="Arial" w:eastAsia="BatangChe" w:hAnsi="Arial" w:cs="Arial"/>
              </w:rPr>
            </w:pPr>
            <w:r w:rsidRPr="00602FD5">
              <w:rPr>
                <w:rFonts w:ascii="Arial" w:eastAsia="BatangChe" w:hAnsi="Arial" w:cs="Arial"/>
              </w:rPr>
              <w:t xml:space="preserve">Протяженность, </w:t>
            </w:r>
            <w:proofErr w:type="gramStart"/>
            <w:r w:rsidRPr="00602FD5">
              <w:rPr>
                <w:rFonts w:ascii="Arial" w:eastAsia="BatangChe" w:hAnsi="Arial" w:cs="Arial"/>
              </w:rPr>
              <w:t>м</w:t>
            </w:r>
            <w:proofErr w:type="gramEnd"/>
          </w:p>
        </w:tc>
        <w:tc>
          <w:tcPr>
            <w:tcW w:w="1755" w:type="dxa"/>
            <w:vAlign w:val="center"/>
          </w:tcPr>
          <w:p w:rsidR="00A76490" w:rsidRPr="00602FD5" w:rsidRDefault="00A76490" w:rsidP="00767912">
            <w:pPr>
              <w:spacing w:line="26" w:lineRule="atLeast"/>
              <w:jc w:val="center"/>
              <w:rPr>
                <w:rFonts w:ascii="Arial" w:eastAsia="BatangChe" w:hAnsi="Arial" w:cs="Arial"/>
              </w:rPr>
            </w:pPr>
            <w:r w:rsidRPr="00602FD5">
              <w:rPr>
                <w:rFonts w:ascii="Arial" w:eastAsia="BatangChe" w:hAnsi="Arial" w:cs="Arial"/>
              </w:rPr>
              <w:t>Материал теплоизоляции</w:t>
            </w:r>
          </w:p>
        </w:tc>
        <w:tc>
          <w:tcPr>
            <w:tcW w:w="1298" w:type="dxa"/>
            <w:vAlign w:val="center"/>
          </w:tcPr>
          <w:p w:rsidR="00A76490" w:rsidRPr="00602FD5" w:rsidRDefault="00A76490" w:rsidP="00767912">
            <w:pPr>
              <w:spacing w:line="26" w:lineRule="atLeast"/>
              <w:jc w:val="center"/>
              <w:rPr>
                <w:rFonts w:ascii="Arial" w:eastAsia="BatangChe" w:hAnsi="Arial" w:cs="Arial"/>
              </w:rPr>
            </w:pPr>
            <w:r w:rsidRPr="00602FD5">
              <w:rPr>
                <w:rFonts w:ascii="Arial" w:eastAsia="BatangChe" w:hAnsi="Arial" w:cs="Arial"/>
              </w:rPr>
              <w:t>Тип прокладки</w:t>
            </w:r>
          </w:p>
        </w:tc>
        <w:tc>
          <w:tcPr>
            <w:tcW w:w="972" w:type="dxa"/>
            <w:vAlign w:val="center"/>
          </w:tcPr>
          <w:p w:rsidR="00A76490" w:rsidRPr="00602FD5" w:rsidRDefault="00A76490" w:rsidP="00767912">
            <w:pPr>
              <w:spacing w:line="26" w:lineRule="atLeast"/>
              <w:jc w:val="center"/>
              <w:rPr>
                <w:rFonts w:ascii="Arial" w:eastAsia="BatangChe" w:hAnsi="Arial" w:cs="Arial"/>
              </w:rPr>
            </w:pPr>
            <w:r w:rsidRPr="00602FD5">
              <w:rPr>
                <w:rFonts w:ascii="Arial" w:eastAsia="BatangChe" w:hAnsi="Arial" w:cs="Arial"/>
              </w:rPr>
              <w:t>Год ввода</w:t>
            </w:r>
          </w:p>
        </w:tc>
        <w:tc>
          <w:tcPr>
            <w:tcW w:w="1357" w:type="dxa"/>
            <w:vAlign w:val="center"/>
          </w:tcPr>
          <w:p w:rsidR="00A76490" w:rsidRPr="00602FD5" w:rsidRDefault="00A76490" w:rsidP="00767912">
            <w:pPr>
              <w:spacing w:line="26" w:lineRule="atLeast"/>
              <w:jc w:val="center"/>
              <w:rPr>
                <w:rFonts w:ascii="Arial" w:eastAsia="BatangChe" w:hAnsi="Arial" w:cs="Arial"/>
              </w:rPr>
            </w:pPr>
            <w:r w:rsidRPr="00602FD5">
              <w:rPr>
                <w:rFonts w:ascii="Arial" w:eastAsia="BatangChe" w:hAnsi="Arial" w:cs="Arial"/>
              </w:rPr>
              <w:t xml:space="preserve">Средняя глубина заложения, </w:t>
            </w:r>
            <w:proofErr w:type="gramStart"/>
            <w:r w:rsidRPr="00602FD5">
              <w:rPr>
                <w:rFonts w:ascii="Arial" w:eastAsia="BatangChe" w:hAnsi="Arial" w:cs="Arial"/>
              </w:rPr>
              <w:t>м</w:t>
            </w:r>
            <w:proofErr w:type="gramEnd"/>
          </w:p>
        </w:tc>
        <w:tc>
          <w:tcPr>
            <w:tcW w:w="1353" w:type="dxa"/>
          </w:tcPr>
          <w:p w:rsidR="00A76490" w:rsidRPr="00602FD5" w:rsidRDefault="00A76490" w:rsidP="00767912">
            <w:pPr>
              <w:spacing w:line="26" w:lineRule="atLeast"/>
              <w:jc w:val="both"/>
              <w:rPr>
                <w:rFonts w:ascii="Arial" w:hAnsi="Arial" w:cs="Arial"/>
              </w:rPr>
            </w:pPr>
            <w:r w:rsidRPr="00602FD5">
              <w:rPr>
                <w:rFonts w:ascii="Arial" w:hAnsi="Arial" w:cs="Arial"/>
              </w:rPr>
              <w:t>Износ тепловых сетей,%</w:t>
            </w:r>
          </w:p>
        </w:tc>
      </w:tr>
      <w:tr w:rsidR="00A76490" w:rsidRPr="00602FD5" w:rsidTr="007774CF">
        <w:tc>
          <w:tcPr>
            <w:tcW w:w="1208"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100</w:t>
            </w:r>
          </w:p>
        </w:tc>
        <w:tc>
          <w:tcPr>
            <w:tcW w:w="1875"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199</w:t>
            </w:r>
          </w:p>
        </w:tc>
        <w:tc>
          <w:tcPr>
            <w:tcW w:w="1755"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надзем.</w:t>
            </w:r>
          </w:p>
        </w:tc>
        <w:tc>
          <w:tcPr>
            <w:tcW w:w="972"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1978</w:t>
            </w:r>
          </w:p>
        </w:tc>
        <w:tc>
          <w:tcPr>
            <w:tcW w:w="1357" w:type="dxa"/>
            <w:vAlign w:val="bottom"/>
          </w:tcPr>
          <w:p w:rsidR="00A76490" w:rsidRPr="00602FD5" w:rsidRDefault="00A76490" w:rsidP="00767912">
            <w:pPr>
              <w:spacing w:line="26" w:lineRule="atLeast"/>
              <w:rPr>
                <w:rFonts w:ascii="Arial" w:hAnsi="Arial" w:cs="Arial"/>
                <w:color w:val="000000"/>
              </w:rPr>
            </w:pPr>
          </w:p>
        </w:tc>
        <w:tc>
          <w:tcPr>
            <w:tcW w:w="1353"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160</w:t>
            </w:r>
          </w:p>
        </w:tc>
      </w:tr>
      <w:tr w:rsidR="00A76490" w:rsidRPr="00602FD5" w:rsidTr="007774CF">
        <w:tc>
          <w:tcPr>
            <w:tcW w:w="1208"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lastRenderedPageBreak/>
              <w:t>89</w:t>
            </w:r>
          </w:p>
        </w:tc>
        <w:tc>
          <w:tcPr>
            <w:tcW w:w="1875"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24</w:t>
            </w:r>
          </w:p>
        </w:tc>
        <w:tc>
          <w:tcPr>
            <w:tcW w:w="1755"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надзем.</w:t>
            </w:r>
          </w:p>
        </w:tc>
        <w:tc>
          <w:tcPr>
            <w:tcW w:w="972"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1978</w:t>
            </w:r>
          </w:p>
        </w:tc>
        <w:tc>
          <w:tcPr>
            <w:tcW w:w="1357" w:type="dxa"/>
            <w:vAlign w:val="bottom"/>
          </w:tcPr>
          <w:p w:rsidR="00A76490" w:rsidRPr="00602FD5" w:rsidRDefault="00A76490" w:rsidP="00767912">
            <w:pPr>
              <w:spacing w:line="26" w:lineRule="atLeast"/>
              <w:jc w:val="center"/>
              <w:rPr>
                <w:rFonts w:ascii="Arial" w:hAnsi="Arial" w:cs="Arial"/>
                <w:color w:val="000000"/>
              </w:rPr>
            </w:pPr>
          </w:p>
        </w:tc>
        <w:tc>
          <w:tcPr>
            <w:tcW w:w="1353" w:type="dxa"/>
            <w:vAlign w:val="bottom"/>
          </w:tcPr>
          <w:p w:rsidR="00A76490" w:rsidRPr="00602FD5" w:rsidRDefault="00A76490" w:rsidP="00767912">
            <w:pPr>
              <w:spacing w:line="26" w:lineRule="atLeast"/>
              <w:jc w:val="center"/>
              <w:rPr>
                <w:rFonts w:ascii="Arial" w:hAnsi="Arial" w:cs="Arial"/>
                <w:color w:val="000000"/>
              </w:rPr>
            </w:pPr>
            <w:r w:rsidRPr="00602FD5">
              <w:rPr>
                <w:rFonts w:ascii="Arial" w:hAnsi="Arial" w:cs="Arial"/>
                <w:color w:val="000000"/>
              </w:rPr>
              <w:t>160</w:t>
            </w:r>
          </w:p>
        </w:tc>
      </w:tr>
    </w:tbl>
    <w:p w:rsidR="00A76490" w:rsidRPr="00602FD5" w:rsidRDefault="00A76490" w:rsidP="00767912">
      <w:pPr>
        <w:spacing w:after="0" w:line="26" w:lineRule="atLeast"/>
        <w:ind w:firstLine="709"/>
        <w:jc w:val="both"/>
        <w:rPr>
          <w:rFonts w:ascii="Arial" w:hAnsi="Arial" w:cs="Arial"/>
          <w:b/>
        </w:rPr>
      </w:pPr>
    </w:p>
    <w:p w:rsidR="00A76490" w:rsidRPr="00602FD5" w:rsidRDefault="00A76490" w:rsidP="00767912">
      <w:pPr>
        <w:spacing w:after="0" w:line="26" w:lineRule="atLeast"/>
        <w:ind w:firstLine="709"/>
        <w:jc w:val="both"/>
        <w:rPr>
          <w:rFonts w:ascii="Arial" w:hAnsi="Arial" w:cs="Arial"/>
          <w:b/>
        </w:rPr>
      </w:pPr>
      <w:r w:rsidRPr="00602FD5">
        <w:rPr>
          <w:rFonts w:ascii="Arial" w:hAnsi="Arial" w:cs="Arial"/>
          <w:b/>
        </w:rPr>
        <w:t>Котельная по ул</w:t>
      </w:r>
      <w:proofErr w:type="gramStart"/>
      <w:r w:rsidRPr="00602FD5">
        <w:rPr>
          <w:rFonts w:ascii="Arial" w:hAnsi="Arial" w:cs="Arial"/>
          <w:b/>
        </w:rPr>
        <w:t>.М</w:t>
      </w:r>
      <w:proofErr w:type="gramEnd"/>
      <w:r w:rsidRPr="00602FD5">
        <w:rPr>
          <w:rFonts w:ascii="Arial" w:hAnsi="Arial" w:cs="Arial"/>
          <w:b/>
        </w:rPr>
        <w:t xml:space="preserve">елиораторов, 52 </w:t>
      </w:r>
      <w:r w:rsidR="00D850F8" w:rsidRPr="00602FD5">
        <w:rPr>
          <w:rFonts w:ascii="Arial" w:hAnsi="Arial" w:cs="Arial"/>
          <w:b/>
        </w:rPr>
        <w:t>*</w:t>
      </w:r>
    </w:p>
    <w:tbl>
      <w:tblPr>
        <w:tblStyle w:val="a6"/>
        <w:tblW w:w="0" w:type="auto"/>
        <w:tblLook w:val="04A0" w:firstRow="1" w:lastRow="0" w:firstColumn="1" w:lastColumn="0" w:noHBand="0" w:noVBand="1"/>
      </w:tblPr>
      <w:tblGrid>
        <w:gridCol w:w="5210"/>
        <w:gridCol w:w="5211"/>
      </w:tblGrid>
      <w:tr w:rsidR="00A76490" w:rsidRPr="00602FD5" w:rsidTr="007774CF">
        <w:tc>
          <w:tcPr>
            <w:tcW w:w="5210" w:type="dxa"/>
          </w:tcPr>
          <w:p w:rsidR="00A76490" w:rsidRPr="00602FD5" w:rsidRDefault="00A76490" w:rsidP="00767912">
            <w:pPr>
              <w:spacing w:line="26" w:lineRule="atLeast"/>
              <w:jc w:val="both"/>
              <w:rPr>
                <w:rFonts w:ascii="Arial" w:hAnsi="Arial" w:cs="Arial"/>
              </w:rPr>
            </w:pPr>
            <w:r w:rsidRPr="00602FD5">
              <w:rPr>
                <w:rFonts w:ascii="Arial" w:hAnsi="Arial" w:cs="Arial"/>
              </w:rPr>
              <w:t xml:space="preserve">Год постройки </w:t>
            </w:r>
          </w:p>
        </w:tc>
        <w:tc>
          <w:tcPr>
            <w:tcW w:w="5211" w:type="dxa"/>
          </w:tcPr>
          <w:p w:rsidR="00A76490" w:rsidRPr="00602FD5" w:rsidRDefault="006A2718" w:rsidP="00767912">
            <w:pPr>
              <w:spacing w:line="26" w:lineRule="atLeast"/>
              <w:jc w:val="both"/>
              <w:rPr>
                <w:rFonts w:ascii="Arial" w:hAnsi="Arial" w:cs="Arial"/>
              </w:rPr>
            </w:pPr>
            <w:r w:rsidRPr="00602FD5">
              <w:rPr>
                <w:rFonts w:ascii="Arial" w:hAnsi="Arial" w:cs="Arial"/>
              </w:rPr>
              <w:t>1986</w:t>
            </w:r>
          </w:p>
        </w:tc>
      </w:tr>
      <w:tr w:rsidR="00A76490" w:rsidRPr="00602FD5" w:rsidTr="007774CF">
        <w:tc>
          <w:tcPr>
            <w:tcW w:w="5210" w:type="dxa"/>
          </w:tcPr>
          <w:p w:rsidR="00A76490" w:rsidRPr="00602FD5" w:rsidRDefault="00A76490" w:rsidP="00767912">
            <w:pPr>
              <w:spacing w:line="26" w:lineRule="atLeast"/>
              <w:jc w:val="both"/>
              <w:rPr>
                <w:rFonts w:ascii="Arial" w:hAnsi="Arial" w:cs="Arial"/>
              </w:rPr>
            </w:pPr>
            <w:r w:rsidRPr="00602FD5">
              <w:rPr>
                <w:rFonts w:ascii="Arial" w:hAnsi="Arial" w:cs="Arial"/>
              </w:rPr>
              <w:t>Год ввода в эксплуатацию</w:t>
            </w:r>
          </w:p>
        </w:tc>
        <w:tc>
          <w:tcPr>
            <w:tcW w:w="5211" w:type="dxa"/>
          </w:tcPr>
          <w:p w:rsidR="00A76490" w:rsidRPr="00602FD5" w:rsidRDefault="006A2718" w:rsidP="00767912">
            <w:pPr>
              <w:spacing w:line="26" w:lineRule="atLeast"/>
              <w:jc w:val="both"/>
              <w:rPr>
                <w:rFonts w:ascii="Arial" w:hAnsi="Arial" w:cs="Arial"/>
              </w:rPr>
            </w:pPr>
            <w:r w:rsidRPr="00602FD5">
              <w:rPr>
                <w:rFonts w:ascii="Arial" w:hAnsi="Arial" w:cs="Arial"/>
              </w:rPr>
              <w:t>2009</w:t>
            </w:r>
          </w:p>
        </w:tc>
      </w:tr>
      <w:tr w:rsidR="00A76490" w:rsidRPr="00602FD5" w:rsidTr="007774CF">
        <w:tc>
          <w:tcPr>
            <w:tcW w:w="5210" w:type="dxa"/>
          </w:tcPr>
          <w:p w:rsidR="00A76490" w:rsidRPr="00602FD5" w:rsidRDefault="00A76490" w:rsidP="00767912">
            <w:pPr>
              <w:spacing w:line="26" w:lineRule="atLeast"/>
              <w:jc w:val="both"/>
              <w:rPr>
                <w:rFonts w:ascii="Arial" w:hAnsi="Arial" w:cs="Arial"/>
              </w:rPr>
            </w:pPr>
            <w:proofErr w:type="gramStart"/>
            <w:r w:rsidRPr="00602FD5">
              <w:rPr>
                <w:rFonts w:ascii="Arial" w:hAnsi="Arial" w:cs="Arial"/>
              </w:rPr>
              <w:t>Аварии, инциденты за последние 5 лет</w:t>
            </w:r>
            <w:proofErr w:type="gramEnd"/>
          </w:p>
        </w:tc>
        <w:tc>
          <w:tcPr>
            <w:tcW w:w="5211" w:type="dxa"/>
          </w:tcPr>
          <w:p w:rsidR="00A76490" w:rsidRPr="00602FD5" w:rsidRDefault="00A76490" w:rsidP="00767912">
            <w:pPr>
              <w:spacing w:line="26" w:lineRule="atLeast"/>
              <w:jc w:val="both"/>
              <w:rPr>
                <w:rFonts w:ascii="Arial" w:hAnsi="Arial" w:cs="Arial"/>
              </w:rPr>
            </w:pPr>
            <w:r w:rsidRPr="00602FD5">
              <w:rPr>
                <w:rFonts w:ascii="Arial" w:hAnsi="Arial" w:cs="Arial"/>
              </w:rPr>
              <w:t>отсутствуют</w:t>
            </w:r>
          </w:p>
        </w:tc>
      </w:tr>
      <w:tr w:rsidR="00A76490" w:rsidRPr="00602FD5" w:rsidTr="007774CF">
        <w:tc>
          <w:tcPr>
            <w:tcW w:w="5210" w:type="dxa"/>
          </w:tcPr>
          <w:p w:rsidR="00A76490" w:rsidRPr="00602FD5" w:rsidRDefault="00A76490" w:rsidP="00767912">
            <w:pPr>
              <w:spacing w:line="26" w:lineRule="atLeast"/>
              <w:jc w:val="both"/>
              <w:rPr>
                <w:rFonts w:ascii="Arial" w:hAnsi="Arial" w:cs="Arial"/>
              </w:rPr>
            </w:pPr>
            <w:r w:rsidRPr="00602FD5">
              <w:rPr>
                <w:rFonts w:ascii="Arial" w:hAnsi="Arial" w:cs="Arial"/>
              </w:rPr>
              <w:t>Наличие технической возможности обеспечения теплоснабжения</w:t>
            </w:r>
          </w:p>
        </w:tc>
        <w:tc>
          <w:tcPr>
            <w:tcW w:w="5211" w:type="dxa"/>
          </w:tcPr>
          <w:p w:rsidR="00A76490" w:rsidRPr="00602FD5" w:rsidRDefault="00A76490" w:rsidP="00767912">
            <w:pPr>
              <w:spacing w:line="26" w:lineRule="atLeast"/>
              <w:jc w:val="both"/>
              <w:rPr>
                <w:rFonts w:ascii="Arial" w:hAnsi="Arial" w:cs="Arial"/>
              </w:rPr>
            </w:pPr>
            <w:r w:rsidRPr="00602FD5">
              <w:rPr>
                <w:rFonts w:ascii="Arial" w:hAnsi="Arial" w:cs="Arial"/>
              </w:rPr>
              <w:t>В полном объеме в соответствии с действующим законодательством РФ</w:t>
            </w:r>
          </w:p>
        </w:tc>
      </w:tr>
    </w:tbl>
    <w:p w:rsidR="00A76490" w:rsidRPr="00602FD5" w:rsidRDefault="00A76490" w:rsidP="00767912">
      <w:pPr>
        <w:spacing w:after="0" w:line="26" w:lineRule="atLeast"/>
        <w:ind w:firstLine="709"/>
        <w:jc w:val="both"/>
        <w:rPr>
          <w:rFonts w:ascii="Arial" w:hAnsi="Arial" w:cs="Arial"/>
        </w:rPr>
      </w:pPr>
      <w:r w:rsidRPr="00602FD5">
        <w:rPr>
          <w:rFonts w:ascii="Arial" w:hAnsi="Arial" w:cs="Arial"/>
        </w:rPr>
        <w:t>Износ тепловых сетей принят при нормативном сроке эксплуатации 25 лет согласно РД 153-34.0-20.522-99</w:t>
      </w:r>
    </w:p>
    <w:tbl>
      <w:tblPr>
        <w:tblStyle w:val="a6"/>
        <w:tblW w:w="0" w:type="auto"/>
        <w:tblLook w:val="04A0" w:firstRow="1" w:lastRow="0" w:firstColumn="1" w:lastColumn="0" w:noHBand="0" w:noVBand="1"/>
      </w:tblPr>
      <w:tblGrid>
        <w:gridCol w:w="1255"/>
        <w:gridCol w:w="2010"/>
        <w:gridCol w:w="1917"/>
        <w:gridCol w:w="1371"/>
        <w:gridCol w:w="972"/>
        <w:gridCol w:w="1491"/>
        <w:gridCol w:w="1353"/>
      </w:tblGrid>
      <w:tr w:rsidR="00A76490" w:rsidRPr="00602FD5" w:rsidTr="007774CF">
        <w:trPr>
          <w:trHeight w:val="1170"/>
        </w:trPr>
        <w:tc>
          <w:tcPr>
            <w:tcW w:w="1208" w:type="dxa"/>
            <w:vAlign w:val="center"/>
          </w:tcPr>
          <w:p w:rsidR="00A76490" w:rsidRPr="00602FD5" w:rsidRDefault="00A76490" w:rsidP="00767912">
            <w:pPr>
              <w:spacing w:line="26" w:lineRule="atLeast"/>
              <w:jc w:val="center"/>
              <w:rPr>
                <w:rFonts w:ascii="Arial" w:eastAsia="BatangChe" w:hAnsi="Arial" w:cs="Arial"/>
              </w:rPr>
            </w:pPr>
            <w:r w:rsidRPr="00602FD5">
              <w:rPr>
                <w:rFonts w:ascii="Arial" w:eastAsia="BatangChe" w:hAnsi="Arial" w:cs="Arial"/>
              </w:rPr>
              <w:t xml:space="preserve">Диаметр, </w:t>
            </w:r>
            <w:proofErr w:type="gramStart"/>
            <w:r w:rsidRPr="00602FD5">
              <w:rPr>
                <w:rFonts w:ascii="Arial" w:eastAsia="BatangChe" w:hAnsi="Arial" w:cs="Arial"/>
              </w:rPr>
              <w:t>мм</w:t>
            </w:r>
            <w:proofErr w:type="gramEnd"/>
          </w:p>
        </w:tc>
        <w:tc>
          <w:tcPr>
            <w:tcW w:w="1875" w:type="dxa"/>
            <w:vAlign w:val="center"/>
          </w:tcPr>
          <w:p w:rsidR="00A76490" w:rsidRPr="00602FD5" w:rsidRDefault="00A76490" w:rsidP="00767912">
            <w:pPr>
              <w:spacing w:line="26" w:lineRule="atLeast"/>
              <w:jc w:val="center"/>
              <w:rPr>
                <w:rFonts w:ascii="Arial" w:eastAsia="BatangChe" w:hAnsi="Arial" w:cs="Arial"/>
              </w:rPr>
            </w:pPr>
            <w:r w:rsidRPr="00602FD5">
              <w:rPr>
                <w:rFonts w:ascii="Arial" w:eastAsia="BatangChe" w:hAnsi="Arial" w:cs="Arial"/>
              </w:rPr>
              <w:t xml:space="preserve">Протяженность, </w:t>
            </w:r>
            <w:proofErr w:type="gramStart"/>
            <w:r w:rsidRPr="00602FD5">
              <w:rPr>
                <w:rFonts w:ascii="Arial" w:eastAsia="BatangChe" w:hAnsi="Arial" w:cs="Arial"/>
              </w:rPr>
              <w:t>м</w:t>
            </w:r>
            <w:proofErr w:type="gramEnd"/>
          </w:p>
        </w:tc>
        <w:tc>
          <w:tcPr>
            <w:tcW w:w="1755" w:type="dxa"/>
            <w:vAlign w:val="center"/>
          </w:tcPr>
          <w:p w:rsidR="00A76490" w:rsidRPr="00602FD5" w:rsidRDefault="00A76490" w:rsidP="00767912">
            <w:pPr>
              <w:spacing w:line="26" w:lineRule="atLeast"/>
              <w:jc w:val="center"/>
              <w:rPr>
                <w:rFonts w:ascii="Arial" w:eastAsia="BatangChe" w:hAnsi="Arial" w:cs="Arial"/>
              </w:rPr>
            </w:pPr>
            <w:r w:rsidRPr="00602FD5">
              <w:rPr>
                <w:rFonts w:ascii="Arial" w:eastAsia="BatangChe" w:hAnsi="Arial" w:cs="Arial"/>
              </w:rPr>
              <w:t>Материал теплоизоляции</w:t>
            </w:r>
          </w:p>
        </w:tc>
        <w:tc>
          <w:tcPr>
            <w:tcW w:w="1298" w:type="dxa"/>
            <w:vAlign w:val="center"/>
          </w:tcPr>
          <w:p w:rsidR="00A76490" w:rsidRPr="00602FD5" w:rsidRDefault="00A76490" w:rsidP="00767912">
            <w:pPr>
              <w:spacing w:line="26" w:lineRule="atLeast"/>
              <w:jc w:val="center"/>
              <w:rPr>
                <w:rFonts w:ascii="Arial" w:eastAsia="BatangChe" w:hAnsi="Arial" w:cs="Arial"/>
              </w:rPr>
            </w:pPr>
            <w:r w:rsidRPr="00602FD5">
              <w:rPr>
                <w:rFonts w:ascii="Arial" w:eastAsia="BatangChe" w:hAnsi="Arial" w:cs="Arial"/>
              </w:rPr>
              <w:t>Тип прокладки</w:t>
            </w:r>
          </w:p>
        </w:tc>
        <w:tc>
          <w:tcPr>
            <w:tcW w:w="972" w:type="dxa"/>
            <w:vAlign w:val="center"/>
          </w:tcPr>
          <w:p w:rsidR="00A76490" w:rsidRPr="00602FD5" w:rsidRDefault="00A76490" w:rsidP="00767912">
            <w:pPr>
              <w:spacing w:line="26" w:lineRule="atLeast"/>
              <w:jc w:val="center"/>
              <w:rPr>
                <w:rFonts w:ascii="Arial" w:eastAsia="BatangChe" w:hAnsi="Arial" w:cs="Arial"/>
              </w:rPr>
            </w:pPr>
            <w:r w:rsidRPr="00602FD5">
              <w:rPr>
                <w:rFonts w:ascii="Arial" w:eastAsia="BatangChe" w:hAnsi="Arial" w:cs="Arial"/>
              </w:rPr>
              <w:t>Год ввода</w:t>
            </w:r>
          </w:p>
        </w:tc>
        <w:tc>
          <w:tcPr>
            <w:tcW w:w="1357" w:type="dxa"/>
            <w:vAlign w:val="center"/>
          </w:tcPr>
          <w:p w:rsidR="00A76490" w:rsidRPr="00602FD5" w:rsidRDefault="00A76490" w:rsidP="00767912">
            <w:pPr>
              <w:spacing w:line="26" w:lineRule="atLeast"/>
              <w:jc w:val="center"/>
              <w:rPr>
                <w:rFonts w:ascii="Arial" w:eastAsia="BatangChe" w:hAnsi="Arial" w:cs="Arial"/>
              </w:rPr>
            </w:pPr>
            <w:r w:rsidRPr="00602FD5">
              <w:rPr>
                <w:rFonts w:ascii="Arial" w:eastAsia="BatangChe" w:hAnsi="Arial" w:cs="Arial"/>
              </w:rPr>
              <w:t xml:space="preserve">Средняя глубина заложения, </w:t>
            </w:r>
            <w:proofErr w:type="gramStart"/>
            <w:r w:rsidRPr="00602FD5">
              <w:rPr>
                <w:rFonts w:ascii="Arial" w:eastAsia="BatangChe" w:hAnsi="Arial" w:cs="Arial"/>
              </w:rPr>
              <w:t>м</w:t>
            </w:r>
            <w:proofErr w:type="gramEnd"/>
          </w:p>
        </w:tc>
        <w:tc>
          <w:tcPr>
            <w:tcW w:w="1353" w:type="dxa"/>
          </w:tcPr>
          <w:p w:rsidR="00A76490" w:rsidRPr="00602FD5" w:rsidRDefault="00A76490" w:rsidP="00767912">
            <w:pPr>
              <w:spacing w:line="26" w:lineRule="atLeast"/>
              <w:jc w:val="both"/>
              <w:rPr>
                <w:rFonts w:ascii="Arial" w:hAnsi="Arial" w:cs="Arial"/>
              </w:rPr>
            </w:pPr>
            <w:r w:rsidRPr="00602FD5">
              <w:rPr>
                <w:rFonts w:ascii="Arial" w:hAnsi="Arial" w:cs="Arial"/>
              </w:rPr>
              <w:t>Износ тепловых сетей,%</w:t>
            </w:r>
          </w:p>
        </w:tc>
      </w:tr>
      <w:tr w:rsidR="00523F85" w:rsidRPr="00602FD5" w:rsidTr="007774CF">
        <w:tc>
          <w:tcPr>
            <w:tcW w:w="120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108</w:t>
            </w:r>
          </w:p>
        </w:tc>
        <w:tc>
          <w:tcPr>
            <w:tcW w:w="187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175</w:t>
            </w:r>
          </w:p>
        </w:tc>
        <w:tc>
          <w:tcPr>
            <w:tcW w:w="175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надзем.</w:t>
            </w:r>
          </w:p>
        </w:tc>
        <w:tc>
          <w:tcPr>
            <w:tcW w:w="972"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2006</w:t>
            </w:r>
          </w:p>
        </w:tc>
        <w:tc>
          <w:tcPr>
            <w:tcW w:w="1357" w:type="dxa"/>
            <w:vAlign w:val="bottom"/>
          </w:tcPr>
          <w:p w:rsidR="00523F85" w:rsidRPr="00602FD5" w:rsidRDefault="00523F85" w:rsidP="00767912">
            <w:pPr>
              <w:spacing w:line="26" w:lineRule="atLeast"/>
              <w:rPr>
                <w:rFonts w:ascii="Arial" w:hAnsi="Arial" w:cs="Arial"/>
                <w:color w:val="000000"/>
              </w:rPr>
            </w:pPr>
            <w:r w:rsidRPr="00602FD5">
              <w:rPr>
                <w:rFonts w:ascii="Arial" w:hAnsi="Arial" w:cs="Arial"/>
                <w:color w:val="000000"/>
              </w:rPr>
              <w:t> </w:t>
            </w:r>
          </w:p>
        </w:tc>
        <w:tc>
          <w:tcPr>
            <w:tcW w:w="1353"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48</w:t>
            </w:r>
          </w:p>
        </w:tc>
      </w:tr>
      <w:tr w:rsidR="00523F85" w:rsidRPr="00602FD5" w:rsidTr="007774CF">
        <w:tc>
          <w:tcPr>
            <w:tcW w:w="120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65</w:t>
            </w:r>
          </w:p>
        </w:tc>
        <w:tc>
          <w:tcPr>
            <w:tcW w:w="187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150</w:t>
            </w:r>
          </w:p>
        </w:tc>
        <w:tc>
          <w:tcPr>
            <w:tcW w:w="175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канал.</w:t>
            </w:r>
          </w:p>
        </w:tc>
        <w:tc>
          <w:tcPr>
            <w:tcW w:w="972"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1986</w:t>
            </w:r>
          </w:p>
        </w:tc>
        <w:tc>
          <w:tcPr>
            <w:tcW w:w="1357"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0,8</w:t>
            </w:r>
          </w:p>
        </w:tc>
        <w:tc>
          <w:tcPr>
            <w:tcW w:w="1353"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128</w:t>
            </w:r>
          </w:p>
        </w:tc>
      </w:tr>
      <w:tr w:rsidR="00523F85" w:rsidRPr="00602FD5" w:rsidTr="007774CF">
        <w:tc>
          <w:tcPr>
            <w:tcW w:w="120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76</w:t>
            </w:r>
          </w:p>
        </w:tc>
        <w:tc>
          <w:tcPr>
            <w:tcW w:w="187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15</w:t>
            </w:r>
          </w:p>
        </w:tc>
        <w:tc>
          <w:tcPr>
            <w:tcW w:w="175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надзем.</w:t>
            </w:r>
          </w:p>
        </w:tc>
        <w:tc>
          <w:tcPr>
            <w:tcW w:w="972"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2006</w:t>
            </w:r>
          </w:p>
        </w:tc>
        <w:tc>
          <w:tcPr>
            <w:tcW w:w="1357" w:type="dxa"/>
            <w:vAlign w:val="bottom"/>
          </w:tcPr>
          <w:p w:rsidR="00523F85" w:rsidRPr="00602FD5" w:rsidRDefault="00523F85" w:rsidP="00767912">
            <w:pPr>
              <w:spacing w:line="26" w:lineRule="atLeast"/>
              <w:rPr>
                <w:rFonts w:ascii="Arial" w:hAnsi="Arial" w:cs="Arial"/>
                <w:color w:val="000000"/>
              </w:rPr>
            </w:pPr>
            <w:r w:rsidRPr="00602FD5">
              <w:rPr>
                <w:rFonts w:ascii="Arial" w:hAnsi="Arial" w:cs="Arial"/>
                <w:color w:val="000000"/>
              </w:rPr>
              <w:t> </w:t>
            </w:r>
          </w:p>
        </w:tc>
        <w:tc>
          <w:tcPr>
            <w:tcW w:w="1353"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48</w:t>
            </w:r>
          </w:p>
        </w:tc>
      </w:tr>
      <w:tr w:rsidR="00523F85" w:rsidRPr="00602FD5" w:rsidTr="007774CF">
        <w:tc>
          <w:tcPr>
            <w:tcW w:w="120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57</w:t>
            </w:r>
          </w:p>
        </w:tc>
        <w:tc>
          <w:tcPr>
            <w:tcW w:w="187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275</w:t>
            </w:r>
          </w:p>
        </w:tc>
        <w:tc>
          <w:tcPr>
            <w:tcW w:w="175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надзем.</w:t>
            </w:r>
          </w:p>
        </w:tc>
        <w:tc>
          <w:tcPr>
            <w:tcW w:w="972"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1986</w:t>
            </w:r>
          </w:p>
        </w:tc>
        <w:tc>
          <w:tcPr>
            <w:tcW w:w="1357" w:type="dxa"/>
            <w:vAlign w:val="bottom"/>
          </w:tcPr>
          <w:p w:rsidR="00523F85" w:rsidRPr="00602FD5" w:rsidRDefault="00523F85" w:rsidP="00767912">
            <w:pPr>
              <w:spacing w:line="26" w:lineRule="atLeast"/>
              <w:rPr>
                <w:rFonts w:ascii="Arial" w:hAnsi="Arial" w:cs="Arial"/>
                <w:color w:val="000000"/>
              </w:rPr>
            </w:pPr>
            <w:r w:rsidRPr="00602FD5">
              <w:rPr>
                <w:rFonts w:ascii="Arial" w:hAnsi="Arial" w:cs="Arial"/>
                <w:color w:val="000000"/>
              </w:rPr>
              <w:t> </w:t>
            </w:r>
          </w:p>
        </w:tc>
        <w:tc>
          <w:tcPr>
            <w:tcW w:w="1353"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128</w:t>
            </w:r>
          </w:p>
        </w:tc>
      </w:tr>
      <w:tr w:rsidR="00523F85" w:rsidRPr="00602FD5" w:rsidTr="007774CF">
        <w:tc>
          <w:tcPr>
            <w:tcW w:w="120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89</w:t>
            </w:r>
          </w:p>
        </w:tc>
        <w:tc>
          <w:tcPr>
            <w:tcW w:w="187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52</w:t>
            </w:r>
          </w:p>
        </w:tc>
        <w:tc>
          <w:tcPr>
            <w:tcW w:w="175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надзем.</w:t>
            </w:r>
          </w:p>
        </w:tc>
        <w:tc>
          <w:tcPr>
            <w:tcW w:w="972"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2006</w:t>
            </w:r>
          </w:p>
        </w:tc>
        <w:tc>
          <w:tcPr>
            <w:tcW w:w="1357" w:type="dxa"/>
            <w:vAlign w:val="bottom"/>
          </w:tcPr>
          <w:p w:rsidR="00523F85" w:rsidRPr="00602FD5" w:rsidRDefault="00523F85" w:rsidP="00767912">
            <w:pPr>
              <w:spacing w:line="26" w:lineRule="atLeast"/>
              <w:rPr>
                <w:rFonts w:ascii="Arial" w:hAnsi="Arial" w:cs="Arial"/>
                <w:color w:val="000000"/>
              </w:rPr>
            </w:pPr>
            <w:r w:rsidRPr="00602FD5">
              <w:rPr>
                <w:rFonts w:ascii="Arial" w:hAnsi="Arial" w:cs="Arial"/>
                <w:color w:val="000000"/>
              </w:rPr>
              <w:t> </w:t>
            </w:r>
          </w:p>
        </w:tc>
        <w:tc>
          <w:tcPr>
            <w:tcW w:w="1353"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48</w:t>
            </w:r>
          </w:p>
        </w:tc>
      </w:tr>
    </w:tbl>
    <w:p w:rsidR="00A76490" w:rsidRPr="00602FD5" w:rsidRDefault="00A76490" w:rsidP="00767912">
      <w:pPr>
        <w:spacing w:after="0" w:line="26" w:lineRule="atLeast"/>
        <w:ind w:firstLine="709"/>
        <w:jc w:val="both"/>
        <w:rPr>
          <w:rFonts w:ascii="Arial" w:hAnsi="Arial" w:cs="Arial"/>
        </w:rPr>
      </w:pPr>
    </w:p>
    <w:p w:rsidR="00A76490" w:rsidRPr="00602FD5" w:rsidRDefault="00A76490" w:rsidP="00767912">
      <w:pPr>
        <w:spacing w:after="0" w:line="26" w:lineRule="atLeast"/>
        <w:ind w:firstLine="709"/>
        <w:jc w:val="both"/>
        <w:rPr>
          <w:rFonts w:ascii="Arial" w:hAnsi="Arial" w:cs="Arial"/>
          <w:b/>
        </w:rPr>
      </w:pPr>
      <w:r w:rsidRPr="00602FD5">
        <w:rPr>
          <w:rFonts w:ascii="Arial" w:hAnsi="Arial" w:cs="Arial"/>
          <w:b/>
        </w:rPr>
        <w:t xml:space="preserve">Котельная по ул. </w:t>
      </w:r>
      <w:r w:rsidR="00523F85" w:rsidRPr="00602FD5">
        <w:rPr>
          <w:rFonts w:ascii="Arial" w:hAnsi="Arial" w:cs="Arial"/>
          <w:b/>
        </w:rPr>
        <w:t>Строителей, 20А</w:t>
      </w:r>
      <w:r w:rsidR="00D850F8" w:rsidRPr="00602FD5">
        <w:rPr>
          <w:rFonts w:ascii="Arial" w:hAnsi="Arial" w:cs="Arial"/>
          <w:b/>
        </w:rPr>
        <w:t>*</w:t>
      </w:r>
    </w:p>
    <w:tbl>
      <w:tblPr>
        <w:tblStyle w:val="a6"/>
        <w:tblW w:w="0" w:type="auto"/>
        <w:tblLook w:val="04A0" w:firstRow="1" w:lastRow="0" w:firstColumn="1" w:lastColumn="0" w:noHBand="0" w:noVBand="1"/>
      </w:tblPr>
      <w:tblGrid>
        <w:gridCol w:w="5210"/>
        <w:gridCol w:w="5211"/>
      </w:tblGrid>
      <w:tr w:rsidR="00A76490" w:rsidRPr="00602FD5" w:rsidTr="007774CF">
        <w:tc>
          <w:tcPr>
            <w:tcW w:w="5210" w:type="dxa"/>
          </w:tcPr>
          <w:p w:rsidR="00A76490" w:rsidRPr="00602FD5" w:rsidRDefault="00A76490" w:rsidP="00767912">
            <w:pPr>
              <w:spacing w:line="26" w:lineRule="atLeast"/>
              <w:jc w:val="both"/>
              <w:rPr>
                <w:rFonts w:ascii="Arial" w:hAnsi="Arial" w:cs="Arial"/>
              </w:rPr>
            </w:pPr>
            <w:r w:rsidRPr="00602FD5">
              <w:rPr>
                <w:rFonts w:ascii="Arial" w:hAnsi="Arial" w:cs="Arial"/>
              </w:rPr>
              <w:t xml:space="preserve">Год постройки </w:t>
            </w:r>
          </w:p>
        </w:tc>
        <w:tc>
          <w:tcPr>
            <w:tcW w:w="5211" w:type="dxa"/>
          </w:tcPr>
          <w:p w:rsidR="00A76490" w:rsidRPr="00602FD5" w:rsidRDefault="00C21582" w:rsidP="00767912">
            <w:pPr>
              <w:spacing w:line="26" w:lineRule="atLeast"/>
              <w:jc w:val="both"/>
              <w:rPr>
                <w:rFonts w:ascii="Arial" w:hAnsi="Arial" w:cs="Arial"/>
              </w:rPr>
            </w:pPr>
            <w:r w:rsidRPr="00602FD5">
              <w:rPr>
                <w:rFonts w:ascii="Arial" w:hAnsi="Arial" w:cs="Arial"/>
              </w:rPr>
              <w:t>1964</w:t>
            </w:r>
          </w:p>
        </w:tc>
      </w:tr>
      <w:tr w:rsidR="00A76490" w:rsidRPr="00602FD5" w:rsidTr="007774CF">
        <w:tc>
          <w:tcPr>
            <w:tcW w:w="5210" w:type="dxa"/>
          </w:tcPr>
          <w:p w:rsidR="00A76490" w:rsidRPr="00602FD5" w:rsidRDefault="00A76490" w:rsidP="00767912">
            <w:pPr>
              <w:spacing w:line="26" w:lineRule="atLeast"/>
              <w:jc w:val="both"/>
              <w:rPr>
                <w:rFonts w:ascii="Arial" w:hAnsi="Arial" w:cs="Arial"/>
              </w:rPr>
            </w:pPr>
            <w:r w:rsidRPr="00602FD5">
              <w:rPr>
                <w:rFonts w:ascii="Arial" w:hAnsi="Arial" w:cs="Arial"/>
              </w:rPr>
              <w:t>Год ввода в эксплуатацию</w:t>
            </w:r>
          </w:p>
        </w:tc>
        <w:tc>
          <w:tcPr>
            <w:tcW w:w="5211" w:type="dxa"/>
          </w:tcPr>
          <w:p w:rsidR="00A76490" w:rsidRPr="00602FD5" w:rsidRDefault="006A2718" w:rsidP="00767912">
            <w:pPr>
              <w:spacing w:line="26" w:lineRule="atLeast"/>
              <w:jc w:val="both"/>
              <w:rPr>
                <w:rFonts w:ascii="Arial" w:hAnsi="Arial" w:cs="Arial"/>
              </w:rPr>
            </w:pPr>
            <w:r w:rsidRPr="00602FD5">
              <w:rPr>
                <w:rFonts w:ascii="Arial" w:hAnsi="Arial" w:cs="Arial"/>
              </w:rPr>
              <w:t>1987</w:t>
            </w:r>
          </w:p>
        </w:tc>
      </w:tr>
      <w:tr w:rsidR="00523F85" w:rsidRPr="00602FD5" w:rsidTr="007774CF">
        <w:tc>
          <w:tcPr>
            <w:tcW w:w="5210" w:type="dxa"/>
          </w:tcPr>
          <w:p w:rsidR="00523F85" w:rsidRPr="00602FD5" w:rsidRDefault="00523F85" w:rsidP="00767912">
            <w:pPr>
              <w:spacing w:line="26" w:lineRule="atLeast"/>
              <w:jc w:val="both"/>
              <w:rPr>
                <w:rFonts w:ascii="Arial" w:hAnsi="Arial" w:cs="Arial"/>
              </w:rPr>
            </w:pPr>
            <w:proofErr w:type="gramStart"/>
            <w:r w:rsidRPr="00602FD5">
              <w:rPr>
                <w:rFonts w:ascii="Arial" w:hAnsi="Arial" w:cs="Arial"/>
              </w:rPr>
              <w:t>Аварии, инциденты за последние 5 лет</w:t>
            </w:r>
            <w:proofErr w:type="gramEnd"/>
          </w:p>
        </w:tc>
        <w:tc>
          <w:tcPr>
            <w:tcW w:w="5211" w:type="dxa"/>
          </w:tcPr>
          <w:p w:rsidR="00523F85" w:rsidRPr="00602FD5" w:rsidRDefault="00523F85" w:rsidP="00767912">
            <w:pPr>
              <w:spacing w:line="26" w:lineRule="atLeast"/>
              <w:jc w:val="both"/>
              <w:rPr>
                <w:rFonts w:ascii="Arial" w:hAnsi="Arial" w:cs="Arial"/>
              </w:rPr>
            </w:pPr>
            <w:r w:rsidRPr="00602FD5">
              <w:rPr>
                <w:rFonts w:ascii="Arial" w:hAnsi="Arial" w:cs="Arial"/>
              </w:rPr>
              <w:t>отсутствуют</w:t>
            </w:r>
          </w:p>
        </w:tc>
      </w:tr>
      <w:tr w:rsidR="00523F85" w:rsidRPr="00602FD5" w:rsidTr="007774CF">
        <w:tc>
          <w:tcPr>
            <w:tcW w:w="5210" w:type="dxa"/>
          </w:tcPr>
          <w:p w:rsidR="00523F85" w:rsidRPr="00602FD5" w:rsidRDefault="00523F85" w:rsidP="00767912">
            <w:pPr>
              <w:spacing w:line="26" w:lineRule="atLeast"/>
              <w:jc w:val="both"/>
              <w:rPr>
                <w:rFonts w:ascii="Arial" w:hAnsi="Arial" w:cs="Arial"/>
              </w:rPr>
            </w:pPr>
            <w:r w:rsidRPr="00602FD5">
              <w:rPr>
                <w:rFonts w:ascii="Arial" w:hAnsi="Arial" w:cs="Arial"/>
              </w:rPr>
              <w:t>Наличие технической возможности обеспечения теплоснабжения</w:t>
            </w:r>
          </w:p>
        </w:tc>
        <w:tc>
          <w:tcPr>
            <w:tcW w:w="5211" w:type="dxa"/>
          </w:tcPr>
          <w:p w:rsidR="00523F85" w:rsidRPr="00602FD5" w:rsidRDefault="00523F85" w:rsidP="00767912">
            <w:pPr>
              <w:spacing w:line="26" w:lineRule="atLeast"/>
              <w:jc w:val="both"/>
              <w:rPr>
                <w:rFonts w:ascii="Arial" w:hAnsi="Arial" w:cs="Arial"/>
              </w:rPr>
            </w:pPr>
            <w:r w:rsidRPr="00602FD5">
              <w:rPr>
                <w:rFonts w:ascii="Arial" w:hAnsi="Arial" w:cs="Arial"/>
              </w:rPr>
              <w:t>В полном объеме в соответствии с действующим законодательством РФ</w:t>
            </w:r>
          </w:p>
        </w:tc>
      </w:tr>
    </w:tbl>
    <w:p w:rsidR="00523F85" w:rsidRPr="00602FD5" w:rsidRDefault="00523F85" w:rsidP="00767912">
      <w:pPr>
        <w:spacing w:after="0" w:line="26" w:lineRule="atLeast"/>
        <w:ind w:firstLine="709"/>
        <w:jc w:val="both"/>
        <w:rPr>
          <w:rFonts w:ascii="Arial" w:hAnsi="Arial" w:cs="Arial"/>
        </w:rPr>
      </w:pPr>
      <w:r w:rsidRPr="00602FD5">
        <w:rPr>
          <w:rFonts w:ascii="Arial" w:hAnsi="Arial" w:cs="Arial"/>
        </w:rPr>
        <w:t>Износ тепловых сетей принят при нормативном сроке эксплуатации 25 лет согласно РД 153-34.0-20.522-99</w:t>
      </w:r>
    </w:p>
    <w:tbl>
      <w:tblPr>
        <w:tblStyle w:val="a6"/>
        <w:tblW w:w="0" w:type="auto"/>
        <w:tblLook w:val="04A0" w:firstRow="1" w:lastRow="0" w:firstColumn="1" w:lastColumn="0" w:noHBand="0" w:noVBand="1"/>
      </w:tblPr>
      <w:tblGrid>
        <w:gridCol w:w="1255"/>
        <w:gridCol w:w="2010"/>
        <w:gridCol w:w="1917"/>
        <w:gridCol w:w="1371"/>
        <w:gridCol w:w="972"/>
        <w:gridCol w:w="1491"/>
        <w:gridCol w:w="1353"/>
      </w:tblGrid>
      <w:tr w:rsidR="00523F85" w:rsidRPr="00602FD5" w:rsidTr="007774CF">
        <w:trPr>
          <w:trHeight w:val="1170"/>
        </w:trPr>
        <w:tc>
          <w:tcPr>
            <w:tcW w:w="1208" w:type="dxa"/>
            <w:vAlign w:val="center"/>
          </w:tcPr>
          <w:p w:rsidR="00523F85" w:rsidRPr="00602FD5" w:rsidRDefault="00523F85" w:rsidP="00767912">
            <w:pPr>
              <w:spacing w:line="26" w:lineRule="atLeast"/>
              <w:jc w:val="center"/>
              <w:rPr>
                <w:rFonts w:ascii="Arial" w:eastAsia="BatangChe" w:hAnsi="Arial" w:cs="Arial"/>
              </w:rPr>
            </w:pPr>
            <w:r w:rsidRPr="00602FD5">
              <w:rPr>
                <w:rFonts w:ascii="Arial" w:eastAsia="BatangChe" w:hAnsi="Arial" w:cs="Arial"/>
              </w:rPr>
              <w:t xml:space="preserve">Диаметр, </w:t>
            </w:r>
            <w:proofErr w:type="gramStart"/>
            <w:r w:rsidRPr="00602FD5">
              <w:rPr>
                <w:rFonts w:ascii="Arial" w:eastAsia="BatangChe" w:hAnsi="Arial" w:cs="Arial"/>
              </w:rPr>
              <w:t>мм</w:t>
            </w:r>
            <w:proofErr w:type="gramEnd"/>
          </w:p>
        </w:tc>
        <w:tc>
          <w:tcPr>
            <w:tcW w:w="1875" w:type="dxa"/>
            <w:vAlign w:val="center"/>
          </w:tcPr>
          <w:p w:rsidR="00523F85" w:rsidRPr="00602FD5" w:rsidRDefault="00523F85" w:rsidP="00767912">
            <w:pPr>
              <w:spacing w:line="26" w:lineRule="atLeast"/>
              <w:jc w:val="center"/>
              <w:rPr>
                <w:rFonts w:ascii="Arial" w:eastAsia="BatangChe" w:hAnsi="Arial" w:cs="Arial"/>
              </w:rPr>
            </w:pPr>
            <w:r w:rsidRPr="00602FD5">
              <w:rPr>
                <w:rFonts w:ascii="Arial" w:eastAsia="BatangChe" w:hAnsi="Arial" w:cs="Arial"/>
              </w:rPr>
              <w:t xml:space="preserve">Протяженность, </w:t>
            </w:r>
            <w:proofErr w:type="gramStart"/>
            <w:r w:rsidRPr="00602FD5">
              <w:rPr>
                <w:rFonts w:ascii="Arial" w:eastAsia="BatangChe" w:hAnsi="Arial" w:cs="Arial"/>
              </w:rPr>
              <w:t>м</w:t>
            </w:r>
            <w:proofErr w:type="gramEnd"/>
          </w:p>
        </w:tc>
        <w:tc>
          <w:tcPr>
            <w:tcW w:w="1755" w:type="dxa"/>
            <w:vAlign w:val="center"/>
          </w:tcPr>
          <w:p w:rsidR="00523F85" w:rsidRPr="00602FD5" w:rsidRDefault="00523F85" w:rsidP="00767912">
            <w:pPr>
              <w:spacing w:line="26" w:lineRule="atLeast"/>
              <w:jc w:val="center"/>
              <w:rPr>
                <w:rFonts w:ascii="Arial" w:eastAsia="BatangChe" w:hAnsi="Arial" w:cs="Arial"/>
              </w:rPr>
            </w:pPr>
            <w:r w:rsidRPr="00602FD5">
              <w:rPr>
                <w:rFonts w:ascii="Arial" w:eastAsia="BatangChe" w:hAnsi="Arial" w:cs="Arial"/>
              </w:rPr>
              <w:t>Материал теплоизоляции</w:t>
            </w:r>
          </w:p>
        </w:tc>
        <w:tc>
          <w:tcPr>
            <w:tcW w:w="1298" w:type="dxa"/>
            <w:vAlign w:val="center"/>
          </w:tcPr>
          <w:p w:rsidR="00523F85" w:rsidRPr="00602FD5" w:rsidRDefault="00523F85" w:rsidP="00767912">
            <w:pPr>
              <w:spacing w:line="26" w:lineRule="atLeast"/>
              <w:jc w:val="center"/>
              <w:rPr>
                <w:rFonts w:ascii="Arial" w:eastAsia="BatangChe" w:hAnsi="Arial" w:cs="Arial"/>
              </w:rPr>
            </w:pPr>
            <w:r w:rsidRPr="00602FD5">
              <w:rPr>
                <w:rFonts w:ascii="Arial" w:eastAsia="BatangChe" w:hAnsi="Arial" w:cs="Arial"/>
              </w:rPr>
              <w:t>Тип прокладки</w:t>
            </w:r>
          </w:p>
        </w:tc>
        <w:tc>
          <w:tcPr>
            <w:tcW w:w="972" w:type="dxa"/>
            <w:vAlign w:val="center"/>
          </w:tcPr>
          <w:p w:rsidR="00523F85" w:rsidRPr="00602FD5" w:rsidRDefault="00523F85" w:rsidP="00767912">
            <w:pPr>
              <w:spacing w:line="26" w:lineRule="atLeast"/>
              <w:jc w:val="center"/>
              <w:rPr>
                <w:rFonts w:ascii="Arial" w:eastAsia="BatangChe" w:hAnsi="Arial" w:cs="Arial"/>
              </w:rPr>
            </w:pPr>
            <w:r w:rsidRPr="00602FD5">
              <w:rPr>
                <w:rFonts w:ascii="Arial" w:eastAsia="BatangChe" w:hAnsi="Arial" w:cs="Arial"/>
              </w:rPr>
              <w:t>Год ввода</w:t>
            </w:r>
          </w:p>
        </w:tc>
        <w:tc>
          <w:tcPr>
            <w:tcW w:w="1357" w:type="dxa"/>
            <w:vAlign w:val="center"/>
          </w:tcPr>
          <w:p w:rsidR="00523F85" w:rsidRPr="00602FD5" w:rsidRDefault="00523F85" w:rsidP="00767912">
            <w:pPr>
              <w:spacing w:line="26" w:lineRule="atLeast"/>
              <w:jc w:val="center"/>
              <w:rPr>
                <w:rFonts w:ascii="Arial" w:eastAsia="BatangChe" w:hAnsi="Arial" w:cs="Arial"/>
              </w:rPr>
            </w:pPr>
            <w:r w:rsidRPr="00602FD5">
              <w:rPr>
                <w:rFonts w:ascii="Arial" w:eastAsia="BatangChe" w:hAnsi="Arial" w:cs="Arial"/>
              </w:rPr>
              <w:t xml:space="preserve">Средняя глубина заложения, </w:t>
            </w:r>
            <w:proofErr w:type="gramStart"/>
            <w:r w:rsidRPr="00602FD5">
              <w:rPr>
                <w:rFonts w:ascii="Arial" w:eastAsia="BatangChe" w:hAnsi="Arial" w:cs="Arial"/>
              </w:rPr>
              <w:t>м</w:t>
            </w:r>
            <w:proofErr w:type="gramEnd"/>
          </w:p>
        </w:tc>
        <w:tc>
          <w:tcPr>
            <w:tcW w:w="1353" w:type="dxa"/>
          </w:tcPr>
          <w:p w:rsidR="00523F85" w:rsidRPr="00602FD5" w:rsidRDefault="00523F85" w:rsidP="00767912">
            <w:pPr>
              <w:spacing w:line="26" w:lineRule="atLeast"/>
              <w:jc w:val="both"/>
              <w:rPr>
                <w:rFonts w:ascii="Arial" w:hAnsi="Arial" w:cs="Arial"/>
              </w:rPr>
            </w:pPr>
            <w:r w:rsidRPr="00602FD5">
              <w:rPr>
                <w:rFonts w:ascii="Arial" w:hAnsi="Arial" w:cs="Arial"/>
              </w:rPr>
              <w:t>Износ тепловых сетей,%</w:t>
            </w:r>
          </w:p>
        </w:tc>
      </w:tr>
      <w:tr w:rsidR="00523F85" w:rsidRPr="00602FD5" w:rsidTr="007774CF">
        <w:tc>
          <w:tcPr>
            <w:tcW w:w="120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159</w:t>
            </w:r>
          </w:p>
        </w:tc>
        <w:tc>
          <w:tcPr>
            <w:tcW w:w="187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150</w:t>
            </w:r>
          </w:p>
        </w:tc>
        <w:tc>
          <w:tcPr>
            <w:tcW w:w="175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надзем.</w:t>
            </w:r>
          </w:p>
        </w:tc>
        <w:tc>
          <w:tcPr>
            <w:tcW w:w="972"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1976</w:t>
            </w:r>
          </w:p>
        </w:tc>
        <w:tc>
          <w:tcPr>
            <w:tcW w:w="1357" w:type="dxa"/>
            <w:vAlign w:val="bottom"/>
          </w:tcPr>
          <w:p w:rsidR="00523F85" w:rsidRPr="00602FD5" w:rsidRDefault="00523F85" w:rsidP="00767912">
            <w:pPr>
              <w:spacing w:line="26" w:lineRule="atLeast"/>
              <w:rPr>
                <w:rFonts w:ascii="Arial" w:hAnsi="Arial" w:cs="Arial"/>
                <w:color w:val="000000"/>
              </w:rPr>
            </w:pPr>
          </w:p>
        </w:tc>
        <w:tc>
          <w:tcPr>
            <w:tcW w:w="1353"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168</w:t>
            </w:r>
          </w:p>
        </w:tc>
      </w:tr>
      <w:tr w:rsidR="00523F85" w:rsidRPr="00602FD5" w:rsidTr="007774CF">
        <w:tc>
          <w:tcPr>
            <w:tcW w:w="120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108</w:t>
            </w:r>
          </w:p>
        </w:tc>
        <w:tc>
          <w:tcPr>
            <w:tcW w:w="187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198</w:t>
            </w:r>
          </w:p>
        </w:tc>
        <w:tc>
          <w:tcPr>
            <w:tcW w:w="175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надзем.</w:t>
            </w:r>
          </w:p>
        </w:tc>
        <w:tc>
          <w:tcPr>
            <w:tcW w:w="972"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1976</w:t>
            </w:r>
          </w:p>
        </w:tc>
        <w:tc>
          <w:tcPr>
            <w:tcW w:w="1357" w:type="dxa"/>
            <w:vAlign w:val="bottom"/>
          </w:tcPr>
          <w:p w:rsidR="00523F85" w:rsidRPr="00602FD5" w:rsidRDefault="00523F85" w:rsidP="00767912">
            <w:pPr>
              <w:spacing w:line="26" w:lineRule="atLeast"/>
              <w:jc w:val="center"/>
              <w:rPr>
                <w:rFonts w:ascii="Arial" w:hAnsi="Arial" w:cs="Arial"/>
                <w:color w:val="000000"/>
              </w:rPr>
            </w:pPr>
          </w:p>
        </w:tc>
        <w:tc>
          <w:tcPr>
            <w:tcW w:w="1353"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168</w:t>
            </w:r>
          </w:p>
        </w:tc>
      </w:tr>
      <w:tr w:rsidR="00523F85" w:rsidRPr="00602FD5" w:rsidTr="007774CF">
        <w:tc>
          <w:tcPr>
            <w:tcW w:w="120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108</w:t>
            </w:r>
          </w:p>
        </w:tc>
        <w:tc>
          <w:tcPr>
            <w:tcW w:w="187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105</w:t>
            </w:r>
          </w:p>
        </w:tc>
        <w:tc>
          <w:tcPr>
            <w:tcW w:w="175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ППУ</w:t>
            </w:r>
          </w:p>
        </w:tc>
        <w:tc>
          <w:tcPr>
            <w:tcW w:w="129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надзем.</w:t>
            </w:r>
          </w:p>
        </w:tc>
        <w:tc>
          <w:tcPr>
            <w:tcW w:w="972"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2010</w:t>
            </w:r>
          </w:p>
        </w:tc>
        <w:tc>
          <w:tcPr>
            <w:tcW w:w="1357" w:type="dxa"/>
            <w:vAlign w:val="bottom"/>
          </w:tcPr>
          <w:p w:rsidR="00523F85" w:rsidRPr="00602FD5" w:rsidRDefault="00523F85" w:rsidP="00767912">
            <w:pPr>
              <w:spacing w:line="26" w:lineRule="atLeast"/>
              <w:rPr>
                <w:rFonts w:ascii="Arial" w:hAnsi="Arial" w:cs="Arial"/>
                <w:color w:val="000000"/>
              </w:rPr>
            </w:pPr>
          </w:p>
        </w:tc>
        <w:tc>
          <w:tcPr>
            <w:tcW w:w="1353"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32</w:t>
            </w:r>
          </w:p>
        </w:tc>
      </w:tr>
      <w:tr w:rsidR="00523F85" w:rsidRPr="00602FD5" w:rsidTr="007774CF">
        <w:tc>
          <w:tcPr>
            <w:tcW w:w="120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89</w:t>
            </w:r>
          </w:p>
        </w:tc>
        <w:tc>
          <w:tcPr>
            <w:tcW w:w="187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244</w:t>
            </w:r>
          </w:p>
        </w:tc>
        <w:tc>
          <w:tcPr>
            <w:tcW w:w="175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надзем.</w:t>
            </w:r>
          </w:p>
        </w:tc>
        <w:tc>
          <w:tcPr>
            <w:tcW w:w="972"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1976</w:t>
            </w:r>
          </w:p>
        </w:tc>
        <w:tc>
          <w:tcPr>
            <w:tcW w:w="1357" w:type="dxa"/>
            <w:vAlign w:val="bottom"/>
          </w:tcPr>
          <w:p w:rsidR="00523F85" w:rsidRPr="00602FD5" w:rsidRDefault="00523F85" w:rsidP="00767912">
            <w:pPr>
              <w:spacing w:line="26" w:lineRule="atLeast"/>
              <w:rPr>
                <w:rFonts w:ascii="Arial" w:hAnsi="Arial" w:cs="Arial"/>
                <w:color w:val="000000"/>
              </w:rPr>
            </w:pPr>
          </w:p>
        </w:tc>
        <w:tc>
          <w:tcPr>
            <w:tcW w:w="1353"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168</w:t>
            </w:r>
          </w:p>
        </w:tc>
      </w:tr>
      <w:tr w:rsidR="00523F85" w:rsidRPr="00602FD5" w:rsidTr="007774CF">
        <w:tc>
          <w:tcPr>
            <w:tcW w:w="120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76</w:t>
            </w:r>
          </w:p>
        </w:tc>
        <w:tc>
          <w:tcPr>
            <w:tcW w:w="187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48</w:t>
            </w:r>
          </w:p>
        </w:tc>
        <w:tc>
          <w:tcPr>
            <w:tcW w:w="175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надзем.</w:t>
            </w:r>
          </w:p>
        </w:tc>
        <w:tc>
          <w:tcPr>
            <w:tcW w:w="972"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1976</w:t>
            </w:r>
          </w:p>
        </w:tc>
        <w:tc>
          <w:tcPr>
            <w:tcW w:w="1357" w:type="dxa"/>
            <w:vAlign w:val="bottom"/>
          </w:tcPr>
          <w:p w:rsidR="00523F85" w:rsidRPr="00602FD5" w:rsidRDefault="00523F85" w:rsidP="00767912">
            <w:pPr>
              <w:spacing w:line="26" w:lineRule="atLeast"/>
              <w:rPr>
                <w:rFonts w:ascii="Arial" w:hAnsi="Arial" w:cs="Arial"/>
                <w:color w:val="000000"/>
              </w:rPr>
            </w:pPr>
          </w:p>
        </w:tc>
        <w:tc>
          <w:tcPr>
            <w:tcW w:w="1353"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168</w:t>
            </w:r>
          </w:p>
        </w:tc>
      </w:tr>
      <w:tr w:rsidR="00523F85" w:rsidRPr="00602FD5" w:rsidTr="007774CF">
        <w:tc>
          <w:tcPr>
            <w:tcW w:w="120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57</w:t>
            </w:r>
          </w:p>
        </w:tc>
        <w:tc>
          <w:tcPr>
            <w:tcW w:w="187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391</w:t>
            </w:r>
          </w:p>
        </w:tc>
        <w:tc>
          <w:tcPr>
            <w:tcW w:w="175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надзем.</w:t>
            </w:r>
          </w:p>
        </w:tc>
        <w:tc>
          <w:tcPr>
            <w:tcW w:w="972"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1976</w:t>
            </w:r>
          </w:p>
        </w:tc>
        <w:tc>
          <w:tcPr>
            <w:tcW w:w="1357" w:type="dxa"/>
            <w:vAlign w:val="bottom"/>
          </w:tcPr>
          <w:p w:rsidR="00523F85" w:rsidRPr="00602FD5" w:rsidRDefault="00523F85" w:rsidP="00767912">
            <w:pPr>
              <w:spacing w:line="26" w:lineRule="atLeast"/>
              <w:rPr>
                <w:rFonts w:ascii="Arial" w:hAnsi="Arial" w:cs="Arial"/>
                <w:color w:val="000000"/>
              </w:rPr>
            </w:pPr>
          </w:p>
        </w:tc>
        <w:tc>
          <w:tcPr>
            <w:tcW w:w="1353"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168</w:t>
            </w:r>
          </w:p>
        </w:tc>
      </w:tr>
      <w:tr w:rsidR="00523F85" w:rsidRPr="00602FD5" w:rsidTr="007774CF">
        <w:tc>
          <w:tcPr>
            <w:tcW w:w="120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42</w:t>
            </w:r>
          </w:p>
        </w:tc>
        <w:tc>
          <w:tcPr>
            <w:tcW w:w="187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65</w:t>
            </w:r>
          </w:p>
        </w:tc>
        <w:tc>
          <w:tcPr>
            <w:tcW w:w="175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надзем.</w:t>
            </w:r>
          </w:p>
        </w:tc>
        <w:tc>
          <w:tcPr>
            <w:tcW w:w="972"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1976</w:t>
            </w:r>
          </w:p>
        </w:tc>
        <w:tc>
          <w:tcPr>
            <w:tcW w:w="1357" w:type="dxa"/>
            <w:vAlign w:val="bottom"/>
          </w:tcPr>
          <w:p w:rsidR="00523F85" w:rsidRPr="00602FD5" w:rsidRDefault="00523F85" w:rsidP="00767912">
            <w:pPr>
              <w:spacing w:line="26" w:lineRule="atLeast"/>
              <w:rPr>
                <w:rFonts w:ascii="Arial" w:hAnsi="Arial" w:cs="Arial"/>
                <w:color w:val="000000"/>
              </w:rPr>
            </w:pPr>
          </w:p>
        </w:tc>
        <w:tc>
          <w:tcPr>
            <w:tcW w:w="1353"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168</w:t>
            </w:r>
          </w:p>
        </w:tc>
      </w:tr>
    </w:tbl>
    <w:p w:rsidR="00523F85" w:rsidRPr="00602FD5" w:rsidRDefault="00523F85" w:rsidP="00767912">
      <w:pPr>
        <w:spacing w:after="0" w:line="26" w:lineRule="atLeast"/>
        <w:ind w:firstLine="709"/>
        <w:jc w:val="both"/>
        <w:rPr>
          <w:rFonts w:ascii="Arial" w:hAnsi="Arial" w:cs="Arial"/>
        </w:rPr>
      </w:pPr>
    </w:p>
    <w:p w:rsidR="00A76490" w:rsidRPr="00602FD5" w:rsidRDefault="00A76490" w:rsidP="00767912">
      <w:pPr>
        <w:spacing w:after="0" w:line="26" w:lineRule="atLeast"/>
        <w:ind w:firstLine="709"/>
        <w:jc w:val="both"/>
        <w:rPr>
          <w:rFonts w:ascii="Arial" w:hAnsi="Arial" w:cs="Arial"/>
          <w:b/>
        </w:rPr>
      </w:pPr>
      <w:r w:rsidRPr="00602FD5">
        <w:rPr>
          <w:rFonts w:ascii="Arial" w:hAnsi="Arial" w:cs="Arial"/>
          <w:b/>
        </w:rPr>
        <w:t xml:space="preserve">Котельная по ул. </w:t>
      </w:r>
      <w:r w:rsidR="00523F85" w:rsidRPr="00602FD5">
        <w:rPr>
          <w:rFonts w:ascii="Arial" w:hAnsi="Arial" w:cs="Arial"/>
          <w:b/>
        </w:rPr>
        <w:t>Ленина, 15</w:t>
      </w:r>
      <w:r w:rsidR="00D850F8" w:rsidRPr="00602FD5">
        <w:rPr>
          <w:rFonts w:ascii="Arial" w:hAnsi="Arial" w:cs="Arial"/>
          <w:b/>
        </w:rPr>
        <w:t>*</w:t>
      </w:r>
    </w:p>
    <w:tbl>
      <w:tblPr>
        <w:tblStyle w:val="a6"/>
        <w:tblW w:w="0" w:type="auto"/>
        <w:tblLook w:val="04A0" w:firstRow="1" w:lastRow="0" w:firstColumn="1" w:lastColumn="0" w:noHBand="0" w:noVBand="1"/>
      </w:tblPr>
      <w:tblGrid>
        <w:gridCol w:w="5210"/>
        <w:gridCol w:w="5211"/>
      </w:tblGrid>
      <w:tr w:rsidR="00A76490" w:rsidRPr="00602FD5" w:rsidTr="007774CF">
        <w:tc>
          <w:tcPr>
            <w:tcW w:w="5210" w:type="dxa"/>
          </w:tcPr>
          <w:p w:rsidR="00A76490" w:rsidRPr="00602FD5" w:rsidRDefault="00A76490" w:rsidP="00767912">
            <w:pPr>
              <w:spacing w:line="26" w:lineRule="atLeast"/>
              <w:jc w:val="both"/>
              <w:rPr>
                <w:rFonts w:ascii="Arial" w:hAnsi="Arial" w:cs="Arial"/>
              </w:rPr>
            </w:pPr>
            <w:r w:rsidRPr="00602FD5">
              <w:rPr>
                <w:rFonts w:ascii="Arial" w:hAnsi="Arial" w:cs="Arial"/>
              </w:rPr>
              <w:t xml:space="preserve">Год постройки </w:t>
            </w:r>
          </w:p>
        </w:tc>
        <w:tc>
          <w:tcPr>
            <w:tcW w:w="5211" w:type="dxa"/>
          </w:tcPr>
          <w:p w:rsidR="00A76490" w:rsidRPr="00602FD5" w:rsidRDefault="006A2718" w:rsidP="00767912">
            <w:pPr>
              <w:spacing w:line="26" w:lineRule="atLeast"/>
              <w:jc w:val="both"/>
              <w:rPr>
                <w:rFonts w:ascii="Arial" w:hAnsi="Arial" w:cs="Arial"/>
              </w:rPr>
            </w:pPr>
            <w:r w:rsidRPr="00602FD5">
              <w:rPr>
                <w:rFonts w:ascii="Arial" w:hAnsi="Arial" w:cs="Arial"/>
              </w:rPr>
              <w:t>1987</w:t>
            </w:r>
          </w:p>
        </w:tc>
      </w:tr>
      <w:tr w:rsidR="00A76490" w:rsidRPr="00602FD5" w:rsidTr="007774CF">
        <w:tc>
          <w:tcPr>
            <w:tcW w:w="5210" w:type="dxa"/>
          </w:tcPr>
          <w:p w:rsidR="00A76490" w:rsidRPr="00602FD5" w:rsidRDefault="00A76490" w:rsidP="00767912">
            <w:pPr>
              <w:spacing w:line="26" w:lineRule="atLeast"/>
              <w:jc w:val="both"/>
              <w:rPr>
                <w:rFonts w:ascii="Arial" w:hAnsi="Arial" w:cs="Arial"/>
              </w:rPr>
            </w:pPr>
            <w:r w:rsidRPr="00602FD5">
              <w:rPr>
                <w:rFonts w:ascii="Arial" w:hAnsi="Arial" w:cs="Arial"/>
              </w:rPr>
              <w:t>Год ввода в эксплуатацию</w:t>
            </w:r>
          </w:p>
        </w:tc>
        <w:tc>
          <w:tcPr>
            <w:tcW w:w="5211" w:type="dxa"/>
          </w:tcPr>
          <w:p w:rsidR="00A76490" w:rsidRPr="00602FD5" w:rsidRDefault="006A2718" w:rsidP="00767912">
            <w:pPr>
              <w:spacing w:line="26" w:lineRule="atLeast"/>
              <w:jc w:val="both"/>
              <w:rPr>
                <w:rFonts w:ascii="Arial" w:hAnsi="Arial" w:cs="Arial"/>
              </w:rPr>
            </w:pPr>
            <w:r w:rsidRPr="00602FD5">
              <w:rPr>
                <w:rFonts w:ascii="Arial" w:hAnsi="Arial" w:cs="Arial"/>
              </w:rPr>
              <w:t>1993</w:t>
            </w:r>
          </w:p>
        </w:tc>
      </w:tr>
      <w:tr w:rsidR="00523F85" w:rsidRPr="00602FD5" w:rsidTr="007774CF">
        <w:tc>
          <w:tcPr>
            <w:tcW w:w="5210" w:type="dxa"/>
          </w:tcPr>
          <w:p w:rsidR="00523F85" w:rsidRPr="00602FD5" w:rsidRDefault="00523F85" w:rsidP="00767912">
            <w:pPr>
              <w:spacing w:line="26" w:lineRule="atLeast"/>
              <w:jc w:val="both"/>
              <w:rPr>
                <w:rFonts w:ascii="Arial" w:hAnsi="Arial" w:cs="Arial"/>
              </w:rPr>
            </w:pPr>
            <w:proofErr w:type="gramStart"/>
            <w:r w:rsidRPr="00602FD5">
              <w:rPr>
                <w:rFonts w:ascii="Arial" w:hAnsi="Arial" w:cs="Arial"/>
              </w:rPr>
              <w:t>Аварии, инциденты за последние 5 лет</w:t>
            </w:r>
            <w:proofErr w:type="gramEnd"/>
          </w:p>
        </w:tc>
        <w:tc>
          <w:tcPr>
            <w:tcW w:w="5211" w:type="dxa"/>
          </w:tcPr>
          <w:p w:rsidR="00523F85" w:rsidRPr="00602FD5" w:rsidRDefault="00523F85" w:rsidP="00767912">
            <w:pPr>
              <w:spacing w:line="26" w:lineRule="atLeast"/>
              <w:jc w:val="both"/>
              <w:rPr>
                <w:rFonts w:ascii="Arial" w:hAnsi="Arial" w:cs="Arial"/>
              </w:rPr>
            </w:pPr>
            <w:r w:rsidRPr="00602FD5">
              <w:rPr>
                <w:rFonts w:ascii="Arial" w:hAnsi="Arial" w:cs="Arial"/>
              </w:rPr>
              <w:t>отсутствуют</w:t>
            </w:r>
          </w:p>
        </w:tc>
      </w:tr>
      <w:tr w:rsidR="00523F85" w:rsidRPr="00602FD5" w:rsidTr="007774CF">
        <w:tc>
          <w:tcPr>
            <w:tcW w:w="5210" w:type="dxa"/>
          </w:tcPr>
          <w:p w:rsidR="00523F85" w:rsidRPr="00602FD5" w:rsidRDefault="00523F85" w:rsidP="00767912">
            <w:pPr>
              <w:spacing w:line="26" w:lineRule="atLeast"/>
              <w:jc w:val="both"/>
              <w:rPr>
                <w:rFonts w:ascii="Arial" w:hAnsi="Arial" w:cs="Arial"/>
              </w:rPr>
            </w:pPr>
            <w:r w:rsidRPr="00602FD5">
              <w:rPr>
                <w:rFonts w:ascii="Arial" w:hAnsi="Arial" w:cs="Arial"/>
              </w:rPr>
              <w:t>Наличие технической возможности обеспечения теплоснабжения</w:t>
            </w:r>
          </w:p>
        </w:tc>
        <w:tc>
          <w:tcPr>
            <w:tcW w:w="5211" w:type="dxa"/>
          </w:tcPr>
          <w:p w:rsidR="00523F85" w:rsidRPr="00602FD5" w:rsidRDefault="00523F85" w:rsidP="00767912">
            <w:pPr>
              <w:spacing w:line="26" w:lineRule="atLeast"/>
              <w:jc w:val="both"/>
              <w:rPr>
                <w:rFonts w:ascii="Arial" w:hAnsi="Arial" w:cs="Arial"/>
              </w:rPr>
            </w:pPr>
            <w:r w:rsidRPr="00602FD5">
              <w:rPr>
                <w:rFonts w:ascii="Arial" w:hAnsi="Arial" w:cs="Arial"/>
              </w:rPr>
              <w:t>В полном объеме в соответствии с действующим законодательством РФ</w:t>
            </w:r>
          </w:p>
        </w:tc>
      </w:tr>
    </w:tbl>
    <w:p w:rsidR="00523F85" w:rsidRPr="00602FD5" w:rsidRDefault="00523F85" w:rsidP="00767912">
      <w:pPr>
        <w:spacing w:after="0" w:line="26" w:lineRule="atLeast"/>
        <w:ind w:firstLine="709"/>
        <w:jc w:val="both"/>
        <w:rPr>
          <w:rFonts w:ascii="Arial" w:hAnsi="Arial" w:cs="Arial"/>
        </w:rPr>
      </w:pPr>
      <w:r w:rsidRPr="00602FD5">
        <w:rPr>
          <w:rFonts w:ascii="Arial" w:hAnsi="Arial" w:cs="Arial"/>
        </w:rPr>
        <w:t>Износ тепловых сетей принят при нормативном сроке эксплуатации 25 лет согласно РД 153-34.0-20.522-99</w:t>
      </w:r>
    </w:p>
    <w:tbl>
      <w:tblPr>
        <w:tblStyle w:val="a6"/>
        <w:tblW w:w="0" w:type="auto"/>
        <w:tblLook w:val="04A0" w:firstRow="1" w:lastRow="0" w:firstColumn="1" w:lastColumn="0" w:noHBand="0" w:noVBand="1"/>
      </w:tblPr>
      <w:tblGrid>
        <w:gridCol w:w="1255"/>
        <w:gridCol w:w="2010"/>
        <w:gridCol w:w="1917"/>
        <w:gridCol w:w="1371"/>
        <w:gridCol w:w="972"/>
        <w:gridCol w:w="1491"/>
        <w:gridCol w:w="1353"/>
      </w:tblGrid>
      <w:tr w:rsidR="00523F85" w:rsidRPr="00602FD5" w:rsidTr="007774CF">
        <w:trPr>
          <w:trHeight w:val="1170"/>
        </w:trPr>
        <w:tc>
          <w:tcPr>
            <w:tcW w:w="1208" w:type="dxa"/>
            <w:vAlign w:val="center"/>
          </w:tcPr>
          <w:p w:rsidR="00523F85" w:rsidRPr="00602FD5" w:rsidRDefault="00523F85" w:rsidP="00767912">
            <w:pPr>
              <w:spacing w:line="26" w:lineRule="atLeast"/>
              <w:jc w:val="center"/>
              <w:rPr>
                <w:rFonts w:ascii="Arial" w:eastAsia="BatangChe" w:hAnsi="Arial" w:cs="Arial"/>
              </w:rPr>
            </w:pPr>
            <w:r w:rsidRPr="00602FD5">
              <w:rPr>
                <w:rFonts w:ascii="Arial" w:eastAsia="BatangChe" w:hAnsi="Arial" w:cs="Arial"/>
              </w:rPr>
              <w:t xml:space="preserve">Диаметр, </w:t>
            </w:r>
            <w:proofErr w:type="gramStart"/>
            <w:r w:rsidRPr="00602FD5">
              <w:rPr>
                <w:rFonts w:ascii="Arial" w:eastAsia="BatangChe" w:hAnsi="Arial" w:cs="Arial"/>
              </w:rPr>
              <w:t>мм</w:t>
            </w:r>
            <w:proofErr w:type="gramEnd"/>
          </w:p>
        </w:tc>
        <w:tc>
          <w:tcPr>
            <w:tcW w:w="1875" w:type="dxa"/>
            <w:vAlign w:val="center"/>
          </w:tcPr>
          <w:p w:rsidR="00523F85" w:rsidRPr="00602FD5" w:rsidRDefault="00523F85" w:rsidP="00767912">
            <w:pPr>
              <w:spacing w:line="26" w:lineRule="atLeast"/>
              <w:jc w:val="center"/>
              <w:rPr>
                <w:rFonts w:ascii="Arial" w:eastAsia="BatangChe" w:hAnsi="Arial" w:cs="Arial"/>
              </w:rPr>
            </w:pPr>
            <w:r w:rsidRPr="00602FD5">
              <w:rPr>
                <w:rFonts w:ascii="Arial" w:eastAsia="BatangChe" w:hAnsi="Arial" w:cs="Arial"/>
              </w:rPr>
              <w:t xml:space="preserve">Протяженность, </w:t>
            </w:r>
            <w:proofErr w:type="gramStart"/>
            <w:r w:rsidRPr="00602FD5">
              <w:rPr>
                <w:rFonts w:ascii="Arial" w:eastAsia="BatangChe" w:hAnsi="Arial" w:cs="Arial"/>
              </w:rPr>
              <w:t>м</w:t>
            </w:r>
            <w:proofErr w:type="gramEnd"/>
          </w:p>
        </w:tc>
        <w:tc>
          <w:tcPr>
            <w:tcW w:w="1755" w:type="dxa"/>
            <w:vAlign w:val="center"/>
          </w:tcPr>
          <w:p w:rsidR="00523F85" w:rsidRPr="00602FD5" w:rsidRDefault="00523F85" w:rsidP="00767912">
            <w:pPr>
              <w:spacing w:line="26" w:lineRule="atLeast"/>
              <w:jc w:val="center"/>
              <w:rPr>
                <w:rFonts w:ascii="Arial" w:eastAsia="BatangChe" w:hAnsi="Arial" w:cs="Arial"/>
              </w:rPr>
            </w:pPr>
            <w:r w:rsidRPr="00602FD5">
              <w:rPr>
                <w:rFonts w:ascii="Arial" w:eastAsia="BatangChe" w:hAnsi="Arial" w:cs="Arial"/>
              </w:rPr>
              <w:t>Материал теплоизоляции</w:t>
            </w:r>
          </w:p>
        </w:tc>
        <w:tc>
          <w:tcPr>
            <w:tcW w:w="1298" w:type="dxa"/>
            <w:vAlign w:val="center"/>
          </w:tcPr>
          <w:p w:rsidR="00523F85" w:rsidRPr="00602FD5" w:rsidRDefault="00523F85" w:rsidP="00767912">
            <w:pPr>
              <w:spacing w:line="26" w:lineRule="atLeast"/>
              <w:jc w:val="center"/>
              <w:rPr>
                <w:rFonts w:ascii="Arial" w:eastAsia="BatangChe" w:hAnsi="Arial" w:cs="Arial"/>
              </w:rPr>
            </w:pPr>
            <w:r w:rsidRPr="00602FD5">
              <w:rPr>
                <w:rFonts w:ascii="Arial" w:eastAsia="BatangChe" w:hAnsi="Arial" w:cs="Arial"/>
              </w:rPr>
              <w:t>Тип прокладки</w:t>
            </w:r>
          </w:p>
        </w:tc>
        <w:tc>
          <w:tcPr>
            <w:tcW w:w="972" w:type="dxa"/>
            <w:vAlign w:val="center"/>
          </w:tcPr>
          <w:p w:rsidR="00523F85" w:rsidRPr="00602FD5" w:rsidRDefault="00523F85" w:rsidP="00767912">
            <w:pPr>
              <w:spacing w:line="26" w:lineRule="atLeast"/>
              <w:jc w:val="center"/>
              <w:rPr>
                <w:rFonts w:ascii="Arial" w:eastAsia="BatangChe" w:hAnsi="Arial" w:cs="Arial"/>
              </w:rPr>
            </w:pPr>
            <w:r w:rsidRPr="00602FD5">
              <w:rPr>
                <w:rFonts w:ascii="Arial" w:eastAsia="BatangChe" w:hAnsi="Arial" w:cs="Arial"/>
              </w:rPr>
              <w:t>Год ввода</w:t>
            </w:r>
          </w:p>
        </w:tc>
        <w:tc>
          <w:tcPr>
            <w:tcW w:w="1357" w:type="dxa"/>
            <w:vAlign w:val="center"/>
          </w:tcPr>
          <w:p w:rsidR="00523F85" w:rsidRPr="00602FD5" w:rsidRDefault="00523F85" w:rsidP="00767912">
            <w:pPr>
              <w:spacing w:line="26" w:lineRule="atLeast"/>
              <w:jc w:val="center"/>
              <w:rPr>
                <w:rFonts w:ascii="Arial" w:eastAsia="BatangChe" w:hAnsi="Arial" w:cs="Arial"/>
              </w:rPr>
            </w:pPr>
            <w:r w:rsidRPr="00602FD5">
              <w:rPr>
                <w:rFonts w:ascii="Arial" w:eastAsia="BatangChe" w:hAnsi="Arial" w:cs="Arial"/>
              </w:rPr>
              <w:t xml:space="preserve">Средняя глубина заложения, </w:t>
            </w:r>
            <w:proofErr w:type="gramStart"/>
            <w:r w:rsidRPr="00602FD5">
              <w:rPr>
                <w:rFonts w:ascii="Arial" w:eastAsia="BatangChe" w:hAnsi="Arial" w:cs="Arial"/>
              </w:rPr>
              <w:t>м</w:t>
            </w:r>
            <w:proofErr w:type="gramEnd"/>
          </w:p>
        </w:tc>
        <w:tc>
          <w:tcPr>
            <w:tcW w:w="1353" w:type="dxa"/>
          </w:tcPr>
          <w:p w:rsidR="00523F85" w:rsidRPr="00602FD5" w:rsidRDefault="00523F85" w:rsidP="00767912">
            <w:pPr>
              <w:spacing w:line="26" w:lineRule="atLeast"/>
              <w:jc w:val="both"/>
              <w:rPr>
                <w:rFonts w:ascii="Arial" w:hAnsi="Arial" w:cs="Arial"/>
              </w:rPr>
            </w:pPr>
            <w:r w:rsidRPr="00602FD5">
              <w:rPr>
                <w:rFonts w:ascii="Arial" w:hAnsi="Arial" w:cs="Arial"/>
              </w:rPr>
              <w:t>Износ тепловых сетей,%</w:t>
            </w:r>
          </w:p>
        </w:tc>
      </w:tr>
      <w:tr w:rsidR="00523F85" w:rsidRPr="00602FD5" w:rsidTr="007774CF">
        <w:tc>
          <w:tcPr>
            <w:tcW w:w="120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426</w:t>
            </w:r>
          </w:p>
        </w:tc>
        <w:tc>
          <w:tcPr>
            <w:tcW w:w="187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600</w:t>
            </w:r>
          </w:p>
        </w:tc>
        <w:tc>
          <w:tcPr>
            <w:tcW w:w="175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надзем.</w:t>
            </w:r>
          </w:p>
        </w:tc>
        <w:tc>
          <w:tcPr>
            <w:tcW w:w="972"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1995</w:t>
            </w:r>
          </w:p>
        </w:tc>
        <w:tc>
          <w:tcPr>
            <w:tcW w:w="1357" w:type="dxa"/>
            <w:vAlign w:val="bottom"/>
          </w:tcPr>
          <w:p w:rsidR="00523F85" w:rsidRPr="00602FD5" w:rsidRDefault="00523F85" w:rsidP="00767912">
            <w:pPr>
              <w:spacing w:line="26" w:lineRule="atLeast"/>
              <w:rPr>
                <w:rFonts w:ascii="Arial" w:hAnsi="Arial" w:cs="Arial"/>
                <w:color w:val="000000"/>
              </w:rPr>
            </w:pPr>
            <w:r w:rsidRPr="00602FD5">
              <w:rPr>
                <w:rFonts w:ascii="Arial" w:hAnsi="Arial" w:cs="Arial"/>
                <w:color w:val="000000"/>
              </w:rPr>
              <w:t> </w:t>
            </w:r>
          </w:p>
        </w:tc>
        <w:tc>
          <w:tcPr>
            <w:tcW w:w="1353"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92</w:t>
            </w:r>
          </w:p>
        </w:tc>
      </w:tr>
      <w:tr w:rsidR="00523F85" w:rsidRPr="00602FD5" w:rsidTr="007774CF">
        <w:tc>
          <w:tcPr>
            <w:tcW w:w="120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lastRenderedPageBreak/>
              <w:t>273</w:t>
            </w:r>
          </w:p>
        </w:tc>
        <w:tc>
          <w:tcPr>
            <w:tcW w:w="187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1400</w:t>
            </w:r>
          </w:p>
        </w:tc>
        <w:tc>
          <w:tcPr>
            <w:tcW w:w="175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надзем.</w:t>
            </w:r>
          </w:p>
        </w:tc>
        <w:tc>
          <w:tcPr>
            <w:tcW w:w="972"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1993</w:t>
            </w:r>
          </w:p>
        </w:tc>
        <w:tc>
          <w:tcPr>
            <w:tcW w:w="1357" w:type="dxa"/>
            <w:vAlign w:val="bottom"/>
          </w:tcPr>
          <w:p w:rsidR="00523F85" w:rsidRPr="00602FD5" w:rsidRDefault="00523F85" w:rsidP="00767912">
            <w:pPr>
              <w:spacing w:line="26" w:lineRule="atLeast"/>
              <w:rPr>
                <w:rFonts w:ascii="Arial" w:hAnsi="Arial" w:cs="Arial"/>
                <w:color w:val="000000"/>
              </w:rPr>
            </w:pPr>
            <w:r w:rsidRPr="00602FD5">
              <w:rPr>
                <w:rFonts w:ascii="Arial" w:hAnsi="Arial" w:cs="Arial"/>
                <w:color w:val="000000"/>
              </w:rPr>
              <w:t> </w:t>
            </w:r>
          </w:p>
        </w:tc>
        <w:tc>
          <w:tcPr>
            <w:tcW w:w="1353"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100</w:t>
            </w:r>
          </w:p>
        </w:tc>
      </w:tr>
      <w:tr w:rsidR="00523F85" w:rsidRPr="00602FD5" w:rsidTr="007774CF">
        <w:tc>
          <w:tcPr>
            <w:tcW w:w="120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219</w:t>
            </w:r>
          </w:p>
        </w:tc>
        <w:tc>
          <w:tcPr>
            <w:tcW w:w="187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2969</w:t>
            </w:r>
          </w:p>
        </w:tc>
        <w:tc>
          <w:tcPr>
            <w:tcW w:w="175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надзем.</w:t>
            </w:r>
          </w:p>
        </w:tc>
        <w:tc>
          <w:tcPr>
            <w:tcW w:w="972"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1976</w:t>
            </w:r>
          </w:p>
        </w:tc>
        <w:tc>
          <w:tcPr>
            <w:tcW w:w="1357" w:type="dxa"/>
            <w:vAlign w:val="bottom"/>
          </w:tcPr>
          <w:p w:rsidR="00523F85" w:rsidRPr="00602FD5" w:rsidRDefault="00523F85" w:rsidP="00767912">
            <w:pPr>
              <w:spacing w:line="26" w:lineRule="atLeast"/>
              <w:rPr>
                <w:rFonts w:ascii="Arial" w:hAnsi="Arial" w:cs="Arial"/>
                <w:color w:val="000000"/>
              </w:rPr>
            </w:pPr>
            <w:r w:rsidRPr="00602FD5">
              <w:rPr>
                <w:rFonts w:ascii="Arial" w:hAnsi="Arial" w:cs="Arial"/>
                <w:color w:val="000000"/>
              </w:rPr>
              <w:t> </w:t>
            </w:r>
          </w:p>
        </w:tc>
        <w:tc>
          <w:tcPr>
            <w:tcW w:w="1353"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168</w:t>
            </w:r>
          </w:p>
        </w:tc>
      </w:tr>
      <w:tr w:rsidR="00523F85" w:rsidRPr="00602FD5" w:rsidTr="007774CF">
        <w:tc>
          <w:tcPr>
            <w:tcW w:w="120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159</w:t>
            </w:r>
          </w:p>
        </w:tc>
        <w:tc>
          <w:tcPr>
            <w:tcW w:w="187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3300</w:t>
            </w:r>
          </w:p>
        </w:tc>
        <w:tc>
          <w:tcPr>
            <w:tcW w:w="175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надзем.</w:t>
            </w:r>
          </w:p>
        </w:tc>
        <w:tc>
          <w:tcPr>
            <w:tcW w:w="972"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1992</w:t>
            </w:r>
          </w:p>
        </w:tc>
        <w:tc>
          <w:tcPr>
            <w:tcW w:w="1357" w:type="dxa"/>
            <w:vAlign w:val="bottom"/>
          </w:tcPr>
          <w:p w:rsidR="00523F85" w:rsidRPr="00602FD5" w:rsidRDefault="00523F85" w:rsidP="00767912">
            <w:pPr>
              <w:spacing w:line="26" w:lineRule="atLeast"/>
              <w:rPr>
                <w:rFonts w:ascii="Arial" w:hAnsi="Arial" w:cs="Arial"/>
                <w:color w:val="000000"/>
              </w:rPr>
            </w:pPr>
            <w:r w:rsidRPr="00602FD5">
              <w:rPr>
                <w:rFonts w:ascii="Arial" w:hAnsi="Arial" w:cs="Arial"/>
                <w:color w:val="000000"/>
              </w:rPr>
              <w:t> </w:t>
            </w:r>
          </w:p>
        </w:tc>
        <w:tc>
          <w:tcPr>
            <w:tcW w:w="1353"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104</w:t>
            </w:r>
          </w:p>
        </w:tc>
      </w:tr>
      <w:tr w:rsidR="00523F85" w:rsidRPr="00602FD5" w:rsidTr="007774CF">
        <w:tc>
          <w:tcPr>
            <w:tcW w:w="120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133</w:t>
            </w:r>
          </w:p>
        </w:tc>
        <w:tc>
          <w:tcPr>
            <w:tcW w:w="187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967</w:t>
            </w:r>
          </w:p>
        </w:tc>
        <w:tc>
          <w:tcPr>
            <w:tcW w:w="175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надзем.</w:t>
            </w:r>
          </w:p>
        </w:tc>
        <w:tc>
          <w:tcPr>
            <w:tcW w:w="972"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1985</w:t>
            </w:r>
          </w:p>
        </w:tc>
        <w:tc>
          <w:tcPr>
            <w:tcW w:w="1357" w:type="dxa"/>
            <w:vAlign w:val="bottom"/>
          </w:tcPr>
          <w:p w:rsidR="00523F85" w:rsidRPr="00602FD5" w:rsidRDefault="00523F85" w:rsidP="00767912">
            <w:pPr>
              <w:spacing w:line="26" w:lineRule="atLeast"/>
              <w:rPr>
                <w:rFonts w:ascii="Arial" w:hAnsi="Arial" w:cs="Arial"/>
                <w:color w:val="000000"/>
              </w:rPr>
            </w:pPr>
            <w:r w:rsidRPr="00602FD5">
              <w:rPr>
                <w:rFonts w:ascii="Arial" w:hAnsi="Arial" w:cs="Arial"/>
                <w:color w:val="000000"/>
              </w:rPr>
              <w:t> </w:t>
            </w:r>
          </w:p>
        </w:tc>
        <w:tc>
          <w:tcPr>
            <w:tcW w:w="1353"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132</w:t>
            </w:r>
          </w:p>
        </w:tc>
      </w:tr>
      <w:tr w:rsidR="00523F85" w:rsidRPr="00602FD5" w:rsidTr="007774CF">
        <w:tc>
          <w:tcPr>
            <w:tcW w:w="120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108</w:t>
            </w:r>
          </w:p>
        </w:tc>
        <w:tc>
          <w:tcPr>
            <w:tcW w:w="187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600</w:t>
            </w:r>
          </w:p>
        </w:tc>
        <w:tc>
          <w:tcPr>
            <w:tcW w:w="175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ппу</w:t>
            </w:r>
          </w:p>
        </w:tc>
        <w:tc>
          <w:tcPr>
            <w:tcW w:w="129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надзем.</w:t>
            </w:r>
          </w:p>
        </w:tc>
        <w:tc>
          <w:tcPr>
            <w:tcW w:w="972"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2012</w:t>
            </w:r>
          </w:p>
        </w:tc>
        <w:tc>
          <w:tcPr>
            <w:tcW w:w="1357" w:type="dxa"/>
            <w:vAlign w:val="bottom"/>
          </w:tcPr>
          <w:p w:rsidR="00523F85" w:rsidRPr="00602FD5" w:rsidRDefault="00523F85" w:rsidP="00767912">
            <w:pPr>
              <w:spacing w:line="26" w:lineRule="atLeast"/>
              <w:rPr>
                <w:rFonts w:ascii="Arial" w:hAnsi="Arial" w:cs="Arial"/>
                <w:color w:val="000000"/>
              </w:rPr>
            </w:pPr>
            <w:r w:rsidRPr="00602FD5">
              <w:rPr>
                <w:rFonts w:ascii="Arial" w:hAnsi="Arial" w:cs="Arial"/>
                <w:color w:val="000000"/>
              </w:rPr>
              <w:t> </w:t>
            </w:r>
          </w:p>
        </w:tc>
        <w:tc>
          <w:tcPr>
            <w:tcW w:w="1353"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24</w:t>
            </w:r>
          </w:p>
        </w:tc>
      </w:tr>
      <w:tr w:rsidR="00523F85" w:rsidRPr="00602FD5" w:rsidTr="007774CF">
        <w:tc>
          <w:tcPr>
            <w:tcW w:w="120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108</w:t>
            </w:r>
          </w:p>
        </w:tc>
        <w:tc>
          <w:tcPr>
            <w:tcW w:w="187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3559</w:t>
            </w:r>
          </w:p>
        </w:tc>
        <w:tc>
          <w:tcPr>
            <w:tcW w:w="175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надзем.</w:t>
            </w:r>
          </w:p>
        </w:tc>
        <w:tc>
          <w:tcPr>
            <w:tcW w:w="972"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1990</w:t>
            </w:r>
          </w:p>
        </w:tc>
        <w:tc>
          <w:tcPr>
            <w:tcW w:w="1357" w:type="dxa"/>
            <w:vAlign w:val="bottom"/>
          </w:tcPr>
          <w:p w:rsidR="00523F85" w:rsidRPr="00602FD5" w:rsidRDefault="00523F85" w:rsidP="00767912">
            <w:pPr>
              <w:spacing w:line="26" w:lineRule="atLeast"/>
              <w:rPr>
                <w:rFonts w:ascii="Arial" w:hAnsi="Arial" w:cs="Arial"/>
                <w:color w:val="000000"/>
              </w:rPr>
            </w:pPr>
            <w:r w:rsidRPr="00602FD5">
              <w:rPr>
                <w:rFonts w:ascii="Arial" w:hAnsi="Arial" w:cs="Arial"/>
                <w:color w:val="000000"/>
              </w:rPr>
              <w:t> </w:t>
            </w:r>
          </w:p>
        </w:tc>
        <w:tc>
          <w:tcPr>
            <w:tcW w:w="1353"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112</w:t>
            </w:r>
          </w:p>
        </w:tc>
      </w:tr>
      <w:tr w:rsidR="00523F85" w:rsidRPr="00602FD5" w:rsidTr="007774CF">
        <w:tc>
          <w:tcPr>
            <w:tcW w:w="120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89</w:t>
            </w:r>
          </w:p>
        </w:tc>
        <w:tc>
          <w:tcPr>
            <w:tcW w:w="187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464</w:t>
            </w:r>
          </w:p>
        </w:tc>
        <w:tc>
          <w:tcPr>
            <w:tcW w:w="175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надзем.</w:t>
            </w:r>
          </w:p>
        </w:tc>
        <w:tc>
          <w:tcPr>
            <w:tcW w:w="972"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1978</w:t>
            </w:r>
          </w:p>
        </w:tc>
        <w:tc>
          <w:tcPr>
            <w:tcW w:w="1357" w:type="dxa"/>
            <w:vAlign w:val="bottom"/>
          </w:tcPr>
          <w:p w:rsidR="00523F85" w:rsidRPr="00602FD5" w:rsidRDefault="00523F85" w:rsidP="00767912">
            <w:pPr>
              <w:spacing w:line="26" w:lineRule="atLeast"/>
              <w:rPr>
                <w:rFonts w:ascii="Arial" w:hAnsi="Arial" w:cs="Arial"/>
                <w:color w:val="000000"/>
              </w:rPr>
            </w:pPr>
            <w:r w:rsidRPr="00602FD5">
              <w:rPr>
                <w:rFonts w:ascii="Arial" w:hAnsi="Arial" w:cs="Arial"/>
                <w:color w:val="000000"/>
              </w:rPr>
              <w:t> </w:t>
            </w:r>
          </w:p>
        </w:tc>
        <w:tc>
          <w:tcPr>
            <w:tcW w:w="1353"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160</w:t>
            </w:r>
          </w:p>
        </w:tc>
      </w:tr>
      <w:tr w:rsidR="00523F85" w:rsidRPr="00602FD5" w:rsidTr="007774CF">
        <w:tc>
          <w:tcPr>
            <w:tcW w:w="120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76</w:t>
            </w:r>
          </w:p>
        </w:tc>
        <w:tc>
          <w:tcPr>
            <w:tcW w:w="187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582</w:t>
            </w:r>
          </w:p>
        </w:tc>
        <w:tc>
          <w:tcPr>
            <w:tcW w:w="175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надзем.</w:t>
            </w:r>
          </w:p>
        </w:tc>
        <w:tc>
          <w:tcPr>
            <w:tcW w:w="972"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1986</w:t>
            </w:r>
          </w:p>
        </w:tc>
        <w:tc>
          <w:tcPr>
            <w:tcW w:w="1357" w:type="dxa"/>
            <w:vAlign w:val="bottom"/>
          </w:tcPr>
          <w:p w:rsidR="00523F85" w:rsidRPr="00602FD5" w:rsidRDefault="00523F85" w:rsidP="00767912">
            <w:pPr>
              <w:spacing w:line="26" w:lineRule="atLeast"/>
              <w:rPr>
                <w:rFonts w:ascii="Arial" w:hAnsi="Arial" w:cs="Arial"/>
                <w:color w:val="000000"/>
              </w:rPr>
            </w:pPr>
            <w:r w:rsidRPr="00602FD5">
              <w:rPr>
                <w:rFonts w:ascii="Arial" w:hAnsi="Arial" w:cs="Arial"/>
                <w:color w:val="000000"/>
              </w:rPr>
              <w:t> </w:t>
            </w:r>
          </w:p>
        </w:tc>
        <w:tc>
          <w:tcPr>
            <w:tcW w:w="1353"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128</w:t>
            </w:r>
          </w:p>
        </w:tc>
      </w:tr>
      <w:tr w:rsidR="00523F85" w:rsidRPr="00602FD5" w:rsidTr="007774CF">
        <w:tc>
          <w:tcPr>
            <w:tcW w:w="120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76</w:t>
            </w:r>
          </w:p>
        </w:tc>
        <w:tc>
          <w:tcPr>
            <w:tcW w:w="187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50</w:t>
            </w:r>
          </w:p>
        </w:tc>
        <w:tc>
          <w:tcPr>
            <w:tcW w:w="175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канал.</w:t>
            </w:r>
          </w:p>
        </w:tc>
        <w:tc>
          <w:tcPr>
            <w:tcW w:w="972"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2013</w:t>
            </w:r>
          </w:p>
        </w:tc>
        <w:tc>
          <w:tcPr>
            <w:tcW w:w="1357"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0,8</w:t>
            </w:r>
          </w:p>
        </w:tc>
        <w:tc>
          <w:tcPr>
            <w:tcW w:w="1353"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20</w:t>
            </w:r>
          </w:p>
        </w:tc>
      </w:tr>
      <w:tr w:rsidR="00523F85" w:rsidRPr="00602FD5" w:rsidTr="007774CF">
        <w:tc>
          <w:tcPr>
            <w:tcW w:w="120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76</w:t>
            </w:r>
          </w:p>
        </w:tc>
        <w:tc>
          <w:tcPr>
            <w:tcW w:w="187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61</w:t>
            </w:r>
          </w:p>
        </w:tc>
        <w:tc>
          <w:tcPr>
            <w:tcW w:w="175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ппу</w:t>
            </w:r>
          </w:p>
        </w:tc>
        <w:tc>
          <w:tcPr>
            <w:tcW w:w="129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канал.</w:t>
            </w:r>
          </w:p>
        </w:tc>
        <w:tc>
          <w:tcPr>
            <w:tcW w:w="972"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2013</w:t>
            </w:r>
          </w:p>
        </w:tc>
        <w:tc>
          <w:tcPr>
            <w:tcW w:w="1357"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0,8</w:t>
            </w:r>
          </w:p>
        </w:tc>
        <w:tc>
          <w:tcPr>
            <w:tcW w:w="1353"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20</w:t>
            </w:r>
          </w:p>
        </w:tc>
      </w:tr>
      <w:tr w:rsidR="00523F85" w:rsidRPr="00602FD5" w:rsidTr="007774CF">
        <w:tc>
          <w:tcPr>
            <w:tcW w:w="120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57</w:t>
            </w:r>
          </w:p>
        </w:tc>
        <w:tc>
          <w:tcPr>
            <w:tcW w:w="187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4105</w:t>
            </w:r>
          </w:p>
        </w:tc>
        <w:tc>
          <w:tcPr>
            <w:tcW w:w="175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надзем.</w:t>
            </w:r>
          </w:p>
        </w:tc>
        <w:tc>
          <w:tcPr>
            <w:tcW w:w="972"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1990</w:t>
            </w:r>
          </w:p>
        </w:tc>
        <w:tc>
          <w:tcPr>
            <w:tcW w:w="1357" w:type="dxa"/>
            <w:vAlign w:val="bottom"/>
          </w:tcPr>
          <w:p w:rsidR="00523F85" w:rsidRPr="00602FD5" w:rsidRDefault="00523F85" w:rsidP="00767912">
            <w:pPr>
              <w:spacing w:line="26" w:lineRule="atLeast"/>
              <w:rPr>
                <w:rFonts w:ascii="Arial" w:hAnsi="Arial" w:cs="Arial"/>
                <w:color w:val="000000"/>
              </w:rPr>
            </w:pPr>
            <w:r w:rsidRPr="00602FD5">
              <w:rPr>
                <w:rFonts w:ascii="Arial" w:hAnsi="Arial" w:cs="Arial"/>
                <w:color w:val="000000"/>
              </w:rPr>
              <w:t> </w:t>
            </w:r>
          </w:p>
        </w:tc>
        <w:tc>
          <w:tcPr>
            <w:tcW w:w="1353"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112</w:t>
            </w:r>
          </w:p>
        </w:tc>
      </w:tr>
      <w:tr w:rsidR="00523F85" w:rsidRPr="00602FD5" w:rsidTr="007774CF">
        <w:tc>
          <w:tcPr>
            <w:tcW w:w="120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50</w:t>
            </w:r>
          </w:p>
        </w:tc>
        <w:tc>
          <w:tcPr>
            <w:tcW w:w="187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58</w:t>
            </w:r>
          </w:p>
        </w:tc>
        <w:tc>
          <w:tcPr>
            <w:tcW w:w="175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надзем</w:t>
            </w:r>
          </w:p>
        </w:tc>
        <w:tc>
          <w:tcPr>
            <w:tcW w:w="972"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2013</w:t>
            </w:r>
          </w:p>
        </w:tc>
        <w:tc>
          <w:tcPr>
            <w:tcW w:w="1357" w:type="dxa"/>
            <w:vAlign w:val="bottom"/>
          </w:tcPr>
          <w:p w:rsidR="00523F85" w:rsidRPr="00602FD5" w:rsidRDefault="00523F85" w:rsidP="00767912">
            <w:pPr>
              <w:spacing w:line="26" w:lineRule="atLeast"/>
              <w:rPr>
                <w:rFonts w:ascii="Arial" w:hAnsi="Arial" w:cs="Arial"/>
                <w:color w:val="000000"/>
              </w:rPr>
            </w:pPr>
            <w:r w:rsidRPr="00602FD5">
              <w:rPr>
                <w:rFonts w:ascii="Arial" w:hAnsi="Arial" w:cs="Arial"/>
                <w:color w:val="000000"/>
              </w:rPr>
              <w:t> </w:t>
            </w:r>
          </w:p>
        </w:tc>
        <w:tc>
          <w:tcPr>
            <w:tcW w:w="1353"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20</w:t>
            </w:r>
          </w:p>
        </w:tc>
      </w:tr>
      <w:tr w:rsidR="00523F85" w:rsidRPr="00602FD5" w:rsidTr="007774CF">
        <w:tc>
          <w:tcPr>
            <w:tcW w:w="120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48</w:t>
            </w:r>
          </w:p>
        </w:tc>
        <w:tc>
          <w:tcPr>
            <w:tcW w:w="187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243</w:t>
            </w:r>
          </w:p>
        </w:tc>
        <w:tc>
          <w:tcPr>
            <w:tcW w:w="175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надзем.</w:t>
            </w:r>
          </w:p>
        </w:tc>
        <w:tc>
          <w:tcPr>
            <w:tcW w:w="972"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1985</w:t>
            </w:r>
          </w:p>
        </w:tc>
        <w:tc>
          <w:tcPr>
            <w:tcW w:w="1357" w:type="dxa"/>
            <w:vAlign w:val="bottom"/>
          </w:tcPr>
          <w:p w:rsidR="00523F85" w:rsidRPr="00602FD5" w:rsidRDefault="00523F85" w:rsidP="00767912">
            <w:pPr>
              <w:spacing w:line="26" w:lineRule="atLeast"/>
              <w:rPr>
                <w:rFonts w:ascii="Arial" w:hAnsi="Arial" w:cs="Arial"/>
                <w:color w:val="000000"/>
              </w:rPr>
            </w:pPr>
            <w:r w:rsidRPr="00602FD5">
              <w:rPr>
                <w:rFonts w:ascii="Arial" w:hAnsi="Arial" w:cs="Arial"/>
                <w:color w:val="000000"/>
              </w:rPr>
              <w:t> </w:t>
            </w:r>
          </w:p>
        </w:tc>
        <w:tc>
          <w:tcPr>
            <w:tcW w:w="1353"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132</w:t>
            </w:r>
          </w:p>
        </w:tc>
      </w:tr>
      <w:tr w:rsidR="00523F85" w:rsidRPr="00602FD5" w:rsidTr="007774CF">
        <w:tc>
          <w:tcPr>
            <w:tcW w:w="120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32</w:t>
            </w:r>
          </w:p>
        </w:tc>
        <w:tc>
          <w:tcPr>
            <w:tcW w:w="187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832</w:t>
            </w:r>
          </w:p>
        </w:tc>
        <w:tc>
          <w:tcPr>
            <w:tcW w:w="175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надзем.</w:t>
            </w:r>
          </w:p>
        </w:tc>
        <w:tc>
          <w:tcPr>
            <w:tcW w:w="972"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1992</w:t>
            </w:r>
          </w:p>
        </w:tc>
        <w:tc>
          <w:tcPr>
            <w:tcW w:w="1357" w:type="dxa"/>
            <w:vAlign w:val="bottom"/>
          </w:tcPr>
          <w:p w:rsidR="00523F85" w:rsidRPr="00602FD5" w:rsidRDefault="00523F85" w:rsidP="00767912">
            <w:pPr>
              <w:spacing w:line="26" w:lineRule="atLeast"/>
              <w:rPr>
                <w:rFonts w:ascii="Arial" w:hAnsi="Arial" w:cs="Arial"/>
                <w:color w:val="000000"/>
              </w:rPr>
            </w:pPr>
            <w:r w:rsidRPr="00602FD5">
              <w:rPr>
                <w:rFonts w:ascii="Arial" w:hAnsi="Arial" w:cs="Arial"/>
                <w:color w:val="000000"/>
              </w:rPr>
              <w:t> </w:t>
            </w:r>
          </w:p>
        </w:tc>
        <w:tc>
          <w:tcPr>
            <w:tcW w:w="1353"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104</w:t>
            </w:r>
          </w:p>
        </w:tc>
      </w:tr>
      <w:tr w:rsidR="00523F85" w:rsidRPr="00602FD5" w:rsidTr="007774CF">
        <w:tc>
          <w:tcPr>
            <w:tcW w:w="120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32</w:t>
            </w:r>
          </w:p>
        </w:tc>
        <w:tc>
          <w:tcPr>
            <w:tcW w:w="187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24</w:t>
            </w:r>
          </w:p>
        </w:tc>
        <w:tc>
          <w:tcPr>
            <w:tcW w:w="175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надзем.</w:t>
            </w:r>
          </w:p>
        </w:tc>
        <w:tc>
          <w:tcPr>
            <w:tcW w:w="972"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2013</w:t>
            </w:r>
          </w:p>
        </w:tc>
        <w:tc>
          <w:tcPr>
            <w:tcW w:w="1357" w:type="dxa"/>
            <w:vAlign w:val="bottom"/>
          </w:tcPr>
          <w:p w:rsidR="00523F85" w:rsidRPr="00602FD5" w:rsidRDefault="00523F85" w:rsidP="00767912">
            <w:pPr>
              <w:spacing w:line="26" w:lineRule="atLeast"/>
              <w:rPr>
                <w:rFonts w:ascii="Arial" w:hAnsi="Arial" w:cs="Arial"/>
                <w:color w:val="000000"/>
              </w:rPr>
            </w:pPr>
            <w:r w:rsidRPr="00602FD5">
              <w:rPr>
                <w:rFonts w:ascii="Arial" w:hAnsi="Arial" w:cs="Arial"/>
                <w:color w:val="000000"/>
              </w:rPr>
              <w:t> </w:t>
            </w:r>
          </w:p>
        </w:tc>
        <w:tc>
          <w:tcPr>
            <w:tcW w:w="1353"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20</w:t>
            </w:r>
          </w:p>
        </w:tc>
      </w:tr>
      <w:tr w:rsidR="00523F85" w:rsidRPr="00602FD5" w:rsidTr="007774CF">
        <w:tc>
          <w:tcPr>
            <w:tcW w:w="120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25</w:t>
            </w:r>
          </w:p>
        </w:tc>
        <w:tc>
          <w:tcPr>
            <w:tcW w:w="187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20</w:t>
            </w:r>
          </w:p>
        </w:tc>
        <w:tc>
          <w:tcPr>
            <w:tcW w:w="175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надзем.</w:t>
            </w:r>
          </w:p>
        </w:tc>
        <w:tc>
          <w:tcPr>
            <w:tcW w:w="972"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2013</w:t>
            </w:r>
          </w:p>
        </w:tc>
        <w:tc>
          <w:tcPr>
            <w:tcW w:w="1357" w:type="dxa"/>
            <w:vAlign w:val="bottom"/>
          </w:tcPr>
          <w:p w:rsidR="00523F85" w:rsidRPr="00602FD5" w:rsidRDefault="00523F85" w:rsidP="00767912">
            <w:pPr>
              <w:spacing w:line="26" w:lineRule="atLeast"/>
              <w:rPr>
                <w:rFonts w:ascii="Arial" w:hAnsi="Arial" w:cs="Arial"/>
                <w:color w:val="000000"/>
              </w:rPr>
            </w:pPr>
            <w:r w:rsidRPr="00602FD5">
              <w:rPr>
                <w:rFonts w:ascii="Arial" w:hAnsi="Arial" w:cs="Arial"/>
                <w:color w:val="000000"/>
              </w:rPr>
              <w:t> </w:t>
            </w:r>
          </w:p>
        </w:tc>
        <w:tc>
          <w:tcPr>
            <w:tcW w:w="1353"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20</w:t>
            </w:r>
          </w:p>
        </w:tc>
      </w:tr>
      <w:tr w:rsidR="00523F85" w:rsidRPr="00602FD5" w:rsidTr="007774CF">
        <w:tc>
          <w:tcPr>
            <w:tcW w:w="120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25</w:t>
            </w:r>
          </w:p>
        </w:tc>
        <w:tc>
          <w:tcPr>
            <w:tcW w:w="187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40</w:t>
            </w:r>
          </w:p>
        </w:tc>
        <w:tc>
          <w:tcPr>
            <w:tcW w:w="175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канал.</w:t>
            </w:r>
          </w:p>
        </w:tc>
        <w:tc>
          <w:tcPr>
            <w:tcW w:w="972"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2013</w:t>
            </w:r>
          </w:p>
        </w:tc>
        <w:tc>
          <w:tcPr>
            <w:tcW w:w="1357"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0,8</w:t>
            </w:r>
          </w:p>
        </w:tc>
        <w:tc>
          <w:tcPr>
            <w:tcW w:w="1353"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20</w:t>
            </w:r>
          </w:p>
        </w:tc>
      </w:tr>
      <w:tr w:rsidR="00523F85" w:rsidRPr="00602FD5" w:rsidTr="007774CF">
        <w:tc>
          <w:tcPr>
            <w:tcW w:w="120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20</w:t>
            </w:r>
          </w:p>
        </w:tc>
        <w:tc>
          <w:tcPr>
            <w:tcW w:w="187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3</w:t>
            </w:r>
          </w:p>
        </w:tc>
        <w:tc>
          <w:tcPr>
            <w:tcW w:w="1755"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минвата</w:t>
            </w:r>
          </w:p>
        </w:tc>
        <w:tc>
          <w:tcPr>
            <w:tcW w:w="1298"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канал.</w:t>
            </w:r>
          </w:p>
        </w:tc>
        <w:tc>
          <w:tcPr>
            <w:tcW w:w="972"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2013</w:t>
            </w:r>
          </w:p>
        </w:tc>
        <w:tc>
          <w:tcPr>
            <w:tcW w:w="1357"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0,8</w:t>
            </w:r>
          </w:p>
        </w:tc>
        <w:tc>
          <w:tcPr>
            <w:tcW w:w="1353" w:type="dxa"/>
            <w:vAlign w:val="bottom"/>
          </w:tcPr>
          <w:p w:rsidR="00523F85" w:rsidRPr="00602FD5" w:rsidRDefault="00523F85" w:rsidP="00767912">
            <w:pPr>
              <w:spacing w:line="26" w:lineRule="atLeast"/>
              <w:jc w:val="center"/>
              <w:rPr>
                <w:rFonts w:ascii="Arial" w:hAnsi="Arial" w:cs="Arial"/>
                <w:color w:val="000000"/>
              </w:rPr>
            </w:pPr>
            <w:r w:rsidRPr="00602FD5">
              <w:rPr>
                <w:rFonts w:ascii="Arial" w:hAnsi="Arial" w:cs="Arial"/>
                <w:color w:val="000000"/>
              </w:rPr>
              <w:t>20</w:t>
            </w:r>
          </w:p>
        </w:tc>
      </w:tr>
    </w:tbl>
    <w:p w:rsidR="00A76490" w:rsidRPr="00602FD5" w:rsidRDefault="00A76490" w:rsidP="00767912">
      <w:pPr>
        <w:spacing w:after="0" w:line="26" w:lineRule="atLeast"/>
        <w:ind w:firstLine="709"/>
        <w:jc w:val="both"/>
        <w:rPr>
          <w:rFonts w:ascii="Arial" w:hAnsi="Arial" w:cs="Arial"/>
        </w:rPr>
      </w:pPr>
    </w:p>
    <w:p w:rsidR="00A76490" w:rsidRPr="00602FD5" w:rsidRDefault="00A76490" w:rsidP="00767912">
      <w:pPr>
        <w:spacing w:after="0" w:line="26" w:lineRule="atLeast"/>
        <w:ind w:firstLine="709"/>
        <w:jc w:val="both"/>
        <w:rPr>
          <w:rFonts w:ascii="Arial" w:hAnsi="Arial" w:cs="Arial"/>
          <w:b/>
        </w:rPr>
      </w:pPr>
      <w:r w:rsidRPr="00602FD5">
        <w:rPr>
          <w:rFonts w:ascii="Arial" w:hAnsi="Arial" w:cs="Arial"/>
          <w:b/>
        </w:rPr>
        <w:t xml:space="preserve">Котельная по ул. </w:t>
      </w:r>
      <w:r w:rsidR="00523F85" w:rsidRPr="00602FD5">
        <w:rPr>
          <w:rFonts w:ascii="Arial" w:hAnsi="Arial" w:cs="Arial"/>
          <w:b/>
        </w:rPr>
        <w:t>Белоносова, 2</w:t>
      </w:r>
      <w:r w:rsidR="00D850F8" w:rsidRPr="00602FD5">
        <w:rPr>
          <w:rFonts w:ascii="Arial" w:hAnsi="Arial" w:cs="Arial"/>
          <w:b/>
        </w:rPr>
        <w:t>*</w:t>
      </w:r>
    </w:p>
    <w:tbl>
      <w:tblPr>
        <w:tblStyle w:val="a6"/>
        <w:tblW w:w="0" w:type="auto"/>
        <w:tblLook w:val="04A0" w:firstRow="1" w:lastRow="0" w:firstColumn="1" w:lastColumn="0" w:noHBand="0" w:noVBand="1"/>
      </w:tblPr>
      <w:tblGrid>
        <w:gridCol w:w="5210"/>
        <w:gridCol w:w="5211"/>
      </w:tblGrid>
      <w:tr w:rsidR="00A76490" w:rsidRPr="00602FD5" w:rsidTr="007774CF">
        <w:tc>
          <w:tcPr>
            <w:tcW w:w="5210" w:type="dxa"/>
          </w:tcPr>
          <w:p w:rsidR="00A76490" w:rsidRPr="00602FD5" w:rsidRDefault="00A76490" w:rsidP="00767912">
            <w:pPr>
              <w:spacing w:line="26" w:lineRule="atLeast"/>
              <w:jc w:val="both"/>
              <w:rPr>
                <w:rFonts w:ascii="Arial" w:hAnsi="Arial" w:cs="Arial"/>
              </w:rPr>
            </w:pPr>
            <w:r w:rsidRPr="00602FD5">
              <w:rPr>
                <w:rFonts w:ascii="Arial" w:hAnsi="Arial" w:cs="Arial"/>
              </w:rPr>
              <w:t xml:space="preserve">Год постройки </w:t>
            </w:r>
          </w:p>
        </w:tc>
        <w:tc>
          <w:tcPr>
            <w:tcW w:w="5211" w:type="dxa"/>
          </w:tcPr>
          <w:p w:rsidR="00A76490" w:rsidRPr="00602FD5" w:rsidRDefault="006A2718" w:rsidP="00767912">
            <w:pPr>
              <w:spacing w:line="26" w:lineRule="atLeast"/>
              <w:jc w:val="both"/>
              <w:rPr>
                <w:rFonts w:ascii="Arial" w:hAnsi="Arial" w:cs="Arial"/>
              </w:rPr>
            </w:pPr>
            <w:r w:rsidRPr="00602FD5">
              <w:rPr>
                <w:rFonts w:ascii="Arial" w:hAnsi="Arial" w:cs="Arial"/>
              </w:rPr>
              <w:t>2012</w:t>
            </w:r>
          </w:p>
        </w:tc>
      </w:tr>
      <w:tr w:rsidR="00A76490" w:rsidRPr="00602FD5" w:rsidTr="007774CF">
        <w:tc>
          <w:tcPr>
            <w:tcW w:w="5210" w:type="dxa"/>
          </w:tcPr>
          <w:p w:rsidR="00A76490" w:rsidRPr="00602FD5" w:rsidRDefault="00A76490" w:rsidP="00767912">
            <w:pPr>
              <w:spacing w:line="26" w:lineRule="atLeast"/>
              <w:jc w:val="both"/>
              <w:rPr>
                <w:rFonts w:ascii="Arial" w:hAnsi="Arial" w:cs="Arial"/>
              </w:rPr>
            </w:pPr>
            <w:r w:rsidRPr="00602FD5">
              <w:rPr>
                <w:rFonts w:ascii="Arial" w:hAnsi="Arial" w:cs="Arial"/>
              </w:rPr>
              <w:t>Год ввода в эксплуатацию</w:t>
            </w:r>
          </w:p>
        </w:tc>
        <w:tc>
          <w:tcPr>
            <w:tcW w:w="5211" w:type="dxa"/>
          </w:tcPr>
          <w:p w:rsidR="00A76490" w:rsidRPr="00602FD5" w:rsidRDefault="006A2718" w:rsidP="00767912">
            <w:pPr>
              <w:spacing w:line="26" w:lineRule="atLeast"/>
              <w:jc w:val="both"/>
              <w:rPr>
                <w:rFonts w:ascii="Arial" w:hAnsi="Arial" w:cs="Arial"/>
              </w:rPr>
            </w:pPr>
            <w:r w:rsidRPr="00602FD5">
              <w:rPr>
                <w:rFonts w:ascii="Arial" w:hAnsi="Arial" w:cs="Arial"/>
              </w:rPr>
              <w:t>2012</w:t>
            </w:r>
          </w:p>
        </w:tc>
      </w:tr>
      <w:tr w:rsidR="00523F85" w:rsidRPr="00602FD5" w:rsidTr="007774CF">
        <w:tc>
          <w:tcPr>
            <w:tcW w:w="5210" w:type="dxa"/>
          </w:tcPr>
          <w:p w:rsidR="00523F85" w:rsidRPr="00602FD5" w:rsidRDefault="00523F85" w:rsidP="00767912">
            <w:pPr>
              <w:spacing w:line="26" w:lineRule="atLeast"/>
              <w:jc w:val="both"/>
              <w:rPr>
                <w:rFonts w:ascii="Arial" w:hAnsi="Arial" w:cs="Arial"/>
              </w:rPr>
            </w:pPr>
            <w:proofErr w:type="gramStart"/>
            <w:r w:rsidRPr="00602FD5">
              <w:rPr>
                <w:rFonts w:ascii="Arial" w:hAnsi="Arial" w:cs="Arial"/>
              </w:rPr>
              <w:t>Аварии, инциденты за последние 5 лет</w:t>
            </w:r>
            <w:proofErr w:type="gramEnd"/>
          </w:p>
        </w:tc>
        <w:tc>
          <w:tcPr>
            <w:tcW w:w="5211" w:type="dxa"/>
          </w:tcPr>
          <w:p w:rsidR="00523F85" w:rsidRPr="00602FD5" w:rsidRDefault="00523F85" w:rsidP="00767912">
            <w:pPr>
              <w:spacing w:line="26" w:lineRule="atLeast"/>
              <w:jc w:val="both"/>
              <w:rPr>
                <w:rFonts w:ascii="Arial" w:hAnsi="Arial" w:cs="Arial"/>
              </w:rPr>
            </w:pPr>
            <w:r w:rsidRPr="00602FD5">
              <w:rPr>
                <w:rFonts w:ascii="Arial" w:hAnsi="Arial" w:cs="Arial"/>
              </w:rPr>
              <w:t>отсутствуют</w:t>
            </w:r>
          </w:p>
        </w:tc>
      </w:tr>
      <w:tr w:rsidR="00523F85" w:rsidRPr="00602FD5" w:rsidTr="007774CF">
        <w:tc>
          <w:tcPr>
            <w:tcW w:w="5210" w:type="dxa"/>
          </w:tcPr>
          <w:p w:rsidR="00523F85" w:rsidRPr="00602FD5" w:rsidRDefault="00523F85" w:rsidP="00767912">
            <w:pPr>
              <w:spacing w:line="26" w:lineRule="atLeast"/>
              <w:jc w:val="both"/>
              <w:rPr>
                <w:rFonts w:ascii="Arial" w:hAnsi="Arial" w:cs="Arial"/>
              </w:rPr>
            </w:pPr>
            <w:r w:rsidRPr="00602FD5">
              <w:rPr>
                <w:rFonts w:ascii="Arial" w:hAnsi="Arial" w:cs="Arial"/>
              </w:rPr>
              <w:t>Наличие технической возможности обеспечения теплоснабжения</w:t>
            </w:r>
          </w:p>
        </w:tc>
        <w:tc>
          <w:tcPr>
            <w:tcW w:w="5211" w:type="dxa"/>
          </w:tcPr>
          <w:p w:rsidR="00523F85" w:rsidRPr="00602FD5" w:rsidRDefault="00523F85" w:rsidP="00767912">
            <w:pPr>
              <w:spacing w:line="26" w:lineRule="atLeast"/>
              <w:jc w:val="both"/>
              <w:rPr>
                <w:rFonts w:ascii="Arial" w:hAnsi="Arial" w:cs="Arial"/>
              </w:rPr>
            </w:pPr>
            <w:r w:rsidRPr="00602FD5">
              <w:rPr>
                <w:rFonts w:ascii="Arial" w:hAnsi="Arial" w:cs="Arial"/>
              </w:rPr>
              <w:t>В полном объеме в соответствии с действующим законодательством РФ</w:t>
            </w:r>
          </w:p>
        </w:tc>
      </w:tr>
    </w:tbl>
    <w:p w:rsidR="00A76490" w:rsidRPr="00602FD5" w:rsidRDefault="00523F85" w:rsidP="00767912">
      <w:pPr>
        <w:spacing w:after="0" w:line="26" w:lineRule="atLeast"/>
        <w:ind w:firstLine="709"/>
        <w:jc w:val="both"/>
        <w:rPr>
          <w:rFonts w:ascii="Arial" w:hAnsi="Arial" w:cs="Arial"/>
        </w:rPr>
      </w:pPr>
      <w:r w:rsidRPr="00602FD5">
        <w:rPr>
          <w:rFonts w:ascii="Arial" w:hAnsi="Arial" w:cs="Arial"/>
        </w:rPr>
        <w:t>Тепловые сети котельной по ул. Белоносова, 2 отсутствуют</w:t>
      </w:r>
      <w:r w:rsidR="009619A7" w:rsidRPr="00602FD5">
        <w:rPr>
          <w:rFonts w:ascii="Arial" w:hAnsi="Arial" w:cs="Arial"/>
        </w:rPr>
        <w:t>. Отпуск тепловой энергии ведется коллекторов котельной.</w:t>
      </w:r>
    </w:p>
    <w:p w:rsidR="00485C78" w:rsidRPr="00602FD5" w:rsidRDefault="00485C78" w:rsidP="00767912">
      <w:pPr>
        <w:spacing w:after="0" w:line="26" w:lineRule="atLeast"/>
        <w:ind w:firstLine="709"/>
        <w:jc w:val="both"/>
        <w:rPr>
          <w:rFonts w:ascii="Arial" w:hAnsi="Arial" w:cs="Arial"/>
        </w:rPr>
      </w:pPr>
    </w:p>
    <w:p w:rsidR="00523F85" w:rsidRPr="00602FD5" w:rsidRDefault="00523F85" w:rsidP="00767912">
      <w:pPr>
        <w:spacing w:after="0" w:line="26" w:lineRule="atLeast"/>
        <w:ind w:firstLine="709"/>
        <w:jc w:val="both"/>
        <w:rPr>
          <w:rFonts w:ascii="Arial" w:hAnsi="Arial" w:cs="Arial"/>
          <w:b/>
        </w:rPr>
      </w:pPr>
      <w:r w:rsidRPr="00602FD5">
        <w:rPr>
          <w:rFonts w:ascii="Arial" w:hAnsi="Arial" w:cs="Arial"/>
          <w:b/>
        </w:rPr>
        <w:t>Котельная по ул. Российская. 73</w:t>
      </w:r>
      <w:r w:rsidR="00D850F8" w:rsidRPr="00602FD5">
        <w:rPr>
          <w:rFonts w:ascii="Arial" w:hAnsi="Arial" w:cs="Arial"/>
          <w:b/>
        </w:rPr>
        <w:t>*</w:t>
      </w:r>
    </w:p>
    <w:tbl>
      <w:tblPr>
        <w:tblStyle w:val="a6"/>
        <w:tblW w:w="0" w:type="auto"/>
        <w:tblLook w:val="04A0" w:firstRow="1" w:lastRow="0" w:firstColumn="1" w:lastColumn="0" w:noHBand="0" w:noVBand="1"/>
      </w:tblPr>
      <w:tblGrid>
        <w:gridCol w:w="5210"/>
        <w:gridCol w:w="5211"/>
      </w:tblGrid>
      <w:tr w:rsidR="00523F85" w:rsidRPr="00602FD5" w:rsidTr="007774CF">
        <w:tc>
          <w:tcPr>
            <w:tcW w:w="5210" w:type="dxa"/>
          </w:tcPr>
          <w:p w:rsidR="00523F85" w:rsidRPr="00602FD5" w:rsidRDefault="00523F85" w:rsidP="00767912">
            <w:pPr>
              <w:spacing w:line="26" w:lineRule="atLeast"/>
              <w:jc w:val="both"/>
              <w:rPr>
                <w:rFonts w:ascii="Arial" w:hAnsi="Arial" w:cs="Arial"/>
              </w:rPr>
            </w:pPr>
            <w:r w:rsidRPr="00602FD5">
              <w:rPr>
                <w:rFonts w:ascii="Arial" w:hAnsi="Arial" w:cs="Arial"/>
              </w:rPr>
              <w:t xml:space="preserve">Год постройки </w:t>
            </w:r>
          </w:p>
        </w:tc>
        <w:tc>
          <w:tcPr>
            <w:tcW w:w="5211" w:type="dxa"/>
          </w:tcPr>
          <w:p w:rsidR="00523F85" w:rsidRPr="00602FD5" w:rsidRDefault="006A2718" w:rsidP="00767912">
            <w:pPr>
              <w:spacing w:line="26" w:lineRule="atLeast"/>
              <w:jc w:val="both"/>
              <w:rPr>
                <w:rFonts w:ascii="Arial" w:hAnsi="Arial" w:cs="Arial"/>
              </w:rPr>
            </w:pPr>
            <w:r w:rsidRPr="00602FD5">
              <w:rPr>
                <w:rFonts w:ascii="Arial" w:hAnsi="Arial" w:cs="Arial"/>
              </w:rPr>
              <w:t>1973</w:t>
            </w:r>
          </w:p>
        </w:tc>
      </w:tr>
      <w:tr w:rsidR="00523F85" w:rsidRPr="00602FD5" w:rsidTr="007774CF">
        <w:tc>
          <w:tcPr>
            <w:tcW w:w="5210" w:type="dxa"/>
          </w:tcPr>
          <w:p w:rsidR="00523F85" w:rsidRPr="00602FD5" w:rsidRDefault="00523F85" w:rsidP="00767912">
            <w:pPr>
              <w:spacing w:line="26" w:lineRule="atLeast"/>
              <w:jc w:val="both"/>
              <w:rPr>
                <w:rFonts w:ascii="Arial" w:hAnsi="Arial" w:cs="Arial"/>
              </w:rPr>
            </w:pPr>
            <w:r w:rsidRPr="00602FD5">
              <w:rPr>
                <w:rFonts w:ascii="Arial" w:hAnsi="Arial" w:cs="Arial"/>
              </w:rPr>
              <w:t>Год ввода в эксплуатацию</w:t>
            </w:r>
          </w:p>
        </w:tc>
        <w:tc>
          <w:tcPr>
            <w:tcW w:w="5211" w:type="dxa"/>
          </w:tcPr>
          <w:p w:rsidR="00523F85" w:rsidRPr="00602FD5" w:rsidRDefault="006A2718" w:rsidP="00767912">
            <w:pPr>
              <w:spacing w:line="26" w:lineRule="atLeast"/>
              <w:jc w:val="both"/>
              <w:rPr>
                <w:rFonts w:ascii="Arial" w:hAnsi="Arial" w:cs="Arial"/>
              </w:rPr>
            </w:pPr>
            <w:r w:rsidRPr="00602FD5">
              <w:rPr>
                <w:rFonts w:ascii="Arial" w:hAnsi="Arial" w:cs="Arial"/>
              </w:rPr>
              <w:t>1973</w:t>
            </w:r>
          </w:p>
        </w:tc>
      </w:tr>
      <w:tr w:rsidR="00523F85" w:rsidRPr="00602FD5" w:rsidTr="007774CF">
        <w:tc>
          <w:tcPr>
            <w:tcW w:w="5210" w:type="dxa"/>
          </w:tcPr>
          <w:p w:rsidR="00523F85" w:rsidRPr="00602FD5" w:rsidRDefault="00523F85" w:rsidP="00767912">
            <w:pPr>
              <w:spacing w:line="26" w:lineRule="atLeast"/>
              <w:jc w:val="both"/>
              <w:rPr>
                <w:rFonts w:ascii="Arial" w:hAnsi="Arial" w:cs="Arial"/>
              </w:rPr>
            </w:pPr>
            <w:proofErr w:type="gramStart"/>
            <w:r w:rsidRPr="00602FD5">
              <w:rPr>
                <w:rFonts w:ascii="Arial" w:hAnsi="Arial" w:cs="Arial"/>
              </w:rPr>
              <w:t>Аварии, инциденты за последние 5 лет</w:t>
            </w:r>
            <w:proofErr w:type="gramEnd"/>
          </w:p>
        </w:tc>
        <w:tc>
          <w:tcPr>
            <w:tcW w:w="5211" w:type="dxa"/>
          </w:tcPr>
          <w:p w:rsidR="00523F85" w:rsidRPr="00602FD5" w:rsidRDefault="00523F85" w:rsidP="00767912">
            <w:pPr>
              <w:spacing w:line="26" w:lineRule="atLeast"/>
              <w:jc w:val="both"/>
              <w:rPr>
                <w:rFonts w:ascii="Arial" w:hAnsi="Arial" w:cs="Arial"/>
              </w:rPr>
            </w:pPr>
            <w:r w:rsidRPr="00602FD5">
              <w:rPr>
                <w:rFonts w:ascii="Arial" w:hAnsi="Arial" w:cs="Arial"/>
              </w:rPr>
              <w:t>отсутствуют</w:t>
            </w:r>
          </w:p>
        </w:tc>
      </w:tr>
      <w:tr w:rsidR="00523F85" w:rsidRPr="00602FD5" w:rsidTr="007774CF">
        <w:tc>
          <w:tcPr>
            <w:tcW w:w="5210" w:type="dxa"/>
          </w:tcPr>
          <w:p w:rsidR="00523F85" w:rsidRPr="00602FD5" w:rsidRDefault="00523F85" w:rsidP="00767912">
            <w:pPr>
              <w:spacing w:line="26" w:lineRule="atLeast"/>
              <w:jc w:val="both"/>
              <w:rPr>
                <w:rFonts w:ascii="Arial" w:hAnsi="Arial" w:cs="Arial"/>
              </w:rPr>
            </w:pPr>
            <w:r w:rsidRPr="00602FD5">
              <w:rPr>
                <w:rFonts w:ascii="Arial" w:hAnsi="Arial" w:cs="Arial"/>
              </w:rPr>
              <w:t>Наличие технической возможности обеспечения теплоснабжения</w:t>
            </w:r>
          </w:p>
        </w:tc>
        <w:tc>
          <w:tcPr>
            <w:tcW w:w="5211" w:type="dxa"/>
          </w:tcPr>
          <w:p w:rsidR="00523F85" w:rsidRPr="00602FD5" w:rsidRDefault="00523F85" w:rsidP="00767912">
            <w:pPr>
              <w:spacing w:line="26" w:lineRule="atLeast"/>
              <w:jc w:val="both"/>
              <w:rPr>
                <w:rFonts w:ascii="Arial" w:hAnsi="Arial" w:cs="Arial"/>
              </w:rPr>
            </w:pPr>
            <w:r w:rsidRPr="00602FD5">
              <w:rPr>
                <w:rFonts w:ascii="Arial" w:hAnsi="Arial" w:cs="Arial"/>
              </w:rPr>
              <w:t>В полном объеме в соответствии с действующим законодательством РФ</w:t>
            </w:r>
          </w:p>
        </w:tc>
      </w:tr>
    </w:tbl>
    <w:p w:rsidR="00523F85" w:rsidRPr="00602FD5" w:rsidRDefault="00523F85" w:rsidP="00767912">
      <w:pPr>
        <w:spacing w:after="0" w:line="26" w:lineRule="atLeast"/>
        <w:ind w:firstLine="709"/>
        <w:jc w:val="both"/>
        <w:rPr>
          <w:rFonts w:ascii="Arial" w:hAnsi="Arial" w:cs="Arial"/>
        </w:rPr>
      </w:pPr>
      <w:r w:rsidRPr="00602FD5">
        <w:rPr>
          <w:rFonts w:ascii="Arial" w:hAnsi="Arial" w:cs="Arial"/>
        </w:rPr>
        <w:t xml:space="preserve">Тепловые сети котельной по ул. </w:t>
      </w:r>
      <w:proofErr w:type="gramStart"/>
      <w:r w:rsidRPr="00602FD5">
        <w:rPr>
          <w:rFonts w:ascii="Arial" w:hAnsi="Arial" w:cs="Arial"/>
        </w:rPr>
        <w:t>Российская</w:t>
      </w:r>
      <w:proofErr w:type="gramEnd"/>
      <w:r w:rsidRPr="00602FD5">
        <w:rPr>
          <w:rFonts w:ascii="Arial" w:hAnsi="Arial" w:cs="Arial"/>
        </w:rPr>
        <w:t xml:space="preserve">, 73 </w:t>
      </w:r>
      <w:r w:rsidR="00492CE7" w:rsidRPr="00602FD5">
        <w:rPr>
          <w:rFonts w:ascii="Arial" w:hAnsi="Arial" w:cs="Arial"/>
        </w:rPr>
        <w:t>отсутствуют</w:t>
      </w:r>
      <w:r w:rsidR="009619A7" w:rsidRPr="00602FD5">
        <w:rPr>
          <w:rFonts w:ascii="Arial" w:hAnsi="Arial" w:cs="Arial"/>
        </w:rPr>
        <w:t>. О</w:t>
      </w:r>
      <w:r w:rsidR="00492CE7" w:rsidRPr="00602FD5">
        <w:rPr>
          <w:rFonts w:ascii="Arial" w:hAnsi="Arial" w:cs="Arial"/>
        </w:rPr>
        <w:t>тпуск тепловой энергии ведется с коллекторов котельной.</w:t>
      </w:r>
    </w:p>
    <w:p w:rsidR="00485C78" w:rsidRPr="00602FD5" w:rsidRDefault="00485C78" w:rsidP="00767912">
      <w:pPr>
        <w:spacing w:after="0" w:line="26" w:lineRule="atLeast"/>
        <w:jc w:val="both"/>
        <w:rPr>
          <w:rFonts w:ascii="Arial" w:hAnsi="Arial" w:cs="Arial"/>
        </w:rPr>
      </w:pPr>
    </w:p>
    <w:p w:rsidR="00781CEF" w:rsidRPr="00602FD5" w:rsidRDefault="00781CEF" w:rsidP="00767912">
      <w:pPr>
        <w:spacing w:after="0" w:line="26" w:lineRule="atLeast"/>
        <w:rPr>
          <w:rFonts w:ascii="Arial" w:eastAsia="Times New Roman" w:hAnsi="Arial" w:cs="Arial"/>
          <w:b/>
          <w:bCs/>
          <w:sz w:val="16"/>
          <w:szCs w:val="16"/>
        </w:rPr>
      </w:pPr>
      <w:r w:rsidRPr="00602FD5">
        <w:rPr>
          <w:rFonts w:ascii="Arial" w:eastAsia="Times New Roman" w:hAnsi="Arial" w:cs="Arial"/>
          <w:b/>
          <w:bCs/>
          <w:sz w:val="16"/>
          <w:szCs w:val="16"/>
        </w:rPr>
        <w:t>*</w:t>
      </w:r>
      <w:r w:rsidRPr="00602FD5">
        <w:rPr>
          <w:rFonts w:ascii="Arial" w:hAnsi="Arial" w:cs="Arial"/>
          <w:color w:val="000000"/>
          <w:sz w:val="16"/>
          <w:szCs w:val="16"/>
          <w:shd w:val="clear" w:color="auto" w:fill="FFFFFF"/>
        </w:rPr>
        <w:t>(в редакции утвержденной постановлением</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Шумихи</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11.07.2018 г. № 254</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 внесение изменений</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в постановление</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Шумиха</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13.04.2018г. № 116/1</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«Об утверждении схемы</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теплоснабжения</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города Шумихи»)</w:t>
      </w:r>
    </w:p>
    <w:p w:rsidR="00781CEF" w:rsidRPr="00602FD5" w:rsidRDefault="00781CEF" w:rsidP="00767912">
      <w:pPr>
        <w:spacing w:after="0" w:line="26" w:lineRule="atLeast"/>
        <w:jc w:val="both"/>
        <w:rPr>
          <w:rFonts w:ascii="Arial" w:hAnsi="Arial" w:cs="Arial"/>
        </w:rPr>
        <w:sectPr w:rsidR="00781CEF" w:rsidRPr="00602FD5" w:rsidSect="00B21E67">
          <w:pgSz w:w="11906" w:h="16838"/>
          <w:pgMar w:top="567" w:right="567" w:bottom="567" w:left="1134" w:header="709" w:footer="709" w:gutter="0"/>
          <w:cols w:space="708"/>
          <w:docGrid w:linePitch="360"/>
        </w:sectPr>
      </w:pPr>
    </w:p>
    <w:p w:rsidR="00485C78" w:rsidRPr="00602FD5" w:rsidRDefault="00485C78" w:rsidP="00767912">
      <w:pPr>
        <w:spacing w:after="0" w:line="26" w:lineRule="atLeast"/>
        <w:ind w:firstLine="709"/>
        <w:jc w:val="both"/>
        <w:rPr>
          <w:rFonts w:ascii="Arial" w:hAnsi="Arial" w:cs="Arial"/>
          <w:b/>
        </w:rPr>
      </w:pPr>
      <w:bookmarkStart w:id="32" w:name="Par654"/>
      <w:bookmarkEnd w:id="32"/>
      <w:r w:rsidRPr="00602FD5">
        <w:rPr>
          <w:rFonts w:ascii="Arial" w:hAnsi="Arial" w:cs="Arial"/>
          <w:b/>
        </w:rPr>
        <w:lastRenderedPageBreak/>
        <w:t>Часть 11. Цены (тарифы) в сфере теплоснабжения</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11.1 Динамика утвержденных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p>
    <w:tbl>
      <w:tblPr>
        <w:tblStyle w:val="a6"/>
        <w:tblW w:w="11179" w:type="dxa"/>
        <w:tblInd w:w="-473" w:type="dxa"/>
        <w:tblLayout w:type="fixed"/>
        <w:tblLook w:val="04A0" w:firstRow="1" w:lastRow="0" w:firstColumn="1" w:lastColumn="0" w:noHBand="0" w:noVBand="1"/>
      </w:tblPr>
      <w:tblGrid>
        <w:gridCol w:w="1715"/>
        <w:gridCol w:w="993"/>
        <w:gridCol w:w="1417"/>
        <w:gridCol w:w="1418"/>
        <w:gridCol w:w="1417"/>
        <w:gridCol w:w="1418"/>
        <w:gridCol w:w="1417"/>
        <w:gridCol w:w="1384"/>
      </w:tblGrid>
      <w:tr w:rsidR="00444AF0" w:rsidRPr="00602FD5" w:rsidTr="00715011">
        <w:trPr>
          <w:trHeight w:val="305"/>
        </w:trPr>
        <w:tc>
          <w:tcPr>
            <w:tcW w:w="1715" w:type="dxa"/>
            <w:vMerge w:val="restart"/>
            <w:tcBorders>
              <w:top w:val="single" w:sz="4" w:space="0" w:color="auto"/>
              <w:left w:val="single" w:sz="4" w:space="0" w:color="auto"/>
              <w:right w:val="single" w:sz="4" w:space="0" w:color="auto"/>
            </w:tcBorders>
            <w:shd w:val="clear" w:color="auto" w:fill="auto"/>
          </w:tcPr>
          <w:p w:rsidR="00D608D3" w:rsidRPr="00602FD5" w:rsidRDefault="00D608D3" w:rsidP="00767912">
            <w:pPr>
              <w:spacing w:line="26" w:lineRule="atLeast"/>
              <w:jc w:val="center"/>
              <w:rPr>
                <w:rFonts w:ascii="Arial" w:hAnsi="Arial" w:cs="Arial"/>
              </w:rPr>
            </w:pPr>
            <w:r w:rsidRPr="00602FD5">
              <w:rPr>
                <w:rFonts w:ascii="Arial" w:hAnsi="Arial" w:cs="Arial"/>
              </w:rPr>
              <w:t xml:space="preserve">Основной </w:t>
            </w:r>
          </w:p>
          <w:p w:rsidR="00C21C4E" w:rsidRPr="00602FD5" w:rsidRDefault="00D608D3" w:rsidP="00767912">
            <w:pPr>
              <w:spacing w:line="26" w:lineRule="atLeast"/>
              <w:jc w:val="center"/>
              <w:rPr>
                <w:rFonts w:ascii="Arial" w:hAnsi="Arial" w:cs="Arial"/>
              </w:rPr>
            </w:pPr>
            <w:r w:rsidRPr="00602FD5">
              <w:rPr>
                <w:rFonts w:ascii="Arial" w:hAnsi="Arial" w:cs="Arial"/>
              </w:rPr>
              <w:t>узел</w:t>
            </w:r>
          </w:p>
          <w:p w:rsidR="00C21C4E" w:rsidRPr="00602FD5" w:rsidRDefault="00C21C4E" w:rsidP="00767912">
            <w:pPr>
              <w:spacing w:line="26" w:lineRule="atLeast"/>
              <w:rPr>
                <w:rFonts w:ascii="Arial" w:hAnsi="Arial" w:cs="Arial"/>
              </w:rPr>
            </w:pPr>
          </w:p>
          <w:p w:rsidR="00C21C4E" w:rsidRPr="00602FD5" w:rsidRDefault="00C21C4E" w:rsidP="00767912">
            <w:pPr>
              <w:spacing w:line="26" w:lineRule="atLeast"/>
              <w:rPr>
                <w:rFonts w:ascii="Arial" w:hAnsi="Arial" w:cs="Arial"/>
              </w:rPr>
            </w:pPr>
          </w:p>
          <w:p w:rsidR="00D608D3" w:rsidRPr="00602FD5" w:rsidRDefault="00D608D3" w:rsidP="00767912">
            <w:pPr>
              <w:spacing w:line="26" w:lineRule="atLeast"/>
              <w:rPr>
                <w:rFonts w:ascii="Arial" w:hAnsi="Arial" w:cs="Arial"/>
              </w:rPr>
            </w:pPr>
          </w:p>
        </w:tc>
        <w:tc>
          <w:tcPr>
            <w:tcW w:w="993" w:type="dxa"/>
            <w:vMerge w:val="restart"/>
            <w:tcBorders>
              <w:left w:val="single" w:sz="4" w:space="0" w:color="auto"/>
            </w:tcBorders>
            <w:vAlign w:val="center"/>
          </w:tcPr>
          <w:p w:rsidR="00D608D3" w:rsidRPr="00602FD5" w:rsidRDefault="00D608D3" w:rsidP="00767912">
            <w:pPr>
              <w:spacing w:line="26" w:lineRule="atLeast"/>
              <w:jc w:val="center"/>
              <w:rPr>
                <w:rFonts w:ascii="Arial" w:hAnsi="Arial" w:cs="Arial"/>
              </w:rPr>
            </w:pPr>
            <w:r w:rsidRPr="00602FD5">
              <w:rPr>
                <w:rFonts w:ascii="Arial" w:hAnsi="Arial" w:cs="Arial"/>
              </w:rPr>
              <w:t>Период</w:t>
            </w:r>
          </w:p>
        </w:tc>
        <w:tc>
          <w:tcPr>
            <w:tcW w:w="2835" w:type="dxa"/>
            <w:gridSpan w:val="2"/>
          </w:tcPr>
          <w:p w:rsidR="00D608D3" w:rsidRPr="00602FD5" w:rsidRDefault="00D608D3" w:rsidP="00767912">
            <w:pPr>
              <w:spacing w:line="26" w:lineRule="atLeast"/>
              <w:jc w:val="center"/>
              <w:rPr>
                <w:rFonts w:ascii="Arial" w:hAnsi="Arial" w:cs="Arial"/>
              </w:rPr>
            </w:pPr>
            <w:r w:rsidRPr="00602FD5">
              <w:rPr>
                <w:rFonts w:ascii="Arial" w:hAnsi="Arial" w:cs="Arial"/>
              </w:rPr>
              <w:t>2016</w:t>
            </w:r>
          </w:p>
        </w:tc>
        <w:tc>
          <w:tcPr>
            <w:tcW w:w="2835" w:type="dxa"/>
            <w:gridSpan w:val="2"/>
            <w:vAlign w:val="center"/>
          </w:tcPr>
          <w:p w:rsidR="00D608D3" w:rsidRPr="00602FD5" w:rsidRDefault="00D608D3" w:rsidP="00767912">
            <w:pPr>
              <w:spacing w:line="26" w:lineRule="atLeast"/>
              <w:jc w:val="center"/>
              <w:rPr>
                <w:rFonts w:ascii="Arial" w:hAnsi="Arial" w:cs="Arial"/>
              </w:rPr>
            </w:pPr>
            <w:r w:rsidRPr="00602FD5">
              <w:rPr>
                <w:rFonts w:ascii="Arial" w:hAnsi="Arial" w:cs="Arial"/>
              </w:rPr>
              <w:t>2017</w:t>
            </w:r>
          </w:p>
        </w:tc>
        <w:tc>
          <w:tcPr>
            <w:tcW w:w="2801" w:type="dxa"/>
            <w:gridSpan w:val="2"/>
            <w:vAlign w:val="center"/>
          </w:tcPr>
          <w:p w:rsidR="00D608D3" w:rsidRPr="00602FD5" w:rsidRDefault="00D608D3" w:rsidP="00767912">
            <w:pPr>
              <w:spacing w:line="26" w:lineRule="atLeast"/>
              <w:jc w:val="center"/>
              <w:rPr>
                <w:rFonts w:ascii="Arial" w:hAnsi="Arial" w:cs="Arial"/>
              </w:rPr>
            </w:pPr>
            <w:r w:rsidRPr="00602FD5">
              <w:rPr>
                <w:rFonts w:ascii="Arial" w:hAnsi="Arial" w:cs="Arial"/>
              </w:rPr>
              <w:t>2018</w:t>
            </w:r>
          </w:p>
        </w:tc>
      </w:tr>
      <w:tr w:rsidR="00444AF0" w:rsidRPr="00602FD5" w:rsidTr="00715011">
        <w:trPr>
          <w:trHeight w:val="1395"/>
        </w:trPr>
        <w:tc>
          <w:tcPr>
            <w:tcW w:w="1715" w:type="dxa"/>
            <w:vMerge/>
            <w:tcBorders>
              <w:left w:val="single" w:sz="4" w:space="0" w:color="auto"/>
              <w:bottom w:val="single" w:sz="4" w:space="0" w:color="auto"/>
              <w:right w:val="single" w:sz="4" w:space="0" w:color="auto"/>
            </w:tcBorders>
            <w:shd w:val="clear" w:color="auto" w:fill="auto"/>
          </w:tcPr>
          <w:p w:rsidR="00D608D3" w:rsidRPr="00602FD5" w:rsidRDefault="00D608D3" w:rsidP="00767912">
            <w:pPr>
              <w:spacing w:line="26" w:lineRule="atLeast"/>
              <w:jc w:val="center"/>
              <w:rPr>
                <w:rFonts w:ascii="Arial" w:hAnsi="Arial" w:cs="Arial"/>
              </w:rPr>
            </w:pPr>
          </w:p>
        </w:tc>
        <w:tc>
          <w:tcPr>
            <w:tcW w:w="993" w:type="dxa"/>
            <w:vMerge/>
            <w:tcBorders>
              <w:left w:val="single" w:sz="4" w:space="0" w:color="auto"/>
            </w:tcBorders>
            <w:vAlign w:val="center"/>
          </w:tcPr>
          <w:p w:rsidR="00D608D3" w:rsidRPr="00602FD5" w:rsidRDefault="00D608D3" w:rsidP="00767912">
            <w:pPr>
              <w:spacing w:line="26" w:lineRule="atLeast"/>
              <w:jc w:val="center"/>
              <w:rPr>
                <w:rFonts w:ascii="Arial" w:hAnsi="Arial" w:cs="Arial"/>
              </w:rPr>
            </w:pPr>
          </w:p>
        </w:tc>
        <w:tc>
          <w:tcPr>
            <w:tcW w:w="1417" w:type="dxa"/>
            <w:vAlign w:val="center"/>
          </w:tcPr>
          <w:p w:rsidR="00D608D3" w:rsidRPr="00602FD5" w:rsidRDefault="00D608D3" w:rsidP="00767912">
            <w:pPr>
              <w:spacing w:line="26" w:lineRule="atLeast"/>
              <w:jc w:val="center"/>
              <w:rPr>
                <w:rFonts w:ascii="Arial" w:hAnsi="Arial" w:cs="Arial"/>
              </w:rPr>
            </w:pPr>
            <w:r w:rsidRPr="00602FD5">
              <w:rPr>
                <w:rFonts w:ascii="Arial" w:hAnsi="Arial" w:cs="Arial"/>
              </w:rPr>
              <w:t>01.01.2016-30.06.2016</w:t>
            </w:r>
          </w:p>
        </w:tc>
        <w:tc>
          <w:tcPr>
            <w:tcW w:w="1418" w:type="dxa"/>
            <w:vAlign w:val="center"/>
          </w:tcPr>
          <w:p w:rsidR="00D608D3" w:rsidRPr="00602FD5" w:rsidRDefault="00D608D3" w:rsidP="00767912">
            <w:pPr>
              <w:spacing w:line="26" w:lineRule="atLeast"/>
              <w:jc w:val="center"/>
              <w:rPr>
                <w:rFonts w:ascii="Arial" w:hAnsi="Arial" w:cs="Arial"/>
              </w:rPr>
            </w:pPr>
            <w:r w:rsidRPr="00602FD5">
              <w:rPr>
                <w:rFonts w:ascii="Arial" w:hAnsi="Arial" w:cs="Arial"/>
              </w:rPr>
              <w:t>30.06.2016-31.12.2016</w:t>
            </w:r>
          </w:p>
        </w:tc>
        <w:tc>
          <w:tcPr>
            <w:tcW w:w="1417" w:type="dxa"/>
            <w:vAlign w:val="center"/>
          </w:tcPr>
          <w:p w:rsidR="00D608D3" w:rsidRPr="00602FD5" w:rsidRDefault="00D608D3" w:rsidP="00767912">
            <w:pPr>
              <w:spacing w:line="26" w:lineRule="atLeast"/>
              <w:jc w:val="center"/>
              <w:rPr>
                <w:rFonts w:ascii="Arial" w:hAnsi="Arial" w:cs="Arial"/>
              </w:rPr>
            </w:pPr>
            <w:r w:rsidRPr="00602FD5">
              <w:rPr>
                <w:rFonts w:ascii="Arial" w:hAnsi="Arial" w:cs="Arial"/>
              </w:rPr>
              <w:t>01.01.2017-30.06.2017</w:t>
            </w:r>
          </w:p>
        </w:tc>
        <w:tc>
          <w:tcPr>
            <w:tcW w:w="1418" w:type="dxa"/>
            <w:vAlign w:val="center"/>
          </w:tcPr>
          <w:p w:rsidR="00D608D3" w:rsidRPr="00602FD5" w:rsidRDefault="00D608D3" w:rsidP="00767912">
            <w:pPr>
              <w:spacing w:line="26" w:lineRule="atLeast"/>
              <w:jc w:val="center"/>
              <w:rPr>
                <w:rFonts w:ascii="Arial" w:hAnsi="Arial" w:cs="Arial"/>
              </w:rPr>
            </w:pPr>
            <w:r w:rsidRPr="00602FD5">
              <w:rPr>
                <w:rFonts w:ascii="Arial" w:hAnsi="Arial" w:cs="Arial"/>
              </w:rPr>
              <w:t>30.06.2017-31.12.2017</w:t>
            </w:r>
          </w:p>
        </w:tc>
        <w:tc>
          <w:tcPr>
            <w:tcW w:w="1417" w:type="dxa"/>
            <w:vAlign w:val="center"/>
          </w:tcPr>
          <w:p w:rsidR="00D608D3" w:rsidRPr="00602FD5" w:rsidRDefault="00D608D3" w:rsidP="00767912">
            <w:pPr>
              <w:spacing w:line="26" w:lineRule="atLeast"/>
              <w:jc w:val="center"/>
              <w:rPr>
                <w:rFonts w:ascii="Arial" w:hAnsi="Arial" w:cs="Arial"/>
              </w:rPr>
            </w:pPr>
            <w:r w:rsidRPr="00602FD5">
              <w:rPr>
                <w:rFonts w:ascii="Arial" w:hAnsi="Arial" w:cs="Arial"/>
              </w:rPr>
              <w:t>01.01.2018-30.06.2018</w:t>
            </w:r>
          </w:p>
        </w:tc>
        <w:tc>
          <w:tcPr>
            <w:tcW w:w="1384" w:type="dxa"/>
            <w:vAlign w:val="center"/>
          </w:tcPr>
          <w:p w:rsidR="00D608D3" w:rsidRPr="00602FD5" w:rsidRDefault="00D608D3" w:rsidP="00767912">
            <w:pPr>
              <w:spacing w:line="26" w:lineRule="atLeast"/>
              <w:jc w:val="center"/>
              <w:rPr>
                <w:rFonts w:ascii="Arial" w:hAnsi="Arial" w:cs="Arial"/>
              </w:rPr>
            </w:pPr>
            <w:r w:rsidRPr="00602FD5">
              <w:rPr>
                <w:rFonts w:ascii="Arial" w:hAnsi="Arial" w:cs="Arial"/>
              </w:rPr>
              <w:t>30.06.2018-31.12.2018</w:t>
            </w:r>
          </w:p>
        </w:tc>
      </w:tr>
      <w:tr w:rsidR="00444AF0" w:rsidRPr="00602FD5" w:rsidTr="00715011">
        <w:trPr>
          <w:trHeight w:val="70"/>
        </w:trPr>
        <w:tc>
          <w:tcPr>
            <w:tcW w:w="1715" w:type="dxa"/>
            <w:tcBorders>
              <w:top w:val="single" w:sz="4" w:space="0" w:color="auto"/>
              <w:left w:val="single" w:sz="4" w:space="0" w:color="auto"/>
              <w:bottom w:val="single" w:sz="4" w:space="0" w:color="auto"/>
              <w:right w:val="single" w:sz="4" w:space="0" w:color="auto"/>
            </w:tcBorders>
            <w:shd w:val="clear" w:color="auto" w:fill="auto"/>
          </w:tcPr>
          <w:p w:rsidR="00444AF0" w:rsidRPr="00602FD5" w:rsidRDefault="00715011" w:rsidP="00767912">
            <w:pPr>
              <w:spacing w:line="26" w:lineRule="atLeast"/>
              <w:rPr>
                <w:rFonts w:ascii="Arial" w:hAnsi="Arial" w:cs="Arial"/>
              </w:rPr>
            </w:pPr>
            <w:r w:rsidRPr="00602FD5">
              <w:rPr>
                <w:rFonts w:ascii="Arial" w:hAnsi="Arial" w:cs="Arial"/>
              </w:rPr>
              <w:t xml:space="preserve">Котельные г. Шумиха (за исключением </w:t>
            </w:r>
            <w:r w:rsidR="00551D49" w:rsidRPr="00602FD5">
              <w:rPr>
                <w:rFonts w:ascii="Arial" w:hAnsi="Arial" w:cs="Arial"/>
              </w:rPr>
              <w:t>ул. Ленина 112, Победы 25)</w:t>
            </w:r>
          </w:p>
        </w:tc>
        <w:tc>
          <w:tcPr>
            <w:tcW w:w="993" w:type="dxa"/>
            <w:vMerge w:val="restart"/>
            <w:tcBorders>
              <w:left w:val="single" w:sz="4" w:space="0" w:color="auto"/>
            </w:tcBorders>
            <w:textDirection w:val="tbRl"/>
            <w:vAlign w:val="center"/>
          </w:tcPr>
          <w:p w:rsidR="00444AF0" w:rsidRPr="00602FD5" w:rsidRDefault="00444AF0" w:rsidP="00767912">
            <w:pPr>
              <w:spacing w:line="26" w:lineRule="atLeast"/>
              <w:ind w:left="828" w:right="113"/>
              <w:rPr>
                <w:rFonts w:ascii="Arial" w:hAnsi="Arial" w:cs="Arial"/>
              </w:rPr>
            </w:pPr>
            <w:r w:rsidRPr="00602FD5">
              <w:rPr>
                <w:rFonts w:ascii="Arial" w:hAnsi="Arial" w:cs="Arial"/>
              </w:rPr>
              <w:t>Тариф</w:t>
            </w:r>
            <w:r w:rsidR="00D4215F" w:rsidRPr="00602FD5">
              <w:rPr>
                <w:rFonts w:ascii="Arial" w:hAnsi="Arial" w:cs="Arial"/>
              </w:rPr>
              <w:t>, руб/Гкал</w:t>
            </w:r>
          </w:p>
        </w:tc>
        <w:tc>
          <w:tcPr>
            <w:tcW w:w="1417" w:type="dxa"/>
            <w:tcBorders>
              <w:right w:val="single" w:sz="4" w:space="0" w:color="auto"/>
            </w:tcBorders>
            <w:vAlign w:val="center"/>
          </w:tcPr>
          <w:p w:rsidR="00444AF0" w:rsidRPr="00602FD5" w:rsidRDefault="00444AF0" w:rsidP="00767912">
            <w:pPr>
              <w:spacing w:line="26" w:lineRule="atLeast"/>
              <w:jc w:val="center"/>
              <w:rPr>
                <w:rFonts w:ascii="Arial" w:hAnsi="Arial" w:cs="Arial"/>
              </w:rPr>
            </w:pPr>
            <w:r w:rsidRPr="00602FD5">
              <w:rPr>
                <w:rFonts w:ascii="Arial" w:hAnsi="Arial" w:cs="Arial"/>
              </w:rPr>
              <w:t>2933,04</w:t>
            </w:r>
          </w:p>
        </w:tc>
        <w:tc>
          <w:tcPr>
            <w:tcW w:w="1418" w:type="dxa"/>
            <w:tcBorders>
              <w:left w:val="single" w:sz="4" w:space="0" w:color="auto"/>
            </w:tcBorders>
            <w:vAlign w:val="center"/>
          </w:tcPr>
          <w:p w:rsidR="00444AF0" w:rsidRPr="00602FD5" w:rsidRDefault="00444AF0" w:rsidP="00767912">
            <w:pPr>
              <w:spacing w:line="26" w:lineRule="atLeast"/>
              <w:jc w:val="center"/>
              <w:rPr>
                <w:rFonts w:ascii="Arial" w:hAnsi="Arial" w:cs="Arial"/>
              </w:rPr>
            </w:pPr>
            <w:r w:rsidRPr="00602FD5">
              <w:rPr>
                <w:rFonts w:ascii="Arial" w:hAnsi="Arial" w:cs="Arial"/>
              </w:rPr>
              <w:t>3043,03</w:t>
            </w:r>
          </w:p>
        </w:tc>
        <w:tc>
          <w:tcPr>
            <w:tcW w:w="1417" w:type="dxa"/>
            <w:vAlign w:val="center"/>
          </w:tcPr>
          <w:p w:rsidR="00444AF0" w:rsidRPr="00602FD5" w:rsidRDefault="00444AF0" w:rsidP="00767912">
            <w:pPr>
              <w:spacing w:line="26" w:lineRule="atLeast"/>
              <w:jc w:val="center"/>
              <w:rPr>
                <w:rFonts w:ascii="Arial" w:hAnsi="Arial" w:cs="Arial"/>
              </w:rPr>
            </w:pPr>
            <w:r w:rsidRPr="00602FD5">
              <w:rPr>
                <w:rFonts w:ascii="Arial" w:hAnsi="Arial" w:cs="Arial"/>
              </w:rPr>
              <w:t>3043,03</w:t>
            </w:r>
          </w:p>
        </w:tc>
        <w:tc>
          <w:tcPr>
            <w:tcW w:w="1418" w:type="dxa"/>
            <w:vAlign w:val="center"/>
          </w:tcPr>
          <w:p w:rsidR="00444AF0" w:rsidRPr="00602FD5" w:rsidRDefault="00444AF0" w:rsidP="00767912">
            <w:pPr>
              <w:spacing w:line="26" w:lineRule="atLeast"/>
              <w:jc w:val="center"/>
              <w:rPr>
                <w:rFonts w:ascii="Arial" w:hAnsi="Arial" w:cs="Arial"/>
              </w:rPr>
            </w:pPr>
            <w:r w:rsidRPr="00602FD5">
              <w:rPr>
                <w:rFonts w:ascii="Arial" w:hAnsi="Arial" w:cs="Arial"/>
              </w:rPr>
              <w:t>3303,33</w:t>
            </w:r>
          </w:p>
        </w:tc>
        <w:tc>
          <w:tcPr>
            <w:tcW w:w="1417" w:type="dxa"/>
            <w:vAlign w:val="center"/>
          </w:tcPr>
          <w:p w:rsidR="00444AF0" w:rsidRPr="00602FD5" w:rsidRDefault="00444AF0" w:rsidP="00767912">
            <w:pPr>
              <w:spacing w:line="26" w:lineRule="atLeast"/>
              <w:jc w:val="center"/>
              <w:rPr>
                <w:rFonts w:ascii="Arial" w:hAnsi="Arial" w:cs="Arial"/>
              </w:rPr>
            </w:pPr>
            <w:r w:rsidRPr="00602FD5">
              <w:rPr>
                <w:rFonts w:ascii="Arial" w:hAnsi="Arial" w:cs="Arial"/>
              </w:rPr>
              <w:t>3303,33</w:t>
            </w:r>
          </w:p>
        </w:tc>
        <w:tc>
          <w:tcPr>
            <w:tcW w:w="1384" w:type="dxa"/>
            <w:vAlign w:val="center"/>
          </w:tcPr>
          <w:p w:rsidR="00444AF0" w:rsidRPr="00602FD5" w:rsidRDefault="00444AF0" w:rsidP="00767912">
            <w:pPr>
              <w:spacing w:line="26" w:lineRule="atLeast"/>
              <w:jc w:val="center"/>
              <w:rPr>
                <w:rFonts w:ascii="Arial" w:hAnsi="Arial" w:cs="Arial"/>
              </w:rPr>
            </w:pPr>
            <w:r w:rsidRPr="00602FD5">
              <w:rPr>
                <w:rFonts w:ascii="Arial" w:hAnsi="Arial" w:cs="Arial"/>
              </w:rPr>
              <w:t>3317,46</w:t>
            </w:r>
          </w:p>
        </w:tc>
      </w:tr>
      <w:tr w:rsidR="00444AF0" w:rsidRPr="00602FD5" w:rsidTr="00715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14"/>
        </w:trPr>
        <w:tc>
          <w:tcPr>
            <w:tcW w:w="1715" w:type="dxa"/>
            <w:tcBorders>
              <w:right w:val="single" w:sz="4" w:space="0" w:color="auto"/>
            </w:tcBorders>
          </w:tcPr>
          <w:p w:rsidR="00444AF0" w:rsidRPr="00602FD5" w:rsidRDefault="00444AF0" w:rsidP="00767912">
            <w:pPr>
              <w:spacing w:line="26" w:lineRule="atLeast"/>
              <w:rPr>
                <w:rFonts w:ascii="Arial" w:hAnsi="Arial" w:cs="Arial"/>
              </w:rPr>
            </w:pPr>
            <w:r w:rsidRPr="00602FD5">
              <w:rPr>
                <w:rFonts w:ascii="Arial" w:hAnsi="Arial" w:cs="Arial"/>
              </w:rPr>
              <w:t>Котельная ул</w:t>
            </w:r>
            <w:proofErr w:type="gramStart"/>
            <w:r w:rsidRPr="00602FD5">
              <w:rPr>
                <w:rFonts w:ascii="Arial" w:hAnsi="Arial" w:cs="Arial"/>
              </w:rPr>
              <w:t>.Л</w:t>
            </w:r>
            <w:proofErr w:type="gramEnd"/>
            <w:r w:rsidRPr="00602FD5">
              <w:rPr>
                <w:rFonts w:ascii="Arial" w:hAnsi="Arial" w:cs="Arial"/>
              </w:rPr>
              <w:t>енина,112</w:t>
            </w:r>
          </w:p>
        </w:tc>
        <w:tc>
          <w:tcPr>
            <w:tcW w:w="993" w:type="dxa"/>
            <w:vMerge/>
            <w:tcBorders>
              <w:left w:val="single" w:sz="4" w:space="0" w:color="auto"/>
            </w:tcBorders>
          </w:tcPr>
          <w:p w:rsidR="00444AF0" w:rsidRPr="00602FD5" w:rsidRDefault="00444AF0" w:rsidP="00767912">
            <w:pPr>
              <w:spacing w:line="26" w:lineRule="atLeast"/>
              <w:ind w:left="119"/>
              <w:jc w:val="both"/>
              <w:rPr>
                <w:rFonts w:ascii="Arial" w:hAnsi="Arial" w:cs="Arial"/>
              </w:rPr>
            </w:pPr>
          </w:p>
        </w:tc>
        <w:tc>
          <w:tcPr>
            <w:tcW w:w="1417" w:type="dxa"/>
            <w:vAlign w:val="center"/>
          </w:tcPr>
          <w:p w:rsidR="00444AF0" w:rsidRPr="00602FD5" w:rsidRDefault="00444AF0" w:rsidP="00767912">
            <w:pPr>
              <w:spacing w:line="26" w:lineRule="atLeast"/>
              <w:jc w:val="center"/>
              <w:rPr>
                <w:rFonts w:ascii="Arial" w:hAnsi="Arial" w:cs="Arial"/>
              </w:rPr>
            </w:pPr>
            <w:r w:rsidRPr="00602FD5">
              <w:rPr>
                <w:rFonts w:ascii="Arial" w:hAnsi="Arial" w:cs="Arial"/>
              </w:rPr>
              <w:t>2185,29</w:t>
            </w:r>
          </w:p>
        </w:tc>
        <w:tc>
          <w:tcPr>
            <w:tcW w:w="1418" w:type="dxa"/>
            <w:vAlign w:val="center"/>
          </w:tcPr>
          <w:p w:rsidR="00444AF0" w:rsidRPr="00602FD5" w:rsidRDefault="00444AF0" w:rsidP="00767912">
            <w:pPr>
              <w:spacing w:line="26" w:lineRule="atLeast"/>
              <w:jc w:val="center"/>
              <w:rPr>
                <w:rFonts w:ascii="Arial" w:hAnsi="Arial" w:cs="Arial"/>
              </w:rPr>
            </w:pPr>
            <w:r w:rsidRPr="00602FD5">
              <w:rPr>
                <w:rFonts w:ascii="Arial" w:hAnsi="Arial" w:cs="Arial"/>
              </w:rPr>
              <w:t>2278,96</w:t>
            </w:r>
          </w:p>
        </w:tc>
        <w:tc>
          <w:tcPr>
            <w:tcW w:w="1417" w:type="dxa"/>
            <w:vAlign w:val="center"/>
          </w:tcPr>
          <w:p w:rsidR="00444AF0" w:rsidRPr="00602FD5" w:rsidRDefault="00444AF0" w:rsidP="00767912">
            <w:pPr>
              <w:spacing w:line="26" w:lineRule="atLeast"/>
              <w:jc w:val="center"/>
              <w:rPr>
                <w:rFonts w:ascii="Arial" w:hAnsi="Arial" w:cs="Arial"/>
              </w:rPr>
            </w:pPr>
            <w:r w:rsidRPr="00602FD5">
              <w:rPr>
                <w:rFonts w:ascii="Arial" w:hAnsi="Arial" w:cs="Arial"/>
              </w:rPr>
              <w:t>2278,96</w:t>
            </w:r>
          </w:p>
        </w:tc>
        <w:tc>
          <w:tcPr>
            <w:tcW w:w="1418" w:type="dxa"/>
            <w:vAlign w:val="center"/>
          </w:tcPr>
          <w:p w:rsidR="00444AF0" w:rsidRPr="00602FD5" w:rsidRDefault="00444AF0" w:rsidP="00767912">
            <w:pPr>
              <w:spacing w:line="26" w:lineRule="atLeast"/>
              <w:jc w:val="center"/>
              <w:rPr>
                <w:rFonts w:ascii="Arial" w:hAnsi="Arial" w:cs="Arial"/>
              </w:rPr>
            </w:pPr>
            <w:r w:rsidRPr="00602FD5">
              <w:rPr>
                <w:rFonts w:ascii="Arial" w:hAnsi="Arial" w:cs="Arial"/>
              </w:rPr>
              <w:t>2391,03</w:t>
            </w:r>
          </w:p>
        </w:tc>
        <w:tc>
          <w:tcPr>
            <w:tcW w:w="1417" w:type="dxa"/>
            <w:vAlign w:val="center"/>
          </w:tcPr>
          <w:p w:rsidR="00444AF0" w:rsidRPr="00602FD5" w:rsidRDefault="00444AF0" w:rsidP="00767912">
            <w:pPr>
              <w:spacing w:line="26" w:lineRule="atLeast"/>
              <w:jc w:val="center"/>
              <w:rPr>
                <w:rFonts w:ascii="Arial" w:hAnsi="Arial" w:cs="Arial"/>
              </w:rPr>
            </w:pPr>
            <w:r w:rsidRPr="00602FD5">
              <w:rPr>
                <w:rFonts w:ascii="Arial" w:hAnsi="Arial" w:cs="Arial"/>
              </w:rPr>
              <w:t>2391,03</w:t>
            </w:r>
          </w:p>
        </w:tc>
        <w:tc>
          <w:tcPr>
            <w:tcW w:w="1384" w:type="dxa"/>
            <w:vAlign w:val="center"/>
          </w:tcPr>
          <w:p w:rsidR="00444AF0" w:rsidRPr="00602FD5" w:rsidRDefault="00444AF0" w:rsidP="00767912">
            <w:pPr>
              <w:spacing w:line="26" w:lineRule="atLeast"/>
              <w:jc w:val="center"/>
              <w:rPr>
                <w:rFonts w:ascii="Arial" w:hAnsi="Arial" w:cs="Arial"/>
              </w:rPr>
            </w:pPr>
            <w:r w:rsidRPr="00602FD5">
              <w:rPr>
                <w:rFonts w:ascii="Arial" w:hAnsi="Arial" w:cs="Arial"/>
              </w:rPr>
              <w:t>2476,34</w:t>
            </w:r>
          </w:p>
        </w:tc>
      </w:tr>
      <w:tr w:rsidR="00444AF0" w:rsidRPr="00602FD5" w:rsidTr="00715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52"/>
        </w:trPr>
        <w:tc>
          <w:tcPr>
            <w:tcW w:w="1715" w:type="dxa"/>
            <w:tcBorders>
              <w:right w:val="single" w:sz="4" w:space="0" w:color="auto"/>
            </w:tcBorders>
          </w:tcPr>
          <w:p w:rsidR="00444AF0" w:rsidRPr="00602FD5" w:rsidRDefault="00444AF0" w:rsidP="00767912">
            <w:pPr>
              <w:spacing w:line="26" w:lineRule="atLeast"/>
              <w:ind w:left="9" w:right="-112" w:hanging="9"/>
              <w:rPr>
                <w:rFonts w:ascii="Arial" w:hAnsi="Arial" w:cs="Arial"/>
              </w:rPr>
            </w:pPr>
            <w:r w:rsidRPr="00602FD5">
              <w:rPr>
                <w:rFonts w:ascii="Arial" w:hAnsi="Arial" w:cs="Arial"/>
              </w:rPr>
              <w:t>Котельная ул. Победы,25</w:t>
            </w:r>
          </w:p>
        </w:tc>
        <w:tc>
          <w:tcPr>
            <w:tcW w:w="993" w:type="dxa"/>
            <w:vMerge/>
            <w:tcBorders>
              <w:left w:val="single" w:sz="4" w:space="0" w:color="auto"/>
            </w:tcBorders>
          </w:tcPr>
          <w:p w:rsidR="00444AF0" w:rsidRPr="00602FD5" w:rsidRDefault="00444AF0" w:rsidP="00767912">
            <w:pPr>
              <w:spacing w:line="26" w:lineRule="atLeast"/>
              <w:ind w:left="581" w:firstLine="709"/>
              <w:jc w:val="both"/>
              <w:rPr>
                <w:rFonts w:ascii="Arial" w:hAnsi="Arial" w:cs="Arial"/>
              </w:rPr>
            </w:pPr>
          </w:p>
        </w:tc>
        <w:tc>
          <w:tcPr>
            <w:tcW w:w="1417" w:type="dxa"/>
            <w:vAlign w:val="center"/>
          </w:tcPr>
          <w:p w:rsidR="00444AF0" w:rsidRPr="00602FD5" w:rsidRDefault="00B31856" w:rsidP="00767912">
            <w:pPr>
              <w:spacing w:line="26" w:lineRule="atLeast"/>
              <w:jc w:val="center"/>
              <w:rPr>
                <w:rFonts w:ascii="Arial" w:hAnsi="Arial" w:cs="Arial"/>
              </w:rPr>
            </w:pPr>
            <w:r w:rsidRPr="00602FD5">
              <w:rPr>
                <w:rFonts w:ascii="Arial" w:hAnsi="Arial" w:cs="Arial"/>
              </w:rPr>
              <w:t>2437,92</w:t>
            </w:r>
          </w:p>
        </w:tc>
        <w:tc>
          <w:tcPr>
            <w:tcW w:w="1418" w:type="dxa"/>
            <w:vAlign w:val="center"/>
          </w:tcPr>
          <w:p w:rsidR="00444AF0" w:rsidRPr="00602FD5" w:rsidRDefault="00B31856" w:rsidP="00767912">
            <w:pPr>
              <w:spacing w:line="26" w:lineRule="atLeast"/>
              <w:jc w:val="center"/>
              <w:rPr>
                <w:rFonts w:ascii="Arial" w:hAnsi="Arial" w:cs="Arial"/>
              </w:rPr>
            </w:pPr>
            <w:r w:rsidRPr="00602FD5">
              <w:rPr>
                <w:rFonts w:ascii="Arial" w:hAnsi="Arial" w:cs="Arial"/>
              </w:rPr>
              <w:t>2543,18</w:t>
            </w:r>
          </w:p>
        </w:tc>
        <w:tc>
          <w:tcPr>
            <w:tcW w:w="1417" w:type="dxa"/>
            <w:vAlign w:val="center"/>
          </w:tcPr>
          <w:p w:rsidR="00444AF0" w:rsidRPr="00602FD5" w:rsidRDefault="00B31856" w:rsidP="00767912">
            <w:pPr>
              <w:tabs>
                <w:tab w:val="left" w:pos="795"/>
              </w:tabs>
              <w:spacing w:line="26" w:lineRule="atLeast"/>
              <w:jc w:val="center"/>
              <w:rPr>
                <w:rFonts w:ascii="Arial" w:hAnsi="Arial" w:cs="Arial"/>
              </w:rPr>
            </w:pPr>
            <w:r w:rsidRPr="00602FD5">
              <w:rPr>
                <w:rFonts w:ascii="Arial" w:hAnsi="Arial" w:cs="Arial"/>
              </w:rPr>
              <w:t>2543,18</w:t>
            </w:r>
          </w:p>
        </w:tc>
        <w:tc>
          <w:tcPr>
            <w:tcW w:w="1418" w:type="dxa"/>
            <w:vAlign w:val="center"/>
          </w:tcPr>
          <w:p w:rsidR="00444AF0" w:rsidRPr="00602FD5" w:rsidRDefault="00B31856" w:rsidP="00767912">
            <w:pPr>
              <w:tabs>
                <w:tab w:val="left" w:pos="763"/>
              </w:tabs>
              <w:spacing w:line="26" w:lineRule="atLeast"/>
              <w:jc w:val="center"/>
              <w:rPr>
                <w:rFonts w:ascii="Arial" w:hAnsi="Arial" w:cs="Arial"/>
              </w:rPr>
            </w:pPr>
            <w:r w:rsidRPr="00602FD5">
              <w:rPr>
                <w:rFonts w:ascii="Arial" w:hAnsi="Arial" w:cs="Arial"/>
              </w:rPr>
              <w:t>2704,32</w:t>
            </w:r>
          </w:p>
        </w:tc>
        <w:tc>
          <w:tcPr>
            <w:tcW w:w="1417" w:type="dxa"/>
            <w:vAlign w:val="center"/>
          </w:tcPr>
          <w:p w:rsidR="00444AF0" w:rsidRPr="00602FD5" w:rsidRDefault="00B31856" w:rsidP="00767912">
            <w:pPr>
              <w:tabs>
                <w:tab w:val="left" w:pos="795"/>
              </w:tabs>
              <w:spacing w:line="26" w:lineRule="atLeast"/>
              <w:jc w:val="center"/>
              <w:rPr>
                <w:rFonts w:ascii="Arial" w:hAnsi="Arial" w:cs="Arial"/>
              </w:rPr>
            </w:pPr>
            <w:r w:rsidRPr="00602FD5">
              <w:rPr>
                <w:rFonts w:ascii="Arial" w:hAnsi="Arial" w:cs="Arial"/>
              </w:rPr>
              <w:t>2704,32</w:t>
            </w:r>
          </w:p>
        </w:tc>
        <w:tc>
          <w:tcPr>
            <w:tcW w:w="1384" w:type="dxa"/>
            <w:vAlign w:val="center"/>
          </w:tcPr>
          <w:p w:rsidR="00444AF0" w:rsidRPr="00602FD5" w:rsidRDefault="00C21C4E" w:rsidP="00767912">
            <w:pPr>
              <w:spacing w:line="26" w:lineRule="atLeast"/>
              <w:jc w:val="center"/>
              <w:rPr>
                <w:rFonts w:ascii="Arial" w:hAnsi="Arial" w:cs="Arial"/>
              </w:rPr>
            </w:pPr>
            <w:r w:rsidRPr="00602FD5">
              <w:rPr>
                <w:rFonts w:ascii="Arial" w:hAnsi="Arial" w:cs="Arial"/>
              </w:rPr>
              <w:t>2</w:t>
            </w:r>
            <w:r w:rsidR="00B31856" w:rsidRPr="00602FD5">
              <w:rPr>
                <w:rFonts w:ascii="Arial" w:hAnsi="Arial" w:cs="Arial"/>
              </w:rPr>
              <w:t>802,56</w:t>
            </w:r>
          </w:p>
        </w:tc>
      </w:tr>
    </w:tbl>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11.2 Структура цен (тарифов), установленных на момент разработки схемы теплоснабжения</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Структура цены на тепловую энергию формируется одноставочным тарифом (таблица 11.2.1).</w:t>
      </w:r>
    </w:p>
    <w:p w:rsidR="00485C78" w:rsidRPr="00602FD5" w:rsidRDefault="00485C78" w:rsidP="00767912">
      <w:pPr>
        <w:spacing w:line="26" w:lineRule="atLeast"/>
        <w:jc w:val="both"/>
        <w:rPr>
          <w:rFonts w:ascii="Arial" w:hAnsi="Arial" w:cs="Arial"/>
        </w:rPr>
      </w:pPr>
      <w:r w:rsidRPr="00602FD5">
        <w:rPr>
          <w:rFonts w:ascii="Arial" w:hAnsi="Arial" w:cs="Arial"/>
        </w:rPr>
        <w:t>Таблица 11.2.1 – Структура цен (тарифов)</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4"/>
        <w:gridCol w:w="2699"/>
      </w:tblGrid>
      <w:tr w:rsidR="00485C78" w:rsidRPr="00602FD5" w:rsidTr="00B21E67">
        <w:trPr>
          <w:trHeight w:val="70"/>
        </w:trPr>
        <w:tc>
          <w:tcPr>
            <w:tcW w:w="3642" w:type="pct"/>
            <w:vMerge w:val="restart"/>
            <w:shd w:val="clear" w:color="auto" w:fill="auto"/>
            <w:vAlign w:val="center"/>
          </w:tcPr>
          <w:p w:rsidR="00485C78" w:rsidRPr="00602FD5" w:rsidRDefault="00485C78" w:rsidP="00767912">
            <w:pPr>
              <w:spacing w:line="26" w:lineRule="atLeast"/>
              <w:rPr>
                <w:rFonts w:ascii="Arial" w:hAnsi="Arial" w:cs="Arial"/>
              </w:rPr>
            </w:pPr>
            <w:r w:rsidRPr="00602FD5">
              <w:rPr>
                <w:rFonts w:ascii="Arial" w:hAnsi="Arial" w:cs="Arial"/>
              </w:rPr>
              <w:t>Тариф на тепловую энергию (мощность), руб./Гкал</w:t>
            </w:r>
          </w:p>
        </w:tc>
        <w:tc>
          <w:tcPr>
            <w:tcW w:w="1358" w:type="pct"/>
            <w:shd w:val="clear" w:color="auto" w:fill="auto"/>
            <w:noWrap/>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01.01.2018-30.06.2018</w:t>
            </w:r>
          </w:p>
        </w:tc>
      </w:tr>
      <w:tr w:rsidR="00485C78" w:rsidRPr="00602FD5" w:rsidTr="00B21E67">
        <w:trPr>
          <w:trHeight w:val="20"/>
        </w:trPr>
        <w:tc>
          <w:tcPr>
            <w:tcW w:w="3642" w:type="pct"/>
            <w:vMerge/>
            <w:shd w:val="clear" w:color="auto" w:fill="auto"/>
            <w:vAlign w:val="center"/>
          </w:tcPr>
          <w:p w:rsidR="00485C78" w:rsidRPr="00602FD5" w:rsidRDefault="00485C78" w:rsidP="00767912">
            <w:pPr>
              <w:spacing w:line="26" w:lineRule="atLeast"/>
              <w:rPr>
                <w:rFonts w:ascii="Arial" w:hAnsi="Arial" w:cs="Arial"/>
              </w:rPr>
            </w:pPr>
          </w:p>
        </w:tc>
        <w:tc>
          <w:tcPr>
            <w:tcW w:w="1358" w:type="pct"/>
            <w:shd w:val="clear" w:color="auto" w:fill="auto"/>
            <w:noWrap/>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3154,15</w:t>
            </w:r>
          </w:p>
        </w:tc>
      </w:tr>
    </w:tbl>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11.3 Плата за подключение к системе теплоснабжения и поступлений денежных средств от осуществления указанной деятельности</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Плата за подключение к системе теплоснабжения и поступлений денежных средств от осуществления указанной деятельности не установлены.</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11.4 Плата за услуги по поддержанию резервной тепловой мощности, в том числе для социально значимых категорий потребителей</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Плата за услуги по поддержанию резервной тепловой мощности, в том числе для социально значимых категорий потребителей, не установлены.</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sectPr w:rsidR="00485C78" w:rsidRPr="00602FD5" w:rsidSect="00B21E67">
          <w:pgSz w:w="11906" w:h="16838"/>
          <w:pgMar w:top="567" w:right="567" w:bottom="567" w:left="1134" w:header="709" w:footer="709" w:gutter="0"/>
          <w:cols w:space="708"/>
          <w:docGrid w:linePitch="360"/>
        </w:sect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lastRenderedPageBreak/>
        <w:t>Часть 12. Описание существующих технических и технологических проблем в системах теплоснабжения поселения</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Проблемы организации качественного теплоснабжения отсутствуют.</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12.2 Описание существующих проблем организации надежного и безопасного теплоснабжения поселения (перечень причин, приводящих к снижению надежного теплоснабжения, включая проблемы в работе теплопотребляющих установок потребителей)</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В настоящее время в качестве основных проблем организации надежного и безопасного теплоснабжения объектов централизованного теплоснабжения можно выделить следующее:</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высокий износ тепловых сетей;</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устаревшее малоэффективное оборудования котельных, приводящее к повышенному расходу топлива и электрической энергии при производстве тепловой энергии.</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12.3 Описание существующих проблем развития систем теплоснабжения</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xml:space="preserve">Основной проблемой развития систем теплоснабжения является </w:t>
      </w:r>
      <w:proofErr w:type="gramStart"/>
      <w:r w:rsidRPr="00602FD5">
        <w:rPr>
          <w:rFonts w:ascii="Arial" w:hAnsi="Arial" w:cs="Arial"/>
        </w:rPr>
        <w:t>низкая</w:t>
      </w:r>
      <w:proofErr w:type="gramEnd"/>
      <w:r w:rsidRPr="00602FD5">
        <w:rPr>
          <w:rFonts w:ascii="Arial" w:hAnsi="Arial" w:cs="Arial"/>
        </w:rPr>
        <w:t xml:space="preserve"> востребованность в централизованном теплоснабжении. Физические лица предпочитают индивидуальные источники тепловой энергии.</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12.4 Описание существующих проблем надежного и эффективного снабжения топливом действующих систем теплоснабжения</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Проблем надежного и эффективного снабжения топливом действующих систем теплоснабжения не существует.</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12.5 Анализ предписаний надзорных органов об устранении нарушений, влияющих на безопасность и надежность системы теплоснабжения</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Предписания надзорных органов об устранении нарушений, влияющих на безопасность и надежность системы теплоснабжения, отсутствуют.</w:t>
      </w:r>
    </w:p>
    <w:p w:rsidR="00485C78" w:rsidRPr="00602FD5" w:rsidRDefault="00485C78" w:rsidP="00767912">
      <w:pPr>
        <w:spacing w:after="0" w:line="26" w:lineRule="atLeast"/>
        <w:ind w:firstLine="709"/>
        <w:jc w:val="both"/>
        <w:rPr>
          <w:rFonts w:ascii="Arial" w:hAnsi="Arial" w:cs="Arial"/>
          <w:b/>
        </w:rPr>
        <w:sectPr w:rsidR="00485C78" w:rsidRPr="00602FD5" w:rsidSect="00B21E67">
          <w:pgSz w:w="11906" w:h="16838"/>
          <w:pgMar w:top="567" w:right="567" w:bottom="567" w:left="1134" w:header="709" w:footer="709" w:gutter="0"/>
          <w:cols w:space="708"/>
          <w:docGrid w:linePitch="360"/>
        </w:sect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lastRenderedPageBreak/>
        <w:t>ГЛАВА 2. Перспективные потребление тепловой энергии на цели теплоснабжения</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2.1 Данные базового уровня потребления тепла на цели теплоснабжения</w:t>
      </w:r>
    </w:p>
    <w:p w:rsidR="00485C78" w:rsidRPr="00602FD5" w:rsidRDefault="00485C78" w:rsidP="00767912">
      <w:pPr>
        <w:spacing w:line="26" w:lineRule="atLeast"/>
        <w:jc w:val="both"/>
        <w:rPr>
          <w:rFonts w:ascii="Arial" w:hAnsi="Arial" w:cs="Arial"/>
        </w:rPr>
      </w:pPr>
      <w:r w:rsidRPr="00602FD5">
        <w:rPr>
          <w:rFonts w:ascii="Arial" w:hAnsi="Arial" w:cs="Arial"/>
        </w:rPr>
        <w:t xml:space="preserve">Базовый уровень потребления тепла на цели теплоснабжения от котельных составляет </w:t>
      </w:r>
      <w:r w:rsidR="009740CE" w:rsidRPr="00602FD5">
        <w:rPr>
          <w:rFonts w:ascii="Arial" w:eastAsia="Times New Roman" w:hAnsi="Arial" w:cs="Arial"/>
          <w:bCs/>
          <w:color w:val="000000"/>
          <w:lang w:eastAsia="ru-RU"/>
        </w:rPr>
        <w:t>35890,434</w:t>
      </w:r>
      <w:r w:rsidRPr="00602FD5">
        <w:rPr>
          <w:rFonts w:ascii="Arial" w:hAnsi="Arial" w:cs="Arial"/>
        </w:rPr>
        <w:t>Гкал.</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proofErr w:type="gramStart"/>
      <w:r w:rsidRPr="00602FD5">
        <w:rPr>
          <w:rFonts w:ascii="Arial" w:hAnsi="Arial" w:cs="Arial"/>
        </w:rPr>
        <w:t>2.2 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общественные здания и производственные здания промышленных предприятий</w:t>
      </w:r>
      <w:proofErr w:type="gramEnd"/>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Таблица 2.2.1 – Площадь строительных фондов и приросты площади строительных фондов с индивидуальными источниками теплоснабжения</w:t>
      </w:r>
    </w:p>
    <w:tbl>
      <w:tblPr>
        <w:tblStyle w:val="a6"/>
        <w:tblW w:w="10421" w:type="dxa"/>
        <w:tblLayout w:type="fixed"/>
        <w:tblCellMar>
          <w:left w:w="0" w:type="dxa"/>
          <w:right w:w="0" w:type="dxa"/>
        </w:tblCellMar>
        <w:tblLook w:val="04A0" w:firstRow="1" w:lastRow="0" w:firstColumn="1" w:lastColumn="0" w:noHBand="0" w:noVBand="1"/>
      </w:tblPr>
      <w:tblGrid>
        <w:gridCol w:w="1967"/>
        <w:gridCol w:w="940"/>
        <w:gridCol w:w="940"/>
        <w:gridCol w:w="940"/>
        <w:gridCol w:w="939"/>
        <w:gridCol w:w="939"/>
        <w:gridCol w:w="939"/>
        <w:gridCol w:w="939"/>
        <w:gridCol w:w="939"/>
        <w:gridCol w:w="939"/>
      </w:tblGrid>
      <w:tr w:rsidR="00485C78" w:rsidRPr="00602FD5" w:rsidTr="00B21E67">
        <w:tc>
          <w:tcPr>
            <w:tcW w:w="1967"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Показатель</w:t>
            </w:r>
          </w:p>
        </w:tc>
        <w:tc>
          <w:tcPr>
            <w:tcW w:w="94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2016</w:t>
            </w:r>
          </w:p>
        </w:tc>
        <w:tc>
          <w:tcPr>
            <w:tcW w:w="94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2017</w:t>
            </w:r>
          </w:p>
        </w:tc>
        <w:tc>
          <w:tcPr>
            <w:tcW w:w="94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2018</w:t>
            </w:r>
          </w:p>
        </w:tc>
        <w:tc>
          <w:tcPr>
            <w:tcW w:w="939"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2019</w:t>
            </w:r>
          </w:p>
        </w:tc>
        <w:tc>
          <w:tcPr>
            <w:tcW w:w="939"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2020</w:t>
            </w:r>
          </w:p>
        </w:tc>
        <w:tc>
          <w:tcPr>
            <w:tcW w:w="939"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2021</w:t>
            </w:r>
          </w:p>
        </w:tc>
        <w:tc>
          <w:tcPr>
            <w:tcW w:w="939"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2022-2026</w:t>
            </w:r>
          </w:p>
        </w:tc>
        <w:tc>
          <w:tcPr>
            <w:tcW w:w="939"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2027-2031</w:t>
            </w:r>
          </w:p>
        </w:tc>
        <w:tc>
          <w:tcPr>
            <w:tcW w:w="939"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2032-2042</w:t>
            </w:r>
          </w:p>
        </w:tc>
      </w:tr>
      <w:tr w:rsidR="00485C78" w:rsidRPr="00602FD5" w:rsidTr="00B21E67">
        <w:tc>
          <w:tcPr>
            <w:tcW w:w="1967"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Многоквартирные дома (сохраняемая площадь), тыс. м</w:t>
            </w:r>
            <w:proofErr w:type="gramStart"/>
            <w:r w:rsidRPr="00602FD5">
              <w:rPr>
                <w:rFonts w:ascii="Arial" w:hAnsi="Arial" w:cs="Arial"/>
                <w:vertAlign w:val="superscript"/>
              </w:rPr>
              <w:t>2</w:t>
            </w:r>
            <w:proofErr w:type="gramEnd"/>
          </w:p>
        </w:tc>
        <w:tc>
          <w:tcPr>
            <w:tcW w:w="94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170,1</w:t>
            </w:r>
          </w:p>
        </w:tc>
        <w:tc>
          <w:tcPr>
            <w:tcW w:w="94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170,1</w:t>
            </w:r>
          </w:p>
        </w:tc>
        <w:tc>
          <w:tcPr>
            <w:tcW w:w="94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170,1</w:t>
            </w:r>
          </w:p>
        </w:tc>
        <w:tc>
          <w:tcPr>
            <w:tcW w:w="939"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170,1</w:t>
            </w:r>
          </w:p>
        </w:tc>
        <w:tc>
          <w:tcPr>
            <w:tcW w:w="939"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170,1</w:t>
            </w:r>
          </w:p>
        </w:tc>
        <w:tc>
          <w:tcPr>
            <w:tcW w:w="939"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170,1</w:t>
            </w:r>
          </w:p>
        </w:tc>
        <w:tc>
          <w:tcPr>
            <w:tcW w:w="939"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170,1</w:t>
            </w:r>
          </w:p>
        </w:tc>
        <w:tc>
          <w:tcPr>
            <w:tcW w:w="939"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170,1</w:t>
            </w:r>
          </w:p>
        </w:tc>
        <w:tc>
          <w:tcPr>
            <w:tcW w:w="939"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170,1</w:t>
            </w:r>
          </w:p>
        </w:tc>
      </w:tr>
      <w:tr w:rsidR="00485C78" w:rsidRPr="00602FD5" w:rsidTr="00B21E67">
        <w:tc>
          <w:tcPr>
            <w:tcW w:w="1967"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Объекты бюджетных учреждений*</w:t>
            </w:r>
          </w:p>
        </w:tc>
        <w:tc>
          <w:tcPr>
            <w:tcW w:w="94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31,049</w:t>
            </w:r>
          </w:p>
        </w:tc>
        <w:tc>
          <w:tcPr>
            <w:tcW w:w="94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31,049</w:t>
            </w:r>
          </w:p>
        </w:tc>
        <w:tc>
          <w:tcPr>
            <w:tcW w:w="94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31,049</w:t>
            </w:r>
          </w:p>
        </w:tc>
        <w:tc>
          <w:tcPr>
            <w:tcW w:w="939"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31,049</w:t>
            </w:r>
          </w:p>
        </w:tc>
        <w:tc>
          <w:tcPr>
            <w:tcW w:w="939"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31,049</w:t>
            </w:r>
          </w:p>
        </w:tc>
        <w:tc>
          <w:tcPr>
            <w:tcW w:w="939"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31,049</w:t>
            </w:r>
          </w:p>
        </w:tc>
        <w:tc>
          <w:tcPr>
            <w:tcW w:w="939"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31,049</w:t>
            </w:r>
          </w:p>
        </w:tc>
        <w:tc>
          <w:tcPr>
            <w:tcW w:w="939"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31,049</w:t>
            </w:r>
          </w:p>
        </w:tc>
        <w:tc>
          <w:tcPr>
            <w:tcW w:w="939"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31,049</w:t>
            </w:r>
          </w:p>
        </w:tc>
      </w:tr>
      <w:tr w:rsidR="00485C78" w:rsidRPr="00602FD5" w:rsidTr="00B21E67">
        <w:tc>
          <w:tcPr>
            <w:tcW w:w="1967" w:type="dxa"/>
            <w:tcBorders>
              <w:bottom w:val="single" w:sz="4" w:space="0" w:color="auto"/>
            </w:tcBorders>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Жилые дома (сохраняемая площадь), тыс. м</w:t>
            </w:r>
            <w:proofErr w:type="gramStart"/>
            <w:r w:rsidRPr="00602FD5">
              <w:rPr>
                <w:rFonts w:ascii="Arial" w:hAnsi="Arial" w:cs="Arial"/>
                <w:vertAlign w:val="superscript"/>
              </w:rPr>
              <w:t>2</w:t>
            </w:r>
            <w:proofErr w:type="gramEnd"/>
          </w:p>
        </w:tc>
        <w:tc>
          <w:tcPr>
            <w:tcW w:w="940" w:type="dxa"/>
            <w:tcBorders>
              <w:bottom w:val="single" w:sz="4" w:space="0" w:color="auto"/>
            </w:tcBorders>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172,9</w:t>
            </w:r>
          </w:p>
        </w:tc>
        <w:tc>
          <w:tcPr>
            <w:tcW w:w="940" w:type="dxa"/>
            <w:tcBorders>
              <w:bottom w:val="single" w:sz="4" w:space="0" w:color="auto"/>
            </w:tcBorders>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172,9</w:t>
            </w:r>
          </w:p>
        </w:tc>
        <w:tc>
          <w:tcPr>
            <w:tcW w:w="940" w:type="dxa"/>
            <w:tcBorders>
              <w:bottom w:val="single" w:sz="4" w:space="0" w:color="auto"/>
            </w:tcBorders>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172,9</w:t>
            </w:r>
          </w:p>
        </w:tc>
        <w:tc>
          <w:tcPr>
            <w:tcW w:w="939" w:type="dxa"/>
            <w:tcBorders>
              <w:bottom w:val="single" w:sz="4" w:space="0" w:color="auto"/>
            </w:tcBorders>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172,9</w:t>
            </w:r>
          </w:p>
        </w:tc>
        <w:tc>
          <w:tcPr>
            <w:tcW w:w="939" w:type="dxa"/>
            <w:tcBorders>
              <w:bottom w:val="single" w:sz="4" w:space="0" w:color="auto"/>
            </w:tcBorders>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172,9</w:t>
            </w:r>
          </w:p>
        </w:tc>
        <w:tc>
          <w:tcPr>
            <w:tcW w:w="939" w:type="dxa"/>
            <w:tcBorders>
              <w:bottom w:val="single" w:sz="4" w:space="0" w:color="auto"/>
            </w:tcBorders>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172,9</w:t>
            </w:r>
          </w:p>
        </w:tc>
        <w:tc>
          <w:tcPr>
            <w:tcW w:w="939" w:type="dxa"/>
            <w:tcBorders>
              <w:bottom w:val="single" w:sz="4" w:space="0" w:color="auto"/>
            </w:tcBorders>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172,9</w:t>
            </w:r>
          </w:p>
        </w:tc>
        <w:tc>
          <w:tcPr>
            <w:tcW w:w="939" w:type="dxa"/>
            <w:tcBorders>
              <w:bottom w:val="single" w:sz="4" w:space="0" w:color="auto"/>
            </w:tcBorders>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172,9</w:t>
            </w:r>
          </w:p>
        </w:tc>
        <w:tc>
          <w:tcPr>
            <w:tcW w:w="939" w:type="dxa"/>
            <w:tcBorders>
              <w:bottom w:val="single" w:sz="4" w:space="0" w:color="auto"/>
            </w:tcBorders>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172,9</w:t>
            </w:r>
          </w:p>
        </w:tc>
      </w:tr>
      <w:tr w:rsidR="00485C78" w:rsidRPr="00602FD5" w:rsidTr="00B21E67">
        <w:tc>
          <w:tcPr>
            <w:tcW w:w="1967" w:type="dxa"/>
            <w:tcBorders>
              <w:top w:val="single" w:sz="4" w:space="0" w:color="auto"/>
              <w:left w:val="single" w:sz="4" w:space="0" w:color="auto"/>
              <w:bottom w:val="single" w:sz="4" w:space="0" w:color="auto"/>
              <w:right w:val="single" w:sz="4" w:space="0" w:color="auto"/>
            </w:tcBorders>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Прочее</w:t>
            </w:r>
          </w:p>
        </w:tc>
        <w:tc>
          <w:tcPr>
            <w:tcW w:w="940" w:type="dxa"/>
            <w:tcBorders>
              <w:top w:val="single" w:sz="4" w:space="0" w:color="auto"/>
              <w:left w:val="single" w:sz="4" w:space="0" w:color="auto"/>
              <w:bottom w:val="single" w:sz="4" w:space="0" w:color="auto"/>
              <w:right w:val="single" w:sz="4" w:space="0" w:color="auto"/>
            </w:tcBorders>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16,945</w:t>
            </w:r>
          </w:p>
        </w:tc>
        <w:tc>
          <w:tcPr>
            <w:tcW w:w="940" w:type="dxa"/>
            <w:tcBorders>
              <w:top w:val="single" w:sz="4" w:space="0" w:color="auto"/>
              <w:left w:val="single" w:sz="4" w:space="0" w:color="auto"/>
              <w:bottom w:val="single" w:sz="4" w:space="0" w:color="auto"/>
              <w:right w:val="single" w:sz="4" w:space="0" w:color="auto"/>
            </w:tcBorders>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16,945</w:t>
            </w:r>
          </w:p>
        </w:tc>
        <w:tc>
          <w:tcPr>
            <w:tcW w:w="940" w:type="dxa"/>
            <w:tcBorders>
              <w:top w:val="single" w:sz="4" w:space="0" w:color="auto"/>
              <w:left w:val="single" w:sz="4" w:space="0" w:color="auto"/>
              <w:bottom w:val="single" w:sz="4" w:space="0" w:color="auto"/>
              <w:right w:val="single" w:sz="4" w:space="0" w:color="auto"/>
            </w:tcBorders>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16,945</w:t>
            </w:r>
          </w:p>
        </w:tc>
        <w:tc>
          <w:tcPr>
            <w:tcW w:w="939" w:type="dxa"/>
            <w:tcBorders>
              <w:top w:val="single" w:sz="4" w:space="0" w:color="auto"/>
              <w:left w:val="single" w:sz="4" w:space="0" w:color="auto"/>
              <w:bottom w:val="single" w:sz="4" w:space="0" w:color="auto"/>
              <w:right w:val="single" w:sz="4" w:space="0" w:color="auto"/>
            </w:tcBorders>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16,945</w:t>
            </w:r>
          </w:p>
        </w:tc>
        <w:tc>
          <w:tcPr>
            <w:tcW w:w="939" w:type="dxa"/>
            <w:tcBorders>
              <w:top w:val="single" w:sz="4" w:space="0" w:color="auto"/>
              <w:left w:val="single" w:sz="4" w:space="0" w:color="auto"/>
              <w:bottom w:val="single" w:sz="4" w:space="0" w:color="auto"/>
              <w:right w:val="single" w:sz="4" w:space="0" w:color="auto"/>
            </w:tcBorders>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16,945</w:t>
            </w:r>
          </w:p>
        </w:tc>
        <w:tc>
          <w:tcPr>
            <w:tcW w:w="939" w:type="dxa"/>
            <w:tcBorders>
              <w:top w:val="single" w:sz="4" w:space="0" w:color="auto"/>
              <w:left w:val="single" w:sz="4" w:space="0" w:color="auto"/>
              <w:bottom w:val="single" w:sz="4" w:space="0" w:color="auto"/>
              <w:right w:val="single" w:sz="4" w:space="0" w:color="auto"/>
            </w:tcBorders>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16,945</w:t>
            </w:r>
          </w:p>
        </w:tc>
        <w:tc>
          <w:tcPr>
            <w:tcW w:w="939" w:type="dxa"/>
            <w:tcBorders>
              <w:top w:val="single" w:sz="4" w:space="0" w:color="auto"/>
              <w:left w:val="single" w:sz="4" w:space="0" w:color="auto"/>
              <w:bottom w:val="single" w:sz="4" w:space="0" w:color="auto"/>
              <w:right w:val="single" w:sz="4" w:space="0" w:color="auto"/>
            </w:tcBorders>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16,945</w:t>
            </w:r>
          </w:p>
        </w:tc>
        <w:tc>
          <w:tcPr>
            <w:tcW w:w="939" w:type="dxa"/>
            <w:tcBorders>
              <w:top w:val="single" w:sz="4" w:space="0" w:color="auto"/>
              <w:left w:val="single" w:sz="4" w:space="0" w:color="auto"/>
              <w:bottom w:val="single" w:sz="4" w:space="0" w:color="auto"/>
              <w:right w:val="single" w:sz="4" w:space="0" w:color="auto"/>
            </w:tcBorders>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16,945</w:t>
            </w:r>
          </w:p>
        </w:tc>
        <w:tc>
          <w:tcPr>
            <w:tcW w:w="939" w:type="dxa"/>
            <w:tcBorders>
              <w:top w:val="single" w:sz="4" w:space="0" w:color="auto"/>
              <w:left w:val="single" w:sz="4" w:space="0" w:color="auto"/>
              <w:bottom w:val="single" w:sz="4" w:space="0" w:color="auto"/>
              <w:right w:val="single" w:sz="4" w:space="0" w:color="auto"/>
            </w:tcBorders>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16,945</w:t>
            </w:r>
          </w:p>
        </w:tc>
      </w:tr>
      <w:tr w:rsidR="00485C78" w:rsidRPr="00602FD5" w:rsidTr="00B21E67">
        <w:tc>
          <w:tcPr>
            <w:tcW w:w="10421" w:type="dxa"/>
            <w:gridSpan w:val="10"/>
            <w:tcBorders>
              <w:top w:val="single" w:sz="4" w:space="0" w:color="auto"/>
              <w:left w:val="nil"/>
              <w:bottom w:val="nil"/>
              <w:right w:val="nil"/>
            </w:tcBorders>
            <w:vAlign w:val="center"/>
          </w:tcPr>
          <w:p w:rsidR="00485C78" w:rsidRPr="00602FD5" w:rsidRDefault="00485C78" w:rsidP="00767912">
            <w:pPr>
              <w:spacing w:line="26" w:lineRule="atLeast"/>
              <w:jc w:val="both"/>
              <w:rPr>
                <w:rFonts w:ascii="Arial" w:hAnsi="Arial" w:cs="Arial"/>
              </w:rPr>
            </w:pPr>
            <w:r w:rsidRPr="00602FD5">
              <w:rPr>
                <w:rFonts w:ascii="Arial" w:hAnsi="Arial" w:cs="Arial"/>
              </w:rPr>
              <w:t xml:space="preserve">* площадь строительных фондов и приросты площади представлены по объектам, подключенным к системе централизованного теплоснабжения. </w:t>
            </w:r>
          </w:p>
        </w:tc>
      </w:tr>
    </w:tbl>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Таблица 2.2.2 – Площадь строительных фондов и приросты площади строительных фондов в расчетном элементе зоны действия муниципальных котельных</w:t>
      </w:r>
    </w:p>
    <w:tbl>
      <w:tblPr>
        <w:tblStyle w:val="a6"/>
        <w:tblW w:w="0" w:type="auto"/>
        <w:tblLook w:val="04A0" w:firstRow="1" w:lastRow="0" w:firstColumn="1" w:lastColumn="0" w:noHBand="0" w:noVBand="1"/>
      </w:tblPr>
      <w:tblGrid>
        <w:gridCol w:w="2417"/>
        <w:gridCol w:w="887"/>
        <w:gridCol w:w="887"/>
        <w:gridCol w:w="887"/>
        <w:gridCol w:w="888"/>
        <w:gridCol w:w="888"/>
        <w:gridCol w:w="846"/>
        <w:gridCol w:w="907"/>
        <w:gridCol w:w="907"/>
        <w:gridCol w:w="907"/>
      </w:tblGrid>
      <w:tr w:rsidR="00485C78" w:rsidRPr="00602FD5" w:rsidTr="00846AEC">
        <w:trPr>
          <w:tblHeader/>
        </w:trPr>
        <w:tc>
          <w:tcPr>
            <w:tcW w:w="2417"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Показатель</w:t>
            </w:r>
          </w:p>
        </w:tc>
        <w:tc>
          <w:tcPr>
            <w:tcW w:w="887"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2016</w:t>
            </w:r>
          </w:p>
        </w:tc>
        <w:tc>
          <w:tcPr>
            <w:tcW w:w="887"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2017</w:t>
            </w:r>
          </w:p>
        </w:tc>
        <w:tc>
          <w:tcPr>
            <w:tcW w:w="887"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2018</w:t>
            </w:r>
          </w:p>
        </w:tc>
        <w:tc>
          <w:tcPr>
            <w:tcW w:w="888"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2019</w:t>
            </w:r>
          </w:p>
        </w:tc>
        <w:tc>
          <w:tcPr>
            <w:tcW w:w="888"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2020</w:t>
            </w:r>
          </w:p>
        </w:tc>
        <w:tc>
          <w:tcPr>
            <w:tcW w:w="846"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2021</w:t>
            </w:r>
          </w:p>
        </w:tc>
        <w:tc>
          <w:tcPr>
            <w:tcW w:w="907"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2022-2026</w:t>
            </w:r>
          </w:p>
        </w:tc>
        <w:tc>
          <w:tcPr>
            <w:tcW w:w="907"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2027-2031</w:t>
            </w:r>
          </w:p>
        </w:tc>
        <w:tc>
          <w:tcPr>
            <w:tcW w:w="907"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2032-2042</w:t>
            </w:r>
          </w:p>
        </w:tc>
      </w:tr>
      <w:tr w:rsidR="00485C78" w:rsidRPr="00602FD5" w:rsidTr="00B21E67">
        <w:tc>
          <w:tcPr>
            <w:tcW w:w="2417"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Многоквартирные дома (сохраняемая площадь), тыс. м</w:t>
            </w:r>
            <w:proofErr w:type="gramStart"/>
            <w:r w:rsidRPr="00602FD5">
              <w:rPr>
                <w:rFonts w:ascii="Arial" w:hAnsi="Arial" w:cs="Arial"/>
                <w:vertAlign w:val="superscript"/>
              </w:rPr>
              <w:t>2</w:t>
            </w:r>
            <w:proofErr w:type="gramEnd"/>
          </w:p>
        </w:tc>
        <w:tc>
          <w:tcPr>
            <w:tcW w:w="887"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7"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7"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8"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8"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46"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7"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7"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7"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r>
      <w:tr w:rsidR="00485C78" w:rsidRPr="00602FD5" w:rsidTr="00B21E67">
        <w:tc>
          <w:tcPr>
            <w:tcW w:w="2417"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Объекты бюджетных учреждений</w:t>
            </w:r>
          </w:p>
        </w:tc>
        <w:tc>
          <w:tcPr>
            <w:tcW w:w="887"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7"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7"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8"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8"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46"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7"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7"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7"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r>
      <w:tr w:rsidR="00485C78" w:rsidRPr="00602FD5" w:rsidTr="00B21E67">
        <w:tc>
          <w:tcPr>
            <w:tcW w:w="2417"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Жилые дома (сохраняемая площадь), тыс. м</w:t>
            </w:r>
            <w:proofErr w:type="gramStart"/>
            <w:r w:rsidRPr="00602FD5">
              <w:rPr>
                <w:rFonts w:ascii="Arial" w:hAnsi="Arial" w:cs="Arial"/>
                <w:vertAlign w:val="superscript"/>
              </w:rPr>
              <w:t>2</w:t>
            </w:r>
            <w:proofErr w:type="gramEnd"/>
          </w:p>
        </w:tc>
        <w:tc>
          <w:tcPr>
            <w:tcW w:w="887"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7"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7"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8"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8"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46"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7"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7"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7"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r>
      <w:tr w:rsidR="00485C78" w:rsidRPr="00602FD5" w:rsidTr="00B21E67">
        <w:tc>
          <w:tcPr>
            <w:tcW w:w="2417"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Прочее</w:t>
            </w:r>
          </w:p>
        </w:tc>
        <w:tc>
          <w:tcPr>
            <w:tcW w:w="887"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7"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7"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8"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8"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46"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7"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7"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7"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r>
    </w:tbl>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Таблица 2.3.1 – Прогнозы перспективных удельных расходов тепловой энергии в зоне действия источников централизованного теплоснабжения</w:t>
      </w:r>
    </w:p>
    <w:tbl>
      <w:tblPr>
        <w:tblStyle w:val="a6"/>
        <w:tblW w:w="0" w:type="auto"/>
        <w:tblLook w:val="04A0" w:firstRow="1" w:lastRow="0" w:firstColumn="1" w:lastColumn="0" w:noHBand="0" w:noVBand="1"/>
      </w:tblPr>
      <w:tblGrid>
        <w:gridCol w:w="2224"/>
        <w:gridCol w:w="78"/>
        <w:gridCol w:w="866"/>
        <w:gridCol w:w="872"/>
        <w:gridCol w:w="872"/>
        <w:gridCol w:w="873"/>
        <w:gridCol w:w="873"/>
        <w:gridCol w:w="910"/>
        <w:gridCol w:w="951"/>
        <w:gridCol w:w="951"/>
        <w:gridCol w:w="951"/>
      </w:tblGrid>
      <w:tr w:rsidR="00485C78" w:rsidRPr="00602FD5" w:rsidTr="00846AEC">
        <w:trPr>
          <w:tblHeader/>
        </w:trPr>
        <w:tc>
          <w:tcPr>
            <w:tcW w:w="2342"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Показатель</w:t>
            </w:r>
          </w:p>
        </w:tc>
        <w:tc>
          <w:tcPr>
            <w:tcW w:w="969" w:type="dxa"/>
            <w:gridSpan w:val="2"/>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2016</w:t>
            </w:r>
          </w:p>
        </w:tc>
        <w:tc>
          <w:tcPr>
            <w:tcW w:w="88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2017</w:t>
            </w:r>
          </w:p>
        </w:tc>
        <w:tc>
          <w:tcPr>
            <w:tcW w:w="88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2018</w:t>
            </w:r>
          </w:p>
        </w:tc>
        <w:tc>
          <w:tcPr>
            <w:tcW w:w="884"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2019</w:t>
            </w:r>
          </w:p>
        </w:tc>
        <w:tc>
          <w:tcPr>
            <w:tcW w:w="884"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2020</w:t>
            </w:r>
          </w:p>
        </w:tc>
        <w:tc>
          <w:tcPr>
            <w:tcW w:w="876"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2021</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2022-2026</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2027-2031</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2032-2042</w:t>
            </w:r>
          </w:p>
        </w:tc>
      </w:tr>
      <w:tr w:rsidR="00485C78" w:rsidRPr="00602FD5" w:rsidTr="00846AEC">
        <w:tc>
          <w:tcPr>
            <w:tcW w:w="10421" w:type="dxa"/>
            <w:gridSpan w:val="11"/>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lastRenderedPageBreak/>
              <w:t>Котельная</w:t>
            </w:r>
            <w:r w:rsidR="00781CEF" w:rsidRPr="00602FD5">
              <w:rPr>
                <w:rFonts w:ascii="Arial" w:hAnsi="Arial" w:cs="Arial"/>
              </w:rPr>
              <w:t xml:space="preserve"> </w:t>
            </w:r>
            <w:r w:rsidRPr="00602FD5">
              <w:rPr>
                <w:rFonts w:ascii="Arial" w:hAnsi="Arial" w:cs="Arial"/>
              </w:rPr>
              <w:t>ул. Советская, 125</w:t>
            </w:r>
            <w:r w:rsidR="00C21C4E" w:rsidRPr="00602FD5">
              <w:rPr>
                <w:rFonts w:ascii="Arial" w:hAnsi="Arial" w:cs="Arial"/>
              </w:rPr>
              <w:t>В</w:t>
            </w:r>
            <w:r w:rsidR="00781CEF" w:rsidRPr="00602FD5">
              <w:rPr>
                <w:rFonts w:ascii="Arial" w:hAnsi="Arial" w:cs="Arial"/>
              </w:rPr>
              <w:t>*</w:t>
            </w:r>
          </w:p>
        </w:tc>
      </w:tr>
      <w:tr w:rsidR="002E307C" w:rsidRPr="00602FD5" w:rsidTr="00846AEC">
        <w:tc>
          <w:tcPr>
            <w:tcW w:w="2342" w:type="dxa"/>
            <w:vAlign w:val="center"/>
          </w:tcPr>
          <w:p w:rsidR="002E307C" w:rsidRPr="00602FD5" w:rsidRDefault="002E307C" w:rsidP="00767912">
            <w:pPr>
              <w:autoSpaceDE w:val="0"/>
              <w:autoSpaceDN w:val="0"/>
              <w:adjustRightInd w:val="0"/>
              <w:spacing w:line="26" w:lineRule="atLeast"/>
              <w:jc w:val="center"/>
              <w:rPr>
                <w:rFonts w:ascii="Arial" w:eastAsia="Times New Roman" w:hAnsi="Arial" w:cs="Arial"/>
              </w:rPr>
            </w:pPr>
            <w:r w:rsidRPr="00602FD5">
              <w:rPr>
                <w:rFonts w:ascii="Arial" w:eastAsia="Times New Roman" w:hAnsi="Arial" w:cs="Arial"/>
              </w:rPr>
              <w:t>Тепловая энергия на отопление, Гкал/</w:t>
            </w:r>
            <w:proofErr w:type="gramStart"/>
            <w:r w:rsidRPr="00602FD5">
              <w:rPr>
                <w:rFonts w:ascii="Arial" w:eastAsia="Times New Roman" w:hAnsi="Arial" w:cs="Arial"/>
              </w:rPr>
              <w:t>ч</w:t>
            </w:r>
            <w:proofErr w:type="gramEnd"/>
          </w:p>
        </w:tc>
        <w:tc>
          <w:tcPr>
            <w:tcW w:w="969" w:type="dxa"/>
            <w:gridSpan w:val="2"/>
            <w:vAlign w:val="center"/>
          </w:tcPr>
          <w:p w:rsidR="002E307C" w:rsidRPr="00602FD5" w:rsidRDefault="002E307C" w:rsidP="00767912">
            <w:pPr>
              <w:spacing w:line="26" w:lineRule="atLeast"/>
              <w:jc w:val="center"/>
              <w:rPr>
                <w:rFonts w:ascii="Arial" w:eastAsia="Times New Roman" w:hAnsi="Arial" w:cs="Arial"/>
                <w:color w:val="000000"/>
                <w:lang w:eastAsia="ru-RU"/>
              </w:rPr>
            </w:pPr>
            <w:r w:rsidRPr="00602FD5">
              <w:rPr>
                <w:rFonts w:ascii="Arial" w:eastAsia="Times New Roman" w:hAnsi="Arial" w:cs="Arial"/>
                <w:bCs/>
                <w:color w:val="000000"/>
                <w:lang w:eastAsia="ru-RU"/>
              </w:rPr>
              <w:t>0,119</w:t>
            </w:r>
          </w:p>
        </w:tc>
        <w:tc>
          <w:tcPr>
            <w:tcW w:w="883" w:type="dxa"/>
            <w:vAlign w:val="center"/>
          </w:tcPr>
          <w:p w:rsidR="002E307C" w:rsidRPr="00602FD5" w:rsidRDefault="002E307C" w:rsidP="00767912">
            <w:pPr>
              <w:spacing w:line="26" w:lineRule="atLeast"/>
              <w:jc w:val="center"/>
              <w:rPr>
                <w:rFonts w:ascii="Arial" w:eastAsia="Times New Roman" w:hAnsi="Arial" w:cs="Arial"/>
                <w:color w:val="000000"/>
                <w:lang w:eastAsia="ru-RU"/>
              </w:rPr>
            </w:pPr>
            <w:r w:rsidRPr="00602FD5">
              <w:rPr>
                <w:rFonts w:ascii="Arial" w:eastAsia="Times New Roman" w:hAnsi="Arial" w:cs="Arial"/>
                <w:bCs/>
                <w:color w:val="000000"/>
                <w:lang w:eastAsia="ru-RU"/>
              </w:rPr>
              <w:t>0,119</w:t>
            </w:r>
          </w:p>
        </w:tc>
        <w:tc>
          <w:tcPr>
            <w:tcW w:w="883" w:type="dxa"/>
            <w:vAlign w:val="center"/>
          </w:tcPr>
          <w:p w:rsidR="002E307C" w:rsidRPr="00602FD5" w:rsidRDefault="002E307C" w:rsidP="00767912">
            <w:pPr>
              <w:spacing w:line="26" w:lineRule="atLeast"/>
              <w:jc w:val="center"/>
              <w:rPr>
                <w:rFonts w:ascii="Arial" w:eastAsia="Times New Roman" w:hAnsi="Arial" w:cs="Arial"/>
                <w:color w:val="000000"/>
                <w:lang w:eastAsia="ru-RU"/>
              </w:rPr>
            </w:pPr>
            <w:r w:rsidRPr="00602FD5">
              <w:rPr>
                <w:rFonts w:ascii="Arial" w:eastAsia="Times New Roman" w:hAnsi="Arial" w:cs="Arial"/>
                <w:bCs/>
                <w:color w:val="000000"/>
                <w:lang w:eastAsia="ru-RU"/>
              </w:rPr>
              <w:t>0,119</w:t>
            </w:r>
          </w:p>
        </w:tc>
        <w:tc>
          <w:tcPr>
            <w:tcW w:w="884" w:type="dxa"/>
            <w:vAlign w:val="center"/>
          </w:tcPr>
          <w:p w:rsidR="002E307C" w:rsidRPr="00602FD5" w:rsidRDefault="002E307C" w:rsidP="00767912">
            <w:pPr>
              <w:spacing w:line="26" w:lineRule="atLeast"/>
              <w:jc w:val="center"/>
              <w:rPr>
                <w:rFonts w:ascii="Arial" w:eastAsia="Times New Roman" w:hAnsi="Arial" w:cs="Arial"/>
                <w:color w:val="000000"/>
                <w:lang w:eastAsia="ru-RU"/>
              </w:rPr>
            </w:pPr>
            <w:r w:rsidRPr="00602FD5">
              <w:rPr>
                <w:rFonts w:ascii="Arial" w:eastAsia="Times New Roman" w:hAnsi="Arial" w:cs="Arial"/>
                <w:bCs/>
                <w:color w:val="000000"/>
                <w:lang w:eastAsia="ru-RU"/>
              </w:rPr>
              <w:t>0,119</w:t>
            </w:r>
          </w:p>
        </w:tc>
        <w:tc>
          <w:tcPr>
            <w:tcW w:w="884" w:type="dxa"/>
            <w:vAlign w:val="center"/>
          </w:tcPr>
          <w:p w:rsidR="002E307C" w:rsidRPr="00602FD5" w:rsidRDefault="002E307C" w:rsidP="00767912">
            <w:pPr>
              <w:spacing w:line="26" w:lineRule="atLeast"/>
              <w:jc w:val="center"/>
              <w:rPr>
                <w:rFonts w:ascii="Arial" w:eastAsia="Times New Roman" w:hAnsi="Arial" w:cs="Arial"/>
                <w:color w:val="000000"/>
                <w:lang w:eastAsia="ru-RU"/>
              </w:rPr>
            </w:pPr>
            <w:r w:rsidRPr="00602FD5">
              <w:rPr>
                <w:rFonts w:ascii="Arial" w:eastAsia="Times New Roman" w:hAnsi="Arial" w:cs="Arial"/>
                <w:bCs/>
                <w:color w:val="000000"/>
                <w:lang w:eastAsia="ru-RU"/>
              </w:rPr>
              <w:t>0,119</w:t>
            </w:r>
          </w:p>
        </w:tc>
        <w:tc>
          <w:tcPr>
            <w:tcW w:w="876" w:type="dxa"/>
            <w:vAlign w:val="center"/>
          </w:tcPr>
          <w:p w:rsidR="002E307C" w:rsidRPr="00602FD5" w:rsidRDefault="002E307C" w:rsidP="00767912">
            <w:pPr>
              <w:spacing w:line="26" w:lineRule="atLeast"/>
              <w:jc w:val="center"/>
              <w:rPr>
                <w:rFonts w:ascii="Arial" w:eastAsia="Times New Roman" w:hAnsi="Arial" w:cs="Arial"/>
                <w:color w:val="000000"/>
                <w:lang w:eastAsia="ru-RU"/>
              </w:rPr>
            </w:pPr>
            <w:r w:rsidRPr="00602FD5">
              <w:rPr>
                <w:rFonts w:ascii="Arial" w:eastAsia="Times New Roman" w:hAnsi="Arial" w:cs="Arial"/>
                <w:bCs/>
                <w:color w:val="000000"/>
                <w:lang w:eastAsia="ru-RU"/>
              </w:rPr>
              <w:t>0,119</w:t>
            </w:r>
          </w:p>
        </w:tc>
        <w:tc>
          <w:tcPr>
            <w:tcW w:w="900" w:type="dxa"/>
            <w:vAlign w:val="center"/>
          </w:tcPr>
          <w:p w:rsidR="002E307C" w:rsidRPr="00602FD5" w:rsidRDefault="002E307C" w:rsidP="00767912">
            <w:pPr>
              <w:spacing w:line="26" w:lineRule="atLeast"/>
              <w:jc w:val="center"/>
              <w:rPr>
                <w:rFonts w:ascii="Arial" w:eastAsia="Times New Roman" w:hAnsi="Arial" w:cs="Arial"/>
                <w:color w:val="000000"/>
                <w:lang w:eastAsia="ru-RU"/>
              </w:rPr>
            </w:pPr>
            <w:r w:rsidRPr="00602FD5">
              <w:rPr>
                <w:rFonts w:ascii="Arial" w:eastAsia="Times New Roman" w:hAnsi="Arial" w:cs="Arial"/>
                <w:bCs/>
                <w:color w:val="000000"/>
                <w:lang w:eastAsia="ru-RU"/>
              </w:rPr>
              <w:t>0,119</w:t>
            </w:r>
          </w:p>
        </w:tc>
        <w:tc>
          <w:tcPr>
            <w:tcW w:w="900" w:type="dxa"/>
            <w:vAlign w:val="center"/>
          </w:tcPr>
          <w:p w:rsidR="002E307C" w:rsidRPr="00602FD5" w:rsidRDefault="002E307C" w:rsidP="00767912">
            <w:pPr>
              <w:spacing w:line="26" w:lineRule="atLeast"/>
              <w:jc w:val="center"/>
              <w:rPr>
                <w:rFonts w:ascii="Arial" w:eastAsia="Times New Roman" w:hAnsi="Arial" w:cs="Arial"/>
                <w:color w:val="000000"/>
                <w:lang w:eastAsia="ru-RU"/>
              </w:rPr>
            </w:pPr>
            <w:r w:rsidRPr="00602FD5">
              <w:rPr>
                <w:rFonts w:ascii="Arial" w:eastAsia="Times New Roman" w:hAnsi="Arial" w:cs="Arial"/>
                <w:bCs/>
                <w:color w:val="000000"/>
                <w:lang w:eastAsia="ru-RU"/>
              </w:rPr>
              <w:t>0,119</w:t>
            </w:r>
          </w:p>
        </w:tc>
        <w:tc>
          <w:tcPr>
            <w:tcW w:w="900" w:type="dxa"/>
            <w:vAlign w:val="center"/>
          </w:tcPr>
          <w:p w:rsidR="002E307C" w:rsidRPr="00602FD5" w:rsidRDefault="002E307C" w:rsidP="00767912">
            <w:pPr>
              <w:spacing w:line="26" w:lineRule="atLeast"/>
              <w:jc w:val="center"/>
              <w:rPr>
                <w:rFonts w:ascii="Arial" w:eastAsia="Times New Roman" w:hAnsi="Arial" w:cs="Arial"/>
                <w:color w:val="000000"/>
                <w:lang w:eastAsia="ru-RU"/>
              </w:rPr>
            </w:pPr>
            <w:r w:rsidRPr="00602FD5">
              <w:rPr>
                <w:rFonts w:ascii="Arial" w:eastAsia="Times New Roman" w:hAnsi="Arial" w:cs="Arial"/>
                <w:bCs/>
                <w:color w:val="000000"/>
                <w:lang w:eastAsia="ru-RU"/>
              </w:rPr>
              <w:t>0,119</w:t>
            </w:r>
          </w:p>
        </w:tc>
      </w:tr>
      <w:tr w:rsidR="002E307C" w:rsidRPr="00602FD5" w:rsidTr="00CA0E55">
        <w:tc>
          <w:tcPr>
            <w:tcW w:w="2342" w:type="dxa"/>
            <w:vAlign w:val="center"/>
          </w:tcPr>
          <w:p w:rsidR="002E307C" w:rsidRPr="00602FD5" w:rsidRDefault="002E307C" w:rsidP="00767912">
            <w:pPr>
              <w:autoSpaceDE w:val="0"/>
              <w:autoSpaceDN w:val="0"/>
              <w:adjustRightInd w:val="0"/>
              <w:spacing w:line="26" w:lineRule="atLeast"/>
              <w:jc w:val="center"/>
              <w:rPr>
                <w:rFonts w:ascii="Arial" w:eastAsia="Times New Roman" w:hAnsi="Arial" w:cs="Arial"/>
              </w:rPr>
            </w:pPr>
            <w:r w:rsidRPr="00602FD5">
              <w:rPr>
                <w:rFonts w:ascii="Arial" w:eastAsia="Times New Roman" w:hAnsi="Arial" w:cs="Arial"/>
              </w:rPr>
              <w:t>Тепловая энергия на ГВС, Гкал/</w:t>
            </w:r>
            <w:proofErr w:type="gramStart"/>
            <w:r w:rsidRPr="00602FD5">
              <w:rPr>
                <w:rFonts w:ascii="Arial" w:eastAsia="Times New Roman" w:hAnsi="Arial" w:cs="Arial"/>
              </w:rPr>
              <w:t>ч</w:t>
            </w:r>
            <w:proofErr w:type="gramEnd"/>
          </w:p>
        </w:tc>
        <w:tc>
          <w:tcPr>
            <w:tcW w:w="969" w:type="dxa"/>
            <w:gridSpan w:val="2"/>
            <w:vAlign w:val="center"/>
          </w:tcPr>
          <w:p w:rsidR="002E307C" w:rsidRPr="00602FD5" w:rsidRDefault="002E307C" w:rsidP="00767912">
            <w:pPr>
              <w:spacing w:line="26" w:lineRule="atLeast"/>
              <w:jc w:val="center"/>
              <w:rPr>
                <w:rFonts w:ascii="Arial" w:eastAsia="Times New Roman" w:hAnsi="Arial" w:cs="Arial"/>
                <w:color w:val="000000"/>
                <w:lang w:eastAsia="ru-RU"/>
              </w:rPr>
            </w:pPr>
            <w:r w:rsidRPr="00602FD5">
              <w:rPr>
                <w:rFonts w:ascii="Arial" w:eastAsia="Times New Roman" w:hAnsi="Arial" w:cs="Arial"/>
                <w:bCs/>
                <w:color w:val="000000"/>
                <w:lang w:eastAsia="ru-RU"/>
              </w:rPr>
              <w:t>0,011</w:t>
            </w:r>
          </w:p>
        </w:tc>
        <w:tc>
          <w:tcPr>
            <w:tcW w:w="883" w:type="dxa"/>
            <w:vAlign w:val="center"/>
          </w:tcPr>
          <w:p w:rsidR="002E307C" w:rsidRPr="00602FD5" w:rsidRDefault="002E307C" w:rsidP="00767912">
            <w:pPr>
              <w:spacing w:line="26" w:lineRule="atLeast"/>
              <w:jc w:val="center"/>
              <w:rPr>
                <w:rFonts w:ascii="Arial" w:eastAsia="Times New Roman" w:hAnsi="Arial" w:cs="Arial"/>
                <w:color w:val="000000"/>
                <w:lang w:eastAsia="ru-RU"/>
              </w:rPr>
            </w:pPr>
            <w:r w:rsidRPr="00602FD5">
              <w:rPr>
                <w:rFonts w:ascii="Arial" w:eastAsia="Times New Roman" w:hAnsi="Arial" w:cs="Arial"/>
                <w:bCs/>
                <w:color w:val="000000"/>
                <w:lang w:eastAsia="ru-RU"/>
              </w:rPr>
              <w:t>0,011</w:t>
            </w:r>
          </w:p>
        </w:tc>
        <w:tc>
          <w:tcPr>
            <w:tcW w:w="883" w:type="dxa"/>
            <w:vAlign w:val="center"/>
          </w:tcPr>
          <w:p w:rsidR="002E307C" w:rsidRPr="00602FD5" w:rsidRDefault="002E307C" w:rsidP="00767912">
            <w:pPr>
              <w:spacing w:line="26" w:lineRule="atLeast"/>
              <w:jc w:val="center"/>
              <w:rPr>
                <w:rFonts w:ascii="Arial" w:eastAsia="Times New Roman" w:hAnsi="Arial" w:cs="Arial"/>
                <w:color w:val="000000"/>
                <w:lang w:eastAsia="ru-RU"/>
              </w:rPr>
            </w:pPr>
            <w:r w:rsidRPr="00602FD5">
              <w:rPr>
                <w:rFonts w:ascii="Arial" w:eastAsia="Times New Roman" w:hAnsi="Arial" w:cs="Arial"/>
                <w:bCs/>
                <w:color w:val="000000"/>
                <w:lang w:eastAsia="ru-RU"/>
              </w:rPr>
              <w:t>0,011</w:t>
            </w:r>
          </w:p>
        </w:tc>
        <w:tc>
          <w:tcPr>
            <w:tcW w:w="884" w:type="dxa"/>
            <w:vAlign w:val="center"/>
          </w:tcPr>
          <w:p w:rsidR="002E307C" w:rsidRPr="00602FD5" w:rsidRDefault="002E307C" w:rsidP="00767912">
            <w:pPr>
              <w:spacing w:line="26" w:lineRule="atLeast"/>
              <w:jc w:val="center"/>
              <w:rPr>
                <w:rFonts w:ascii="Arial" w:eastAsia="Times New Roman" w:hAnsi="Arial" w:cs="Arial"/>
                <w:color w:val="000000"/>
                <w:lang w:eastAsia="ru-RU"/>
              </w:rPr>
            </w:pPr>
            <w:r w:rsidRPr="00602FD5">
              <w:rPr>
                <w:rFonts w:ascii="Arial" w:eastAsia="Times New Roman" w:hAnsi="Arial" w:cs="Arial"/>
                <w:bCs/>
                <w:color w:val="000000"/>
                <w:lang w:eastAsia="ru-RU"/>
              </w:rPr>
              <w:t>0,011</w:t>
            </w:r>
          </w:p>
        </w:tc>
        <w:tc>
          <w:tcPr>
            <w:tcW w:w="884" w:type="dxa"/>
            <w:vAlign w:val="center"/>
          </w:tcPr>
          <w:p w:rsidR="002E307C" w:rsidRPr="00602FD5" w:rsidRDefault="002E307C" w:rsidP="00767912">
            <w:pPr>
              <w:spacing w:line="26" w:lineRule="atLeast"/>
              <w:jc w:val="center"/>
              <w:rPr>
                <w:rFonts w:ascii="Arial" w:eastAsia="Times New Roman" w:hAnsi="Arial" w:cs="Arial"/>
                <w:color w:val="000000"/>
                <w:lang w:eastAsia="ru-RU"/>
              </w:rPr>
            </w:pPr>
            <w:r w:rsidRPr="00602FD5">
              <w:rPr>
                <w:rFonts w:ascii="Arial" w:eastAsia="Times New Roman" w:hAnsi="Arial" w:cs="Arial"/>
                <w:bCs/>
                <w:color w:val="000000"/>
                <w:lang w:eastAsia="ru-RU"/>
              </w:rPr>
              <w:t>0,011</w:t>
            </w:r>
          </w:p>
        </w:tc>
        <w:tc>
          <w:tcPr>
            <w:tcW w:w="876" w:type="dxa"/>
            <w:vAlign w:val="center"/>
          </w:tcPr>
          <w:p w:rsidR="002E307C" w:rsidRPr="00602FD5" w:rsidRDefault="002E307C" w:rsidP="00767912">
            <w:pPr>
              <w:spacing w:line="26" w:lineRule="atLeast"/>
              <w:jc w:val="center"/>
              <w:rPr>
                <w:rFonts w:ascii="Arial" w:eastAsia="Times New Roman" w:hAnsi="Arial" w:cs="Arial"/>
                <w:color w:val="000000"/>
                <w:lang w:eastAsia="ru-RU"/>
              </w:rPr>
            </w:pPr>
            <w:r w:rsidRPr="00602FD5">
              <w:rPr>
                <w:rFonts w:ascii="Arial" w:eastAsia="Times New Roman" w:hAnsi="Arial" w:cs="Arial"/>
                <w:bCs/>
                <w:color w:val="000000"/>
                <w:lang w:eastAsia="ru-RU"/>
              </w:rPr>
              <w:t>0,011</w:t>
            </w:r>
          </w:p>
        </w:tc>
        <w:tc>
          <w:tcPr>
            <w:tcW w:w="900" w:type="dxa"/>
            <w:vAlign w:val="center"/>
          </w:tcPr>
          <w:p w:rsidR="002E307C" w:rsidRPr="00602FD5" w:rsidRDefault="002E307C" w:rsidP="00767912">
            <w:pPr>
              <w:spacing w:line="26" w:lineRule="atLeast"/>
              <w:jc w:val="center"/>
              <w:rPr>
                <w:rFonts w:ascii="Arial" w:eastAsia="Times New Roman" w:hAnsi="Arial" w:cs="Arial"/>
                <w:color w:val="000000"/>
                <w:lang w:eastAsia="ru-RU"/>
              </w:rPr>
            </w:pPr>
            <w:r w:rsidRPr="00602FD5">
              <w:rPr>
                <w:rFonts w:ascii="Arial" w:eastAsia="Times New Roman" w:hAnsi="Arial" w:cs="Arial"/>
                <w:bCs/>
                <w:color w:val="000000"/>
                <w:lang w:eastAsia="ru-RU"/>
              </w:rPr>
              <w:t>0,011</w:t>
            </w:r>
          </w:p>
        </w:tc>
        <w:tc>
          <w:tcPr>
            <w:tcW w:w="900" w:type="dxa"/>
            <w:vAlign w:val="center"/>
          </w:tcPr>
          <w:p w:rsidR="002E307C" w:rsidRPr="00602FD5" w:rsidRDefault="002E307C" w:rsidP="00767912">
            <w:pPr>
              <w:spacing w:line="26" w:lineRule="atLeast"/>
              <w:jc w:val="center"/>
              <w:rPr>
                <w:rFonts w:ascii="Arial" w:eastAsia="Times New Roman" w:hAnsi="Arial" w:cs="Arial"/>
                <w:color w:val="000000"/>
                <w:lang w:eastAsia="ru-RU"/>
              </w:rPr>
            </w:pPr>
            <w:r w:rsidRPr="00602FD5">
              <w:rPr>
                <w:rFonts w:ascii="Arial" w:eastAsia="Times New Roman" w:hAnsi="Arial" w:cs="Arial"/>
                <w:bCs/>
                <w:color w:val="000000"/>
                <w:lang w:eastAsia="ru-RU"/>
              </w:rPr>
              <w:t>0,011</w:t>
            </w:r>
          </w:p>
        </w:tc>
        <w:tc>
          <w:tcPr>
            <w:tcW w:w="900" w:type="dxa"/>
            <w:vAlign w:val="center"/>
          </w:tcPr>
          <w:p w:rsidR="002E307C" w:rsidRPr="00602FD5" w:rsidRDefault="002E307C" w:rsidP="00767912">
            <w:pPr>
              <w:spacing w:line="26" w:lineRule="atLeast"/>
              <w:jc w:val="center"/>
              <w:rPr>
                <w:rFonts w:ascii="Arial" w:eastAsia="Times New Roman" w:hAnsi="Arial" w:cs="Arial"/>
                <w:color w:val="000000"/>
                <w:lang w:eastAsia="ru-RU"/>
              </w:rPr>
            </w:pPr>
            <w:r w:rsidRPr="00602FD5">
              <w:rPr>
                <w:rFonts w:ascii="Arial" w:eastAsia="Times New Roman" w:hAnsi="Arial" w:cs="Arial"/>
                <w:bCs/>
                <w:color w:val="000000"/>
                <w:lang w:eastAsia="ru-RU"/>
              </w:rPr>
              <w:t>0,011</w:t>
            </w:r>
          </w:p>
        </w:tc>
      </w:tr>
      <w:tr w:rsidR="00485C78" w:rsidRPr="00602FD5" w:rsidTr="00846AEC">
        <w:tc>
          <w:tcPr>
            <w:tcW w:w="2342" w:type="dxa"/>
            <w:vAlign w:val="center"/>
          </w:tcPr>
          <w:p w:rsidR="00485C78" w:rsidRPr="00602FD5" w:rsidRDefault="00485C78" w:rsidP="00767912">
            <w:pPr>
              <w:autoSpaceDE w:val="0"/>
              <w:autoSpaceDN w:val="0"/>
              <w:adjustRightInd w:val="0"/>
              <w:spacing w:line="26" w:lineRule="atLeast"/>
              <w:jc w:val="center"/>
              <w:rPr>
                <w:rFonts w:ascii="Arial" w:eastAsia="Times New Roman" w:hAnsi="Arial" w:cs="Arial"/>
              </w:rPr>
            </w:pPr>
            <w:r w:rsidRPr="00602FD5">
              <w:rPr>
                <w:rFonts w:ascii="Arial" w:eastAsia="Times New Roman" w:hAnsi="Arial" w:cs="Arial"/>
              </w:rPr>
              <w:t>Тепловая энергия на вентиляцию, Гкал/</w:t>
            </w:r>
            <w:proofErr w:type="gramStart"/>
            <w:r w:rsidRPr="00602FD5">
              <w:rPr>
                <w:rFonts w:ascii="Arial" w:eastAsia="Times New Roman" w:hAnsi="Arial" w:cs="Arial"/>
              </w:rPr>
              <w:t>ч</w:t>
            </w:r>
            <w:proofErr w:type="gramEnd"/>
          </w:p>
        </w:tc>
        <w:tc>
          <w:tcPr>
            <w:tcW w:w="969" w:type="dxa"/>
            <w:gridSpan w:val="2"/>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4"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4"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76"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r>
      <w:tr w:rsidR="00485C78" w:rsidRPr="00602FD5" w:rsidTr="00846AEC">
        <w:tc>
          <w:tcPr>
            <w:tcW w:w="10421" w:type="dxa"/>
            <w:gridSpan w:val="11"/>
            <w:vAlign w:val="center"/>
          </w:tcPr>
          <w:p w:rsidR="00485C78" w:rsidRPr="00602FD5" w:rsidRDefault="007519FC" w:rsidP="00767912">
            <w:pPr>
              <w:spacing w:line="26" w:lineRule="atLeast"/>
              <w:jc w:val="center"/>
              <w:rPr>
                <w:rFonts w:ascii="Arial" w:hAnsi="Arial" w:cs="Arial"/>
              </w:rPr>
            </w:pPr>
            <w:r w:rsidRPr="00602FD5">
              <w:rPr>
                <w:rFonts w:ascii="Arial" w:hAnsi="Arial" w:cs="Arial"/>
              </w:rPr>
              <w:t>Котельная ул. Морозова, 56</w:t>
            </w:r>
          </w:p>
        </w:tc>
      </w:tr>
      <w:tr w:rsidR="001E1A34" w:rsidRPr="00602FD5" w:rsidTr="001E1A34">
        <w:tc>
          <w:tcPr>
            <w:tcW w:w="2342" w:type="dxa"/>
            <w:vAlign w:val="center"/>
          </w:tcPr>
          <w:p w:rsidR="001E1A34" w:rsidRPr="00602FD5" w:rsidRDefault="001E1A34" w:rsidP="00767912">
            <w:pPr>
              <w:autoSpaceDE w:val="0"/>
              <w:autoSpaceDN w:val="0"/>
              <w:adjustRightInd w:val="0"/>
              <w:spacing w:line="26" w:lineRule="atLeast"/>
              <w:jc w:val="center"/>
              <w:rPr>
                <w:rFonts w:ascii="Arial" w:eastAsia="Times New Roman" w:hAnsi="Arial" w:cs="Arial"/>
              </w:rPr>
            </w:pPr>
            <w:r w:rsidRPr="00602FD5">
              <w:rPr>
                <w:rFonts w:ascii="Arial" w:eastAsia="Times New Roman" w:hAnsi="Arial" w:cs="Arial"/>
              </w:rPr>
              <w:t>Тепловая энергия на отопление, Гкал/</w:t>
            </w:r>
            <w:proofErr w:type="gramStart"/>
            <w:r w:rsidRPr="00602FD5">
              <w:rPr>
                <w:rFonts w:ascii="Arial" w:eastAsia="Times New Roman" w:hAnsi="Arial" w:cs="Arial"/>
              </w:rPr>
              <w:t>ч</w:t>
            </w:r>
            <w:proofErr w:type="gramEnd"/>
          </w:p>
        </w:tc>
        <w:tc>
          <w:tcPr>
            <w:tcW w:w="969" w:type="dxa"/>
            <w:gridSpan w:val="2"/>
          </w:tcPr>
          <w:p w:rsidR="001E1A34" w:rsidRPr="00602FD5" w:rsidRDefault="001E1A34" w:rsidP="00767912">
            <w:pPr>
              <w:spacing w:line="26" w:lineRule="atLeast"/>
              <w:jc w:val="center"/>
              <w:rPr>
                <w:rFonts w:ascii="Arial" w:hAnsi="Arial" w:cs="Arial"/>
              </w:rPr>
            </w:pPr>
            <w:r w:rsidRPr="00602FD5">
              <w:rPr>
                <w:rFonts w:ascii="Arial" w:hAnsi="Arial" w:cs="Arial"/>
                <w:color w:val="000000"/>
              </w:rPr>
              <w:t>0,200</w:t>
            </w:r>
          </w:p>
        </w:tc>
        <w:tc>
          <w:tcPr>
            <w:tcW w:w="883" w:type="dxa"/>
          </w:tcPr>
          <w:p w:rsidR="001E1A34" w:rsidRPr="00602FD5" w:rsidRDefault="001E1A34" w:rsidP="00767912">
            <w:pPr>
              <w:spacing w:line="26" w:lineRule="atLeast"/>
              <w:jc w:val="center"/>
              <w:rPr>
                <w:rFonts w:ascii="Arial" w:hAnsi="Arial" w:cs="Arial"/>
              </w:rPr>
            </w:pPr>
            <w:r w:rsidRPr="00602FD5">
              <w:rPr>
                <w:rFonts w:ascii="Arial" w:hAnsi="Arial" w:cs="Arial"/>
                <w:color w:val="000000"/>
              </w:rPr>
              <w:t>0,200</w:t>
            </w:r>
          </w:p>
        </w:tc>
        <w:tc>
          <w:tcPr>
            <w:tcW w:w="883" w:type="dxa"/>
          </w:tcPr>
          <w:p w:rsidR="001E1A34" w:rsidRPr="00602FD5" w:rsidRDefault="001E1A34" w:rsidP="00767912">
            <w:pPr>
              <w:spacing w:line="26" w:lineRule="atLeast"/>
              <w:jc w:val="center"/>
              <w:rPr>
                <w:rFonts w:ascii="Arial" w:hAnsi="Arial" w:cs="Arial"/>
              </w:rPr>
            </w:pPr>
            <w:r w:rsidRPr="00602FD5">
              <w:rPr>
                <w:rFonts w:ascii="Arial" w:hAnsi="Arial" w:cs="Arial"/>
                <w:color w:val="000000"/>
              </w:rPr>
              <w:t>0,200</w:t>
            </w:r>
          </w:p>
        </w:tc>
        <w:tc>
          <w:tcPr>
            <w:tcW w:w="884" w:type="dxa"/>
          </w:tcPr>
          <w:p w:rsidR="001E1A34" w:rsidRPr="00602FD5" w:rsidRDefault="001E1A34" w:rsidP="00767912">
            <w:pPr>
              <w:spacing w:line="26" w:lineRule="atLeast"/>
              <w:jc w:val="center"/>
              <w:rPr>
                <w:rFonts w:ascii="Arial" w:hAnsi="Arial" w:cs="Arial"/>
              </w:rPr>
            </w:pPr>
            <w:r w:rsidRPr="00602FD5">
              <w:rPr>
                <w:rFonts w:ascii="Arial" w:hAnsi="Arial" w:cs="Arial"/>
                <w:color w:val="000000"/>
              </w:rPr>
              <w:t>0,200</w:t>
            </w:r>
          </w:p>
        </w:tc>
        <w:tc>
          <w:tcPr>
            <w:tcW w:w="884" w:type="dxa"/>
          </w:tcPr>
          <w:p w:rsidR="001E1A34" w:rsidRPr="00602FD5" w:rsidRDefault="001E1A34" w:rsidP="00767912">
            <w:pPr>
              <w:spacing w:line="26" w:lineRule="atLeast"/>
              <w:jc w:val="center"/>
              <w:rPr>
                <w:rFonts w:ascii="Arial" w:hAnsi="Arial" w:cs="Arial"/>
              </w:rPr>
            </w:pPr>
            <w:r w:rsidRPr="00602FD5">
              <w:rPr>
                <w:rFonts w:ascii="Arial" w:hAnsi="Arial" w:cs="Arial"/>
                <w:color w:val="000000"/>
              </w:rPr>
              <w:t>0,200</w:t>
            </w:r>
          </w:p>
        </w:tc>
        <w:tc>
          <w:tcPr>
            <w:tcW w:w="876" w:type="dxa"/>
          </w:tcPr>
          <w:p w:rsidR="001E1A34" w:rsidRPr="00602FD5" w:rsidRDefault="001E1A34" w:rsidP="00767912">
            <w:pPr>
              <w:spacing w:line="26" w:lineRule="atLeast"/>
              <w:jc w:val="center"/>
              <w:rPr>
                <w:rFonts w:ascii="Arial" w:hAnsi="Arial" w:cs="Arial"/>
              </w:rPr>
            </w:pPr>
            <w:r w:rsidRPr="00602FD5">
              <w:rPr>
                <w:rFonts w:ascii="Arial" w:hAnsi="Arial" w:cs="Arial"/>
                <w:color w:val="000000"/>
              </w:rPr>
              <w:t>0,200</w:t>
            </w:r>
          </w:p>
        </w:tc>
        <w:tc>
          <w:tcPr>
            <w:tcW w:w="900" w:type="dxa"/>
          </w:tcPr>
          <w:p w:rsidR="001E1A34" w:rsidRPr="00602FD5" w:rsidRDefault="001E1A34" w:rsidP="00767912">
            <w:pPr>
              <w:spacing w:line="26" w:lineRule="atLeast"/>
              <w:jc w:val="center"/>
              <w:rPr>
                <w:rFonts w:ascii="Arial" w:hAnsi="Arial" w:cs="Arial"/>
              </w:rPr>
            </w:pPr>
            <w:r w:rsidRPr="00602FD5">
              <w:rPr>
                <w:rFonts w:ascii="Arial" w:hAnsi="Arial" w:cs="Arial"/>
                <w:color w:val="000000"/>
              </w:rPr>
              <w:t>0,200</w:t>
            </w:r>
          </w:p>
        </w:tc>
        <w:tc>
          <w:tcPr>
            <w:tcW w:w="900" w:type="dxa"/>
          </w:tcPr>
          <w:p w:rsidR="001E1A34" w:rsidRPr="00602FD5" w:rsidRDefault="001E1A34" w:rsidP="00767912">
            <w:pPr>
              <w:spacing w:line="26" w:lineRule="atLeast"/>
              <w:jc w:val="center"/>
              <w:rPr>
                <w:rFonts w:ascii="Arial" w:hAnsi="Arial" w:cs="Arial"/>
              </w:rPr>
            </w:pPr>
            <w:r w:rsidRPr="00602FD5">
              <w:rPr>
                <w:rFonts w:ascii="Arial" w:hAnsi="Arial" w:cs="Arial"/>
                <w:color w:val="000000"/>
              </w:rPr>
              <w:t>0,200</w:t>
            </w:r>
          </w:p>
        </w:tc>
        <w:tc>
          <w:tcPr>
            <w:tcW w:w="900" w:type="dxa"/>
          </w:tcPr>
          <w:p w:rsidR="001E1A34" w:rsidRPr="00602FD5" w:rsidRDefault="001E1A34" w:rsidP="00767912">
            <w:pPr>
              <w:spacing w:line="26" w:lineRule="atLeast"/>
              <w:jc w:val="center"/>
              <w:rPr>
                <w:rFonts w:ascii="Arial" w:hAnsi="Arial" w:cs="Arial"/>
              </w:rPr>
            </w:pPr>
            <w:r w:rsidRPr="00602FD5">
              <w:rPr>
                <w:rFonts w:ascii="Arial" w:hAnsi="Arial" w:cs="Arial"/>
                <w:color w:val="000000"/>
              </w:rPr>
              <w:t>0,200</w:t>
            </w:r>
          </w:p>
        </w:tc>
      </w:tr>
      <w:tr w:rsidR="00485C78" w:rsidRPr="00602FD5" w:rsidTr="00846AEC">
        <w:tc>
          <w:tcPr>
            <w:tcW w:w="2342" w:type="dxa"/>
            <w:vAlign w:val="center"/>
          </w:tcPr>
          <w:p w:rsidR="00485C78" w:rsidRPr="00602FD5" w:rsidRDefault="00485C78" w:rsidP="00767912">
            <w:pPr>
              <w:autoSpaceDE w:val="0"/>
              <w:autoSpaceDN w:val="0"/>
              <w:adjustRightInd w:val="0"/>
              <w:spacing w:line="26" w:lineRule="atLeast"/>
              <w:jc w:val="center"/>
              <w:rPr>
                <w:rFonts w:ascii="Arial" w:eastAsia="Times New Roman" w:hAnsi="Arial" w:cs="Arial"/>
              </w:rPr>
            </w:pPr>
            <w:r w:rsidRPr="00602FD5">
              <w:rPr>
                <w:rFonts w:ascii="Arial" w:eastAsia="Times New Roman" w:hAnsi="Arial" w:cs="Arial"/>
              </w:rPr>
              <w:t>Тепловая энергия на ГВС, Гкал/</w:t>
            </w:r>
            <w:proofErr w:type="gramStart"/>
            <w:r w:rsidRPr="00602FD5">
              <w:rPr>
                <w:rFonts w:ascii="Arial" w:eastAsia="Times New Roman" w:hAnsi="Arial" w:cs="Arial"/>
              </w:rPr>
              <w:t>ч</w:t>
            </w:r>
            <w:proofErr w:type="gramEnd"/>
          </w:p>
        </w:tc>
        <w:tc>
          <w:tcPr>
            <w:tcW w:w="969" w:type="dxa"/>
            <w:gridSpan w:val="2"/>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4"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4"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76"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r>
      <w:tr w:rsidR="00485C78" w:rsidRPr="00602FD5" w:rsidTr="00846AEC">
        <w:tc>
          <w:tcPr>
            <w:tcW w:w="2342" w:type="dxa"/>
            <w:vAlign w:val="center"/>
          </w:tcPr>
          <w:p w:rsidR="00485C78" w:rsidRPr="00602FD5" w:rsidRDefault="00485C78" w:rsidP="00767912">
            <w:pPr>
              <w:autoSpaceDE w:val="0"/>
              <w:autoSpaceDN w:val="0"/>
              <w:adjustRightInd w:val="0"/>
              <w:spacing w:line="26" w:lineRule="atLeast"/>
              <w:jc w:val="center"/>
              <w:rPr>
                <w:rFonts w:ascii="Arial" w:eastAsia="Times New Roman" w:hAnsi="Arial" w:cs="Arial"/>
              </w:rPr>
            </w:pPr>
            <w:r w:rsidRPr="00602FD5">
              <w:rPr>
                <w:rFonts w:ascii="Arial" w:eastAsia="Times New Roman" w:hAnsi="Arial" w:cs="Arial"/>
              </w:rPr>
              <w:t>Тепловая энергия на вентиляцию, Гкал/</w:t>
            </w:r>
            <w:proofErr w:type="gramStart"/>
            <w:r w:rsidRPr="00602FD5">
              <w:rPr>
                <w:rFonts w:ascii="Arial" w:eastAsia="Times New Roman" w:hAnsi="Arial" w:cs="Arial"/>
              </w:rPr>
              <w:t>ч</w:t>
            </w:r>
            <w:proofErr w:type="gramEnd"/>
          </w:p>
        </w:tc>
        <w:tc>
          <w:tcPr>
            <w:tcW w:w="969" w:type="dxa"/>
            <w:gridSpan w:val="2"/>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4"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4"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76"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r>
      <w:tr w:rsidR="00485C78" w:rsidRPr="00602FD5" w:rsidTr="00846AEC">
        <w:tc>
          <w:tcPr>
            <w:tcW w:w="10421" w:type="dxa"/>
            <w:gridSpan w:val="11"/>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Котельная ул. Магистральная, 1</w:t>
            </w:r>
            <w:r w:rsidR="00C21C4E" w:rsidRPr="00602FD5">
              <w:rPr>
                <w:rFonts w:ascii="Arial" w:hAnsi="Arial" w:cs="Arial"/>
              </w:rPr>
              <w:t>В</w:t>
            </w:r>
          </w:p>
        </w:tc>
      </w:tr>
      <w:tr w:rsidR="001E1A34" w:rsidRPr="00602FD5" w:rsidTr="001E1A34">
        <w:tc>
          <w:tcPr>
            <w:tcW w:w="2342" w:type="dxa"/>
            <w:vAlign w:val="center"/>
          </w:tcPr>
          <w:p w:rsidR="001E1A34" w:rsidRPr="00602FD5" w:rsidRDefault="001E1A34" w:rsidP="00767912">
            <w:pPr>
              <w:autoSpaceDE w:val="0"/>
              <w:autoSpaceDN w:val="0"/>
              <w:adjustRightInd w:val="0"/>
              <w:spacing w:line="26" w:lineRule="atLeast"/>
              <w:jc w:val="center"/>
              <w:rPr>
                <w:rFonts w:ascii="Arial" w:eastAsia="Times New Roman" w:hAnsi="Arial" w:cs="Arial"/>
              </w:rPr>
            </w:pPr>
            <w:r w:rsidRPr="00602FD5">
              <w:rPr>
                <w:rFonts w:ascii="Arial" w:eastAsia="Times New Roman" w:hAnsi="Arial" w:cs="Arial"/>
              </w:rPr>
              <w:t>Тепловая энергия на отопление, Гкал/</w:t>
            </w:r>
            <w:proofErr w:type="gramStart"/>
            <w:r w:rsidRPr="00602FD5">
              <w:rPr>
                <w:rFonts w:ascii="Arial" w:eastAsia="Times New Roman" w:hAnsi="Arial" w:cs="Arial"/>
              </w:rPr>
              <w:t>ч</w:t>
            </w:r>
            <w:proofErr w:type="gramEnd"/>
          </w:p>
        </w:tc>
        <w:tc>
          <w:tcPr>
            <w:tcW w:w="969" w:type="dxa"/>
            <w:gridSpan w:val="2"/>
          </w:tcPr>
          <w:p w:rsidR="001E1A34" w:rsidRPr="00602FD5" w:rsidRDefault="001E1A34" w:rsidP="00767912">
            <w:pPr>
              <w:spacing w:line="26" w:lineRule="atLeast"/>
              <w:jc w:val="center"/>
              <w:rPr>
                <w:rFonts w:ascii="Arial" w:hAnsi="Arial" w:cs="Arial"/>
              </w:rPr>
            </w:pPr>
            <w:r w:rsidRPr="00602FD5">
              <w:rPr>
                <w:rFonts w:ascii="Arial" w:hAnsi="Arial" w:cs="Arial"/>
                <w:color w:val="000000"/>
              </w:rPr>
              <w:t>0,203</w:t>
            </w:r>
          </w:p>
        </w:tc>
        <w:tc>
          <w:tcPr>
            <w:tcW w:w="883" w:type="dxa"/>
          </w:tcPr>
          <w:p w:rsidR="001E1A34" w:rsidRPr="00602FD5" w:rsidRDefault="001E1A34" w:rsidP="00767912">
            <w:pPr>
              <w:spacing w:line="26" w:lineRule="atLeast"/>
              <w:jc w:val="center"/>
              <w:rPr>
                <w:rFonts w:ascii="Arial" w:hAnsi="Arial" w:cs="Arial"/>
              </w:rPr>
            </w:pPr>
            <w:r w:rsidRPr="00602FD5">
              <w:rPr>
                <w:rFonts w:ascii="Arial" w:hAnsi="Arial" w:cs="Arial"/>
                <w:color w:val="000000"/>
              </w:rPr>
              <w:t>0,203</w:t>
            </w:r>
          </w:p>
        </w:tc>
        <w:tc>
          <w:tcPr>
            <w:tcW w:w="883" w:type="dxa"/>
          </w:tcPr>
          <w:p w:rsidR="001E1A34" w:rsidRPr="00602FD5" w:rsidRDefault="001E1A34" w:rsidP="00767912">
            <w:pPr>
              <w:spacing w:line="26" w:lineRule="atLeast"/>
              <w:jc w:val="center"/>
              <w:rPr>
                <w:rFonts w:ascii="Arial" w:hAnsi="Arial" w:cs="Arial"/>
              </w:rPr>
            </w:pPr>
            <w:r w:rsidRPr="00602FD5">
              <w:rPr>
                <w:rFonts w:ascii="Arial" w:hAnsi="Arial" w:cs="Arial"/>
                <w:color w:val="000000"/>
              </w:rPr>
              <w:t>0,203</w:t>
            </w:r>
          </w:p>
        </w:tc>
        <w:tc>
          <w:tcPr>
            <w:tcW w:w="884" w:type="dxa"/>
          </w:tcPr>
          <w:p w:rsidR="001E1A34" w:rsidRPr="00602FD5" w:rsidRDefault="001E1A34" w:rsidP="00767912">
            <w:pPr>
              <w:spacing w:line="26" w:lineRule="atLeast"/>
              <w:jc w:val="center"/>
              <w:rPr>
                <w:rFonts w:ascii="Arial" w:hAnsi="Arial" w:cs="Arial"/>
              </w:rPr>
            </w:pPr>
            <w:r w:rsidRPr="00602FD5">
              <w:rPr>
                <w:rFonts w:ascii="Arial" w:hAnsi="Arial" w:cs="Arial"/>
                <w:color w:val="000000"/>
              </w:rPr>
              <w:t>0,203</w:t>
            </w:r>
          </w:p>
        </w:tc>
        <w:tc>
          <w:tcPr>
            <w:tcW w:w="884" w:type="dxa"/>
          </w:tcPr>
          <w:p w:rsidR="001E1A34" w:rsidRPr="00602FD5" w:rsidRDefault="001E1A34" w:rsidP="00767912">
            <w:pPr>
              <w:spacing w:line="26" w:lineRule="atLeast"/>
              <w:jc w:val="center"/>
              <w:rPr>
                <w:rFonts w:ascii="Arial" w:hAnsi="Arial" w:cs="Arial"/>
              </w:rPr>
            </w:pPr>
            <w:r w:rsidRPr="00602FD5">
              <w:rPr>
                <w:rFonts w:ascii="Arial" w:hAnsi="Arial" w:cs="Arial"/>
                <w:color w:val="000000"/>
              </w:rPr>
              <w:t>0,203</w:t>
            </w:r>
          </w:p>
        </w:tc>
        <w:tc>
          <w:tcPr>
            <w:tcW w:w="876" w:type="dxa"/>
          </w:tcPr>
          <w:p w:rsidR="001E1A34" w:rsidRPr="00602FD5" w:rsidRDefault="001E1A34" w:rsidP="00767912">
            <w:pPr>
              <w:spacing w:line="26" w:lineRule="atLeast"/>
              <w:jc w:val="center"/>
              <w:rPr>
                <w:rFonts w:ascii="Arial" w:hAnsi="Arial" w:cs="Arial"/>
              </w:rPr>
            </w:pPr>
            <w:r w:rsidRPr="00602FD5">
              <w:rPr>
                <w:rFonts w:ascii="Arial" w:hAnsi="Arial" w:cs="Arial"/>
                <w:color w:val="000000"/>
              </w:rPr>
              <w:t>0,203</w:t>
            </w:r>
          </w:p>
        </w:tc>
        <w:tc>
          <w:tcPr>
            <w:tcW w:w="900" w:type="dxa"/>
          </w:tcPr>
          <w:p w:rsidR="001E1A34" w:rsidRPr="00602FD5" w:rsidRDefault="001E1A34" w:rsidP="00767912">
            <w:pPr>
              <w:spacing w:line="26" w:lineRule="atLeast"/>
              <w:jc w:val="center"/>
              <w:rPr>
                <w:rFonts w:ascii="Arial" w:hAnsi="Arial" w:cs="Arial"/>
              </w:rPr>
            </w:pPr>
            <w:r w:rsidRPr="00602FD5">
              <w:rPr>
                <w:rFonts w:ascii="Arial" w:hAnsi="Arial" w:cs="Arial"/>
                <w:color w:val="000000"/>
              </w:rPr>
              <w:t>0,203</w:t>
            </w:r>
          </w:p>
        </w:tc>
        <w:tc>
          <w:tcPr>
            <w:tcW w:w="900" w:type="dxa"/>
          </w:tcPr>
          <w:p w:rsidR="001E1A34" w:rsidRPr="00602FD5" w:rsidRDefault="001E1A34" w:rsidP="00767912">
            <w:pPr>
              <w:spacing w:line="26" w:lineRule="atLeast"/>
              <w:jc w:val="center"/>
              <w:rPr>
                <w:rFonts w:ascii="Arial" w:hAnsi="Arial" w:cs="Arial"/>
              </w:rPr>
            </w:pPr>
            <w:r w:rsidRPr="00602FD5">
              <w:rPr>
                <w:rFonts w:ascii="Arial" w:hAnsi="Arial" w:cs="Arial"/>
                <w:color w:val="000000"/>
              </w:rPr>
              <w:t>0,203</w:t>
            </w:r>
          </w:p>
        </w:tc>
        <w:tc>
          <w:tcPr>
            <w:tcW w:w="900" w:type="dxa"/>
          </w:tcPr>
          <w:p w:rsidR="001E1A34" w:rsidRPr="00602FD5" w:rsidRDefault="001E1A34" w:rsidP="00767912">
            <w:pPr>
              <w:spacing w:line="26" w:lineRule="atLeast"/>
              <w:jc w:val="center"/>
              <w:rPr>
                <w:rFonts w:ascii="Arial" w:hAnsi="Arial" w:cs="Arial"/>
              </w:rPr>
            </w:pPr>
            <w:r w:rsidRPr="00602FD5">
              <w:rPr>
                <w:rFonts w:ascii="Arial" w:hAnsi="Arial" w:cs="Arial"/>
                <w:color w:val="000000"/>
              </w:rPr>
              <w:t>0,203</w:t>
            </w:r>
          </w:p>
        </w:tc>
      </w:tr>
      <w:tr w:rsidR="00485C78" w:rsidRPr="00602FD5" w:rsidTr="00846AEC">
        <w:tc>
          <w:tcPr>
            <w:tcW w:w="2342" w:type="dxa"/>
            <w:vAlign w:val="center"/>
          </w:tcPr>
          <w:p w:rsidR="00485C78" w:rsidRPr="00602FD5" w:rsidRDefault="00485C78" w:rsidP="00767912">
            <w:pPr>
              <w:autoSpaceDE w:val="0"/>
              <w:autoSpaceDN w:val="0"/>
              <w:adjustRightInd w:val="0"/>
              <w:spacing w:line="26" w:lineRule="atLeast"/>
              <w:jc w:val="center"/>
              <w:rPr>
                <w:rFonts w:ascii="Arial" w:eastAsia="Times New Roman" w:hAnsi="Arial" w:cs="Arial"/>
              </w:rPr>
            </w:pPr>
            <w:r w:rsidRPr="00602FD5">
              <w:rPr>
                <w:rFonts w:ascii="Arial" w:eastAsia="Times New Roman" w:hAnsi="Arial" w:cs="Arial"/>
              </w:rPr>
              <w:t>Тепловая энергия на ГВС, Гкал/</w:t>
            </w:r>
            <w:proofErr w:type="gramStart"/>
            <w:r w:rsidRPr="00602FD5">
              <w:rPr>
                <w:rFonts w:ascii="Arial" w:eastAsia="Times New Roman" w:hAnsi="Arial" w:cs="Arial"/>
              </w:rPr>
              <w:t>ч</w:t>
            </w:r>
            <w:proofErr w:type="gramEnd"/>
          </w:p>
        </w:tc>
        <w:tc>
          <w:tcPr>
            <w:tcW w:w="969" w:type="dxa"/>
            <w:gridSpan w:val="2"/>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4"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4"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76"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r>
      <w:tr w:rsidR="00485C78" w:rsidRPr="00602FD5" w:rsidTr="00846AEC">
        <w:tc>
          <w:tcPr>
            <w:tcW w:w="2342" w:type="dxa"/>
            <w:vAlign w:val="center"/>
          </w:tcPr>
          <w:p w:rsidR="00485C78" w:rsidRPr="00602FD5" w:rsidRDefault="00485C78" w:rsidP="00767912">
            <w:pPr>
              <w:autoSpaceDE w:val="0"/>
              <w:autoSpaceDN w:val="0"/>
              <w:adjustRightInd w:val="0"/>
              <w:spacing w:line="26" w:lineRule="atLeast"/>
              <w:jc w:val="center"/>
              <w:rPr>
                <w:rFonts w:ascii="Arial" w:eastAsia="Times New Roman" w:hAnsi="Arial" w:cs="Arial"/>
              </w:rPr>
            </w:pPr>
            <w:r w:rsidRPr="00602FD5">
              <w:rPr>
                <w:rFonts w:ascii="Arial" w:eastAsia="Times New Roman" w:hAnsi="Arial" w:cs="Arial"/>
              </w:rPr>
              <w:t>Тепловая энергия на вентиляцию, Гкал/</w:t>
            </w:r>
            <w:proofErr w:type="gramStart"/>
            <w:r w:rsidRPr="00602FD5">
              <w:rPr>
                <w:rFonts w:ascii="Arial" w:eastAsia="Times New Roman" w:hAnsi="Arial" w:cs="Arial"/>
              </w:rPr>
              <w:t>ч</w:t>
            </w:r>
            <w:proofErr w:type="gramEnd"/>
          </w:p>
        </w:tc>
        <w:tc>
          <w:tcPr>
            <w:tcW w:w="969" w:type="dxa"/>
            <w:gridSpan w:val="2"/>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4"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4"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76"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r>
      <w:tr w:rsidR="00485C78" w:rsidRPr="00602FD5" w:rsidTr="00846AEC">
        <w:tc>
          <w:tcPr>
            <w:tcW w:w="10421" w:type="dxa"/>
            <w:gridSpan w:val="11"/>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Котельная ул. Белоносова, 30</w:t>
            </w:r>
          </w:p>
        </w:tc>
      </w:tr>
      <w:tr w:rsidR="001E1A34" w:rsidRPr="00602FD5" w:rsidTr="001E1A34">
        <w:tc>
          <w:tcPr>
            <w:tcW w:w="2342" w:type="dxa"/>
            <w:vAlign w:val="center"/>
          </w:tcPr>
          <w:p w:rsidR="001E1A34" w:rsidRPr="00602FD5" w:rsidRDefault="001E1A34" w:rsidP="00767912">
            <w:pPr>
              <w:autoSpaceDE w:val="0"/>
              <w:autoSpaceDN w:val="0"/>
              <w:adjustRightInd w:val="0"/>
              <w:spacing w:line="26" w:lineRule="atLeast"/>
              <w:jc w:val="center"/>
              <w:rPr>
                <w:rFonts w:ascii="Arial" w:eastAsia="Times New Roman" w:hAnsi="Arial" w:cs="Arial"/>
              </w:rPr>
            </w:pPr>
            <w:r w:rsidRPr="00602FD5">
              <w:rPr>
                <w:rFonts w:ascii="Arial" w:eastAsia="Times New Roman" w:hAnsi="Arial" w:cs="Arial"/>
              </w:rPr>
              <w:t>Тепловая энергия на отопление, Гкал/</w:t>
            </w:r>
            <w:proofErr w:type="gramStart"/>
            <w:r w:rsidRPr="00602FD5">
              <w:rPr>
                <w:rFonts w:ascii="Arial" w:eastAsia="Times New Roman" w:hAnsi="Arial" w:cs="Arial"/>
              </w:rPr>
              <w:t>ч</w:t>
            </w:r>
            <w:proofErr w:type="gramEnd"/>
          </w:p>
        </w:tc>
        <w:tc>
          <w:tcPr>
            <w:tcW w:w="969" w:type="dxa"/>
            <w:gridSpan w:val="2"/>
          </w:tcPr>
          <w:p w:rsidR="001E1A34" w:rsidRPr="00602FD5" w:rsidRDefault="001E1A34" w:rsidP="00767912">
            <w:pPr>
              <w:spacing w:line="26" w:lineRule="atLeast"/>
              <w:jc w:val="center"/>
              <w:rPr>
                <w:rFonts w:ascii="Arial" w:hAnsi="Arial" w:cs="Arial"/>
              </w:rPr>
            </w:pPr>
            <w:r w:rsidRPr="00602FD5">
              <w:rPr>
                <w:rFonts w:ascii="Arial" w:hAnsi="Arial" w:cs="Arial"/>
                <w:color w:val="000000"/>
              </w:rPr>
              <w:t>0,290</w:t>
            </w:r>
          </w:p>
        </w:tc>
        <w:tc>
          <w:tcPr>
            <w:tcW w:w="883" w:type="dxa"/>
          </w:tcPr>
          <w:p w:rsidR="001E1A34" w:rsidRPr="00602FD5" w:rsidRDefault="001E1A34" w:rsidP="00767912">
            <w:pPr>
              <w:spacing w:line="26" w:lineRule="atLeast"/>
              <w:jc w:val="center"/>
              <w:rPr>
                <w:rFonts w:ascii="Arial" w:hAnsi="Arial" w:cs="Arial"/>
              </w:rPr>
            </w:pPr>
            <w:r w:rsidRPr="00602FD5">
              <w:rPr>
                <w:rFonts w:ascii="Arial" w:hAnsi="Arial" w:cs="Arial"/>
                <w:color w:val="000000"/>
              </w:rPr>
              <w:t>0,290</w:t>
            </w:r>
          </w:p>
        </w:tc>
        <w:tc>
          <w:tcPr>
            <w:tcW w:w="883" w:type="dxa"/>
          </w:tcPr>
          <w:p w:rsidR="001E1A34" w:rsidRPr="00602FD5" w:rsidRDefault="001E1A34" w:rsidP="00767912">
            <w:pPr>
              <w:spacing w:line="26" w:lineRule="atLeast"/>
              <w:jc w:val="center"/>
              <w:rPr>
                <w:rFonts w:ascii="Arial" w:hAnsi="Arial" w:cs="Arial"/>
              </w:rPr>
            </w:pPr>
            <w:r w:rsidRPr="00602FD5">
              <w:rPr>
                <w:rFonts w:ascii="Arial" w:hAnsi="Arial" w:cs="Arial"/>
                <w:color w:val="000000"/>
              </w:rPr>
              <w:t>0,290</w:t>
            </w:r>
          </w:p>
        </w:tc>
        <w:tc>
          <w:tcPr>
            <w:tcW w:w="884" w:type="dxa"/>
          </w:tcPr>
          <w:p w:rsidR="001E1A34" w:rsidRPr="00602FD5" w:rsidRDefault="001E1A34" w:rsidP="00767912">
            <w:pPr>
              <w:spacing w:line="26" w:lineRule="atLeast"/>
              <w:jc w:val="center"/>
              <w:rPr>
                <w:rFonts w:ascii="Arial" w:hAnsi="Arial" w:cs="Arial"/>
              </w:rPr>
            </w:pPr>
            <w:r w:rsidRPr="00602FD5">
              <w:rPr>
                <w:rFonts w:ascii="Arial" w:hAnsi="Arial" w:cs="Arial"/>
                <w:color w:val="000000"/>
              </w:rPr>
              <w:t>0,290</w:t>
            </w:r>
          </w:p>
        </w:tc>
        <w:tc>
          <w:tcPr>
            <w:tcW w:w="884" w:type="dxa"/>
          </w:tcPr>
          <w:p w:rsidR="001E1A34" w:rsidRPr="00602FD5" w:rsidRDefault="001E1A34" w:rsidP="00767912">
            <w:pPr>
              <w:spacing w:line="26" w:lineRule="atLeast"/>
              <w:jc w:val="center"/>
              <w:rPr>
                <w:rFonts w:ascii="Arial" w:hAnsi="Arial" w:cs="Arial"/>
              </w:rPr>
            </w:pPr>
            <w:r w:rsidRPr="00602FD5">
              <w:rPr>
                <w:rFonts w:ascii="Arial" w:hAnsi="Arial" w:cs="Arial"/>
                <w:color w:val="000000"/>
              </w:rPr>
              <w:t>0,290</w:t>
            </w:r>
          </w:p>
        </w:tc>
        <w:tc>
          <w:tcPr>
            <w:tcW w:w="876" w:type="dxa"/>
          </w:tcPr>
          <w:p w:rsidR="001E1A34" w:rsidRPr="00602FD5" w:rsidRDefault="001E1A34" w:rsidP="00767912">
            <w:pPr>
              <w:spacing w:line="26" w:lineRule="atLeast"/>
              <w:jc w:val="center"/>
              <w:rPr>
                <w:rFonts w:ascii="Arial" w:hAnsi="Arial" w:cs="Arial"/>
              </w:rPr>
            </w:pPr>
            <w:r w:rsidRPr="00602FD5">
              <w:rPr>
                <w:rFonts w:ascii="Arial" w:hAnsi="Arial" w:cs="Arial"/>
                <w:color w:val="000000"/>
              </w:rPr>
              <w:t>0,290</w:t>
            </w:r>
          </w:p>
        </w:tc>
        <w:tc>
          <w:tcPr>
            <w:tcW w:w="900" w:type="dxa"/>
          </w:tcPr>
          <w:p w:rsidR="001E1A34" w:rsidRPr="00602FD5" w:rsidRDefault="001E1A34" w:rsidP="00767912">
            <w:pPr>
              <w:spacing w:line="26" w:lineRule="atLeast"/>
              <w:jc w:val="center"/>
              <w:rPr>
                <w:rFonts w:ascii="Arial" w:hAnsi="Arial" w:cs="Arial"/>
              </w:rPr>
            </w:pPr>
            <w:r w:rsidRPr="00602FD5">
              <w:rPr>
                <w:rFonts w:ascii="Arial" w:hAnsi="Arial" w:cs="Arial"/>
                <w:color w:val="000000"/>
              </w:rPr>
              <w:t>0,290</w:t>
            </w:r>
          </w:p>
        </w:tc>
        <w:tc>
          <w:tcPr>
            <w:tcW w:w="900" w:type="dxa"/>
          </w:tcPr>
          <w:p w:rsidR="001E1A34" w:rsidRPr="00602FD5" w:rsidRDefault="001E1A34" w:rsidP="00767912">
            <w:pPr>
              <w:spacing w:line="26" w:lineRule="atLeast"/>
              <w:jc w:val="center"/>
              <w:rPr>
                <w:rFonts w:ascii="Arial" w:hAnsi="Arial" w:cs="Arial"/>
              </w:rPr>
            </w:pPr>
            <w:r w:rsidRPr="00602FD5">
              <w:rPr>
                <w:rFonts w:ascii="Arial" w:hAnsi="Arial" w:cs="Arial"/>
                <w:color w:val="000000"/>
              </w:rPr>
              <w:t>0,290</w:t>
            </w:r>
          </w:p>
        </w:tc>
        <w:tc>
          <w:tcPr>
            <w:tcW w:w="900" w:type="dxa"/>
          </w:tcPr>
          <w:p w:rsidR="001E1A34" w:rsidRPr="00602FD5" w:rsidRDefault="001E1A34" w:rsidP="00767912">
            <w:pPr>
              <w:spacing w:line="26" w:lineRule="atLeast"/>
              <w:jc w:val="center"/>
              <w:rPr>
                <w:rFonts w:ascii="Arial" w:hAnsi="Arial" w:cs="Arial"/>
              </w:rPr>
            </w:pPr>
            <w:r w:rsidRPr="00602FD5">
              <w:rPr>
                <w:rFonts w:ascii="Arial" w:hAnsi="Arial" w:cs="Arial"/>
                <w:color w:val="000000"/>
              </w:rPr>
              <w:t>0,290</w:t>
            </w:r>
          </w:p>
        </w:tc>
      </w:tr>
      <w:tr w:rsidR="00485C78" w:rsidRPr="00602FD5" w:rsidTr="00846AEC">
        <w:tc>
          <w:tcPr>
            <w:tcW w:w="2342" w:type="dxa"/>
            <w:vAlign w:val="center"/>
          </w:tcPr>
          <w:p w:rsidR="00485C78" w:rsidRPr="00602FD5" w:rsidRDefault="00485C78" w:rsidP="00767912">
            <w:pPr>
              <w:autoSpaceDE w:val="0"/>
              <w:autoSpaceDN w:val="0"/>
              <w:adjustRightInd w:val="0"/>
              <w:spacing w:line="26" w:lineRule="atLeast"/>
              <w:jc w:val="center"/>
              <w:rPr>
                <w:rFonts w:ascii="Arial" w:eastAsia="Times New Roman" w:hAnsi="Arial" w:cs="Arial"/>
              </w:rPr>
            </w:pPr>
            <w:r w:rsidRPr="00602FD5">
              <w:rPr>
                <w:rFonts w:ascii="Arial" w:eastAsia="Times New Roman" w:hAnsi="Arial" w:cs="Arial"/>
              </w:rPr>
              <w:t>Тепловая энергия на ГВС, Гкал/</w:t>
            </w:r>
            <w:proofErr w:type="gramStart"/>
            <w:r w:rsidRPr="00602FD5">
              <w:rPr>
                <w:rFonts w:ascii="Arial" w:eastAsia="Times New Roman" w:hAnsi="Arial" w:cs="Arial"/>
              </w:rPr>
              <w:t>ч</w:t>
            </w:r>
            <w:proofErr w:type="gramEnd"/>
          </w:p>
        </w:tc>
        <w:tc>
          <w:tcPr>
            <w:tcW w:w="969" w:type="dxa"/>
            <w:gridSpan w:val="2"/>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4"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4"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76"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r>
      <w:tr w:rsidR="00485C78" w:rsidRPr="00602FD5" w:rsidTr="00846AEC">
        <w:tc>
          <w:tcPr>
            <w:tcW w:w="2342" w:type="dxa"/>
            <w:vAlign w:val="center"/>
          </w:tcPr>
          <w:p w:rsidR="00485C78" w:rsidRPr="00602FD5" w:rsidRDefault="00485C78" w:rsidP="00767912">
            <w:pPr>
              <w:autoSpaceDE w:val="0"/>
              <w:autoSpaceDN w:val="0"/>
              <w:adjustRightInd w:val="0"/>
              <w:spacing w:line="26" w:lineRule="atLeast"/>
              <w:jc w:val="center"/>
              <w:rPr>
                <w:rFonts w:ascii="Arial" w:eastAsia="Times New Roman" w:hAnsi="Arial" w:cs="Arial"/>
              </w:rPr>
            </w:pPr>
            <w:r w:rsidRPr="00602FD5">
              <w:rPr>
                <w:rFonts w:ascii="Arial" w:eastAsia="Times New Roman" w:hAnsi="Arial" w:cs="Arial"/>
              </w:rPr>
              <w:t>Тепловая энергия на вентиляцию, Гкал/</w:t>
            </w:r>
            <w:proofErr w:type="gramStart"/>
            <w:r w:rsidRPr="00602FD5">
              <w:rPr>
                <w:rFonts w:ascii="Arial" w:eastAsia="Times New Roman" w:hAnsi="Arial" w:cs="Arial"/>
              </w:rPr>
              <w:t>ч</w:t>
            </w:r>
            <w:proofErr w:type="gramEnd"/>
          </w:p>
        </w:tc>
        <w:tc>
          <w:tcPr>
            <w:tcW w:w="969" w:type="dxa"/>
            <w:gridSpan w:val="2"/>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4"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4"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76"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r>
      <w:tr w:rsidR="00485C78" w:rsidRPr="00602FD5" w:rsidTr="00846AEC">
        <w:tc>
          <w:tcPr>
            <w:tcW w:w="10421" w:type="dxa"/>
            <w:gridSpan w:val="11"/>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Котельная ул. Белоносова, 51</w:t>
            </w:r>
          </w:p>
        </w:tc>
      </w:tr>
      <w:tr w:rsidR="001E1A34" w:rsidRPr="00602FD5" w:rsidTr="001E1A34">
        <w:tc>
          <w:tcPr>
            <w:tcW w:w="2435" w:type="dxa"/>
            <w:gridSpan w:val="2"/>
            <w:vAlign w:val="center"/>
          </w:tcPr>
          <w:p w:rsidR="001E1A34" w:rsidRPr="00602FD5" w:rsidRDefault="001E1A34" w:rsidP="00767912">
            <w:pPr>
              <w:autoSpaceDE w:val="0"/>
              <w:autoSpaceDN w:val="0"/>
              <w:adjustRightInd w:val="0"/>
              <w:spacing w:line="26" w:lineRule="atLeast"/>
              <w:jc w:val="center"/>
              <w:rPr>
                <w:rFonts w:ascii="Arial" w:eastAsia="Times New Roman" w:hAnsi="Arial" w:cs="Arial"/>
              </w:rPr>
            </w:pPr>
            <w:r w:rsidRPr="00602FD5">
              <w:rPr>
                <w:rFonts w:ascii="Arial" w:eastAsia="Times New Roman" w:hAnsi="Arial" w:cs="Arial"/>
              </w:rPr>
              <w:t>Тепловая энергия на отопление, Гкал/</w:t>
            </w:r>
            <w:proofErr w:type="gramStart"/>
            <w:r w:rsidRPr="00602FD5">
              <w:rPr>
                <w:rFonts w:ascii="Arial" w:eastAsia="Times New Roman" w:hAnsi="Arial" w:cs="Arial"/>
              </w:rPr>
              <w:t>ч</w:t>
            </w:r>
            <w:proofErr w:type="gramEnd"/>
          </w:p>
        </w:tc>
        <w:tc>
          <w:tcPr>
            <w:tcW w:w="876" w:type="dxa"/>
          </w:tcPr>
          <w:p w:rsidR="001E1A34" w:rsidRPr="00602FD5" w:rsidRDefault="001E1A34" w:rsidP="00767912">
            <w:pPr>
              <w:spacing w:line="26" w:lineRule="atLeast"/>
              <w:jc w:val="center"/>
              <w:rPr>
                <w:rFonts w:ascii="Arial" w:hAnsi="Arial" w:cs="Arial"/>
              </w:rPr>
            </w:pPr>
            <w:r w:rsidRPr="00602FD5">
              <w:rPr>
                <w:rFonts w:ascii="Arial" w:hAnsi="Arial" w:cs="Arial"/>
                <w:color w:val="000000"/>
              </w:rPr>
              <w:t>0,444</w:t>
            </w:r>
          </w:p>
        </w:tc>
        <w:tc>
          <w:tcPr>
            <w:tcW w:w="883" w:type="dxa"/>
          </w:tcPr>
          <w:p w:rsidR="001E1A34" w:rsidRPr="00602FD5" w:rsidRDefault="001E1A34" w:rsidP="00767912">
            <w:pPr>
              <w:spacing w:line="26" w:lineRule="atLeast"/>
              <w:jc w:val="center"/>
              <w:rPr>
                <w:rFonts w:ascii="Arial" w:hAnsi="Arial" w:cs="Arial"/>
              </w:rPr>
            </w:pPr>
            <w:r w:rsidRPr="00602FD5">
              <w:rPr>
                <w:rFonts w:ascii="Arial" w:hAnsi="Arial" w:cs="Arial"/>
                <w:color w:val="000000"/>
              </w:rPr>
              <w:t>0,444</w:t>
            </w:r>
          </w:p>
        </w:tc>
        <w:tc>
          <w:tcPr>
            <w:tcW w:w="883" w:type="dxa"/>
          </w:tcPr>
          <w:p w:rsidR="001E1A34" w:rsidRPr="00602FD5" w:rsidRDefault="001E1A34" w:rsidP="00767912">
            <w:pPr>
              <w:spacing w:line="26" w:lineRule="atLeast"/>
              <w:jc w:val="center"/>
              <w:rPr>
                <w:rFonts w:ascii="Arial" w:hAnsi="Arial" w:cs="Arial"/>
              </w:rPr>
            </w:pPr>
            <w:r w:rsidRPr="00602FD5">
              <w:rPr>
                <w:rFonts w:ascii="Arial" w:hAnsi="Arial" w:cs="Arial"/>
                <w:color w:val="000000"/>
              </w:rPr>
              <w:t>0,444</w:t>
            </w:r>
          </w:p>
        </w:tc>
        <w:tc>
          <w:tcPr>
            <w:tcW w:w="884" w:type="dxa"/>
          </w:tcPr>
          <w:p w:rsidR="001E1A34" w:rsidRPr="00602FD5" w:rsidRDefault="001E1A34" w:rsidP="00767912">
            <w:pPr>
              <w:spacing w:line="26" w:lineRule="atLeast"/>
              <w:jc w:val="center"/>
              <w:rPr>
                <w:rFonts w:ascii="Arial" w:hAnsi="Arial" w:cs="Arial"/>
              </w:rPr>
            </w:pPr>
            <w:r w:rsidRPr="00602FD5">
              <w:rPr>
                <w:rFonts w:ascii="Arial" w:hAnsi="Arial" w:cs="Arial"/>
                <w:color w:val="000000"/>
              </w:rPr>
              <w:t>0,444</w:t>
            </w:r>
          </w:p>
        </w:tc>
        <w:tc>
          <w:tcPr>
            <w:tcW w:w="884" w:type="dxa"/>
          </w:tcPr>
          <w:p w:rsidR="001E1A34" w:rsidRPr="00602FD5" w:rsidRDefault="001E1A34" w:rsidP="00767912">
            <w:pPr>
              <w:spacing w:line="26" w:lineRule="atLeast"/>
              <w:jc w:val="center"/>
              <w:rPr>
                <w:rFonts w:ascii="Arial" w:hAnsi="Arial" w:cs="Arial"/>
              </w:rPr>
            </w:pPr>
            <w:r w:rsidRPr="00602FD5">
              <w:rPr>
                <w:rFonts w:ascii="Arial" w:hAnsi="Arial" w:cs="Arial"/>
                <w:color w:val="000000"/>
              </w:rPr>
              <w:t>0,444</w:t>
            </w:r>
          </w:p>
        </w:tc>
        <w:tc>
          <w:tcPr>
            <w:tcW w:w="876" w:type="dxa"/>
          </w:tcPr>
          <w:p w:rsidR="001E1A34" w:rsidRPr="00602FD5" w:rsidRDefault="001E1A34" w:rsidP="00767912">
            <w:pPr>
              <w:spacing w:line="26" w:lineRule="atLeast"/>
              <w:jc w:val="center"/>
              <w:rPr>
                <w:rFonts w:ascii="Arial" w:hAnsi="Arial" w:cs="Arial"/>
              </w:rPr>
            </w:pPr>
            <w:r w:rsidRPr="00602FD5">
              <w:rPr>
                <w:rFonts w:ascii="Arial" w:hAnsi="Arial" w:cs="Arial"/>
                <w:color w:val="000000"/>
              </w:rPr>
              <w:t>0,444</w:t>
            </w:r>
          </w:p>
        </w:tc>
        <w:tc>
          <w:tcPr>
            <w:tcW w:w="900" w:type="dxa"/>
          </w:tcPr>
          <w:p w:rsidR="001E1A34" w:rsidRPr="00602FD5" w:rsidRDefault="001E1A34" w:rsidP="00767912">
            <w:pPr>
              <w:spacing w:line="26" w:lineRule="atLeast"/>
              <w:jc w:val="center"/>
              <w:rPr>
                <w:rFonts w:ascii="Arial" w:hAnsi="Arial" w:cs="Arial"/>
              </w:rPr>
            </w:pPr>
            <w:r w:rsidRPr="00602FD5">
              <w:rPr>
                <w:rFonts w:ascii="Arial" w:hAnsi="Arial" w:cs="Arial"/>
                <w:color w:val="000000"/>
              </w:rPr>
              <w:t>0,444</w:t>
            </w:r>
          </w:p>
        </w:tc>
        <w:tc>
          <w:tcPr>
            <w:tcW w:w="900" w:type="dxa"/>
          </w:tcPr>
          <w:p w:rsidR="001E1A34" w:rsidRPr="00602FD5" w:rsidRDefault="001E1A34" w:rsidP="00767912">
            <w:pPr>
              <w:spacing w:line="26" w:lineRule="atLeast"/>
              <w:jc w:val="center"/>
              <w:rPr>
                <w:rFonts w:ascii="Arial" w:hAnsi="Arial" w:cs="Arial"/>
              </w:rPr>
            </w:pPr>
            <w:r w:rsidRPr="00602FD5">
              <w:rPr>
                <w:rFonts w:ascii="Arial" w:hAnsi="Arial" w:cs="Arial"/>
                <w:color w:val="000000"/>
              </w:rPr>
              <w:t>0,444</w:t>
            </w:r>
          </w:p>
        </w:tc>
        <w:tc>
          <w:tcPr>
            <w:tcW w:w="900" w:type="dxa"/>
          </w:tcPr>
          <w:p w:rsidR="001E1A34" w:rsidRPr="00602FD5" w:rsidRDefault="001E1A34" w:rsidP="00767912">
            <w:pPr>
              <w:spacing w:line="26" w:lineRule="atLeast"/>
              <w:jc w:val="center"/>
              <w:rPr>
                <w:rFonts w:ascii="Arial" w:hAnsi="Arial" w:cs="Arial"/>
              </w:rPr>
            </w:pPr>
            <w:r w:rsidRPr="00602FD5">
              <w:rPr>
                <w:rFonts w:ascii="Arial" w:hAnsi="Arial" w:cs="Arial"/>
                <w:color w:val="000000"/>
              </w:rPr>
              <w:t>0,444</w:t>
            </w:r>
          </w:p>
        </w:tc>
      </w:tr>
      <w:tr w:rsidR="00485C78" w:rsidRPr="00602FD5" w:rsidTr="00846AEC">
        <w:tc>
          <w:tcPr>
            <w:tcW w:w="2435" w:type="dxa"/>
            <w:gridSpan w:val="2"/>
            <w:vAlign w:val="center"/>
          </w:tcPr>
          <w:p w:rsidR="00485C78" w:rsidRPr="00602FD5" w:rsidRDefault="00485C78" w:rsidP="00767912">
            <w:pPr>
              <w:autoSpaceDE w:val="0"/>
              <w:autoSpaceDN w:val="0"/>
              <w:adjustRightInd w:val="0"/>
              <w:spacing w:line="26" w:lineRule="atLeast"/>
              <w:jc w:val="center"/>
              <w:rPr>
                <w:rFonts w:ascii="Arial" w:eastAsia="Times New Roman" w:hAnsi="Arial" w:cs="Arial"/>
              </w:rPr>
            </w:pPr>
            <w:r w:rsidRPr="00602FD5">
              <w:rPr>
                <w:rFonts w:ascii="Arial" w:eastAsia="Times New Roman" w:hAnsi="Arial" w:cs="Arial"/>
              </w:rPr>
              <w:lastRenderedPageBreak/>
              <w:t>Тепловая энергия на ГВС, Гкал/</w:t>
            </w:r>
            <w:proofErr w:type="gramStart"/>
            <w:r w:rsidRPr="00602FD5">
              <w:rPr>
                <w:rFonts w:ascii="Arial" w:eastAsia="Times New Roman" w:hAnsi="Arial" w:cs="Arial"/>
              </w:rPr>
              <w:t>ч</w:t>
            </w:r>
            <w:proofErr w:type="gramEnd"/>
          </w:p>
        </w:tc>
        <w:tc>
          <w:tcPr>
            <w:tcW w:w="876"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4"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4"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76"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r>
      <w:tr w:rsidR="00485C78" w:rsidRPr="00602FD5" w:rsidTr="00846AEC">
        <w:tc>
          <w:tcPr>
            <w:tcW w:w="2435" w:type="dxa"/>
            <w:gridSpan w:val="2"/>
            <w:vAlign w:val="center"/>
          </w:tcPr>
          <w:p w:rsidR="00485C78" w:rsidRPr="00602FD5" w:rsidRDefault="00485C78" w:rsidP="00767912">
            <w:pPr>
              <w:autoSpaceDE w:val="0"/>
              <w:autoSpaceDN w:val="0"/>
              <w:adjustRightInd w:val="0"/>
              <w:spacing w:line="26" w:lineRule="atLeast"/>
              <w:jc w:val="center"/>
              <w:rPr>
                <w:rFonts w:ascii="Arial" w:eastAsia="Times New Roman" w:hAnsi="Arial" w:cs="Arial"/>
              </w:rPr>
            </w:pPr>
            <w:r w:rsidRPr="00602FD5">
              <w:rPr>
                <w:rFonts w:ascii="Arial" w:eastAsia="Times New Roman" w:hAnsi="Arial" w:cs="Arial"/>
              </w:rPr>
              <w:t>Тепловая энергия на вентиляцию, Гкал/</w:t>
            </w:r>
            <w:proofErr w:type="gramStart"/>
            <w:r w:rsidRPr="00602FD5">
              <w:rPr>
                <w:rFonts w:ascii="Arial" w:eastAsia="Times New Roman" w:hAnsi="Arial" w:cs="Arial"/>
              </w:rPr>
              <w:t>ч</w:t>
            </w:r>
            <w:proofErr w:type="gramEnd"/>
          </w:p>
        </w:tc>
        <w:tc>
          <w:tcPr>
            <w:tcW w:w="876"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4"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4"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76"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r>
      <w:tr w:rsidR="00485C78" w:rsidRPr="00602FD5" w:rsidTr="00846AEC">
        <w:tc>
          <w:tcPr>
            <w:tcW w:w="10421" w:type="dxa"/>
            <w:gridSpan w:val="11"/>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Котельная ул. Ленина, 112</w:t>
            </w:r>
          </w:p>
        </w:tc>
      </w:tr>
      <w:tr w:rsidR="00726292" w:rsidRPr="00602FD5" w:rsidTr="00A31596">
        <w:tc>
          <w:tcPr>
            <w:tcW w:w="2435" w:type="dxa"/>
            <w:gridSpan w:val="2"/>
            <w:vAlign w:val="center"/>
          </w:tcPr>
          <w:p w:rsidR="00726292" w:rsidRPr="00602FD5" w:rsidRDefault="00726292" w:rsidP="00767912">
            <w:pPr>
              <w:autoSpaceDE w:val="0"/>
              <w:autoSpaceDN w:val="0"/>
              <w:adjustRightInd w:val="0"/>
              <w:spacing w:line="26" w:lineRule="atLeast"/>
              <w:jc w:val="center"/>
              <w:rPr>
                <w:rFonts w:ascii="Arial" w:eastAsia="Times New Roman" w:hAnsi="Arial" w:cs="Arial"/>
              </w:rPr>
            </w:pPr>
            <w:r w:rsidRPr="00602FD5">
              <w:rPr>
                <w:rFonts w:ascii="Arial" w:eastAsia="Times New Roman" w:hAnsi="Arial" w:cs="Arial"/>
              </w:rPr>
              <w:t>Тепловая энергия на отопление, Гкал/</w:t>
            </w:r>
            <w:proofErr w:type="gramStart"/>
            <w:r w:rsidRPr="00602FD5">
              <w:rPr>
                <w:rFonts w:ascii="Arial" w:eastAsia="Times New Roman" w:hAnsi="Arial" w:cs="Arial"/>
              </w:rPr>
              <w:t>ч</w:t>
            </w:r>
            <w:proofErr w:type="gramEnd"/>
          </w:p>
        </w:tc>
        <w:tc>
          <w:tcPr>
            <w:tcW w:w="876"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1,071</w:t>
            </w:r>
          </w:p>
        </w:tc>
        <w:tc>
          <w:tcPr>
            <w:tcW w:w="883"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1,071</w:t>
            </w:r>
          </w:p>
        </w:tc>
        <w:tc>
          <w:tcPr>
            <w:tcW w:w="883"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1,071</w:t>
            </w:r>
          </w:p>
        </w:tc>
        <w:tc>
          <w:tcPr>
            <w:tcW w:w="884"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1,071</w:t>
            </w:r>
          </w:p>
        </w:tc>
        <w:tc>
          <w:tcPr>
            <w:tcW w:w="884"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1,071</w:t>
            </w:r>
          </w:p>
        </w:tc>
        <w:tc>
          <w:tcPr>
            <w:tcW w:w="876" w:type="dxa"/>
          </w:tcPr>
          <w:p w:rsidR="00726292" w:rsidRPr="00602FD5" w:rsidRDefault="0063456B" w:rsidP="00767912">
            <w:pPr>
              <w:spacing w:line="26" w:lineRule="atLeast"/>
              <w:jc w:val="center"/>
              <w:rPr>
                <w:rFonts w:ascii="Arial" w:hAnsi="Arial" w:cs="Arial"/>
              </w:rPr>
            </w:pPr>
            <w:r w:rsidRPr="00602FD5">
              <w:rPr>
                <w:rFonts w:ascii="Arial" w:hAnsi="Arial" w:cs="Arial"/>
                <w:color w:val="000000"/>
              </w:rPr>
              <w:t>1,071</w:t>
            </w:r>
            <w:r w:rsidR="00781CEF" w:rsidRPr="00602FD5">
              <w:rPr>
                <w:rFonts w:ascii="Arial" w:hAnsi="Arial" w:cs="Arial"/>
                <w:color w:val="000000"/>
              </w:rPr>
              <w:t>*</w:t>
            </w:r>
          </w:p>
        </w:tc>
        <w:tc>
          <w:tcPr>
            <w:tcW w:w="900"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1,786</w:t>
            </w:r>
          </w:p>
        </w:tc>
        <w:tc>
          <w:tcPr>
            <w:tcW w:w="900"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1,786</w:t>
            </w:r>
          </w:p>
        </w:tc>
        <w:tc>
          <w:tcPr>
            <w:tcW w:w="900"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1,786</w:t>
            </w:r>
          </w:p>
        </w:tc>
      </w:tr>
      <w:tr w:rsidR="00485C78" w:rsidRPr="00602FD5" w:rsidTr="00846AEC">
        <w:tc>
          <w:tcPr>
            <w:tcW w:w="2435" w:type="dxa"/>
            <w:gridSpan w:val="2"/>
            <w:vAlign w:val="center"/>
          </w:tcPr>
          <w:p w:rsidR="00485C78" w:rsidRPr="00602FD5" w:rsidRDefault="00485C78" w:rsidP="00767912">
            <w:pPr>
              <w:autoSpaceDE w:val="0"/>
              <w:autoSpaceDN w:val="0"/>
              <w:adjustRightInd w:val="0"/>
              <w:spacing w:line="26" w:lineRule="atLeast"/>
              <w:jc w:val="center"/>
              <w:rPr>
                <w:rFonts w:ascii="Arial" w:eastAsia="Times New Roman" w:hAnsi="Arial" w:cs="Arial"/>
              </w:rPr>
            </w:pPr>
            <w:r w:rsidRPr="00602FD5">
              <w:rPr>
                <w:rFonts w:ascii="Arial" w:eastAsia="Times New Roman" w:hAnsi="Arial" w:cs="Arial"/>
              </w:rPr>
              <w:t>Тепловая энергия на ГВС, Гкал/</w:t>
            </w:r>
            <w:proofErr w:type="gramStart"/>
            <w:r w:rsidRPr="00602FD5">
              <w:rPr>
                <w:rFonts w:ascii="Arial" w:eastAsia="Times New Roman" w:hAnsi="Arial" w:cs="Arial"/>
              </w:rPr>
              <w:t>ч</w:t>
            </w:r>
            <w:proofErr w:type="gramEnd"/>
          </w:p>
        </w:tc>
        <w:tc>
          <w:tcPr>
            <w:tcW w:w="876"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4"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4"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76"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r>
      <w:tr w:rsidR="00485C78" w:rsidRPr="00602FD5" w:rsidTr="00846AEC">
        <w:tc>
          <w:tcPr>
            <w:tcW w:w="2435" w:type="dxa"/>
            <w:gridSpan w:val="2"/>
            <w:vAlign w:val="center"/>
          </w:tcPr>
          <w:p w:rsidR="00485C78" w:rsidRPr="00602FD5" w:rsidRDefault="00485C78" w:rsidP="00767912">
            <w:pPr>
              <w:autoSpaceDE w:val="0"/>
              <w:autoSpaceDN w:val="0"/>
              <w:adjustRightInd w:val="0"/>
              <w:spacing w:line="26" w:lineRule="atLeast"/>
              <w:jc w:val="center"/>
              <w:rPr>
                <w:rFonts w:ascii="Arial" w:eastAsia="Times New Roman" w:hAnsi="Arial" w:cs="Arial"/>
              </w:rPr>
            </w:pPr>
            <w:r w:rsidRPr="00602FD5">
              <w:rPr>
                <w:rFonts w:ascii="Arial" w:eastAsia="Times New Roman" w:hAnsi="Arial" w:cs="Arial"/>
              </w:rPr>
              <w:t>Тепловая энергия на вентиляцию, Гкал/</w:t>
            </w:r>
            <w:proofErr w:type="gramStart"/>
            <w:r w:rsidRPr="00602FD5">
              <w:rPr>
                <w:rFonts w:ascii="Arial" w:eastAsia="Times New Roman" w:hAnsi="Arial" w:cs="Arial"/>
              </w:rPr>
              <w:t>ч</w:t>
            </w:r>
            <w:proofErr w:type="gramEnd"/>
          </w:p>
        </w:tc>
        <w:tc>
          <w:tcPr>
            <w:tcW w:w="876"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4"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4"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76"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r>
      <w:tr w:rsidR="00485C78" w:rsidRPr="00602FD5" w:rsidTr="00846AEC">
        <w:tc>
          <w:tcPr>
            <w:tcW w:w="10421" w:type="dxa"/>
            <w:gridSpan w:val="11"/>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Котельная ул. Олохова, 85</w:t>
            </w:r>
          </w:p>
        </w:tc>
      </w:tr>
      <w:tr w:rsidR="00485C78" w:rsidRPr="00602FD5" w:rsidTr="00846AEC">
        <w:tc>
          <w:tcPr>
            <w:tcW w:w="2435" w:type="dxa"/>
            <w:gridSpan w:val="2"/>
            <w:vAlign w:val="center"/>
          </w:tcPr>
          <w:p w:rsidR="00485C78" w:rsidRPr="00602FD5" w:rsidRDefault="00485C78" w:rsidP="00767912">
            <w:pPr>
              <w:autoSpaceDE w:val="0"/>
              <w:autoSpaceDN w:val="0"/>
              <w:adjustRightInd w:val="0"/>
              <w:spacing w:line="26" w:lineRule="atLeast"/>
              <w:jc w:val="center"/>
              <w:rPr>
                <w:rFonts w:ascii="Arial" w:eastAsia="Times New Roman" w:hAnsi="Arial" w:cs="Arial"/>
              </w:rPr>
            </w:pPr>
            <w:r w:rsidRPr="00602FD5">
              <w:rPr>
                <w:rFonts w:ascii="Arial" w:eastAsia="Times New Roman" w:hAnsi="Arial" w:cs="Arial"/>
              </w:rPr>
              <w:t>Тепловая энергия на отопление, Гкал/</w:t>
            </w:r>
            <w:proofErr w:type="gramStart"/>
            <w:r w:rsidRPr="00602FD5">
              <w:rPr>
                <w:rFonts w:ascii="Arial" w:eastAsia="Times New Roman" w:hAnsi="Arial" w:cs="Arial"/>
              </w:rPr>
              <w:t>ч</w:t>
            </w:r>
            <w:proofErr w:type="gramEnd"/>
          </w:p>
        </w:tc>
        <w:tc>
          <w:tcPr>
            <w:tcW w:w="876"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0,199</w:t>
            </w:r>
          </w:p>
        </w:tc>
        <w:tc>
          <w:tcPr>
            <w:tcW w:w="883"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0,199</w:t>
            </w:r>
          </w:p>
        </w:tc>
        <w:tc>
          <w:tcPr>
            <w:tcW w:w="883"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0,199</w:t>
            </w:r>
          </w:p>
        </w:tc>
        <w:tc>
          <w:tcPr>
            <w:tcW w:w="884"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0,199</w:t>
            </w:r>
          </w:p>
        </w:tc>
        <w:tc>
          <w:tcPr>
            <w:tcW w:w="884"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0,199</w:t>
            </w:r>
          </w:p>
        </w:tc>
        <w:tc>
          <w:tcPr>
            <w:tcW w:w="876"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0,199</w:t>
            </w:r>
          </w:p>
        </w:tc>
        <w:tc>
          <w:tcPr>
            <w:tcW w:w="900"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0,199</w:t>
            </w:r>
          </w:p>
        </w:tc>
        <w:tc>
          <w:tcPr>
            <w:tcW w:w="900"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0,199</w:t>
            </w:r>
          </w:p>
        </w:tc>
        <w:tc>
          <w:tcPr>
            <w:tcW w:w="900"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0,199</w:t>
            </w:r>
          </w:p>
        </w:tc>
      </w:tr>
      <w:tr w:rsidR="00485C78" w:rsidRPr="00602FD5" w:rsidTr="00846AEC">
        <w:tc>
          <w:tcPr>
            <w:tcW w:w="2435" w:type="dxa"/>
            <w:gridSpan w:val="2"/>
            <w:vAlign w:val="center"/>
          </w:tcPr>
          <w:p w:rsidR="00485C78" w:rsidRPr="00602FD5" w:rsidRDefault="00485C78" w:rsidP="00767912">
            <w:pPr>
              <w:autoSpaceDE w:val="0"/>
              <w:autoSpaceDN w:val="0"/>
              <w:adjustRightInd w:val="0"/>
              <w:spacing w:line="26" w:lineRule="atLeast"/>
              <w:jc w:val="center"/>
              <w:rPr>
                <w:rFonts w:ascii="Arial" w:eastAsia="Times New Roman" w:hAnsi="Arial" w:cs="Arial"/>
              </w:rPr>
            </w:pPr>
            <w:r w:rsidRPr="00602FD5">
              <w:rPr>
                <w:rFonts w:ascii="Arial" w:eastAsia="Times New Roman" w:hAnsi="Arial" w:cs="Arial"/>
              </w:rPr>
              <w:t>Тепловая энергия на ГВС, Гкал/</w:t>
            </w:r>
            <w:proofErr w:type="gramStart"/>
            <w:r w:rsidRPr="00602FD5">
              <w:rPr>
                <w:rFonts w:ascii="Arial" w:eastAsia="Times New Roman" w:hAnsi="Arial" w:cs="Arial"/>
              </w:rPr>
              <w:t>ч</w:t>
            </w:r>
            <w:proofErr w:type="gramEnd"/>
          </w:p>
        </w:tc>
        <w:tc>
          <w:tcPr>
            <w:tcW w:w="876"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4"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4"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76"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r>
      <w:tr w:rsidR="00485C78" w:rsidRPr="00602FD5" w:rsidTr="00846AEC">
        <w:tc>
          <w:tcPr>
            <w:tcW w:w="2435" w:type="dxa"/>
            <w:gridSpan w:val="2"/>
            <w:vAlign w:val="center"/>
          </w:tcPr>
          <w:p w:rsidR="00485C78" w:rsidRPr="00602FD5" w:rsidRDefault="00485C78" w:rsidP="00767912">
            <w:pPr>
              <w:autoSpaceDE w:val="0"/>
              <w:autoSpaceDN w:val="0"/>
              <w:adjustRightInd w:val="0"/>
              <w:spacing w:line="26" w:lineRule="atLeast"/>
              <w:jc w:val="center"/>
              <w:rPr>
                <w:rFonts w:ascii="Arial" w:eastAsia="Times New Roman" w:hAnsi="Arial" w:cs="Arial"/>
              </w:rPr>
            </w:pPr>
            <w:r w:rsidRPr="00602FD5">
              <w:rPr>
                <w:rFonts w:ascii="Arial" w:eastAsia="Times New Roman" w:hAnsi="Arial" w:cs="Arial"/>
              </w:rPr>
              <w:t>Тепловая энергия на вентиляцию, Гкал/</w:t>
            </w:r>
            <w:proofErr w:type="gramStart"/>
            <w:r w:rsidRPr="00602FD5">
              <w:rPr>
                <w:rFonts w:ascii="Arial" w:eastAsia="Times New Roman" w:hAnsi="Arial" w:cs="Arial"/>
              </w:rPr>
              <w:t>ч</w:t>
            </w:r>
            <w:proofErr w:type="gramEnd"/>
          </w:p>
        </w:tc>
        <w:tc>
          <w:tcPr>
            <w:tcW w:w="876"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4"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4"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76"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r>
      <w:tr w:rsidR="00485C78" w:rsidRPr="00602FD5" w:rsidTr="00846AEC">
        <w:tc>
          <w:tcPr>
            <w:tcW w:w="10421" w:type="dxa"/>
            <w:gridSpan w:val="11"/>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Котельная ул. Победы, 25</w:t>
            </w:r>
          </w:p>
        </w:tc>
      </w:tr>
      <w:tr w:rsidR="00726292" w:rsidRPr="00602FD5" w:rsidTr="00A31596">
        <w:tc>
          <w:tcPr>
            <w:tcW w:w="2435" w:type="dxa"/>
            <w:gridSpan w:val="2"/>
            <w:vAlign w:val="center"/>
          </w:tcPr>
          <w:p w:rsidR="00726292" w:rsidRPr="00602FD5" w:rsidRDefault="00726292" w:rsidP="00767912">
            <w:pPr>
              <w:autoSpaceDE w:val="0"/>
              <w:autoSpaceDN w:val="0"/>
              <w:adjustRightInd w:val="0"/>
              <w:spacing w:line="26" w:lineRule="atLeast"/>
              <w:jc w:val="center"/>
              <w:rPr>
                <w:rFonts w:ascii="Arial" w:eastAsia="Times New Roman" w:hAnsi="Arial" w:cs="Arial"/>
              </w:rPr>
            </w:pPr>
            <w:r w:rsidRPr="00602FD5">
              <w:rPr>
                <w:rFonts w:ascii="Arial" w:eastAsia="Times New Roman" w:hAnsi="Arial" w:cs="Arial"/>
              </w:rPr>
              <w:t>Тепловая энергия на отопление, Гкал/</w:t>
            </w:r>
            <w:proofErr w:type="gramStart"/>
            <w:r w:rsidRPr="00602FD5">
              <w:rPr>
                <w:rFonts w:ascii="Arial" w:eastAsia="Times New Roman" w:hAnsi="Arial" w:cs="Arial"/>
              </w:rPr>
              <w:t>ч</w:t>
            </w:r>
            <w:proofErr w:type="gramEnd"/>
          </w:p>
        </w:tc>
        <w:tc>
          <w:tcPr>
            <w:tcW w:w="876"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0,464</w:t>
            </w:r>
          </w:p>
        </w:tc>
        <w:tc>
          <w:tcPr>
            <w:tcW w:w="883"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0,464</w:t>
            </w:r>
          </w:p>
        </w:tc>
        <w:tc>
          <w:tcPr>
            <w:tcW w:w="883"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0,464</w:t>
            </w:r>
          </w:p>
        </w:tc>
        <w:tc>
          <w:tcPr>
            <w:tcW w:w="884"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0,464</w:t>
            </w:r>
          </w:p>
        </w:tc>
        <w:tc>
          <w:tcPr>
            <w:tcW w:w="884"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0,464</w:t>
            </w:r>
          </w:p>
        </w:tc>
        <w:tc>
          <w:tcPr>
            <w:tcW w:w="876" w:type="dxa"/>
          </w:tcPr>
          <w:p w:rsidR="00726292" w:rsidRPr="00602FD5" w:rsidRDefault="0063456B" w:rsidP="00767912">
            <w:pPr>
              <w:spacing w:line="26" w:lineRule="atLeast"/>
              <w:jc w:val="center"/>
              <w:rPr>
                <w:rFonts w:ascii="Arial" w:hAnsi="Arial" w:cs="Arial"/>
              </w:rPr>
            </w:pPr>
            <w:r w:rsidRPr="00602FD5">
              <w:rPr>
                <w:rFonts w:ascii="Arial" w:hAnsi="Arial" w:cs="Arial"/>
                <w:color w:val="000000"/>
              </w:rPr>
              <w:t>0,992</w:t>
            </w:r>
            <w:r w:rsidR="00781CEF" w:rsidRPr="00602FD5">
              <w:rPr>
                <w:rFonts w:ascii="Arial" w:hAnsi="Arial" w:cs="Arial"/>
                <w:color w:val="000000"/>
              </w:rPr>
              <w:t>*</w:t>
            </w:r>
          </w:p>
        </w:tc>
        <w:tc>
          <w:tcPr>
            <w:tcW w:w="900"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1,52</w:t>
            </w:r>
          </w:p>
        </w:tc>
        <w:tc>
          <w:tcPr>
            <w:tcW w:w="900"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1,52</w:t>
            </w:r>
          </w:p>
        </w:tc>
        <w:tc>
          <w:tcPr>
            <w:tcW w:w="900"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1,52</w:t>
            </w:r>
          </w:p>
        </w:tc>
      </w:tr>
      <w:tr w:rsidR="00485C78" w:rsidRPr="00602FD5" w:rsidTr="00846AEC">
        <w:tc>
          <w:tcPr>
            <w:tcW w:w="2435" w:type="dxa"/>
            <w:gridSpan w:val="2"/>
            <w:vAlign w:val="center"/>
          </w:tcPr>
          <w:p w:rsidR="00485C78" w:rsidRPr="00602FD5" w:rsidRDefault="00485C78" w:rsidP="00767912">
            <w:pPr>
              <w:autoSpaceDE w:val="0"/>
              <w:autoSpaceDN w:val="0"/>
              <w:adjustRightInd w:val="0"/>
              <w:spacing w:line="26" w:lineRule="atLeast"/>
              <w:jc w:val="center"/>
              <w:rPr>
                <w:rFonts w:ascii="Arial" w:eastAsia="Times New Roman" w:hAnsi="Arial" w:cs="Arial"/>
              </w:rPr>
            </w:pPr>
            <w:r w:rsidRPr="00602FD5">
              <w:rPr>
                <w:rFonts w:ascii="Arial" w:eastAsia="Times New Roman" w:hAnsi="Arial" w:cs="Arial"/>
              </w:rPr>
              <w:t>Тепловая энергия на ГВС, Гкал/</w:t>
            </w:r>
            <w:proofErr w:type="gramStart"/>
            <w:r w:rsidRPr="00602FD5">
              <w:rPr>
                <w:rFonts w:ascii="Arial" w:eastAsia="Times New Roman" w:hAnsi="Arial" w:cs="Arial"/>
              </w:rPr>
              <w:t>ч</w:t>
            </w:r>
            <w:proofErr w:type="gramEnd"/>
          </w:p>
        </w:tc>
        <w:tc>
          <w:tcPr>
            <w:tcW w:w="876"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4"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4"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76"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r>
      <w:tr w:rsidR="00485C78" w:rsidRPr="00602FD5" w:rsidTr="00846AEC">
        <w:tc>
          <w:tcPr>
            <w:tcW w:w="2435" w:type="dxa"/>
            <w:gridSpan w:val="2"/>
            <w:vAlign w:val="center"/>
          </w:tcPr>
          <w:p w:rsidR="00485C78" w:rsidRPr="00602FD5" w:rsidRDefault="00485C78" w:rsidP="00767912">
            <w:pPr>
              <w:autoSpaceDE w:val="0"/>
              <w:autoSpaceDN w:val="0"/>
              <w:adjustRightInd w:val="0"/>
              <w:spacing w:line="26" w:lineRule="atLeast"/>
              <w:jc w:val="center"/>
              <w:rPr>
                <w:rFonts w:ascii="Arial" w:eastAsia="Times New Roman" w:hAnsi="Arial" w:cs="Arial"/>
              </w:rPr>
            </w:pPr>
            <w:r w:rsidRPr="00602FD5">
              <w:rPr>
                <w:rFonts w:ascii="Arial" w:eastAsia="Times New Roman" w:hAnsi="Arial" w:cs="Arial"/>
              </w:rPr>
              <w:t>Тепловая энергия на вентиляцию, Гкал/</w:t>
            </w:r>
            <w:proofErr w:type="gramStart"/>
            <w:r w:rsidRPr="00602FD5">
              <w:rPr>
                <w:rFonts w:ascii="Arial" w:eastAsia="Times New Roman" w:hAnsi="Arial" w:cs="Arial"/>
              </w:rPr>
              <w:t>ч</w:t>
            </w:r>
            <w:proofErr w:type="gramEnd"/>
          </w:p>
        </w:tc>
        <w:tc>
          <w:tcPr>
            <w:tcW w:w="876"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4"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4"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76"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r>
      <w:tr w:rsidR="00485C78" w:rsidRPr="00602FD5" w:rsidTr="00846AEC">
        <w:tc>
          <w:tcPr>
            <w:tcW w:w="10421" w:type="dxa"/>
            <w:gridSpan w:val="11"/>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Котельная ул. Мелиораторов, 52</w:t>
            </w:r>
          </w:p>
        </w:tc>
      </w:tr>
      <w:tr w:rsidR="00726292" w:rsidRPr="00602FD5" w:rsidTr="00A31596">
        <w:tc>
          <w:tcPr>
            <w:tcW w:w="2435" w:type="dxa"/>
            <w:gridSpan w:val="2"/>
            <w:vAlign w:val="center"/>
          </w:tcPr>
          <w:p w:rsidR="00726292" w:rsidRPr="00602FD5" w:rsidRDefault="00726292" w:rsidP="00767912">
            <w:pPr>
              <w:autoSpaceDE w:val="0"/>
              <w:autoSpaceDN w:val="0"/>
              <w:adjustRightInd w:val="0"/>
              <w:spacing w:line="26" w:lineRule="atLeast"/>
              <w:jc w:val="center"/>
              <w:rPr>
                <w:rFonts w:ascii="Arial" w:eastAsia="Times New Roman" w:hAnsi="Arial" w:cs="Arial"/>
              </w:rPr>
            </w:pPr>
            <w:r w:rsidRPr="00602FD5">
              <w:rPr>
                <w:rFonts w:ascii="Arial" w:eastAsia="Times New Roman" w:hAnsi="Arial" w:cs="Arial"/>
              </w:rPr>
              <w:t>Тепловая энергия на отопление, Гкал/</w:t>
            </w:r>
            <w:proofErr w:type="gramStart"/>
            <w:r w:rsidRPr="00602FD5">
              <w:rPr>
                <w:rFonts w:ascii="Arial" w:eastAsia="Times New Roman" w:hAnsi="Arial" w:cs="Arial"/>
              </w:rPr>
              <w:t>ч</w:t>
            </w:r>
            <w:proofErr w:type="gramEnd"/>
          </w:p>
        </w:tc>
        <w:tc>
          <w:tcPr>
            <w:tcW w:w="876"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0,368</w:t>
            </w:r>
          </w:p>
        </w:tc>
        <w:tc>
          <w:tcPr>
            <w:tcW w:w="883"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0,368</w:t>
            </w:r>
          </w:p>
        </w:tc>
        <w:tc>
          <w:tcPr>
            <w:tcW w:w="883"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0,368</w:t>
            </w:r>
          </w:p>
        </w:tc>
        <w:tc>
          <w:tcPr>
            <w:tcW w:w="884"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0,368</w:t>
            </w:r>
          </w:p>
        </w:tc>
        <w:tc>
          <w:tcPr>
            <w:tcW w:w="884"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0,368</w:t>
            </w:r>
          </w:p>
        </w:tc>
        <w:tc>
          <w:tcPr>
            <w:tcW w:w="876"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0,368</w:t>
            </w:r>
          </w:p>
        </w:tc>
        <w:tc>
          <w:tcPr>
            <w:tcW w:w="900"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0,368</w:t>
            </w:r>
          </w:p>
        </w:tc>
        <w:tc>
          <w:tcPr>
            <w:tcW w:w="900"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0,368</w:t>
            </w:r>
          </w:p>
        </w:tc>
        <w:tc>
          <w:tcPr>
            <w:tcW w:w="900"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0,368</w:t>
            </w:r>
          </w:p>
        </w:tc>
      </w:tr>
      <w:tr w:rsidR="00485C78" w:rsidRPr="00602FD5" w:rsidTr="00846AEC">
        <w:tc>
          <w:tcPr>
            <w:tcW w:w="2435" w:type="dxa"/>
            <w:gridSpan w:val="2"/>
            <w:vAlign w:val="center"/>
          </w:tcPr>
          <w:p w:rsidR="00485C78" w:rsidRPr="00602FD5" w:rsidRDefault="00485C78" w:rsidP="00767912">
            <w:pPr>
              <w:autoSpaceDE w:val="0"/>
              <w:autoSpaceDN w:val="0"/>
              <w:adjustRightInd w:val="0"/>
              <w:spacing w:line="26" w:lineRule="atLeast"/>
              <w:jc w:val="center"/>
              <w:rPr>
                <w:rFonts w:ascii="Arial" w:eastAsia="Times New Roman" w:hAnsi="Arial" w:cs="Arial"/>
              </w:rPr>
            </w:pPr>
            <w:r w:rsidRPr="00602FD5">
              <w:rPr>
                <w:rFonts w:ascii="Arial" w:eastAsia="Times New Roman" w:hAnsi="Arial" w:cs="Arial"/>
              </w:rPr>
              <w:t>Тепловая энергия на ГВС, Гкал/</w:t>
            </w:r>
            <w:proofErr w:type="gramStart"/>
            <w:r w:rsidRPr="00602FD5">
              <w:rPr>
                <w:rFonts w:ascii="Arial" w:eastAsia="Times New Roman" w:hAnsi="Arial" w:cs="Arial"/>
              </w:rPr>
              <w:t>ч</w:t>
            </w:r>
            <w:proofErr w:type="gramEnd"/>
          </w:p>
        </w:tc>
        <w:tc>
          <w:tcPr>
            <w:tcW w:w="876"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4"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4"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76"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r>
      <w:tr w:rsidR="00485C78" w:rsidRPr="00602FD5" w:rsidTr="00846AEC">
        <w:tc>
          <w:tcPr>
            <w:tcW w:w="2435" w:type="dxa"/>
            <w:gridSpan w:val="2"/>
            <w:vAlign w:val="center"/>
          </w:tcPr>
          <w:p w:rsidR="00485C78" w:rsidRPr="00602FD5" w:rsidRDefault="00485C78" w:rsidP="00767912">
            <w:pPr>
              <w:autoSpaceDE w:val="0"/>
              <w:autoSpaceDN w:val="0"/>
              <w:adjustRightInd w:val="0"/>
              <w:spacing w:line="26" w:lineRule="atLeast"/>
              <w:jc w:val="center"/>
              <w:rPr>
                <w:rFonts w:ascii="Arial" w:eastAsia="Times New Roman" w:hAnsi="Arial" w:cs="Arial"/>
              </w:rPr>
            </w:pPr>
            <w:r w:rsidRPr="00602FD5">
              <w:rPr>
                <w:rFonts w:ascii="Arial" w:eastAsia="Times New Roman" w:hAnsi="Arial" w:cs="Arial"/>
              </w:rPr>
              <w:t>Тепловая энергия на вентиляцию, Гкал/</w:t>
            </w:r>
            <w:proofErr w:type="gramStart"/>
            <w:r w:rsidRPr="00602FD5">
              <w:rPr>
                <w:rFonts w:ascii="Arial" w:eastAsia="Times New Roman" w:hAnsi="Arial" w:cs="Arial"/>
              </w:rPr>
              <w:t>ч</w:t>
            </w:r>
            <w:proofErr w:type="gramEnd"/>
          </w:p>
        </w:tc>
        <w:tc>
          <w:tcPr>
            <w:tcW w:w="876"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4"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4"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76"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r>
      <w:tr w:rsidR="00485C78" w:rsidRPr="00602FD5" w:rsidTr="00846AEC">
        <w:tc>
          <w:tcPr>
            <w:tcW w:w="10421" w:type="dxa"/>
            <w:gridSpan w:val="11"/>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Котельная ул. Строителей, 20</w:t>
            </w:r>
            <w:r w:rsidR="00C21C4E" w:rsidRPr="00602FD5">
              <w:rPr>
                <w:rFonts w:ascii="Arial" w:hAnsi="Arial" w:cs="Arial"/>
              </w:rPr>
              <w:t>А</w:t>
            </w:r>
          </w:p>
        </w:tc>
      </w:tr>
      <w:tr w:rsidR="00726292" w:rsidRPr="00602FD5" w:rsidTr="00A31596">
        <w:tc>
          <w:tcPr>
            <w:tcW w:w="2435" w:type="dxa"/>
            <w:gridSpan w:val="2"/>
            <w:vAlign w:val="center"/>
          </w:tcPr>
          <w:p w:rsidR="00726292" w:rsidRPr="00602FD5" w:rsidRDefault="00726292" w:rsidP="00767912">
            <w:pPr>
              <w:autoSpaceDE w:val="0"/>
              <w:autoSpaceDN w:val="0"/>
              <w:adjustRightInd w:val="0"/>
              <w:spacing w:line="26" w:lineRule="atLeast"/>
              <w:jc w:val="center"/>
              <w:rPr>
                <w:rFonts w:ascii="Arial" w:eastAsia="Times New Roman" w:hAnsi="Arial" w:cs="Arial"/>
              </w:rPr>
            </w:pPr>
            <w:r w:rsidRPr="00602FD5">
              <w:rPr>
                <w:rFonts w:ascii="Arial" w:eastAsia="Times New Roman" w:hAnsi="Arial" w:cs="Arial"/>
              </w:rPr>
              <w:t>Тепловая энергия на отопление, Гкал/</w:t>
            </w:r>
            <w:proofErr w:type="gramStart"/>
            <w:r w:rsidRPr="00602FD5">
              <w:rPr>
                <w:rFonts w:ascii="Arial" w:eastAsia="Times New Roman" w:hAnsi="Arial" w:cs="Arial"/>
              </w:rPr>
              <w:t>ч</w:t>
            </w:r>
            <w:proofErr w:type="gramEnd"/>
          </w:p>
        </w:tc>
        <w:tc>
          <w:tcPr>
            <w:tcW w:w="876"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1,056</w:t>
            </w:r>
          </w:p>
        </w:tc>
        <w:tc>
          <w:tcPr>
            <w:tcW w:w="883"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1,056</w:t>
            </w:r>
          </w:p>
        </w:tc>
        <w:tc>
          <w:tcPr>
            <w:tcW w:w="883"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1,056</w:t>
            </w:r>
          </w:p>
        </w:tc>
        <w:tc>
          <w:tcPr>
            <w:tcW w:w="884"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1,056</w:t>
            </w:r>
          </w:p>
        </w:tc>
        <w:tc>
          <w:tcPr>
            <w:tcW w:w="884"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1,056</w:t>
            </w:r>
          </w:p>
        </w:tc>
        <w:tc>
          <w:tcPr>
            <w:tcW w:w="876" w:type="dxa"/>
          </w:tcPr>
          <w:p w:rsidR="00726292" w:rsidRPr="00602FD5" w:rsidRDefault="0063456B" w:rsidP="00767912">
            <w:pPr>
              <w:spacing w:line="26" w:lineRule="atLeast"/>
              <w:jc w:val="center"/>
              <w:rPr>
                <w:rFonts w:ascii="Arial" w:hAnsi="Arial" w:cs="Arial"/>
              </w:rPr>
            </w:pPr>
            <w:r w:rsidRPr="00602FD5">
              <w:rPr>
                <w:rFonts w:ascii="Arial" w:hAnsi="Arial" w:cs="Arial"/>
                <w:color w:val="000000"/>
              </w:rPr>
              <w:t>0,528</w:t>
            </w:r>
            <w:r w:rsidR="00781CEF" w:rsidRPr="00602FD5">
              <w:rPr>
                <w:rFonts w:ascii="Arial" w:hAnsi="Arial" w:cs="Arial"/>
                <w:color w:val="000000"/>
              </w:rPr>
              <w:t>*</w:t>
            </w:r>
          </w:p>
        </w:tc>
        <w:tc>
          <w:tcPr>
            <w:tcW w:w="900" w:type="dxa"/>
            <w:vAlign w:val="center"/>
          </w:tcPr>
          <w:p w:rsidR="00726292" w:rsidRPr="00602FD5" w:rsidRDefault="00726292" w:rsidP="00767912">
            <w:pPr>
              <w:spacing w:line="26" w:lineRule="atLeast"/>
              <w:jc w:val="center"/>
              <w:rPr>
                <w:rFonts w:ascii="Arial" w:hAnsi="Arial" w:cs="Arial"/>
                <w:color w:val="000000"/>
              </w:rPr>
            </w:pPr>
            <w:r w:rsidRPr="00602FD5">
              <w:rPr>
                <w:rFonts w:ascii="Arial" w:hAnsi="Arial" w:cs="Arial"/>
                <w:color w:val="000000"/>
              </w:rPr>
              <w:t>0</w:t>
            </w:r>
          </w:p>
        </w:tc>
        <w:tc>
          <w:tcPr>
            <w:tcW w:w="900" w:type="dxa"/>
            <w:vAlign w:val="center"/>
          </w:tcPr>
          <w:p w:rsidR="00726292" w:rsidRPr="00602FD5" w:rsidRDefault="00726292" w:rsidP="00767912">
            <w:pPr>
              <w:spacing w:line="26" w:lineRule="atLeast"/>
              <w:jc w:val="center"/>
              <w:rPr>
                <w:rFonts w:ascii="Arial" w:hAnsi="Arial" w:cs="Arial"/>
                <w:color w:val="000000"/>
              </w:rPr>
            </w:pPr>
            <w:r w:rsidRPr="00602FD5">
              <w:rPr>
                <w:rFonts w:ascii="Arial" w:hAnsi="Arial" w:cs="Arial"/>
                <w:color w:val="000000"/>
              </w:rPr>
              <w:t>0</w:t>
            </w:r>
          </w:p>
        </w:tc>
        <w:tc>
          <w:tcPr>
            <w:tcW w:w="900" w:type="dxa"/>
            <w:vAlign w:val="center"/>
          </w:tcPr>
          <w:p w:rsidR="00726292" w:rsidRPr="00602FD5" w:rsidRDefault="00726292" w:rsidP="00767912">
            <w:pPr>
              <w:spacing w:line="26" w:lineRule="atLeast"/>
              <w:jc w:val="center"/>
              <w:rPr>
                <w:rFonts w:ascii="Arial" w:hAnsi="Arial" w:cs="Arial"/>
                <w:color w:val="000000"/>
              </w:rPr>
            </w:pPr>
            <w:r w:rsidRPr="00602FD5">
              <w:rPr>
                <w:rFonts w:ascii="Arial" w:hAnsi="Arial" w:cs="Arial"/>
                <w:color w:val="000000"/>
              </w:rPr>
              <w:t>0</w:t>
            </w:r>
          </w:p>
        </w:tc>
      </w:tr>
      <w:tr w:rsidR="00485C78" w:rsidRPr="00602FD5" w:rsidTr="00846AEC">
        <w:tc>
          <w:tcPr>
            <w:tcW w:w="2435" w:type="dxa"/>
            <w:gridSpan w:val="2"/>
            <w:vAlign w:val="center"/>
          </w:tcPr>
          <w:p w:rsidR="00485C78" w:rsidRPr="00602FD5" w:rsidRDefault="00485C78" w:rsidP="00767912">
            <w:pPr>
              <w:autoSpaceDE w:val="0"/>
              <w:autoSpaceDN w:val="0"/>
              <w:adjustRightInd w:val="0"/>
              <w:spacing w:line="26" w:lineRule="atLeast"/>
              <w:jc w:val="center"/>
              <w:rPr>
                <w:rFonts w:ascii="Arial" w:eastAsia="Times New Roman" w:hAnsi="Arial" w:cs="Arial"/>
              </w:rPr>
            </w:pPr>
            <w:r w:rsidRPr="00602FD5">
              <w:rPr>
                <w:rFonts w:ascii="Arial" w:eastAsia="Times New Roman" w:hAnsi="Arial" w:cs="Arial"/>
              </w:rPr>
              <w:t>Тепловая энергия на ГВС, Гкал/</w:t>
            </w:r>
            <w:proofErr w:type="gramStart"/>
            <w:r w:rsidRPr="00602FD5">
              <w:rPr>
                <w:rFonts w:ascii="Arial" w:eastAsia="Times New Roman" w:hAnsi="Arial" w:cs="Arial"/>
              </w:rPr>
              <w:t>ч</w:t>
            </w:r>
            <w:proofErr w:type="gramEnd"/>
          </w:p>
        </w:tc>
        <w:tc>
          <w:tcPr>
            <w:tcW w:w="876"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4"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4"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76"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r>
      <w:tr w:rsidR="00485C78" w:rsidRPr="00602FD5" w:rsidTr="00846AEC">
        <w:tc>
          <w:tcPr>
            <w:tcW w:w="2435" w:type="dxa"/>
            <w:gridSpan w:val="2"/>
            <w:vAlign w:val="center"/>
          </w:tcPr>
          <w:p w:rsidR="00485C78" w:rsidRPr="00602FD5" w:rsidRDefault="00485C78" w:rsidP="00767912">
            <w:pPr>
              <w:autoSpaceDE w:val="0"/>
              <w:autoSpaceDN w:val="0"/>
              <w:adjustRightInd w:val="0"/>
              <w:spacing w:line="26" w:lineRule="atLeast"/>
              <w:jc w:val="center"/>
              <w:rPr>
                <w:rFonts w:ascii="Arial" w:eastAsia="Times New Roman" w:hAnsi="Arial" w:cs="Arial"/>
              </w:rPr>
            </w:pPr>
            <w:r w:rsidRPr="00602FD5">
              <w:rPr>
                <w:rFonts w:ascii="Arial" w:eastAsia="Times New Roman" w:hAnsi="Arial" w:cs="Arial"/>
              </w:rPr>
              <w:t>Тепловая энергия на вентиляцию, Гкал/</w:t>
            </w:r>
            <w:proofErr w:type="gramStart"/>
            <w:r w:rsidRPr="00602FD5">
              <w:rPr>
                <w:rFonts w:ascii="Arial" w:eastAsia="Times New Roman" w:hAnsi="Arial" w:cs="Arial"/>
              </w:rPr>
              <w:t>ч</w:t>
            </w:r>
            <w:proofErr w:type="gramEnd"/>
          </w:p>
        </w:tc>
        <w:tc>
          <w:tcPr>
            <w:tcW w:w="876"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4"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4"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76"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r>
      <w:tr w:rsidR="00485C78" w:rsidRPr="00602FD5" w:rsidTr="00846AEC">
        <w:tc>
          <w:tcPr>
            <w:tcW w:w="10421" w:type="dxa"/>
            <w:gridSpan w:val="11"/>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Котельная ул. Ленина, 15</w:t>
            </w:r>
          </w:p>
        </w:tc>
      </w:tr>
      <w:tr w:rsidR="00726292" w:rsidRPr="00602FD5" w:rsidTr="00A31596">
        <w:tc>
          <w:tcPr>
            <w:tcW w:w="2435" w:type="dxa"/>
            <w:gridSpan w:val="2"/>
            <w:vAlign w:val="center"/>
          </w:tcPr>
          <w:p w:rsidR="00726292" w:rsidRPr="00602FD5" w:rsidRDefault="00726292" w:rsidP="00767912">
            <w:pPr>
              <w:autoSpaceDE w:val="0"/>
              <w:autoSpaceDN w:val="0"/>
              <w:adjustRightInd w:val="0"/>
              <w:spacing w:line="26" w:lineRule="atLeast"/>
              <w:jc w:val="center"/>
              <w:rPr>
                <w:rFonts w:ascii="Arial" w:eastAsia="Times New Roman" w:hAnsi="Arial" w:cs="Arial"/>
              </w:rPr>
            </w:pPr>
            <w:r w:rsidRPr="00602FD5">
              <w:rPr>
                <w:rFonts w:ascii="Arial" w:eastAsia="Times New Roman" w:hAnsi="Arial" w:cs="Arial"/>
              </w:rPr>
              <w:t xml:space="preserve">Тепловая энергия </w:t>
            </w:r>
            <w:r w:rsidRPr="00602FD5">
              <w:rPr>
                <w:rFonts w:ascii="Arial" w:eastAsia="Times New Roman" w:hAnsi="Arial" w:cs="Arial"/>
              </w:rPr>
              <w:lastRenderedPageBreak/>
              <w:t>на отопление, Гкал/</w:t>
            </w:r>
            <w:proofErr w:type="gramStart"/>
            <w:r w:rsidRPr="00602FD5">
              <w:rPr>
                <w:rFonts w:ascii="Arial" w:eastAsia="Times New Roman" w:hAnsi="Arial" w:cs="Arial"/>
              </w:rPr>
              <w:t>ч</w:t>
            </w:r>
            <w:proofErr w:type="gramEnd"/>
          </w:p>
        </w:tc>
        <w:tc>
          <w:tcPr>
            <w:tcW w:w="876"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lastRenderedPageBreak/>
              <w:t>12,7</w:t>
            </w:r>
          </w:p>
        </w:tc>
        <w:tc>
          <w:tcPr>
            <w:tcW w:w="883"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12,7</w:t>
            </w:r>
          </w:p>
        </w:tc>
        <w:tc>
          <w:tcPr>
            <w:tcW w:w="883"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12,7</w:t>
            </w:r>
          </w:p>
        </w:tc>
        <w:tc>
          <w:tcPr>
            <w:tcW w:w="884"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12,7</w:t>
            </w:r>
          </w:p>
        </w:tc>
        <w:tc>
          <w:tcPr>
            <w:tcW w:w="884"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12,7</w:t>
            </w:r>
          </w:p>
        </w:tc>
        <w:tc>
          <w:tcPr>
            <w:tcW w:w="876"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12,7</w:t>
            </w:r>
          </w:p>
        </w:tc>
        <w:tc>
          <w:tcPr>
            <w:tcW w:w="900"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11,985</w:t>
            </w:r>
          </w:p>
        </w:tc>
        <w:tc>
          <w:tcPr>
            <w:tcW w:w="900"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11,985</w:t>
            </w:r>
          </w:p>
        </w:tc>
        <w:tc>
          <w:tcPr>
            <w:tcW w:w="900"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11,985</w:t>
            </w:r>
          </w:p>
        </w:tc>
      </w:tr>
      <w:tr w:rsidR="00485C78" w:rsidRPr="00602FD5" w:rsidTr="00846AEC">
        <w:tc>
          <w:tcPr>
            <w:tcW w:w="2435" w:type="dxa"/>
            <w:gridSpan w:val="2"/>
            <w:vAlign w:val="center"/>
          </w:tcPr>
          <w:p w:rsidR="00485C78" w:rsidRPr="00602FD5" w:rsidRDefault="00485C78" w:rsidP="00767912">
            <w:pPr>
              <w:autoSpaceDE w:val="0"/>
              <w:autoSpaceDN w:val="0"/>
              <w:adjustRightInd w:val="0"/>
              <w:spacing w:line="26" w:lineRule="atLeast"/>
              <w:jc w:val="center"/>
              <w:rPr>
                <w:rFonts w:ascii="Arial" w:eastAsia="Times New Roman" w:hAnsi="Arial" w:cs="Arial"/>
              </w:rPr>
            </w:pPr>
            <w:r w:rsidRPr="00602FD5">
              <w:rPr>
                <w:rFonts w:ascii="Arial" w:eastAsia="Times New Roman" w:hAnsi="Arial" w:cs="Arial"/>
              </w:rPr>
              <w:lastRenderedPageBreak/>
              <w:t>Тепловая энергия на ГВС, Гкал/</w:t>
            </w:r>
            <w:proofErr w:type="gramStart"/>
            <w:r w:rsidRPr="00602FD5">
              <w:rPr>
                <w:rFonts w:ascii="Arial" w:eastAsia="Times New Roman" w:hAnsi="Arial" w:cs="Arial"/>
              </w:rPr>
              <w:t>ч</w:t>
            </w:r>
            <w:proofErr w:type="gramEnd"/>
          </w:p>
        </w:tc>
        <w:tc>
          <w:tcPr>
            <w:tcW w:w="876"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4"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4"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76"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r>
      <w:tr w:rsidR="00485C78" w:rsidRPr="00602FD5" w:rsidTr="00846AEC">
        <w:tc>
          <w:tcPr>
            <w:tcW w:w="2435" w:type="dxa"/>
            <w:gridSpan w:val="2"/>
            <w:vAlign w:val="center"/>
          </w:tcPr>
          <w:p w:rsidR="00485C78" w:rsidRPr="00602FD5" w:rsidRDefault="00485C78" w:rsidP="00767912">
            <w:pPr>
              <w:autoSpaceDE w:val="0"/>
              <w:autoSpaceDN w:val="0"/>
              <w:adjustRightInd w:val="0"/>
              <w:spacing w:line="26" w:lineRule="atLeast"/>
              <w:jc w:val="center"/>
              <w:rPr>
                <w:rFonts w:ascii="Arial" w:eastAsia="Times New Roman" w:hAnsi="Arial" w:cs="Arial"/>
              </w:rPr>
            </w:pPr>
            <w:r w:rsidRPr="00602FD5">
              <w:rPr>
                <w:rFonts w:ascii="Arial" w:eastAsia="Times New Roman" w:hAnsi="Arial" w:cs="Arial"/>
              </w:rPr>
              <w:t>Тепловая энергия на вентиляцию, Гкал/</w:t>
            </w:r>
            <w:proofErr w:type="gramStart"/>
            <w:r w:rsidRPr="00602FD5">
              <w:rPr>
                <w:rFonts w:ascii="Arial" w:eastAsia="Times New Roman" w:hAnsi="Arial" w:cs="Arial"/>
              </w:rPr>
              <w:t>ч</w:t>
            </w:r>
            <w:proofErr w:type="gramEnd"/>
          </w:p>
        </w:tc>
        <w:tc>
          <w:tcPr>
            <w:tcW w:w="876"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4"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4"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76"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r>
      <w:tr w:rsidR="00485C78" w:rsidRPr="00602FD5" w:rsidTr="00846AEC">
        <w:tc>
          <w:tcPr>
            <w:tcW w:w="10421" w:type="dxa"/>
            <w:gridSpan w:val="11"/>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Котельная ул. Белоносова,2</w:t>
            </w:r>
          </w:p>
        </w:tc>
      </w:tr>
      <w:tr w:rsidR="00485C78" w:rsidRPr="00602FD5" w:rsidTr="00846AEC">
        <w:tc>
          <w:tcPr>
            <w:tcW w:w="2435" w:type="dxa"/>
            <w:gridSpan w:val="2"/>
            <w:vAlign w:val="center"/>
          </w:tcPr>
          <w:p w:rsidR="00485C78" w:rsidRPr="00602FD5" w:rsidRDefault="00485C78" w:rsidP="00767912">
            <w:pPr>
              <w:autoSpaceDE w:val="0"/>
              <w:autoSpaceDN w:val="0"/>
              <w:adjustRightInd w:val="0"/>
              <w:spacing w:line="26" w:lineRule="atLeast"/>
              <w:jc w:val="center"/>
              <w:rPr>
                <w:rFonts w:ascii="Arial" w:eastAsia="Times New Roman" w:hAnsi="Arial" w:cs="Arial"/>
              </w:rPr>
            </w:pPr>
            <w:r w:rsidRPr="00602FD5">
              <w:rPr>
                <w:rFonts w:ascii="Arial" w:eastAsia="Times New Roman" w:hAnsi="Arial" w:cs="Arial"/>
              </w:rPr>
              <w:t>Тепловая энергия на отопление, Гкал/</w:t>
            </w:r>
            <w:proofErr w:type="gramStart"/>
            <w:r w:rsidRPr="00602FD5">
              <w:rPr>
                <w:rFonts w:ascii="Arial" w:eastAsia="Times New Roman" w:hAnsi="Arial" w:cs="Arial"/>
              </w:rPr>
              <w:t>ч</w:t>
            </w:r>
            <w:proofErr w:type="gramEnd"/>
          </w:p>
        </w:tc>
        <w:tc>
          <w:tcPr>
            <w:tcW w:w="876"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0,032</w:t>
            </w:r>
          </w:p>
        </w:tc>
        <w:tc>
          <w:tcPr>
            <w:tcW w:w="883"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0,032</w:t>
            </w:r>
          </w:p>
        </w:tc>
        <w:tc>
          <w:tcPr>
            <w:tcW w:w="883"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0,032</w:t>
            </w:r>
          </w:p>
        </w:tc>
        <w:tc>
          <w:tcPr>
            <w:tcW w:w="884"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0,032</w:t>
            </w:r>
          </w:p>
        </w:tc>
        <w:tc>
          <w:tcPr>
            <w:tcW w:w="884"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0,032</w:t>
            </w:r>
          </w:p>
        </w:tc>
        <w:tc>
          <w:tcPr>
            <w:tcW w:w="876"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0,032</w:t>
            </w:r>
          </w:p>
        </w:tc>
        <w:tc>
          <w:tcPr>
            <w:tcW w:w="900"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0,032</w:t>
            </w:r>
          </w:p>
        </w:tc>
        <w:tc>
          <w:tcPr>
            <w:tcW w:w="900"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0,032</w:t>
            </w:r>
          </w:p>
        </w:tc>
        <w:tc>
          <w:tcPr>
            <w:tcW w:w="900"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0,032</w:t>
            </w:r>
          </w:p>
        </w:tc>
      </w:tr>
      <w:tr w:rsidR="00485C78" w:rsidRPr="00602FD5" w:rsidTr="00846AEC">
        <w:tc>
          <w:tcPr>
            <w:tcW w:w="2435" w:type="dxa"/>
            <w:gridSpan w:val="2"/>
            <w:vAlign w:val="center"/>
          </w:tcPr>
          <w:p w:rsidR="00485C78" w:rsidRPr="00602FD5" w:rsidRDefault="00485C78" w:rsidP="00767912">
            <w:pPr>
              <w:autoSpaceDE w:val="0"/>
              <w:autoSpaceDN w:val="0"/>
              <w:adjustRightInd w:val="0"/>
              <w:spacing w:line="26" w:lineRule="atLeast"/>
              <w:jc w:val="center"/>
              <w:rPr>
                <w:rFonts w:ascii="Arial" w:eastAsia="Times New Roman" w:hAnsi="Arial" w:cs="Arial"/>
              </w:rPr>
            </w:pPr>
            <w:r w:rsidRPr="00602FD5">
              <w:rPr>
                <w:rFonts w:ascii="Arial" w:eastAsia="Times New Roman" w:hAnsi="Arial" w:cs="Arial"/>
              </w:rPr>
              <w:t>Тепловая энергия на ГВС, Гкал/</w:t>
            </w:r>
            <w:proofErr w:type="gramStart"/>
            <w:r w:rsidRPr="00602FD5">
              <w:rPr>
                <w:rFonts w:ascii="Arial" w:eastAsia="Times New Roman" w:hAnsi="Arial" w:cs="Arial"/>
              </w:rPr>
              <w:t>ч</w:t>
            </w:r>
            <w:proofErr w:type="gramEnd"/>
          </w:p>
        </w:tc>
        <w:tc>
          <w:tcPr>
            <w:tcW w:w="876"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4"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4"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76"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r>
      <w:tr w:rsidR="00485C78" w:rsidRPr="00602FD5" w:rsidTr="00846AEC">
        <w:tc>
          <w:tcPr>
            <w:tcW w:w="2435" w:type="dxa"/>
            <w:gridSpan w:val="2"/>
            <w:vAlign w:val="center"/>
          </w:tcPr>
          <w:p w:rsidR="00485C78" w:rsidRPr="00602FD5" w:rsidRDefault="00485C78" w:rsidP="00767912">
            <w:pPr>
              <w:autoSpaceDE w:val="0"/>
              <w:autoSpaceDN w:val="0"/>
              <w:adjustRightInd w:val="0"/>
              <w:spacing w:line="26" w:lineRule="atLeast"/>
              <w:jc w:val="center"/>
              <w:rPr>
                <w:rFonts w:ascii="Arial" w:eastAsia="Times New Roman" w:hAnsi="Arial" w:cs="Arial"/>
              </w:rPr>
            </w:pPr>
            <w:r w:rsidRPr="00602FD5">
              <w:rPr>
                <w:rFonts w:ascii="Arial" w:eastAsia="Times New Roman" w:hAnsi="Arial" w:cs="Arial"/>
              </w:rPr>
              <w:t>Тепловая энергия на вентиляцию, Гкал/</w:t>
            </w:r>
            <w:proofErr w:type="gramStart"/>
            <w:r w:rsidRPr="00602FD5">
              <w:rPr>
                <w:rFonts w:ascii="Arial" w:eastAsia="Times New Roman" w:hAnsi="Arial" w:cs="Arial"/>
              </w:rPr>
              <w:t>ч</w:t>
            </w:r>
            <w:proofErr w:type="gramEnd"/>
          </w:p>
        </w:tc>
        <w:tc>
          <w:tcPr>
            <w:tcW w:w="876"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3"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4"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84"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876"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r>
      <w:tr w:rsidR="00476476" w:rsidRPr="00602FD5" w:rsidTr="00846AEC">
        <w:tc>
          <w:tcPr>
            <w:tcW w:w="10421" w:type="dxa"/>
            <w:gridSpan w:val="11"/>
            <w:vAlign w:val="center"/>
          </w:tcPr>
          <w:p w:rsidR="00476476" w:rsidRPr="00602FD5" w:rsidRDefault="00497D8F" w:rsidP="00767912">
            <w:pPr>
              <w:spacing w:line="26" w:lineRule="atLeast"/>
              <w:jc w:val="center"/>
              <w:rPr>
                <w:rFonts w:ascii="Arial" w:hAnsi="Arial" w:cs="Arial"/>
              </w:rPr>
            </w:pPr>
            <w:r w:rsidRPr="00602FD5">
              <w:rPr>
                <w:rFonts w:ascii="Arial" w:hAnsi="Arial" w:cs="Arial"/>
              </w:rPr>
              <w:t>Котел</w:t>
            </w:r>
            <w:r w:rsidR="00476476" w:rsidRPr="00602FD5">
              <w:rPr>
                <w:rFonts w:ascii="Arial" w:hAnsi="Arial" w:cs="Arial"/>
              </w:rPr>
              <w:t>ь</w:t>
            </w:r>
            <w:r w:rsidRPr="00602FD5">
              <w:rPr>
                <w:rFonts w:ascii="Arial" w:hAnsi="Arial" w:cs="Arial"/>
              </w:rPr>
              <w:t>н</w:t>
            </w:r>
            <w:r w:rsidR="00476476" w:rsidRPr="00602FD5">
              <w:rPr>
                <w:rFonts w:ascii="Arial" w:hAnsi="Arial" w:cs="Arial"/>
              </w:rPr>
              <w:t>ая ул. Российская, 73</w:t>
            </w:r>
          </w:p>
        </w:tc>
      </w:tr>
      <w:tr w:rsidR="00726292" w:rsidRPr="00602FD5" w:rsidTr="00A31596">
        <w:tc>
          <w:tcPr>
            <w:tcW w:w="2435" w:type="dxa"/>
            <w:gridSpan w:val="2"/>
            <w:vAlign w:val="center"/>
          </w:tcPr>
          <w:p w:rsidR="00726292" w:rsidRPr="00602FD5" w:rsidRDefault="00726292" w:rsidP="00767912">
            <w:pPr>
              <w:autoSpaceDE w:val="0"/>
              <w:autoSpaceDN w:val="0"/>
              <w:adjustRightInd w:val="0"/>
              <w:spacing w:line="26" w:lineRule="atLeast"/>
              <w:jc w:val="center"/>
              <w:rPr>
                <w:rFonts w:ascii="Arial" w:eastAsia="Times New Roman" w:hAnsi="Arial" w:cs="Arial"/>
              </w:rPr>
            </w:pPr>
            <w:r w:rsidRPr="00602FD5">
              <w:rPr>
                <w:rFonts w:ascii="Arial" w:eastAsia="Times New Roman" w:hAnsi="Arial" w:cs="Arial"/>
              </w:rPr>
              <w:t>Тепловая энергия на отопление, Гкал/</w:t>
            </w:r>
            <w:proofErr w:type="gramStart"/>
            <w:r w:rsidRPr="00602FD5">
              <w:rPr>
                <w:rFonts w:ascii="Arial" w:eastAsia="Times New Roman" w:hAnsi="Arial" w:cs="Arial"/>
              </w:rPr>
              <w:t>ч</w:t>
            </w:r>
            <w:proofErr w:type="gramEnd"/>
          </w:p>
        </w:tc>
        <w:tc>
          <w:tcPr>
            <w:tcW w:w="876"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0,107</w:t>
            </w:r>
          </w:p>
        </w:tc>
        <w:tc>
          <w:tcPr>
            <w:tcW w:w="883"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0,107</w:t>
            </w:r>
          </w:p>
        </w:tc>
        <w:tc>
          <w:tcPr>
            <w:tcW w:w="883"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0,107</w:t>
            </w:r>
          </w:p>
        </w:tc>
        <w:tc>
          <w:tcPr>
            <w:tcW w:w="884"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0,107</w:t>
            </w:r>
          </w:p>
        </w:tc>
        <w:tc>
          <w:tcPr>
            <w:tcW w:w="884"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0,107</w:t>
            </w:r>
          </w:p>
        </w:tc>
        <w:tc>
          <w:tcPr>
            <w:tcW w:w="876"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0,107</w:t>
            </w:r>
          </w:p>
        </w:tc>
        <w:tc>
          <w:tcPr>
            <w:tcW w:w="900"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0,107</w:t>
            </w:r>
          </w:p>
        </w:tc>
        <w:tc>
          <w:tcPr>
            <w:tcW w:w="900"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0,107</w:t>
            </w:r>
          </w:p>
        </w:tc>
        <w:tc>
          <w:tcPr>
            <w:tcW w:w="900"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0,107</w:t>
            </w:r>
          </w:p>
        </w:tc>
      </w:tr>
      <w:tr w:rsidR="00476476" w:rsidRPr="00602FD5" w:rsidTr="00846AEC">
        <w:tc>
          <w:tcPr>
            <w:tcW w:w="2435" w:type="dxa"/>
            <w:gridSpan w:val="2"/>
            <w:vAlign w:val="center"/>
          </w:tcPr>
          <w:p w:rsidR="00476476" w:rsidRPr="00602FD5" w:rsidRDefault="00476476" w:rsidP="00767912">
            <w:pPr>
              <w:autoSpaceDE w:val="0"/>
              <w:autoSpaceDN w:val="0"/>
              <w:adjustRightInd w:val="0"/>
              <w:spacing w:line="26" w:lineRule="atLeast"/>
              <w:jc w:val="center"/>
              <w:rPr>
                <w:rFonts w:ascii="Arial" w:eastAsia="Times New Roman" w:hAnsi="Arial" w:cs="Arial"/>
              </w:rPr>
            </w:pPr>
            <w:r w:rsidRPr="00602FD5">
              <w:rPr>
                <w:rFonts w:ascii="Arial" w:eastAsia="Times New Roman" w:hAnsi="Arial" w:cs="Arial"/>
              </w:rPr>
              <w:t>Тепловая энергия на ГВС, Гкал/</w:t>
            </w:r>
            <w:proofErr w:type="gramStart"/>
            <w:r w:rsidRPr="00602FD5">
              <w:rPr>
                <w:rFonts w:ascii="Arial" w:eastAsia="Times New Roman" w:hAnsi="Arial" w:cs="Arial"/>
              </w:rPr>
              <w:t>ч</w:t>
            </w:r>
            <w:proofErr w:type="gramEnd"/>
          </w:p>
        </w:tc>
        <w:tc>
          <w:tcPr>
            <w:tcW w:w="876" w:type="dxa"/>
            <w:vAlign w:val="center"/>
          </w:tcPr>
          <w:p w:rsidR="00476476" w:rsidRPr="00602FD5" w:rsidRDefault="00476476" w:rsidP="00767912">
            <w:pPr>
              <w:spacing w:line="26" w:lineRule="atLeast"/>
              <w:jc w:val="center"/>
              <w:rPr>
                <w:rFonts w:ascii="Arial" w:hAnsi="Arial" w:cs="Arial"/>
              </w:rPr>
            </w:pPr>
            <w:r w:rsidRPr="00602FD5">
              <w:rPr>
                <w:rFonts w:ascii="Arial" w:hAnsi="Arial" w:cs="Arial"/>
              </w:rPr>
              <w:t>0</w:t>
            </w:r>
          </w:p>
        </w:tc>
        <w:tc>
          <w:tcPr>
            <w:tcW w:w="883" w:type="dxa"/>
            <w:vAlign w:val="center"/>
          </w:tcPr>
          <w:p w:rsidR="00476476" w:rsidRPr="00602FD5" w:rsidRDefault="00476476" w:rsidP="00767912">
            <w:pPr>
              <w:spacing w:line="26" w:lineRule="atLeast"/>
              <w:jc w:val="center"/>
              <w:rPr>
                <w:rFonts w:ascii="Arial" w:hAnsi="Arial" w:cs="Arial"/>
              </w:rPr>
            </w:pPr>
            <w:r w:rsidRPr="00602FD5">
              <w:rPr>
                <w:rFonts w:ascii="Arial" w:hAnsi="Arial" w:cs="Arial"/>
              </w:rPr>
              <w:t>0</w:t>
            </w:r>
          </w:p>
        </w:tc>
        <w:tc>
          <w:tcPr>
            <w:tcW w:w="883" w:type="dxa"/>
            <w:vAlign w:val="center"/>
          </w:tcPr>
          <w:p w:rsidR="00476476" w:rsidRPr="00602FD5" w:rsidRDefault="00476476" w:rsidP="00767912">
            <w:pPr>
              <w:spacing w:line="26" w:lineRule="atLeast"/>
              <w:jc w:val="center"/>
              <w:rPr>
                <w:rFonts w:ascii="Arial" w:hAnsi="Arial" w:cs="Arial"/>
              </w:rPr>
            </w:pPr>
            <w:r w:rsidRPr="00602FD5">
              <w:rPr>
                <w:rFonts w:ascii="Arial" w:hAnsi="Arial" w:cs="Arial"/>
              </w:rPr>
              <w:t>0</w:t>
            </w:r>
          </w:p>
        </w:tc>
        <w:tc>
          <w:tcPr>
            <w:tcW w:w="884" w:type="dxa"/>
            <w:vAlign w:val="center"/>
          </w:tcPr>
          <w:p w:rsidR="00476476" w:rsidRPr="00602FD5" w:rsidRDefault="00476476" w:rsidP="00767912">
            <w:pPr>
              <w:spacing w:line="26" w:lineRule="atLeast"/>
              <w:jc w:val="center"/>
              <w:rPr>
                <w:rFonts w:ascii="Arial" w:hAnsi="Arial" w:cs="Arial"/>
              </w:rPr>
            </w:pPr>
            <w:r w:rsidRPr="00602FD5">
              <w:rPr>
                <w:rFonts w:ascii="Arial" w:hAnsi="Arial" w:cs="Arial"/>
              </w:rPr>
              <w:t>0</w:t>
            </w:r>
          </w:p>
        </w:tc>
        <w:tc>
          <w:tcPr>
            <w:tcW w:w="884" w:type="dxa"/>
            <w:vAlign w:val="center"/>
          </w:tcPr>
          <w:p w:rsidR="00476476" w:rsidRPr="00602FD5" w:rsidRDefault="00476476" w:rsidP="00767912">
            <w:pPr>
              <w:spacing w:line="26" w:lineRule="atLeast"/>
              <w:jc w:val="center"/>
              <w:rPr>
                <w:rFonts w:ascii="Arial" w:hAnsi="Arial" w:cs="Arial"/>
              </w:rPr>
            </w:pPr>
            <w:r w:rsidRPr="00602FD5">
              <w:rPr>
                <w:rFonts w:ascii="Arial" w:hAnsi="Arial" w:cs="Arial"/>
              </w:rPr>
              <w:t>0</w:t>
            </w:r>
          </w:p>
        </w:tc>
        <w:tc>
          <w:tcPr>
            <w:tcW w:w="876" w:type="dxa"/>
            <w:vAlign w:val="center"/>
          </w:tcPr>
          <w:p w:rsidR="00476476" w:rsidRPr="00602FD5" w:rsidRDefault="00476476"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76476" w:rsidRPr="00602FD5" w:rsidRDefault="00476476"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76476" w:rsidRPr="00602FD5" w:rsidRDefault="00476476"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76476" w:rsidRPr="00602FD5" w:rsidRDefault="00476476" w:rsidP="00767912">
            <w:pPr>
              <w:spacing w:line="26" w:lineRule="atLeast"/>
              <w:jc w:val="center"/>
              <w:rPr>
                <w:rFonts w:ascii="Arial" w:hAnsi="Arial" w:cs="Arial"/>
              </w:rPr>
            </w:pPr>
            <w:r w:rsidRPr="00602FD5">
              <w:rPr>
                <w:rFonts w:ascii="Arial" w:hAnsi="Arial" w:cs="Arial"/>
              </w:rPr>
              <w:t>0</w:t>
            </w:r>
          </w:p>
        </w:tc>
      </w:tr>
      <w:tr w:rsidR="00476476" w:rsidRPr="00602FD5" w:rsidTr="00846AEC">
        <w:tc>
          <w:tcPr>
            <w:tcW w:w="2435" w:type="dxa"/>
            <w:gridSpan w:val="2"/>
            <w:vAlign w:val="center"/>
          </w:tcPr>
          <w:p w:rsidR="00476476" w:rsidRPr="00602FD5" w:rsidRDefault="00476476" w:rsidP="00767912">
            <w:pPr>
              <w:autoSpaceDE w:val="0"/>
              <w:autoSpaceDN w:val="0"/>
              <w:adjustRightInd w:val="0"/>
              <w:spacing w:line="26" w:lineRule="atLeast"/>
              <w:jc w:val="center"/>
              <w:rPr>
                <w:rFonts w:ascii="Arial" w:eastAsia="Times New Roman" w:hAnsi="Arial" w:cs="Arial"/>
              </w:rPr>
            </w:pPr>
            <w:r w:rsidRPr="00602FD5">
              <w:rPr>
                <w:rFonts w:ascii="Arial" w:eastAsia="Times New Roman" w:hAnsi="Arial" w:cs="Arial"/>
              </w:rPr>
              <w:t>Тепловая энергия на вентиляцию, Гкал/</w:t>
            </w:r>
            <w:proofErr w:type="gramStart"/>
            <w:r w:rsidRPr="00602FD5">
              <w:rPr>
                <w:rFonts w:ascii="Arial" w:eastAsia="Times New Roman" w:hAnsi="Arial" w:cs="Arial"/>
              </w:rPr>
              <w:t>ч</w:t>
            </w:r>
            <w:proofErr w:type="gramEnd"/>
          </w:p>
        </w:tc>
        <w:tc>
          <w:tcPr>
            <w:tcW w:w="876" w:type="dxa"/>
            <w:vAlign w:val="center"/>
          </w:tcPr>
          <w:p w:rsidR="00476476" w:rsidRPr="00602FD5" w:rsidRDefault="00476476" w:rsidP="00767912">
            <w:pPr>
              <w:spacing w:line="26" w:lineRule="atLeast"/>
              <w:jc w:val="center"/>
              <w:rPr>
                <w:rFonts w:ascii="Arial" w:hAnsi="Arial" w:cs="Arial"/>
              </w:rPr>
            </w:pPr>
            <w:r w:rsidRPr="00602FD5">
              <w:rPr>
                <w:rFonts w:ascii="Arial" w:hAnsi="Arial" w:cs="Arial"/>
              </w:rPr>
              <w:t>0</w:t>
            </w:r>
          </w:p>
        </w:tc>
        <w:tc>
          <w:tcPr>
            <w:tcW w:w="883" w:type="dxa"/>
            <w:vAlign w:val="center"/>
          </w:tcPr>
          <w:p w:rsidR="00476476" w:rsidRPr="00602FD5" w:rsidRDefault="00476476" w:rsidP="00767912">
            <w:pPr>
              <w:spacing w:line="26" w:lineRule="atLeast"/>
              <w:jc w:val="center"/>
              <w:rPr>
                <w:rFonts w:ascii="Arial" w:hAnsi="Arial" w:cs="Arial"/>
              </w:rPr>
            </w:pPr>
            <w:r w:rsidRPr="00602FD5">
              <w:rPr>
                <w:rFonts w:ascii="Arial" w:hAnsi="Arial" w:cs="Arial"/>
              </w:rPr>
              <w:t>0</w:t>
            </w:r>
          </w:p>
        </w:tc>
        <w:tc>
          <w:tcPr>
            <w:tcW w:w="883" w:type="dxa"/>
            <w:vAlign w:val="center"/>
          </w:tcPr>
          <w:p w:rsidR="00476476" w:rsidRPr="00602FD5" w:rsidRDefault="00476476" w:rsidP="00767912">
            <w:pPr>
              <w:spacing w:line="26" w:lineRule="atLeast"/>
              <w:jc w:val="center"/>
              <w:rPr>
                <w:rFonts w:ascii="Arial" w:hAnsi="Arial" w:cs="Arial"/>
              </w:rPr>
            </w:pPr>
            <w:r w:rsidRPr="00602FD5">
              <w:rPr>
                <w:rFonts w:ascii="Arial" w:hAnsi="Arial" w:cs="Arial"/>
              </w:rPr>
              <w:t>0</w:t>
            </w:r>
          </w:p>
        </w:tc>
        <w:tc>
          <w:tcPr>
            <w:tcW w:w="884" w:type="dxa"/>
            <w:vAlign w:val="center"/>
          </w:tcPr>
          <w:p w:rsidR="00476476" w:rsidRPr="00602FD5" w:rsidRDefault="00476476" w:rsidP="00767912">
            <w:pPr>
              <w:spacing w:line="26" w:lineRule="atLeast"/>
              <w:jc w:val="center"/>
              <w:rPr>
                <w:rFonts w:ascii="Arial" w:hAnsi="Arial" w:cs="Arial"/>
              </w:rPr>
            </w:pPr>
            <w:r w:rsidRPr="00602FD5">
              <w:rPr>
                <w:rFonts w:ascii="Arial" w:hAnsi="Arial" w:cs="Arial"/>
              </w:rPr>
              <w:t>0</w:t>
            </w:r>
          </w:p>
        </w:tc>
        <w:tc>
          <w:tcPr>
            <w:tcW w:w="884" w:type="dxa"/>
            <w:vAlign w:val="center"/>
          </w:tcPr>
          <w:p w:rsidR="00476476" w:rsidRPr="00602FD5" w:rsidRDefault="00476476" w:rsidP="00767912">
            <w:pPr>
              <w:spacing w:line="26" w:lineRule="atLeast"/>
              <w:jc w:val="center"/>
              <w:rPr>
                <w:rFonts w:ascii="Arial" w:hAnsi="Arial" w:cs="Arial"/>
              </w:rPr>
            </w:pPr>
            <w:r w:rsidRPr="00602FD5">
              <w:rPr>
                <w:rFonts w:ascii="Arial" w:hAnsi="Arial" w:cs="Arial"/>
              </w:rPr>
              <w:t>0</w:t>
            </w:r>
          </w:p>
        </w:tc>
        <w:tc>
          <w:tcPr>
            <w:tcW w:w="876" w:type="dxa"/>
            <w:vAlign w:val="center"/>
          </w:tcPr>
          <w:p w:rsidR="00476476" w:rsidRPr="00602FD5" w:rsidRDefault="00476476"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76476" w:rsidRPr="00602FD5" w:rsidRDefault="00476476"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76476" w:rsidRPr="00602FD5" w:rsidRDefault="00476476" w:rsidP="00767912">
            <w:pPr>
              <w:spacing w:line="26" w:lineRule="atLeast"/>
              <w:jc w:val="center"/>
              <w:rPr>
                <w:rFonts w:ascii="Arial" w:hAnsi="Arial" w:cs="Arial"/>
              </w:rPr>
            </w:pPr>
            <w:r w:rsidRPr="00602FD5">
              <w:rPr>
                <w:rFonts w:ascii="Arial" w:hAnsi="Arial" w:cs="Arial"/>
              </w:rPr>
              <w:t>0</w:t>
            </w:r>
          </w:p>
        </w:tc>
        <w:tc>
          <w:tcPr>
            <w:tcW w:w="900" w:type="dxa"/>
            <w:vAlign w:val="center"/>
          </w:tcPr>
          <w:p w:rsidR="00476476" w:rsidRPr="00602FD5" w:rsidRDefault="00476476" w:rsidP="00767912">
            <w:pPr>
              <w:spacing w:line="26" w:lineRule="atLeast"/>
              <w:jc w:val="center"/>
              <w:rPr>
                <w:rFonts w:ascii="Arial" w:hAnsi="Arial" w:cs="Arial"/>
              </w:rPr>
            </w:pPr>
            <w:r w:rsidRPr="00602FD5">
              <w:rPr>
                <w:rFonts w:ascii="Arial" w:hAnsi="Arial" w:cs="Arial"/>
              </w:rPr>
              <w:t>0</w:t>
            </w:r>
          </w:p>
        </w:tc>
      </w:tr>
    </w:tbl>
    <w:p w:rsidR="00781CEF" w:rsidRPr="00602FD5" w:rsidRDefault="00781CEF" w:rsidP="00767912">
      <w:pPr>
        <w:spacing w:after="0" w:line="26" w:lineRule="atLeast"/>
        <w:rPr>
          <w:rFonts w:ascii="Arial" w:eastAsia="Times New Roman" w:hAnsi="Arial" w:cs="Arial"/>
          <w:b/>
          <w:bCs/>
          <w:sz w:val="16"/>
          <w:szCs w:val="16"/>
        </w:rPr>
      </w:pPr>
      <w:r w:rsidRPr="00602FD5">
        <w:rPr>
          <w:rFonts w:ascii="Arial" w:eastAsia="Times New Roman" w:hAnsi="Arial" w:cs="Arial"/>
          <w:b/>
          <w:bCs/>
          <w:sz w:val="16"/>
          <w:szCs w:val="16"/>
        </w:rPr>
        <w:t>*</w:t>
      </w:r>
      <w:r w:rsidRPr="00602FD5">
        <w:rPr>
          <w:rFonts w:ascii="Arial" w:hAnsi="Arial" w:cs="Arial"/>
          <w:color w:val="000000"/>
          <w:sz w:val="16"/>
          <w:szCs w:val="16"/>
          <w:shd w:val="clear" w:color="auto" w:fill="FFFFFF"/>
        </w:rPr>
        <w:t>(в редакции утвержденной постановлением</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Шумихи</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11.07.2018 г. № 254</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 внесение изменений</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в постановление</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Шумиха</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13.04.2018г. № 116/1</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«Об утверждении схемы</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теплоснабжения</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города Шумихи»)</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t>2.4 Прогнозы перспективных удельных расходов тепловой энергии для обеспечения технологических процессов</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Перспективные удельные расходы тепловой энергии для обеспечения технологических процессов отсутствуют.</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t>2.5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В 2021 году планируется подключение объектов существующей жилой застройки</w:t>
      </w:r>
      <w:r w:rsidR="005E5EC1" w:rsidRPr="00602FD5">
        <w:rPr>
          <w:rFonts w:ascii="Arial" w:hAnsi="Arial" w:cs="Arial"/>
        </w:rPr>
        <w:t xml:space="preserve"> по ул</w:t>
      </w:r>
      <w:proofErr w:type="gramStart"/>
      <w:r w:rsidR="005E5EC1" w:rsidRPr="00602FD5">
        <w:rPr>
          <w:rFonts w:ascii="Arial" w:hAnsi="Arial" w:cs="Arial"/>
        </w:rPr>
        <w:t>.С</w:t>
      </w:r>
      <w:proofErr w:type="gramEnd"/>
      <w:r w:rsidR="005E5EC1" w:rsidRPr="00602FD5">
        <w:rPr>
          <w:rFonts w:ascii="Arial" w:hAnsi="Arial" w:cs="Arial"/>
        </w:rPr>
        <w:t>оветская, МКД №16,18,20 и</w:t>
      </w:r>
      <w:r w:rsidR="00671580" w:rsidRPr="00602FD5">
        <w:rPr>
          <w:rFonts w:ascii="Arial" w:hAnsi="Arial" w:cs="Arial"/>
        </w:rPr>
        <w:t xml:space="preserve"> средней общеобразовательной школы №3</w:t>
      </w:r>
      <w:r w:rsidRPr="00602FD5">
        <w:rPr>
          <w:rFonts w:ascii="Arial" w:hAnsi="Arial" w:cs="Arial"/>
        </w:rPr>
        <w:t xml:space="preserve"> к котельной ул. Ленина, 112.</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В 2024 году планируется консервация котельной по ул. Строителей, 20А с переподключением потребителей к котельной по ул. Победы, 25.</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Приростов объемов потребления тепловой энергии (мощности) и теплоносителя на остальных котельных не ожидается.</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xml:space="preserve">Таблица 2.5.1 – Прогнозы приростов объемов потребления тепловой энергии (мощности) и теплоносителя в зоне действия котельных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7"/>
        <w:gridCol w:w="391"/>
        <w:gridCol w:w="1583"/>
        <w:gridCol w:w="832"/>
        <w:gridCol w:w="838"/>
        <w:gridCol w:w="832"/>
        <w:gridCol w:w="838"/>
        <w:gridCol w:w="834"/>
        <w:gridCol w:w="836"/>
        <w:gridCol w:w="834"/>
        <w:gridCol w:w="707"/>
        <w:gridCol w:w="709"/>
      </w:tblGrid>
      <w:tr w:rsidR="00485C78" w:rsidRPr="00602FD5" w:rsidTr="00B21E67">
        <w:trPr>
          <w:trHeight w:val="20"/>
        </w:trPr>
        <w:tc>
          <w:tcPr>
            <w:tcW w:w="1518" w:type="pct"/>
            <w:gridSpan w:val="3"/>
            <w:tcBorders>
              <w:tl2br w:val="single" w:sz="4" w:space="0" w:color="auto"/>
            </w:tcBorders>
            <w:vAlign w:val="center"/>
          </w:tcPr>
          <w:p w:rsidR="00485C78" w:rsidRPr="00602FD5" w:rsidRDefault="00485C78" w:rsidP="00767912">
            <w:pPr>
              <w:autoSpaceDE w:val="0"/>
              <w:autoSpaceDN w:val="0"/>
              <w:adjustRightInd w:val="0"/>
              <w:spacing w:after="0" w:line="26" w:lineRule="atLeast"/>
              <w:jc w:val="right"/>
              <w:rPr>
                <w:rFonts w:ascii="Arial" w:eastAsia="Times New Roman" w:hAnsi="Arial" w:cs="Arial"/>
                <w:color w:val="000000"/>
              </w:rPr>
            </w:pPr>
            <w:r w:rsidRPr="00602FD5">
              <w:rPr>
                <w:rFonts w:ascii="Arial" w:eastAsia="Times New Roman" w:hAnsi="Arial" w:cs="Arial"/>
                <w:color w:val="000000"/>
              </w:rPr>
              <w:t>Год</w:t>
            </w:r>
          </w:p>
          <w:p w:rsidR="00485C78" w:rsidRPr="00602FD5" w:rsidRDefault="00485C78" w:rsidP="00767912">
            <w:pPr>
              <w:autoSpaceDE w:val="0"/>
              <w:autoSpaceDN w:val="0"/>
              <w:adjustRightInd w:val="0"/>
              <w:spacing w:after="0" w:line="26" w:lineRule="atLeast"/>
              <w:rPr>
                <w:rFonts w:ascii="Arial" w:eastAsia="Times New Roman" w:hAnsi="Arial" w:cs="Arial"/>
                <w:color w:val="000000"/>
              </w:rPr>
            </w:pPr>
            <w:r w:rsidRPr="00602FD5">
              <w:rPr>
                <w:rFonts w:ascii="Arial" w:eastAsia="Times New Roman" w:hAnsi="Arial" w:cs="Arial"/>
                <w:color w:val="000000"/>
              </w:rPr>
              <w:t>Потребление</w:t>
            </w:r>
          </w:p>
        </w:tc>
        <w:tc>
          <w:tcPr>
            <w:tcW w:w="399" w:type="pct"/>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2016</w:t>
            </w:r>
          </w:p>
        </w:tc>
        <w:tc>
          <w:tcPr>
            <w:tcW w:w="402" w:type="pct"/>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2017</w:t>
            </w:r>
          </w:p>
        </w:tc>
        <w:tc>
          <w:tcPr>
            <w:tcW w:w="399" w:type="pct"/>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2018</w:t>
            </w:r>
          </w:p>
        </w:tc>
        <w:tc>
          <w:tcPr>
            <w:tcW w:w="402" w:type="pct"/>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2019</w:t>
            </w:r>
          </w:p>
        </w:tc>
        <w:tc>
          <w:tcPr>
            <w:tcW w:w="400" w:type="pct"/>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2020</w:t>
            </w:r>
          </w:p>
        </w:tc>
        <w:tc>
          <w:tcPr>
            <w:tcW w:w="401" w:type="pct"/>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2021</w:t>
            </w:r>
          </w:p>
        </w:tc>
        <w:tc>
          <w:tcPr>
            <w:tcW w:w="400" w:type="pct"/>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2022-2026</w:t>
            </w:r>
          </w:p>
        </w:tc>
        <w:tc>
          <w:tcPr>
            <w:tcW w:w="339" w:type="pct"/>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2027-2031</w:t>
            </w:r>
          </w:p>
        </w:tc>
        <w:tc>
          <w:tcPr>
            <w:tcW w:w="339" w:type="pct"/>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2032-2042</w:t>
            </w:r>
          </w:p>
        </w:tc>
      </w:tr>
      <w:tr w:rsidR="00485C78" w:rsidRPr="00602FD5" w:rsidTr="00B21E67">
        <w:trPr>
          <w:trHeight w:val="20"/>
        </w:trPr>
        <w:tc>
          <w:tcPr>
            <w:tcW w:w="5000" w:type="pct"/>
            <w:gridSpan w:val="12"/>
            <w:vAlign w:val="center"/>
          </w:tcPr>
          <w:p w:rsidR="00485C78" w:rsidRPr="00602FD5" w:rsidRDefault="00485C78" w:rsidP="00767912">
            <w:pPr>
              <w:spacing w:after="0" w:line="26" w:lineRule="atLeast"/>
              <w:jc w:val="center"/>
              <w:rPr>
                <w:rFonts w:ascii="Arial" w:hAnsi="Arial" w:cs="Arial"/>
                <w:color w:val="FF0000"/>
              </w:rPr>
            </w:pPr>
            <w:r w:rsidRPr="00602FD5">
              <w:rPr>
                <w:rFonts w:ascii="Arial" w:hAnsi="Arial" w:cs="Arial"/>
              </w:rPr>
              <w:t>Котельная ул. Ленина, 112</w:t>
            </w:r>
          </w:p>
        </w:tc>
      </w:tr>
      <w:tr w:rsidR="00485C78" w:rsidRPr="00602FD5" w:rsidTr="00B21E67">
        <w:trPr>
          <w:trHeight w:val="20"/>
        </w:trPr>
        <w:tc>
          <w:tcPr>
            <w:tcW w:w="570" w:type="pct"/>
            <w:vMerge w:val="restar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lastRenderedPageBreak/>
              <w:t>Тепловая энергия (мощности), Гкал/</w:t>
            </w:r>
            <w:proofErr w:type="gramStart"/>
            <w:r w:rsidRPr="00602FD5">
              <w:rPr>
                <w:rFonts w:ascii="Arial" w:eastAsia="Times New Roman" w:hAnsi="Arial" w:cs="Arial"/>
                <w:color w:val="000000"/>
              </w:rPr>
              <w:t>ч</w:t>
            </w:r>
            <w:proofErr w:type="gramEnd"/>
          </w:p>
        </w:tc>
        <w:tc>
          <w:tcPr>
            <w:tcW w:w="948" w:type="pct"/>
            <w:gridSpan w:val="2"/>
            <w:vAlign w:val="center"/>
          </w:tcPr>
          <w:p w:rsidR="00485C78" w:rsidRPr="00602FD5" w:rsidRDefault="00485C78" w:rsidP="00767912">
            <w:pPr>
              <w:autoSpaceDE w:val="0"/>
              <w:autoSpaceDN w:val="0"/>
              <w:adjustRightInd w:val="0"/>
              <w:spacing w:after="0" w:line="26" w:lineRule="atLeast"/>
              <w:rPr>
                <w:rFonts w:ascii="Arial" w:eastAsia="Times New Roman" w:hAnsi="Arial" w:cs="Arial"/>
                <w:color w:val="000000"/>
              </w:rPr>
            </w:pPr>
            <w:r w:rsidRPr="00602FD5">
              <w:rPr>
                <w:rFonts w:ascii="Arial" w:eastAsia="Times New Roman" w:hAnsi="Arial" w:cs="Arial"/>
                <w:color w:val="000000"/>
              </w:rPr>
              <w:t>прирост нагрузки на отопление</w:t>
            </w:r>
          </w:p>
        </w:tc>
        <w:tc>
          <w:tcPr>
            <w:tcW w:w="399" w:type="pct"/>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402" w:type="pct"/>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399" w:type="pct"/>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402" w:type="pct"/>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400" w:type="pct"/>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401" w:type="pct"/>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r w:rsidR="009A02D8" w:rsidRPr="00602FD5">
              <w:rPr>
                <w:rFonts w:ascii="Arial" w:hAnsi="Arial" w:cs="Arial"/>
              </w:rPr>
              <w:t>71</w:t>
            </w:r>
            <w:r w:rsidR="00726292" w:rsidRPr="00602FD5">
              <w:rPr>
                <w:rFonts w:ascii="Arial" w:hAnsi="Arial" w:cs="Arial"/>
              </w:rPr>
              <w:t>5</w:t>
            </w:r>
          </w:p>
        </w:tc>
        <w:tc>
          <w:tcPr>
            <w:tcW w:w="400" w:type="pct"/>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339" w:type="pct"/>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339" w:type="pct"/>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r>
      <w:tr w:rsidR="00485C78" w:rsidRPr="00602FD5" w:rsidTr="00B21E67">
        <w:trPr>
          <w:trHeight w:val="20"/>
        </w:trPr>
        <w:tc>
          <w:tcPr>
            <w:tcW w:w="570" w:type="pct"/>
            <w:vMerge/>
            <w:vAlign w:val="center"/>
          </w:tcPr>
          <w:p w:rsidR="00485C78" w:rsidRPr="00602FD5" w:rsidRDefault="00485C78" w:rsidP="00767912">
            <w:pPr>
              <w:autoSpaceDE w:val="0"/>
              <w:autoSpaceDN w:val="0"/>
              <w:adjustRightInd w:val="0"/>
              <w:spacing w:after="0" w:line="26" w:lineRule="atLeast"/>
              <w:rPr>
                <w:rFonts w:ascii="Arial" w:eastAsia="Times New Roman" w:hAnsi="Arial" w:cs="Arial"/>
                <w:bCs/>
                <w:color w:val="000000"/>
              </w:rPr>
            </w:pPr>
          </w:p>
        </w:tc>
        <w:tc>
          <w:tcPr>
            <w:tcW w:w="948" w:type="pct"/>
            <w:gridSpan w:val="2"/>
            <w:vAlign w:val="center"/>
          </w:tcPr>
          <w:p w:rsidR="00485C78" w:rsidRPr="00602FD5" w:rsidRDefault="00485C78" w:rsidP="00767912">
            <w:pPr>
              <w:autoSpaceDE w:val="0"/>
              <w:autoSpaceDN w:val="0"/>
              <w:adjustRightInd w:val="0"/>
              <w:spacing w:after="0" w:line="26" w:lineRule="atLeast"/>
              <w:rPr>
                <w:rFonts w:ascii="Arial" w:eastAsia="Times New Roman" w:hAnsi="Arial" w:cs="Arial"/>
                <w:color w:val="000000"/>
              </w:rPr>
            </w:pPr>
            <w:r w:rsidRPr="00602FD5">
              <w:rPr>
                <w:rFonts w:ascii="Arial" w:eastAsia="Times New Roman" w:hAnsi="Arial" w:cs="Arial"/>
                <w:color w:val="000000"/>
              </w:rPr>
              <w:t>прирост нагрузки на ГВС</w:t>
            </w:r>
          </w:p>
        </w:tc>
        <w:tc>
          <w:tcPr>
            <w:tcW w:w="399"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2"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399"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2"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0"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1"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0"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339"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339" w:type="pct"/>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r>
      <w:tr w:rsidR="00485C78" w:rsidRPr="00602FD5" w:rsidTr="00B21E67">
        <w:trPr>
          <w:trHeight w:val="20"/>
        </w:trPr>
        <w:tc>
          <w:tcPr>
            <w:tcW w:w="570" w:type="pct"/>
            <w:vMerge/>
            <w:vAlign w:val="center"/>
          </w:tcPr>
          <w:p w:rsidR="00485C78" w:rsidRPr="00602FD5" w:rsidRDefault="00485C78" w:rsidP="00767912">
            <w:pPr>
              <w:autoSpaceDE w:val="0"/>
              <w:autoSpaceDN w:val="0"/>
              <w:adjustRightInd w:val="0"/>
              <w:spacing w:after="0" w:line="26" w:lineRule="atLeast"/>
              <w:rPr>
                <w:rFonts w:ascii="Arial" w:eastAsia="Times New Roman" w:hAnsi="Arial" w:cs="Arial"/>
                <w:bCs/>
                <w:color w:val="000000"/>
              </w:rPr>
            </w:pPr>
          </w:p>
        </w:tc>
        <w:tc>
          <w:tcPr>
            <w:tcW w:w="948" w:type="pct"/>
            <w:gridSpan w:val="2"/>
            <w:vAlign w:val="center"/>
          </w:tcPr>
          <w:p w:rsidR="00485C78" w:rsidRPr="00602FD5" w:rsidRDefault="00485C78" w:rsidP="00767912">
            <w:pPr>
              <w:autoSpaceDE w:val="0"/>
              <w:autoSpaceDN w:val="0"/>
              <w:adjustRightInd w:val="0"/>
              <w:spacing w:after="0" w:line="26" w:lineRule="atLeast"/>
              <w:rPr>
                <w:rFonts w:ascii="Arial" w:eastAsia="Times New Roman" w:hAnsi="Arial" w:cs="Arial"/>
                <w:color w:val="000000"/>
              </w:rPr>
            </w:pPr>
            <w:r w:rsidRPr="00602FD5">
              <w:rPr>
                <w:rFonts w:ascii="Arial" w:eastAsia="Times New Roman" w:hAnsi="Arial" w:cs="Arial"/>
                <w:color w:val="000000"/>
              </w:rPr>
              <w:t>прирост нагрузки на вентиляцию</w:t>
            </w:r>
          </w:p>
        </w:tc>
        <w:tc>
          <w:tcPr>
            <w:tcW w:w="399"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2"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399"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2"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0"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1"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0"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339"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339" w:type="pct"/>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r>
      <w:tr w:rsidR="00485C78" w:rsidRPr="00602FD5" w:rsidTr="00B21E67">
        <w:trPr>
          <w:trHeight w:val="20"/>
        </w:trPr>
        <w:tc>
          <w:tcPr>
            <w:tcW w:w="570" w:type="pct"/>
            <w:vMerge w:val="restart"/>
            <w:vAlign w:val="center"/>
          </w:tcPr>
          <w:p w:rsidR="00485C78" w:rsidRPr="00602FD5" w:rsidRDefault="00485C78" w:rsidP="00767912">
            <w:pPr>
              <w:autoSpaceDE w:val="0"/>
              <w:autoSpaceDN w:val="0"/>
              <w:adjustRightInd w:val="0"/>
              <w:spacing w:after="0" w:line="26" w:lineRule="atLeast"/>
              <w:rPr>
                <w:rFonts w:ascii="Arial" w:eastAsia="Times New Roman" w:hAnsi="Arial" w:cs="Arial"/>
                <w:color w:val="000000"/>
              </w:rPr>
            </w:pPr>
            <w:r w:rsidRPr="00602FD5">
              <w:rPr>
                <w:rFonts w:ascii="Arial" w:eastAsia="Times New Roman" w:hAnsi="Arial" w:cs="Arial"/>
                <w:color w:val="000000"/>
              </w:rPr>
              <w:t>Теплоноситель, Гкал/</w:t>
            </w:r>
            <w:proofErr w:type="gramStart"/>
            <w:r w:rsidRPr="00602FD5">
              <w:rPr>
                <w:rFonts w:ascii="Arial" w:eastAsia="Times New Roman" w:hAnsi="Arial" w:cs="Arial"/>
                <w:color w:val="000000"/>
              </w:rPr>
              <w:t>ч</w:t>
            </w:r>
            <w:proofErr w:type="gramEnd"/>
          </w:p>
        </w:tc>
        <w:tc>
          <w:tcPr>
            <w:tcW w:w="948" w:type="pct"/>
            <w:gridSpan w:val="2"/>
            <w:vAlign w:val="center"/>
          </w:tcPr>
          <w:p w:rsidR="00485C78" w:rsidRPr="00602FD5" w:rsidRDefault="00485C78" w:rsidP="00767912">
            <w:pPr>
              <w:autoSpaceDE w:val="0"/>
              <w:autoSpaceDN w:val="0"/>
              <w:adjustRightInd w:val="0"/>
              <w:spacing w:after="0" w:line="26" w:lineRule="atLeast"/>
              <w:rPr>
                <w:rFonts w:ascii="Arial" w:eastAsia="Times New Roman" w:hAnsi="Arial" w:cs="Arial"/>
                <w:color w:val="000000"/>
              </w:rPr>
            </w:pPr>
            <w:r w:rsidRPr="00602FD5">
              <w:rPr>
                <w:rFonts w:ascii="Arial" w:eastAsia="Times New Roman" w:hAnsi="Arial" w:cs="Arial"/>
                <w:color w:val="000000"/>
              </w:rPr>
              <w:t>прирост нагрузки на отопление</w:t>
            </w:r>
          </w:p>
        </w:tc>
        <w:tc>
          <w:tcPr>
            <w:tcW w:w="399"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2"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399"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2"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0"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1"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0"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339"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339" w:type="pct"/>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r>
      <w:tr w:rsidR="00485C78" w:rsidRPr="00602FD5" w:rsidTr="00B21E67">
        <w:trPr>
          <w:trHeight w:val="20"/>
        </w:trPr>
        <w:tc>
          <w:tcPr>
            <w:tcW w:w="570" w:type="pct"/>
            <w:vMerge/>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p>
        </w:tc>
        <w:tc>
          <w:tcPr>
            <w:tcW w:w="948" w:type="pct"/>
            <w:gridSpan w:val="2"/>
            <w:vAlign w:val="center"/>
          </w:tcPr>
          <w:p w:rsidR="00485C78" w:rsidRPr="00602FD5" w:rsidRDefault="00485C78" w:rsidP="00767912">
            <w:pPr>
              <w:autoSpaceDE w:val="0"/>
              <w:autoSpaceDN w:val="0"/>
              <w:adjustRightInd w:val="0"/>
              <w:spacing w:after="0" w:line="26" w:lineRule="atLeast"/>
              <w:rPr>
                <w:rFonts w:ascii="Arial" w:eastAsia="Times New Roman" w:hAnsi="Arial" w:cs="Arial"/>
                <w:color w:val="000000"/>
              </w:rPr>
            </w:pPr>
            <w:r w:rsidRPr="00602FD5">
              <w:rPr>
                <w:rFonts w:ascii="Arial" w:eastAsia="Times New Roman" w:hAnsi="Arial" w:cs="Arial"/>
                <w:color w:val="000000"/>
              </w:rPr>
              <w:t>прирост нагрузки на ГВС</w:t>
            </w:r>
          </w:p>
        </w:tc>
        <w:tc>
          <w:tcPr>
            <w:tcW w:w="399"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2"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399"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2"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0"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1"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0"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339"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339" w:type="pct"/>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r>
      <w:tr w:rsidR="00485C78" w:rsidRPr="00602FD5" w:rsidTr="00B21E67">
        <w:trPr>
          <w:trHeight w:val="20"/>
        </w:trPr>
        <w:tc>
          <w:tcPr>
            <w:tcW w:w="570" w:type="pct"/>
            <w:vMerge/>
            <w:vAlign w:val="center"/>
          </w:tcPr>
          <w:p w:rsidR="00485C78" w:rsidRPr="00602FD5" w:rsidRDefault="00485C78" w:rsidP="00767912">
            <w:pPr>
              <w:autoSpaceDE w:val="0"/>
              <w:autoSpaceDN w:val="0"/>
              <w:adjustRightInd w:val="0"/>
              <w:spacing w:after="0" w:line="26" w:lineRule="atLeast"/>
              <w:rPr>
                <w:rFonts w:ascii="Arial" w:eastAsia="Times New Roman" w:hAnsi="Arial" w:cs="Arial"/>
                <w:bCs/>
                <w:color w:val="000000"/>
              </w:rPr>
            </w:pPr>
          </w:p>
        </w:tc>
        <w:tc>
          <w:tcPr>
            <w:tcW w:w="948" w:type="pct"/>
            <w:gridSpan w:val="2"/>
            <w:vAlign w:val="center"/>
          </w:tcPr>
          <w:p w:rsidR="00485C78" w:rsidRPr="00602FD5" w:rsidRDefault="00485C78" w:rsidP="00767912">
            <w:pPr>
              <w:autoSpaceDE w:val="0"/>
              <w:autoSpaceDN w:val="0"/>
              <w:adjustRightInd w:val="0"/>
              <w:spacing w:after="0" w:line="26" w:lineRule="atLeast"/>
              <w:rPr>
                <w:rFonts w:ascii="Arial" w:eastAsia="Times New Roman" w:hAnsi="Arial" w:cs="Arial"/>
                <w:color w:val="000000"/>
              </w:rPr>
            </w:pPr>
            <w:r w:rsidRPr="00602FD5">
              <w:rPr>
                <w:rFonts w:ascii="Arial" w:eastAsia="Times New Roman" w:hAnsi="Arial" w:cs="Arial"/>
                <w:color w:val="000000"/>
              </w:rPr>
              <w:t>прирост нагрузки на вентиляцию</w:t>
            </w:r>
          </w:p>
        </w:tc>
        <w:tc>
          <w:tcPr>
            <w:tcW w:w="399"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2"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399"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2"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0"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1"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0"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339"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339" w:type="pct"/>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r>
      <w:tr w:rsidR="00485C78" w:rsidRPr="00602FD5" w:rsidTr="00B21E67">
        <w:trPr>
          <w:trHeight w:val="20"/>
        </w:trPr>
        <w:tc>
          <w:tcPr>
            <w:tcW w:w="1518" w:type="pct"/>
            <w:gridSpan w:val="3"/>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Всего, Гкал/</w:t>
            </w:r>
            <w:r w:rsidR="00726292" w:rsidRPr="00602FD5">
              <w:rPr>
                <w:rFonts w:ascii="Arial" w:eastAsia="Times New Roman" w:hAnsi="Arial" w:cs="Arial"/>
                <w:color w:val="000000"/>
              </w:rPr>
              <w:t>час /</w:t>
            </w:r>
            <w:r w:rsidRPr="00602FD5">
              <w:rPr>
                <w:rFonts w:ascii="Arial" w:eastAsia="Times New Roman" w:hAnsi="Arial" w:cs="Arial"/>
                <w:color w:val="000000"/>
              </w:rPr>
              <w:t>год</w:t>
            </w:r>
          </w:p>
        </w:tc>
        <w:tc>
          <w:tcPr>
            <w:tcW w:w="399"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2"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399"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2"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0"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1" w:type="pct"/>
            <w:vAlign w:val="center"/>
          </w:tcPr>
          <w:p w:rsidR="00485C78" w:rsidRPr="00602FD5" w:rsidRDefault="009A02D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0,71</w:t>
            </w:r>
            <w:r w:rsidR="00726292" w:rsidRPr="00602FD5">
              <w:rPr>
                <w:rFonts w:ascii="Arial" w:eastAsia="Times New Roman" w:hAnsi="Arial" w:cs="Arial"/>
                <w:color w:val="000000"/>
              </w:rPr>
              <w:t>5</w:t>
            </w:r>
          </w:p>
        </w:tc>
        <w:tc>
          <w:tcPr>
            <w:tcW w:w="400"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339"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339" w:type="pct"/>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r>
      <w:tr w:rsidR="00485C78" w:rsidRPr="00602FD5" w:rsidTr="00B21E67">
        <w:trPr>
          <w:trHeight w:val="20"/>
        </w:trPr>
        <w:tc>
          <w:tcPr>
            <w:tcW w:w="5000" w:type="pct"/>
            <w:gridSpan w:val="12"/>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Котельная ул. Победы, 25</w:t>
            </w:r>
          </w:p>
        </w:tc>
      </w:tr>
      <w:tr w:rsidR="00485C78" w:rsidRPr="00602FD5" w:rsidTr="00B21E67">
        <w:trPr>
          <w:trHeight w:val="20"/>
        </w:trPr>
        <w:tc>
          <w:tcPr>
            <w:tcW w:w="758" w:type="pct"/>
            <w:gridSpan w:val="2"/>
            <w:vMerge w:val="restar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Тепловая энергия (мощности), Гкал/</w:t>
            </w:r>
            <w:proofErr w:type="gramStart"/>
            <w:r w:rsidRPr="00602FD5">
              <w:rPr>
                <w:rFonts w:ascii="Arial" w:eastAsia="Times New Roman" w:hAnsi="Arial" w:cs="Arial"/>
                <w:color w:val="000000"/>
              </w:rPr>
              <w:t>ч</w:t>
            </w:r>
            <w:proofErr w:type="gramEnd"/>
          </w:p>
        </w:tc>
        <w:tc>
          <w:tcPr>
            <w:tcW w:w="760" w:type="pct"/>
            <w:vAlign w:val="center"/>
          </w:tcPr>
          <w:p w:rsidR="00485C78" w:rsidRPr="00602FD5" w:rsidRDefault="00485C78" w:rsidP="00767912">
            <w:pPr>
              <w:autoSpaceDE w:val="0"/>
              <w:autoSpaceDN w:val="0"/>
              <w:adjustRightInd w:val="0"/>
              <w:spacing w:after="0" w:line="26" w:lineRule="atLeast"/>
              <w:rPr>
                <w:rFonts w:ascii="Arial" w:eastAsia="Times New Roman" w:hAnsi="Arial" w:cs="Arial"/>
                <w:color w:val="000000"/>
              </w:rPr>
            </w:pPr>
            <w:r w:rsidRPr="00602FD5">
              <w:rPr>
                <w:rFonts w:ascii="Arial" w:eastAsia="Times New Roman" w:hAnsi="Arial" w:cs="Arial"/>
                <w:color w:val="000000"/>
              </w:rPr>
              <w:t>прирост нагрузки на отопление</w:t>
            </w:r>
          </w:p>
        </w:tc>
        <w:tc>
          <w:tcPr>
            <w:tcW w:w="399" w:type="pct"/>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402" w:type="pct"/>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399" w:type="pct"/>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402" w:type="pct"/>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400" w:type="pct"/>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401" w:type="pct"/>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400" w:type="pct"/>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1,0</w:t>
            </w:r>
            <w:r w:rsidR="00671580" w:rsidRPr="00602FD5">
              <w:rPr>
                <w:rFonts w:ascii="Arial" w:hAnsi="Arial" w:cs="Arial"/>
              </w:rPr>
              <w:t>56</w:t>
            </w:r>
          </w:p>
        </w:tc>
        <w:tc>
          <w:tcPr>
            <w:tcW w:w="339" w:type="pct"/>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339" w:type="pct"/>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r>
      <w:tr w:rsidR="00485C78" w:rsidRPr="00602FD5" w:rsidTr="00B21E67">
        <w:trPr>
          <w:trHeight w:val="20"/>
        </w:trPr>
        <w:tc>
          <w:tcPr>
            <w:tcW w:w="758" w:type="pct"/>
            <w:gridSpan w:val="2"/>
            <w:vMerge/>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p>
        </w:tc>
        <w:tc>
          <w:tcPr>
            <w:tcW w:w="760"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прирост нагрузки на ГВС</w:t>
            </w:r>
          </w:p>
        </w:tc>
        <w:tc>
          <w:tcPr>
            <w:tcW w:w="399"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2"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399"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2"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0"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1"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0"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339"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339" w:type="pct"/>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r>
      <w:tr w:rsidR="00485C78" w:rsidRPr="00602FD5" w:rsidTr="00B21E67">
        <w:trPr>
          <w:trHeight w:val="20"/>
        </w:trPr>
        <w:tc>
          <w:tcPr>
            <w:tcW w:w="758" w:type="pct"/>
            <w:gridSpan w:val="2"/>
            <w:vMerge/>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p>
        </w:tc>
        <w:tc>
          <w:tcPr>
            <w:tcW w:w="760"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прирост нагрузки на вентиляцию</w:t>
            </w:r>
          </w:p>
        </w:tc>
        <w:tc>
          <w:tcPr>
            <w:tcW w:w="399"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2"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399"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2"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0"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1"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0"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339"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339" w:type="pct"/>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r>
      <w:tr w:rsidR="00485C78" w:rsidRPr="00602FD5" w:rsidTr="00B21E67">
        <w:trPr>
          <w:trHeight w:val="20"/>
        </w:trPr>
        <w:tc>
          <w:tcPr>
            <w:tcW w:w="758" w:type="pct"/>
            <w:gridSpan w:val="2"/>
            <w:vMerge w:val="restart"/>
            <w:vAlign w:val="center"/>
          </w:tcPr>
          <w:p w:rsidR="00485C78" w:rsidRPr="00602FD5" w:rsidRDefault="00485C78" w:rsidP="00767912">
            <w:pPr>
              <w:autoSpaceDE w:val="0"/>
              <w:autoSpaceDN w:val="0"/>
              <w:adjustRightInd w:val="0"/>
              <w:spacing w:after="0" w:line="26" w:lineRule="atLeast"/>
              <w:rPr>
                <w:rFonts w:ascii="Arial" w:eastAsia="Times New Roman" w:hAnsi="Arial" w:cs="Arial"/>
                <w:color w:val="000000"/>
              </w:rPr>
            </w:pPr>
            <w:r w:rsidRPr="00602FD5">
              <w:rPr>
                <w:rFonts w:ascii="Arial" w:eastAsia="Times New Roman" w:hAnsi="Arial" w:cs="Arial"/>
                <w:color w:val="000000"/>
              </w:rPr>
              <w:t>Теплоноситель, Гкал/</w:t>
            </w:r>
            <w:proofErr w:type="gramStart"/>
            <w:r w:rsidRPr="00602FD5">
              <w:rPr>
                <w:rFonts w:ascii="Arial" w:eastAsia="Times New Roman" w:hAnsi="Arial" w:cs="Arial"/>
                <w:color w:val="000000"/>
              </w:rPr>
              <w:t>ч</w:t>
            </w:r>
            <w:proofErr w:type="gramEnd"/>
          </w:p>
        </w:tc>
        <w:tc>
          <w:tcPr>
            <w:tcW w:w="760" w:type="pct"/>
            <w:vAlign w:val="center"/>
          </w:tcPr>
          <w:p w:rsidR="00485C78" w:rsidRPr="00602FD5" w:rsidRDefault="00485C78" w:rsidP="00767912">
            <w:pPr>
              <w:autoSpaceDE w:val="0"/>
              <w:autoSpaceDN w:val="0"/>
              <w:adjustRightInd w:val="0"/>
              <w:spacing w:after="0" w:line="26" w:lineRule="atLeast"/>
              <w:rPr>
                <w:rFonts w:ascii="Arial" w:eastAsia="Times New Roman" w:hAnsi="Arial" w:cs="Arial"/>
                <w:color w:val="000000"/>
              </w:rPr>
            </w:pPr>
            <w:r w:rsidRPr="00602FD5">
              <w:rPr>
                <w:rFonts w:ascii="Arial" w:eastAsia="Times New Roman" w:hAnsi="Arial" w:cs="Arial"/>
                <w:color w:val="000000"/>
              </w:rPr>
              <w:t>прирост нагрузки на отопление</w:t>
            </w:r>
          </w:p>
        </w:tc>
        <w:tc>
          <w:tcPr>
            <w:tcW w:w="399"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2"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399"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2"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0"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1"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0"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339"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339" w:type="pct"/>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r>
      <w:tr w:rsidR="00485C78" w:rsidRPr="00602FD5" w:rsidTr="00B21E67">
        <w:trPr>
          <w:trHeight w:val="20"/>
        </w:trPr>
        <w:tc>
          <w:tcPr>
            <w:tcW w:w="758" w:type="pct"/>
            <w:gridSpan w:val="2"/>
            <w:vMerge/>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p>
        </w:tc>
        <w:tc>
          <w:tcPr>
            <w:tcW w:w="760"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прирост нагрузки на ГВС</w:t>
            </w:r>
          </w:p>
        </w:tc>
        <w:tc>
          <w:tcPr>
            <w:tcW w:w="399"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2"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399"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2"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0"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1"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0"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339"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339" w:type="pct"/>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r>
      <w:tr w:rsidR="00485C78" w:rsidRPr="00602FD5" w:rsidTr="00B21E67">
        <w:trPr>
          <w:trHeight w:val="20"/>
        </w:trPr>
        <w:tc>
          <w:tcPr>
            <w:tcW w:w="758" w:type="pct"/>
            <w:gridSpan w:val="2"/>
            <w:vMerge/>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p>
        </w:tc>
        <w:tc>
          <w:tcPr>
            <w:tcW w:w="760"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прирост нагрузки на вентиляцию</w:t>
            </w:r>
          </w:p>
        </w:tc>
        <w:tc>
          <w:tcPr>
            <w:tcW w:w="399"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2"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399"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2"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0"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1"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0"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339"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339" w:type="pct"/>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r>
      <w:tr w:rsidR="00485C78" w:rsidRPr="00602FD5" w:rsidTr="00B21E67">
        <w:trPr>
          <w:trHeight w:val="20"/>
        </w:trPr>
        <w:tc>
          <w:tcPr>
            <w:tcW w:w="1518" w:type="pct"/>
            <w:gridSpan w:val="3"/>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Всего, Гкал/год</w:t>
            </w:r>
          </w:p>
        </w:tc>
        <w:tc>
          <w:tcPr>
            <w:tcW w:w="399"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2"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399"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2"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0"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1"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400"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1,0</w:t>
            </w:r>
            <w:r w:rsidR="00671580" w:rsidRPr="00602FD5">
              <w:rPr>
                <w:rFonts w:ascii="Arial" w:eastAsia="Times New Roman" w:hAnsi="Arial" w:cs="Arial"/>
                <w:color w:val="000000"/>
              </w:rPr>
              <w:t>56</w:t>
            </w:r>
          </w:p>
        </w:tc>
        <w:tc>
          <w:tcPr>
            <w:tcW w:w="339" w:type="pct"/>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c>
          <w:tcPr>
            <w:tcW w:w="339" w:type="pct"/>
          </w:tcPr>
          <w:p w:rsidR="00485C78" w:rsidRPr="00602FD5" w:rsidRDefault="00485C78" w:rsidP="00767912">
            <w:pPr>
              <w:autoSpaceDE w:val="0"/>
              <w:autoSpaceDN w:val="0"/>
              <w:adjustRightInd w:val="0"/>
              <w:spacing w:after="0" w:line="26" w:lineRule="atLeast"/>
              <w:jc w:val="center"/>
              <w:rPr>
                <w:rFonts w:ascii="Arial" w:eastAsia="Times New Roman" w:hAnsi="Arial" w:cs="Arial"/>
                <w:color w:val="000000"/>
              </w:rPr>
            </w:pPr>
            <w:r w:rsidRPr="00602FD5">
              <w:rPr>
                <w:rFonts w:ascii="Arial" w:eastAsia="Times New Roman" w:hAnsi="Arial" w:cs="Arial"/>
                <w:color w:val="000000"/>
              </w:rPr>
              <w:t>0</w:t>
            </w:r>
          </w:p>
        </w:tc>
      </w:tr>
    </w:tbl>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t>2.6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Таблица 2.6.1 – Прогнозы приростов объемов потребления тепловой энергии (мощности</w:t>
      </w:r>
      <w:proofErr w:type="gramStart"/>
      <w:r w:rsidRPr="00602FD5">
        <w:rPr>
          <w:rFonts w:ascii="Arial" w:hAnsi="Arial" w:cs="Arial"/>
        </w:rPr>
        <w:t>)в</w:t>
      </w:r>
      <w:proofErr w:type="gramEnd"/>
      <w:r w:rsidRPr="00602FD5">
        <w:rPr>
          <w:rFonts w:ascii="Arial" w:hAnsi="Arial" w:cs="Arial"/>
        </w:rPr>
        <w:t xml:space="preserve"> зоне действия индивидуальных источников теплоснабжения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0"/>
        <w:gridCol w:w="1978"/>
        <w:gridCol w:w="832"/>
        <w:gridCol w:w="838"/>
        <w:gridCol w:w="832"/>
        <w:gridCol w:w="838"/>
        <w:gridCol w:w="834"/>
        <w:gridCol w:w="836"/>
        <w:gridCol w:w="834"/>
        <w:gridCol w:w="707"/>
        <w:gridCol w:w="702"/>
      </w:tblGrid>
      <w:tr w:rsidR="00485C78" w:rsidRPr="00602FD5" w:rsidTr="00B21E67">
        <w:trPr>
          <w:trHeight w:val="20"/>
        </w:trPr>
        <w:tc>
          <w:tcPr>
            <w:tcW w:w="1520" w:type="pct"/>
            <w:gridSpan w:val="2"/>
            <w:tcBorders>
              <w:tl2br w:val="single" w:sz="4" w:space="0" w:color="auto"/>
            </w:tcBorders>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 xml:space="preserve">                          Год</w:t>
            </w:r>
          </w:p>
          <w:p w:rsidR="00485C78" w:rsidRPr="00602FD5" w:rsidRDefault="00485C78" w:rsidP="00767912">
            <w:pPr>
              <w:autoSpaceDE w:val="0"/>
              <w:autoSpaceDN w:val="0"/>
              <w:adjustRightInd w:val="0"/>
              <w:spacing w:after="0" w:line="26" w:lineRule="atLeast"/>
              <w:ind w:left="-107" w:right="-108" w:firstLine="107"/>
              <w:rPr>
                <w:rFonts w:ascii="Arial" w:eastAsia="Times New Roman" w:hAnsi="Arial" w:cs="Arial"/>
              </w:rPr>
            </w:pPr>
            <w:r w:rsidRPr="00602FD5">
              <w:rPr>
                <w:rFonts w:ascii="Arial" w:eastAsia="Times New Roman" w:hAnsi="Arial" w:cs="Arial"/>
              </w:rPr>
              <w:t>Потребление</w:t>
            </w:r>
          </w:p>
        </w:tc>
        <w:tc>
          <w:tcPr>
            <w:tcW w:w="399" w:type="pct"/>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2016</w:t>
            </w:r>
          </w:p>
        </w:tc>
        <w:tc>
          <w:tcPr>
            <w:tcW w:w="402" w:type="pct"/>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2017</w:t>
            </w:r>
          </w:p>
        </w:tc>
        <w:tc>
          <w:tcPr>
            <w:tcW w:w="399" w:type="pct"/>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2018</w:t>
            </w:r>
          </w:p>
        </w:tc>
        <w:tc>
          <w:tcPr>
            <w:tcW w:w="402" w:type="pct"/>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2019</w:t>
            </w:r>
          </w:p>
        </w:tc>
        <w:tc>
          <w:tcPr>
            <w:tcW w:w="400" w:type="pct"/>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2020</w:t>
            </w:r>
          </w:p>
        </w:tc>
        <w:tc>
          <w:tcPr>
            <w:tcW w:w="401" w:type="pct"/>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2021</w:t>
            </w:r>
          </w:p>
        </w:tc>
        <w:tc>
          <w:tcPr>
            <w:tcW w:w="400" w:type="pct"/>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2022-2026</w:t>
            </w:r>
          </w:p>
        </w:tc>
        <w:tc>
          <w:tcPr>
            <w:tcW w:w="339" w:type="pct"/>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2027-2031</w:t>
            </w:r>
          </w:p>
        </w:tc>
        <w:tc>
          <w:tcPr>
            <w:tcW w:w="337" w:type="pct"/>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2032-2042</w:t>
            </w:r>
          </w:p>
        </w:tc>
      </w:tr>
      <w:tr w:rsidR="00485C78" w:rsidRPr="00602FD5" w:rsidTr="00B21E67">
        <w:trPr>
          <w:trHeight w:val="20"/>
        </w:trPr>
        <w:tc>
          <w:tcPr>
            <w:tcW w:w="571" w:type="pct"/>
            <w:vMerge w:val="restart"/>
            <w:vAlign w:val="center"/>
          </w:tcPr>
          <w:p w:rsidR="00485C78" w:rsidRPr="00602FD5" w:rsidRDefault="00485C78" w:rsidP="00767912">
            <w:pPr>
              <w:autoSpaceDE w:val="0"/>
              <w:autoSpaceDN w:val="0"/>
              <w:adjustRightInd w:val="0"/>
              <w:spacing w:after="0" w:line="26" w:lineRule="atLeast"/>
              <w:ind w:right="-108"/>
              <w:jc w:val="center"/>
              <w:rPr>
                <w:rFonts w:ascii="Arial" w:eastAsia="Times New Roman" w:hAnsi="Arial" w:cs="Arial"/>
              </w:rPr>
            </w:pPr>
            <w:r w:rsidRPr="00602FD5">
              <w:rPr>
                <w:rFonts w:ascii="Arial" w:eastAsia="Times New Roman" w:hAnsi="Arial" w:cs="Arial"/>
              </w:rPr>
              <w:t>Тепловая энергия (мощност</w:t>
            </w:r>
            <w:r w:rsidRPr="00602FD5">
              <w:rPr>
                <w:rFonts w:ascii="Arial" w:eastAsia="Times New Roman" w:hAnsi="Arial" w:cs="Arial"/>
              </w:rPr>
              <w:lastRenderedPageBreak/>
              <w:t>и), Гкал/</w:t>
            </w:r>
            <w:proofErr w:type="gramStart"/>
            <w:r w:rsidRPr="00602FD5">
              <w:rPr>
                <w:rFonts w:ascii="Arial" w:eastAsia="Times New Roman" w:hAnsi="Arial" w:cs="Arial"/>
              </w:rPr>
              <w:t>ч</w:t>
            </w:r>
            <w:proofErr w:type="gramEnd"/>
          </w:p>
        </w:tc>
        <w:tc>
          <w:tcPr>
            <w:tcW w:w="949" w:type="pct"/>
            <w:vAlign w:val="center"/>
          </w:tcPr>
          <w:p w:rsidR="00485C78" w:rsidRPr="00602FD5" w:rsidRDefault="00485C78" w:rsidP="00767912">
            <w:pPr>
              <w:autoSpaceDE w:val="0"/>
              <w:autoSpaceDN w:val="0"/>
              <w:adjustRightInd w:val="0"/>
              <w:spacing w:after="0" w:line="26" w:lineRule="atLeast"/>
              <w:ind w:right="-108"/>
              <w:jc w:val="center"/>
              <w:rPr>
                <w:rFonts w:ascii="Arial" w:eastAsia="Times New Roman" w:hAnsi="Arial" w:cs="Arial"/>
              </w:rPr>
            </w:pPr>
            <w:r w:rsidRPr="00602FD5">
              <w:rPr>
                <w:rFonts w:ascii="Arial" w:eastAsia="Times New Roman" w:hAnsi="Arial" w:cs="Arial"/>
              </w:rPr>
              <w:lastRenderedPageBreak/>
              <w:t>прирост нагрузки на отопление</w:t>
            </w:r>
          </w:p>
        </w:tc>
        <w:tc>
          <w:tcPr>
            <w:tcW w:w="399" w:type="pct"/>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402" w:type="pct"/>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399" w:type="pct"/>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402" w:type="pct"/>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400" w:type="pct"/>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401"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400"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339"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337" w:type="pct"/>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r>
      <w:tr w:rsidR="00485C78" w:rsidRPr="00602FD5" w:rsidTr="00B21E67">
        <w:trPr>
          <w:trHeight w:val="20"/>
        </w:trPr>
        <w:tc>
          <w:tcPr>
            <w:tcW w:w="571" w:type="pct"/>
            <w:vMerge/>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bCs/>
              </w:rPr>
            </w:pPr>
          </w:p>
        </w:tc>
        <w:tc>
          <w:tcPr>
            <w:tcW w:w="949" w:type="pct"/>
            <w:vAlign w:val="center"/>
          </w:tcPr>
          <w:p w:rsidR="00485C78" w:rsidRPr="00602FD5" w:rsidRDefault="00485C78" w:rsidP="00767912">
            <w:pPr>
              <w:autoSpaceDE w:val="0"/>
              <w:autoSpaceDN w:val="0"/>
              <w:adjustRightInd w:val="0"/>
              <w:spacing w:after="0" w:line="26" w:lineRule="atLeast"/>
              <w:ind w:right="-108"/>
              <w:jc w:val="center"/>
              <w:rPr>
                <w:rFonts w:ascii="Arial" w:eastAsia="Times New Roman" w:hAnsi="Arial" w:cs="Arial"/>
              </w:rPr>
            </w:pPr>
            <w:r w:rsidRPr="00602FD5">
              <w:rPr>
                <w:rFonts w:ascii="Arial" w:eastAsia="Times New Roman" w:hAnsi="Arial" w:cs="Arial"/>
              </w:rPr>
              <w:t>прирост нагрузки на ГВС</w:t>
            </w:r>
          </w:p>
        </w:tc>
        <w:tc>
          <w:tcPr>
            <w:tcW w:w="399"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402"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399"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402"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400"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401"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400"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339"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337" w:type="pct"/>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r>
      <w:tr w:rsidR="00485C78" w:rsidRPr="00602FD5" w:rsidTr="00B21E67">
        <w:trPr>
          <w:trHeight w:val="20"/>
        </w:trPr>
        <w:tc>
          <w:tcPr>
            <w:tcW w:w="571" w:type="pct"/>
            <w:vMerge/>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bCs/>
              </w:rPr>
            </w:pPr>
          </w:p>
        </w:tc>
        <w:tc>
          <w:tcPr>
            <w:tcW w:w="949" w:type="pct"/>
            <w:vAlign w:val="center"/>
          </w:tcPr>
          <w:p w:rsidR="00485C78" w:rsidRPr="00602FD5" w:rsidRDefault="00485C78" w:rsidP="00767912">
            <w:pPr>
              <w:autoSpaceDE w:val="0"/>
              <w:autoSpaceDN w:val="0"/>
              <w:adjustRightInd w:val="0"/>
              <w:spacing w:after="0" w:line="26" w:lineRule="atLeast"/>
              <w:ind w:right="-108"/>
              <w:jc w:val="center"/>
              <w:rPr>
                <w:rFonts w:ascii="Arial" w:eastAsia="Times New Roman" w:hAnsi="Arial" w:cs="Arial"/>
              </w:rPr>
            </w:pPr>
            <w:r w:rsidRPr="00602FD5">
              <w:rPr>
                <w:rFonts w:ascii="Arial" w:eastAsia="Times New Roman" w:hAnsi="Arial" w:cs="Arial"/>
              </w:rPr>
              <w:t>прирост нагрузки на вентиляцию</w:t>
            </w:r>
          </w:p>
        </w:tc>
        <w:tc>
          <w:tcPr>
            <w:tcW w:w="399"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402"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399"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402"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400"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401"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400"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339"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337" w:type="pct"/>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r>
      <w:tr w:rsidR="00485C78" w:rsidRPr="00602FD5" w:rsidTr="00B21E67">
        <w:trPr>
          <w:trHeight w:val="20"/>
        </w:trPr>
        <w:tc>
          <w:tcPr>
            <w:tcW w:w="571" w:type="pct"/>
            <w:vMerge w:val="restart"/>
            <w:vAlign w:val="center"/>
          </w:tcPr>
          <w:p w:rsidR="00485C78" w:rsidRPr="00602FD5" w:rsidRDefault="00485C78" w:rsidP="00767912">
            <w:pPr>
              <w:autoSpaceDE w:val="0"/>
              <w:autoSpaceDN w:val="0"/>
              <w:adjustRightInd w:val="0"/>
              <w:spacing w:after="0" w:line="26" w:lineRule="atLeast"/>
              <w:ind w:right="-108"/>
              <w:jc w:val="center"/>
              <w:rPr>
                <w:rFonts w:ascii="Arial" w:eastAsia="Times New Roman" w:hAnsi="Arial" w:cs="Arial"/>
              </w:rPr>
            </w:pPr>
            <w:r w:rsidRPr="00602FD5">
              <w:rPr>
                <w:rFonts w:ascii="Arial" w:eastAsia="Times New Roman" w:hAnsi="Arial" w:cs="Arial"/>
              </w:rPr>
              <w:t>Теплоноситель, куб. м</w:t>
            </w:r>
          </w:p>
        </w:tc>
        <w:tc>
          <w:tcPr>
            <w:tcW w:w="949" w:type="pct"/>
            <w:vAlign w:val="center"/>
          </w:tcPr>
          <w:p w:rsidR="00485C78" w:rsidRPr="00602FD5" w:rsidRDefault="00485C78" w:rsidP="00767912">
            <w:pPr>
              <w:autoSpaceDE w:val="0"/>
              <w:autoSpaceDN w:val="0"/>
              <w:adjustRightInd w:val="0"/>
              <w:spacing w:after="0" w:line="26" w:lineRule="atLeast"/>
              <w:ind w:right="-108"/>
              <w:jc w:val="center"/>
              <w:rPr>
                <w:rFonts w:ascii="Arial" w:eastAsia="Times New Roman" w:hAnsi="Arial" w:cs="Arial"/>
              </w:rPr>
            </w:pPr>
            <w:r w:rsidRPr="00602FD5">
              <w:rPr>
                <w:rFonts w:ascii="Arial" w:eastAsia="Times New Roman" w:hAnsi="Arial" w:cs="Arial"/>
              </w:rPr>
              <w:t>прирост нагрузки на отопление</w:t>
            </w:r>
          </w:p>
        </w:tc>
        <w:tc>
          <w:tcPr>
            <w:tcW w:w="399" w:type="pct"/>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402" w:type="pct"/>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399" w:type="pct"/>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402" w:type="pct"/>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400" w:type="pct"/>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401"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400"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339"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337" w:type="pct"/>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r>
      <w:tr w:rsidR="00485C78" w:rsidRPr="00602FD5" w:rsidTr="00B21E67">
        <w:trPr>
          <w:trHeight w:val="20"/>
        </w:trPr>
        <w:tc>
          <w:tcPr>
            <w:tcW w:w="571" w:type="pct"/>
            <w:vMerge/>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p>
        </w:tc>
        <w:tc>
          <w:tcPr>
            <w:tcW w:w="949" w:type="pct"/>
            <w:vAlign w:val="center"/>
          </w:tcPr>
          <w:p w:rsidR="00485C78" w:rsidRPr="00602FD5" w:rsidRDefault="00485C78" w:rsidP="00767912">
            <w:pPr>
              <w:autoSpaceDE w:val="0"/>
              <w:autoSpaceDN w:val="0"/>
              <w:adjustRightInd w:val="0"/>
              <w:spacing w:after="0" w:line="26" w:lineRule="atLeast"/>
              <w:ind w:right="-108"/>
              <w:jc w:val="center"/>
              <w:rPr>
                <w:rFonts w:ascii="Arial" w:eastAsia="Times New Roman" w:hAnsi="Arial" w:cs="Arial"/>
              </w:rPr>
            </w:pPr>
            <w:r w:rsidRPr="00602FD5">
              <w:rPr>
                <w:rFonts w:ascii="Arial" w:eastAsia="Times New Roman" w:hAnsi="Arial" w:cs="Arial"/>
              </w:rPr>
              <w:t>прирост нагрузки на ГВС</w:t>
            </w:r>
          </w:p>
        </w:tc>
        <w:tc>
          <w:tcPr>
            <w:tcW w:w="399"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402"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399"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402"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400"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401"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400"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339"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337"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r>
      <w:tr w:rsidR="00485C78" w:rsidRPr="00602FD5" w:rsidTr="00B21E67">
        <w:trPr>
          <w:trHeight w:val="20"/>
        </w:trPr>
        <w:tc>
          <w:tcPr>
            <w:tcW w:w="571" w:type="pct"/>
            <w:vMerge/>
            <w:vAlign w:val="center"/>
          </w:tcPr>
          <w:p w:rsidR="00485C78" w:rsidRPr="00602FD5" w:rsidRDefault="00485C78" w:rsidP="00767912">
            <w:pPr>
              <w:autoSpaceDE w:val="0"/>
              <w:autoSpaceDN w:val="0"/>
              <w:adjustRightInd w:val="0"/>
              <w:spacing w:after="0" w:line="26" w:lineRule="atLeast"/>
              <w:jc w:val="center"/>
              <w:rPr>
                <w:rFonts w:ascii="Arial" w:eastAsia="Times New Roman" w:hAnsi="Arial" w:cs="Arial"/>
                <w:bCs/>
              </w:rPr>
            </w:pPr>
          </w:p>
        </w:tc>
        <w:tc>
          <w:tcPr>
            <w:tcW w:w="949" w:type="pct"/>
            <w:vAlign w:val="center"/>
          </w:tcPr>
          <w:p w:rsidR="00485C78" w:rsidRPr="00602FD5" w:rsidRDefault="00485C78" w:rsidP="00767912">
            <w:pPr>
              <w:autoSpaceDE w:val="0"/>
              <w:autoSpaceDN w:val="0"/>
              <w:adjustRightInd w:val="0"/>
              <w:spacing w:after="0" w:line="26" w:lineRule="atLeast"/>
              <w:ind w:right="-108"/>
              <w:jc w:val="center"/>
              <w:rPr>
                <w:rFonts w:ascii="Arial" w:eastAsia="Times New Roman" w:hAnsi="Arial" w:cs="Arial"/>
              </w:rPr>
            </w:pPr>
            <w:r w:rsidRPr="00602FD5">
              <w:rPr>
                <w:rFonts w:ascii="Arial" w:eastAsia="Times New Roman" w:hAnsi="Arial" w:cs="Arial"/>
              </w:rPr>
              <w:t>прирост нагрузки на вентиляцию</w:t>
            </w:r>
          </w:p>
        </w:tc>
        <w:tc>
          <w:tcPr>
            <w:tcW w:w="399"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402"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399"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402"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400"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401"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400"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339"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337"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r>
    </w:tbl>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b/>
        </w:rPr>
      </w:pPr>
      <w:proofErr w:type="gramStart"/>
      <w:r w:rsidRPr="00602FD5">
        <w:rPr>
          <w:rFonts w:ascii="Arial" w:hAnsi="Arial" w:cs="Arial"/>
          <w:b/>
        </w:rPr>
        <w:t>2.7 Прогнозы приростов объемов потребления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w:t>
      </w:r>
      <w:proofErr w:type="gramEnd"/>
      <w:r w:rsidR="00781CEF" w:rsidRPr="00602FD5">
        <w:rPr>
          <w:rFonts w:ascii="Arial" w:hAnsi="Arial" w:cs="Arial"/>
          <w:b/>
        </w:rPr>
        <w:t xml:space="preserve"> </w:t>
      </w:r>
      <w:proofErr w:type="gramStart"/>
      <w:r w:rsidRPr="00602FD5">
        <w:rPr>
          <w:rFonts w:ascii="Arial" w:hAnsi="Arial" w:cs="Arial"/>
          <w:b/>
        </w:rPr>
        <w:t>каждом</w:t>
      </w:r>
      <w:proofErr w:type="gramEnd"/>
      <w:r w:rsidRPr="00602FD5">
        <w:rPr>
          <w:rFonts w:ascii="Arial" w:hAnsi="Arial" w:cs="Arial"/>
          <w:b/>
        </w:rPr>
        <w:t xml:space="preserve"> этапе</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Таблица 2.7.1 – Прогнозы приростов объемов потребления тепловой энергии (мощности</w:t>
      </w:r>
      <w:proofErr w:type="gramStart"/>
      <w:r w:rsidRPr="00602FD5">
        <w:rPr>
          <w:rFonts w:ascii="Arial" w:hAnsi="Arial" w:cs="Arial"/>
        </w:rPr>
        <w:t>)в</w:t>
      </w:r>
      <w:proofErr w:type="gramEnd"/>
      <w:r w:rsidRPr="00602FD5">
        <w:rPr>
          <w:rFonts w:ascii="Arial" w:hAnsi="Arial" w:cs="Arial"/>
        </w:rPr>
        <w:t xml:space="preserve"> производственной зоне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0"/>
        <w:gridCol w:w="1978"/>
        <w:gridCol w:w="832"/>
        <w:gridCol w:w="838"/>
        <w:gridCol w:w="832"/>
        <w:gridCol w:w="838"/>
        <w:gridCol w:w="834"/>
        <w:gridCol w:w="836"/>
        <w:gridCol w:w="834"/>
        <w:gridCol w:w="707"/>
        <w:gridCol w:w="702"/>
      </w:tblGrid>
      <w:tr w:rsidR="00485C78" w:rsidRPr="00602FD5" w:rsidTr="00B21E67">
        <w:trPr>
          <w:trHeight w:val="20"/>
        </w:trPr>
        <w:tc>
          <w:tcPr>
            <w:tcW w:w="1520" w:type="pct"/>
            <w:gridSpan w:val="2"/>
            <w:tcBorders>
              <w:tl2br w:val="single" w:sz="4" w:space="0" w:color="auto"/>
            </w:tcBorders>
            <w:vAlign w:val="center"/>
          </w:tcPr>
          <w:p w:rsidR="00485C78" w:rsidRPr="00602FD5" w:rsidRDefault="00781CEF"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 xml:space="preserve">                           </w:t>
            </w:r>
            <w:r w:rsidR="00485C78" w:rsidRPr="00602FD5">
              <w:rPr>
                <w:rFonts w:ascii="Arial" w:eastAsia="Times New Roman" w:hAnsi="Arial" w:cs="Arial"/>
              </w:rPr>
              <w:t>Год</w:t>
            </w:r>
          </w:p>
          <w:p w:rsidR="00485C78" w:rsidRPr="00602FD5" w:rsidRDefault="00485C78" w:rsidP="00767912">
            <w:pPr>
              <w:autoSpaceDE w:val="0"/>
              <w:autoSpaceDN w:val="0"/>
              <w:adjustRightInd w:val="0"/>
              <w:spacing w:after="0" w:line="26" w:lineRule="atLeast"/>
              <w:ind w:left="-107" w:right="-108" w:firstLine="107"/>
              <w:rPr>
                <w:rFonts w:ascii="Arial" w:eastAsia="Times New Roman" w:hAnsi="Arial" w:cs="Arial"/>
              </w:rPr>
            </w:pPr>
            <w:r w:rsidRPr="00602FD5">
              <w:rPr>
                <w:rFonts w:ascii="Arial" w:eastAsia="Times New Roman" w:hAnsi="Arial" w:cs="Arial"/>
              </w:rPr>
              <w:t>Потребление</w:t>
            </w:r>
          </w:p>
        </w:tc>
        <w:tc>
          <w:tcPr>
            <w:tcW w:w="399" w:type="pct"/>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2016</w:t>
            </w:r>
          </w:p>
        </w:tc>
        <w:tc>
          <w:tcPr>
            <w:tcW w:w="402" w:type="pct"/>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2017</w:t>
            </w:r>
          </w:p>
        </w:tc>
        <w:tc>
          <w:tcPr>
            <w:tcW w:w="399" w:type="pct"/>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2018</w:t>
            </w:r>
          </w:p>
        </w:tc>
        <w:tc>
          <w:tcPr>
            <w:tcW w:w="402" w:type="pct"/>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2019</w:t>
            </w:r>
          </w:p>
        </w:tc>
        <w:tc>
          <w:tcPr>
            <w:tcW w:w="400" w:type="pct"/>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2020</w:t>
            </w:r>
          </w:p>
        </w:tc>
        <w:tc>
          <w:tcPr>
            <w:tcW w:w="401" w:type="pct"/>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2021</w:t>
            </w:r>
          </w:p>
        </w:tc>
        <w:tc>
          <w:tcPr>
            <w:tcW w:w="400" w:type="pct"/>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2022-2026</w:t>
            </w:r>
          </w:p>
        </w:tc>
        <w:tc>
          <w:tcPr>
            <w:tcW w:w="339" w:type="pct"/>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2027-2031</w:t>
            </w:r>
          </w:p>
        </w:tc>
        <w:tc>
          <w:tcPr>
            <w:tcW w:w="337" w:type="pct"/>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2032-2042</w:t>
            </w:r>
          </w:p>
        </w:tc>
      </w:tr>
      <w:tr w:rsidR="00485C78" w:rsidRPr="00602FD5" w:rsidTr="00B21E67">
        <w:trPr>
          <w:trHeight w:val="20"/>
        </w:trPr>
        <w:tc>
          <w:tcPr>
            <w:tcW w:w="571" w:type="pct"/>
            <w:vMerge w:val="restart"/>
            <w:vAlign w:val="center"/>
          </w:tcPr>
          <w:p w:rsidR="00485C78" w:rsidRPr="00602FD5" w:rsidRDefault="00485C78" w:rsidP="00767912">
            <w:pPr>
              <w:autoSpaceDE w:val="0"/>
              <w:autoSpaceDN w:val="0"/>
              <w:adjustRightInd w:val="0"/>
              <w:spacing w:after="0" w:line="26" w:lineRule="atLeast"/>
              <w:ind w:right="-108"/>
              <w:rPr>
                <w:rFonts w:ascii="Arial" w:eastAsia="Times New Roman" w:hAnsi="Arial" w:cs="Arial"/>
              </w:rPr>
            </w:pPr>
            <w:r w:rsidRPr="00602FD5">
              <w:rPr>
                <w:rFonts w:ascii="Arial" w:eastAsia="Times New Roman" w:hAnsi="Arial" w:cs="Arial"/>
              </w:rPr>
              <w:t>Тепловая энергия (мощности), Гкал/</w:t>
            </w:r>
            <w:proofErr w:type="gramStart"/>
            <w:r w:rsidRPr="00602FD5">
              <w:rPr>
                <w:rFonts w:ascii="Arial" w:eastAsia="Times New Roman" w:hAnsi="Arial" w:cs="Arial"/>
              </w:rPr>
              <w:t>ч</w:t>
            </w:r>
            <w:proofErr w:type="gramEnd"/>
          </w:p>
        </w:tc>
        <w:tc>
          <w:tcPr>
            <w:tcW w:w="949" w:type="pct"/>
            <w:vAlign w:val="center"/>
          </w:tcPr>
          <w:p w:rsidR="00485C78" w:rsidRPr="00602FD5" w:rsidRDefault="00485C78" w:rsidP="00767912">
            <w:pPr>
              <w:autoSpaceDE w:val="0"/>
              <w:autoSpaceDN w:val="0"/>
              <w:adjustRightInd w:val="0"/>
              <w:spacing w:after="0" w:line="26" w:lineRule="atLeast"/>
              <w:ind w:right="-108"/>
              <w:rPr>
                <w:rFonts w:ascii="Arial" w:eastAsia="Times New Roman" w:hAnsi="Arial" w:cs="Arial"/>
              </w:rPr>
            </w:pPr>
            <w:r w:rsidRPr="00602FD5">
              <w:rPr>
                <w:rFonts w:ascii="Arial" w:eastAsia="Times New Roman" w:hAnsi="Arial" w:cs="Arial"/>
              </w:rPr>
              <w:t>прирост нагрузки на отопление</w:t>
            </w:r>
          </w:p>
        </w:tc>
        <w:tc>
          <w:tcPr>
            <w:tcW w:w="399" w:type="pct"/>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0</w:t>
            </w:r>
          </w:p>
        </w:tc>
        <w:tc>
          <w:tcPr>
            <w:tcW w:w="402"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399"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402"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400"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401"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400"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339"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337" w:type="pct"/>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r>
      <w:tr w:rsidR="00485C78" w:rsidRPr="00602FD5" w:rsidTr="00B21E67">
        <w:trPr>
          <w:trHeight w:val="20"/>
        </w:trPr>
        <w:tc>
          <w:tcPr>
            <w:tcW w:w="571" w:type="pct"/>
            <w:vMerge/>
            <w:vAlign w:val="center"/>
          </w:tcPr>
          <w:p w:rsidR="00485C78" w:rsidRPr="00602FD5" w:rsidRDefault="00485C78" w:rsidP="00767912">
            <w:pPr>
              <w:autoSpaceDE w:val="0"/>
              <w:autoSpaceDN w:val="0"/>
              <w:adjustRightInd w:val="0"/>
              <w:spacing w:after="0" w:line="26" w:lineRule="atLeast"/>
              <w:ind w:right="-108"/>
              <w:rPr>
                <w:rFonts w:ascii="Arial" w:eastAsia="Times New Roman" w:hAnsi="Arial" w:cs="Arial"/>
              </w:rPr>
            </w:pPr>
          </w:p>
        </w:tc>
        <w:tc>
          <w:tcPr>
            <w:tcW w:w="949" w:type="pct"/>
            <w:vAlign w:val="center"/>
          </w:tcPr>
          <w:p w:rsidR="00485C78" w:rsidRPr="00602FD5" w:rsidRDefault="00485C78" w:rsidP="00767912">
            <w:pPr>
              <w:autoSpaceDE w:val="0"/>
              <w:autoSpaceDN w:val="0"/>
              <w:adjustRightInd w:val="0"/>
              <w:spacing w:after="0" w:line="26" w:lineRule="atLeast"/>
              <w:ind w:right="-108"/>
              <w:rPr>
                <w:rFonts w:ascii="Arial" w:eastAsia="Times New Roman" w:hAnsi="Arial" w:cs="Arial"/>
              </w:rPr>
            </w:pPr>
            <w:r w:rsidRPr="00602FD5">
              <w:rPr>
                <w:rFonts w:ascii="Arial" w:eastAsia="Times New Roman" w:hAnsi="Arial" w:cs="Arial"/>
              </w:rPr>
              <w:t>прирост нагрузки на ГВС</w:t>
            </w:r>
          </w:p>
        </w:tc>
        <w:tc>
          <w:tcPr>
            <w:tcW w:w="399"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402"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399"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402"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400"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401"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400"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339"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337" w:type="pct"/>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r>
      <w:tr w:rsidR="00485C78" w:rsidRPr="00602FD5" w:rsidTr="00B21E67">
        <w:trPr>
          <w:trHeight w:val="20"/>
        </w:trPr>
        <w:tc>
          <w:tcPr>
            <w:tcW w:w="571" w:type="pct"/>
            <w:vMerge/>
            <w:vAlign w:val="center"/>
          </w:tcPr>
          <w:p w:rsidR="00485C78" w:rsidRPr="00602FD5" w:rsidRDefault="00485C78" w:rsidP="00767912">
            <w:pPr>
              <w:autoSpaceDE w:val="0"/>
              <w:autoSpaceDN w:val="0"/>
              <w:adjustRightInd w:val="0"/>
              <w:spacing w:after="0" w:line="26" w:lineRule="atLeast"/>
              <w:ind w:right="-108"/>
              <w:rPr>
                <w:rFonts w:ascii="Arial" w:eastAsia="Times New Roman" w:hAnsi="Arial" w:cs="Arial"/>
              </w:rPr>
            </w:pPr>
          </w:p>
        </w:tc>
        <w:tc>
          <w:tcPr>
            <w:tcW w:w="949" w:type="pct"/>
            <w:vAlign w:val="center"/>
          </w:tcPr>
          <w:p w:rsidR="00485C78" w:rsidRPr="00602FD5" w:rsidRDefault="00485C78" w:rsidP="00767912">
            <w:pPr>
              <w:autoSpaceDE w:val="0"/>
              <w:autoSpaceDN w:val="0"/>
              <w:adjustRightInd w:val="0"/>
              <w:spacing w:after="0" w:line="26" w:lineRule="atLeast"/>
              <w:ind w:right="-108"/>
              <w:rPr>
                <w:rFonts w:ascii="Arial" w:eastAsia="Times New Roman" w:hAnsi="Arial" w:cs="Arial"/>
              </w:rPr>
            </w:pPr>
            <w:r w:rsidRPr="00602FD5">
              <w:rPr>
                <w:rFonts w:ascii="Arial" w:eastAsia="Times New Roman" w:hAnsi="Arial" w:cs="Arial"/>
              </w:rPr>
              <w:t>прирост нагрузки на вентиляцию</w:t>
            </w:r>
          </w:p>
        </w:tc>
        <w:tc>
          <w:tcPr>
            <w:tcW w:w="399"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402"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399"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402"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400"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401"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400"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339"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337" w:type="pct"/>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r>
      <w:tr w:rsidR="00485C78" w:rsidRPr="00602FD5" w:rsidTr="00B21E67">
        <w:trPr>
          <w:trHeight w:val="20"/>
        </w:trPr>
        <w:tc>
          <w:tcPr>
            <w:tcW w:w="571" w:type="pct"/>
            <w:vMerge w:val="restart"/>
            <w:vAlign w:val="center"/>
          </w:tcPr>
          <w:p w:rsidR="00485C78" w:rsidRPr="00602FD5" w:rsidRDefault="00485C78" w:rsidP="00767912">
            <w:pPr>
              <w:autoSpaceDE w:val="0"/>
              <w:autoSpaceDN w:val="0"/>
              <w:adjustRightInd w:val="0"/>
              <w:spacing w:after="0" w:line="26" w:lineRule="atLeast"/>
              <w:ind w:right="-108"/>
              <w:rPr>
                <w:rFonts w:ascii="Arial" w:eastAsia="Times New Roman" w:hAnsi="Arial" w:cs="Arial"/>
              </w:rPr>
            </w:pPr>
            <w:r w:rsidRPr="00602FD5">
              <w:rPr>
                <w:rFonts w:ascii="Arial" w:eastAsia="Times New Roman" w:hAnsi="Arial" w:cs="Arial"/>
              </w:rPr>
              <w:t>Теплоноситель, куб. м</w:t>
            </w:r>
          </w:p>
        </w:tc>
        <w:tc>
          <w:tcPr>
            <w:tcW w:w="949" w:type="pct"/>
            <w:vAlign w:val="center"/>
          </w:tcPr>
          <w:p w:rsidR="00485C78" w:rsidRPr="00602FD5" w:rsidRDefault="00485C78" w:rsidP="00767912">
            <w:pPr>
              <w:autoSpaceDE w:val="0"/>
              <w:autoSpaceDN w:val="0"/>
              <w:adjustRightInd w:val="0"/>
              <w:spacing w:after="0" w:line="26" w:lineRule="atLeast"/>
              <w:ind w:right="-108"/>
              <w:rPr>
                <w:rFonts w:ascii="Arial" w:eastAsia="Times New Roman" w:hAnsi="Arial" w:cs="Arial"/>
              </w:rPr>
            </w:pPr>
            <w:r w:rsidRPr="00602FD5">
              <w:rPr>
                <w:rFonts w:ascii="Arial" w:eastAsia="Times New Roman" w:hAnsi="Arial" w:cs="Arial"/>
              </w:rPr>
              <w:t>прирост нагрузки на отопление</w:t>
            </w:r>
          </w:p>
        </w:tc>
        <w:tc>
          <w:tcPr>
            <w:tcW w:w="399"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402"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399"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402"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400"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401"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400"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339"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337" w:type="pct"/>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r>
      <w:tr w:rsidR="00485C78" w:rsidRPr="00602FD5" w:rsidTr="00B21E67">
        <w:trPr>
          <w:trHeight w:val="20"/>
        </w:trPr>
        <w:tc>
          <w:tcPr>
            <w:tcW w:w="571" w:type="pct"/>
            <w:vMerge/>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p>
        </w:tc>
        <w:tc>
          <w:tcPr>
            <w:tcW w:w="949" w:type="pct"/>
            <w:vAlign w:val="center"/>
          </w:tcPr>
          <w:p w:rsidR="00485C78" w:rsidRPr="00602FD5" w:rsidRDefault="00485C78" w:rsidP="00767912">
            <w:pPr>
              <w:autoSpaceDE w:val="0"/>
              <w:autoSpaceDN w:val="0"/>
              <w:adjustRightInd w:val="0"/>
              <w:spacing w:after="0" w:line="26" w:lineRule="atLeast"/>
              <w:ind w:right="-108"/>
              <w:rPr>
                <w:rFonts w:ascii="Arial" w:eastAsia="Times New Roman" w:hAnsi="Arial" w:cs="Arial"/>
              </w:rPr>
            </w:pPr>
            <w:r w:rsidRPr="00602FD5">
              <w:rPr>
                <w:rFonts w:ascii="Arial" w:eastAsia="Times New Roman" w:hAnsi="Arial" w:cs="Arial"/>
              </w:rPr>
              <w:t>прирост нагрузки на ГВС</w:t>
            </w:r>
          </w:p>
        </w:tc>
        <w:tc>
          <w:tcPr>
            <w:tcW w:w="399"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402"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399"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402"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400"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401"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400"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339"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337" w:type="pct"/>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r>
      <w:tr w:rsidR="00485C78" w:rsidRPr="00602FD5" w:rsidTr="00B21E67">
        <w:trPr>
          <w:trHeight w:val="20"/>
        </w:trPr>
        <w:tc>
          <w:tcPr>
            <w:tcW w:w="571" w:type="pct"/>
            <w:vMerge/>
            <w:vAlign w:val="center"/>
          </w:tcPr>
          <w:p w:rsidR="00485C78" w:rsidRPr="00602FD5" w:rsidRDefault="00485C78" w:rsidP="00767912">
            <w:pPr>
              <w:autoSpaceDE w:val="0"/>
              <w:autoSpaceDN w:val="0"/>
              <w:adjustRightInd w:val="0"/>
              <w:spacing w:after="0" w:line="26" w:lineRule="atLeast"/>
              <w:rPr>
                <w:rFonts w:ascii="Arial" w:eastAsia="Times New Roman" w:hAnsi="Arial" w:cs="Arial"/>
                <w:bCs/>
              </w:rPr>
            </w:pPr>
          </w:p>
        </w:tc>
        <w:tc>
          <w:tcPr>
            <w:tcW w:w="949" w:type="pct"/>
            <w:vAlign w:val="center"/>
          </w:tcPr>
          <w:p w:rsidR="00485C78" w:rsidRPr="00602FD5" w:rsidRDefault="00485C78" w:rsidP="00767912">
            <w:pPr>
              <w:autoSpaceDE w:val="0"/>
              <w:autoSpaceDN w:val="0"/>
              <w:adjustRightInd w:val="0"/>
              <w:spacing w:after="0" w:line="26" w:lineRule="atLeast"/>
              <w:ind w:right="-108"/>
              <w:rPr>
                <w:rFonts w:ascii="Arial" w:eastAsia="Times New Roman" w:hAnsi="Arial" w:cs="Arial"/>
              </w:rPr>
            </w:pPr>
            <w:r w:rsidRPr="00602FD5">
              <w:rPr>
                <w:rFonts w:ascii="Arial" w:eastAsia="Times New Roman" w:hAnsi="Arial" w:cs="Arial"/>
              </w:rPr>
              <w:t>прирост нагрузки на вентиляцию</w:t>
            </w:r>
          </w:p>
        </w:tc>
        <w:tc>
          <w:tcPr>
            <w:tcW w:w="399"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402"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399"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402"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400"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401"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400"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339" w:type="pct"/>
            <w:vAlign w:val="center"/>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c>
          <w:tcPr>
            <w:tcW w:w="337" w:type="pct"/>
          </w:tcPr>
          <w:p w:rsidR="00485C78" w:rsidRPr="00602FD5" w:rsidRDefault="00485C78" w:rsidP="00767912">
            <w:pPr>
              <w:autoSpaceDE w:val="0"/>
              <w:autoSpaceDN w:val="0"/>
              <w:adjustRightInd w:val="0"/>
              <w:spacing w:after="0" w:line="26" w:lineRule="atLeast"/>
              <w:ind w:left="-107" w:right="-108" w:firstLine="107"/>
              <w:jc w:val="center"/>
              <w:rPr>
                <w:rFonts w:ascii="Arial" w:eastAsia="Times New Roman" w:hAnsi="Arial" w:cs="Arial"/>
              </w:rPr>
            </w:pPr>
            <w:r w:rsidRPr="00602FD5">
              <w:rPr>
                <w:rFonts w:ascii="Arial" w:eastAsia="Times New Roman" w:hAnsi="Arial" w:cs="Arial"/>
              </w:rPr>
              <w:t>0</w:t>
            </w:r>
          </w:p>
        </w:tc>
      </w:tr>
    </w:tbl>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t>2.8 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Социально значимые потребители, для которых устанавливаются льготные тарифы на тепловую энергию (мощность) и теплоноситель, отсутствуют.</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lastRenderedPageBreak/>
        <w:t>2.9 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Потребители, с которыми заключены или могут быть заключены в перспективе свободные долгосрочные договоры теплоснабжения, отсутствуют.</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t>2.10 Прогноз перспективного потребления тепловой энергии потребителями, с которыми заключены или могут быть заключены долгосрочные договоры теплоснабжения по регулируемой цене</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Потребители, с которыми заключены или могут быть заключены долгосрочные договоры теплоснабжения по регулируемой цене, отсутствуют.</w:t>
      </w:r>
    </w:p>
    <w:p w:rsidR="00781CEF" w:rsidRPr="00602FD5" w:rsidRDefault="00781CEF" w:rsidP="00767912">
      <w:pPr>
        <w:spacing w:after="0" w:line="26" w:lineRule="atLeast"/>
        <w:ind w:firstLine="709"/>
        <w:jc w:val="both"/>
        <w:rPr>
          <w:rFonts w:ascii="Arial" w:hAnsi="Arial" w:cs="Arial"/>
        </w:rPr>
        <w:sectPr w:rsidR="00781CEF" w:rsidRPr="00602FD5" w:rsidSect="00B21E67">
          <w:pgSz w:w="11906" w:h="16838"/>
          <w:pgMar w:top="567" w:right="567" w:bottom="567" w:left="1134" w:header="709" w:footer="709" w:gutter="0"/>
          <w:cols w:space="708"/>
          <w:docGrid w:linePitch="360"/>
        </w:sect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lastRenderedPageBreak/>
        <w:t>ГЛАВА 3. Электронная модель системы теплоснабжения поселения</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xml:space="preserve">В соответствии с постановлением правительства Российской федерации № 154 от 22 февраля 2012 года «О требованиях к схемам теплоснабжения, порядку их разработки и утверждения», разработка электронной модели системы теплоснабжения не является </w:t>
      </w:r>
      <w:proofErr w:type="gramStart"/>
      <w:r w:rsidRPr="00602FD5">
        <w:rPr>
          <w:rFonts w:ascii="Arial" w:hAnsi="Arial" w:cs="Arial"/>
        </w:rPr>
        <w:t>обязательной к выполнению</w:t>
      </w:r>
      <w:proofErr w:type="gramEnd"/>
      <w:r w:rsidRPr="00602FD5">
        <w:rPr>
          <w:rFonts w:ascii="Arial" w:hAnsi="Arial" w:cs="Arial"/>
        </w:rPr>
        <w:t xml:space="preserve"> для поселений численностью населения менее 100 тыс. человек.</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sectPr w:rsidR="00485C78" w:rsidRPr="00602FD5" w:rsidSect="00B21E67">
          <w:pgSz w:w="11906" w:h="16838"/>
          <w:pgMar w:top="567" w:right="567" w:bottom="567" w:left="1134" w:header="709" w:footer="709" w:gutter="0"/>
          <w:cols w:space="708"/>
          <w:docGrid w:linePitch="360"/>
        </w:sect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lastRenderedPageBreak/>
        <w:t>ГЛАВА 4. Перспективные балансы тепловой мощности источников тепловой энергии и тепловой нагрузки</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t>4.1 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Балансы тепловой энергии (мощности) источников тепловой энергии останутся неизменными на весь расчетный период.</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Таблица 4.1.1 – Балансы тепловой энергии (мощности) и перспективной тепловой нагрузки источников тепловой энергии г. Шумиха</w:t>
      </w:r>
    </w:p>
    <w:p w:rsidR="00485C78" w:rsidRPr="00602FD5" w:rsidRDefault="00485C78" w:rsidP="00767912">
      <w:pPr>
        <w:spacing w:after="0" w:line="26" w:lineRule="atLeast"/>
        <w:ind w:firstLine="709"/>
        <w:jc w:val="both"/>
        <w:rPr>
          <w:rFonts w:ascii="Arial" w:hAnsi="Arial" w:cs="Arial"/>
        </w:rPr>
      </w:pPr>
    </w:p>
    <w:p w:rsidR="00551D49" w:rsidRPr="00602FD5" w:rsidRDefault="00551D49" w:rsidP="00767912">
      <w:pPr>
        <w:spacing w:after="0" w:line="26" w:lineRule="atLeast"/>
        <w:ind w:firstLine="709"/>
        <w:jc w:val="both"/>
        <w:rPr>
          <w:rFonts w:ascii="Arial" w:hAnsi="Arial" w:cs="Arial"/>
        </w:rPr>
      </w:pPr>
    </w:p>
    <w:tbl>
      <w:tblPr>
        <w:tblStyle w:val="a6"/>
        <w:tblW w:w="0" w:type="auto"/>
        <w:tblLook w:val="04A0" w:firstRow="1" w:lastRow="0" w:firstColumn="1" w:lastColumn="0" w:noHBand="0" w:noVBand="1"/>
      </w:tblPr>
      <w:tblGrid>
        <w:gridCol w:w="1861"/>
        <w:gridCol w:w="952"/>
        <w:gridCol w:w="951"/>
        <w:gridCol w:w="951"/>
        <w:gridCol w:w="951"/>
        <w:gridCol w:w="951"/>
        <w:gridCol w:w="951"/>
        <w:gridCol w:w="951"/>
        <w:gridCol w:w="951"/>
        <w:gridCol w:w="951"/>
      </w:tblGrid>
      <w:tr w:rsidR="00485C78" w:rsidRPr="00602FD5" w:rsidTr="008F5E02">
        <w:trPr>
          <w:tblHeader/>
        </w:trPr>
        <w:tc>
          <w:tcPr>
            <w:tcW w:w="1861"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Показатель</w:t>
            </w:r>
          </w:p>
        </w:tc>
        <w:tc>
          <w:tcPr>
            <w:tcW w:w="952"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2016</w:t>
            </w:r>
          </w:p>
        </w:tc>
        <w:tc>
          <w:tcPr>
            <w:tcW w:w="951"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2017</w:t>
            </w:r>
          </w:p>
        </w:tc>
        <w:tc>
          <w:tcPr>
            <w:tcW w:w="951"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2018</w:t>
            </w:r>
          </w:p>
        </w:tc>
        <w:tc>
          <w:tcPr>
            <w:tcW w:w="951"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2019</w:t>
            </w:r>
          </w:p>
        </w:tc>
        <w:tc>
          <w:tcPr>
            <w:tcW w:w="951"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2020</w:t>
            </w:r>
          </w:p>
        </w:tc>
        <w:tc>
          <w:tcPr>
            <w:tcW w:w="951"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2021</w:t>
            </w:r>
          </w:p>
        </w:tc>
        <w:tc>
          <w:tcPr>
            <w:tcW w:w="951"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2022-2026</w:t>
            </w:r>
          </w:p>
        </w:tc>
        <w:tc>
          <w:tcPr>
            <w:tcW w:w="951"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2027-2031</w:t>
            </w:r>
          </w:p>
        </w:tc>
        <w:tc>
          <w:tcPr>
            <w:tcW w:w="951"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2032-2042</w:t>
            </w:r>
          </w:p>
        </w:tc>
      </w:tr>
      <w:tr w:rsidR="00485C78" w:rsidRPr="00602FD5" w:rsidTr="00846AEC">
        <w:tc>
          <w:tcPr>
            <w:tcW w:w="10421" w:type="dxa"/>
            <w:gridSpan w:val="10"/>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Котельная ул. Советская, 125</w:t>
            </w:r>
            <w:r w:rsidR="006F40AD" w:rsidRPr="00602FD5">
              <w:rPr>
                <w:rFonts w:ascii="Arial" w:hAnsi="Arial" w:cs="Arial"/>
              </w:rPr>
              <w:t>в</w:t>
            </w:r>
          </w:p>
        </w:tc>
      </w:tr>
      <w:tr w:rsidR="00485C78" w:rsidRPr="00602FD5" w:rsidTr="008F5E02">
        <w:tc>
          <w:tcPr>
            <w:tcW w:w="1861" w:type="dxa"/>
            <w:vAlign w:val="center"/>
          </w:tcPr>
          <w:p w:rsidR="00485C78" w:rsidRPr="00602FD5" w:rsidRDefault="00485C78" w:rsidP="00767912">
            <w:pPr>
              <w:autoSpaceDE w:val="0"/>
              <w:autoSpaceDN w:val="0"/>
              <w:adjustRightInd w:val="0"/>
              <w:spacing w:line="26" w:lineRule="atLeast"/>
              <w:ind w:right="-108"/>
              <w:jc w:val="center"/>
              <w:rPr>
                <w:rFonts w:ascii="Arial" w:eastAsia="Times New Roman" w:hAnsi="Arial" w:cs="Arial"/>
                <w:color w:val="000000"/>
              </w:rPr>
            </w:pPr>
            <w:r w:rsidRPr="00602FD5">
              <w:rPr>
                <w:rFonts w:ascii="Arial" w:eastAsia="Times New Roman" w:hAnsi="Arial" w:cs="Arial"/>
                <w:color w:val="000000"/>
              </w:rPr>
              <w:t>Располагаемая мощность, Гкал/</w:t>
            </w:r>
            <w:proofErr w:type="gramStart"/>
            <w:r w:rsidRPr="00602FD5">
              <w:rPr>
                <w:rFonts w:ascii="Arial" w:eastAsia="Times New Roman" w:hAnsi="Arial" w:cs="Arial"/>
                <w:color w:val="000000"/>
              </w:rPr>
              <w:t>ч</w:t>
            </w:r>
            <w:proofErr w:type="gramEnd"/>
          </w:p>
        </w:tc>
        <w:tc>
          <w:tcPr>
            <w:tcW w:w="952"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0,172</w:t>
            </w:r>
          </w:p>
        </w:tc>
        <w:tc>
          <w:tcPr>
            <w:tcW w:w="951"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0,172</w:t>
            </w:r>
          </w:p>
        </w:tc>
        <w:tc>
          <w:tcPr>
            <w:tcW w:w="951"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0,172</w:t>
            </w:r>
          </w:p>
        </w:tc>
        <w:tc>
          <w:tcPr>
            <w:tcW w:w="951"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0,172</w:t>
            </w:r>
          </w:p>
        </w:tc>
        <w:tc>
          <w:tcPr>
            <w:tcW w:w="951"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0,172</w:t>
            </w:r>
          </w:p>
        </w:tc>
        <w:tc>
          <w:tcPr>
            <w:tcW w:w="951"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0,172</w:t>
            </w:r>
          </w:p>
        </w:tc>
        <w:tc>
          <w:tcPr>
            <w:tcW w:w="951"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0,172</w:t>
            </w:r>
          </w:p>
        </w:tc>
        <w:tc>
          <w:tcPr>
            <w:tcW w:w="951"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0,172</w:t>
            </w:r>
          </w:p>
        </w:tc>
        <w:tc>
          <w:tcPr>
            <w:tcW w:w="951"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0,172</w:t>
            </w:r>
          </w:p>
        </w:tc>
      </w:tr>
      <w:tr w:rsidR="00057D41" w:rsidRPr="00602FD5" w:rsidTr="008F5E02">
        <w:tc>
          <w:tcPr>
            <w:tcW w:w="1861" w:type="dxa"/>
            <w:vAlign w:val="center"/>
          </w:tcPr>
          <w:p w:rsidR="00057D41" w:rsidRPr="00602FD5" w:rsidRDefault="00057D41" w:rsidP="00767912">
            <w:pPr>
              <w:autoSpaceDE w:val="0"/>
              <w:autoSpaceDN w:val="0"/>
              <w:adjustRightInd w:val="0"/>
              <w:spacing w:line="26" w:lineRule="atLeast"/>
              <w:ind w:right="-108"/>
              <w:jc w:val="center"/>
              <w:rPr>
                <w:rFonts w:ascii="Arial" w:eastAsia="Times New Roman" w:hAnsi="Arial" w:cs="Arial"/>
                <w:color w:val="000000"/>
              </w:rPr>
            </w:pPr>
            <w:r w:rsidRPr="00602FD5">
              <w:rPr>
                <w:rFonts w:ascii="Arial" w:eastAsia="Times New Roman" w:hAnsi="Arial" w:cs="Arial"/>
                <w:color w:val="000000"/>
              </w:rPr>
              <w:t>Тепловая нагрузка потребителей, Гкал/</w:t>
            </w:r>
            <w:proofErr w:type="gramStart"/>
            <w:r w:rsidRPr="00602FD5">
              <w:rPr>
                <w:rFonts w:ascii="Arial" w:eastAsia="Times New Roman" w:hAnsi="Arial" w:cs="Arial"/>
                <w:color w:val="000000"/>
              </w:rPr>
              <w:t>ч</w:t>
            </w:r>
            <w:proofErr w:type="gramEnd"/>
          </w:p>
        </w:tc>
        <w:tc>
          <w:tcPr>
            <w:tcW w:w="952" w:type="dxa"/>
            <w:vAlign w:val="center"/>
          </w:tcPr>
          <w:p w:rsidR="00057D41" w:rsidRPr="00602FD5" w:rsidRDefault="00057D41" w:rsidP="00767912">
            <w:pPr>
              <w:spacing w:line="26" w:lineRule="atLeast"/>
              <w:jc w:val="center"/>
              <w:rPr>
                <w:rFonts w:ascii="Arial" w:hAnsi="Arial" w:cs="Arial"/>
                <w:color w:val="000000"/>
              </w:rPr>
            </w:pPr>
            <w:r w:rsidRPr="00602FD5">
              <w:rPr>
                <w:rFonts w:ascii="Arial" w:hAnsi="Arial" w:cs="Arial"/>
                <w:color w:val="000000"/>
              </w:rPr>
              <w:t>0,13</w:t>
            </w:r>
          </w:p>
        </w:tc>
        <w:tc>
          <w:tcPr>
            <w:tcW w:w="951" w:type="dxa"/>
            <w:vAlign w:val="center"/>
          </w:tcPr>
          <w:p w:rsidR="00057D41" w:rsidRPr="00602FD5" w:rsidRDefault="00057D41" w:rsidP="00767912">
            <w:pPr>
              <w:spacing w:line="26" w:lineRule="atLeast"/>
              <w:jc w:val="center"/>
              <w:rPr>
                <w:rFonts w:ascii="Arial" w:hAnsi="Arial" w:cs="Arial"/>
              </w:rPr>
            </w:pPr>
            <w:r w:rsidRPr="00602FD5">
              <w:rPr>
                <w:rFonts w:ascii="Arial" w:hAnsi="Arial" w:cs="Arial"/>
                <w:color w:val="000000"/>
              </w:rPr>
              <w:t>0,13</w:t>
            </w:r>
          </w:p>
        </w:tc>
        <w:tc>
          <w:tcPr>
            <w:tcW w:w="951" w:type="dxa"/>
            <w:vAlign w:val="center"/>
          </w:tcPr>
          <w:p w:rsidR="00057D41" w:rsidRPr="00602FD5" w:rsidRDefault="00057D41" w:rsidP="00767912">
            <w:pPr>
              <w:spacing w:line="26" w:lineRule="atLeast"/>
              <w:jc w:val="center"/>
              <w:rPr>
                <w:rFonts w:ascii="Arial" w:hAnsi="Arial" w:cs="Arial"/>
              </w:rPr>
            </w:pPr>
            <w:r w:rsidRPr="00602FD5">
              <w:rPr>
                <w:rFonts w:ascii="Arial" w:hAnsi="Arial" w:cs="Arial"/>
                <w:color w:val="000000"/>
              </w:rPr>
              <w:t>0,13</w:t>
            </w:r>
          </w:p>
        </w:tc>
        <w:tc>
          <w:tcPr>
            <w:tcW w:w="951" w:type="dxa"/>
            <w:vAlign w:val="center"/>
          </w:tcPr>
          <w:p w:rsidR="00057D41" w:rsidRPr="00602FD5" w:rsidRDefault="00057D41" w:rsidP="00767912">
            <w:pPr>
              <w:spacing w:line="26" w:lineRule="atLeast"/>
              <w:jc w:val="center"/>
              <w:rPr>
                <w:rFonts w:ascii="Arial" w:hAnsi="Arial" w:cs="Arial"/>
              </w:rPr>
            </w:pPr>
            <w:r w:rsidRPr="00602FD5">
              <w:rPr>
                <w:rFonts w:ascii="Arial" w:hAnsi="Arial" w:cs="Arial"/>
                <w:color w:val="000000"/>
              </w:rPr>
              <w:t>0,13</w:t>
            </w:r>
          </w:p>
        </w:tc>
        <w:tc>
          <w:tcPr>
            <w:tcW w:w="951" w:type="dxa"/>
            <w:vAlign w:val="center"/>
          </w:tcPr>
          <w:p w:rsidR="00057D41" w:rsidRPr="00602FD5" w:rsidRDefault="00057D41" w:rsidP="00767912">
            <w:pPr>
              <w:spacing w:line="26" w:lineRule="atLeast"/>
              <w:jc w:val="center"/>
              <w:rPr>
                <w:rFonts w:ascii="Arial" w:hAnsi="Arial" w:cs="Arial"/>
              </w:rPr>
            </w:pPr>
            <w:r w:rsidRPr="00602FD5">
              <w:rPr>
                <w:rFonts w:ascii="Arial" w:hAnsi="Arial" w:cs="Arial"/>
                <w:color w:val="000000"/>
              </w:rPr>
              <w:t>0,13</w:t>
            </w:r>
          </w:p>
        </w:tc>
        <w:tc>
          <w:tcPr>
            <w:tcW w:w="951" w:type="dxa"/>
            <w:vAlign w:val="center"/>
          </w:tcPr>
          <w:p w:rsidR="00057D41" w:rsidRPr="00602FD5" w:rsidRDefault="00057D41" w:rsidP="00767912">
            <w:pPr>
              <w:spacing w:line="26" w:lineRule="atLeast"/>
              <w:jc w:val="center"/>
              <w:rPr>
                <w:rFonts w:ascii="Arial" w:hAnsi="Arial" w:cs="Arial"/>
              </w:rPr>
            </w:pPr>
            <w:r w:rsidRPr="00602FD5">
              <w:rPr>
                <w:rFonts w:ascii="Arial" w:hAnsi="Arial" w:cs="Arial"/>
                <w:color w:val="000000"/>
              </w:rPr>
              <w:t>0,13</w:t>
            </w:r>
          </w:p>
        </w:tc>
        <w:tc>
          <w:tcPr>
            <w:tcW w:w="951" w:type="dxa"/>
            <w:vAlign w:val="center"/>
          </w:tcPr>
          <w:p w:rsidR="00057D41" w:rsidRPr="00602FD5" w:rsidRDefault="00057D41" w:rsidP="00767912">
            <w:pPr>
              <w:spacing w:line="26" w:lineRule="atLeast"/>
              <w:jc w:val="center"/>
              <w:rPr>
                <w:rFonts w:ascii="Arial" w:hAnsi="Arial" w:cs="Arial"/>
              </w:rPr>
            </w:pPr>
            <w:r w:rsidRPr="00602FD5">
              <w:rPr>
                <w:rFonts w:ascii="Arial" w:hAnsi="Arial" w:cs="Arial"/>
                <w:color w:val="000000"/>
              </w:rPr>
              <w:t>0,13</w:t>
            </w:r>
          </w:p>
        </w:tc>
        <w:tc>
          <w:tcPr>
            <w:tcW w:w="951" w:type="dxa"/>
            <w:vAlign w:val="center"/>
          </w:tcPr>
          <w:p w:rsidR="00057D41" w:rsidRPr="00602FD5" w:rsidRDefault="00057D41" w:rsidP="00767912">
            <w:pPr>
              <w:spacing w:line="26" w:lineRule="atLeast"/>
              <w:jc w:val="center"/>
              <w:rPr>
                <w:rFonts w:ascii="Arial" w:hAnsi="Arial" w:cs="Arial"/>
              </w:rPr>
            </w:pPr>
            <w:r w:rsidRPr="00602FD5">
              <w:rPr>
                <w:rFonts w:ascii="Arial" w:hAnsi="Arial" w:cs="Arial"/>
                <w:color w:val="000000"/>
              </w:rPr>
              <w:t>0,13</w:t>
            </w:r>
          </w:p>
        </w:tc>
        <w:tc>
          <w:tcPr>
            <w:tcW w:w="951" w:type="dxa"/>
            <w:vAlign w:val="center"/>
          </w:tcPr>
          <w:p w:rsidR="00057D41" w:rsidRPr="00602FD5" w:rsidRDefault="00057D41" w:rsidP="00767912">
            <w:pPr>
              <w:spacing w:line="26" w:lineRule="atLeast"/>
              <w:jc w:val="center"/>
              <w:rPr>
                <w:rFonts w:ascii="Arial" w:hAnsi="Arial" w:cs="Arial"/>
              </w:rPr>
            </w:pPr>
            <w:r w:rsidRPr="00602FD5">
              <w:rPr>
                <w:rFonts w:ascii="Arial" w:hAnsi="Arial" w:cs="Arial"/>
                <w:color w:val="000000"/>
              </w:rPr>
              <w:t>0,13</w:t>
            </w:r>
          </w:p>
        </w:tc>
      </w:tr>
      <w:tr w:rsidR="008F5E02" w:rsidRPr="00602FD5" w:rsidTr="008F5E02">
        <w:tc>
          <w:tcPr>
            <w:tcW w:w="1861" w:type="dxa"/>
            <w:vAlign w:val="center"/>
          </w:tcPr>
          <w:p w:rsidR="008F5E02" w:rsidRPr="00602FD5" w:rsidRDefault="008F5E02" w:rsidP="00767912">
            <w:pPr>
              <w:autoSpaceDE w:val="0"/>
              <w:autoSpaceDN w:val="0"/>
              <w:adjustRightInd w:val="0"/>
              <w:spacing w:line="26" w:lineRule="atLeast"/>
              <w:ind w:right="-108"/>
              <w:jc w:val="center"/>
              <w:rPr>
                <w:rFonts w:ascii="Arial" w:eastAsia="Times New Roman" w:hAnsi="Arial" w:cs="Arial"/>
                <w:color w:val="000000"/>
              </w:rPr>
            </w:pPr>
            <w:r w:rsidRPr="00602FD5">
              <w:rPr>
                <w:rFonts w:ascii="Arial" w:eastAsia="Times New Roman" w:hAnsi="Arial" w:cs="Arial"/>
                <w:color w:val="000000"/>
              </w:rPr>
              <w:t>Резервная тепловая мощность, Гкал/</w:t>
            </w:r>
            <w:proofErr w:type="gramStart"/>
            <w:r w:rsidRPr="00602FD5">
              <w:rPr>
                <w:rFonts w:ascii="Arial" w:eastAsia="Times New Roman" w:hAnsi="Arial" w:cs="Arial"/>
                <w:color w:val="000000"/>
              </w:rPr>
              <w:t>ч</w:t>
            </w:r>
            <w:proofErr w:type="gramEnd"/>
            <w:r w:rsidRPr="00602FD5">
              <w:rPr>
                <w:rFonts w:ascii="Arial" w:eastAsia="Times New Roman" w:hAnsi="Arial" w:cs="Arial"/>
                <w:color w:val="000000"/>
              </w:rPr>
              <w:t>*</w:t>
            </w:r>
          </w:p>
        </w:tc>
        <w:tc>
          <w:tcPr>
            <w:tcW w:w="952" w:type="dxa"/>
          </w:tcPr>
          <w:p w:rsidR="008F5E02" w:rsidRPr="00602FD5" w:rsidRDefault="008F5E02" w:rsidP="008F5E02">
            <w:pPr>
              <w:spacing w:line="26" w:lineRule="atLeast"/>
              <w:rPr>
                <w:rFonts w:ascii="Arial" w:hAnsi="Arial" w:cs="Arial"/>
              </w:rPr>
            </w:pPr>
            <w:r w:rsidRPr="00602FD5">
              <w:rPr>
                <w:rFonts w:ascii="Arial" w:hAnsi="Arial" w:cs="Arial"/>
              </w:rPr>
              <w:t>0,0</w:t>
            </w:r>
            <w:r>
              <w:rPr>
                <w:rFonts w:ascii="Arial" w:hAnsi="Arial" w:cs="Arial"/>
              </w:rPr>
              <w:t>33</w:t>
            </w:r>
          </w:p>
        </w:tc>
        <w:tc>
          <w:tcPr>
            <w:tcW w:w="951" w:type="dxa"/>
          </w:tcPr>
          <w:p w:rsidR="008F5E02" w:rsidRPr="00602FD5" w:rsidRDefault="008F5E02" w:rsidP="00260122">
            <w:pPr>
              <w:spacing w:line="26" w:lineRule="atLeast"/>
              <w:rPr>
                <w:rFonts w:ascii="Arial" w:hAnsi="Arial" w:cs="Arial"/>
              </w:rPr>
            </w:pPr>
            <w:r w:rsidRPr="00602FD5">
              <w:rPr>
                <w:rFonts w:ascii="Arial" w:hAnsi="Arial" w:cs="Arial"/>
              </w:rPr>
              <w:t>0,0</w:t>
            </w:r>
            <w:r>
              <w:rPr>
                <w:rFonts w:ascii="Arial" w:hAnsi="Arial" w:cs="Arial"/>
              </w:rPr>
              <w:t>33</w:t>
            </w:r>
          </w:p>
        </w:tc>
        <w:tc>
          <w:tcPr>
            <w:tcW w:w="951" w:type="dxa"/>
          </w:tcPr>
          <w:p w:rsidR="008F5E02" w:rsidRPr="00602FD5" w:rsidRDefault="008F5E02" w:rsidP="00260122">
            <w:pPr>
              <w:spacing w:line="26" w:lineRule="atLeast"/>
              <w:rPr>
                <w:rFonts w:ascii="Arial" w:hAnsi="Arial" w:cs="Arial"/>
              </w:rPr>
            </w:pPr>
            <w:r w:rsidRPr="00602FD5">
              <w:rPr>
                <w:rFonts w:ascii="Arial" w:hAnsi="Arial" w:cs="Arial"/>
              </w:rPr>
              <w:t>0,0</w:t>
            </w:r>
            <w:r>
              <w:rPr>
                <w:rFonts w:ascii="Arial" w:hAnsi="Arial" w:cs="Arial"/>
              </w:rPr>
              <w:t>33</w:t>
            </w:r>
          </w:p>
        </w:tc>
        <w:tc>
          <w:tcPr>
            <w:tcW w:w="951" w:type="dxa"/>
          </w:tcPr>
          <w:p w:rsidR="008F5E02" w:rsidRPr="00602FD5" w:rsidRDefault="008F5E02" w:rsidP="00260122">
            <w:pPr>
              <w:spacing w:line="26" w:lineRule="atLeast"/>
              <w:rPr>
                <w:rFonts w:ascii="Arial" w:hAnsi="Arial" w:cs="Arial"/>
              </w:rPr>
            </w:pPr>
            <w:r w:rsidRPr="00602FD5">
              <w:rPr>
                <w:rFonts w:ascii="Arial" w:hAnsi="Arial" w:cs="Arial"/>
              </w:rPr>
              <w:t>0,0</w:t>
            </w:r>
            <w:r>
              <w:rPr>
                <w:rFonts w:ascii="Arial" w:hAnsi="Arial" w:cs="Arial"/>
              </w:rPr>
              <w:t>33</w:t>
            </w:r>
          </w:p>
        </w:tc>
        <w:tc>
          <w:tcPr>
            <w:tcW w:w="951" w:type="dxa"/>
          </w:tcPr>
          <w:p w:rsidR="008F5E02" w:rsidRPr="00602FD5" w:rsidRDefault="008F5E02" w:rsidP="00260122">
            <w:pPr>
              <w:spacing w:line="26" w:lineRule="atLeast"/>
              <w:rPr>
                <w:rFonts w:ascii="Arial" w:hAnsi="Arial" w:cs="Arial"/>
              </w:rPr>
            </w:pPr>
            <w:r w:rsidRPr="00602FD5">
              <w:rPr>
                <w:rFonts w:ascii="Arial" w:hAnsi="Arial" w:cs="Arial"/>
              </w:rPr>
              <w:t>0,0</w:t>
            </w:r>
            <w:r>
              <w:rPr>
                <w:rFonts w:ascii="Arial" w:hAnsi="Arial" w:cs="Arial"/>
              </w:rPr>
              <w:t>33</w:t>
            </w:r>
          </w:p>
        </w:tc>
        <w:tc>
          <w:tcPr>
            <w:tcW w:w="951" w:type="dxa"/>
          </w:tcPr>
          <w:p w:rsidR="008F5E02" w:rsidRPr="00602FD5" w:rsidRDefault="008F5E02" w:rsidP="00260122">
            <w:pPr>
              <w:spacing w:line="26" w:lineRule="atLeast"/>
              <w:rPr>
                <w:rFonts w:ascii="Arial" w:hAnsi="Arial" w:cs="Arial"/>
              </w:rPr>
            </w:pPr>
            <w:r w:rsidRPr="00602FD5">
              <w:rPr>
                <w:rFonts w:ascii="Arial" w:hAnsi="Arial" w:cs="Arial"/>
              </w:rPr>
              <w:t>0,0</w:t>
            </w:r>
            <w:r>
              <w:rPr>
                <w:rFonts w:ascii="Arial" w:hAnsi="Arial" w:cs="Arial"/>
              </w:rPr>
              <w:t>33</w:t>
            </w:r>
          </w:p>
        </w:tc>
        <w:tc>
          <w:tcPr>
            <w:tcW w:w="951" w:type="dxa"/>
          </w:tcPr>
          <w:p w:rsidR="008F5E02" w:rsidRPr="00602FD5" w:rsidRDefault="008F5E02" w:rsidP="00260122">
            <w:pPr>
              <w:spacing w:line="26" w:lineRule="atLeast"/>
              <w:rPr>
                <w:rFonts w:ascii="Arial" w:hAnsi="Arial" w:cs="Arial"/>
              </w:rPr>
            </w:pPr>
            <w:r w:rsidRPr="00602FD5">
              <w:rPr>
                <w:rFonts w:ascii="Arial" w:hAnsi="Arial" w:cs="Arial"/>
              </w:rPr>
              <w:t>0,0</w:t>
            </w:r>
            <w:r>
              <w:rPr>
                <w:rFonts w:ascii="Arial" w:hAnsi="Arial" w:cs="Arial"/>
              </w:rPr>
              <w:t>33</w:t>
            </w:r>
          </w:p>
        </w:tc>
        <w:tc>
          <w:tcPr>
            <w:tcW w:w="951" w:type="dxa"/>
          </w:tcPr>
          <w:p w:rsidR="008F5E02" w:rsidRPr="00602FD5" w:rsidRDefault="008F5E02" w:rsidP="00260122">
            <w:pPr>
              <w:spacing w:line="26" w:lineRule="atLeast"/>
              <w:rPr>
                <w:rFonts w:ascii="Arial" w:hAnsi="Arial" w:cs="Arial"/>
              </w:rPr>
            </w:pPr>
            <w:r w:rsidRPr="00602FD5">
              <w:rPr>
                <w:rFonts w:ascii="Arial" w:hAnsi="Arial" w:cs="Arial"/>
              </w:rPr>
              <w:t>0,0</w:t>
            </w:r>
            <w:r>
              <w:rPr>
                <w:rFonts w:ascii="Arial" w:hAnsi="Arial" w:cs="Arial"/>
              </w:rPr>
              <w:t>33</w:t>
            </w:r>
          </w:p>
        </w:tc>
        <w:tc>
          <w:tcPr>
            <w:tcW w:w="951" w:type="dxa"/>
          </w:tcPr>
          <w:p w:rsidR="008F5E02" w:rsidRPr="00602FD5" w:rsidRDefault="008F5E02" w:rsidP="00260122">
            <w:pPr>
              <w:spacing w:line="26" w:lineRule="atLeast"/>
              <w:rPr>
                <w:rFonts w:ascii="Arial" w:hAnsi="Arial" w:cs="Arial"/>
              </w:rPr>
            </w:pPr>
            <w:r w:rsidRPr="00602FD5">
              <w:rPr>
                <w:rFonts w:ascii="Arial" w:hAnsi="Arial" w:cs="Arial"/>
              </w:rPr>
              <w:t>0,0</w:t>
            </w:r>
            <w:r>
              <w:rPr>
                <w:rFonts w:ascii="Arial" w:hAnsi="Arial" w:cs="Arial"/>
              </w:rPr>
              <w:t>33</w:t>
            </w:r>
          </w:p>
        </w:tc>
      </w:tr>
      <w:tr w:rsidR="00485C78" w:rsidRPr="00602FD5" w:rsidTr="00846AEC">
        <w:tc>
          <w:tcPr>
            <w:tcW w:w="10421" w:type="dxa"/>
            <w:gridSpan w:val="10"/>
            <w:vAlign w:val="center"/>
          </w:tcPr>
          <w:p w:rsidR="00485C78" w:rsidRPr="00602FD5" w:rsidRDefault="00497D8F" w:rsidP="00767912">
            <w:pPr>
              <w:spacing w:line="26" w:lineRule="atLeast"/>
              <w:jc w:val="center"/>
              <w:rPr>
                <w:rFonts w:ascii="Arial" w:hAnsi="Arial" w:cs="Arial"/>
              </w:rPr>
            </w:pPr>
            <w:r w:rsidRPr="00602FD5">
              <w:rPr>
                <w:rFonts w:ascii="Arial" w:hAnsi="Arial" w:cs="Arial"/>
              </w:rPr>
              <w:t>Котельная ул. Морозова, 56</w:t>
            </w:r>
          </w:p>
        </w:tc>
      </w:tr>
      <w:tr w:rsidR="00485C78" w:rsidRPr="00602FD5" w:rsidTr="008F5E02">
        <w:tc>
          <w:tcPr>
            <w:tcW w:w="1861" w:type="dxa"/>
            <w:vAlign w:val="center"/>
          </w:tcPr>
          <w:p w:rsidR="00485C78" w:rsidRPr="00602FD5" w:rsidRDefault="00485C78" w:rsidP="00767912">
            <w:pPr>
              <w:autoSpaceDE w:val="0"/>
              <w:autoSpaceDN w:val="0"/>
              <w:adjustRightInd w:val="0"/>
              <w:spacing w:line="26" w:lineRule="atLeast"/>
              <w:ind w:right="-108"/>
              <w:jc w:val="center"/>
              <w:rPr>
                <w:rFonts w:ascii="Arial" w:eastAsia="Times New Roman" w:hAnsi="Arial" w:cs="Arial"/>
                <w:color w:val="000000"/>
              </w:rPr>
            </w:pPr>
            <w:r w:rsidRPr="00602FD5">
              <w:rPr>
                <w:rFonts w:ascii="Arial" w:eastAsia="Times New Roman" w:hAnsi="Arial" w:cs="Arial"/>
                <w:color w:val="000000"/>
              </w:rPr>
              <w:t>Располагаемая мощность, Гкал/</w:t>
            </w:r>
            <w:proofErr w:type="gramStart"/>
            <w:r w:rsidRPr="00602FD5">
              <w:rPr>
                <w:rFonts w:ascii="Arial" w:eastAsia="Times New Roman" w:hAnsi="Arial" w:cs="Arial"/>
                <w:color w:val="000000"/>
              </w:rPr>
              <w:t>ч</w:t>
            </w:r>
            <w:proofErr w:type="gramEnd"/>
          </w:p>
        </w:tc>
        <w:tc>
          <w:tcPr>
            <w:tcW w:w="952"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0,8</w:t>
            </w:r>
          </w:p>
        </w:tc>
        <w:tc>
          <w:tcPr>
            <w:tcW w:w="951"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0,8</w:t>
            </w:r>
          </w:p>
        </w:tc>
        <w:tc>
          <w:tcPr>
            <w:tcW w:w="951"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0,8</w:t>
            </w:r>
          </w:p>
        </w:tc>
        <w:tc>
          <w:tcPr>
            <w:tcW w:w="951"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0,8</w:t>
            </w:r>
          </w:p>
        </w:tc>
        <w:tc>
          <w:tcPr>
            <w:tcW w:w="951"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0,8</w:t>
            </w:r>
          </w:p>
        </w:tc>
        <w:tc>
          <w:tcPr>
            <w:tcW w:w="951"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0,8</w:t>
            </w:r>
          </w:p>
        </w:tc>
        <w:tc>
          <w:tcPr>
            <w:tcW w:w="951"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0,8</w:t>
            </w:r>
          </w:p>
        </w:tc>
        <w:tc>
          <w:tcPr>
            <w:tcW w:w="951"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0,8</w:t>
            </w:r>
          </w:p>
        </w:tc>
        <w:tc>
          <w:tcPr>
            <w:tcW w:w="951"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0,8</w:t>
            </w:r>
          </w:p>
        </w:tc>
      </w:tr>
      <w:tr w:rsidR="00726292" w:rsidRPr="00602FD5" w:rsidTr="008F5E02">
        <w:tc>
          <w:tcPr>
            <w:tcW w:w="1861" w:type="dxa"/>
            <w:vAlign w:val="center"/>
          </w:tcPr>
          <w:p w:rsidR="00726292" w:rsidRPr="00602FD5" w:rsidRDefault="00726292" w:rsidP="00767912">
            <w:pPr>
              <w:autoSpaceDE w:val="0"/>
              <w:autoSpaceDN w:val="0"/>
              <w:adjustRightInd w:val="0"/>
              <w:spacing w:line="26" w:lineRule="atLeast"/>
              <w:ind w:right="-108"/>
              <w:jc w:val="center"/>
              <w:rPr>
                <w:rFonts w:ascii="Arial" w:eastAsia="Times New Roman" w:hAnsi="Arial" w:cs="Arial"/>
                <w:color w:val="000000"/>
              </w:rPr>
            </w:pPr>
            <w:r w:rsidRPr="00602FD5">
              <w:rPr>
                <w:rFonts w:ascii="Arial" w:eastAsia="Times New Roman" w:hAnsi="Arial" w:cs="Arial"/>
                <w:color w:val="000000"/>
              </w:rPr>
              <w:t>Тепловая нагрузка потребителей, Гкал/</w:t>
            </w:r>
            <w:proofErr w:type="gramStart"/>
            <w:r w:rsidRPr="00602FD5">
              <w:rPr>
                <w:rFonts w:ascii="Arial" w:eastAsia="Times New Roman" w:hAnsi="Arial" w:cs="Arial"/>
                <w:color w:val="000000"/>
              </w:rPr>
              <w:t>ч</w:t>
            </w:r>
            <w:proofErr w:type="gramEnd"/>
          </w:p>
        </w:tc>
        <w:tc>
          <w:tcPr>
            <w:tcW w:w="952"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0,200</w:t>
            </w:r>
          </w:p>
        </w:tc>
        <w:tc>
          <w:tcPr>
            <w:tcW w:w="951"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0,200</w:t>
            </w:r>
          </w:p>
        </w:tc>
        <w:tc>
          <w:tcPr>
            <w:tcW w:w="951"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0,200</w:t>
            </w:r>
          </w:p>
        </w:tc>
        <w:tc>
          <w:tcPr>
            <w:tcW w:w="951"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0,200</w:t>
            </w:r>
          </w:p>
        </w:tc>
        <w:tc>
          <w:tcPr>
            <w:tcW w:w="951"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0,200</w:t>
            </w:r>
          </w:p>
        </w:tc>
        <w:tc>
          <w:tcPr>
            <w:tcW w:w="951"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0,200</w:t>
            </w:r>
          </w:p>
        </w:tc>
        <w:tc>
          <w:tcPr>
            <w:tcW w:w="951"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0,200</w:t>
            </w:r>
          </w:p>
        </w:tc>
        <w:tc>
          <w:tcPr>
            <w:tcW w:w="951"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0,200</w:t>
            </w:r>
          </w:p>
        </w:tc>
        <w:tc>
          <w:tcPr>
            <w:tcW w:w="951"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0,200</w:t>
            </w:r>
          </w:p>
        </w:tc>
      </w:tr>
      <w:tr w:rsidR="00424061" w:rsidRPr="00602FD5" w:rsidTr="008F5E02">
        <w:tc>
          <w:tcPr>
            <w:tcW w:w="1861" w:type="dxa"/>
            <w:vAlign w:val="center"/>
          </w:tcPr>
          <w:p w:rsidR="00424061" w:rsidRPr="00602FD5" w:rsidRDefault="00424061" w:rsidP="00767912">
            <w:pPr>
              <w:autoSpaceDE w:val="0"/>
              <w:autoSpaceDN w:val="0"/>
              <w:adjustRightInd w:val="0"/>
              <w:spacing w:line="26" w:lineRule="atLeast"/>
              <w:ind w:right="-108"/>
              <w:jc w:val="center"/>
              <w:rPr>
                <w:rFonts w:ascii="Arial" w:eastAsia="Times New Roman" w:hAnsi="Arial" w:cs="Arial"/>
                <w:color w:val="000000"/>
              </w:rPr>
            </w:pPr>
            <w:r w:rsidRPr="00602FD5">
              <w:rPr>
                <w:rFonts w:ascii="Arial" w:eastAsia="Times New Roman" w:hAnsi="Arial" w:cs="Arial"/>
                <w:color w:val="000000"/>
              </w:rPr>
              <w:t>Резервная тепловая мощность, Гкал/</w:t>
            </w:r>
            <w:proofErr w:type="gramStart"/>
            <w:r w:rsidRPr="00602FD5">
              <w:rPr>
                <w:rFonts w:ascii="Arial" w:eastAsia="Times New Roman" w:hAnsi="Arial" w:cs="Arial"/>
                <w:color w:val="000000"/>
              </w:rPr>
              <w:t>ч</w:t>
            </w:r>
            <w:proofErr w:type="gramEnd"/>
            <w:r w:rsidR="00781CEF" w:rsidRPr="00602FD5">
              <w:rPr>
                <w:rFonts w:ascii="Arial" w:eastAsia="Times New Roman" w:hAnsi="Arial" w:cs="Arial"/>
                <w:color w:val="000000"/>
              </w:rPr>
              <w:t>*</w:t>
            </w:r>
          </w:p>
        </w:tc>
        <w:tc>
          <w:tcPr>
            <w:tcW w:w="952" w:type="dxa"/>
          </w:tcPr>
          <w:p w:rsidR="00424061" w:rsidRPr="00602FD5" w:rsidRDefault="00424061" w:rsidP="00767912">
            <w:pPr>
              <w:spacing w:line="26" w:lineRule="atLeast"/>
              <w:jc w:val="center"/>
              <w:rPr>
                <w:rFonts w:ascii="Arial" w:hAnsi="Arial" w:cs="Arial"/>
              </w:rPr>
            </w:pPr>
            <w:r w:rsidRPr="00602FD5">
              <w:rPr>
                <w:rFonts w:ascii="Arial" w:hAnsi="Arial" w:cs="Arial"/>
                <w:color w:val="000000"/>
              </w:rPr>
              <w:t>0,542</w:t>
            </w:r>
          </w:p>
        </w:tc>
        <w:tc>
          <w:tcPr>
            <w:tcW w:w="951" w:type="dxa"/>
          </w:tcPr>
          <w:p w:rsidR="00424061" w:rsidRPr="00602FD5" w:rsidRDefault="00424061" w:rsidP="00767912">
            <w:pPr>
              <w:spacing w:line="26" w:lineRule="atLeast"/>
              <w:rPr>
                <w:rFonts w:ascii="Arial" w:hAnsi="Arial" w:cs="Arial"/>
              </w:rPr>
            </w:pPr>
            <w:r w:rsidRPr="00602FD5">
              <w:rPr>
                <w:rFonts w:ascii="Arial" w:hAnsi="Arial" w:cs="Arial"/>
                <w:color w:val="000000"/>
              </w:rPr>
              <w:t>0,542</w:t>
            </w:r>
          </w:p>
        </w:tc>
        <w:tc>
          <w:tcPr>
            <w:tcW w:w="951" w:type="dxa"/>
          </w:tcPr>
          <w:p w:rsidR="00424061" w:rsidRPr="00602FD5" w:rsidRDefault="00424061" w:rsidP="00767912">
            <w:pPr>
              <w:spacing w:line="26" w:lineRule="atLeast"/>
              <w:rPr>
                <w:rFonts w:ascii="Arial" w:hAnsi="Arial" w:cs="Arial"/>
              </w:rPr>
            </w:pPr>
            <w:r w:rsidRPr="00602FD5">
              <w:rPr>
                <w:rFonts w:ascii="Arial" w:hAnsi="Arial" w:cs="Arial"/>
                <w:color w:val="000000"/>
              </w:rPr>
              <w:t>0,542</w:t>
            </w:r>
          </w:p>
        </w:tc>
        <w:tc>
          <w:tcPr>
            <w:tcW w:w="951" w:type="dxa"/>
          </w:tcPr>
          <w:p w:rsidR="00424061" w:rsidRPr="00602FD5" w:rsidRDefault="00424061" w:rsidP="00767912">
            <w:pPr>
              <w:spacing w:line="26" w:lineRule="atLeast"/>
              <w:rPr>
                <w:rFonts w:ascii="Arial" w:hAnsi="Arial" w:cs="Arial"/>
              </w:rPr>
            </w:pPr>
            <w:r w:rsidRPr="00602FD5">
              <w:rPr>
                <w:rFonts w:ascii="Arial" w:hAnsi="Arial" w:cs="Arial"/>
                <w:color w:val="000000"/>
              </w:rPr>
              <w:t>0,542</w:t>
            </w:r>
          </w:p>
        </w:tc>
        <w:tc>
          <w:tcPr>
            <w:tcW w:w="951" w:type="dxa"/>
          </w:tcPr>
          <w:p w:rsidR="00424061" w:rsidRPr="00602FD5" w:rsidRDefault="00424061" w:rsidP="00767912">
            <w:pPr>
              <w:spacing w:line="26" w:lineRule="atLeast"/>
              <w:rPr>
                <w:rFonts w:ascii="Arial" w:hAnsi="Arial" w:cs="Arial"/>
              </w:rPr>
            </w:pPr>
            <w:r w:rsidRPr="00602FD5">
              <w:rPr>
                <w:rFonts w:ascii="Arial" w:hAnsi="Arial" w:cs="Arial"/>
                <w:color w:val="000000"/>
              </w:rPr>
              <w:t>0,542</w:t>
            </w:r>
          </w:p>
        </w:tc>
        <w:tc>
          <w:tcPr>
            <w:tcW w:w="951" w:type="dxa"/>
          </w:tcPr>
          <w:p w:rsidR="00424061" w:rsidRPr="00602FD5" w:rsidRDefault="00424061" w:rsidP="00767912">
            <w:pPr>
              <w:spacing w:line="26" w:lineRule="atLeast"/>
              <w:rPr>
                <w:rFonts w:ascii="Arial" w:hAnsi="Arial" w:cs="Arial"/>
              </w:rPr>
            </w:pPr>
            <w:r w:rsidRPr="00602FD5">
              <w:rPr>
                <w:rFonts w:ascii="Arial" w:hAnsi="Arial" w:cs="Arial"/>
                <w:color w:val="000000"/>
              </w:rPr>
              <w:t>0,542</w:t>
            </w:r>
          </w:p>
        </w:tc>
        <w:tc>
          <w:tcPr>
            <w:tcW w:w="951" w:type="dxa"/>
          </w:tcPr>
          <w:p w:rsidR="00424061" w:rsidRPr="00602FD5" w:rsidRDefault="00424061" w:rsidP="00767912">
            <w:pPr>
              <w:spacing w:line="26" w:lineRule="atLeast"/>
              <w:rPr>
                <w:rFonts w:ascii="Arial" w:hAnsi="Arial" w:cs="Arial"/>
              </w:rPr>
            </w:pPr>
            <w:r w:rsidRPr="00602FD5">
              <w:rPr>
                <w:rFonts w:ascii="Arial" w:hAnsi="Arial" w:cs="Arial"/>
                <w:color w:val="000000"/>
              </w:rPr>
              <w:t>0,542</w:t>
            </w:r>
          </w:p>
        </w:tc>
        <w:tc>
          <w:tcPr>
            <w:tcW w:w="951" w:type="dxa"/>
          </w:tcPr>
          <w:p w:rsidR="00424061" w:rsidRPr="00602FD5" w:rsidRDefault="00424061" w:rsidP="00767912">
            <w:pPr>
              <w:spacing w:line="26" w:lineRule="atLeast"/>
              <w:rPr>
                <w:rFonts w:ascii="Arial" w:hAnsi="Arial" w:cs="Arial"/>
              </w:rPr>
            </w:pPr>
            <w:r w:rsidRPr="00602FD5">
              <w:rPr>
                <w:rFonts w:ascii="Arial" w:hAnsi="Arial" w:cs="Arial"/>
                <w:color w:val="000000"/>
              </w:rPr>
              <w:t>0,542</w:t>
            </w:r>
          </w:p>
        </w:tc>
        <w:tc>
          <w:tcPr>
            <w:tcW w:w="951" w:type="dxa"/>
          </w:tcPr>
          <w:p w:rsidR="00424061" w:rsidRPr="00602FD5" w:rsidRDefault="00424061" w:rsidP="00767912">
            <w:pPr>
              <w:spacing w:line="26" w:lineRule="atLeast"/>
              <w:rPr>
                <w:rFonts w:ascii="Arial" w:hAnsi="Arial" w:cs="Arial"/>
              </w:rPr>
            </w:pPr>
            <w:r w:rsidRPr="00602FD5">
              <w:rPr>
                <w:rFonts w:ascii="Arial" w:hAnsi="Arial" w:cs="Arial"/>
                <w:color w:val="000000"/>
              </w:rPr>
              <w:t>0,542</w:t>
            </w:r>
          </w:p>
        </w:tc>
      </w:tr>
      <w:tr w:rsidR="00485C78" w:rsidRPr="00602FD5" w:rsidTr="00846AEC">
        <w:tc>
          <w:tcPr>
            <w:tcW w:w="10421" w:type="dxa"/>
            <w:gridSpan w:val="10"/>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Котельная ул. Магистральная, 1</w:t>
            </w:r>
            <w:r w:rsidR="006F40AD" w:rsidRPr="00602FD5">
              <w:rPr>
                <w:rFonts w:ascii="Arial" w:hAnsi="Arial" w:cs="Arial"/>
              </w:rPr>
              <w:t>в</w:t>
            </w:r>
          </w:p>
        </w:tc>
      </w:tr>
      <w:tr w:rsidR="00485C78" w:rsidRPr="00602FD5" w:rsidTr="008F5E02">
        <w:tc>
          <w:tcPr>
            <w:tcW w:w="1861" w:type="dxa"/>
            <w:vAlign w:val="center"/>
          </w:tcPr>
          <w:p w:rsidR="00485C78" w:rsidRPr="00602FD5" w:rsidRDefault="00485C78" w:rsidP="00767912">
            <w:pPr>
              <w:autoSpaceDE w:val="0"/>
              <w:autoSpaceDN w:val="0"/>
              <w:adjustRightInd w:val="0"/>
              <w:spacing w:line="26" w:lineRule="atLeast"/>
              <w:ind w:right="-108"/>
              <w:jc w:val="center"/>
              <w:rPr>
                <w:rFonts w:ascii="Arial" w:eastAsia="Times New Roman" w:hAnsi="Arial" w:cs="Arial"/>
                <w:color w:val="000000"/>
              </w:rPr>
            </w:pPr>
            <w:r w:rsidRPr="00602FD5">
              <w:rPr>
                <w:rFonts w:ascii="Arial" w:eastAsia="Times New Roman" w:hAnsi="Arial" w:cs="Arial"/>
                <w:color w:val="000000"/>
              </w:rPr>
              <w:t>Располагаемая мощность, Гкал/</w:t>
            </w:r>
            <w:proofErr w:type="gramStart"/>
            <w:r w:rsidRPr="00602FD5">
              <w:rPr>
                <w:rFonts w:ascii="Arial" w:eastAsia="Times New Roman" w:hAnsi="Arial" w:cs="Arial"/>
                <w:color w:val="000000"/>
              </w:rPr>
              <w:t>ч</w:t>
            </w:r>
            <w:proofErr w:type="gramEnd"/>
          </w:p>
        </w:tc>
        <w:tc>
          <w:tcPr>
            <w:tcW w:w="952"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0,8</w:t>
            </w:r>
          </w:p>
        </w:tc>
        <w:tc>
          <w:tcPr>
            <w:tcW w:w="951"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0,8</w:t>
            </w:r>
          </w:p>
        </w:tc>
        <w:tc>
          <w:tcPr>
            <w:tcW w:w="951"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0,8</w:t>
            </w:r>
          </w:p>
        </w:tc>
        <w:tc>
          <w:tcPr>
            <w:tcW w:w="951"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0,8</w:t>
            </w:r>
          </w:p>
        </w:tc>
        <w:tc>
          <w:tcPr>
            <w:tcW w:w="951"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0,8</w:t>
            </w:r>
          </w:p>
        </w:tc>
        <w:tc>
          <w:tcPr>
            <w:tcW w:w="951"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0,8</w:t>
            </w:r>
          </w:p>
        </w:tc>
        <w:tc>
          <w:tcPr>
            <w:tcW w:w="951"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0,8</w:t>
            </w:r>
          </w:p>
        </w:tc>
        <w:tc>
          <w:tcPr>
            <w:tcW w:w="951"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0,8</w:t>
            </w:r>
          </w:p>
        </w:tc>
        <w:tc>
          <w:tcPr>
            <w:tcW w:w="951"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0,8</w:t>
            </w:r>
          </w:p>
        </w:tc>
      </w:tr>
      <w:tr w:rsidR="00726292" w:rsidRPr="00602FD5" w:rsidTr="008F5E02">
        <w:tc>
          <w:tcPr>
            <w:tcW w:w="1861" w:type="dxa"/>
            <w:vAlign w:val="center"/>
          </w:tcPr>
          <w:p w:rsidR="00726292" w:rsidRPr="00602FD5" w:rsidRDefault="00726292" w:rsidP="00767912">
            <w:pPr>
              <w:autoSpaceDE w:val="0"/>
              <w:autoSpaceDN w:val="0"/>
              <w:adjustRightInd w:val="0"/>
              <w:spacing w:line="26" w:lineRule="atLeast"/>
              <w:ind w:right="-108"/>
              <w:jc w:val="center"/>
              <w:rPr>
                <w:rFonts w:ascii="Arial" w:eastAsia="Times New Roman" w:hAnsi="Arial" w:cs="Arial"/>
                <w:color w:val="000000"/>
              </w:rPr>
            </w:pPr>
            <w:r w:rsidRPr="00602FD5">
              <w:rPr>
                <w:rFonts w:ascii="Arial" w:eastAsia="Times New Roman" w:hAnsi="Arial" w:cs="Arial"/>
                <w:color w:val="000000"/>
              </w:rPr>
              <w:t>Тепловая нагрузка потребителей, Гкал/</w:t>
            </w:r>
            <w:proofErr w:type="gramStart"/>
            <w:r w:rsidRPr="00602FD5">
              <w:rPr>
                <w:rFonts w:ascii="Arial" w:eastAsia="Times New Roman" w:hAnsi="Arial" w:cs="Arial"/>
                <w:color w:val="000000"/>
              </w:rPr>
              <w:t>ч</w:t>
            </w:r>
            <w:proofErr w:type="gramEnd"/>
          </w:p>
        </w:tc>
        <w:tc>
          <w:tcPr>
            <w:tcW w:w="952"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0,203</w:t>
            </w:r>
          </w:p>
        </w:tc>
        <w:tc>
          <w:tcPr>
            <w:tcW w:w="951"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0,203</w:t>
            </w:r>
          </w:p>
        </w:tc>
        <w:tc>
          <w:tcPr>
            <w:tcW w:w="951"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0,203</w:t>
            </w:r>
          </w:p>
        </w:tc>
        <w:tc>
          <w:tcPr>
            <w:tcW w:w="951"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0,203</w:t>
            </w:r>
          </w:p>
        </w:tc>
        <w:tc>
          <w:tcPr>
            <w:tcW w:w="951"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0,203</w:t>
            </w:r>
          </w:p>
        </w:tc>
        <w:tc>
          <w:tcPr>
            <w:tcW w:w="951"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0,203</w:t>
            </w:r>
          </w:p>
        </w:tc>
        <w:tc>
          <w:tcPr>
            <w:tcW w:w="951"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0,203</w:t>
            </w:r>
          </w:p>
        </w:tc>
        <w:tc>
          <w:tcPr>
            <w:tcW w:w="951"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0,203</w:t>
            </w:r>
          </w:p>
        </w:tc>
        <w:tc>
          <w:tcPr>
            <w:tcW w:w="951"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0,203</w:t>
            </w:r>
          </w:p>
        </w:tc>
      </w:tr>
      <w:tr w:rsidR="006F40AD" w:rsidRPr="00602FD5" w:rsidTr="008F5E02">
        <w:tc>
          <w:tcPr>
            <w:tcW w:w="1861" w:type="dxa"/>
            <w:vAlign w:val="center"/>
          </w:tcPr>
          <w:p w:rsidR="006F40AD" w:rsidRPr="00602FD5" w:rsidRDefault="006F40AD" w:rsidP="00767912">
            <w:pPr>
              <w:autoSpaceDE w:val="0"/>
              <w:autoSpaceDN w:val="0"/>
              <w:adjustRightInd w:val="0"/>
              <w:spacing w:line="26" w:lineRule="atLeast"/>
              <w:ind w:right="-108"/>
              <w:jc w:val="center"/>
              <w:rPr>
                <w:rFonts w:ascii="Arial" w:eastAsia="Times New Roman" w:hAnsi="Arial" w:cs="Arial"/>
                <w:color w:val="000000"/>
              </w:rPr>
            </w:pPr>
            <w:r w:rsidRPr="00602FD5">
              <w:rPr>
                <w:rFonts w:ascii="Arial" w:eastAsia="Times New Roman" w:hAnsi="Arial" w:cs="Arial"/>
                <w:color w:val="000000"/>
              </w:rPr>
              <w:t>Резервная тепловая мощность, Гкал/</w:t>
            </w:r>
            <w:proofErr w:type="gramStart"/>
            <w:r w:rsidRPr="00602FD5">
              <w:rPr>
                <w:rFonts w:ascii="Arial" w:eastAsia="Times New Roman" w:hAnsi="Arial" w:cs="Arial"/>
                <w:color w:val="000000"/>
              </w:rPr>
              <w:t>ч</w:t>
            </w:r>
            <w:proofErr w:type="gramEnd"/>
            <w:r w:rsidR="00781CEF" w:rsidRPr="00602FD5">
              <w:rPr>
                <w:rFonts w:ascii="Arial" w:eastAsia="Times New Roman" w:hAnsi="Arial" w:cs="Arial"/>
                <w:color w:val="000000"/>
              </w:rPr>
              <w:t>*</w:t>
            </w:r>
          </w:p>
        </w:tc>
        <w:tc>
          <w:tcPr>
            <w:tcW w:w="952" w:type="dxa"/>
          </w:tcPr>
          <w:p w:rsidR="006F40AD" w:rsidRPr="00602FD5" w:rsidRDefault="006F40AD" w:rsidP="00767912">
            <w:pPr>
              <w:spacing w:line="26" w:lineRule="atLeast"/>
              <w:rPr>
                <w:rFonts w:ascii="Arial" w:hAnsi="Arial" w:cs="Arial"/>
              </w:rPr>
            </w:pPr>
            <w:r w:rsidRPr="00602FD5">
              <w:rPr>
                <w:rFonts w:ascii="Arial" w:hAnsi="Arial" w:cs="Arial"/>
                <w:color w:val="000000"/>
              </w:rPr>
              <w:t>0,530</w:t>
            </w:r>
          </w:p>
        </w:tc>
        <w:tc>
          <w:tcPr>
            <w:tcW w:w="951" w:type="dxa"/>
          </w:tcPr>
          <w:p w:rsidR="006F40AD" w:rsidRPr="00602FD5" w:rsidRDefault="006F40AD" w:rsidP="00767912">
            <w:pPr>
              <w:spacing w:line="26" w:lineRule="atLeast"/>
              <w:rPr>
                <w:rFonts w:ascii="Arial" w:hAnsi="Arial" w:cs="Arial"/>
              </w:rPr>
            </w:pPr>
            <w:r w:rsidRPr="00602FD5">
              <w:rPr>
                <w:rFonts w:ascii="Arial" w:hAnsi="Arial" w:cs="Arial"/>
                <w:color w:val="000000"/>
              </w:rPr>
              <w:t>0,530</w:t>
            </w:r>
          </w:p>
        </w:tc>
        <w:tc>
          <w:tcPr>
            <w:tcW w:w="951" w:type="dxa"/>
          </w:tcPr>
          <w:p w:rsidR="006F40AD" w:rsidRPr="00602FD5" w:rsidRDefault="006F40AD" w:rsidP="00767912">
            <w:pPr>
              <w:spacing w:line="26" w:lineRule="atLeast"/>
              <w:rPr>
                <w:rFonts w:ascii="Arial" w:hAnsi="Arial" w:cs="Arial"/>
              </w:rPr>
            </w:pPr>
            <w:r w:rsidRPr="00602FD5">
              <w:rPr>
                <w:rFonts w:ascii="Arial" w:hAnsi="Arial" w:cs="Arial"/>
                <w:color w:val="000000"/>
              </w:rPr>
              <w:t>0,530</w:t>
            </w:r>
          </w:p>
        </w:tc>
        <w:tc>
          <w:tcPr>
            <w:tcW w:w="951" w:type="dxa"/>
          </w:tcPr>
          <w:p w:rsidR="006F40AD" w:rsidRPr="00602FD5" w:rsidRDefault="006F40AD" w:rsidP="00767912">
            <w:pPr>
              <w:spacing w:line="26" w:lineRule="atLeast"/>
              <w:rPr>
                <w:rFonts w:ascii="Arial" w:hAnsi="Arial" w:cs="Arial"/>
              </w:rPr>
            </w:pPr>
            <w:r w:rsidRPr="00602FD5">
              <w:rPr>
                <w:rFonts w:ascii="Arial" w:hAnsi="Arial" w:cs="Arial"/>
                <w:color w:val="000000"/>
              </w:rPr>
              <w:t>0,530</w:t>
            </w:r>
          </w:p>
        </w:tc>
        <w:tc>
          <w:tcPr>
            <w:tcW w:w="951" w:type="dxa"/>
          </w:tcPr>
          <w:p w:rsidR="006F40AD" w:rsidRPr="00602FD5" w:rsidRDefault="006F40AD" w:rsidP="00767912">
            <w:pPr>
              <w:spacing w:line="26" w:lineRule="atLeast"/>
              <w:rPr>
                <w:rFonts w:ascii="Arial" w:hAnsi="Arial" w:cs="Arial"/>
              </w:rPr>
            </w:pPr>
            <w:r w:rsidRPr="00602FD5">
              <w:rPr>
                <w:rFonts w:ascii="Arial" w:hAnsi="Arial" w:cs="Arial"/>
                <w:color w:val="000000"/>
              </w:rPr>
              <w:t>0,530</w:t>
            </w:r>
          </w:p>
        </w:tc>
        <w:tc>
          <w:tcPr>
            <w:tcW w:w="951" w:type="dxa"/>
          </w:tcPr>
          <w:p w:rsidR="006F40AD" w:rsidRPr="00602FD5" w:rsidRDefault="006F40AD" w:rsidP="00767912">
            <w:pPr>
              <w:spacing w:line="26" w:lineRule="atLeast"/>
              <w:rPr>
                <w:rFonts w:ascii="Arial" w:hAnsi="Arial" w:cs="Arial"/>
              </w:rPr>
            </w:pPr>
            <w:r w:rsidRPr="00602FD5">
              <w:rPr>
                <w:rFonts w:ascii="Arial" w:hAnsi="Arial" w:cs="Arial"/>
                <w:color w:val="000000"/>
              </w:rPr>
              <w:t>0,530</w:t>
            </w:r>
          </w:p>
        </w:tc>
        <w:tc>
          <w:tcPr>
            <w:tcW w:w="951" w:type="dxa"/>
          </w:tcPr>
          <w:p w:rsidR="006F40AD" w:rsidRPr="00602FD5" w:rsidRDefault="006F40AD" w:rsidP="00767912">
            <w:pPr>
              <w:spacing w:line="26" w:lineRule="atLeast"/>
              <w:rPr>
                <w:rFonts w:ascii="Arial" w:hAnsi="Arial" w:cs="Arial"/>
              </w:rPr>
            </w:pPr>
            <w:r w:rsidRPr="00602FD5">
              <w:rPr>
                <w:rFonts w:ascii="Arial" w:hAnsi="Arial" w:cs="Arial"/>
                <w:color w:val="000000"/>
              </w:rPr>
              <w:t>0,530</w:t>
            </w:r>
          </w:p>
        </w:tc>
        <w:tc>
          <w:tcPr>
            <w:tcW w:w="951" w:type="dxa"/>
          </w:tcPr>
          <w:p w:rsidR="006F40AD" w:rsidRPr="00602FD5" w:rsidRDefault="006F40AD" w:rsidP="00767912">
            <w:pPr>
              <w:spacing w:line="26" w:lineRule="atLeast"/>
              <w:rPr>
                <w:rFonts w:ascii="Arial" w:hAnsi="Arial" w:cs="Arial"/>
              </w:rPr>
            </w:pPr>
            <w:r w:rsidRPr="00602FD5">
              <w:rPr>
                <w:rFonts w:ascii="Arial" w:hAnsi="Arial" w:cs="Arial"/>
                <w:color w:val="000000"/>
              </w:rPr>
              <w:t>0,530</w:t>
            </w:r>
          </w:p>
        </w:tc>
        <w:tc>
          <w:tcPr>
            <w:tcW w:w="951" w:type="dxa"/>
          </w:tcPr>
          <w:p w:rsidR="006F40AD" w:rsidRPr="00602FD5" w:rsidRDefault="006F40AD" w:rsidP="00767912">
            <w:pPr>
              <w:spacing w:line="26" w:lineRule="atLeast"/>
              <w:rPr>
                <w:rFonts w:ascii="Arial" w:hAnsi="Arial" w:cs="Arial"/>
              </w:rPr>
            </w:pPr>
            <w:r w:rsidRPr="00602FD5">
              <w:rPr>
                <w:rFonts w:ascii="Arial" w:hAnsi="Arial" w:cs="Arial"/>
                <w:color w:val="000000"/>
              </w:rPr>
              <w:t>0,530</w:t>
            </w:r>
          </w:p>
        </w:tc>
      </w:tr>
      <w:tr w:rsidR="00485C78" w:rsidRPr="00602FD5" w:rsidTr="00846AEC">
        <w:tc>
          <w:tcPr>
            <w:tcW w:w="10421" w:type="dxa"/>
            <w:gridSpan w:val="10"/>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Котельная ул. Белоносова, 30</w:t>
            </w:r>
          </w:p>
        </w:tc>
      </w:tr>
      <w:tr w:rsidR="00485C78" w:rsidRPr="00602FD5" w:rsidTr="008F5E02">
        <w:tc>
          <w:tcPr>
            <w:tcW w:w="1861" w:type="dxa"/>
            <w:vAlign w:val="center"/>
          </w:tcPr>
          <w:p w:rsidR="00485C78" w:rsidRPr="00602FD5" w:rsidRDefault="00485C78" w:rsidP="00767912">
            <w:pPr>
              <w:autoSpaceDE w:val="0"/>
              <w:autoSpaceDN w:val="0"/>
              <w:adjustRightInd w:val="0"/>
              <w:spacing w:line="26" w:lineRule="atLeast"/>
              <w:ind w:right="-108"/>
              <w:jc w:val="center"/>
              <w:rPr>
                <w:rFonts w:ascii="Arial" w:eastAsia="Times New Roman" w:hAnsi="Arial" w:cs="Arial"/>
                <w:color w:val="000000"/>
              </w:rPr>
            </w:pPr>
            <w:r w:rsidRPr="00602FD5">
              <w:rPr>
                <w:rFonts w:ascii="Arial" w:eastAsia="Times New Roman" w:hAnsi="Arial" w:cs="Arial"/>
                <w:color w:val="000000"/>
              </w:rPr>
              <w:t xml:space="preserve">Располагаемая мощность, </w:t>
            </w:r>
            <w:r w:rsidRPr="00602FD5">
              <w:rPr>
                <w:rFonts w:ascii="Arial" w:eastAsia="Times New Roman" w:hAnsi="Arial" w:cs="Arial"/>
                <w:color w:val="000000"/>
              </w:rPr>
              <w:lastRenderedPageBreak/>
              <w:t>Гкал/</w:t>
            </w:r>
            <w:proofErr w:type="gramStart"/>
            <w:r w:rsidRPr="00602FD5">
              <w:rPr>
                <w:rFonts w:ascii="Arial" w:eastAsia="Times New Roman" w:hAnsi="Arial" w:cs="Arial"/>
                <w:color w:val="000000"/>
              </w:rPr>
              <w:t>ч</w:t>
            </w:r>
            <w:proofErr w:type="gramEnd"/>
          </w:p>
        </w:tc>
        <w:tc>
          <w:tcPr>
            <w:tcW w:w="952"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lastRenderedPageBreak/>
              <w:t>0,8</w:t>
            </w:r>
          </w:p>
        </w:tc>
        <w:tc>
          <w:tcPr>
            <w:tcW w:w="951"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0,8</w:t>
            </w:r>
          </w:p>
        </w:tc>
        <w:tc>
          <w:tcPr>
            <w:tcW w:w="951"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0,8</w:t>
            </w:r>
          </w:p>
        </w:tc>
        <w:tc>
          <w:tcPr>
            <w:tcW w:w="951"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0,8</w:t>
            </w:r>
          </w:p>
        </w:tc>
        <w:tc>
          <w:tcPr>
            <w:tcW w:w="951"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0,8</w:t>
            </w:r>
          </w:p>
        </w:tc>
        <w:tc>
          <w:tcPr>
            <w:tcW w:w="951"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0,8</w:t>
            </w:r>
          </w:p>
        </w:tc>
        <w:tc>
          <w:tcPr>
            <w:tcW w:w="951"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0,8</w:t>
            </w:r>
          </w:p>
        </w:tc>
        <w:tc>
          <w:tcPr>
            <w:tcW w:w="951"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0,8</w:t>
            </w:r>
          </w:p>
        </w:tc>
        <w:tc>
          <w:tcPr>
            <w:tcW w:w="951"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0,8</w:t>
            </w:r>
          </w:p>
        </w:tc>
      </w:tr>
      <w:tr w:rsidR="00726292" w:rsidRPr="00602FD5" w:rsidTr="008F5E02">
        <w:tc>
          <w:tcPr>
            <w:tcW w:w="1861" w:type="dxa"/>
            <w:vAlign w:val="center"/>
          </w:tcPr>
          <w:p w:rsidR="00726292" w:rsidRPr="00602FD5" w:rsidRDefault="00726292" w:rsidP="00767912">
            <w:pPr>
              <w:autoSpaceDE w:val="0"/>
              <w:autoSpaceDN w:val="0"/>
              <w:adjustRightInd w:val="0"/>
              <w:spacing w:line="26" w:lineRule="atLeast"/>
              <w:ind w:right="-108"/>
              <w:jc w:val="center"/>
              <w:rPr>
                <w:rFonts w:ascii="Arial" w:eastAsia="Times New Roman" w:hAnsi="Arial" w:cs="Arial"/>
                <w:color w:val="000000"/>
              </w:rPr>
            </w:pPr>
            <w:r w:rsidRPr="00602FD5">
              <w:rPr>
                <w:rFonts w:ascii="Arial" w:eastAsia="Times New Roman" w:hAnsi="Arial" w:cs="Arial"/>
                <w:color w:val="000000"/>
              </w:rPr>
              <w:lastRenderedPageBreak/>
              <w:t>Тепловая нагрузка потребителей, Гкал/</w:t>
            </w:r>
            <w:proofErr w:type="gramStart"/>
            <w:r w:rsidRPr="00602FD5">
              <w:rPr>
                <w:rFonts w:ascii="Arial" w:eastAsia="Times New Roman" w:hAnsi="Arial" w:cs="Arial"/>
                <w:color w:val="000000"/>
              </w:rPr>
              <w:t>ч</w:t>
            </w:r>
            <w:proofErr w:type="gramEnd"/>
          </w:p>
        </w:tc>
        <w:tc>
          <w:tcPr>
            <w:tcW w:w="952"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0,290</w:t>
            </w:r>
          </w:p>
        </w:tc>
        <w:tc>
          <w:tcPr>
            <w:tcW w:w="951"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0,290</w:t>
            </w:r>
          </w:p>
        </w:tc>
        <w:tc>
          <w:tcPr>
            <w:tcW w:w="951"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0,290</w:t>
            </w:r>
          </w:p>
        </w:tc>
        <w:tc>
          <w:tcPr>
            <w:tcW w:w="951"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0,290</w:t>
            </w:r>
          </w:p>
        </w:tc>
        <w:tc>
          <w:tcPr>
            <w:tcW w:w="951"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0,290</w:t>
            </w:r>
          </w:p>
        </w:tc>
        <w:tc>
          <w:tcPr>
            <w:tcW w:w="951"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0,290</w:t>
            </w:r>
          </w:p>
        </w:tc>
        <w:tc>
          <w:tcPr>
            <w:tcW w:w="951"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0,290</w:t>
            </w:r>
          </w:p>
        </w:tc>
        <w:tc>
          <w:tcPr>
            <w:tcW w:w="951"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0,290</w:t>
            </w:r>
          </w:p>
        </w:tc>
        <w:tc>
          <w:tcPr>
            <w:tcW w:w="951"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0,290</w:t>
            </w:r>
          </w:p>
        </w:tc>
      </w:tr>
      <w:tr w:rsidR="00424061" w:rsidRPr="00602FD5" w:rsidTr="008F5E02">
        <w:tc>
          <w:tcPr>
            <w:tcW w:w="1861" w:type="dxa"/>
            <w:vAlign w:val="center"/>
          </w:tcPr>
          <w:p w:rsidR="00424061" w:rsidRPr="00602FD5" w:rsidRDefault="00424061" w:rsidP="00767912">
            <w:pPr>
              <w:autoSpaceDE w:val="0"/>
              <w:autoSpaceDN w:val="0"/>
              <w:adjustRightInd w:val="0"/>
              <w:spacing w:line="26" w:lineRule="atLeast"/>
              <w:ind w:right="-108"/>
              <w:jc w:val="center"/>
              <w:rPr>
                <w:rFonts w:ascii="Arial" w:eastAsia="Times New Roman" w:hAnsi="Arial" w:cs="Arial"/>
                <w:color w:val="000000"/>
              </w:rPr>
            </w:pPr>
            <w:r w:rsidRPr="00602FD5">
              <w:rPr>
                <w:rFonts w:ascii="Arial" w:eastAsia="Times New Roman" w:hAnsi="Arial" w:cs="Arial"/>
                <w:color w:val="000000"/>
              </w:rPr>
              <w:t>Резервная тепловая мощность, Гкал/</w:t>
            </w:r>
            <w:proofErr w:type="gramStart"/>
            <w:r w:rsidRPr="00602FD5">
              <w:rPr>
                <w:rFonts w:ascii="Arial" w:eastAsia="Times New Roman" w:hAnsi="Arial" w:cs="Arial"/>
                <w:color w:val="000000"/>
              </w:rPr>
              <w:t>ч</w:t>
            </w:r>
            <w:proofErr w:type="gramEnd"/>
            <w:r w:rsidR="00781CEF" w:rsidRPr="00602FD5">
              <w:rPr>
                <w:rFonts w:ascii="Arial" w:eastAsia="Times New Roman" w:hAnsi="Arial" w:cs="Arial"/>
                <w:color w:val="000000"/>
              </w:rPr>
              <w:t>*</w:t>
            </w:r>
          </w:p>
        </w:tc>
        <w:tc>
          <w:tcPr>
            <w:tcW w:w="952" w:type="dxa"/>
          </w:tcPr>
          <w:p w:rsidR="00424061" w:rsidRPr="00602FD5" w:rsidRDefault="00424061" w:rsidP="00767912">
            <w:pPr>
              <w:spacing w:line="26" w:lineRule="atLeast"/>
              <w:rPr>
                <w:rFonts w:ascii="Arial" w:hAnsi="Arial" w:cs="Arial"/>
              </w:rPr>
            </w:pPr>
            <w:r w:rsidRPr="00602FD5">
              <w:rPr>
                <w:rFonts w:ascii="Arial" w:hAnsi="Arial" w:cs="Arial"/>
                <w:color w:val="000000"/>
              </w:rPr>
              <w:t>0,464</w:t>
            </w:r>
          </w:p>
        </w:tc>
        <w:tc>
          <w:tcPr>
            <w:tcW w:w="951" w:type="dxa"/>
          </w:tcPr>
          <w:p w:rsidR="00424061" w:rsidRPr="00602FD5" w:rsidRDefault="00424061" w:rsidP="00767912">
            <w:pPr>
              <w:spacing w:line="26" w:lineRule="atLeast"/>
              <w:rPr>
                <w:rFonts w:ascii="Arial" w:hAnsi="Arial" w:cs="Arial"/>
              </w:rPr>
            </w:pPr>
            <w:r w:rsidRPr="00602FD5">
              <w:rPr>
                <w:rFonts w:ascii="Arial" w:hAnsi="Arial" w:cs="Arial"/>
                <w:color w:val="000000"/>
              </w:rPr>
              <w:t>0,464</w:t>
            </w:r>
          </w:p>
        </w:tc>
        <w:tc>
          <w:tcPr>
            <w:tcW w:w="951" w:type="dxa"/>
          </w:tcPr>
          <w:p w:rsidR="00424061" w:rsidRPr="00602FD5" w:rsidRDefault="00424061" w:rsidP="00767912">
            <w:pPr>
              <w:spacing w:line="26" w:lineRule="atLeast"/>
              <w:rPr>
                <w:rFonts w:ascii="Arial" w:hAnsi="Arial" w:cs="Arial"/>
              </w:rPr>
            </w:pPr>
            <w:r w:rsidRPr="00602FD5">
              <w:rPr>
                <w:rFonts w:ascii="Arial" w:hAnsi="Arial" w:cs="Arial"/>
                <w:color w:val="000000"/>
              </w:rPr>
              <w:t>0,464</w:t>
            </w:r>
          </w:p>
        </w:tc>
        <w:tc>
          <w:tcPr>
            <w:tcW w:w="951" w:type="dxa"/>
          </w:tcPr>
          <w:p w:rsidR="00424061" w:rsidRPr="00602FD5" w:rsidRDefault="00424061" w:rsidP="00767912">
            <w:pPr>
              <w:spacing w:line="26" w:lineRule="atLeast"/>
              <w:rPr>
                <w:rFonts w:ascii="Arial" w:hAnsi="Arial" w:cs="Arial"/>
              </w:rPr>
            </w:pPr>
            <w:r w:rsidRPr="00602FD5">
              <w:rPr>
                <w:rFonts w:ascii="Arial" w:hAnsi="Arial" w:cs="Arial"/>
                <w:color w:val="000000"/>
              </w:rPr>
              <w:t>0,464</w:t>
            </w:r>
          </w:p>
        </w:tc>
        <w:tc>
          <w:tcPr>
            <w:tcW w:w="951" w:type="dxa"/>
          </w:tcPr>
          <w:p w:rsidR="00424061" w:rsidRPr="00602FD5" w:rsidRDefault="00424061" w:rsidP="00767912">
            <w:pPr>
              <w:spacing w:line="26" w:lineRule="atLeast"/>
              <w:rPr>
                <w:rFonts w:ascii="Arial" w:hAnsi="Arial" w:cs="Arial"/>
              </w:rPr>
            </w:pPr>
            <w:r w:rsidRPr="00602FD5">
              <w:rPr>
                <w:rFonts w:ascii="Arial" w:hAnsi="Arial" w:cs="Arial"/>
                <w:color w:val="000000"/>
              </w:rPr>
              <w:t>0,464</w:t>
            </w:r>
          </w:p>
        </w:tc>
        <w:tc>
          <w:tcPr>
            <w:tcW w:w="951" w:type="dxa"/>
          </w:tcPr>
          <w:p w:rsidR="00424061" w:rsidRPr="00602FD5" w:rsidRDefault="00424061" w:rsidP="00767912">
            <w:pPr>
              <w:spacing w:line="26" w:lineRule="atLeast"/>
              <w:rPr>
                <w:rFonts w:ascii="Arial" w:hAnsi="Arial" w:cs="Arial"/>
              </w:rPr>
            </w:pPr>
            <w:r w:rsidRPr="00602FD5">
              <w:rPr>
                <w:rFonts w:ascii="Arial" w:hAnsi="Arial" w:cs="Arial"/>
                <w:color w:val="000000"/>
              </w:rPr>
              <w:t>0,464</w:t>
            </w:r>
          </w:p>
        </w:tc>
        <w:tc>
          <w:tcPr>
            <w:tcW w:w="951" w:type="dxa"/>
          </w:tcPr>
          <w:p w:rsidR="00424061" w:rsidRPr="00602FD5" w:rsidRDefault="00424061" w:rsidP="00767912">
            <w:pPr>
              <w:spacing w:line="26" w:lineRule="atLeast"/>
              <w:rPr>
                <w:rFonts w:ascii="Arial" w:hAnsi="Arial" w:cs="Arial"/>
              </w:rPr>
            </w:pPr>
            <w:r w:rsidRPr="00602FD5">
              <w:rPr>
                <w:rFonts w:ascii="Arial" w:hAnsi="Arial" w:cs="Arial"/>
                <w:color w:val="000000"/>
              </w:rPr>
              <w:t>0,464</w:t>
            </w:r>
          </w:p>
        </w:tc>
        <w:tc>
          <w:tcPr>
            <w:tcW w:w="951" w:type="dxa"/>
          </w:tcPr>
          <w:p w:rsidR="00424061" w:rsidRPr="00602FD5" w:rsidRDefault="00424061" w:rsidP="00767912">
            <w:pPr>
              <w:spacing w:line="26" w:lineRule="atLeast"/>
              <w:rPr>
                <w:rFonts w:ascii="Arial" w:hAnsi="Arial" w:cs="Arial"/>
              </w:rPr>
            </w:pPr>
            <w:r w:rsidRPr="00602FD5">
              <w:rPr>
                <w:rFonts w:ascii="Arial" w:hAnsi="Arial" w:cs="Arial"/>
                <w:color w:val="000000"/>
              </w:rPr>
              <w:t>0,464</w:t>
            </w:r>
          </w:p>
        </w:tc>
        <w:tc>
          <w:tcPr>
            <w:tcW w:w="951" w:type="dxa"/>
          </w:tcPr>
          <w:p w:rsidR="00424061" w:rsidRPr="00602FD5" w:rsidRDefault="00424061" w:rsidP="00767912">
            <w:pPr>
              <w:spacing w:line="26" w:lineRule="atLeast"/>
              <w:rPr>
                <w:rFonts w:ascii="Arial" w:hAnsi="Arial" w:cs="Arial"/>
              </w:rPr>
            </w:pPr>
            <w:r w:rsidRPr="00602FD5">
              <w:rPr>
                <w:rFonts w:ascii="Arial" w:hAnsi="Arial" w:cs="Arial"/>
                <w:color w:val="000000"/>
              </w:rPr>
              <w:t>0,464</w:t>
            </w:r>
          </w:p>
        </w:tc>
      </w:tr>
      <w:tr w:rsidR="00485C78" w:rsidRPr="00602FD5" w:rsidTr="00846AEC">
        <w:tc>
          <w:tcPr>
            <w:tcW w:w="10421" w:type="dxa"/>
            <w:gridSpan w:val="10"/>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Котельная ул. Белоносова, 51</w:t>
            </w:r>
          </w:p>
        </w:tc>
      </w:tr>
      <w:tr w:rsidR="00424061" w:rsidRPr="00602FD5" w:rsidTr="008F5E02">
        <w:tc>
          <w:tcPr>
            <w:tcW w:w="1861" w:type="dxa"/>
            <w:vAlign w:val="center"/>
          </w:tcPr>
          <w:p w:rsidR="00424061" w:rsidRPr="00602FD5" w:rsidRDefault="00424061" w:rsidP="00767912">
            <w:pPr>
              <w:autoSpaceDE w:val="0"/>
              <w:autoSpaceDN w:val="0"/>
              <w:adjustRightInd w:val="0"/>
              <w:spacing w:line="26" w:lineRule="atLeast"/>
              <w:ind w:right="-108"/>
              <w:jc w:val="center"/>
              <w:rPr>
                <w:rFonts w:ascii="Arial" w:eastAsia="Times New Roman" w:hAnsi="Arial" w:cs="Arial"/>
                <w:color w:val="000000"/>
              </w:rPr>
            </w:pPr>
            <w:r w:rsidRPr="00602FD5">
              <w:rPr>
                <w:rFonts w:ascii="Arial" w:eastAsia="Times New Roman" w:hAnsi="Arial" w:cs="Arial"/>
                <w:color w:val="000000"/>
              </w:rPr>
              <w:t>Располагаемая мощность, Гкал/</w:t>
            </w:r>
            <w:proofErr w:type="gramStart"/>
            <w:r w:rsidRPr="00602FD5">
              <w:rPr>
                <w:rFonts w:ascii="Arial" w:eastAsia="Times New Roman" w:hAnsi="Arial" w:cs="Arial"/>
                <w:color w:val="000000"/>
              </w:rPr>
              <w:t>ч</w:t>
            </w:r>
            <w:proofErr w:type="gramEnd"/>
            <w:r w:rsidR="00781CEF" w:rsidRPr="00602FD5">
              <w:rPr>
                <w:rFonts w:ascii="Arial" w:eastAsia="Times New Roman" w:hAnsi="Arial" w:cs="Arial"/>
                <w:color w:val="000000"/>
              </w:rPr>
              <w:t>*</w:t>
            </w:r>
          </w:p>
        </w:tc>
        <w:tc>
          <w:tcPr>
            <w:tcW w:w="952" w:type="dxa"/>
            <w:vAlign w:val="center"/>
          </w:tcPr>
          <w:p w:rsidR="00424061" w:rsidRPr="00602FD5" w:rsidRDefault="00424061" w:rsidP="00767912">
            <w:pPr>
              <w:spacing w:line="26" w:lineRule="atLeast"/>
              <w:jc w:val="center"/>
              <w:rPr>
                <w:rFonts w:ascii="Arial" w:hAnsi="Arial" w:cs="Arial"/>
              </w:rPr>
            </w:pPr>
            <w:r w:rsidRPr="00602FD5">
              <w:rPr>
                <w:rFonts w:ascii="Arial" w:hAnsi="Arial" w:cs="Arial"/>
                <w:color w:val="000000"/>
              </w:rPr>
              <w:t>0,8</w:t>
            </w:r>
          </w:p>
        </w:tc>
        <w:tc>
          <w:tcPr>
            <w:tcW w:w="951" w:type="dxa"/>
            <w:vAlign w:val="center"/>
          </w:tcPr>
          <w:p w:rsidR="00424061" w:rsidRPr="00602FD5" w:rsidRDefault="00424061" w:rsidP="00767912">
            <w:pPr>
              <w:spacing w:line="26" w:lineRule="atLeast"/>
              <w:jc w:val="center"/>
              <w:rPr>
                <w:rFonts w:ascii="Arial" w:hAnsi="Arial" w:cs="Arial"/>
              </w:rPr>
            </w:pPr>
            <w:r w:rsidRPr="00602FD5">
              <w:rPr>
                <w:rFonts w:ascii="Arial" w:hAnsi="Arial" w:cs="Arial"/>
                <w:color w:val="000000"/>
              </w:rPr>
              <w:t>0,8</w:t>
            </w:r>
          </w:p>
        </w:tc>
        <w:tc>
          <w:tcPr>
            <w:tcW w:w="951" w:type="dxa"/>
            <w:vAlign w:val="center"/>
          </w:tcPr>
          <w:p w:rsidR="00424061" w:rsidRPr="00602FD5" w:rsidRDefault="00424061" w:rsidP="00767912">
            <w:pPr>
              <w:spacing w:line="26" w:lineRule="atLeast"/>
              <w:jc w:val="center"/>
              <w:rPr>
                <w:rFonts w:ascii="Arial" w:hAnsi="Arial" w:cs="Arial"/>
              </w:rPr>
            </w:pPr>
            <w:r w:rsidRPr="00602FD5">
              <w:rPr>
                <w:rFonts w:ascii="Arial" w:hAnsi="Arial" w:cs="Arial"/>
                <w:color w:val="000000"/>
              </w:rPr>
              <w:t>0,8</w:t>
            </w:r>
          </w:p>
        </w:tc>
        <w:tc>
          <w:tcPr>
            <w:tcW w:w="951" w:type="dxa"/>
            <w:vAlign w:val="center"/>
          </w:tcPr>
          <w:p w:rsidR="00424061" w:rsidRPr="00602FD5" w:rsidRDefault="00424061" w:rsidP="00767912">
            <w:pPr>
              <w:spacing w:line="26" w:lineRule="atLeast"/>
              <w:jc w:val="center"/>
              <w:rPr>
                <w:rFonts w:ascii="Arial" w:hAnsi="Arial" w:cs="Arial"/>
              </w:rPr>
            </w:pPr>
            <w:r w:rsidRPr="00602FD5">
              <w:rPr>
                <w:rFonts w:ascii="Arial" w:hAnsi="Arial" w:cs="Arial"/>
                <w:color w:val="000000"/>
              </w:rPr>
              <w:t>0,8</w:t>
            </w:r>
          </w:p>
        </w:tc>
        <w:tc>
          <w:tcPr>
            <w:tcW w:w="951" w:type="dxa"/>
            <w:vAlign w:val="center"/>
          </w:tcPr>
          <w:p w:rsidR="00424061" w:rsidRPr="00602FD5" w:rsidRDefault="00424061" w:rsidP="00767912">
            <w:pPr>
              <w:spacing w:line="26" w:lineRule="atLeast"/>
              <w:jc w:val="center"/>
              <w:rPr>
                <w:rFonts w:ascii="Arial" w:hAnsi="Arial" w:cs="Arial"/>
              </w:rPr>
            </w:pPr>
            <w:r w:rsidRPr="00602FD5">
              <w:rPr>
                <w:rFonts w:ascii="Arial" w:hAnsi="Arial" w:cs="Arial"/>
                <w:color w:val="000000"/>
              </w:rPr>
              <w:t>0,8</w:t>
            </w:r>
          </w:p>
        </w:tc>
        <w:tc>
          <w:tcPr>
            <w:tcW w:w="951" w:type="dxa"/>
            <w:vAlign w:val="center"/>
          </w:tcPr>
          <w:p w:rsidR="00424061" w:rsidRPr="00602FD5" w:rsidRDefault="00424061" w:rsidP="00767912">
            <w:pPr>
              <w:spacing w:line="26" w:lineRule="atLeast"/>
              <w:jc w:val="center"/>
              <w:rPr>
                <w:rFonts w:ascii="Arial" w:hAnsi="Arial" w:cs="Arial"/>
              </w:rPr>
            </w:pPr>
            <w:r w:rsidRPr="00602FD5">
              <w:rPr>
                <w:rFonts w:ascii="Arial" w:hAnsi="Arial" w:cs="Arial"/>
                <w:color w:val="000000"/>
              </w:rPr>
              <w:t>0,8</w:t>
            </w:r>
          </w:p>
        </w:tc>
        <w:tc>
          <w:tcPr>
            <w:tcW w:w="951" w:type="dxa"/>
            <w:vAlign w:val="center"/>
          </w:tcPr>
          <w:p w:rsidR="00424061" w:rsidRPr="00602FD5" w:rsidRDefault="00424061" w:rsidP="00767912">
            <w:pPr>
              <w:spacing w:line="26" w:lineRule="atLeast"/>
              <w:jc w:val="center"/>
              <w:rPr>
                <w:rFonts w:ascii="Arial" w:hAnsi="Arial" w:cs="Arial"/>
              </w:rPr>
            </w:pPr>
            <w:r w:rsidRPr="00602FD5">
              <w:rPr>
                <w:rFonts w:ascii="Arial" w:hAnsi="Arial" w:cs="Arial"/>
                <w:color w:val="000000"/>
              </w:rPr>
              <w:t>0,8</w:t>
            </w:r>
          </w:p>
        </w:tc>
        <w:tc>
          <w:tcPr>
            <w:tcW w:w="951" w:type="dxa"/>
            <w:vAlign w:val="center"/>
          </w:tcPr>
          <w:p w:rsidR="00424061" w:rsidRPr="00602FD5" w:rsidRDefault="00424061" w:rsidP="00767912">
            <w:pPr>
              <w:spacing w:line="26" w:lineRule="atLeast"/>
              <w:jc w:val="center"/>
              <w:rPr>
                <w:rFonts w:ascii="Arial" w:hAnsi="Arial" w:cs="Arial"/>
                <w:color w:val="000000"/>
              </w:rPr>
            </w:pPr>
            <w:r w:rsidRPr="00602FD5">
              <w:rPr>
                <w:rFonts w:ascii="Arial" w:hAnsi="Arial" w:cs="Arial"/>
                <w:color w:val="000000"/>
              </w:rPr>
              <w:t>1,866</w:t>
            </w:r>
          </w:p>
        </w:tc>
        <w:tc>
          <w:tcPr>
            <w:tcW w:w="951" w:type="dxa"/>
            <w:vAlign w:val="center"/>
          </w:tcPr>
          <w:p w:rsidR="00424061" w:rsidRPr="00602FD5" w:rsidRDefault="00424061" w:rsidP="00767912">
            <w:pPr>
              <w:spacing w:line="26" w:lineRule="atLeast"/>
              <w:jc w:val="center"/>
              <w:rPr>
                <w:rFonts w:ascii="Arial" w:hAnsi="Arial" w:cs="Arial"/>
                <w:color w:val="000000"/>
              </w:rPr>
            </w:pPr>
            <w:r w:rsidRPr="00602FD5">
              <w:rPr>
                <w:rFonts w:ascii="Arial" w:hAnsi="Arial" w:cs="Arial"/>
                <w:color w:val="000000"/>
              </w:rPr>
              <w:t>1,866</w:t>
            </w:r>
          </w:p>
        </w:tc>
      </w:tr>
      <w:tr w:rsidR="00726292" w:rsidRPr="00602FD5" w:rsidTr="008F5E02">
        <w:tc>
          <w:tcPr>
            <w:tcW w:w="1861" w:type="dxa"/>
            <w:vAlign w:val="center"/>
          </w:tcPr>
          <w:p w:rsidR="00726292" w:rsidRPr="00602FD5" w:rsidRDefault="00726292" w:rsidP="00767912">
            <w:pPr>
              <w:autoSpaceDE w:val="0"/>
              <w:autoSpaceDN w:val="0"/>
              <w:adjustRightInd w:val="0"/>
              <w:spacing w:line="26" w:lineRule="atLeast"/>
              <w:ind w:right="-108"/>
              <w:jc w:val="center"/>
              <w:rPr>
                <w:rFonts w:ascii="Arial" w:eastAsia="Times New Roman" w:hAnsi="Arial" w:cs="Arial"/>
                <w:color w:val="000000"/>
              </w:rPr>
            </w:pPr>
            <w:r w:rsidRPr="00602FD5">
              <w:rPr>
                <w:rFonts w:ascii="Arial" w:eastAsia="Times New Roman" w:hAnsi="Arial" w:cs="Arial"/>
                <w:color w:val="000000"/>
              </w:rPr>
              <w:t>Тепловая нагрузка потребителей, Гкал/</w:t>
            </w:r>
            <w:proofErr w:type="gramStart"/>
            <w:r w:rsidRPr="00602FD5">
              <w:rPr>
                <w:rFonts w:ascii="Arial" w:eastAsia="Times New Roman" w:hAnsi="Arial" w:cs="Arial"/>
                <w:color w:val="000000"/>
              </w:rPr>
              <w:t>ч</w:t>
            </w:r>
            <w:proofErr w:type="gramEnd"/>
          </w:p>
        </w:tc>
        <w:tc>
          <w:tcPr>
            <w:tcW w:w="952"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0,444</w:t>
            </w:r>
          </w:p>
        </w:tc>
        <w:tc>
          <w:tcPr>
            <w:tcW w:w="951"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0,444</w:t>
            </w:r>
          </w:p>
        </w:tc>
        <w:tc>
          <w:tcPr>
            <w:tcW w:w="951"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0,444</w:t>
            </w:r>
          </w:p>
        </w:tc>
        <w:tc>
          <w:tcPr>
            <w:tcW w:w="951"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0,444</w:t>
            </w:r>
          </w:p>
        </w:tc>
        <w:tc>
          <w:tcPr>
            <w:tcW w:w="951"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0,444</w:t>
            </w:r>
          </w:p>
        </w:tc>
        <w:tc>
          <w:tcPr>
            <w:tcW w:w="951"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0,444</w:t>
            </w:r>
          </w:p>
        </w:tc>
        <w:tc>
          <w:tcPr>
            <w:tcW w:w="951"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0,444</w:t>
            </w:r>
          </w:p>
        </w:tc>
        <w:tc>
          <w:tcPr>
            <w:tcW w:w="951"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0,444</w:t>
            </w:r>
          </w:p>
        </w:tc>
        <w:tc>
          <w:tcPr>
            <w:tcW w:w="951" w:type="dxa"/>
          </w:tcPr>
          <w:p w:rsidR="00726292" w:rsidRPr="00602FD5" w:rsidRDefault="00726292" w:rsidP="00767912">
            <w:pPr>
              <w:spacing w:line="26" w:lineRule="atLeast"/>
              <w:jc w:val="center"/>
              <w:rPr>
                <w:rFonts w:ascii="Arial" w:hAnsi="Arial" w:cs="Arial"/>
              </w:rPr>
            </w:pPr>
            <w:r w:rsidRPr="00602FD5">
              <w:rPr>
                <w:rFonts w:ascii="Arial" w:hAnsi="Arial" w:cs="Arial"/>
                <w:color w:val="000000"/>
              </w:rPr>
              <w:t>0,444</w:t>
            </w:r>
          </w:p>
        </w:tc>
      </w:tr>
      <w:tr w:rsidR="00424061" w:rsidRPr="00602FD5" w:rsidTr="008F5E02">
        <w:tc>
          <w:tcPr>
            <w:tcW w:w="1861" w:type="dxa"/>
            <w:vAlign w:val="center"/>
          </w:tcPr>
          <w:p w:rsidR="00424061" w:rsidRPr="00602FD5" w:rsidRDefault="00424061" w:rsidP="00767912">
            <w:pPr>
              <w:autoSpaceDE w:val="0"/>
              <w:autoSpaceDN w:val="0"/>
              <w:adjustRightInd w:val="0"/>
              <w:spacing w:line="26" w:lineRule="atLeast"/>
              <w:ind w:right="-108"/>
              <w:jc w:val="center"/>
              <w:rPr>
                <w:rFonts w:ascii="Arial" w:eastAsia="Times New Roman" w:hAnsi="Arial" w:cs="Arial"/>
                <w:color w:val="000000"/>
              </w:rPr>
            </w:pPr>
            <w:r w:rsidRPr="00602FD5">
              <w:rPr>
                <w:rFonts w:ascii="Arial" w:eastAsia="Times New Roman" w:hAnsi="Arial" w:cs="Arial"/>
                <w:color w:val="000000"/>
              </w:rPr>
              <w:t>Резервная тепловая мощность, Гкал/</w:t>
            </w:r>
            <w:proofErr w:type="gramStart"/>
            <w:r w:rsidRPr="00602FD5">
              <w:rPr>
                <w:rFonts w:ascii="Arial" w:eastAsia="Times New Roman" w:hAnsi="Arial" w:cs="Arial"/>
                <w:color w:val="000000"/>
              </w:rPr>
              <w:t>ч</w:t>
            </w:r>
            <w:proofErr w:type="gramEnd"/>
            <w:r w:rsidR="00781CEF" w:rsidRPr="00602FD5">
              <w:rPr>
                <w:rFonts w:ascii="Arial" w:eastAsia="Times New Roman" w:hAnsi="Arial" w:cs="Arial"/>
                <w:color w:val="000000"/>
              </w:rPr>
              <w:t>*</w:t>
            </w:r>
          </w:p>
        </w:tc>
        <w:tc>
          <w:tcPr>
            <w:tcW w:w="952" w:type="dxa"/>
          </w:tcPr>
          <w:p w:rsidR="00424061" w:rsidRPr="00602FD5" w:rsidRDefault="00424061" w:rsidP="00767912">
            <w:pPr>
              <w:spacing w:line="26" w:lineRule="atLeast"/>
              <w:rPr>
                <w:rFonts w:ascii="Arial" w:hAnsi="Arial" w:cs="Arial"/>
              </w:rPr>
            </w:pPr>
            <w:r w:rsidRPr="00602FD5">
              <w:rPr>
                <w:rFonts w:ascii="Arial" w:hAnsi="Arial" w:cs="Arial"/>
                <w:color w:val="000000"/>
              </w:rPr>
              <w:t>0,292</w:t>
            </w:r>
          </w:p>
        </w:tc>
        <w:tc>
          <w:tcPr>
            <w:tcW w:w="951" w:type="dxa"/>
          </w:tcPr>
          <w:p w:rsidR="00424061" w:rsidRPr="00602FD5" w:rsidRDefault="00424061" w:rsidP="00767912">
            <w:pPr>
              <w:spacing w:line="26" w:lineRule="atLeast"/>
              <w:rPr>
                <w:rFonts w:ascii="Arial" w:hAnsi="Arial" w:cs="Arial"/>
              </w:rPr>
            </w:pPr>
            <w:r w:rsidRPr="00602FD5">
              <w:rPr>
                <w:rFonts w:ascii="Arial" w:hAnsi="Arial" w:cs="Arial"/>
                <w:color w:val="000000"/>
              </w:rPr>
              <w:t>0,292</w:t>
            </w:r>
          </w:p>
        </w:tc>
        <w:tc>
          <w:tcPr>
            <w:tcW w:w="951" w:type="dxa"/>
          </w:tcPr>
          <w:p w:rsidR="00424061" w:rsidRPr="00602FD5" w:rsidRDefault="00424061" w:rsidP="00767912">
            <w:pPr>
              <w:spacing w:line="26" w:lineRule="atLeast"/>
              <w:rPr>
                <w:rFonts w:ascii="Arial" w:hAnsi="Arial" w:cs="Arial"/>
              </w:rPr>
            </w:pPr>
            <w:r w:rsidRPr="00602FD5">
              <w:rPr>
                <w:rFonts w:ascii="Arial" w:hAnsi="Arial" w:cs="Arial"/>
                <w:color w:val="000000"/>
              </w:rPr>
              <w:t>0,292</w:t>
            </w:r>
          </w:p>
        </w:tc>
        <w:tc>
          <w:tcPr>
            <w:tcW w:w="951" w:type="dxa"/>
          </w:tcPr>
          <w:p w:rsidR="00424061" w:rsidRPr="00602FD5" w:rsidRDefault="00424061" w:rsidP="00767912">
            <w:pPr>
              <w:spacing w:line="26" w:lineRule="atLeast"/>
              <w:rPr>
                <w:rFonts w:ascii="Arial" w:hAnsi="Arial" w:cs="Arial"/>
              </w:rPr>
            </w:pPr>
            <w:r w:rsidRPr="00602FD5">
              <w:rPr>
                <w:rFonts w:ascii="Arial" w:hAnsi="Arial" w:cs="Arial"/>
                <w:color w:val="000000"/>
              </w:rPr>
              <w:t>0,292</w:t>
            </w:r>
          </w:p>
        </w:tc>
        <w:tc>
          <w:tcPr>
            <w:tcW w:w="951" w:type="dxa"/>
          </w:tcPr>
          <w:p w:rsidR="00424061" w:rsidRPr="00602FD5" w:rsidRDefault="00424061" w:rsidP="00767912">
            <w:pPr>
              <w:spacing w:line="26" w:lineRule="atLeast"/>
              <w:rPr>
                <w:rFonts w:ascii="Arial" w:hAnsi="Arial" w:cs="Arial"/>
              </w:rPr>
            </w:pPr>
            <w:r w:rsidRPr="00602FD5">
              <w:rPr>
                <w:rFonts w:ascii="Arial" w:hAnsi="Arial" w:cs="Arial"/>
                <w:color w:val="000000"/>
              </w:rPr>
              <w:t>0,292</w:t>
            </w:r>
          </w:p>
        </w:tc>
        <w:tc>
          <w:tcPr>
            <w:tcW w:w="951" w:type="dxa"/>
          </w:tcPr>
          <w:p w:rsidR="00424061" w:rsidRPr="00602FD5" w:rsidRDefault="00424061" w:rsidP="00767912">
            <w:pPr>
              <w:spacing w:line="26" w:lineRule="atLeast"/>
              <w:rPr>
                <w:rFonts w:ascii="Arial" w:hAnsi="Arial" w:cs="Arial"/>
              </w:rPr>
            </w:pPr>
            <w:r w:rsidRPr="00602FD5">
              <w:rPr>
                <w:rFonts w:ascii="Arial" w:hAnsi="Arial" w:cs="Arial"/>
                <w:color w:val="000000"/>
              </w:rPr>
              <w:t>0,292</w:t>
            </w:r>
          </w:p>
        </w:tc>
        <w:tc>
          <w:tcPr>
            <w:tcW w:w="951" w:type="dxa"/>
          </w:tcPr>
          <w:p w:rsidR="00424061" w:rsidRPr="00602FD5" w:rsidRDefault="00424061" w:rsidP="00767912">
            <w:pPr>
              <w:spacing w:line="26" w:lineRule="atLeast"/>
              <w:rPr>
                <w:rFonts w:ascii="Arial" w:hAnsi="Arial" w:cs="Arial"/>
              </w:rPr>
            </w:pPr>
            <w:r w:rsidRPr="00602FD5">
              <w:rPr>
                <w:rFonts w:ascii="Arial" w:hAnsi="Arial" w:cs="Arial"/>
                <w:color w:val="000000"/>
              </w:rPr>
              <w:t>0,292</w:t>
            </w:r>
          </w:p>
        </w:tc>
        <w:tc>
          <w:tcPr>
            <w:tcW w:w="951" w:type="dxa"/>
          </w:tcPr>
          <w:p w:rsidR="00424061" w:rsidRPr="00602FD5" w:rsidRDefault="00424061" w:rsidP="00767912">
            <w:pPr>
              <w:spacing w:line="26" w:lineRule="atLeast"/>
              <w:jc w:val="center"/>
              <w:rPr>
                <w:rFonts w:ascii="Arial" w:hAnsi="Arial" w:cs="Arial"/>
              </w:rPr>
            </w:pPr>
            <w:r w:rsidRPr="00602FD5">
              <w:rPr>
                <w:rFonts w:ascii="Arial" w:hAnsi="Arial" w:cs="Arial"/>
                <w:color w:val="000000"/>
              </w:rPr>
              <w:t>1,384</w:t>
            </w:r>
          </w:p>
        </w:tc>
        <w:tc>
          <w:tcPr>
            <w:tcW w:w="951" w:type="dxa"/>
          </w:tcPr>
          <w:p w:rsidR="00424061" w:rsidRPr="00602FD5" w:rsidRDefault="00424061" w:rsidP="00767912">
            <w:pPr>
              <w:spacing w:line="26" w:lineRule="atLeast"/>
              <w:jc w:val="center"/>
              <w:rPr>
                <w:rFonts w:ascii="Arial" w:hAnsi="Arial" w:cs="Arial"/>
              </w:rPr>
            </w:pPr>
            <w:r w:rsidRPr="00602FD5">
              <w:rPr>
                <w:rFonts w:ascii="Arial" w:hAnsi="Arial" w:cs="Arial"/>
                <w:color w:val="000000"/>
              </w:rPr>
              <w:t>1,384</w:t>
            </w:r>
          </w:p>
        </w:tc>
      </w:tr>
      <w:tr w:rsidR="00485C78" w:rsidRPr="00602FD5" w:rsidTr="00846AEC">
        <w:tc>
          <w:tcPr>
            <w:tcW w:w="10421" w:type="dxa"/>
            <w:gridSpan w:val="10"/>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Котельная ул. Ленина, 112</w:t>
            </w:r>
          </w:p>
        </w:tc>
      </w:tr>
      <w:tr w:rsidR="00424061" w:rsidRPr="00602FD5" w:rsidTr="008F5E02">
        <w:tc>
          <w:tcPr>
            <w:tcW w:w="1861" w:type="dxa"/>
            <w:vAlign w:val="center"/>
          </w:tcPr>
          <w:p w:rsidR="00424061" w:rsidRPr="00602FD5" w:rsidRDefault="00424061" w:rsidP="00767912">
            <w:pPr>
              <w:autoSpaceDE w:val="0"/>
              <w:autoSpaceDN w:val="0"/>
              <w:adjustRightInd w:val="0"/>
              <w:spacing w:line="26" w:lineRule="atLeast"/>
              <w:ind w:right="-108"/>
              <w:jc w:val="center"/>
              <w:rPr>
                <w:rFonts w:ascii="Arial" w:eastAsia="Times New Roman" w:hAnsi="Arial" w:cs="Arial"/>
                <w:color w:val="000000"/>
              </w:rPr>
            </w:pPr>
            <w:r w:rsidRPr="00602FD5">
              <w:rPr>
                <w:rFonts w:ascii="Arial" w:eastAsia="Times New Roman" w:hAnsi="Arial" w:cs="Arial"/>
                <w:color w:val="000000"/>
              </w:rPr>
              <w:t>Располагаемая мощность, Гкал/</w:t>
            </w:r>
            <w:proofErr w:type="gramStart"/>
            <w:r w:rsidRPr="00602FD5">
              <w:rPr>
                <w:rFonts w:ascii="Arial" w:eastAsia="Times New Roman" w:hAnsi="Arial" w:cs="Arial"/>
                <w:color w:val="000000"/>
              </w:rPr>
              <w:t>ч</w:t>
            </w:r>
            <w:proofErr w:type="gramEnd"/>
          </w:p>
        </w:tc>
        <w:tc>
          <w:tcPr>
            <w:tcW w:w="952" w:type="dxa"/>
            <w:vAlign w:val="center"/>
          </w:tcPr>
          <w:p w:rsidR="00424061" w:rsidRPr="00602FD5" w:rsidRDefault="00424061" w:rsidP="00767912">
            <w:pPr>
              <w:spacing w:line="26" w:lineRule="atLeast"/>
              <w:jc w:val="center"/>
              <w:rPr>
                <w:rFonts w:ascii="Arial" w:hAnsi="Arial" w:cs="Arial"/>
                <w:color w:val="000000"/>
              </w:rPr>
            </w:pPr>
            <w:r w:rsidRPr="00602FD5">
              <w:rPr>
                <w:rFonts w:ascii="Arial" w:hAnsi="Arial" w:cs="Arial"/>
                <w:color w:val="000000"/>
              </w:rPr>
              <w:t>2,18</w:t>
            </w:r>
          </w:p>
        </w:tc>
        <w:tc>
          <w:tcPr>
            <w:tcW w:w="951" w:type="dxa"/>
            <w:vAlign w:val="center"/>
          </w:tcPr>
          <w:p w:rsidR="00424061" w:rsidRPr="00602FD5" w:rsidRDefault="00424061" w:rsidP="00767912">
            <w:pPr>
              <w:spacing w:line="26" w:lineRule="atLeast"/>
              <w:jc w:val="center"/>
              <w:rPr>
                <w:rFonts w:ascii="Arial" w:hAnsi="Arial" w:cs="Arial"/>
                <w:color w:val="000000"/>
              </w:rPr>
            </w:pPr>
            <w:r w:rsidRPr="00602FD5">
              <w:rPr>
                <w:rFonts w:ascii="Arial" w:hAnsi="Arial" w:cs="Arial"/>
                <w:color w:val="000000"/>
              </w:rPr>
              <w:t>2,18</w:t>
            </w:r>
          </w:p>
        </w:tc>
        <w:tc>
          <w:tcPr>
            <w:tcW w:w="951" w:type="dxa"/>
            <w:vAlign w:val="center"/>
          </w:tcPr>
          <w:p w:rsidR="00424061" w:rsidRPr="00602FD5" w:rsidRDefault="00424061" w:rsidP="00767912">
            <w:pPr>
              <w:spacing w:line="26" w:lineRule="atLeast"/>
              <w:jc w:val="center"/>
              <w:rPr>
                <w:rFonts w:ascii="Arial" w:hAnsi="Arial" w:cs="Arial"/>
                <w:color w:val="000000"/>
              </w:rPr>
            </w:pPr>
            <w:r w:rsidRPr="00602FD5">
              <w:rPr>
                <w:rFonts w:ascii="Arial" w:hAnsi="Arial" w:cs="Arial"/>
                <w:color w:val="000000"/>
              </w:rPr>
              <w:t>2,18</w:t>
            </w:r>
          </w:p>
        </w:tc>
        <w:tc>
          <w:tcPr>
            <w:tcW w:w="951" w:type="dxa"/>
            <w:vAlign w:val="center"/>
          </w:tcPr>
          <w:p w:rsidR="00424061" w:rsidRPr="00602FD5" w:rsidRDefault="00424061" w:rsidP="00767912">
            <w:pPr>
              <w:spacing w:line="26" w:lineRule="atLeast"/>
              <w:jc w:val="center"/>
              <w:rPr>
                <w:rFonts w:ascii="Arial" w:hAnsi="Arial" w:cs="Arial"/>
                <w:color w:val="000000"/>
              </w:rPr>
            </w:pPr>
            <w:r w:rsidRPr="00602FD5">
              <w:rPr>
                <w:rFonts w:ascii="Arial" w:hAnsi="Arial" w:cs="Arial"/>
                <w:color w:val="000000"/>
              </w:rPr>
              <w:t>2,18</w:t>
            </w:r>
          </w:p>
        </w:tc>
        <w:tc>
          <w:tcPr>
            <w:tcW w:w="951" w:type="dxa"/>
            <w:vAlign w:val="center"/>
          </w:tcPr>
          <w:p w:rsidR="00424061" w:rsidRPr="00602FD5" w:rsidRDefault="00424061" w:rsidP="00767912">
            <w:pPr>
              <w:spacing w:line="26" w:lineRule="atLeast"/>
              <w:jc w:val="center"/>
              <w:rPr>
                <w:rFonts w:ascii="Arial" w:hAnsi="Arial" w:cs="Arial"/>
                <w:color w:val="000000"/>
              </w:rPr>
            </w:pPr>
            <w:r w:rsidRPr="00602FD5">
              <w:rPr>
                <w:rFonts w:ascii="Arial" w:hAnsi="Arial" w:cs="Arial"/>
                <w:color w:val="000000"/>
              </w:rPr>
              <w:t>2,18</w:t>
            </w:r>
          </w:p>
        </w:tc>
        <w:tc>
          <w:tcPr>
            <w:tcW w:w="951" w:type="dxa"/>
            <w:vAlign w:val="center"/>
          </w:tcPr>
          <w:p w:rsidR="00424061" w:rsidRPr="00602FD5" w:rsidRDefault="00424061" w:rsidP="00767912">
            <w:pPr>
              <w:spacing w:line="26" w:lineRule="atLeast"/>
              <w:jc w:val="center"/>
              <w:rPr>
                <w:rFonts w:ascii="Arial" w:hAnsi="Arial" w:cs="Arial"/>
                <w:color w:val="000000"/>
              </w:rPr>
            </w:pPr>
            <w:r w:rsidRPr="00602FD5">
              <w:rPr>
                <w:rFonts w:ascii="Arial" w:hAnsi="Arial" w:cs="Arial"/>
                <w:color w:val="000000"/>
              </w:rPr>
              <w:t>2,522</w:t>
            </w:r>
            <w:r w:rsidR="00781CEF" w:rsidRPr="00602FD5">
              <w:rPr>
                <w:rFonts w:ascii="Arial" w:hAnsi="Arial" w:cs="Arial"/>
                <w:color w:val="000000"/>
              </w:rPr>
              <w:t>*</w:t>
            </w:r>
          </w:p>
        </w:tc>
        <w:tc>
          <w:tcPr>
            <w:tcW w:w="951" w:type="dxa"/>
            <w:vAlign w:val="center"/>
          </w:tcPr>
          <w:p w:rsidR="00424061" w:rsidRPr="00602FD5" w:rsidRDefault="00424061" w:rsidP="00767912">
            <w:pPr>
              <w:spacing w:line="26" w:lineRule="atLeast"/>
              <w:jc w:val="center"/>
              <w:rPr>
                <w:rFonts w:ascii="Arial" w:hAnsi="Arial" w:cs="Arial"/>
                <w:color w:val="000000"/>
              </w:rPr>
            </w:pPr>
            <w:r w:rsidRPr="00602FD5">
              <w:rPr>
                <w:rFonts w:ascii="Arial" w:hAnsi="Arial" w:cs="Arial"/>
                <w:color w:val="000000"/>
              </w:rPr>
              <w:t>2,864</w:t>
            </w:r>
            <w:r w:rsidR="00781CEF" w:rsidRPr="00602FD5">
              <w:rPr>
                <w:rFonts w:ascii="Arial" w:hAnsi="Arial" w:cs="Arial"/>
                <w:color w:val="000000"/>
              </w:rPr>
              <w:t>*</w:t>
            </w:r>
          </w:p>
        </w:tc>
        <w:tc>
          <w:tcPr>
            <w:tcW w:w="951" w:type="dxa"/>
            <w:vAlign w:val="center"/>
          </w:tcPr>
          <w:p w:rsidR="00424061" w:rsidRPr="00602FD5" w:rsidRDefault="00424061" w:rsidP="00767912">
            <w:pPr>
              <w:spacing w:line="26" w:lineRule="atLeast"/>
              <w:jc w:val="center"/>
              <w:rPr>
                <w:rFonts w:ascii="Arial" w:hAnsi="Arial" w:cs="Arial"/>
              </w:rPr>
            </w:pPr>
            <w:r w:rsidRPr="00602FD5">
              <w:rPr>
                <w:rFonts w:ascii="Arial" w:hAnsi="Arial" w:cs="Arial"/>
                <w:color w:val="000000"/>
              </w:rPr>
              <w:t>2,864</w:t>
            </w:r>
            <w:r w:rsidR="00781CEF" w:rsidRPr="00602FD5">
              <w:rPr>
                <w:rFonts w:ascii="Arial" w:hAnsi="Arial" w:cs="Arial"/>
                <w:color w:val="000000"/>
              </w:rPr>
              <w:t>*</w:t>
            </w:r>
          </w:p>
        </w:tc>
        <w:tc>
          <w:tcPr>
            <w:tcW w:w="951" w:type="dxa"/>
            <w:vAlign w:val="center"/>
          </w:tcPr>
          <w:p w:rsidR="00424061" w:rsidRPr="00602FD5" w:rsidRDefault="00424061" w:rsidP="00767912">
            <w:pPr>
              <w:spacing w:line="26" w:lineRule="atLeast"/>
              <w:jc w:val="center"/>
              <w:rPr>
                <w:rFonts w:ascii="Arial" w:hAnsi="Arial" w:cs="Arial"/>
              </w:rPr>
            </w:pPr>
            <w:r w:rsidRPr="00602FD5">
              <w:rPr>
                <w:rFonts w:ascii="Arial" w:hAnsi="Arial" w:cs="Arial"/>
                <w:color w:val="000000"/>
              </w:rPr>
              <w:t>2,864</w:t>
            </w:r>
            <w:r w:rsidR="00781CEF" w:rsidRPr="00602FD5">
              <w:rPr>
                <w:rFonts w:ascii="Arial" w:hAnsi="Arial" w:cs="Arial"/>
                <w:color w:val="000000"/>
              </w:rPr>
              <w:t>*</w:t>
            </w:r>
          </w:p>
        </w:tc>
      </w:tr>
      <w:tr w:rsidR="00B73C43" w:rsidRPr="00602FD5" w:rsidTr="008F5E02">
        <w:tc>
          <w:tcPr>
            <w:tcW w:w="1861" w:type="dxa"/>
            <w:vAlign w:val="center"/>
          </w:tcPr>
          <w:p w:rsidR="00B73C43" w:rsidRPr="00602FD5" w:rsidRDefault="00B73C43" w:rsidP="00767912">
            <w:pPr>
              <w:autoSpaceDE w:val="0"/>
              <w:autoSpaceDN w:val="0"/>
              <w:adjustRightInd w:val="0"/>
              <w:spacing w:line="26" w:lineRule="atLeast"/>
              <w:ind w:right="-108"/>
              <w:jc w:val="center"/>
              <w:rPr>
                <w:rFonts w:ascii="Arial" w:eastAsia="Times New Roman" w:hAnsi="Arial" w:cs="Arial"/>
                <w:color w:val="000000"/>
              </w:rPr>
            </w:pPr>
            <w:r w:rsidRPr="00602FD5">
              <w:rPr>
                <w:rFonts w:ascii="Arial" w:eastAsia="Times New Roman" w:hAnsi="Arial" w:cs="Arial"/>
                <w:color w:val="000000"/>
              </w:rPr>
              <w:t>Тепловая нагрузка потребителей, Гкал/</w:t>
            </w:r>
            <w:proofErr w:type="gramStart"/>
            <w:r w:rsidRPr="00602FD5">
              <w:rPr>
                <w:rFonts w:ascii="Arial" w:eastAsia="Times New Roman" w:hAnsi="Arial" w:cs="Arial"/>
                <w:color w:val="000000"/>
              </w:rPr>
              <w:t>ч</w:t>
            </w:r>
            <w:proofErr w:type="gramEnd"/>
          </w:p>
        </w:tc>
        <w:tc>
          <w:tcPr>
            <w:tcW w:w="952" w:type="dxa"/>
          </w:tcPr>
          <w:p w:rsidR="00B73C43" w:rsidRPr="00602FD5" w:rsidRDefault="00B73C43" w:rsidP="00767912">
            <w:pPr>
              <w:spacing w:line="26" w:lineRule="atLeast"/>
              <w:jc w:val="center"/>
              <w:rPr>
                <w:rFonts w:ascii="Arial" w:hAnsi="Arial" w:cs="Arial"/>
              </w:rPr>
            </w:pPr>
            <w:r w:rsidRPr="00602FD5">
              <w:rPr>
                <w:rFonts w:ascii="Arial" w:hAnsi="Arial" w:cs="Arial"/>
                <w:color w:val="000000"/>
              </w:rPr>
              <w:t>1,071</w:t>
            </w:r>
          </w:p>
        </w:tc>
        <w:tc>
          <w:tcPr>
            <w:tcW w:w="951" w:type="dxa"/>
          </w:tcPr>
          <w:p w:rsidR="00B73C43" w:rsidRPr="00602FD5" w:rsidRDefault="00B73C43" w:rsidP="00767912">
            <w:pPr>
              <w:spacing w:line="26" w:lineRule="atLeast"/>
              <w:jc w:val="center"/>
              <w:rPr>
                <w:rFonts w:ascii="Arial" w:hAnsi="Arial" w:cs="Arial"/>
              </w:rPr>
            </w:pPr>
            <w:r w:rsidRPr="00602FD5">
              <w:rPr>
                <w:rFonts w:ascii="Arial" w:hAnsi="Arial" w:cs="Arial"/>
                <w:color w:val="000000"/>
              </w:rPr>
              <w:t>1,071</w:t>
            </w:r>
          </w:p>
        </w:tc>
        <w:tc>
          <w:tcPr>
            <w:tcW w:w="951" w:type="dxa"/>
          </w:tcPr>
          <w:p w:rsidR="00B73C43" w:rsidRPr="00602FD5" w:rsidRDefault="00B73C43" w:rsidP="00767912">
            <w:pPr>
              <w:spacing w:line="26" w:lineRule="atLeast"/>
              <w:jc w:val="center"/>
              <w:rPr>
                <w:rFonts w:ascii="Arial" w:hAnsi="Arial" w:cs="Arial"/>
              </w:rPr>
            </w:pPr>
            <w:r w:rsidRPr="00602FD5">
              <w:rPr>
                <w:rFonts w:ascii="Arial" w:hAnsi="Arial" w:cs="Arial"/>
                <w:color w:val="000000"/>
              </w:rPr>
              <w:t>1,071</w:t>
            </w:r>
          </w:p>
        </w:tc>
        <w:tc>
          <w:tcPr>
            <w:tcW w:w="951" w:type="dxa"/>
          </w:tcPr>
          <w:p w:rsidR="00B73C43" w:rsidRPr="00602FD5" w:rsidRDefault="00B73C43" w:rsidP="00767912">
            <w:pPr>
              <w:spacing w:line="26" w:lineRule="atLeast"/>
              <w:jc w:val="center"/>
              <w:rPr>
                <w:rFonts w:ascii="Arial" w:hAnsi="Arial" w:cs="Arial"/>
              </w:rPr>
            </w:pPr>
            <w:r w:rsidRPr="00602FD5">
              <w:rPr>
                <w:rFonts w:ascii="Arial" w:hAnsi="Arial" w:cs="Arial"/>
                <w:color w:val="000000"/>
              </w:rPr>
              <w:t>1,071</w:t>
            </w:r>
          </w:p>
        </w:tc>
        <w:tc>
          <w:tcPr>
            <w:tcW w:w="951" w:type="dxa"/>
          </w:tcPr>
          <w:p w:rsidR="00B73C43" w:rsidRPr="00602FD5" w:rsidRDefault="00B73C43" w:rsidP="00767912">
            <w:pPr>
              <w:spacing w:line="26" w:lineRule="atLeast"/>
              <w:jc w:val="center"/>
              <w:rPr>
                <w:rFonts w:ascii="Arial" w:hAnsi="Arial" w:cs="Arial"/>
              </w:rPr>
            </w:pPr>
            <w:r w:rsidRPr="00602FD5">
              <w:rPr>
                <w:rFonts w:ascii="Arial" w:hAnsi="Arial" w:cs="Arial"/>
                <w:color w:val="000000"/>
              </w:rPr>
              <w:t>1,071</w:t>
            </w:r>
          </w:p>
        </w:tc>
        <w:tc>
          <w:tcPr>
            <w:tcW w:w="951" w:type="dxa"/>
          </w:tcPr>
          <w:p w:rsidR="00B73C43" w:rsidRPr="00602FD5" w:rsidRDefault="00424061" w:rsidP="00767912">
            <w:pPr>
              <w:spacing w:line="26" w:lineRule="atLeast"/>
              <w:jc w:val="center"/>
              <w:rPr>
                <w:rFonts w:ascii="Arial" w:hAnsi="Arial" w:cs="Arial"/>
              </w:rPr>
            </w:pPr>
            <w:r w:rsidRPr="00602FD5">
              <w:rPr>
                <w:rFonts w:ascii="Arial" w:hAnsi="Arial" w:cs="Arial"/>
                <w:color w:val="000000"/>
              </w:rPr>
              <w:t>1,071</w:t>
            </w:r>
            <w:r w:rsidR="00781CEF" w:rsidRPr="00602FD5">
              <w:rPr>
                <w:rFonts w:ascii="Arial" w:hAnsi="Arial" w:cs="Arial"/>
                <w:color w:val="000000"/>
              </w:rPr>
              <w:t>*</w:t>
            </w:r>
          </w:p>
        </w:tc>
        <w:tc>
          <w:tcPr>
            <w:tcW w:w="951" w:type="dxa"/>
          </w:tcPr>
          <w:p w:rsidR="00B73C43" w:rsidRPr="00602FD5" w:rsidRDefault="00B73C43" w:rsidP="00767912">
            <w:pPr>
              <w:spacing w:line="26" w:lineRule="atLeast"/>
              <w:jc w:val="center"/>
              <w:rPr>
                <w:rFonts w:ascii="Arial" w:hAnsi="Arial" w:cs="Arial"/>
              </w:rPr>
            </w:pPr>
            <w:r w:rsidRPr="00602FD5">
              <w:rPr>
                <w:rFonts w:ascii="Arial" w:hAnsi="Arial" w:cs="Arial"/>
                <w:color w:val="000000"/>
              </w:rPr>
              <w:t>1,786</w:t>
            </w:r>
          </w:p>
        </w:tc>
        <w:tc>
          <w:tcPr>
            <w:tcW w:w="951" w:type="dxa"/>
          </w:tcPr>
          <w:p w:rsidR="00B73C43" w:rsidRPr="00602FD5" w:rsidRDefault="00B73C43" w:rsidP="00767912">
            <w:pPr>
              <w:spacing w:line="26" w:lineRule="atLeast"/>
              <w:jc w:val="center"/>
              <w:rPr>
                <w:rFonts w:ascii="Arial" w:hAnsi="Arial" w:cs="Arial"/>
              </w:rPr>
            </w:pPr>
            <w:r w:rsidRPr="00602FD5">
              <w:rPr>
                <w:rFonts w:ascii="Arial" w:hAnsi="Arial" w:cs="Arial"/>
                <w:color w:val="000000"/>
              </w:rPr>
              <w:t>1,786</w:t>
            </w:r>
          </w:p>
        </w:tc>
        <w:tc>
          <w:tcPr>
            <w:tcW w:w="951" w:type="dxa"/>
          </w:tcPr>
          <w:p w:rsidR="00B73C43" w:rsidRPr="00602FD5" w:rsidRDefault="00B73C43" w:rsidP="00767912">
            <w:pPr>
              <w:spacing w:line="26" w:lineRule="atLeast"/>
              <w:jc w:val="center"/>
              <w:rPr>
                <w:rFonts w:ascii="Arial" w:hAnsi="Arial" w:cs="Arial"/>
              </w:rPr>
            </w:pPr>
            <w:r w:rsidRPr="00602FD5">
              <w:rPr>
                <w:rFonts w:ascii="Arial" w:hAnsi="Arial" w:cs="Arial"/>
                <w:color w:val="000000"/>
              </w:rPr>
              <w:t>1,786</w:t>
            </w:r>
          </w:p>
        </w:tc>
      </w:tr>
      <w:tr w:rsidR="00424061" w:rsidRPr="00602FD5" w:rsidTr="008F5E02">
        <w:tc>
          <w:tcPr>
            <w:tcW w:w="1861" w:type="dxa"/>
            <w:vAlign w:val="center"/>
          </w:tcPr>
          <w:p w:rsidR="00424061" w:rsidRPr="00602FD5" w:rsidRDefault="00424061" w:rsidP="00767912">
            <w:pPr>
              <w:autoSpaceDE w:val="0"/>
              <w:autoSpaceDN w:val="0"/>
              <w:adjustRightInd w:val="0"/>
              <w:spacing w:line="26" w:lineRule="atLeast"/>
              <w:ind w:right="-108"/>
              <w:jc w:val="center"/>
              <w:rPr>
                <w:rFonts w:ascii="Arial" w:eastAsia="Times New Roman" w:hAnsi="Arial" w:cs="Arial"/>
                <w:color w:val="000000"/>
              </w:rPr>
            </w:pPr>
            <w:r w:rsidRPr="00602FD5">
              <w:rPr>
                <w:rFonts w:ascii="Arial" w:eastAsia="Times New Roman" w:hAnsi="Arial" w:cs="Arial"/>
                <w:color w:val="000000"/>
              </w:rPr>
              <w:t>Резервная тепловая мощность, Гкал/</w:t>
            </w:r>
            <w:proofErr w:type="gramStart"/>
            <w:r w:rsidRPr="00602FD5">
              <w:rPr>
                <w:rFonts w:ascii="Arial" w:eastAsia="Times New Roman" w:hAnsi="Arial" w:cs="Arial"/>
                <w:color w:val="000000"/>
              </w:rPr>
              <w:t>ч</w:t>
            </w:r>
            <w:proofErr w:type="gramEnd"/>
            <w:r w:rsidR="00781CEF" w:rsidRPr="00602FD5">
              <w:rPr>
                <w:rFonts w:ascii="Arial" w:eastAsia="Times New Roman" w:hAnsi="Arial" w:cs="Arial"/>
                <w:color w:val="000000"/>
              </w:rPr>
              <w:t>*</w:t>
            </w:r>
          </w:p>
        </w:tc>
        <w:tc>
          <w:tcPr>
            <w:tcW w:w="952" w:type="dxa"/>
          </w:tcPr>
          <w:p w:rsidR="00424061" w:rsidRPr="00602FD5" w:rsidRDefault="00424061" w:rsidP="00767912">
            <w:pPr>
              <w:spacing w:line="26" w:lineRule="atLeast"/>
              <w:jc w:val="center"/>
              <w:rPr>
                <w:rFonts w:ascii="Arial" w:hAnsi="Arial" w:cs="Arial"/>
              </w:rPr>
            </w:pPr>
            <w:r w:rsidRPr="00602FD5">
              <w:rPr>
                <w:rFonts w:ascii="Arial" w:hAnsi="Arial" w:cs="Arial"/>
                <w:color w:val="000000"/>
              </w:rPr>
              <w:t>1,075</w:t>
            </w:r>
          </w:p>
        </w:tc>
        <w:tc>
          <w:tcPr>
            <w:tcW w:w="951" w:type="dxa"/>
          </w:tcPr>
          <w:p w:rsidR="00424061" w:rsidRPr="00602FD5" w:rsidRDefault="00424061" w:rsidP="00767912">
            <w:pPr>
              <w:spacing w:line="26" w:lineRule="atLeast"/>
              <w:rPr>
                <w:rFonts w:ascii="Arial" w:hAnsi="Arial" w:cs="Arial"/>
              </w:rPr>
            </w:pPr>
            <w:r w:rsidRPr="00602FD5">
              <w:rPr>
                <w:rFonts w:ascii="Arial" w:hAnsi="Arial" w:cs="Arial"/>
                <w:color w:val="000000"/>
              </w:rPr>
              <w:t>1,075</w:t>
            </w:r>
          </w:p>
        </w:tc>
        <w:tc>
          <w:tcPr>
            <w:tcW w:w="951" w:type="dxa"/>
          </w:tcPr>
          <w:p w:rsidR="00424061" w:rsidRPr="00602FD5" w:rsidRDefault="00424061" w:rsidP="00767912">
            <w:pPr>
              <w:spacing w:line="26" w:lineRule="atLeast"/>
              <w:rPr>
                <w:rFonts w:ascii="Arial" w:hAnsi="Arial" w:cs="Arial"/>
              </w:rPr>
            </w:pPr>
            <w:r w:rsidRPr="00602FD5">
              <w:rPr>
                <w:rFonts w:ascii="Arial" w:hAnsi="Arial" w:cs="Arial"/>
                <w:color w:val="000000"/>
              </w:rPr>
              <w:t>1,075</w:t>
            </w:r>
          </w:p>
        </w:tc>
        <w:tc>
          <w:tcPr>
            <w:tcW w:w="951" w:type="dxa"/>
          </w:tcPr>
          <w:p w:rsidR="00424061" w:rsidRPr="00602FD5" w:rsidRDefault="00424061" w:rsidP="00767912">
            <w:pPr>
              <w:spacing w:line="26" w:lineRule="atLeast"/>
              <w:rPr>
                <w:rFonts w:ascii="Arial" w:hAnsi="Arial" w:cs="Arial"/>
              </w:rPr>
            </w:pPr>
            <w:r w:rsidRPr="00602FD5">
              <w:rPr>
                <w:rFonts w:ascii="Arial" w:hAnsi="Arial" w:cs="Arial"/>
                <w:color w:val="000000"/>
              </w:rPr>
              <w:t>1,075</w:t>
            </w:r>
          </w:p>
        </w:tc>
        <w:tc>
          <w:tcPr>
            <w:tcW w:w="951" w:type="dxa"/>
          </w:tcPr>
          <w:p w:rsidR="00424061" w:rsidRPr="00602FD5" w:rsidRDefault="00424061" w:rsidP="00767912">
            <w:pPr>
              <w:spacing w:line="26" w:lineRule="atLeast"/>
              <w:rPr>
                <w:rFonts w:ascii="Arial" w:hAnsi="Arial" w:cs="Arial"/>
              </w:rPr>
            </w:pPr>
            <w:r w:rsidRPr="00602FD5">
              <w:rPr>
                <w:rFonts w:ascii="Arial" w:hAnsi="Arial" w:cs="Arial"/>
                <w:color w:val="000000"/>
              </w:rPr>
              <w:t>1,075</w:t>
            </w:r>
          </w:p>
        </w:tc>
        <w:tc>
          <w:tcPr>
            <w:tcW w:w="951" w:type="dxa"/>
          </w:tcPr>
          <w:p w:rsidR="00424061" w:rsidRPr="00602FD5" w:rsidRDefault="00424061" w:rsidP="00767912">
            <w:pPr>
              <w:spacing w:line="26" w:lineRule="atLeast"/>
              <w:jc w:val="center"/>
              <w:rPr>
                <w:rFonts w:ascii="Arial" w:hAnsi="Arial" w:cs="Arial"/>
              </w:rPr>
            </w:pPr>
            <w:r w:rsidRPr="00602FD5">
              <w:rPr>
                <w:rFonts w:ascii="Arial" w:hAnsi="Arial" w:cs="Arial"/>
                <w:color w:val="000000"/>
              </w:rPr>
              <w:t>1,027</w:t>
            </w:r>
          </w:p>
        </w:tc>
        <w:tc>
          <w:tcPr>
            <w:tcW w:w="951" w:type="dxa"/>
          </w:tcPr>
          <w:p w:rsidR="00424061" w:rsidRPr="00602FD5" w:rsidRDefault="00424061" w:rsidP="00767912">
            <w:pPr>
              <w:spacing w:line="26" w:lineRule="atLeast"/>
              <w:jc w:val="center"/>
              <w:rPr>
                <w:rFonts w:ascii="Arial" w:hAnsi="Arial" w:cs="Arial"/>
              </w:rPr>
            </w:pPr>
            <w:r w:rsidRPr="00602FD5">
              <w:rPr>
                <w:rFonts w:ascii="Arial" w:hAnsi="Arial" w:cs="Arial"/>
                <w:color w:val="000000"/>
              </w:rPr>
              <w:t>0,979</w:t>
            </w:r>
          </w:p>
        </w:tc>
        <w:tc>
          <w:tcPr>
            <w:tcW w:w="951" w:type="dxa"/>
          </w:tcPr>
          <w:p w:rsidR="00424061" w:rsidRPr="00602FD5" w:rsidRDefault="00424061" w:rsidP="00767912">
            <w:pPr>
              <w:spacing w:line="26" w:lineRule="atLeast"/>
              <w:jc w:val="center"/>
              <w:rPr>
                <w:rFonts w:ascii="Arial" w:hAnsi="Arial" w:cs="Arial"/>
              </w:rPr>
            </w:pPr>
            <w:r w:rsidRPr="00602FD5">
              <w:rPr>
                <w:rFonts w:ascii="Arial" w:hAnsi="Arial" w:cs="Arial"/>
                <w:color w:val="000000"/>
              </w:rPr>
              <w:t>0,979</w:t>
            </w:r>
          </w:p>
        </w:tc>
        <w:tc>
          <w:tcPr>
            <w:tcW w:w="951" w:type="dxa"/>
          </w:tcPr>
          <w:p w:rsidR="00424061" w:rsidRPr="00602FD5" w:rsidRDefault="00424061" w:rsidP="00767912">
            <w:pPr>
              <w:spacing w:line="26" w:lineRule="atLeast"/>
              <w:jc w:val="center"/>
              <w:rPr>
                <w:rFonts w:ascii="Arial" w:hAnsi="Arial" w:cs="Arial"/>
              </w:rPr>
            </w:pPr>
            <w:r w:rsidRPr="00602FD5">
              <w:rPr>
                <w:rFonts w:ascii="Arial" w:hAnsi="Arial" w:cs="Arial"/>
                <w:color w:val="000000"/>
              </w:rPr>
              <w:t>0,979</w:t>
            </w:r>
          </w:p>
        </w:tc>
      </w:tr>
      <w:tr w:rsidR="00485C78" w:rsidRPr="00602FD5" w:rsidTr="00846AEC">
        <w:tc>
          <w:tcPr>
            <w:tcW w:w="10421" w:type="dxa"/>
            <w:gridSpan w:val="10"/>
            <w:vAlign w:val="center"/>
          </w:tcPr>
          <w:p w:rsidR="00485C78" w:rsidRPr="00602FD5" w:rsidRDefault="00485C78" w:rsidP="00767912">
            <w:pPr>
              <w:spacing w:line="26" w:lineRule="atLeast"/>
              <w:jc w:val="center"/>
              <w:rPr>
                <w:rFonts w:ascii="Arial" w:hAnsi="Arial" w:cs="Arial"/>
              </w:rPr>
            </w:pPr>
            <w:r w:rsidRPr="00602FD5">
              <w:rPr>
                <w:rFonts w:ascii="Arial" w:hAnsi="Arial" w:cs="Arial"/>
              </w:rPr>
              <w:t>Котельная ул. Олохова, 85</w:t>
            </w:r>
          </w:p>
        </w:tc>
      </w:tr>
      <w:tr w:rsidR="00485C78" w:rsidRPr="00602FD5" w:rsidTr="008F5E02">
        <w:tc>
          <w:tcPr>
            <w:tcW w:w="1861" w:type="dxa"/>
            <w:vAlign w:val="center"/>
          </w:tcPr>
          <w:p w:rsidR="00485C78" w:rsidRPr="00602FD5" w:rsidRDefault="00485C78" w:rsidP="00767912">
            <w:pPr>
              <w:autoSpaceDE w:val="0"/>
              <w:autoSpaceDN w:val="0"/>
              <w:adjustRightInd w:val="0"/>
              <w:spacing w:line="26" w:lineRule="atLeast"/>
              <w:ind w:right="-108"/>
              <w:jc w:val="center"/>
              <w:rPr>
                <w:rFonts w:ascii="Arial" w:eastAsia="Times New Roman" w:hAnsi="Arial" w:cs="Arial"/>
                <w:color w:val="000000"/>
              </w:rPr>
            </w:pPr>
            <w:r w:rsidRPr="00602FD5">
              <w:rPr>
                <w:rFonts w:ascii="Arial" w:eastAsia="Times New Roman" w:hAnsi="Arial" w:cs="Arial"/>
                <w:color w:val="000000"/>
              </w:rPr>
              <w:t>Располагаемая мощность, Гкал/</w:t>
            </w:r>
            <w:proofErr w:type="gramStart"/>
            <w:r w:rsidRPr="00602FD5">
              <w:rPr>
                <w:rFonts w:ascii="Arial" w:eastAsia="Times New Roman" w:hAnsi="Arial" w:cs="Arial"/>
                <w:color w:val="000000"/>
              </w:rPr>
              <w:t>ч</w:t>
            </w:r>
            <w:proofErr w:type="gramEnd"/>
          </w:p>
        </w:tc>
        <w:tc>
          <w:tcPr>
            <w:tcW w:w="952" w:type="dxa"/>
            <w:vAlign w:val="center"/>
          </w:tcPr>
          <w:p w:rsidR="00485C78" w:rsidRPr="00602FD5" w:rsidRDefault="00485C78" w:rsidP="00767912">
            <w:pPr>
              <w:spacing w:line="26" w:lineRule="atLeast"/>
              <w:jc w:val="center"/>
              <w:rPr>
                <w:rFonts w:ascii="Arial" w:hAnsi="Arial" w:cs="Arial"/>
                <w:color w:val="000000"/>
              </w:rPr>
            </w:pPr>
            <w:r w:rsidRPr="00602FD5">
              <w:rPr>
                <w:rFonts w:ascii="Arial" w:hAnsi="Arial" w:cs="Arial"/>
                <w:color w:val="000000"/>
              </w:rPr>
              <w:t>0,</w:t>
            </w:r>
            <w:r w:rsidR="00846AEC" w:rsidRPr="00602FD5">
              <w:rPr>
                <w:rFonts w:ascii="Arial" w:hAnsi="Arial" w:cs="Arial"/>
                <w:color w:val="000000"/>
              </w:rPr>
              <w:t>199</w:t>
            </w:r>
          </w:p>
        </w:tc>
        <w:tc>
          <w:tcPr>
            <w:tcW w:w="951"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color w:val="000000"/>
              </w:rPr>
              <w:t>0,199</w:t>
            </w:r>
          </w:p>
        </w:tc>
        <w:tc>
          <w:tcPr>
            <w:tcW w:w="951"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color w:val="000000"/>
              </w:rPr>
              <w:t>0,199</w:t>
            </w:r>
          </w:p>
        </w:tc>
        <w:tc>
          <w:tcPr>
            <w:tcW w:w="951"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color w:val="000000"/>
              </w:rPr>
              <w:t>0,199</w:t>
            </w:r>
          </w:p>
        </w:tc>
        <w:tc>
          <w:tcPr>
            <w:tcW w:w="951"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color w:val="000000"/>
              </w:rPr>
              <w:t>0,199</w:t>
            </w:r>
          </w:p>
        </w:tc>
        <w:tc>
          <w:tcPr>
            <w:tcW w:w="951"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color w:val="000000"/>
              </w:rPr>
              <w:t>0,199</w:t>
            </w:r>
          </w:p>
        </w:tc>
        <w:tc>
          <w:tcPr>
            <w:tcW w:w="951"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color w:val="000000"/>
              </w:rPr>
              <w:t>0,199</w:t>
            </w:r>
          </w:p>
        </w:tc>
        <w:tc>
          <w:tcPr>
            <w:tcW w:w="951"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color w:val="000000"/>
              </w:rPr>
              <w:t>0,199</w:t>
            </w:r>
          </w:p>
        </w:tc>
        <w:tc>
          <w:tcPr>
            <w:tcW w:w="951" w:type="dxa"/>
            <w:vAlign w:val="center"/>
          </w:tcPr>
          <w:p w:rsidR="00485C78" w:rsidRPr="00602FD5" w:rsidRDefault="00485C78" w:rsidP="00767912">
            <w:pPr>
              <w:spacing w:line="26" w:lineRule="atLeast"/>
              <w:jc w:val="center"/>
              <w:rPr>
                <w:rFonts w:ascii="Arial" w:hAnsi="Arial" w:cs="Arial"/>
              </w:rPr>
            </w:pPr>
            <w:r w:rsidRPr="00602FD5">
              <w:rPr>
                <w:rFonts w:ascii="Arial" w:hAnsi="Arial" w:cs="Arial"/>
                <w:color w:val="000000"/>
              </w:rPr>
              <w:t>0,199</w:t>
            </w:r>
          </w:p>
        </w:tc>
      </w:tr>
      <w:tr w:rsidR="00846AEC" w:rsidRPr="00602FD5" w:rsidTr="008F5E02">
        <w:tc>
          <w:tcPr>
            <w:tcW w:w="1861" w:type="dxa"/>
            <w:vAlign w:val="center"/>
          </w:tcPr>
          <w:p w:rsidR="00846AEC" w:rsidRPr="00602FD5" w:rsidRDefault="00846AEC" w:rsidP="00767912">
            <w:pPr>
              <w:autoSpaceDE w:val="0"/>
              <w:autoSpaceDN w:val="0"/>
              <w:adjustRightInd w:val="0"/>
              <w:spacing w:line="26" w:lineRule="atLeast"/>
              <w:ind w:right="-108"/>
              <w:jc w:val="center"/>
              <w:rPr>
                <w:rFonts w:ascii="Arial" w:eastAsia="Times New Roman" w:hAnsi="Arial" w:cs="Arial"/>
                <w:color w:val="000000"/>
              </w:rPr>
            </w:pPr>
            <w:r w:rsidRPr="00602FD5">
              <w:rPr>
                <w:rFonts w:ascii="Arial" w:eastAsia="Times New Roman" w:hAnsi="Arial" w:cs="Arial"/>
                <w:color w:val="000000"/>
              </w:rPr>
              <w:t>Тепловая нагрузка потребителей, Гкал/</w:t>
            </w:r>
            <w:proofErr w:type="gramStart"/>
            <w:r w:rsidRPr="00602FD5">
              <w:rPr>
                <w:rFonts w:ascii="Arial" w:eastAsia="Times New Roman" w:hAnsi="Arial" w:cs="Arial"/>
                <w:color w:val="000000"/>
              </w:rPr>
              <w:t>ч</w:t>
            </w:r>
            <w:proofErr w:type="gramEnd"/>
          </w:p>
        </w:tc>
        <w:tc>
          <w:tcPr>
            <w:tcW w:w="952"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0,199</w:t>
            </w:r>
          </w:p>
        </w:tc>
        <w:tc>
          <w:tcPr>
            <w:tcW w:w="951" w:type="dxa"/>
            <w:vAlign w:val="center"/>
          </w:tcPr>
          <w:p w:rsidR="00846AEC" w:rsidRPr="00602FD5" w:rsidRDefault="00846AEC" w:rsidP="00767912">
            <w:pPr>
              <w:spacing w:line="26" w:lineRule="atLeast"/>
              <w:jc w:val="center"/>
              <w:rPr>
                <w:rFonts w:ascii="Arial" w:hAnsi="Arial" w:cs="Arial"/>
              </w:rPr>
            </w:pPr>
            <w:r w:rsidRPr="00602FD5">
              <w:rPr>
                <w:rFonts w:ascii="Arial" w:hAnsi="Arial" w:cs="Arial"/>
                <w:color w:val="000000"/>
              </w:rPr>
              <w:t>0,199</w:t>
            </w:r>
          </w:p>
        </w:tc>
        <w:tc>
          <w:tcPr>
            <w:tcW w:w="951" w:type="dxa"/>
            <w:vAlign w:val="center"/>
          </w:tcPr>
          <w:p w:rsidR="00846AEC" w:rsidRPr="00602FD5" w:rsidRDefault="00846AEC" w:rsidP="00767912">
            <w:pPr>
              <w:spacing w:line="26" w:lineRule="atLeast"/>
              <w:jc w:val="center"/>
              <w:rPr>
                <w:rFonts w:ascii="Arial" w:hAnsi="Arial" w:cs="Arial"/>
              </w:rPr>
            </w:pPr>
            <w:r w:rsidRPr="00602FD5">
              <w:rPr>
                <w:rFonts w:ascii="Arial" w:hAnsi="Arial" w:cs="Arial"/>
                <w:color w:val="000000"/>
              </w:rPr>
              <w:t>0,199</w:t>
            </w:r>
          </w:p>
        </w:tc>
        <w:tc>
          <w:tcPr>
            <w:tcW w:w="951" w:type="dxa"/>
            <w:vAlign w:val="center"/>
          </w:tcPr>
          <w:p w:rsidR="00846AEC" w:rsidRPr="00602FD5" w:rsidRDefault="00846AEC" w:rsidP="00767912">
            <w:pPr>
              <w:spacing w:line="26" w:lineRule="atLeast"/>
              <w:jc w:val="center"/>
              <w:rPr>
                <w:rFonts w:ascii="Arial" w:hAnsi="Arial" w:cs="Arial"/>
              </w:rPr>
            </w:pPr>
            <w:r w:rsidRPr="00602FD5">
              <w:rPr>
                <w:rFonts w:ascii="Arial" w:hAnsi="Arial" w:cs="Arial"/>
                <w:color w:val="000000"/>
              </w:rPr>
              <w:t>0,199</w:t>
            </w:r>
          </w:p>
        </w:tc>
        <w:tc>
          <w:tcPr>
            <w:tcW w:w="951" w:type="dxa"/>
            <w:vAlign w:val="center"/>
          </w:tcPr>
          <w:p w:rsidR="00846AEC" w:rsidRPr="00602FD5" w:rsidRDefault="00846AEC" w:rsidP="00767912">
            <w:pPr>
              <w:spacing w:line="26" w:lineRule="atLeast"/>
              <w:jc w:val="center"/>
              <w:rPr>
                <w:rFonts w:ascii="Arial" w:hAnsi="Arial" w:cs="Arial"/>
              </w:rPr>
            </w:pPr>
            <w:r w:rsidRPr="00602FD5">
              <w:rPr>
                <w:rFonts w:ascii="Arial" w:hAnsi="Arial" w:cs="Arial"/>
                <w:color w:val="000000"/>
              </w:rPr>
              <w:t>0,199</w:t>
            </w:r>
          </w:p>
        </w:tc>
        <w:tc>
          <w:tcPr>
            <w:tcW w:w="951" w:type="dxa"/>
            <w:vAlign w:val="center"/>
          </w:tcPr>
          <w:p w:rsidR="00846AEC" w:rsidRPr="00602FD5" w:rsidRDefault="00846AEC" w:rsidP="00767912">
            <w:pPr>
              <w:spacing w:line="26" w:lineRule="atLeast"/>
              <w:jc w:val="center"/>
              <w:rPr>
                <w:rFonts w:ascii="Arial" w:hAnsi="Arial" w:cs="Arial"/>
              </w:rPr>
            </w:pPr>
            <w:r w:rsidRPr="00602FD5">
              <w:rPr>
                <w:rFonts w:ascii="Arial" w:hAnsi="Arial" w:cs="Arial"/>
                <w:color w:val="000000"/>
              </w:rPr>
              <w:t>0,199</w:t>
            </w:r>
          </w:p>
        </w:tc>
        <w:tc>
          <w:tcPr>
            <w:tcW w:w="951" w:type="dxa"/>
            <w:vAlign w:val="center"/>
          </w:tcPr>
          <w:p w:rsidR="00846AEC" w:rsidRPr="00602FD5" w:rsidRDefault="00846AEC" w:rsidP="00767912">
            <w:pPr>
              <w:spacing w:line="26" w:lineRule="atLeast"/>
              <w:jc w:val="center"/>
              <w:rPr>
                <w:rFonts w:ascii="Arial" w:hAnsi="Arial" w:cs="Arial"/>
              </w:rPr>
            </w:pPr>
            <w:r w:rsidRPr="00602FD5">
              <w:rPr>
                <w:rFonts w:ascii="Arial" w:hAnsi="Arial" w:cs="Arial"/>
                <w:color w:val="000000"/>
              </w:rPr>
              <w:t>0,199</w:t>
            </w:r>
          </w:p>
        </w:tc>
        <w:tc>
          <w:tcPr>
            <w:tcW w:w="951" w:type="dxa"/>
            <w:vAlign w:val="center"/>
          </w:tcPr>
          <w:p w:rsidR="00846AEC" w:rsidRPr="00602FD5" w:rsidRDefault="00846AEC" w:rsidP="00767912">
            <w:pPr>
              <w:spacing w:line="26" w:lineRule="atLeast"/>
              <w:jc w:val="center"/>
              <w:rPr>
                <w:rFonts w:ascii="Arial" w:hAnsi="Arial" w:cs="Arial"/>
              </w:rPr>
            </w:pPr>
            <w:r w:rsidRPr="00602FD5">
              <w:rPr>
                <w:rFonts w:ascii="Arial" w:hAnsi="Arial" w:cs="Arial"/>
                <w:color w:val="000000"/>
              </w:rPr>
              <w:t>0,199</w:t>
            </w:r>
          </w:p>
        </w:tc>
        <w:tc>
          <w:tcPr>
            <w:tcW w:w="951" w:type="dxa"/>
            <w:vAlign w:val="center"/>
          </w:tcPr>
          <w:p w:rsidR="00846AEC" w:rsidRPr="00602FD5" w:rsidRDefault="00846AEC" w:rsidP="00767912">
            <w:pPr>
              <w:spacing w:line="26" w:lineRule="atLeast"/>
              <w:jc w:val="center"/>
              <w:rPr>
                <w:rFonts w:ascii="Arial" w:hAnsi="Arial" w:cs="Arial"/>
              </w:rPr>
            </w:pPr>
            <w:r w:rsidRPr="00602FD5">
              <w:rPr>
                <w:rFonts w:ascii="Arial" w:hAnsi="Arial" w:cs="Arial"/>
                <w:color w:val="000000"/>
              </w:rPr>
              <w:t>0,199</w:t>
            </w:r>
          </w:p>
        </w:tc>
      </w:tr>
      <w:tr w:rsidR="00846AEC" w:rsidRPr="00602FD5" w:rsidTr="008F5E02">
        <w:tc>
          <w:tcPr>
            <w:tcW w:w="1861" w:type="dxa"/>
            <w:vAlign w:val="center"/>
          </w:tcPr>
          <w:p w:rsidR="00846AEC" w:rsidRPr="00602FD5" w:rsidRDefault="00846AEC" w:rsidP="00767912">
            <w:pPr>
              <w:autoSpaceDE w:val="0"/>
              <w:autoSpaceDN w:val="0"/>
              <w:adjustRightInd w:val="0"/>
              <w:spacing w:line="26" w:lineRule="atLeast"/>
              <w:ind w:right="-108"/>
              <w:jc w:val="center"/>
              <w:rPr>
                <w:rFonts w:ascii="Arial" w:eastAsia="Times New Roman" w:hAnsi="Arial" w:cs="Arial"/>
                <w:color w:val="000000"/>
              </w:rPr>
            </w:pPr>
            <w:r w:rsidRPr="00602FD5">
              <w:rPr>
                <w:rFonts w:ascii="Arial" w:eastAsia="Times New Roman" w:hAnsi="Arial" w:cs="Arial"/>
                <w:color w:val="000000"/>
              </w:rPr>
              <w:t>Резервная тепловая мощность, Гкал/</w:t>
            </w:r>
            <w:proofErr w:type="gramStart"/>
            <w:r w:rsidRPr="00602FD5">
              <w:rPr>
                <w:rFonts w:ascii="Arial" w:eastAsia="Times New Roman" w:hAnsi="Arial" w:cs="Arial"/>
                <w:color w:val="000000"/>
              </w:rPr>
              <w:t>ч</w:t>
            </w:r>
            <w:proofErr w:type="gramEnd"/>
          </w:p>
        </w:tc>
        <w:tc>
          <w:tcPr>
            <w:tcW w:w="952" w:type="dxa"/>
            <w:vAlign w:val="center"/>
          </w:tcPr>
          <w:p w:rsidR="00846AEC" w:rsidRPr="00602FD5" w:rsidRDefault="00846AEC" w:rsidP="00767912">
            <w:pPr>
              <w:spacing w:line="26" w:lineRule="atLeast"/>
              <w:jc w:val="center"/>
              <w:rPr>
                <w:rFonts w:ascii="Arial" w:hAnsi="Arial" w:cs="Arial"/>
              </w:rPr>
            </w:pPr>
            <w:r w:rsidRPr="00602FD5">
              <w:rPr>
                <w:rFonts w:ascii="Arial" w:hAnsi="Arial" w:cs="Arial"/>
              </w:rPr>
              <w:t>0</w:t>
            </w:r>
          </w:p>
        </w:tc>
        <w:tc>
          <w:tcPr>
            <w:tcW w:w="951" w:type="dxa"/>
            <w:vAlign w:val="center"/>
          </w:tcPr>
          <w:p w:rsidR="00846AEC" w:rsidRPr="00602FD5" w:rsidRDefault="00846AEC" w:rsidP="00767912">
            <w:pPr>
              <w:spacing w:line="26" w:lineRule="atLeast"/>
              <w:jc w:val="center"/>
              <w:rPr>
                <w:rFonts w:ascii="Arial" w:hAnsi="Arial" w:cs="Arial"/>
              </w:rPr>
            </w:pPr>
            <w:r w:rsidRPr="00602FD5">
              <w:rPr>
                <w:rFonts w:ascii="Arial" w:hAnsi="Arial" w:cs="Arial"/>
              </w:rPr>
              <w:t>0</w:t>
            </w:r>
          </w:p>
        </w:tc>
        <w:tc>
          <w:tcPr>
            <w:tcW w:w="951" w:type="dxa"/>
            <w:vAlign w:val="center"/>
          </w:tcPr>
          <w:p w:rsidR="00846AEC" w:rsidRPr="00602FD5" w:rsidRDefault="00846AEC" w:rsidP="00767912">
            <w:pPr>
              <w:spacing w:line="26" w:lineRule="atLeast"/>
              <w:jc w:val="center"/>
              <w:rPr>
                <w:rFonts w:ascii="Arial" w:hAnsi="Arial" w:cs="Arial"/>
              </w:rPr>
            </w:pPr>
            <w:r w:rsidRPr="00602FD5">
              <w:rPr>
                <w:rFonts w:ascii="Arial" w:hAnsi="Arial" w:cs="Arial"/>
              </w:rPr>
              <w:t>0</w:t>
            </w:r>
          </w:p>
        </w:tc>
        <w:tc>
          <w:tcPr>
            <w:tcW w:w="951" w:type="dxa"/>
            <w:vAlign w:val="center"/>
          </w:tcPr>
          <w:p w:rsidR="00846AEC" w:rsidRPr="00602FD5" w:rsidRDefault="00846AEC" w:rsidP="00767912">
            <w:pPr>
              <w:spacing w:line="26" w:lineRule="atLeast"/>
              <w:jc w:val="center"/>
              <w:rPr>
                <w:rFonts w:ascii="Arial" w:hAnsi="Arial" w:cs="Arial"/>
              </w:rPr>
            </w:pPr>
            <w:r w:rsidRPr="00602FD5">
              <w:rPr>
                <w:rFonts w:ascii="Arial" w:hAnsi="Arial" w:cs="Arial"/>
              </w:rPr>
              <w:t>0</w:t>
            </w:r>
          </w:p>
        </w:tc>
        <w:tc>
          <w:tcPr>
            <w:tcW w:w="951" w:type="dxa"/>
            <w:vAlign w:val="center"/>
          </w:tcPr>
          <w:p w:rsidR="00846AEC" w:rsidRPr="00602FD5" w:rsidRDefault="00846AEC" w:rsidP="00767912">
            <w:pPr>
              <w:spacing w:line="26" w:lineRule="atLeast"/>
              <w:jc w:val="center"/>
              <w:rPr>
                <w:rFonts w:ascii="Arial" w:hAnsi="Arial" w:cs="Arial"/>
              </w:rPr>
            </w:pPr>
            <w:r w:rsidRPr="00602FD5">
              <w:rPr>
                <w:rFonts w:ascii="Arial" w:hAnsi="Arial" w:cs="Arial"/>
              </w:rPr>
              <w:t>0</w:t>
            </w:r>
          </w:p>
        </w:tc>
        <w:tc>
          <w:tcPr>
            <w:tcW w:w="951" w:type="dxa"/>
            <w:vAlign w:val="center"/>
          </w:tcPr>
          <w:p w:rsidR="00846AEC" w:rsidRPr="00602FD5" w:rsidRDefault="00846AEC" w:rsidP="00767912">
            <w:pPr>
              <w:spacing w:line="26" w:lineRule="atLeast"/>
              <w:jc w:val="center"/>
              <w:rPr>
                <w:rFonts w:ascii="Arial" w:hAnsi="Arial" w:cs="Arial"/>
              </w:rPr>
            </w:pPr>
            <w:r w:rsidRPr="00602FD5">
              <w:rPr>
                <w:rFonts w:ascii="Arial" w:hAnsi="Arial" w:cs="Arial"/>
              </w:rPr>
              <w:t>0</w:t>
            </w:r>
          </w:p>
        </w:tc>
        <w:tc>
          <w:tcPr>
            <w:tcW w:w="951" w:type="dxa"/>
            <w:vAlign w:val="center"/>
          </w:tcPr>
          <w:p w:rsidR="00846AEC" w:rsidRPr="00602FD5" w:rsidRDefault="00846AEC" w:rsidP="00767912">
            <w:pPr>
              <w:spacing w:line="26" w:lineRule="atLeast"/>
              <w:jc w:val="center"/>
              <w:rPr>
                <w:rFonts w:ascii="Arial" w:hAnsi="Arial" w:cs="Arial"/>
              </w:rPr>
            </w:pPr>
            <w:r w:rsidRPr="00602FD5">
              <w:rPr>
                <w:rFonts w:ascii="Arial" w:hAnsi="Arial" w:cs="Arial"/>
              </w:rPr>
              <w:t>0</w:t>
            </w:r>
          </w:p>
        </w:tc>
        <w:tc>
          <w:tcPr>
            <w:tcW w:w="951" w:type="dxa"/>
            <w:vAlign w:val="center"/>
          </w:tcPr>
          <w:p w:rsidR="00846AEC" w:rsidRPr="00602FD5" w:rsidRDefault="00846AEC" w:rsidP="00767912">
            <w:pPr>
              <w:spacing w:line="26" w:lineRule="atLeast"/>
              <w:jc w:val="center"/>
              <w:rPr>
                <w:rFonts w:ascii="Arial" w:hAnsi="Arial" w:cs="Arial"/>
              </w:rPr>
            </w:pPr>
            <w:r w:rsidRPr="00602FD5">
              <w:rPr>
                <w:rFonts w:ascii="Arial" w:hAnsi="Arial" w:cs="Arial"/>
              </w:rPr>
              <w:t>0</w:t>
            </w:r>
          </w:p>
        </w:tc>
        <w:tc>
          <w:tcPr>
            <w:tcW w:w="951" w:type="dxa"/>
            <w:vAlign w:val="center"/>
          </w:tcPr>
          <w:p w:rsidR="00846AEC" w:rsidRPr="00602FD5" w:rsidRDefault="00846AEC" w:rsidP="00767912">
            <w:pPr>
              <w:spacing w:line="26" w:lineRule="atLeast"/>
              <w:jc w:val="center"/>
              <w:rPr>
                <w:rFonts w:ascii="Arial" w:hAnsi="Arial" w:cs="Arial"/>
              </w:rPr>
            </w:pPr>
            <w:r w:rsidRPr="00602FD5">
              <w:rPr>
                <w:rFonts w:ascii="Arial" w:hAnsi="Arial" w:cs="Arial"/>
              </w:rPr>
              <w:t>0</w:t>
            </w:r>
          </w:p>
        </w:tc>
      </w:tr>
      <w:tr w:rsidR="00846AEC" w:rsidRPr="00602FD5" w:rsidTr="00846AEC">
        <w:tc>
          <w:tcPr>
            <w:tcW w:w="10421" w:type="dxa"/>
            <w:gridSpan w:val="10"/>
            <w:vAlign w:val="center"/>
          </w:tcPr>
          <w:p w:rsidR="00846AEC" w:rsidRPr="00602FD5" w:rsidRDefault="00846AEC" w:rsidP="00767912">
            <w:pPr>
              <w:spacing w:line="26" w:lineRule="atLeast"/>
              <w:jc w:val="center"/>
              <w:rPr>
                <w:rFonts w:ascii="Arial" w:hAnsi="Arial" w:cs="Arial"/>
              </w:rPr>
            </w:pPr>
            <w:r w:rsidRPr="00602FD5">
              <w:rPr>
                <w:rFonts w:ascii="Arial" w:hAnsi="Arial" w:cs="Arial"/>
              </w:rPr>
              <w:t>Котельная ул. Победы, 25</w:t>
            </w:r>
          </w:p>
        </w:tc>
      </w:tr>
      <w:tr w:rsidR="00846AEC" w:rsidRPr="00602FD5" w:rsidTr="008F5E02">
        <w:tc>
          <w:tcPr>
            <w:tcW w:w="1861" w:type="dxa"/>
            <w:vAlign w:val="center"/>
          </w:tcPr>
          <w:p w:rsidR="00846AEC" w:rsidRPr="00602FD5" w:rsidRDefault="00846AEC" w:rsidP="00767912">
            <w:pPr>
              <w:autoSpaceDE w:val="0"/>
              <w:autoSpaceDN w:val="0"/>
              <w:adjustRightInd w:val="0"/>
              <w:spacing w:line="26" w:lineRule="atLeast"/>
              <w:ind w:right="-108"/>
              <w:jc w:val="center"/>
              <w:rPr>
                <w:rFonts w:ascii="Arial" w:eastAsia="Times New Roman" w:hAnsi="Arial" w:cs="Arial"/>
                <w:color w:val="000000"/>
              </w:rPr>
            </w:pPr>
            <w:r w:rsidRPr="00602FD5">
              <w:rPr>
                <w:rFonts w:ascii="Arial" w:eastAsia="Times New Roman" w:hAnsi="Arial" w:cs="Arial"/>
                <w:color w:val="000000"/>
              </w:rPr>
              <w:t>Располагаемая мощность, Гкал/</w:t>
            </w:r>
            <w:proofErr w:type="gramStart"/>
            <w:r w:rsidRPr="00602FD5">
              <w:rPr>
                <w:rFonts w:ascii="Arial" w:eastAsia="Times New Roman" w:hAnsi="Arial" w:cs="Arial"/>
                <w:color w:val="000000"/>
              </w:rPr>
              <w:t>ч</w:t>
            </w:r>
            <w:proofErr w:type="gramEnd"/>
          </w:p>
        </w:tc>
        <w:tc>
          <w:tcPr>
            <w:tcW w:w="952"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2,89</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2,89</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2,89</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2,89</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2,89</w:t>
            </w:r>
          </w:p>
        </w:tc>
        <w:tc>
          <w:tcPr>
            <w:tcW w:w="951" w:type="dxa"/>
            <w:vAlign w:val="center"/>
          </w:tcPr>
          <w:p w:rsidR="00846AEC" w:rsidRPr="00602FD5" w:rsidRDefault="00424061" w:rsidP="00767912">
            <w:pPr>
              <w:spacing w:line="26" w:lineRule="atLeast"/>
              <w:jc w:val="center"/>
              <w:rPr>
                <w:rFonts w:ascii="Arial" w:hAnsi="Arial" w:cs="Arial"/>
                <w:color w:val="000000"/>
              </w:rPr>
            </w:pPr>
            <w:r w:rsidRPr="00602FD5">
              <w:rPr>
                <w:rFonts w:ascii="Arial" w:hAnsi="Arial" w:cs="Arial"/>
                <w:color w:val="000000"/>
              </w:rPr>
              <w:t>2,977</w:t>
            </w:r>
            <w:r w:rsidR="00781CEF" w:rsidRPr="00602FD5">
              <w:rPr>
                <w:rFonts w:ascii="Arial" w:hAnsi="Arial" w:cs="Arial"/>
                <w:color w:val="000000"/>
              </w:rPr>
              <w:t>*</w:t>
            </w:r>
          </w:p>
        </w:tc>
        <w:tc>
          <w:tcPr>
            <w:tcW w:w="951" w:type="dxa"/>
            <w:vAlign w:val="center"/>
          </w:tcPr>
          <w:p w:rsidR="00846AEC" w:rsidRPr="00602FD5" w:rsidRDefault="00424061" w:rsidP="00767912">
            <w:pPr>
              <w:spacing w:line="26" w:lineRule="atLeast"/>
              <w:jc w:val="center"/>
              <w:rPr>
                <w:rFonts w:ascii="Arial" w:hAnsi="Arial" w:cs="Arial"/>
                <w:color w:val="000000"/>
              </w:rPr>
            </w:pPr>
            <w:r w:rsidRPr="00602FD5">
              <w:rPr>
                <w:rFonts w:ascii="Arial" w:hAnsi="Arial" w:cs="Arial"/>
                <w:color w:val="000000"/>
              </w:rPr>
              <w:t>3,064</w:t>
            </w:r>
            <w:r w:rsidR="00781CEF" w:rsidRPr="00602FD5">
              <w:rPr>
                <w:rFonts w:ascii="Arial" w:hAnsi="Arial" w:cs="Arial"/>
                <w:color w:val="000000"/>
              </w:rPr>
              <w:t>*</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3,</w:t>
            </w:r>
            <w:r w:rsidR="00424061" w:rsidRPr="00602FD5">
              <w:rPr>
                <w:rFonts w:ascii="Arial" w:hAnsi="Arial" w:cs="Arial"/>
                <w:color w:val="000000"/>
              </w:rPr>
              <w:t>064</w:t>
            </w:r>
            <w:r w:rsidR="00781CEF" w:rsidRPr="00602FD5">
              <w:rPr>
                <w:rFonts w:ascii="Arial" w:hAnsi="Arial" w:cs="Arial"/>
                <w:color w:val="000000"/>
              </w:rPr>
              <w:t>*</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3,</w:t>
            </w:r>
            <w:r w:rsidR="00424061" w:rsidRPr="00602FD5">
              <w:rPr>
                <w:rFonts w:ascii="Arial" w:hAnsi="Arial" w:cs="Arial"/>
                <w:color w:val="000000"/>
              </w:rPr>
              <w:t>064</w:t>
            </w:r>
            <w:r w:rsidR="00781CEF" w:rsidRPr="00602FD5">
              <w:rPr>
                <w:rFonts w:ascii="Arial" w:hAnsi="Arial" w:cs="Arial"/>
                <w:color w:val="000000"/>
              </w:rPr>
              <w:t>*</w:t>
            </w:r>
          </w:p>
        </w:tc>
      </w:tr>
      <w:tr w:rsidR="00B73C43" w:rsidRPr="00602FD5" w:rsidTr="008F5E02">
        <w:tc>
          <w:tcPr>
            <w:tcW w:w="1861" w:type="dxa"/>
            <w:vAlign w:val="center"/>
          </w:tcPr>
          <w:p w:rsidR="00B73C43" w:rsidRPr="00602FD5" w:rsidRDefault="00B73C43" w:rsidP="00767912">
            <w:pPr>
              <w:autoSpaceDE w:val="0"/>
              <w:autoSpaceDN w:val="0"/>
              <w:adjustRightInd w:val="0"/>
              <w:spacing w:line="26" w:lineRule="atLeast"/>
              <w:ind w:right="-108"/>
              <w:jc w:val="center"/>
              <w:rPr>
                <w:rFonts w:ascii="Arial" w:eastAsia="Times New Roman" w:hAnsi="Arial" w:cs="Arial"/>
                <w:color w:val="000000"/>
              </w:rPr>
            </w:pPr>
            <w:r w:rsidRPr="00602FD5">
              <w:rPr>
                <w:rFonts w:ascii="Arial" w:eastAsia="Times New Roman" w:hAnsi="Arial" w:cs="Arial"/>
                <w:color w:val="000000"/>
              </w:rPr>
              <w:t xml:space="preserve">Тепловая нагрузка потребителей, </w:t>
            </w:r>
            <w:r w:rsidRPr="00602FD5">
              <w:rPr>
                <w:rFonts w:ascii="Arial" w:eastAsia="Times New Roman" w:hAnsi="Arial" w:cs="Arial"/>
                <w:color w:val="000000"/>
              </w:rPr>
              <w:lastRenderedPageBreak/>
              <w:t>Гкал/</w:t>
            </w:r>
            <w:proofErr w:type="gramStart"/>
            <w:r w:rsidRPr="00602FD5">
              <w:rPr>
                <w:rFonts w:ascii="Arial" w:eastAsia="Times New Roman" w:hAnsi="Arial" w:cs="Arial"/>
                <w:color w:val="000000"/>
              </w:rPr>
              <w:t>ч</w:t>
            </w:r>
            <w:proofErr w:type="gramEnd"/>
          </w:p>
        </w:tc>
        <w:tc>
          <w:tcPr>
            <w:tcW w:w="952" w:type="dxa"/>
          </w:tcPr>
          <w:p w:rsidR="00B73C43" w:rsidRPr="00602FD5" w:rsidRDefault="00B73C43" w:rsidP="00767912">
            <w:pPr>
              <w:spacing w:line="26" w:lineRule="atLeast"/>
              <w:jc w:val="center"/>
              <w:rPr>
                <w:rFonts w:ascii="Arial" w:hAnsi="Arial" w:cs="Arial"/>
              </w:rPr>
            </w:pPr>
            <w:r w:rsidRPr="00602FD5">
              <w:rPr>
                <w:rFonts w:ascii="Arial" w:hAnsi="Arial" w:cs="Arial"/>
                <w:color w:val="000000"/>
              </w:rPr>
              <w:lastRenderedPageBreak/>
              <w:t>0,464</w:t>
            </w:r>
          </w:p>
        </w:tc>
        <w:tc>
          <w:tcPr>
            <w:tcW w:w="951" w:type="dxa"/>
          </w:tcPr>
          <w:p w:rsidR="00B73C43" w:rsidRPr="00602FD5" w:rsidRDefault="00B73C43" w:rsidP="00767912">
            <w:pPr>
              <w:spacing w:line="26" w:lineRule="atLeast"/>
              <w:jc w:val="center"/>
              <w:rPr>
                <w:rFonts w:ascii="Arial" w:hAnsi="Arial" w:cs="Arial"/>
              </w:rPr>
            </w:pPr>
            <w:r w:rsidRPr="00602FD5">
              <w:rPr>
                <w:rFonts w:ascii="Arial" w:hAnsi="Arial" w:cs="Arial"/>
                <w:color w:val="000000"/>
              </w:rPr>
              <w:t>0,464</w:t>
            </w:r>
          </w:p>
        </w:tc>
        <w:tc>
          <w:tcPr>
            <w:tcW w:w="951" w:type="dxa"/>
          </w:tcPr>
          <w:p w:rsidR="00B73C43" w:rsidRPr="00602FD5" w:rsidRDefault="00B73C43" w:rsidP="00767912">
            <w:pPr>
              <w:spacing w:line="26" w:lineRule="atLeast"/>
              <w:jc w:val="center"/>
              <w:rPr>
                <w:rFonts w:ascii="Arial" w:hAnsi="Arial" w:cs="Arial"/>
              </w:rPr>
            </w:pPr>
            <w:r w:rsidRPr="00602FD5">
              <w:rPr>
                <w:rFonts w:ascii="Arial" w:hAnsi="Arial" w:cs="Arial"/>
                <w:color w:val="000000"/>
              </w:rPr>
              <w:t>0,464</w:t>
            </w:r>
          </w:p>
        </w:tc>
        <w:tc>
          <w:tcPr>
            <w:tcW w:w="951" w:type="dxa"/>
          </w:tcPr>
          <w:p w:rsidR="00B73C43" w:rsidRPr="00602FD5" w:rsidRDefault="00B73C43" w:rsidP="00767912">
            <w:pPr>
              <w:spacing w:line="26" w:lineRule="atLeast"/>
              <w:jc w:val="center"/>
              <w:rPr>
                <w:rFonts w:ascii="Arial" w:hAnsi="Arial" w:cs="Arial"/>
              </w:rPr>
            </w:pPr>
            <w:r w:rsidRPr="00602FD5">
              <w:rPr>
                <w:rFonts w:ascii="Arial" w:hAnsi="Arial" w:cs="Arial"/>
                <w:color w:val="000000"/>
              </w:rPr>
              <w:t>0,464</w:t>
            </w:r>
          </w:p>
        </w:tc>
        <w:tc>
          <w:tcPr>
            <w:tcW w:w="951" w:type="dxa"/>
          </w:tcPr>
          <w:p w:rsidR="00B73C43" w:rsidRPr="00602FD5" w:rsidRDefault="00B73C43" w:rsidP="00767912">
            <w:pPr>
              <w:spacing w:line="26" w:lineRule="atLeast"/>
              <w:jc w:val="center"/>
              <w:rPr>
                <w:rFonts w:ascii="Arial" w:hAnsi="Arial" w:cs="Arial"/>
              </w:rPr>
            </w:pPr>
            <w:r w:rsidRPr="00602FD5">
              <w:rPr>
                <w:rFonts w:ascii="Arial" w:hAnsi="Arial" w:cs="Arial"/>
                <w:color w:val="000000"/>
              </w:rPr>
              <w:t>0,464</w:t>
            </w:r>
          </w:p>
        </w:tc>
        <w:tc>
          <w:tcPr>
            <w:tcW w:w="951" w:type="dxa"/>
          </w:tcPr>
          <w:p w:rsidR="00B73C43" w:rsidRPr="00602FD5" w:rsidRDefault="00B73C43" w:rsidP="00767912">
            <w:pPr>
              <w:spacing w:line="26" w:lineRule="atLeast"/>
              <w:jc w:val="center"/>
              <w:rPr>
                <w:rFonts w:ascii="Arial" w:hAnsi="Arial" w:cs="Arial"/>
              </w:rPr>
            </w:pPr>
            <w:r w:rsidRPr="00602FD5">
              <w:rPr>
                <w:rFonts w:ascii="Arial" w:hAnsi="Arial" w:cs="Arial"/>
                <w:color w:val="000000"/>
              </w:rPr>
              <w:t>0,464</w:t>
            </w:r>
          </w:p>
        </w:tc>
        <w:tc>
          <w:tcPr>
            <w:tcW w:w="951" w:type="dxa"/>
          </w:tcPr>
          <w:p w:rsidR="00B73C43" w:rsidRPr="00602FD5" w:rsidRDefault="00B73C43" w:rsidP="00767912">
            <w:pPr>
              <w:spacing w:line="26" w:lineRule="atLeast"/>
              <w:jc w:val="center"/>
              <w:rPr>
                <w:rFonts w:ascii="Arial" w:hAnsi="Arial" w:cs="Arial"/>
              </w:rPr>
            </w:pPr>
            <w:r w:rsidRPr="00602FD5">
              <w:rPr>
                <w:rFonts w:ascii="Arial" w:hAnsi="Arial" w:cs="Arial"/>
                <w:color w:val="000000"/>
              </w:rPr>
              <w:t>1,52</w:t>
            </w:r>
          </w:p>
        </w:tc>
        <w:tc>
          <w:tcPr>
            <w:tcW w:w="951" w:type="dxa"/>
          </w:tcPr>
          <w:p w:rsidR="00B73C43" w:rsidRPr="00602FD5" w:rsidRDefault="00B73C43" w:rsidP="00767912">
            <w:pPr>
              <w:spacing w:line="26" w:lineRule="atLeast"/>
              <w:jc w:val="center"/>
              <w:rPr>
                <w:rFonts w:ascii="Arial" w:hAnsi="Arial" w:cs="Arial"/>
              </w:rPr>
            </w:pPr>
            <w:r w:rsidRPr="00602FD5">
              <w:rPr>
                <w:rFonts w:ascii="Arial" w:hAnsi="Arial" w:cs="Arial"/>
                <w:color w:val="000000"/>
              </w:rPr>
              <w:t>1,52</w:t>
            </w:r>
          </w:p>
        </w:tc>
        <w:tc>
          <w:tcPr>
            <w:tcW w:w="951" w:type="dxa"/>
          </w:tcPr>
          <w:p w:rsidR="00B73C43" w:rsidRPr="00602FD5" w:rsidRDefault="00B73C43" w:rsidP="00767912">
            <w:pPr>
              <w:spacing w:line="26" w:lineRule="atLeast"/>
              <w:jc w:val="center"/>
              <w:rPr>
                <w:rFonts w:ascii="Arial" w:hAnsi="Arial" w:cs="Arial"/>
              </w:rPr>
            </w:pPr>
            <w:r w:rsidRPr="00602FD5">
              <w:rPr>
                <w:rFonts w:ascii="Arial" w:hAnsi="Arial" w:cs="Arial"/>
                <w:color w:val="000000"/>
              </w:rPr>
              <w:t>1,52</w:t>
            </w:r>
          </w:p>
        </w:tc>
      </w:tr>
      <w:tr w:rsidR="00013034" w:rsidRPr="00602FD5" w:rsidTr="008F5E02">
        <w:tc>
          <w:tcPr>
            <w:tcW w:w="1861" w:type="dxa"/>
            <w:vAlign w:val="center"/>
          </w:tcPr>
          <w:p w:rsidR="00013034" w:rsidRPr="00602FD5" w:rsidRDefault="00013034" w:rsidP="00767912">
            <w:pPr>
              <w:autoSpaceDE w:val="0"/>
              <w:autoSpaceDN w:val="0"/>
              <w:adjustRightInd w:val="0"/>
              <w:spacing w:line="26" w:lineRule="atLeast"/>
              <w:ind w:right="-108"/>
              <w:jc w:val="center"/>
              <w:rPr>
                <w:rFonts w:ascii="Arial" w:eastAsia="Times New Roman" w:hAnsi="Arial" w:cs="Arial"/>
                <w:color w:val="000000"/>
              </w:rPr>
            </w:pPr>
            <w:r w:rsidRPr="00602FD5">
              <w:rPr>
                <w:rFonts w:ascii="Arial" w:eastAsia="Times New Roman" w:hAnsi="Arial" w:cs="Arial"/>
                <w:color w:val="000000"/>
              </w:rPr>
              <w:lastRenderedPageBreak/>
              <w:t>Резервная тепловая мощность, Гкал/</w:t>
            </w:r>
            <w:proofErr w:type="gramStart"/>
            <w:r w:rsidRPr="00602FD5">
              <w:rPr>
                <w:rFonts w:ascii="Arial" w:eastAsia="Times New Roman" w:hAnsi="Arial" w:cs="Arial"/>
                <w:color w:val="000000"/>
              </w:rPr>
              <w:t>ч</w:t>
            </w:r>
            <w:proofErr w:type="gramEnd"/>
            <w:r w:rsidR="00781CEF" w:rsidRPr="00602FD5">
              <w:rPr>
                <w:rFonts w:ascii="Arial" w:eastAsia="Times New Roman" w:hAnsi="Arial" w:cs="Arial"/>
                <w:color w:val="000000"/>
              </w:rPr>
              <w:t>*</w:t>
            </w:r>
          </w:p>
        </w:tc>
        <w:tc>
          <w:tcPr>
            <w:tcW w:w="952" w:type="dxa"/>
          </w:tcPr>
          <w:p w:rsidR="00013034" w:rsidRPr="00602FD5" w:rsidRDefault="00013034" w:rsidP="00767912">
            <w:pPr>
              <w:spacing w:line="26" w:lineRule="atLeast"/>
              <w:jc w:val="center"/>
              <w:rPr>
                <w:rFonts w:ascii="Arial" w:hAnsi="Arial" w:cs="Arial"/>
              </w:rPr>
            </w:pPr>
            <w:r w:rsidRPr="00602FD5">
              <w:rPr>
                <w:rFonts w:ascii="Arial" w:hAnsi="Arial" w:cs="Arial"/>
                <w:color w:val="000000"/>
              </w:rPr>
              <w:t>2,387</w:t>
            </w:r>
          </w:p>
        </w:tc>
        <w:tc>
          <w:tcPr>
            <w:tcW w:w="951" w:type="dxa"/>
          </w:tcPr>
          <w:p w:rsidR="00013034" w:rsidRPr="00602FD5" w:rsidRDefault="00013034" w:rsidP="00767912">
            <w:pPr>
              <w:spacing w:line="26" w:lineRule="atLeast"/>
              <w:rPr>
                <w:rFonts w:ascii="Arial" w:hAnsi="Arial" w:cs="Arial"/>
              </w:rPr>
            </w:pPr>
            <w:r w:rsidRPr="00602FD5">
              <w:rPr>
                <w:rFonts w:ascii="Arial" w:hAnsi="Arial" w:cs="Arial"/>
                <w:color w:val="000000"/>
              </w:rPr>
              <w:t>2,387</w:t>
            </w:r>
          </w:p>
        </w:tc>
        <w:tc>
          <w:tcPr>
            <w:tcW w:w="951" w:type="dxa"/>
          </w:tcPr>
          <w:p w:rsidR="00013034" w:rsidRPr="00602FD5" w:rsidRDefault="00013034" w:rsidP="00767912">
            <w:pPr>
              <w:spacing w:line="26" w:lineRule="atLeast"/>
              <w:rPr>
                <w:rFonts w:ascii="Arial" w:hAnsi="Arial" w:cs="Arial"/>
              </w:rPr>
            </w:pPr>
            <w:r w:rsidRPr="00602FD5">
              <w:rPr>
                <w:rFonts w:ascii="Arial" w:hAnsi="Arial" w:cs="Arial"/>
                <w:color w:val="000000"/>
              </w:rPr>
              <w:t>2,387</w:t>
            </w:r>
          </w:p>
        </w:tc>
        <w:tc>
          <w:tcPr>
            <w:tcW w:w="951" w:type="dxa"/>
          </w:tcPr>
          <w:p w:rsidR="00013034" w:rsidRPr="00602FD5" w:rsidRDefault="00013034" w:rsidP="00767912">
            <w:pPr>
              <w:spacing w:line="26" w:lineRule="atLeast"/>
              <w:rPr>
                <w:rFonts w:ascii="Arial" w:hAnsi="Arial" w:cs="Arial"/>
              </w:rPr>
            </w:pPr>
            <w:r w:rsidRPr="00602FD5">
              <w:rPr>
                <w:rFonts w:ascii="Arial" w:hAnsi="Arial" w:cs="Arial"/>
                <w:color w:val="000000"/>
              </w:rPr>
              <w:t>2,387</w:t>
            </w:r>
          </w:p>
        </w:tc>
        <w:tc>
          <w:tcPr>
            <w:tcW w:w="951" w:type="dxa"/>
          </w:tcPr>
          <w:p w:rsidR="00013034" w:rsidRPr="00602FD5" w:rsidRDefault="00013034" w:rsidP="00767912">
            <w:pPr>
              <w:spacing w:line="26" w:lineRule="atLeast"/>
              <w:rPr>
                <w:rFonts w:ascii="Arial" w:hAnsi="Arial" w:cs="Arial"/>
              </w:rPr>
            </w:pPr>
            <w:r w:rsidRPr="00602FD5">
              <w:rPr>
                <w:rFonts w:ascii="Arial" w:hAnsi="Arial" w:cs="Arial"/>
                <w:color w:val="000000"/>
              </w:rPr>
              <w:t>2,387</w:t>
            </w:r>
          </w:p>
        </w:tc>
        <w:tc>
          <w:tcPr>
            <w:tcW w:w="951" w:type="dxa"/>
          </w:tcPr>
          <w:p w:rsidR="00013034" w:rsidRPr="00602FD5" w:rsidRDefault="00013034" w:rsidP="00767912">
            <w:pPr>
              <w:spacing w:line="26" w:lineRule="atLeast"/>
              <w:jc w:val="center"/>
              <w:rPr>
                <w:rFonts w:ascii="Arial" w:hAnsi="Arial" w:cs="Arial"/>
              </w:rPr>
            </w:pPr>
            <w:r w:rsidRPr="00602FD5">
              <w:rPr>
                <w:rFonts w:ascii="Arial" w:hAnsi="Arial" w:cs="Arial"/>
                <w:color w:val="000000"/>
              </w:rPr>
              <w:t>1,7805</w:t>
            </w:r>
          </w:p>
        </w:tc>
        <w:tc>
          <w:tcPr>
            <w:tcW w:w="951" w:type="dxa"/>
          </w:tcPr>
          <w:p w:rsidR="00013034" w:rsidRPr="00602FD5" w:rsidRDefault="00013034" w:rsidP="00767912">
            <w:pPr>
              <w:spacing w:line="26" w:lineRule="atLeast"/>
              <w:jc w:val="center"/>
              <w:rPr>
                <w:rFonts w:ascii="Arial" w:hAnsi="Arial" w:cs="Arial"/>
              </w:rPr>
            </w:pPr>
            <w:r w:rsidRPr="00602FD5">
              <w:rPr>
                <w:rFonts w:ascii="Arial" w:hAnsi="Arial" w:cs="Arial"/>
                <w:color w:val="000000"/>
              </w:rPr>
              <w:t>1,348</w:t>
            </w:r>
          </w:p>
        </w:tc>
        <w:tc>
          <w:tcPr>
            <w:tcW w:w="951" w:type="dxa"/>
          </w:tcPr>
          <w:p w:rsidR="00013034" w:rsidRPr="00602FD5" w:rsidRDefault="00013034" w:rsidP="00767912">
            <w:pPr>
              <w:spacing w:line="26" w:lineRule="atLeast"/>
              <w:jc w:val="center"/>
              <w:rPr>
                <w:rFonts w:ascii="Arial" w:hAnsi="Arial" w:cs="Arial"/>
              </w:rPr>
            </w:pPr>
            <w:r w:rsidRPr="00602FD5">
              <w:rPr>
                <w:rFonts w:ascii="Arial" w:hAnsi="Arial" w:cs="Arial"/>
                <w:color w:val="000000"/>
              </w:rPr>
              <w:t>1,366</w:t>
            </w:r>
          </w:p>
        </w:tc>
        <w:tc>
          <w:tcPr>
            <w:tcW w:w="951" w:type="dxa"/>
          </w:tcPr>
          <w:p w:rsidR="00013034" w:rsidRPr="00602FD5" w:rsidRDefault="00013034" w:rsidP="00767912">
            <w:pPr>
              <w:spacing w:line="26" w:lineRule="atLeast"/>
              <w:jc w:val="center"/>
              <w:rPr>
                <w:rFonts w:ascii="Arial" w:hAnsi="Arial" w:cs="Arial"/>
              </w:rPr>
            </w:pPr>
            <w:r w:rsidRPr="00602FD5">
              <w:rPr>
                <w:rFonts w:ascii="Arial" w:hAnsi="Arial" w:cs="Arial"/>
                <w:color w:val="000000"/>
              </w:rPr>
              <w:t>1,366</w:t>
            </w:r>
          </w:p>
        </w:tc>
      </w:tr>
      <w:tr w:rsidR="00846AEC" w:rsidRPr="00602FD5" w:rsidTr="00846AEC">
        <w:tc>
          <w:tcPr>
            <w:tcW w:w="10421" w:type="dxa"/>
            <w:gridSpan w:val="10"/>
            <w:vAlign w:val="center"/>
          </w:tcPr>
          <w:p w:rsidR="00846AEC" w:rsidRPr="00602FD5" w:rsidRDefault="00846AEC" w:rsidP="00767912">
            <w:pPr>
              <w:spacing w:line="26" w:lineRule="atLeast"/>
              <w:jc w:val="center"/>
              <w:rPr>
                <w:rFonts w:ascii="Arial" w:hAnsi="Arial" w:cs="Arial"/>
              </w:rPr>
            </w:pPr>
            <w:r w:rsidRPr="00602FD5">
              <w:rPr>
                <w:rFonts w:ascii="Arial" w:hAnsi="Arial" w:cs="Arial"/>
              </w:rPr>
              <w:t>Котельная ул. Мелиораторов, 52</w:t>
            </w:r>
          </w:p>
        </w:tc>
      </w:tr>
      <w:tr w:rsidR="00846AEC" w:rsidRPr="00602FD5" w:rsidTr="008F5E02">
        <w:tc>
          <w:tcPr>
            <w:tcW w:w="1861" w:type="dxa"/>
            <w:vAlign w:val="center"/>
          </w:tcPr>
          <w:p w:rsidR="00846AEC" w:rsidRPr="00602FD5" w:rsidRDefault="00846AEC" w:rsidP="00767912">
            <w:pPr>
              <w:autoSpaceDE w:val="0"/>
              <w:autoSpaceDN w:val="0"/>
              <w:adjustRightInd w:val="0"/>
              <w:spacing w:line="26" w:lineRule="atLeast"/>
              <w:ind w:right="-108"/>
              <w:jc w:val="center"/>
              <w:rPr>
                <w:rFonts w:ascii="Arial" w:eastAsia="Times New Roman" w:hAnsi="Arial" w:cs="Arial"/>
                <w:color w:val="000000"/>
              </w:rPr>
            </w:pPr>
            <w:r w:rsidRPr="00602FD5">
              <w:rPr>
                <w:rFonts w:ascii="Arial" w:eastAsia="Times New Roman" w:hAnsi="Arial" w:cs="Arial"/>
                <w:color w:val="000000"/>
              </w:rPr>
              <w:t>Располагаемая мощность, Гкал/</w:t>
            </w:r>
            <w:proofErr w:type="gramStart"/>
            <w:r w:rsidRPr="00602FD5">
              <w:rPr>
                <w:rFonts w:ascii="Arial" w:eastAsia="Times New Roman" w:hAnsi="Arial" w:cs="Arial"/>
                <w:color w:val="000000"/>
              </w:rPr>
              <w:t>ч</w:t>
            </w:r>
            <w:proofErr w:type="gramEnd"/>
          </w:p>
        </w:tc>
        <w:tc>
          <w:tcPr>
            <w:tcW w:w="952"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0,93</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0,93</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0,93</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0,93</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0,93</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0,93</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0,93</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0,93</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0,93</w:t>
            </w:r>
          </w:p>
        </w:tc>
      </w:tr>
      <w:tr w:rsidR="00B73C43" w:rsidRPr="00602FD5" w:rsidTr="008F5E02">
        <w:tc>
          <w:tcPr>
            <w:tcW w:w="1861" w:type="dxa"/>
            <w:vAlign w:val="center"/>
          </w:tcPr>
          <w:p w:rsidR="00B73C43" w:rsidRPr="00602FD5" w:rsidRDefault="00B73C43" w:rsidP="00767912">
            <w:pPr>
              <w:autoSpaceDE w:val="0"/>
              <w:autoSpaceDN w:val="0"/>
              <w:adjustRightInd w:val="0"/>
              <w:spacing w:line="26" w:lineRule="atLeast"/>
              <w:ind w:right="-108"/>
              <w:jc w:val="center"/>
              <w:rPr>
                <w:rFonts w:ascii="Arial" w:eastAsia="Times New Roman" w:hAnsi="Arial" w:cs="Arial"/>
                <w:color w:val="000000"/>
              </w:rPr>
            </w:pPr>
            <w:r w:rsidRPr="00602FD5">
              <w:rPr>
                <w:rFonts w:ascii="Arial" w:eastAsia="Times New Roman" w:hAnsi="Arial" w:cs="Arial"/>
                <w:color w:val="000000"/>
              </w:rPr>
              <w:t>Тепловая нагрузка потребителей, Гкал/</w:t>
            </w:r>
            <w:proofErr w:type="gramStart"/>
            <w:r w:rsidRPr="00602FD5">
              <w:rPr>
                <w:rFonts w:ascii="Arial" w:eastAsia="Times New Roman" w:hAnsi="Arial" w:cs="Arial"/>
                <w:color w:val="000000"/>
              </w:rPr>
              <w:t>ч</w:t>
            </w:r>
            <w:proofErr w:type="gramEnd"/>
          </w:p>
        </w:tc>
        <w:tc>
          <w:tcPr>
            <w:tcW w:w="952" w:type="dxa"/>
          </w:tcPr>
          <w:p w:rsidR="00B73C43" w:rsidRPr="00602FD5" w:rsidRDefault="00B73C43" w:rsidP="00767912">
            <w:pPr>
              <w:spacing w:line="26" w:lineRule="atLeast"/>
              <w:jc w:val="center"/>
              <w:rPr>
                <w:rFonts w:ascii="Arial" w:hAnsi="Arial" w:cs="Arial"/>
              </w:rPr>
            </w:pPr>
            <w:r w:rsidRPr="00602FD5">
              <w:rPr>
                <w:rFonts w:ascii="Arial" w:hAnsi="Arial" w:cs="Arial"/>
                <w:color w:val="000000"/>
              </w:rPr>
              <w:t>0,368</w:t>
            </w:r>
          </w:p>
        </w:tc>
        <w:tc>
          <w:tcPr>
            <w:tcW w:w="951" w:type="dxa"/>
          </w:tcPr>
          <w:p w:rsidR="00B73C43" w:rsidRPr="00602FD5" w:rsidRDefault="00B73C43" w:rsidP="00767912">
            <w:pPr>
              <w:spacing w:line="26" w:lineRule="atLeast"/>
              <w:jc w:val="center"/>
              <w:rPr>
                <w:rFonts w:ascii="Arial" w:hAnsi="Arial" w:cs="Arial"/>
              </w:rPr>
            </w:pPr>
            <w:r w:rsidRPr="00602FD5">
              <w:rPr>
                <w:rFonts w:ascii="Arial" w:hAnsi="Arial" w:cs="Arial"/>
                <w:color w:val="000000"/>
              </w:rPr>
              <w:t>0,368</w:t>
            </w:r>
          </w:p>
        </w:tc>
        <w:tc>
          <w:tcPr>
            <w:tcW w:w="951" w:type="dxa"/>
          </w:tcPr>
          <w:p w:rsidR="00B73C43" w:rsidRPr="00602FD5" w:rsidRDefault="00B73C43" w:rsidP="00767912">
            <w:pPr>
              <w:spacing w:line="26" w:lineRule="atLeast"/>
              <w:jc w:val="center"/>
              <w:rPr>
                <w:rFonts w:ascii="Arial" w:hAnsi="Arial" w:cs="Arial"/>
              </w:rPr>
            </w:pPr>
            <w:r w:rsidRPr="00602FD5">
              <w:rPr>
                <w:rFonts w:ascii="Arial" w:hAnsi="Arial" w:cs="Arial"/>
                <w:color w:val="000000"/>
              </w:rPr>
              <w:t>0,368</w:t>
            </w:r>
          </w:p>
        </w:tc>
        <w:tc>
          <w:tcPr>
            <w:tcW w:w="951" w:type="dxa"/>
          </w:tcPr>
          <w:p w:rsidR="00B73C43" w:rsidRPr="00602FD5" w:rsidRDefault="00B73C43" w:rsidP="00767912">
            <w:pPr>
              <w:spacing w:line="26" w:lineRule="atLeast"/>
              <w:jc w:val="center"/>
              <w:rPr>
                <w:rFonts w:ascii="Arial" w:hAnsi="Arial" w:cs="Arial"/>
              </w:rPr>
            </w:pPr>
            <w:r w:rsidRPr="00602FD5">
              <w:rPr>
                <w:rFonts w:ascii="Arial" w:hAnsi="Arial" w:cs="Arial"/>
                <w:color w:val="000000"/>
              </w:rPr>
              <w:t>0,368</w:t>
            </w:r>
          </w:p>
        </w:tc>
        <w:tc>
          <w:tcPr>
            <w:tcW w:w="951" w:type="dxa"/>
          </w:tcPr>
          <w:p w:rsidR="00B73C43" w:rsidRPr="00602FD5" w:rsidRDefault="00B73C43" w:rsidP="00767912">
            <w:pPr>
              <w:spacing w:line="26" w:lineRule="atLeast"/>
              <w:jc w:val="center"/>
              <w:rPr>
                <w:rFonts w:ascii="Arial" w:hAnsi="Arial" w:cs="Arial"/>
              </w:rPr>
            </w:pPr>
            <w:r w:rsidRPr="00602FD5">
              <w:rPr>
                <w:rFonts w:ascii="Arial" w:hAnsi="Arial" w:cs="Arial"/>
                <w:color w:val="000000"/>
              </w:rPr>
              <w:t>0,368</w:t>
            </w:r>
          </w:p>
        </w:tc>
        <w:tc>
          <w:tcPr>
            <w:tcW w:w="951" w:type="dxa"/>
          </w:tcPr>
          <w:p w:rsidR="00B73C43" w:rsidRPr="00602FD5" w:rsidRDefault="00B73C43" w:rsidP="00767912">
            <w:pPr>
              <w:spacing w:line="26" w:lineRule="atLeast"/>
              <w:jc w:val="center"/>
              <w:rPr>
                <w:rFonts w:ascii="Arial" w:hAnsi="Arial" w:cs="Arial"/>
              </w:rPr>
            </w:pPr>
            <w:r w:rsidRPr="00602FD5">
              <w:rPr>
                <w:rFonts w:ascii="Arial" w:hAnsi="Arial" w:cs="Arial"/>
                <w:color w:val="000000"/>
              </w:rPr>
              <w:t>0,368</w:t>
            </w:r>
          </w:p>
        </w:tc>
        <w:tc>
          <w:tcPr>
            <w:tcW w:w="951" w:type="dxa"/>
          </w:tcPr>
          <w:p w:rsidR="00B73C43" w:rsidRPr="00602FD5" w:rsidRDefault="00B73C43" w:rsidP="00767912">
            <w:pPr>
              <w:spacing w:line="26" w:lineRule="atLeast"/>
              <w:jc w:val="center"/>
              <w:rPr>
                <w:rFonts w:ascii="Arial" w:hAnsi="Arial" w:cs="Arial"/>
              </w:rPr>
            </w:pPr>
            <w:r w:rsidRPr="00602FD5">
              <w:rPr>
                <w:rFonts w:ascii="Arial" w:hAnsi="Arial" w:cs="Arial"/>
                <w:color w:val="000000"/>
              </w:rPr>
              <w:t>0,368</w:t>
            </w:r>
          </w:p>
        </w:tc>
        <w:tc>
          <w:tcPr>
            <w:tcW w:w="951" w:type="dxa"/>
          </w:tcPr>
          <w:p w:rsidR="00B73C43" w:rsidRPr="00602FD5" w:rsidRDefault="00B73C43" w:rsidP="00767912">
            <w:pPr>
              <w:spacing w:line="26" w:lineRule="atLeast"/>
              <w:jc w:val="center"/>
              <w:rPr>
                <w:rFonts w:ascii="Arial" w:hAnsi="Arial" w:cs="Arial"/>
              </w:rPr>
            </w:pPr>
            <w:r w:rsidRPr="00602FD5">
              <w:rPr>
                <w:rFonts w:ascii="Arial" w:hAnsi="Arial" w:cs="Arial"/>
                <w:color w:val="000000"/>
              </w:rPr>
              <w:t>0,368</w:t>
            </w:r>
          </w:p>
        </w:tc>
        <w:tc>
          <w:tcPr>
            <w:tcW w:w="951" w:type="dxa"/>
          </w:tcPr>
          <w:p w:rsidR="00B73C43" w:rsidRPr="00602FD5" w:rsidRDefault="00B73C43" w:rsidP="00767912">
            <w:pPr>
              <w:spacing w:line="26" w:lineRule="atLeast"/>
              <w:jc w:val="center"/>
              <w:rPr>
                <w:rFonts w:ascii="Arial" w:hAnsi="Arial" w:cs="Arial"/>
              </w:rPr>
            </w:pPr>
            <w:r w:rsidRPr="00602FD5">
              <w:rPr>
                <w:rFonts w:ascii="Arial" w:hAnsi="Arial" w:cs="Arial"/>
                <w:color w:val="000000"/>
              </w:rPr>
              <w:t>0,368</w:t>
            </w:r>
          </w:p>
        </w:tc>
      </w:tr>
      <w:tr w:rsidR="00013034" w:rsidRPr="00602FD5" w:rsidTr="008F5E02">
        <w:tc>
          <w:tcPr>
            <w:tcW w:w="1861" w:type="dxa"/>
            <w:vAlign w:val="center"/>
          </w:tcPr>
          <w:p w:rsidR="00013034" w:rsidRPr="00602FD5" w:rsidRDefault="00013034" w:rsidP="00767912">
            <w:pPr>
              <w:autoSpaceDE w:val="0"/>
              <w:autoSpaceDN w:val="0"/>
              <w:adjustRightInd w:val="0"/>
              <w:spacing w:line="26" w:lineRule="atLeast"/>
              <w:ind w:right="-108"/>
              <w:jc w:val="center"/>
              <w:rPr>
                <w:rFonts w:ascii="Arial" w:eastAsia="Times New Roman" w:hAnsi="Arial" w:cs="Arial"/>
                <w:color w:val="000000"/>
              </w:rPr>
            </w:pPr>
            <w:r w:rsidRPr="00602FD5">
              <w:rPr>
                <w:rFonts w:ascii="Arial" w:eastAsia="Times New Roman" w:hAnsi="Arial" w:cs="Arial"/>
                <w:color w:val="000000"/>
              </w:rPr>
              <w:t>Резервная тепловая мощность, Гкал/</w:t>
            </w:r>
            <w:proofErr w:type="gramStart"/>
            <w:r w:rsidRPr="00602FD5">
              <w:rPr>
                <w:rFonts w:ascii="Arial" w:eastAsia="Times New Roman" w:hAnsi="Arial" w:cs="Arial"/>
                <w:color w:val="000000"/>
              </w:rPr>
              <w:t>ч</w:t>
            </w:r>
            <w:proofErr w:type="gramEnd"/>
            <w:r w:rsidR="00781CEF" w:rsidRPr="00602FD5">
              <w:rPr>
                <w:rFonts w:ascii="Arial" w:eastAsia="Times New Roman" w:hAnsi="Arial" w:cs="Arial"/>
                <w:color w:val="000000"/>
              </w:rPr>
              <w:t>*</w:t>
            </w:r>
          </w:p>
        </w:tc>
        <w:tc>
          <w:tcPr>
            <w:tcW w:w="952" w:type="dxa"/>
          </w:tcPr>
          <w:p w:rsidR="00013034" w:rsidRPr="00602FD5" w:rsidRDefault="00013034" w:rsidP="00767912">
            <w:pPr>
              <w:spacing w:line="26" w:lineRule="atLeast"/>
              <w:rPr>
                <w:rFonts w:ascii="Arial" w:hAnsi="Arial" w:cs="Arial"/>
              </w:rPr>
            </w:pPr>
            <w:r w:rsidRPr="00602FD5">
              <w:rPr>
                <w:rFonts w:ascii="Arial" w:hAnsi="Arial" w:cs="Arial"/>
                <w:color w:val="000000"/>
              </w:rPr>
              <w:t>0,49</w:t>
            </w:r>
          </w:p>
        </w:tc>
        <w:tc>
          <w:tcPr>
            <w:tcW w:w="951" w:type="dxa"/>
          </w:tcPr>
          <w:p w:rsidR="00013034" w:rsidRPr="00602FD5" w:rsidRDefault="00013034" w:rsidP="00767912">
            <w:pPr>
              <w:spacing w:line="26" w:lineRule="atLeast"/>
              <w:rPr>
                <w:rFonts w:ascii="Arial" w:hAnsi="Arial" w:cs="Arial"/>
              </w:rPr>
            </w:pPr>
            <w:r w:rsidRPr="00602FD5">
              <w:rPr>
                <w:rFonts w:ascii="Arial" w:hAnsi="Arial" w:cs="Arial"/>
                <w:color w:val="000000"/>
              </w:rPr>
              <w:t>0,49</w:t>
            </w:r>
          </w:p>
        </w:tc>
        <w:tc>
          <w:tcPr>
            <w:tcW w:w="951" w:type="dxa"/>
          </w:tcPr>
          <w:p w:rsidR="00013034" w:rsidRPr="00602FD5" w:rsidRDefault="00013034" w:rsidP="00767912">
            <w:pPr>
              <w:spacing w:line="26" w:lineRule="atLeast"/>
              <w:rPr>
                <w:rFonts w:ascii="Arial" w:hAnsi="Arial" w:cs="Arial"/>
              </w:rPr>
            </w:pPr>
            <w:r w:rsidRPr="00602FD5">
              <w:rPr>
                <w:rFonts w:ascii="Arial" w:hAnsi="Arial" w:cs="Arial"/>
                <w:color w:val="000000"/>
              </w:rPr>
              <w:t>0,49</w:t>
            </w:r>
          </w:p>
        </w:tc>
        <w:tc>
          <w:tcPr>
            <w:tcW w:w="951" w:type="dxa"/>
          </w:tcPr>
          <w:p w:rsidR="00013034" w:rsidRPr="00602FD5" w:rsidRDefault="00013034" w:rsidP="00767912">
            <w:pPr>
              <w:spacing w:line="26" w:lineRule="atLeast"/>
              <w:rPr>
                <w:rFonts w:ascii="Arial" w:hAnsi="Arial" w:cs="Arial"/>
              </w:rPr>
            </w:pPr>
            <w:r w:rsidRPr="00602FD5">
              <w:rPr>
                <w:rFonts w:ascii="Arial" w:hAnsi="Arial" w:cs="Arial"/>
                <w:color w:val="000000"/>
              </w:rPr>
              <w:t>0,49</w:t>
            </w:r>
          </w:p>
        </w:tc>
        <w:tc>
          <w:tcPr>
            <w:tcW w:w="951" w:type="dxa"/>
          </w:tcPr>
          <w:p w:rsidR="00013034" w:rsidRPr="00602FD5" w:rsidRDefault="00013034" w:rsidP="00767912">
            <w:pPr>
              <w:spacing w:line="26" w:lineRule="atLeast"/>
              <w:rPr>
                <w:rFonts w:ascii="Arial" w:hAnsi="Arial" w:cs="Arial"/>
              </w:rPr>
            </w:pPr>
            <w:r w:rsidRPr="00602FD5">
              <w:rPr>
                <w:rFonts w:ascii="Arial" w:hAnsi="Arial" w:cs="Arial"/>
                <w:color w:val="000000"/>
              </w:rPr>
              <w:t>0,49</w:t>
            </w:r>
          </w:p>
        </w:tc>
        <w:tc>
          <w:tcPr>
            <w:tcW w:w="951" w:type="dxa"/>
          </w:tcPr>
          <w:p w:rsidR="00013034" w:rsidRPr="00602FD5" w:rsidRDefault="00013034" w:rsidP="00767912">
            <w:pPr>
              <w:spacing w:line="26" w:lineRule="atLeast"/>
              <w:rPr>
                <w:rFonts w:ascii="Arial" w:hAnsi="Arial" w:cs="Arial"/>
              </w:rPr>
            </w:pPr>
            <w:r w:rsidRPr="00602FD5">
              <w:rPr>
                <w:rFonts w:ascii="Arial" w:hAnsi="Arial" w:cs="Arial"/>
                <w:color w:val="000000"/>
              </w:rPr>
              <w:t>0,49</w:t>
            </w:r>
          </w:p>
        </w:tc>
        <w:tc>
          <w:tcPr>
            <w:tcW w:w="951" w:type="dxa"/>
          </w:tcPr>
          <w:p w:rsidR="00013034" w:rsidRPr="00602FD5" w:rsidRDefault="00013034" w:rsidP="00767912">
            <w:pPr>
              <w:spacing w:line="26" w:lineRule="atLeast"/>
              <w:rPr>
                <w:rFonts w:ascii="Arial" w:hAnsi="Arial" w:cs="Arial"/>
              </w:rPr>
            </w:pPr>
            <w:r w:rsidRPr="00602FD5">
              <w:rPr>
                <w:rFonts w:ascii="Arial" w:hAnsi="Arial" w:cs="Arial"/>
                <w:color w:val="000000"/>
              </w:rPr>
              <w:t>0,49</w:t>
            </w:r>
          </w:p>
        </w:tc>
        <w:tc>
          <w:tcPr>
            <w:tcW w:w="951" w:type="dxa"/>
          </w:tcPr>
          <w:p w:rsidR="00013034" w:rsidRPr="00602FD5" w:rsidRDefault="00013034" w:rsidP="00767912">
            <w:pPr>
              <w:spacing w:line="26" w:lineRule="atLeast"/>
              <w:rPr>
                <w:rFonts w:ascii="Arial" w:hAnsi="Arial" w:cs="Arial"/>
              </w:rPr>
            </w:pPr>
            <w:r w:rsidRPr="00602FD5">
              <w:rPr>
                <w:rFonts w:ascii="Arial" w:hAnsi="Arial" w:cs="Arial"/>
                <w:color w:val="000000"/>
              </w:rPr>
              <w:t>0,49</w:t>
            </w:r>
          </w:p>
        </w:tc>
        <w:tc>
          <w:tcPr>
            <w:tcW w:w="951" w:type="dxa"/>
          </w:tcPr>
          <w:p w:rsidR="00013034" w:rsidRPr="00602FD5" w:rsidRDefault="00013034" w:rsidP="00767912">
            <w:pPr>
              <w:spacing w:line="26" w:lineRule="atLeast"/>
              <w:rPr>
                <w:rFonts w:ascii="Arial" w:hAnsi="Arial" w:cs="Arial"/>
              </w:rPr>
            </w:pPr>
            <w:r w:rsidRPr="00602FD5">
              <w:rPr>
                <w:rFonts w:ascii="Arial" w:hAnsi="Arial" w:cs="Arial"/>
                <w:color w:val="000000"/>
              </w:rPr>
              <w:t>0,49</w:t>
            </w:r>
          </w:p>
        </w:tc>
      </w:tr>
      <w:tr w:rsidR="00846AEC" w:rsidRPr="00602FD5" w:rsidTr="00846AEC">
        <w:tc>
          <w:tcPr>
            <w:tcW w:w="10421" w:type="dxa"/>
            <w:gridSpan w:val="10"/>
            <w:vAlign w:val="center"/>
          </w:tcPr>
          <w:p w:rsidR="00846AEC" w:rsidRPr="00602FD5" w:rsidRDefault="00846AEC" w:rsidP="00767912">
            <w:pPr>
              <w:spacing w:line="26" w:lineRule="atLeast"/>
              <w:jc w:val="center"/>
              <w:rPr>
                <w:rFonts w:ascii="Arial" w:hAnsi="Arial" w:cs="Arial"/>
              </w:rPr>
            </w:pPr>
            <w:r w:rsidRPr="00602FD5">
              <w:rPr>
                <w:rFonts w:ascii="Arial" w:hAnsi="Arial" w:cs="Arial"/>
              </w:rPr>
              <w:t>Котельная ул. Строителей, 20</w:t>
            </w:r>
            <w:r w:rsidR="006F40AD" w:rsidRPr="00602FD5">
              <w:rPr>
                <w:rFonts w:ascii="Arial" w:hAnsi="Arial" w:cs="Arial"/>
              </w:rPr>
              <w:t>а</w:t>
            </w:r>
          </w:p>
        </w:tc>
      </w:tr>
      <w:tr w:rsidR="00846AEC" w:rsidRPr="00602FD5" w:rsidTr="008F5E02">
        <w:tc>
          <w:tcPr>
            <w:tcW w:w="1861" w:type="dxa"/>
            <w:vAlign w:val="center"/>
          </w:tcPr>
          <w:p w:rsidR="00846AEC" w:rsidRPr="00602FD5" w:rsidRDefault="00846AEC" w:rsidP="00767912">
            <w:pPr>
              <w:autoSpaceDE w:val="0"/>
              <w:autoSpaceDN w:val="0"/>
              <w:adjustRightInd w:val="0"/>
              <w:spacing w:line="26" w:lineRule="atLeast"/>
              <w:ind w:right="-108"/>
              <w:jc w:val="center"/>
              <w:rPr>
                <w:rFonts w:ascii="Arial" w:eastAsia="Times New Roman" w:hAnsi="Arial" w:cs="Arial"/>
                <w:color w:val="000000"/>
              </w:rPr>
            </w:pPr>
            <w:r w:rsidRPr="00602FD5">
              <w:rPr>
                <w:rFonts w:ascii="Arial" w:eastAsia="Times New Roman" w:hAnsi="Arial" w:cs="Arial"/>
                <w:color w:val="000000"/>
              </w:rPr>
              <w:t>Располагаемая мощность, Гкал/</w:t>
            </w:r>
            <w:proofErr w:type="gramStart"/>
            <w:r w:rsidRPr="00602FD5">
              <w:rPr>
                <w:rFonts w:ascii="Arial" w:eastAsia="Times New Roman" w:hAnsi="Arial" w:cs="Arial"/>
                <w:color w:val="000000"/>
              </w:rPr>
              <w:t>ч</w:t>
            </w:r>
            <w:proofErr w:type="gramEnd"/>
          </w:p>
        </w:tc>
        <w:tc>
          <w:tcPr>
            <w:tcW w:w="952"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2,49</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2,49</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2,49</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2,49</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2,49</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2,49</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w:t>
            </w:r>
          </w:p>
        </w:tc>
      </w:tr>
      <w:tr w:rsidR="00846AEC" w:rsidRPr="00602FD5" w:rsidTr="008F5E02">
        <w:tc>
          <w:tcPr>
            <w:tcW w:w="1861" w:type="dxa"/>
            <w:vAlign w:val="center"/>
          </w:tcPr>
          <w:p w:rsidR="00846AEC" w:rsidRPr="00602FD5" w:rsidRDefault="00846AEC" w:rsidP="00767912">
            <w:pPr>
              <w:autoSpaceDE w:val="0"/>
              <w:autoSpaceDN w:val="0"/>
              <w:adjustRightInd w:val="0"/>
              <w:spacing w:line="26" w:lineRule="atLeast"/>
              <w:ind w:right="-108"/>
              <w:jc w:val="center"/>
              <w:rPr>
                <w:rFonts w:ascii="Arial" w:eastAsia="Times New Roman" w:hAnsi="Arial" w:cs="Arial"/>
                <w:color w:val="000000"/>
              </w:rPr>
            </w:pPr>
            <w:r w:rsidRPr="00602FD5">
              <w:rPr>
                <w:rFonts w:ascii="Arial" w:eastAsia="Times New Roman" w:hAnsi="Arial" w:cs="Arial"/>
                <w:color w:val="000000"/>
              </w:rPr>
              <w:t>Тепловая нагрузка потребителей, Гкал/</w:t>
            </w:r>
            <w:proofErr w:type="gramStart"/>
            <w:r w:rsidRPr="00602FD5">
              <w:rPr>
                <w:rFonts w:ascii="Arial" w:eastAsia="Times New Roman" w:hAnsi="Arial" w:cs="Arial"/>
                <w:color w:val="000000"/>
              </w:rPr>
              <w:t>ч</w:t>
            </w:r>
            <w:proofErr w:type="gramEnd"/>
          </w:p>
        </w:tc>
        <w:tc>
          <w:tcPr>
            <w:tcW w:w="952"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1,056</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1,056</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1,056</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1,056</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1,056</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1,056</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w:t>
            </w:r>
          </w:p>
        </w:tc>
      </w:tr>
      <w:tr w:rsidR="00013034" w:rsidRPr="00602FD5" w:rsidTr="008F5E02">
        <w:tc>
          <w:tcPr>
            <w:tcW w:w="1861" w:type="dxa"/>
            <w:vAlign w:val="center"/>
          </w:tcPr>
          <w:p w:rsidR="00013034" w:rsidRPr="00602FD5" w:rsidRDefault="00013034" w:rsidP="00767912">
            <w:pPr>
              <w:autoSpaceDE w:val="0"/>
              <w:autoSpaceDN w:val="0"/>
              <w:adjustRightInd w:val="0"/>
              <w:spacing w:line="26" w:lineRule="atLeast"/>
              <w:ind w:right="-108"/>
              <w:jc w:val="center"/>
              <w:rPr>
                <w:rFonts w:ascii="Arial" w:eastAsia="Times New Roman" w:hAnsi="Arial" w:cs="Arial"/>
                <w:color w:val="000000"/>
              </w:rPr>
            </w:pPr>
            <w:r w:rsidRPr="00602FD5">
              <w:rPr>
                <w:rFonts w:ascii="Arial" w:eastAsia="Times New Roman" w:hAnsi="Arial" w:cs="Arial"/>
                <w:color w:val="000000"/>
              </w:rPr>
              <w:t>Резервная тепловая мощность, Гкал/</w:t>
            </w:r>
            <w:proofErr w:type="gramStart"/>
            <w:r w:rsidRPr="00602FD5">
              <w:rPr>
                <w:rFonts w:ascii="Arial" w:eastAsia="Times New Roman" w:hAnsi="Arial" w:cs="Arial"/>
                <w:color w:val="000000"/>
              </w:rPr>
              <w:t>ч</w:t>
            </w:r>
            <w:proofErr w:type="gramEnd"/>
            <w:r w:rsidR="00781CEF" w:rsidRPr="00602FD5">
              <w:rPr>
                <w:rFonts w:ascii="Arial" w:eastAsia="Times New Roman" w:hAnsi="Arial" w:cs="Arial"/>
                <w:color w:val="000000"/>
              </w:rPr>
              <w:t>*</w:t>
            </w:r>
          </w:p>
        </w:tc>
        <w:tc>
          <w:tcPr>
            <w:tcW w:w="952" w:type="dxa"/>
            <w:vAlign w:val="center"/>
          </w:tcPr>
          <w:p w:rsidR="00013034" w:rsidRPr="00602FD5" w:rsidRDefault="00013034" w:rsidP="00767912">
            <w:pPr>
              <w:spacing w:line="26" w:lineRule="atLeast"/>
              <w:jc w:val="center"/>
              <w:rPr>
                <w:rFonts w:ascii="Arial" w:hAnsi="Arial" w:cs="Arial"/>
              </w:rPr>
            </w:pPr>
            <w:r w:rsidRPr="00602FD5">
              <w:rPr>
                <w:rFonts w:ascii="Arial" w:hAnsi="Arial" w:cs="Arial"/>
                <w:color w:val="000000"/>
              </w:rPr>
              <w:t>1,298</w:t>
            </w:r>
          </w:p>
        </w:tc>
        <w:tc>
          <w:tcPr>
            <w:tcW w:w="951" w:type="dxa"/>
            <w:vAlign w:val="center"/>
          </w:tcPr>
          <w:p w:rsidR="00013034" w:rsidRPr="00602FD5" w:rsidRDefault="00013034" w:rsidP="00767912">
            <w:pPr>
              <w:spacing w:line="26" w:lineRule="atLeast"/>
              <w:jc w:val="center"/>
              <w:rPr>
                <w:rFonts w:ascii="Arial" w:hAnsi="Arial" w:cs="Arial"/>
              </w:rPr>
            </w:pPr>
            <w:r w:rsidRPr="00602FD5">
              <w:rPr>
                <w:rFonts w:ascii="Arial" w:hAnsi="Arial" w:cs="Arial"/>
                <w:color w:val="000000"/>
              </w:rPr>
              <w:t>1,298</w:t>
            </w:r>
          </w:p>
        </w:tc>
        <w:tc>
          <w:tcPr>
            <w:tcW w:w="951" w:type="dxa"/>
            <w:vAlign w:val="center"/>
          </w:tcPr>
          <w:p w:rsidR="00013034" w:rsidRPr="00602FD5" w:rsidRDefault="00013034" w:rsidP="00767912">
            <w:pPr>
              <w:spacing w:line="26" w:lineRule="atLeast"/>
              <w:jc w:val="center"/>
              <w:rPr>
                <w:rFonts w:ascii="Arial" w:hAnsi="Arial" w:cs="Arial"/>
              </w:rPr>
            </w:pPr>
            <w:r w:rsidRPr="00602FD5">
              <w:rPr>
                <w:rFonts w:ascii="Arial" w:hAnsi="Arial" w:cs="Arial"/>
                <w:color w:val="000000"/>
              </w:rPr>
              <w:t>1,298</w:t>
            </w:r>
          </w:p>
        </w:tc>
        <w:tc>
          <w:tcPr>
            <w:tcW w:w="951" w:type="dxa"/>
            <w:vAlign w:val="center"/>
          </w:tcPr>
          <w:p w:rsidR="00013034" w:rsidRPr="00602FD5" w:rsidRDefault="00013034" w:rsidP="00767912">
            <w:pPr>
              <w:spacing w:line="26" w:lineRule="atLeast"/>
              <w:jc w:val="center"/>
              <w:rPr>
                <w:rFonts w:ascii="Arial" w:hAnsi="Arial" w:cs="Arial"/>
              </w:rPr>
            </w:pPr>
            <w:r w:rsidRPr="00602FD5">
              <w:rPr>
                <w:rFonts w:ascii="Arial" w:hAnsi="Arial" w:cs="Arial"/>
                <w:color w:val="000000"/>
              </w:rPr>
              <w:t>1,298</w:t>
            </w:r>
          </w:p>
        </w:tc>
        <w:tc>
          <w:tcPr>
            <w:tcW w:w="951" w:type="dxa"/>
            <w:vAlign w:val="center"/>
          </w:tcPr>
          <w:p w:rsidR="00013034" w:rsidRPr="00602FD5" w:rsidRDefault="00013034" w:rsidP="00767912">
            <w:pPr>
              <w:spacing w:line="26" w:lineRule="atLeast"/>
              <w:jc w:val="center"/>
              <w:rPr>
                <w:rFonts w:ascii="Arial" w:hAnsi="Arial" w:cs="Arial"/>
              </w:rPr>
            </w:pPr>
            <w:r w:rsidRPr="00602FD5">
              <w:rPr>
                <w:rFonts w:ascii="Arial" w:hAnsi="Arial" w:cs="Arial"/>
                <w:color w:val="000000"/>
              </w:rPr>
              <w:t>1,298</w:t>
            </w:r>
          </w:p>
        </w:tc>
        <w:tc>
          <w:tcPr>
            <w:tcW w:w="951" w:type="dxa"/>
            <w:vAlign w:val="center"/>
          </w:tcPr>
          <w:p w:rsidR="00013034" w:rsidRPr="00602FD5" w:rsidRDefault="00013034" w:rsidP="00767912">
            <w:pPr>
              <w:spacing w:line="26" w:lineRule="atLeast"/>
              <w:jc w:val="center"/>
              <w:rPr>
                <w:rFonts w:ascii="Arial" w:hAnsi="Arial" w:cs="Arial"/>
              </w:rPr>
            </w:pPr>
            <w:r w:rsidRPr="00602FD5">
              <w:rPr>
                <w:rFonts w:ascii="Arial" w:hAnsi="Arial" w:cs="Arial"/>
                <w:color w:val="000000"/>
              </w:rPr>
              <w:t>1,298</w:t>
            </w:r>
          </w:p>
        </w:tc>
        <w:tc>
          <w:tcPr>
            <w:tcW w:w="951" w:type="dxa"/>
            <w:vAlign w:val="center"/>
          </w:tcPr>
          <w:p w:rsidR="00013034" w:rsidRPr="00602FD5" w:rsidRDefault="00013034" w:rsidP="00767912">
            <w:pPr>
              <w:spacing w:line="26" w:lineRule="atLeast"/>
              <w:jc w:val="center"/>
              <w:rPr>
                <w:rFonts w:ascii="Arial" w:hAnsi="Arial" w:cs="Arial"/>
                <w:color w:val="000000"/>
              </w:rPr>
            </w:pPr>
            <w:r w:rsidRPr="00602FD5">
              <w:rPr>
                <w:rFonts w:ascii="Arial" w:hAnsi="Arial" w:cs="Arial"/>
                <w:color w:val="000000"/>
              </w:rPr>
              <w:t>0,000</w:t>
            </w:r>
          </w:p>
        </w:tc>
        <w:tc>
          <w:tcPr>
            <w:tcW w:w="951" w:type="dxa"/>
            <w:vAlign w:val="center"/>
          </w:tcPr>
          <w:p w:rsidR="00013034" w:rsidRPr="00602FD5" w:rsidRDefault="00013034" w:rsidP="00767912">
            <w:pPr>
              <w:spacing w:line="26" w:lineRule="atLeast"/>
              <w:jc w:val="center"/>
              <w:rPr>
                <w:rFonts w:ascii="Arial" w:hAnsi="Arial" w:cs="Arial"/>
                <w:color w:val="000000"/>
              </w:rPr>
            </w:pPr>
            <w:r w:rsidRPr="00602FD5">
              <w:rPr>
                <w:rFonts w:ascii="Arial" w:hAnsi="Arial" w:cs="Arial"/>
                <w:color w:val="000000"/>
              </w:rPr>
              <w:t>0,000</w:t>
            </w:r>
          </w:p>
        </w:tc>
        <w:tc>
          <w:tcPr>
            <w:tcW w:w="951" w:type="dxa"/>
            <w:vAlign w:val="center"/>
          </w:tcPr>
          <w:p w:rsidR="00013034" w:rsidRPr="00602FD5" w:rsidRDefault="00013034" w:rsidP="00767912">
            <w:pPr>
              <w:spacing w:line="26" w:lineRule="atLeast"/>
              <w:jc w:val="center"/>
              <w:rPr>
                <w:rFonts w:ascii="Arial" w:hAnsi="Arial" w:cs="Arial"/>
                <w:color w:val="000000"/>
              </w:rPr>
            </w:pPr>
            <w:r w:rsidRPr="00602FD5">
              <w:rPr>
                <w:rFonts w:ascii="Arial" w:hAnsi="Arial" w:cs="Arial"/>
                <w:color w:val="000000"/>
              </w:rPr>
              <w:t>0,000</w:t>
            </w:r>
          </w:p>
        </w:tc>
      </w:tr>
      <w:tr w:rsidR="00846AEC" w:rsidRPr="00602FD5" w:rsidTr="00846AEC">
        <w:tc>
          <w:tcPr>
            <w:tcW w:w="10421" w:type="dxa"/>
            <w:gridSpan w:val="10"/>
            <w:vAlign w:val="center"/>
          </w:tcPr>
          <w:p w:rsidR="00846AEC" w:rsidRPr="00602FD5" w:rsidRDefault="00846AEC" w:rsidP="00767912">
            <w:pPr>
              <w:spacing w:line="26" w:lineRule="atLeast"/>
              <w:jc w:val="center"/>
              <w:rPr>
                <w:rFonts w:ascii="Arial" w:hAnsi="Arial" w:cs="Arial"/>
              </w:rPr>
            </w:pPr>
            <w:r w:rsidRPr="00602FD5">
              <w:rPr>
                <w:rFonts w:ascii="Arial" w:hAnsi="Arial" w:cs="Arial"/>
              </w:rPr>
              <w:t>Котельная ул. Ленина, 15</w:t>
            </w:r>
          </w:p>
        </w:tc>
      </w:tr>
      <w:tr w:rsidR="00013034" w:rsidRPr="00602FD5" w:rsidTr="008F5E02">
        <w:tc>
          <w:tcPr>
            <w:tcW w:w="1861" w:type="dxa"/>
            <w:vAlign w:val="center"/>
          </w:tcPr>
          <w:p w:rsidR="00013034" w:rsidRPr="00602FD5" w:rsidRDefault="00013034" w:rsidP="00767912">
            <w:pPr>
              <w:autoSpaceDE w:val="0"/>
              <w:autoSpaceDN w:val="0"/>
              <w:adjustRightInd w:val="0"/>
              <w:spacing w:line="26" w:lineRule="atLeast"/>
              <w:ind w:right="-108"/>
              <w:jc w:val="center"/>
              <w:rPr>
                <w:rFonts w:ascii="Arial" w:eastAsia="Times New Roman" w:hAnsi="Arial" w:cs="Arial"/>
                <w:color w:val="000000"/>
              </w:rPr>
            </w:pPr>
            <w:r w:rsidRPr="00602FD5">
              <w:rPr>
                <w:rFonts w:ascii="Arial" w:eastAsia="Times New Roman" w:hAnsi="Arial" w:cs="Arial"/>
                <w:color w:val="000000"/>
              </w:rPr>
              <w:t>Располагаемая мощность, Гкал/</w:t>
            </w:r>
            <w:proofErr w:type="gramStart"/>
            <w:r w:rsidRPr="00602FD5">
              <w:rPr>
                <w:rFonts w:ascii="Arial" w:eastAsia="Times New Roman" w:hAnsi="Arial" w:cs="Arial"/>
                <w:color w:val="000000"/>
              </w:rPr>
              <w:t>ч</w:t>
            </w:r>
            <w:proofErr w:type="gramEnd"/>
            <w:r w:rsidR="00781CEF" w:rsidRPr="00602FD5">
              <w:rPr>
                <w:rFonts w:ascii="Arial" w:eastAsia="Times New Roman" w:hAnsi="Arial" w:cs="Arial"/>
                <w:color w:val="000000"/>
              </w:rPr>
              <w:t>*</w:t>
            </w:r>
          </w:p>
        </w:tc>
        <w:tc>
          <w:tcPr>
            <w:tcW w:w="952" w:type="dxa"/>
            <w:vAlign w:val="center"/>
          </w:tcPr>
          <w:p w:rsidR="00013034" w:rsidRPr="00602FD5" w:rsidRDefault="00013034" w:rsidP="00767912">
            <w:pPr>
              <w:spacing w:line="26" w:lineRule="atLeast"/>
              <w:jc w:val="center"/>
              <w:rPr>
                <w:rFonts w:ascii="Arial" w:hAnsi="Arial" w:cs="Arial"/>
              </w:rPr>
            </w:pPr>
            <w:r w:rsidRPr="00602FD5">
              <w:rPr>
                <w:rFonts w:ascii="Arial" w:hAnsi="Arial" w:cs="Arial"/>
                <w:color w:val="000000"/>
              </w:rPr>
              <w:t>45,5</w:t>
            </w:r>
          </w:p>
        </w:tc>
        <w:tc>
          <w:tcPr>
            <w:tcW w:w="951" w:type="dxa"/>
            <w:vAlign w:val="center"/>
          </w:tcPr>
          <w:p w:rsidR="00013034" w:rsidRPr="00602FD5" w:rsidRDefault="00013034" w:rsidP="00767912">
            <w:pPr>
              <w:spacing w:line="26" w:lineRule="atLeast"/>
              <w:jc w:val="center"/>
              <w:rPr>
                <w:rFonts w:ascii="Arial" w:hAnsi="Arial" w:cs="Arial"/>
              </w:rPr>
            </w:pPr>
            <w:r w:rsidRPr="00602FD5">
              <w:rPr>
                <w:rFonts w:ascii="Arial" w:hAnsi="Arial" w:cs="Arial"/>
                <w:color w:val="000000"/>
              </w:rPr>
              <w:t>45,5</w:t>
            </w:r>
          </w:p>
        </w:tc>
        <w:tc>
          <w:tcPr>
            <w:tcW w:w="951" w:type="dxa"/>
            <w:vAlign w:val="center"/>
          </w:tcPr>
          <w:p w:rsidR="00013034" w:rsidRPr="00602FD5" w:rsidRDefault="00013034" w:rsidP="00767912">
            <w:pPr>
              <w:spacing w:line="26" w:lineRule="atLeast"/>
              <w:jc w:val="center"/>
              <w:rPr>
                <w:rFonts w:ascii="Arial" w:hAnsi="Arial" w:cs="Arial"/>
              </w:rPr>
            </w:pPr>
            <w:r w:rsidRPr="00602FD5">
              <w:rPr>
                <w:rFonts w:ascii="Arial" w:hAnsi="Arial" w:cs="Arial"/>
                <w:color w:val="000000"/>
              </w:rPr>
              <w:t>45,5</w:t>
            </w:r>
          </w:p>
        </w:tc>
        <w:tc>
          <w:tcPr>
            <w:tcW w:w="951" w:type="dxa"/>
            <w:vAlign w:val="center"/>
          </w:tcPr>
          <w:p w:rsidR="00013034" w:rsidRPr="00602FD5" w:rsidRDefault="00013034" w:rsidP="00767912">
            <w:pPr>
              <w:spacing w:line="26" w:lineRule="atLeast"/>
              <w:jc w:val="center"/>
              <w:rPr>
                <w:rFonts w:ascii="Arial" w:hAnsi="Arial" w:cs="Arial"/>
              </w:rPr>
            </w:pPr>
            <w:r w:rsidRPr="00602FD5">
              <w:rPr>
                <w:rFonts w:ascii="Arial" w:hAnsi="Arial" w:cs="Arial"/>
                <w:color w:val="000000"/>
              </w:rPr>
              <w:t>45,5</w:t>
            </w:r>
          </w:p>
        </w:tc>
        <w:tc>
          <w:tcPr>
            <w:tcW w:w="951" w:type="dxa"/>
            <w:vAlign w:val="center"/>
          </w:tcPr>
          <w:p w:rsidR="00013034" w:rsidRPr="00602FD5" w:rsidRDefault="00013034" w:rsidP="00767912">
            <w:pPr>
              <w:spacing w:line="26" w:lineRule="atLeast"/>
              <w:jc w:val="center"/>
              <w:rPr>
                <w:rFonts w:ascii="Arial" w:hAnsi="Arial" w:cs="Arial"/>
              </w:rPr>
            </w:pPr>
            <w:r w:rsidRPr="00602FD5">
              <w:rPr>
                <w:rFonts w:ascii="Arial" w:hAnsi="Arial" w:cs="Arial"/>
                <w:color w:val="000000"/>
              </w:rPr>
              <w:t>45,5</w:t>
            </w:r>
          </w:p>
        </w:tc>
        <w:tc>
          <w:tcPr>
            <w:tcW w:w="951" w:type="dxa"/>
            <w:vAlign w:val="center"/>
          </w:tcPr>
          <w:p w:rsidR="00013034" w:rsidRPr="00602FD5" w:rsidRDefault="00013034" w:rsidP="00767912">
            <w:pPr>
              <w:spacing w:line="26" w:lineRule="atLeast"/>
              <w:jc w:val="center"/>
              <w:rPr>
                <w:rFonts w:ascii="Arial" w:hAnsi="Arial" w:cs="Arial"/>
              </w:rPr>
            </w:pPr>
            <w:r w:rsidRPr="00602FD5">
              <w:rPr>
                <w:rFonts w:ascii="Arial" w:hAnsi="Arial" w:cs="Arial"/>
                <w:color w:val="000000"/>
              </w:rPr>
              <w:t>45,5</w:t>
            </w:r>
          </w:p>
        </w:tc>
        <w:tc>
          <w:tcPr>
            <w:tcW w:w="951" w:type="dxa"/>
            <w:vAlign w:val="center"/>
          </w:tcPr>
          <w:p w:rsidR="00013034" w:rsidRPr="00602FD5" w:rsidRDefault="00013034" w:rsidP="00767912">
            <w:pPr>
              <w:spacing w:line="26" w:lineRule="atLeast"/>
              <w:jc w:val="center"/>
              <w:rPr>
                <w:rFonts w:ascii="Arial" w:hAnsi="Arial" w:cs="Arial"/>
              </w:rPr>
            </w:pPr>
            <w:r w:rsidRPr="00602FD5">
              <w:rPr>
                <w:rFonts w:ascii="Arial" w:hAnsi="Arial" w:cs="Arial"/>
                <w:color w:val="000000"/>
              </w:rPr>
              <w:t>45,5</w:t>
            </w:r>
          </w:p>
        </w:tc>
        <w:tc>
          <w:tcPr>
            <w:tcW w:w="951" w:type="dxa"/>
            <w:vAlign w:val="center"/>
          </w:tcPr>
          <w:p w:rsidR="00013034" w:rsidRPr="00602FD5" w:rsidRDefault="00013034" w:rsidP="00767912">
            <w:pPr>
              <w:spacing w:line="26" w:lineRule="atLeast"/>
              <w:jc w:val="center"/>
              <w:rPr>
                <w:rFonts w:ascii="Arial" w:hAnsi="Arial" w:cs="Arial"/>
              </w:rPr>
            </w:pPr>
            <w:r w:rsidRPr="00602FD5">
              <w:rPr>
                <w:rFonts w:ascii="Arial" w:hAnsi="Arial" w:cs="Arial"/>
                <w:color w:val="000000"/>
              </w:rPr>
              <w:t>45,5</w:t>
            </w:r>
          </w:p>
        </w:tc>
        <w:tc>
          <w:tcPr>
            <w:tcW w:w="951" w:type="dxa"/>
            <w:vAlign w:val="center"/>
          </w:tcPr>
          <w:p w:rsidR="00013034" w:rsidRPr="00602FD5" w:rsidRDefault="00013034" w:rsidP="00767912">
            <w:pPr>
              <w:spacing w:line="26" w:lineRule="atLeast"/>
              <w:jc w:val="center"/>
              <w:rPr>
                <w:rFonts w:ascii="Arial" w:hAnsi="Arial" w:cs="Arial"/>
              </w:rPr>
            </w:pPr>
            <w:r w:rsidRPr="00602FD5">
              <w:rPr>
                <w:rFonts w:ascii="Arial" w:hAnsi="Arial" w:cs="Arial"/>
                <w:color w:val="000000"/>
              </w:rPr>
              <w:t>45,5</w:t>
            </w:r>
          </w:p>
        </w:tc>
      </w:tr>
      <w:tr w:rsidR="00B73C43" w:rsidRPr="00602FD5" w:rsidTr="008F5E02">
        <w:tc>
          <w:tcPr>
            <w:tcW w:w="1861" w:type="dxa"/>
            <w:vAlign w:val="center"/>
          </w:tcPr>
          <w:p w:rsidR="00B73C43" w:rsidRPr="00602FD5" w:rsidRDefault="00B73C43" w:rsidP="00767912">
            <w:pPr>
              <w:autoSpaceDE w:val="0"/>
              <w:autoSpaceDN w:val="0"/>
              <w:adjustRightInd w:val="0"/>
              <w:spacing w:line="26" w:lineRule="atLeast"/>
              <w:ind w:right="-108"/>
              <w:jc w:val="center"/>
              <w:rPr>
                <w:rFonts w:ascii="Arial" w:eastAsia="Times New Roman" w:hAnsi="Arial" w:cs="Arial"/>
                <w:color w:val="000000"/>
              </w:rPr>
            </w:pPr>
            <w:r w:rsidRPr="00602FD5">
              <w:rPr>
                <w:rFonts w:ascii="Arial" w:eastAsia="Times New Roman" w:hAnsi="Arial" w:cs="Arial"/>
                <w:color w:val="000000"/>
              </w:rPr>
              <w:t>Тепловая нагрузка потребителей, Гкал/</w:t>
            </w:r>
            <w:proofErr w:type="gramStart"/>
            <w:r w:rsidRPr="00602FD5">
              <w:rPr>
                <w:rFonts w:ascii="Arial" w:eastAsia="Times New Roman" w:hAnsi="Arial" w:cs="Arial"/>
                <w:color w:val="000000"/>
              </w:rPr>
              <w:t>ч</w:t>
            </w:r>
            <w:proofErr w:type="gramEnd"/>
          </w:p>
        </w:tc>
        <w:tc>
          <w:tcPr>
            <w:tcW w:w="952" w:type="dxa"/>
          </w:tcPr>
          <w:p w:rsidR="00B73C43" w:rsidRPr="00602FD5" w:rsidRDefault="00B73C43" w:rsidP="00767912">
            <w:pPr>
              <w:spacing w:line="26" w:lineRule="atLeast"/>
              <w:jc w:val="center"/>
              <w:rPr>
                <w:rFonts w:ascii="Arial" w:hAnsi="Arial" w:cs="Arial"/>
              </w:rPr>
            </w:pPr>
            <w:r w:rsidRPr="00602FD5">
              <w:rPr>
                <w:rFonts w:ascii="Arial" w:hAnsi="Arial" w:cs="Arial"/>
                <w:color w:val="000000"/>
              </w:rPr>
              <w:t>12,7</w:t>
            </w:r>
          </w:p>
        </w:tc>
        <w:tc>
          <w:tcPr>
            <w:tcW w:w="951" w:type="dxa"/>
          </w:tcPr>
          <w:p w:rsidR="00B73C43" w:rsidRPr="00602FD5" w:rsidRDefault="00B73C43" w:rsidP="00767912">
            <w:pPr>
              <w:spacing w:line="26" w:lineRule="atLeast"/>
              <w:jc w:val="center"/>
              <w:rPr>
                <w:rFonts w:ascii="Arial" w:hAnsi="Arial" w:cs="Arial"/>
              </w:rPr>
            </w:pPr>
            <w:r w:rsidRPr="00602FD5">
              <w:rPr>
                <w:rFonts w:ascii="Arial" w:hAnsi="Arial" w:cs="Arial"/>
                <w:color w:val="000000"/>
              </w:rPr>
              <w:t>12,7</w:t>
            </w:r>
          </w:p>
        </w:tc>
        <w:tc>
          <w:tcPr>
            <w:tcW w:w="951" w:type="dxa"/>
          </w:tcPr>
          <w:p w:rsidR="00B73C43" w:rsidRPr="00602FD5" w:rsidRDefault="00B73C43" w:rsidP="00767912">
            <w:pPr>
              <w:spacing w:line="26" w:lineRule="atLeast"/>
              <w:jc w:val="center"/>
              <w:rPr>
                <w:rFonts w:ascii="Arial" w:hAnsi="Arial" w:cs="Arial"/>
              </w:rPr>
            </w:pPr>
            <w:r w:rsidRPr="00602FD5">
              <w:rPr>
                <w:rFonts w:ascii="Arial" w:hAnsi="Arial" w:cs="Arial"/>
                <w:color w:val="000000"/>
              </w:rPr>
              <w:t>12,7</w:t>
            </w:r>
          </w:p>
        </w:tc>
        <w:tc>
          <w:tcPr>
            <w:tcW w:w="951" w:type="dxa"/>
          </w:tcPr>
          <w:p w:rsidR="00B73C43" w:rsidRPr="00602FD5" w:rsidRDefault="00B73C43" w:rsidP="00767912">
            <w:pPr>
              <w:spacing w:line="26" w:lineRule="atLeast"/>
              <w:jc w:val="center"/>
              <w:rPr>
                <w:rFonts w:ascii="Arial" w:hAnsi="Arial" w:cs="Arial"/>
              </w:rPr>
            </w:pPr>
            <w:r w:rsidRPr="00602FD5">
              <w:rPr>
                <w:rFonts w:ascii="Arial" w:hAnsi="Arial" w:cs="Arial"/>
                <w:color w:val="000000"/>
              </w:rPr>
              <w:t>12,7</w:t>
            </w:r>
          </w:p>
        </w:tc>
        <w:tc>
          <w:tcPr>
            <w:tcW w:w="951" w:type="dxa"/>
          </w:tcPr>
          <w:p w:rsidR="00B73C43" w:rsidRPr="00602FD5" w:rsidRDefault="00B73C43" w:rsidP="00767912">
            <w:pPr>
              <w:spacing w:line="26" w:lineRule="atLeast"/>
              <w:jc w:val="center"/>
              <w:rPr>
                <w:rFonts w:ascii="Arial" w:hAnsi="Arial" w:cs="Arial"/>
              </w:rPr>
            </w:pPr>
            <w:r w:rsidRPr="00602FD5">
              <w:rPr>
                <w:rFonts w:ascii="Arial" w:hAnsi="Arial" w:cs="Arial"/>
                <w:color w:val="000000"/>
              </w:rPr>
              <w:t>12,7</w:t>
            </w:r>
          </w:p>
        </w:tc>
        <w:tc>
          <w:tcPr>
            <w:tcW w:w="951" w:type="dxa"/>
          </w:tcPr>
          <w:p w:rsidR="00B73C43" w:rsidRPr="00602FD5" w:rsidRDefault="00013034" w:rsidP="00767912">
            <w:pPr>
              <w:spacing w:line="26" w:lineRule="atLeast"/>
              <w:rPr>
                <w:rFonts w:ascii="Arial" w:hAnsi="Arial" w:cs="Arial"/>
              </w:rPr>
            </w:pPr>
            <w:r w:rsidRPr="00602FD5">
              <w:rPr>
                <w:rFonts w:ascii="Arial" w:hAnsi="Arial" w:cs="Arial"/>
              </w:rPr>
              <w:t>12,7</w:t>
            </w:r>
            <w:r w:rsidR="00781CEF" w:rsidRPr="00602FD5">
              <w:rPr>
                <w:rFonts w:ascii="Arial" w:hAnsi="Arial" w:cs="Arial"/>
              </w:rPr>
              <w:t>*</w:t>
            </w:r>
          </w:p>
        </w:tc>
        <w:tc>
          <w:tcPr>
            <w:tcW w:w="951" w:type="dxa"/>
          </w:tcPr>
          <w:p w:rsidR="00B73C43" w:rsidRPr="00602FD5" w:rsidRDefault="00B73C43" w:rsidP="00767912">
            <w:pPr>
              <w:spacing w:line="26" w:lineRule="atLeast"/>
              <w:rPr>
                <w:rFonts w:ascii="Arial" w:hAnsi="Arial" w:cs="Arial"/>
              </w:rPr>
            </w:pPr>
            <w:r w:rsidRPr="00602FD5">
              <w:rPr>
                <w:rFonts w:ascii="Arial" w:hAnsi="Arial" w:cs="Arial"/>
              </w:rPr>
              <w:t>11,985</w:t>
            </w:r>
          </w:p>
        </w:tc>
        <w:tc>
          <w:tcPr>
            <w:tcW w:w="951" w:type="dxa"/>
          </w:tcPr>
          <w:p w:rsidR="00B73C43" w:rsidRPr="00602FD5" w:rsidRDefault="00B73C43" w:rsidP="00767912">
            <w:pPr>
              <w:spacing w:line="26" w:lineRule="atLeast"/>
              <w:rPr>
                <w:rFonts w:ascii="Arial" w:hAnsi="Arial" w:cs="Arial"/>
              </w:rPr>
            </w:pPr>
            <w:r w:rsidRPr="00602FD5">
              <w:rPr>
                <w:rFonts w:ascii="Arial" w:hAnsi="Arial" w:cs="Arial"/>
              </w:rPr>
              <w:t>11,985</w:t>
            </w:r>
          </w:p>
        </w:tc>
        <w:tc>
          <w:tcPr>
            <w:tcW w:w="951" w:type="dxa"/>
          </w:tcPr>
          <w:p w:rsidR="00B73C43" w:rsidRPr="00602FD5" w:rsidRDefault="00B73C43" w:rsidP="00767912">
            <w:pPr>
              <w:spacing w:line="26" w:lineRule="atLeast"/>
              <w:rPr>
                <w:rFonts w:ascii="Arial" w:hAnsi="Arial" w:cs="Arial"/>
              </w:rPr>
            </w:pPr>
            <w:r w:rsidRPr="00602FD5">
              <w:rPr>
                <w:rFonts w:ascii="Arial" w:hAnsi="Arial" w:cs="Arial"/>
              </w:rPr>
              <w:t>11,985</w:t>
            </w:r>
          </w:p>
        </w:tc>
      </w:tr>
      <w:tr w:rsidR="00013034" w:rsidRPr="00602FD5" w:rsidTr="008F5E02">
        <w:tc>
          <w:tcPr>
            <w:tcW w:w="1861" w:type="dxa"/>
            <w:vAlign w:val="center"/>
          </w:tcPr>
          <w:p w:rsidR="00013034" w:rsidRPr="00602FD5" w:rsidRDefault="00013034" w:rsidP="00767912">
            <w:pPr>
              <w:autoSpaceDE w:val="0"/>
              <w:autoSpaceDN w:val="0"/>
              <w:adjustRightInd w:val="0"/>
              <w:spacing w:line="26" w:lineRule="atLeast"/>
              <w:ind w:right="-108"/>
              <w:jc w:val="center"/>
              <w:rPr>
                <w:rFonts w:ascii="Arial" w:eastAsia="Times New Roman" w:hAnsi="Arial" w:cs="Arial"/>
                <w:color w:val="000000"/>
              </w:rPr>
            </w:pPr>
            <w:r w:rsidRPr="00602FD5">
              <w:rPr>
                <w:rFonts w:ascii="Arial" w:eastAsia="Times New Roman" w:hAnsi="Arial" w:cs="Arial"/>
                <w:color w:val="000000"/>
              </w:rPr>
              <w:t>Резервная тепловая мощность, Гкал/</w:t>
            </w:r>
            <w:proofErr w:type="gramStart"/>
            <w:r w:rsidRPr="00602FD5">
              <w:rPr>
                <w:rFonts w:ascii="Arial" w:eastAsia="Times New Roman" w:hAnsi="Arial" w:cs="Arial"/>
                <w:color w:val="000000"/>
              </w:rPr>
              <w:t>ч</w:t>
            </w:r>
            <w:proofErr w:type="gramEnd"/>
            <w:r w:rsidR="00781CEF" w:rsidRPr="00602FD5">
              <w:rPr>
                <w:rFonts w:ascii="Arial" w:eastAsia="Times New Roman" w:hAnsi="Arial" w:cs="Arial"/>
                <w:color w:val="000000"/>
              </w:rPr>
              <w:t>*</w:t>
            </w:r>
          </w:p>
        </w:tc>
        <w:tc>
          <w:tcPr>
            <w:tcW w:w="952" w:type="dxa"/>
          </w:tcPr>
          <w:p w:rsidR="00013034" w:rsidRPr="00602FD5" w:rsidRDefault="00013034" w:rsidP="00767912">
            <w:pPr>
              <w:spacing w:line="26" w:lineRule="atLeast"/>
              <w:jc w:val="center"/>
              <w:rPr>
                <w:rFonts w:ascii="Arial" w:hAnsi="Arial" w:cs="Arial"/>
              </w:rPr>
            </w:pPr>
            <w:r w:rsidRPr="00602FD5">
              <w:rPr>
                <w:rFonts w:ascii="Arial" w:hAnsi="Arial" w:cs="Arial"/>
                <w:color w:val="000000"/>
              </w:rPr>
              <w:t>30,714</w:t>
            </w:r>
          </w:p>
        </w:tc>
        <w:tc>
          <w:tcPr>
            <w:tcW w:w="951" w:type="dxa"/>
          </w:tcPr>
          <w:p w:rsidR="00013034" w:rsidRPr="00602FD5" w:rsidRDefault="00013034" w:rsidP="00767912">
            <w:pPr>
              <w:spacing w:line="26" w:lineRule="atLeast"/>
              <w:rPr>
                <w:rFonts w:ascii="Arial" w:hAnsi="Arial" w:cs="Arial"/>
              </w:rPr>
            </w:pPr>
            <w:r w:rsidRPr="00602FD5">
              <w:rPr>
                <w:rFonts w:ascii="Arial" w:hAnsi="Arial" w:cs="Arial"/>
                <w:color w:val="000000"/>
              </w:rPr>
              <w:t>30,714</w:t>
            </w:r>
          </w:p>
        </w:tc>
        <w:tc>
          <w:tcPr>
            <w:tcW w:w="951" w:type="dxa"/>
          </w:tcPr>
          <w:p w:rsidR="00013034" w:rsidRPr="00602FD5" w:rsidRDefault="00013034" w:rsidP="00767912">
            <w:pPr>
              <w:spacing w:line="26" w:lineRule="atLeast"/>
              <w:rPr>
                <w:rFonts w:ascii="Arial" w:hAnsi="Arial" w:cs="Arial"/>
              </w:rPr>
            </w:pPr>
            <w:r w:rsidRPr="00602FD5">
              <w:rPr>
                <w:rFonts w:ascii="Arial" w:hAnsi="Arial" w:cs="Arial"/>
                <w:color w:val="000000"/>
              </w:rPr>
              <w:t>30,714</w:t>
            </w:r>
          </w:p>
        </w:tc>
        <w:tc>
          <w:tcPr>
            <w:tcW w:w="951" w:type="dxa"/>
          </w:tcPr>
          <w:p w:rsidR="00013034" w:rsidRPr="00602FD5" w:rsidRDefault="00013034" w:rsidP="00767912">
            <w:pPr>
              <w:spacing w:line="26" w:lineRule="atLeast"/>
              <w:rPr>
                <w:rFonts w:ascii="Arial" w:hAnsi="Arial" w:cs="Arial"/>
              </w:rPr>
            </w:pPr>
            <w:r w:rsidRPr="00602FD5">
              <w:rPr>
                <w:rFonts w:ascii="Arial" w:hAnsi="Arial" w:cs="Arial"/>
                <w:color w:val="000000"/>
              </w:rPr>
              <w:t>30,714</w:t>
            </w:r>
          </w:p>
        </w:tc>
        <w:tc>
          <w:tcPr>
            <w:tcW w:w="951" w:type="dxa"/>
          </w:tcPr>
          <w:p w:rsidR="00013034" w:rsidRPr="00602FD5" w:rsidRDefault="00013034" w:rsidP="00767912">
            <w:pPr>
              <w:spacing w:line="26" w:lineRule="atLeast"/>
              <w:rPr>
                <w:rFonts w:ascii="Arial" w:hAnsi="Arial" w:cs="Arial"/>
              </w:rPr>
            </w:pPr>
            <w:r w:rsidRPr="00602FD5">
              <w:rPr>
                <w:rFonts w:ascii="Arial" w:hAnsi="Arial" w:cs="Arial"/>
                <w:color w:val="000000"/>
              </w:rPr>
              <w:t>30,714</w:t>
            </w:r>
          </w:p>
        </w:tc>
        <w:tc>
          <w:tcPr>
            <w:tcW w:w="951" w:type="dxa"/>
          </w:tcPr>
          <w:p w:rsidR="00013034" w:rsidRPr="00602FD5" w:rsidRDefault="00013034" w:rsidP="00767912">
            <w:pPr>
              <w:spacing w:line="26" w:lineRule="atLeast"/>
              <w:rPr>
                <w:rFonts w:ascii="Arial" w:hAnsi="Arial" w:cs="Arial"/>
              </w:rPr>
            </w:pPr>
            <w:r w:rsidRPr="00602FD5">
              <w:rPr>
                <w:rFonts w:ascii="Arial" w:hAnsi="Arial" w:cs="Arial"/>
                <w:color w:val="000000"/>
              </w:rPr>
              <w:t>30,714</w:t>
            </w:r>
          </w:p>
        </w:tc>
        <w:tc>
          <w:tcPr>
            <w:tcW w:w="951" w:type="dxa"/>
          </w:tcPr>
          <w:p w:rsidR="00013034" w:rsidRPr="00602FD5" w:rsidRDefault="00013034" w:rsidP="00767912">
            <w:pPr>
              <w:spacing w:line="26" w:lineRule="atLeast"/>
              <w:rPr>
                <w:rFonts w:ascii="Arial" w:hAnsi="Arial" w:cs="Arial"/>
              </w:rPr>
            </w:pPr>
            <w:r w:rsidRPr="00602FD5">
              <w:rPr>
                <w:rFonts w:ascii="Arial" w:hAnsi="Arial" w:cs="Arial"/>
                <w:color w:val="000000"/>
              </w:rPr>
              <w:t>31,524</w:t>
            </w:r>
          </w:p>
        </w:tc>
        <w:tc>
          <w:tcPr>
            <w:tcW w:w="951" w:type="dxa"/>
          </w:tcPr>
          <w:p w:rsidR="00013034" w:rsidRPr="00602FD5" w:rsidRDefault="00013034" w:rsidP="00767912">
            <w:pPr>
              <w:spacing w:line="26" w:lineRule="atLeast"/>
              <w:rPr>
                <w:rFonts w:ascii="Arial" w:hAnsi="Arial" w:cs="Arial"/>
              </w:rPr>
            </w:pPr>
            <w:r w:rsidRPr="00602FD5">
              <w:rPr>
                <w:rFonts w:ascii="Arial" w:hAnsi="Arial" w:cs="Arial"/>
                <w:color w:val="000000"/>
              </w:rPr>
              <w:t>31,550</w:t>
            </w:r>
          </w:p>
        </w:tc>
        <w:tc>
          <w:tcPr>
            <w:tcW w:w="951" w:type="dxa"/>
          </w:tcPr>
          <w:p w:rsidR="00013034" w:rsidRPr="00602FD5" w:rsidRDefault="00013034" w:rsidP="00767912">
            <w:pPr>
              <w:spacing w:line="26" w:lineRule="atLeast"/>
              <w:rPr>
                <w:rFonts w:ascii="Arial" w:hAnsi="Arial" w:cs="Arial"/>
              </w:rPr>
            </w:pPr>
            <w:r w:rsidRPr="00602FD5">
              <w:rPr>
                <w:rFonts w:ascii="Arial" w:hAnsi="Arial" w:cs="Arial"/>
                <w:color w:val="000000"/>
              </w:rPr>
              <w:t>31,605</w:t>
            </w:r>
          </w:p>
        </w:tc>
      </w:tr>
      <w:tr w:rsidR="00846AEC" w:rsidRPr="00602FD5" w:rsidTr="00846AEC">
        <w:tc>
          <w:tcPr>
            <w:tcW w:w="10421" w:type="dxa"/>
            <w:gridSpan w:val="10"/>
            <w:vAlign w:val="center"/>
          </w:tcPr>
          <w:p w:rsidR="00846AEC" w:rsidRPr="00602FD5" w:rsidRDefault="00846AEC" w:rsidP="00767912">
            <w:pPr>
              <w:spacing w:line="26" w:lineRule="atLeast"/>
              <w:jc w:val="center"/>
              <w:rPr>
                <w:rFonts w:ascii="Arial" w:hAnsi="Arial" w:cs="Arial"/>
              </w:rPr>
            </w:pPr>
            <w:r w:rsidRPr="00602FD5">
              <w:rPr>
                <w:rFonts w:ascii="Arial" w:hAnsi="Arial" w:cs="Arial"/>
              </w:rPr>
              <w:t>Котельная ул. Белоносова,2</w:t>
            </w:r>
          </w:p>
        </w:tc>
      </w:tr>
      <w:tr w:rsidR="00846AEC" w:rsidRPr="00602FD5" w:rsidTr="008F5E02">
        <w:tc>
          <w:tcPr>
            <w:tcW w:w="1861" w:type="dxa"/>
            <w:vAlign w:val="center"/>
          </w:tcPr>
          <w:p w:rsidR="00846AEC" w:rsidRPr="00602FD5" w:rsidRDefault="00846AEC" w:rsidP="00767912">
            <w:pPr>
              <w:autoSpaceDE w:val="0"/>
              <w:autoSpaceDN w:val="0"/>
              <w:adjustRightInd w:val="0"/>
              <w:spacing w:line="26" w:lineRule="atLeast"/>
              <w:ind w:right="-108"/>
              <w:jc w:val="center"/>
              <w:rPr>
                <w:rFonts w:ascii="Arial" w:eastAsia="Times New Roman" w:hAnsi="Arial" w:cs="Arial"/>
                <w:color w:val="000000"/>
              </w:rPr>
            </w:pPr>
            <w:r w:rsidRPr="00602FD5">
              <w:rPr>
                <w:rFonts w:ascii="Arial" w:eastAsia="Times New Roman" w:hAnsi="Arial" w:cs="Arial"/>
                <w:color w:val="000000"/>
              </w:rPr>
              <w:t>Располагаемая мощность, Гкал/</w:t>
            </w:r>
            <w:proofErr w:type="gramStart"/>
            <w:r w:rsidRPr="00602FD5">
              <w:rPr>
                <w:rFonts w:ascii="Arial" w:eastAsia="Times New Roman" w:hAnsi="Arial" w:cs="Arial"/>
                <w:color w:val="000000"/>
              </w:rPr>
              <w:t>ч</w:t>
            </w:r>
            <w:proofErr w:type="gramEnd"/>
          </w:p>
        </w:tc>
        <w:tc>
          <w:tcPr>
            <w:tcW w:w="952"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0,055</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0,055</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0,055</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0,055</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0,055</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0,055</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0,055</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0,055</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0,055</w:t>
            </w:r>
          </w:p>
        </w:tc>
      </w:tr>
      <w:tr w:rsidR="00846AEC" w:rsidRPr="00602FD5" w:rsidTr="008F5E02">
        <w:tc>
          <w:tcPr>
            <w:tcW w:w="1861" w:type="dxa"/>
            <w:vAlign w:val="center"/>
          </w:tcPr>
          <w:p w:rsidR="00846AEC" w:rsidRPr="00602FD5" w:rsidRDefault="00846AEC" w:rsidP="00767912">
            <w:pPr>
              <w:autoSpaceDE w:val="0"/>
              <w:autoSpaceDN w:val="0"/>
              <w:adjustRightInd w:val="0"/>
              <w:spacing w:line="26" w:lineRule="atLeast"/>
              <w:ind w:right="-108"/>
              <w:jc w:val="center"/>
              <w:rPr>
                <w:rFonts w:ascii="Arial" w:eastAsia="Times New Roman" w:hAnsi="Arial" w:cs="Arial"/>
                <w:color w:val="000000"/>
              </w:rPr>
            </w:pPr>
            <w:r w:rsidRPr="00602FD5">
              <w:rPr>
                <w:rFonts w:ascii="Arial" w:eastAsia="Times New Roman" w:hAnsi="Arial" w:cs="Arial"/>
                <w:color w:val="000000"/>
              </w:rPr>
              <w:t>Тепловая нагрузка потребителей, Гкал/</w:t>
            </w:r>
            <w:proofErr w:type="gramStart"/>
            <w:r w:rsidRPr="00602FD5">
              <w:rPr>
                <w:rFonts w:ascii="Arial" w:eastAsia="Times New Roman" w:hAnsi="Arial" w:cs="Arial"/>
                <w:color w:val="000000"/>
              </w:rPr>
              <w:t>ч</w:t>
            </w:r>
            <w:proofErr w:type="gramEnd"/>
          </w:p>
        </w:tc>
        <w:tc>
          <w:tcPr>
            <w:tcW w:w="952"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0,032</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0,032</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0,032</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0,032</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0,032</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0,032</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0,032</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0,032</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0,032</w:t>
            </w:r>
          </w:p>
        </w:tc>
      </w:tr>
      <w:tr w:rsidR="00846AEC" w:rsidRPr="00602FD5" w:rsidTr="008F5E02">
        <w:tc>
          <w:tcPr>
            <w:tcW w:w="1861" w:type="dxa"/>
            <w:vAlign w:val="center"/>
          </w:tcPr>
          <w:p w:rsidR="00846AEC" w:rsidRPr="00602FD5" w:rsidRDefault="00846AEC" w:rsidP="00767912">
            <w:pPr>
              <w:autoSpaceDE w:val="0"/>
              <w:autoSpaceDN w:val="0"/>
              <w:adjustRightInd w:val="0"/>
              <w:spacing w:line="26" w:lineRule="atLeast"/>
              <w:ind w:right="-108"/>
              <w:jc w:val="center"/>
              <w:rPr>
                <w:rFonts w:ascii="Arial" w:eastAsia="Times New Roman" w:hAnsi="Arial" w:cs="Arial"/>
                <w:color w:val="000000"/>
              </w:rPr>
            </w:pPr>
            <w:r w:rsidRPr="00602FD5">
              <w:rPr>
                <w:rFonts w:ascii="Arial" w:eastAsia="Times New Roman" w:hAnsi="Arial" w:cs="Arial"/>
                <w:color w:val="000000"/>
              </w:rPr>
              <w:t xml:space="preserve">Резервная тепловая мощность, </w:t>
            </w:r>
            <w:r w:rsidRPr="00602FD5">
              <w:rPr>
                <w:rFonts w:ascii="Arial" w:eastAsia="Times New Roman" w:hAnsi="Arial" w:cs="Arial"/>
                <w:color w:val="000000"/>
              </w:rPr>
              <w:lastRenderedPageBreak/>
              <w:t>Гкал/</w:t>
            </w:r>
            <w:proofErr w:type="gramStart"/>
            <w:r w:rsidRPr="00602FD5">
              <w:rPr>
                <w:rFonts w:ascii="Arial" w:eastAsia="Times New Roman" w:hAnsi="Arial" w:cs="Arial"/>
                <w:color w:val="000000"/>
              </w:rPr>
              <w:t>ч</w:t>
            </w:r>
            <w:proofErr w:type="gramEnd"/>
          </w:p>
        </w:tc>
        <w:tc>
          <w:tcPr>
            <w:tcW w:w="952"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lastRenderedPageBreak/>
              <w:t>0,022</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0,022</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0,022</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0,022</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0,022</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0,022</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0,022</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0,022</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0,022</w:t>
            </w:r>
          </w:p>
        </w:tc>
      </w:tr>
      <w:tr w:rsidR="00846AEC" w:rsidRPr="00602FD5" w:rsidTr="00846AEC">
        <w:tc>
          <w:tcPr>
            <w:tcW w:w="10421" w:type="dxa"/>
            <w:gridSpan w:val="10"/>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lastRenderedPageBreak/>
              <w:t>Котельная ул. Российская, 73</w:t>
            </w:r>
          </w:p>
        </w:tc>
      </w:tr>
      <w:tr w:rsidR="00846AEC" w:rsidRPr="00602FD5" w:rsidTr="008F5E02">
        <w:tc>
          <w:tcPr>
            <w:tcW w:w="1861" w:type="dxa"/>
            <w:vAlign w:val="center"/>
          </w:tcPr>
          <w:p w:rsidR="00846AEC" w:rsidRPr="00602FD5" w:rsidRDefault="00846AEC" w:rsidP="00767912">
            <w:pPr>
              <w:autoSpaceDE w:val="0"/>
              <w:autoSpaceDN w:val="0"/>
              <w:adjustRightInd w:val="0"/>
              <w:spacing w:line="26" w:lineRule="atLeast"/>
              <w:ind w:right="-108"/>
              <w:jc w:val="center"/>
              <w:rPr>
                <w:rFonts w:ascii="Arial" w:eastAsia="Times New Roman" w:hAnsi="Arial" w:cs="Arial"/>
                <w:color w:val="000000"/>
              </w:rPr>
            </w:pPr>
            <w:r w:rsidRPr="00602FD5">
              <w:rPr>
                <w:rFonts w:ascii="Arial" w:eastAsia="Times New Roman" w:hAnsi="Arial" w:cs="Arial"/>
                <w:color w:val="000000"/>
              </w:rPr>
              <w:t>Располагаемая мощность, Гкал/</w:t>
            </w:r>
            <w:proofErr w:type="gramStart"/>
            <w:r w:rsidRPr="00602FD5">
              <w:rPr>
                <w:rFonts w:ascii="Arial" w:eastAsia="Times New Roman" w:hAnsi="Arial" w:cs="Arial"/>
                <w:color w:val="000000"/>
              </w:rPr>
              <w:t>ч</w:t>
            </w:r>
            <w:proofErr w:type="gramEnd"/>
          </w:p>
        </w:tc>
        <w:tc>
          <w:tcPr>
            <w:tcW w:w="952"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0,2</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0,2</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0,4</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0,4</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0,44</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0,44</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0,44</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0,44</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0,44</w:t>
            </w:r>
          </w:p>
        </w:tc>
      </w:tr>
      <w:tr w:rsidR="00846AEC" w:rsidRPr="00602FD5" w:rsidTr="008F5E02">
        <w:tc>
          <w:tcPr>
            <w:tcW w:w="1861" w:type="dxa"/>
            <w:vAlign w:val="center"/>
          </w:tcPr>
          <w:p w:rsidR="00846AEC" w:rsidRPr="00602FD5" w:rsidRDefault="00846AEC" w:rsidP="00767912">
            <w:pPr>
              <w:autoSpaceDE w:val="0"/>
              <w:autoSpaceDN w:val="0"/>
              <w:adjustRightInd w:val="0"/>
              <w:spacing w:line="26" w:lineRule="atLeast"/>
              <w:ind w:right="-108"/>
              <w:jc w:val="center"/>
              <w:rPr>
                <w:rFonts w:ascii="Arial" w:eastAsia="Times New Roman" w:hAnsi="Arial" w:cs="Arial"/>
                <w:color w:val="000000"/>
              </w:rPr>
            </w:pPr>
            <w:r w:rsidRPr="00602FD5">
              <w:rPr>
                <w:rFonts w:ascii="Arial" w:eastAsia="Times New Roman" w:hAnsi="Arial" w:cs="Arial"/>
                <w:color w:val="000000"/>
              </w:rPr>
              <w:t>Тепловая нагрузка потребителей, Гкал/</w:t>
            </w:r>
            <w:proofErr w:type="gramStart"/>
            <w:r w:rsidRPr="00602FD5">
              <w:rPr>
                <w:rFonts w:ascii="Arial" w:eastAsia="Times New Roman" w:hAnsi="Arial" w:cs="Arial"/>
                <w:color w:val="000000"/>
              </w:rPr>
              <w:t>ч</w:t>
            </w:r>
            <w:proofErr w:type="gramEnd"/>
          </w:p>
        </w:tc>
        <w:tc>
          <w:tcPr>
            <w:tcW w:w="952"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0,107</w:t>
            </w:r>
          </w:p>
        </w:tc>
        <w:tc>
          <w:tcPr>
            <w:tcW w:w="951" w:type="dxa"/>
            <w:vAlign w:val="center"/>
          </w:tcPr>
          <w:p w:rsidR="00846AEC" w:rsidRPr="00602FD5" w:rsidRDefault="00846AEC" w:rsidP="00767912">
            <w:pPr>
              <w:spacing w:line="26" w:lineRule="atLeast"/>
              <w:jc w:val="center"/>
              <w:rPr>
                <w:rFonts w:ascii="Arial" w:hAnsi="Arial" w:cs="Arial"/>
              </w:rPr>
            </w:pPr>
            <w:r w:rsidRPr="00602FD5">
              <w:rPr>
                <w:rFonts w:ascii="Arial" w:hAnsi="Arial" w:cs="Arial"/>
                <w:color w:val="000000"/>
              </w:rPr>
              <w:t>0,107</w:t>
            </w:r>
          </w:p>
        </w:tc>
        <w:tc>
          <w:tcPr>
            <w:tcW w:w="951" w:type="dxa"/>
            <w:vAlign w:val="center"/>
          </w:tcPr>
          <w:p w:rsidR="00846AEC" w:rsidRPr="00602FD5" w:rsidRDefault="00846AEC" w:rsidP="00767912">
            <w:pPr>
              <w:spacing w:line="26" w:lineRule="atLeast"/>
              <w:jc w:val="center"/>
              <w:rPr>
                <w:rFonts w:ascii="Arial" w:hAnsi="Arial" w:cs="Arial"/>
              </w:rPr>
            </w:pPr>
            <w:r w:rsidRPr="00602FD5">
              <w:rPr>
                <w:rFonts w:ascii="Arial" w:hAnsi="Arial" w:cs="Arial"/>
                <w:color w:val="000000"/>
              </w:rPr>
              <w:t>0,107</w:t>
            </w:r>
          </w:p>
        </w:tc>
        <w:tc>
          <w:tcPr>
            <w:tcW w:w="951" w:type="dxa"/>
            <w:vAlign w:val="center"/>
          </w:tcPr>
          <w:p w:rsidR="00846AEC" w:rsidRPr="00602FD5" w:rsidRDefault="00846AEC" w:rsidP="00767912">
            <w:pPr>
              <w:spacing w:line="26" w:lineRule="atLeast"/>
              <w:jc w:val="center"/>
              <w:rPr>
                <w:rFonts w:ascii="Arial" w:hAnsi="Arial" w:cs="Arial"/>
              </w:rPr>
            </w:pPr>
            <w:r w:rsidRPr="00602FD5">
              <w:rPr>
                <w:rFonts w:ascii="Arial" w:hAnsi="Arial" w:cs="Arial"/>
                <w:color w:val="000000"/>
              </w:rPr>
              <w:t>0,107</w:t>
            </w:r>
          </w:p>
        </w:tc>
        <w:tc>
          <w:tcPr>
            <w:tcW w:w="951" w:type="dxa"/>
            <w:vAlign w:val="center"/>
          </w:tcPr>
          <w:p w:rsidR="00846AEC" w:rsidRPr="00602FD5" w:rsidRDefault="00846AEC" w:rsidP="00767912">
            <w:pPr>
              <w:spacing w:line="26" w:lineRule="atLeast"/>
              <w:jc w:val="center"/>
              <w:rPr>
                <w:rFonts w:ascii="Arial" w:hAnsi="Arial" w:cs="Arial"/>
              </w:rPr>
            </w:pPr>
            <w:r w:rsidRPr="00602FD5">
              <w:rPr>
                <w:rFonts w:ascii="Arial" w:hAnsi="Arial" w:cs="Arial"/>
                <w:color w:val="000000"/>
              </w:rPr>
              <w:t>0,107</w:t>
            </w:r>
          </w:p>
        </w:tc>
        <w:tc>
          <w:tcPr>
            <w:tcW w:w="951" w:type="dxa"/>
            <w:vAlign w:val="center"/>
          </w:tcPr>
          <w:p w:rsidR="00846AEC" w:rsidRPr="00602FD5" w:rsidRDefault="00846AEC" w:rsidP="00767912">
            <w:pPr>
              <w:spacing w:line="26" w:lineRule="atLeast"/>
              <w:jc w:val="center"/>
              <w:rPr>
                <w:rFonts w:ascii="Arial" w:hAnsi="Arial" w:cs="Arial"/>
              </w:rPr>
            </w:pPr>
            <w:r w:rsidRPr="00602FD5">
              <w:rPr>
                <w:rFonts w:ascii="Arial" w:hAnsi="Arial" w:cs="Arial"/>
                <w:color w:val="000000"/>
              </w:rPr>
              <w:t>0,107</w:t>
            </w:r>
          </w:p>
        </w:tc>
        <w:tc>
          <w:tcPr>
            <w:tcW w:w="951" w:type="dxa"/>
            <w:vAlign w:val="center"/>
          </w:tcPr>
          <w:p w:rsidR="00846AEC" w:rsidRPr="00602FD5" w:rsidRDefault="00846AEC" w:rsidP="00767912">
            <w:pPr>
              <w:spacing w:line="26" w:lineRule="atLeast"/>
              <w:jc w:val="center"/>
              <w:rPr>
                <w:rFonts w:ascii="Arial" w:hAnsi="Arial" w:cs="Arial"/>
              </w:rPr>
            </w:pPr>
            <w:r w:rsidRPr="00602FD5">
              <w:rPr>
                <w:rFonts w:ascii="Arial" w:hAnsi="Arial" w:cs="Arial"/>
                <w:color w:val="000000"/>
              </w:rPr>
              <w:t>0,107</w:t>
            </w:r>
          </w:p>
        </w:tc>
        <w:tc>
          <w:tcPr>
            <w:tcW w:w="951" w:type="dxa"/>
            <w:vAlign w:val="center"/>
          </w:tcPr>
          <w:p w:rsidR="00846AEC" w:rsidRPr="00602FD5" w:rsidRDefault="00846AEC" w:rsidP="00767912">
            <w:pPr>
              <w:spacing w:line="26" w:lineRule="atLeast"/>
              <w:jc w:val="center"/>
              <w:rPr>
                <w:rFonts w:ascii="Arial" w:hAnsi="Arial" w:cs="Arial"/>
              </w:rPr>
            </w:pPr>
            <w:r w:rsidRPr="00602FD5">
              <w:rPr>
                <w:rFonts w:ascii="Arial" w:hAnsi="Arial" w:cs="Arial"/>
                <w:color w:val="000000"/>
              </w:rPr>
              <w:t>0,107</w:t>
            </w:r>
          </w:p>
        </w:tc>
        <w:tc>
          <w:tcPr>
            <w:tcW w:w="951" w:type="dxa"/>
            <w:vAlign w:val="center"/>
          </w:tcPr>
          <w:p w:rsidR="00846AEC" w:rsidRPr="00602FD5" w:rsidRDefault="00846AEC" w:rsidP="00767912">
            <w:pPr>
              <w:spacing w:line="26" w:lineRule="atLeast"/>
              <w:jc w:val="center"/>
              <w:rPr>
                <w:rFonts w:ascii="Arial" w:hAnsi="Arial" w:cs="Arial"/>
              </w:rPr>
            </w:pPr>
            <w:r w:rsidRPr="00602FD5">
              <w:rPr>
                <w:rFonts w:ascii="Arial" w:hAnsi="Arial" w:cs="Arial"/>
                <w:color w:val="000000"/>
              </w:rPr>
              <w:t>0,107</w:t>
            </w:r>
          </w:p>
        </w:tc>
      </w:tr>
      <w:tr w:rsidR="00846AEC" w:rsidRPr="00602FD5" w:rsidTr="008F5E02">
        <w:tc>
          <w:tcPr>
            <w:tcW w:w="1861" w:type="dxa"/>
            <w:vAlign w:val="center"/>
          </w:tcPr>
          <w:p w:rsidR="00846AEC" w:rsidRPr="00602FD5" w:rsidRDefault="00846AEC" w:rsidP="00767912">
            <w:pPr>
              <w:autoSpaceDE w:val="0"/>
              <w:autoSpaceDN w:val="0"/>
              <w:adjustRightInd w:val="0"/>
              <w:spacing w:line="26" w:lineRule="atLeast"/>
              <w:ind w:right="-108"/>
              <w:jc w:val="center"/>
              <w:rPr>
                <w:rFonts w:ascii="Arial" w:eastAsia="Times New Roman" w:hAnsi="Arial" w:cs="Arial"/>
                <w:color w:val="000000"/>
              </w:rPr>
            </w:pPr>
            <w:r w:rsidRPr="00602FD5">
              <w:rPr>
                <w:rFonts w:ascii="Arial" w:eastAsia="Times New Roman" w:hAnsi="Arial" w:cs="Arial"/>
                <w:color w:val="000000"/>
              </w:rPr>
              <w:t>Резервная тепловая мощность, Гкал/</w:t>
            </w:r>
            <w:proofErr w:type="gramStart"/>
            <w:r w:rsidRPr="00602FD5">
              <w:rPr>
                <w:rFonts w:ascii="Arial" w:eastAsia="Times New Roman" w:hAnsi="Arial" w:cs="Arial"/>
                <w:color w:val="000000"/>
              </w:rPr>
              <w:t>ч</w:t>
            </w:r>
            <w:proofErr w:type="gramEnd"/>
          </w:p>
        </w:tc>
        <w:tc>
          <w:tcPr>
            <w:tcW w:w="952"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0,086</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0,086</w:t>
            </w:r>
          </w:p>
        </w:tc>
        <w:tc>
          <w:tcPr>
            <w:tcW w:w="951" w:type="dxa"/>
            <w:vAlign w:val="center"/>
          </w:tcPr>
          <w:p w:rsidR="00846AEC" w:rsidRPr="00602FD5" w:rsidRDefault="00846AEC" w:rsidP="00767912">
            <w:pPr>
              <w:spacing w:line="26" w:lineRule="atLeast"/>
              <w:jc w:val="center"/>
              <w:rPr>
                <w:rFonts w:ascii="Arial" w:hAnsi="Arial" w:cs="Arial"/>
                <w:color w:val="000000"/>
              </w:rPr>
            </w:pPr>
            <w:r w:rsidRPr="00602FD5">
              <w:rPr>
                <w:rFonts w:ascii="Arial" w:hAnsi="Arial" w:cs="Arial"/>
                <w:color w:val="000000"/>
              </w:rPr>
              <w:t>0,326</w:t>
            </w:r>
          </w:p>
        </w:tc>
        <w:tc>
          <w:tcPr>
            <w:tcW w:w="951" w:type="dxa"/>
            <w:vAlign w:val="center"/>
          </w:tcPr>
          <w:p w:rsidR="00846AEC" w:rsidRPr="00602FD5" w:rsidRDefault="00846AEC" w:rsidP="00767912">
            <w:pPr>
              <w:spacing w:line="26" w:lineRule="atLeast"/>
              <w:jc w:val="center"/>
              <w:rPr>
                <w:rFonts w:ascii="Arial" w:hAnsi="Arial" w:cs="Arial"/>
              </w:rPr>
            </w:pPr>
            <w:r w:rsidRPr="00602FD5">
              <w:rPr>
                <w:rFonts w:ascii="Arial" w:hAnsi="Arial" w:cs="Arial"/>
                <w:color w:val="000000"/>
              </w:rPr>
              <w:t>0,326</w:t>
            </w:r>
          </w:p>
        </w:tc>
        <w:tc>
          <w:tcPr>
            <w:tcW w:w="951" w:type="dxa"/>
            <w:vAlign w:val="center"/>
          </w:tcPr>
          <w:p w:rsidR="00846AEC" w:rsidRPr="00602FD5" w:rsidRDefault="00846AEC" w:rsidP="00767912">
            <w:pPr>
              <w:spacing w:line="26" w:lineRule="atLeast"/>
              <w:jc w:val="center"/>
              <w:rPr>
                <w:rFonts w:ascii="Arial" w:hAnsi="Arial" w:cs="Arial"/>
              </w:rPr>
            </w:pPr>
            <w:r w:rsidRPr="00602FD5">
              <w:rPr>
                <w:rFonts w:ascii="Arial" w:hAnsi="Arial" w:cs="Arial"/>
                <w:color w:val="000000"/>
              </w:rPr>
              <w:t>0,326</w:t>
            </w:r>
          </w:p>
        </w:tc>
        <w:tc>
          <w:tcPr>
            <w:tcW w:w="951" w:type="dxa"/>
            <w:vAlign w:val="center"/>
          </w:tcPr>
          <w:p w:rsidR="00846AEC" w:rsidRPr="00602FD5" w:rsidRDefault="00846AEC" w:rsidP="00767912">
            <w:pPr>
              <w:spacing w:line="26" w:lineRule="atLeast"/>
              <w:jc w:val="center"/>
              <w:rPr>
                <w:rFonts w:ascii="Arial" w:hAnsi="Arial" w:cs="Arial"/>
              </w:rPr>
            </w:pPr>
            <w:r w:rsidRPr="00602FD5">
              <w:rPr>
                <w:rFonts w:ascii="Arial" w:hAnsi="Arial" w:cs="Arial"/>
                <w:color w:val="000000"/>
              </w:rPr>
              <w:t>0,326</w:t>
            </w:r>
          </w:p>
        </w:tc>
        <w:tc>
          <w:tcPr>
            <w:tcW w:w="951" w:type="dxa"/>
            <w:vAlign w:val="center"/>
          </w:tcPr>
          <w:p w:rsidR="00846AEC" w:rsidRPr="00602FD5" w:rsidRDefault="00846AEC" w:rsidP="00767912">
            <w:pPr>
              <w:spacing w:line="26" w:lineRule="atLeast"/>
              <w:jc w:val="center"/>
              <w:rPr>
                <w:rFonts w:ascii="Arial" w:hAnsi="Arial" w:cs="Arial"/>
              </w:rPr>
            </w:pPr>
            <w:r w:rsidRPr="00602FD5">
              <w:rPr>
                <w:rFonts w:ascii="Arial" w:hAnsi="Arial" w:cs="Arial"/>
                <w:color w:val="000000"/>
              </w:rPr>
              <w:t>0,326</w:t>
            </w:r>
          </w:p>
        </w:tc>
        <w:tc>
          <w:tcPr>
            <w:tcW w:w="951" w:type="dxa"/>
            <w:vAlign w:val="center"/>
          </w:tcPr>
          <w:p w:rsidR="00846AEC" w:rsidRPr="00602FD5" w:rsidRDefault="00846AEC" w:rsidP="00767912">
            <w:pPr>
              <w:spacing w:line="26" w:lineRule="atLeast"/>
              <w:jc w:val="center"/>
              <w:rPr>
                <w:rFonts w:ascii="Arial" w:hAnsi="Arial" w:cs="Arial"/>
              </w:rPr>
            </w:pPr>
            <w:r w:rsidRPr="00602FD5">
              <w:rPr>
                <w:rFonts w:ascii="Arial" w:hAnsi="Arial" w:cs="Arial"/>
                <w:color w:val="000000"/>
              </w:rPr>
              <w:t>0,326</w:t>
            </w:r>
          </w:p>
        </w:tc>
        <w:tc>
          <w:tcPr>
            <w:tcW w:w="951" w:type="dxa"/>
            <w:vAlign w:val="center"/>
          </w:tcPr>
          <w:p w:rsidR="00846AEC" w:rsidRPr="00602FD5" w:rsidRDefault="00846AEC" w:rsidP="00767912">
            <w:pPr>
              <w:spacing w:line="26" w:lineRule="atLeast"/>
              <w:jc w:val="center"/>
              <w:rPr>
                <w:rFonts w:ascii="Arial" w:hAnsi="Arial" w:cs="Arial"/>
              </w:rPr>
            </w:pPr>
            <w:r w:rsidRPr="00602FD5">
              <w:rPr>
                <w:rFonts w:ascii="Arial" w:hAnsi="Arial" w:cs="Arial"/>
                <w:color w:val="000000"/>
              </w:rPr>
              <w:t>0,326</w:t>
            </w:r>
          </w:p>
        </w:tc>
      </w:tr>
    </w:tbl>
    <w:p w:rsidR="00781CEF" w:rsidRPr="00602FD5" w:rsidRDefault="00781CEF" w:rsidP="00767912">
      <w:pPr>
        <w:spacing w:after="0" w:line="26" w:lineRule="atLeast"/>
        <w:rPr>
          <w:rFonts w:ascii="Arial" w:eastAsia="Times New Roman" w:hAnsi="Arial" w:cs="Arial"/>
          <w:b/>
          <w:bCs/>
          <w:sz w:val="16"/>
          <w:szCs w:val="16"/>
        </w:rPr>
      </w:pPr>
      <w:r w:rsidRPr="00602FD5">
        <w:rPr>
          <w:rFonts w:ascii="Arial" w:eastAsia="Times New Roman" w:hAnsi="Arial" w:cs="Arial"/>
          <w:b/>
          <w:bCs/>
          <w:sz w:val="16"/>
          <w:szCs w:val="16"/>
        </w:rPr>
        <w:t>*</w:t>
      </w:r>
      <w:r w:rsidRPr="00602FD5">
        <w:rPr>
          <w:rFonts w:ascii="Arial" w:hAnsi="Arial" w:cs="Arial"/>
          <w:color w:val="000000"/>
          <w:sz w:val="16"/>
          <w:szCs w:val="16"/>
          <w:shd w:val="clear" w:color="auto" w:fill="FFFFFF"/>
        </w:rPr>
        <w:t>(в редакции утвержденной постановлением</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Шумихи</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11.07.2018 г. № 254</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 внесение изменений</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в постановление</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Шумиха</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13.04.2018г. № 116/1</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«Об утверждении схемы</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теплоснабжения</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города Шумихи»)</w:t>
      </w:r>
    </w:p>
    <w:p w:rsidR="00551D49" w:rsidRPr="00602FD5" w:rsidRDefault="00551D49" w:rsidP="00767912">
      <w:pPr>
        <w:spacing w:after="0" w:line="26" w:lineRule="atLeast"/>
        <w:ind w:firstLine="709"/>
        <w:jc w:val="both"/>
        <w:rPr>
          <w:rFonts w:ascii="Arial" w:hAnsi="Arial" w:cs="Arial"/>
          <w:b/>
        </w:r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t>4.2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В муниципальных котельных имеется один магистральный вывод.</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t>4.3 Выводы о резервах (дефицитах) существующей системы теплоснабжения при обеспечении перспективной тепловой нагрузки потребителей</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Резервов существующей системы теплоснабжения достаточно для обеспечения возможной перспективной тепловой нагрузки потребителей.</w:t>
      </w:r>
    </w:p>
    <w:p w:rsidR="00485C78" w:rsidRPr="00602FD5" w:rsidRDefault="00485C78" w:rsidP="00767912">
      <w:pPr>
        <w:spacing w:after="0" w:line="26" w:lineRule="atLeast"/>
        <w:ind w:firstLine="709"/>
        <w:jc w:val="both"/>
        <w:rPr>
          <w:rFonts w:ascii="Arial" w:hAnsi="Arial" w:cs="Arial"/>
          <w:b/>
        </w:rPr>
      </w:pPr>
    </w:p>
    <w:p w:rsidR="00485C78" w:rsidRPr="00602FD5" w:rsidRDefault="00485C78" w:rsidP="00767912">
      <w:pPr>
        <w:spacing w:after="0" w:line="26" w:lineRule="atLeast"/>
        <w:ind w:firstLine="709"/>
        <w:jc w:val="both"/>
        <w:rPr>
          <w:rFonts w:ascii="Arial" w:hAnsi="Arial" w:cs="Arial"/>
          <w:b/>
        </w:rPr>
      </w:pPr>
    </w:p>
    <w:p w:rsidR="00485C78" w:rsidRPr="00602FD5" w:rsidRDefault="00485C78" w:rsidP="00767912">
      <w:pPr>
        <w:spacing w:after="0" w:line="26" w:lineRule="atLeast"/>
        <w:ind w:firstLine="709"/>
        <w:jc w:val="both"/>
        <w:rPr>
          <w:rFonts w:ascii="Arial" w:hAnsi="Arial" w:cs="Arial"/>
          <w:b/>
        </w:rPr>
        <w:sectPr w:rsidR="00485C78" w:rsidRPr="00602FD5" w:rsidSect="00B21E67">
          <w:pgSz w:w="11906" w:h="16838"/>
          <w:pgMar w:top="567" w:right="567" w:bottom="567" w:left="1134" w:header="709" w:footer="709" w:gutter="0"/>
          <w:cols w:space="708"/>
          <w:docGrid w:linePitch="360"/>
        </w:sect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lastRenderedPageBreak/>
        <w:t>ГЛАВА 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В соответствии с п. 6.16 СП 124.13330.2012 «Тепловые сети» установка для подпитки системы теплоснабжения на теплоисточнике должна обеспечивать подачу в тепловую сеть в рабочем режиме воду соответствующего качества и аварийную подпитку водой из систем хозяйственно-питьевого или производственного водопроводов.</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Расход подпиточной воды в рабочем режиме должен компенсировать расчетные (нормируемые) потери сетевой воды в системе теплоснабжения.</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Среднегодовая утечка теплоносителя (м3/ч) из водяных тепловых сетей должна быть не более 0,25 %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Централизованная система теплоснабжения в сельсовете – закрытого типа. Сезонная норма утечки теплоносителя устанавливается в пределах среднегодового значения.</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Согласно СП 124.13330.2012 «Тепловые сети» (п.6.16) расчетный расход среднегодовой утечки воды, м</w:t>
      </w:r>
      <w:r w:rsidRPr="00602FD5">
        <w:rPr>
          <w:rFonts w:ascii="Arial" w:hAnsi="Arial" w:cs="Arial"/>
          <w:vertAlign w:val="superscript"/>
        </w:rPr>
        <w:t>3</w:t>
      </w:r>
      <w:r w:rsidRPr="00602FD5">
        <w:rPr>
          <w:rFonts w:ascii="Arial" w:hAnsi="Arial" w:cs="Arial"/>
        </w:rPr>
        <w:t>/ч для подпитки тепловых сетей следует принимать 0,25 % фактического объема воды в трубопроводах тепловых сетей и присоединенных к ним системах отопления и вентиляции зданий.</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Максимальное нормируемое потребление теплоносителя теплопотребляющими установками потребителей равно нулю, так как система теплоснабжения закрытого типа.</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sectPr w:rsidR="00485C78" w:rsidRPr="00602FD5" w:rsidSect="00B21E67">
          <w:pgSz w:w="11906" w:h="16838"/>
          <w:pgMar w:top="567" w:right="567" w:bottom="567" w:left="1134" w:header="709" w:footer="709" w:gutter="0"/>
          <w:cols w:space="708"/>
          <w:docGrid w:linePitch="360"/>
        </w:sect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lastRenderedPageBreak/>
        <w:t>ГЛАВА 6. Предложения по строительству, реконструкции и техническому перевооружению источников тепловой энергии</w:t>
      </w: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t>6.1 Определение условий организации централизованного теплоснабжения, индивидуального теплоснабжения, а также поквартирного отопления</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xml:space="preserve">Существующие зоны теплоснабжения и нагрузка потребителей </w:t>
      </w:r>
      <w:r w:rsidR="00551D49" w:rsidRPr="00602FD5">
        <w:rPr>
          <w:rFonts w:ascii="Arial" w:hAnsi="Arial" w:cs="Arial"/>
        </w:rPr>
        <w:t>сохранятся</w:t>
      </w:r>
      <w:r w:rsidRPr="00602FD5">
        <w:rPr>
          <w:rFonts w:ascii="Arial" w:hAnsi="Arial" w:cs="Arial"/>
        </w:rPr>
        <w:t xml:space="preserve"> на расчетный период. Потребители с индивидуальным теплоснабжением – это частные одноэтажные дома. </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xml:space="preserve">Условия и предпосылки организации дополнительных зон централизованного теплоснабжения отсутствуют. Применение поквартирных систем отопления – систем с разводкой трубопроводов в пределах одной квартиры, </w:t>
      </w:r>
      <w:proofErr w:type="gramStart"/>
      <w:r w:rsidRPr="00602FD5">
        <w:rPr>
          <w:rFonts w:ascii="Arial" w:hAnsi="Arial" w:cs="Arial"/>
        </w:rPr>
        <w:t>обеспечивающая</w:t>
      </w:r>
      <w:proofErr w:type="gramEnd"/>
      <w:r w:rsidRPr="00602FD5">
        <w:rPr>
          <w:rFonts w:ascii="Arial" w:hAnsi="Arial" w:cs="Arial"/>
        </w:rPr>
        <w:t xml:space="preserve"> поддержание заданной температуры воздуха в помещениях этой квартиры – не предвидится. </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t>6.2 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Строительство источников тепловой энергии с комбинированной выработкой тепловой и электрической энергии для обеспечения перспективных тепловых нагрузок на расчетный период не планируется.</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t>6.3 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Реконструкция действующих источников тепловой энергии с комбинированной выработкой тепловой и электрической энергии для обеспечения перспективных тепловых нагрузок на расчетный период не планируется.</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t>6.4 Обоснование предлагаемых для реконструкции котельных для выработки электроэнергии в комбинированном цикле на базе существующих и перспективных тепловых нагрузок</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Реконструкция котельных для выработки электроэнергии в комбинированном цикле на базе существующих и перспективных нагрузок на расчетный период не планируется.</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t xml:space="preserve">6.5 Обоснование предлагаемых для реконструкции котельных с увеличением зоны их действия путем включения в нее зон </w:t>
      </w:r>
      <w:proofErr w:type="gramStart"/>
      <w:r w:rsidRPr="00602FD5">
        <w:rPr>
          <w:rFonts w:ascii="Arial" w:hAnsi="Arial" w:cs="Arial"/>
          <w:b/>
        </w:rPr>
        <w:t>действия</w:t>
      </w:r>
      <w:proofErr w:type="gramEnd"/>
      <w:r w:rsidRPr="00602FD5">
        <w:rPr>
          <w:rFonts w:ascii="Arial" w:hAnsi="Arial" w:cs="Arial"/>
          <w:b/>
        </w:rPr>
        <w:t xml:space="preserve"> существующих источников тепловой энергии</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В связи с консервацией в 202</w:t>
      </w:r>
      <w:r w:rsidR="00932C72" w:rsidRPr="00602FD5">
        <w:rPr>
          <w:rFonts w:ascii="Arial" w:hAnsi="Arial" w:cs="Arial"/>
        </w:rPr>
        <w:t>4</w:t>
      </w:r>
      <w:r w:rsidR="00781CEF" w:rsidRPr="00602FD5">
        <w:rPr>
          <w:rFonts w:ascii="Arial" w:hAnsi="Arial" w:cs="Arial"/>
        </w:rPr>
        <w:t>*</w:t>
      </w:r>
      <w:r w:rsidRPr="00602FD5">
        <w:rPr>
          <w:rFonts w:ascii="Arial" w:hAnsi="Arial" w:cs="Arial"/>
        </w:rPr>
        <w:t xml:space="preserve"> году котельной по улице Строителей, 20А, планируется увеличение зоны действия котельной по ул. Победы, 25. </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Для обеспечения тепловой энергии потребителей необходимо провести реконструкцию котельной, в рамках которой запланировать увеличение тепловой мощности котельной по ул. Победы, 25, путем замены существующих газовых горелок на энергоэффективные горелки большей мощности.</w:t>
      </w:r>
    </w:p>
    <w:p w:rsidR="00781CEF" w:rsidRPr="00602FD5" w:rsidRDefault="00781CEF" w:rsidP="00767912">
      <w:pPr>
        <w:spacing w:after="0" w:line="26" w:lineRule="atLeast"/>
        <w:rPr>
          <w:rFonts w:ascii="Arial" w:eastAsia="Times New Roman" w:hAnsi="Arial" w:cs="Arial"/>
          <w:b/>
          <w:bCs/>
          <w:sz w:val="16"/>
          <w:szCs w:val="16"/>
        </w:rPr>
      </w:pPr>
      <w:r w:rsidRPr="00602FD5">
        <w:rPr>
          <w:rFonts w:ascii="Arial" w:eastAsia="Times New Roman" w:hAnsi="Arial" w:cs="Arial"/>
          <w:b/>
          <w:bCs/>
          <w:sz w:val="16"/>
          <w:szCs w:val="16"/>
        </w:rPr>
        <w:t>*</w:t>
      </w:r>
      <w:r w:rsidRPr="00602FD5">
        <w:rPr>
          <w:rFonts w:ascii="Arial" w:hAnsi="Arial" w:cs="Arial"/>
          <w:color w:val="000000"/>
          <w:sz w:val="16"/>
          <w:szCs w:val="16"/>
          <w:shd w:val="clear" w:color="auto" w:fill="FFFFFF"/>
        </w:rPr>
        <w:t>(в редакции утвержденной постановлением</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Шумихи</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11.07.2018 г. № 254</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 внесение изменений</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в постановление</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Шумиха</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13.04.2018г. № 116/1</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«Об утверждении схемы</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теплоснабжения</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города Шумихи»)</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w:t>
      </w: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t xml:space="preserve">6.6 Обоснование предлагаемых </w:t>
      </w:r>
      <w:proofErr w:type="gramStart"/>
      <w:r w:rsidRPr="00602FD5">
        <w:rPr>
          <w:rFonts w:ascii="Arial" w:hAnsi="Arial" w:cs="Arial"/>
          <w:b/>
        </w:rPr>
        <w:t>для перевода в пиковый режим работы котельных по отношению к источникам тепловой энергии с комбинированной выработкой</w:t>
      </w:r>
      <w:proofErr w:type="gramEnd"/>
      <w:r w:rsidRPr="00602FD5">
        <w:rPr>
          <w:rFonts w:ascii="Arial" w:hAnsi="Arial" w:cs="Arial"/>
          <w:b/>
        </w:rPr>
        <w:t xml:space="preserve"> тепловой и электрической энергии</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Источников тепловой энергии с комбинированной выработкой тепловой и электрической энергии нет, перевод в пиковый режим работы котельных не требуется.</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t>6.7 Обоснование предложений по расширению зон действия действующих источников тепловой энергии с комбинированной выработкой тепловой и электрической энергии</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Источники тепловой энергии с комбинированной выработкой тепловой и электрической энергии отсутствуют.</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lastRenderedPageBreak/>
        <w:t>6.8.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В связи с низкой эффективностью работы котельной по ул. Строителей, 20А планируется кон</w:t>
      </w:r>
      <w:r w:rsidR="00013034" w:rsidRPr="00602FD5">
        <w:rPr>
          <w:rFonts w:ascii="Arial" w:hAnsi="Arial" w:cs="Arial"/>
        </w:rPr>
        <w:t>сервация данной котельной в 2024</w:t>
      </w:r>
      <w:r w:rsidR="00781CEF" w:rsidRPr="00602FD5">
        <w:rPr>
          <w:rFonts w:ascii="Arial" w:hAnsi="Arial" w:cs="Arial"/>
        </w:rPr>
        <w:t>*</w:t>
      </w:r>
      <w:r w:rsidRPr="00602FD5">
        <w:rPr>
          <w:rFonts w:ascii="Arial" w:hAnsi="Arial" w:cs="Arial"/>
        </w:rPr>
        <w:t xml:space="preserve"> году.</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Тепловая нагрузка будет подключена к котельной по ул. Победы, 25.</w:t>
      </w:r>
    </w:p>
    <w:p w:rsidR="00781CEF" w:rsidRPr="00602FD5" w:rsidRDefault="00781CEF" w:rsidP="00767912">
      <w:pPr>
        <w:spacing w:after="0" w:line="26" w:lineRule="atLeast"/>
        <w:rPr>
          <w:rFonts w:ascii="Arial" w:eastAsia="Times New Roman" w:hAnsi="Arial" w:cs="Arial"/>
          <w:b/>
          <w:bCs/>
          <w:sz w:val="16"/>
          <w:szCs w:val="16"/>
        </w:rPr>
      </w:pPr>
      <w:r w:rsidRPr="00602FD5">
        <w:rPr>
          <w:rFonts w:ascii="Arial" w:eastAsia="Times New Roman" w:hAnsi="Arial" w:cs="Arial"/>
          <w:b/>
          <w:bCs/>
          <w:sz w:val="16"/>
          <w:szCs w:val="16"/>
        </w:rPr>
        <w:t>*</w:t>
      </w:r>
      <w:r w:rsidRPr="00602FD5">
        <w:rPr>
          <w:rFonts w:ascii="Arial" w:hAnsi="Arial" w:cs="Arial"/>
          <w:color w:val="000000"/>
          <w:sz w:val="16"/>
          <w:szCs w:val="16"/>
          <w:shd w:val="clear" w:color="auto" w:fill="FFFFFF"/>
        </w:rPr>
        <w:t>(в редакции утвержденной постановлением</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Шумихи</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11.07.2018 г. № 254</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 внесение изменений</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в постановление</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Шумиха</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13.04.2018г. № 116/1</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«Об утверждении схемы</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теплоснабжения</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города Шумихи»)</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t>6.9 Обоснование организации индивидуального теплоснабжения в зонах застройки поселения малоэтажными жилыми зданиями</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Покрытие возможной перспективной тепловой нагрузки, не обеспеченной тепловой мощностью, планируется индивидуальным теплоснабжением в зонах застройки поселения малоэтажными жилыми зданиями.</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t>6.10 Обоснование организации теплоснабжения в производственных зонах на территории поселения</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Организация теплоснабжения в производственной зоне на территории поселения не предполагается.</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t>6.11 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поселения и ежегодное распределение объемов тепловой нагрузки между источниками тепловой энергии</w:t>
      </w:r>
    </w:p>
    <w:p w:rsidR="00485C78" w:rsidRPr="00602FD5" w:rsidRDefault="00551D49" w:rsidP="00767912">
      <w:pPr>
        <w:spacing w:after="0" w:line="26" w:lineRule="atLeast"/>
        <w:ind w:firstLine="709"/>
        <w:jc w:val="both"/>
        <w:rPr>
          <w:rFonts w:ascii="Arial" w:hAnsi="Arial" w:cs="Arial"/>
        </w:rPr>
      </w:pPr>
      <w:r w:rsidRPr="00602FD5">
        <w:rPr>
          <w:rFonts w:ascii="Arial" w:hAnsi="Arial" w:cs="Arial"/>
        </w:rPr>
        <w:t xml:space="preserve">Перспективные балансы </w:t>
      </w:r>
      <w:r w:rsidR="00485C78" w:rsidRPr="00602FD5">
        <w:rPr>
          <w:rFonts w:ascii="Arial" w:hAnsi="Arial" w:cs="Arial"/>
        </w:rPr>
        <w:t>тепловой мощности и теплоносителя и присоединенной тепловой нагрузки потребителей остаются неизменными на весь период действия схемы теплоснабжения.</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t>6.12 Расчет радиусов эффективного теплоснабжения (зоны действия источников тепловой энергии) в каждой из систем теплоснабжения, позволяющий определить условия, при которых подключение теплопотребляющих установок к системе теплоснабжения нецелесообразно вследствие увеличения совокупных расходов в указанной системе</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Радиус эффективного теплоснабжения источников тепловой энергии определяется по методике кандидата технических наук, советника генерального директора ОАО «Объединение ВНИПИэнергопром» г. Москва, Папушкина В. Н.</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xml:space="preserve">Таблица 6.12.1 – Результаты расчета радиуса теплоснабжения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4037"/>
        <w:gridCol w:w="4612"/>
      </w:tblGrid>
      <w:tr w:rsidR="00485C78" w:rsidRPr="00602FD5" w:rsidTr="00B21E67">
        <w:trPr>
          <w:trHeight w:val="390"/>
        </w:trPr>
        <w:tc>
          <w:tcPr>
            <w:tcW w:w="1274" w:type="dxa"/>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 xml:space="preserve">№ </w:t>
            </w:r>
            <w:proofErr w:type="gramStart"/>
            <w:r w:rsidRPr="00602FD5">
              <w:rPr>
                <w:rFonts w:ascii="Arial" w:eastAsia="Times New Roman" w:hAnsi="Arial" w:cs="Arial"/>
                <w:color w:val="000000"/>
              </w:rPr>
              <w:t>п</w:t>
            </w:r>
            <w:proofErr w:type="gramEnd"/>
            <w:r w:rsidRPr="00602FD5">
              <w:rPr>
                <w:rFonts w:ascii="Arial" w:eastAsia="Times New Roman" w:hAnsi="Arial" w:cs="Arial"/>
                <w:color w:val="000000"/>
              </w:rPr>
              <w:t>/п</w:t>
            </w:r>
          </w:p>
        </w:tc>
        <w:tc>
          <w:tcPr>
            <w:tcW w:w="4037" w:type="dxa"/>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Наименование объекта</w:t>
            </w:r>
          </w:p>
        </w:tc>
        <w:tc>
          <w:tcPr>
            <w:tcW w:w="4612" w:type="dxa"/>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 xml:space="preserve">Радиус эффективного теплоснабжения, </w:t>
            </w:r>
            <w:proofErr w:type="gramStart"/>
            <w:r w:rsidRPr="00602FD5">
              <w:rPr>
                <w:rFonts w:ascii="Arial" w:eastAsia="Times New Roman" w:hAnsi="Arial" w:cs="Arial"/>
                <w:color w:val="000000"/>
              </w:rPr>
              <w:t>км</w:t>
            </w:r>
            <w:proofErr w:type="gramEnd"/>
          </w:p>
        </w:tc>
      </w:tr>
      <w:tr w:rsidR="00485C78" w:rsidRPr="00602FD5" w:rsidTr="00B21E67">
        <w:trPr>
          <w:trHeight w:val="465"/>
        </w:trPr>
        <w:tc>
          <w:tcPr>
            <w:tcW w:w="1274" w:type="dxa"/>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1</w:t>
            </w:r>
          </w:p>
        </w:tc>
        <w:tc>
          <w:tcPr>
            <w:tcW w:w="4037" w:type="dxa"/>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hAnsi="Arial" w:cs="Arial"/>
              </w:rPr>
              <w:t>Котельная ул. Советская, 125</w:t>
            </w:r>
            <w:r w:rsidR="000476CE" w:rsidRPr="00602FD5">
              <w:rPr>
                <w:rFonts w:ascii="Arial" w:hAnsi="Arial" w:cs="Arial"/>
              </w:rPr>
              <w:t>В</w:t>
            </w:r>
          </w:p>
        </w:tc>
        <w:tc>
          <w:tcPr>
            <w:tcW w:w="4612"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3,20</w:t>
            </w:r>
          </w:p>
        </w:tc>
      </w:tr>
      <w:tr w:rsidR="00485C78" w:rsidRPr="00602FD5" w:rsidTr="00B21E67">
        <w:trPr>
          <w:trHeight w:val="465"/>
        </w:trPr>
        <w:tc>
          <w:tcPr>
            <w:tcW w:w="1274" w:type="dxa"/>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w:t>
            </w:r>
          </w:p>
        </w:tc>
        <w:tc>
          <w:tcPr>
            <w:tcW w:w="4037" w:type="dxa"/>
            <w:shd w:val="clear" w:color="auto" w:fill="auto"/>
            <w:vAlign w:val="center"/>
            <w:hideMark/>
          </w:tcPr>
          <w:p w:rsidR="00485C78" w:rsidRPr="00602FD5" w:rsidRDefault="00497D8F" w:rsidP="00767912">
            <w:pPr>
              <w:spacing w:after="0" w:line="26" w:lineRule="atLeast"/>
              <w:jc w:val="center"/>
              <w:rPr>
                <w:rFonts w:ascii="Arial" w:eastAsia="Times New Roman" w:hAnsi="Arial" w:cs="Arial"/>
                <w:color w:val="000000"/>
              </w:rPr>
            </w:pPr>
            <w:r w:rsidRPr="00602FD5">
              <w:rPr>
                <w:rFonts w:ascii="Arial" w:hAnsi="Arial" w:cs="Arial"/>
              </w:rPr>
              <w:t>Котельная ул. Морозова, 56</w:t>
            </w:r>
          </w:p>
        </w:tc>
        <w:tc>
          <w:tcPr>
            <w:tcW w:w="4612"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2,10</w:t>
            </w:r>
          </w:p>
        </w:tc>
      </w:tr>
      <w:tr w:rsidR="00485C78" w:rsidRPr="00602FD5" w:rsidTr="00B21E67">
        <w:trPr>
          <w:trHeight w:val="465"/>
        </w:trPr>
        <w:tc>
          <w:tcPr>
            <w:tcW w:w="1274" w:type="dxa"/>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3</w:t>
            </w:r>
          </w:p>
        </w:tc>
        <w:tc>
          <w:tcPr>
            <w:tcW w:w="4037" w:type="dxa"/>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hAnsi="Arial" w:cs="Arial"/>
              </w:rPr>
              <w:t>Котельная ул. Магистральная, 1</w:t>
            </w:r>
            <w:r w:rsidR="000476CE" w:rsidRPr="00602FD5">
              <w:rPr>
                <w:rFonts w:ascii="Arial" w:hAnsi="Arial" w:cs="Arial"/>
              </w:rPr>
              <w:t>В</w:t>
            </w:r>
          </w:p>
        </w:tc>
        <w:tc>
          <w:tcPr>
            <w:tcW w:w="4612"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2,09</w:t>
            </w:r>
          </w:p>
        </w:tc>
      </w:tr>
      <w:tr w:rsidR="00485C78" w:rsidRPr="00602FD5" w:rsidTr="00B21E67">
        <w:trPr>
          <w:trHeight w:val="465"/>
        </w:trPr>
        <w:tc>
          <w:tcPr>
            <w:tcW w:w="1274" w:type="dxa"/>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4</w:t>
            </w:r>
          </w:p>
        </w:tc>
        <w:tc>
          <w:tcPr>
            <w:tcW w:w="4037" w:type="dxa"/>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hAnsi="Arial" w:cs="Arial"/>
              </w:rPr>
              <w:t>Котельная ул. Белоносова, 30</w:t>
            </w:r>
          </w:p>
        </w:tc>
        <w:tc>
          <w:tcPr>
            <w:tcW w:w="4612"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1,46</w:t>
            </w:r>
          </w:p>
        </w:tc>
      </w:tr>
      <w:tr w:rsidR="00485C78" w:rsidRPr="00602FD5" w:rsidTr="00B21E67">
        <w:trPr>
          <w:trHeight w:val="465"/>
        </w:trPr>
        <w:tc>
          <w:tcPr>
            <w:tcW w:w="1274" w:type="dxa"/>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5</w:t>
            </w:r>
          </w:p>
        </w:tc>
        <w:tc>
          <w:tcPr>
            <w:tcW w:w="4037" w:type="dxa"/>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hAnsi="Arial" w:cs="Arial"/>
              </w:rPr>
              <w:t>Котельная ул. Белоносова, 51</w:t>
            </w:r>
          </w:p>
        </w:tc>
        <w:tc>
          <w:tcPr>
            <w:tcW w:w="4612"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2,24</w:t>
            </w:r>
          </w:p>
        </w:tc>
      </w:tr>
      <w:tr w:rsidR="00485C78" w:rsidRPr="00602FD5" w:rsidTr="00B21E67">
        <w:trPr>
          <w:trHeight w:val="465"/>
        </w:trPr>
        <w:tc>
          <w:tcPr>
            <w:tcW w:w="1274" w:type="dxa"/>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6</w:t>
            </w:r>
          </w:p>
        </w:tc>
        <w:tc>
          <w:tcPr>
            <w:tcW w:w="4037" w:type="dxa"/>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hAnsi="Arial" w:cs="Arial"/>
              </w:rPr>
              <w:t>Котельная ул. Ленина, 112</w:t>
            </w:r>
          </w:p>
        </w:tc>
        <w:tc>
          <w:tcPr>
            <w:tcW w:w="4612"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2,18</w:t>
            </w:r>
          </w:p>
        </w:tc>
      </w:tr>
      <w:tr w:rsidR="00485C78" w:rsidRPr="00602FD5" w:rsidTr="00B21E67">
        <w:trPr>
          <w:trHeight w:val="465"/>
        </w:trPr>
        <w:tc>
          <w:tcPr>
            <w:tcW w:w="1274" w:type="dxa"/>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7</w:t>
            </w:r>
          </w:p>
        </w:tc>
        <w:tc>
          <w:tcPr>
            <w:tcW w:w="4037" w:type="dxa"/>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hAnsi="Arial" w:cs="Arial"/>
              </w:rPr>
              <w:t>Котельная ул. Олохова, 85</w:t>
            </w:r>
          </w:p>
        </w:tc>
        <w:tc>
          <w:tcPr>
            <w:tcW w:w="4612"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2,81</w:t>
            </w:r>
          </w:p>
        </w:tc>
      </w:tr>
      <w:tr w:rsidR="00485C78" w:rsidRPr="00602FD5" w:rsidTr="00B21E67">
        <w:trPr>
          <w:trHeight w:val="465"/>
        </w:trPr>
        <w:tc>
          <w:tcPr>
            <w:tcW w:w="1274" w:type="dxa"/>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8</w:t>
            </w:r>
          </w:p>
        </w:tc>
        <w:tc>
          <w:tcPr>
            <w:tcW w:w="4037" w:type="dxa"/>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hAnsi="Arial" w:cs="Arial"/>
              </w:rPr>
              <w:t>Котельная ул. Победы, 25</w:t>
            </w:r>
          </w:p>
        </w:tc>
        <w:tc>
          <w:tcPr>
            <w:tcW w:w="4612"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2,25</w:t>
            </w:r>
          </w:p>
        </w:tc>
      </w:tr>
      <w:tr w:rsidR="00485C78" w:rsidRPr="00602FD5" w:rsidTr="00B21E67">
        <w:trPr>
          <w:trHeight w:val="465"/>
        </w:trPr>
        <w:tc>
          <w:tcPr>
            <w:tcW w:w="1274" w:type="dxa"/>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9</w:t>
            </w:r>
          </w:p>
        </w:tc>
        <w:tc>
          <w:tcPr>
            <w:tcW w:w="4037" w:type="dxa"/>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hAnsi="Arial" w:cs="Arial"/>
              </w:rPr>
              <w:t>Котельная ул. Мелиораторов, 52</w:t>
            </w:r>
          </w:p>
        </w:tc>
        <w:tc>
          <w:tcPr>
            <w:tcW w:w="4612"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2,31</w:t>
            </w:r>
          </w:p>
        </w:tc>
      </w:tr>
      <w:tr w:rsidR="00485C78" w:rsidRPr="00602FD5" w:rsidTr="00B21E67">
        <w:trPr>
          <w:trHeight w:val="465"/>
        </w:trPr>
        <w:tc>
          <w:tcPr>
            <w:tcW w:w="1274" w:type="dxa"/>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lastRenderedPageBreak/>
              <w:t>10</w:t>
            </w:r>
          </w:p>
        </w:tc>
        <w:tc>
          <w:tcPr>
            <w:tcW w:w="4037" w:type="dxa"/>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hAnsi="Arial" w:cs="Arial"/>
              </w:rPr>
              <w:t>Котельная ул. Строителей, 20</w:t>
            </w:r>
            <w:r w:rsidR="000476CE" w:rsidRPr="00602FD5">
              <w:rPr>
                <w:rFonts w:ascii="Arial" w:hAnsi="Arial" w:cs="Arial"/>
              </w:rPr>
              <w:t>А</w:t>
            </w:r>
          </w:p>
        </w:tc>
        <w:tc>
          <w:tcPr>
            <w:tcW w:w="4612"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1,79</w:t>
            </w:r>
          </w:p>
        </w:tc>
      </w:tr>
      <w:tr w:rsidR="00485C78" w:rsidRPr="00602FD5" w:rsidTr="00B21E67">
        <w:trPr>
          <w:trHeight w:val="465"/>
        </w:trPr>
        <w:tc>
          <w:tcPr>
            <w:tcW w:w="1274" w:type="dxa"/>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11</w:t>
            </w:r>
          </w:p>
        </w:tc>
        <w:tc>
          <w:tcPr>
            <w:tcW w:w="4037" w:type="dxa"/>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hAnsi="Arial" w:cs="Arial"/>
              </w:rPr>
              <w:t>Котельная ул. Ленина, 15</w:t>
            </w:r>
          </w:p>
        </w:tc>
        <w:tc>
          <w:tcPr>
            <w:tcW w:w="4612"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8,04</w:t>
            </w:r>
          </w:p>
        </w:tc>
      </w:tr>
      <w:tr w:rsidR="00485C78" w:rsidRPr="00602FD5" w:rsidTr="00B21E67">
        <w:trPr>
          <w:trHeight w:val="465"/>
        </w:trPr>
        <w:tc>
          <w:tcPr>
            <w:tcW w:w="1274" w:type="dxa"/>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12</w:t>
            </w:r>
          </w:p>
        </w:tc>
        <w:tc>
          <w:tcPr>
            <w:tcW w:w="4037" w:type="dxa"/>
            <w:shd w:val="clear" w:color="auto" w:fill="auto"/>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Котельная ул. Белоносова,2</w:t>
            </w:r>
          </w:p>
        </w:tc>
        <w:tc>
          <w:tcPr>
            <w:tcW w:w="4612" w:type="dxa"/>
            <w:shd w:val="clear" w:color="auto" w:fill="auto"/>
            <w:noWrap/>
            <w:vAlign w:val="center"/>
            <w:hideMark/>
          </w:tcPr>
          <w:p w:rsidR="00485C78" w:rsidRPr="00602FD5" w:rsidRDefault="00485C78" w:rsidP="00767912">
            <w:pPr>
              <w:spacing w:after="0" w:line="26" w:lineRule="atLeast"/>
              <w:jc w:val="center"/>
              <w:rPr>
                <w:rFonts w:ascii="Arial" w:hAnsi="Arial" w:cs="Arial"/>
                <w:color w:val="000000"/>
              </w:rPr>
            </w:pPr>
            <w:r w:rsidRPr="00602FD5">
              <w:rPr>
                <w:rFonts w:ascii="Arial" w:hAnsi="Arial" w:cs="Arial"/>
                <w:color w:val="000000"/>
              </w:rPr>
              <w:t>2,34</w:t>
            </w:r>
          </w:p>
        </w:tc>
      </w:tr>
      <w:tr w:rsidR="00476476" w:rsidRPr="00602FD5" w:rsidTr="00B21E67">
        <w:trPr>
          <w:trHeight w:val="465"/>
        </w:trPr>
        <w:tc>
          <w:tcPr>
            <w:tcW w:w="1274" w:type="dxa"/>
            <w:shd w:val="clear" w:color="auto" w:fill="auto"/>
            <w:vAlign w:val="center"/>
            <w:hideMark/>
          </w:tcPr>
          <w:p w:rsidR="00476476" w:rsidRPr="00602FD5" w:rsidRDefault="00476476"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13</w:t>
            </w:r>
          </w:p>
        </w:tc>
        <w:tc>
          <w:tcPr>
            <w:tcW w:w="4037" w:type="dxa"/>
            <w:shd w:val="clear" w:color="auto" w:fill="auto"/>
            <w:vAlign w:val="center"/>
            <w:hideMark/>
          </w:tcPr>
          <w:p w:rsidR="00476476" w:rsidRPr="00602FD5" w:rsidRDefault="00476476" w:rsidP="00767912">
            <w:pPr>
              <w:spacing w:after="0" w:line="26" w:lineRule="atLeast"/>
              <w:jc w:val="center"/>
              <w:rPr>
                <w:rFonts w:ascii="Arial" w:hAnsi="Arial" w:cs="Arial"/>
              </w:rPr>
            </w:pPr>
            <w:r w:rsidRPr="00602FD5">
              <w:rPr>
                <w:rFonts w:ascii="Arial" w:hAnsi="Arial" w:cs="Arial"/>
              </w:rPr>
              <w:t>Котельная ул. Российская, 73</w:t>
            </w:r>
          </w:p>
        </w:tc>
        <w:tc>
          <w:tcPr>
            <w:tcW w:w="4612" w:type="dxa"/>
            <w:shd w:val="clear" w:color="auto" w:fill="auto"/>
            <w:noWrap/>
            <w:vAlign w:val="center"/>
            <w:hideMark/>
          </w:tcPr>
          <w:p w:rsidR="00476476" w:rsidRPr="00602FD5" w:rsidRDefault="00476476" w:rsidP="00767912">
            <w:pPr>
              <w:spacing w:after="0" w:line="26" w:lineRule="atLeast"/>
              <w:jc w:val="center"/>
              <w:rPr>
                <w:rFonts w:ascii="Arial" w:hAnsi="Arial" w:cs="Arial"/>
                <w:color w:val="000000"/>
              </w:rPr>
            </w:pPr>
            <w:r w:rsidRPr="00602FD5">
              <w:rPr>
                <w:rFonts w:ascii="Arial" w:hAnsi="Arial" w:cs="Arial"/>
                <w:color w:val="000000"/>
              </w:rPr>
              <w:t>0,8</w:t>
            </w:r>
          </w:p>
        </w:tc>
      </w:tr>
    </w:tbl>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Результат расчета показывает, что все потребители, находящиеся в зоне действия источников расположены в зоне эффективного радиуса теплоснабжения.</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b/>
        </w:rPr>
        <w:sectPr w:rsidR="00485C78" w:rsidRPr="00602FD5" w:rsidSect="00B21E67">
          <w:pgSz w:w="11906" w:h="16838"/>
          <w:pgMar w:top="567" w:right="567" w:bottom="567" w:left="1134" w:header="709" w:footer="709" w:gutter="0"/>
          <w:cols w:space="708"/>
          <w:docGrid w:linePitch="360"/>
        </w:sect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lastRenderedPageBreak/>
        <w:t>ГЛАВА 7. Предложения по строительству и реконструкции тепловых сетей и сооружений на них</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t>7.1.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xml:space="preserve">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w:t>
      </w:r>
      <w:r w:rsidR="00551D49" w:rsidRPr="00602FD5">
        <w:rPr>
          <w:rFonts w:ascii="Arial" w:hAnsi="Arial" w:cs="Arial"/>
        </w:rPr>
        <w:t>тепловой мощности,</w:t>
      </w:r>
      <w:r w:rsidRPr="00602FD5">
        <w:rPr>
          <w:rFonts w:ascii="Arial" w:hAnsi="Arial" w:cs="Arial"/>
        </w:rPr>
        <w:t xml:space="preserve"> не планируется. Возможные дефициты тепловой мощности планируется покрывать за счет индивидуальных источников теплоснабжения.</w:t>
      </w:r>
    </w:p>
    <w:p w:rsidR="00485C78" w:rsidRPr="00602FD5" w:rsidRDefault="00485C78" w:rsidP="00767912">
      <w:pPr>
        <w:spacing w:after="0" w:line="26" w:lineRule="atLeast"/>
        <w:ind w:firstLine="709"/>
        <w:jc w:val="both"/>
        <w:rPr>
          <w:rFonts w:ascii="Arial" w:hAnsi="Arial" w:cs="Arial"/>
        </w:rPr>
      </w:pPr>
    </w:p>
    <w:p w:rsidR="00551D49" w:rsidRPr="00602FD5" w:rsidRDefault="00551D49" w:rsidP="00767912">
      <w:pPr>
        <w:spacing w:after="0" w:line="26" w:lineRule="atLeast"/>
        <w:ind w:firstLine="709"/>
        <w:jc w:val="both"/>
        <w:rPr>
          <w:rFonts w:ascii="Arial" w:hAnsi="Arial" w:cs="Arial"/>
          <w:b/>
        </w:r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t>7.2.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Новое строительство тепловых сетей не планируется, поскольку перспективные к строительству объекты предполагается подключать от индивидуальных источников теплоснабжения.</w:t>
      </w:r>
    </w:p>
    <w:p w:rsidR="00485C78" w:rsidRPr="00602FD5" w:rsidRDefault="00485C78" w:rsidP="00767912">
      <w:pPr>
        <w:spacing w:after="0" w:line="26" w:lineRule="atLeast"/>
        <w:ind w:firstLine="709"/>
        <w:jc w:val="both"/>
        <w:rPr>
          <w:rFonts w:ascii="Arial" w:hAnsi="Arial" w:cs="Arial"/>
        </w:rPr>
      </w:pPr>
    </w:p>
    <w:p w:rsidR="00551D49" w:rsidRPr="00602FD5" w:rsidRDefault="00551D49" w:rsidP="00767912">
      <w:pPr>
        <w:spacing w:after="0" w:line="26" w:lineRule="atLeast"/>
        <w:ind w:firstLine="709"/>
        <w:jc w:val="both"/>
        <w:rPr>
          <w:rFonts w:ascii="Arial" w:hAnsi="Arial" w:cs="Arial"/>
          <w:b/>
        </w:r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t>7.3.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Техническая возможность организации поставок потребителей от различных источников тепловой энергии отсутствует.</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t>7.4.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xml:space="preserve">В целях </w:t>
      </w:r>
      <w:proofErr w:type="gramStart"/>
      <w:r w:rsidRPr="00602FD5">
        <w:rPr>
          <w:rFonts w:ascii="Arial" w:hAnsi="Arial" w:cs="Arial"/>
        </w:rPr>
        <w:t>повышения эффективности функционирования системы теплоснабжения</w:t>
      </w:r>
      <w:proofErr w:type="gramEnd"/>
      <w:r w:rsidRPr="00602FD5">
        <w:rPr>
          <w:rFonts w:ascii="Arial" w:hAnsi="Arial" w:cs="Arial"/>
        </w:rPr>
        <w:t xml:space="preserve"> планируется консервация низкоэффективной котельной по ул. Строителей, 20А. Тепловая нагрузка от законсервированной котельной будет подключена к котельной по ул. Победы, 25.</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xml:space="preserve">В связи с этим в 2021 году планируется строительство тепловых сетей диаметром 159 мм протяженностью </w:t>
      </w:r>
      <w:r w:rsidR="0070605E" w:rsidRPr="00602FD5">
        <w:rPr>
          <w:rFonts w:ascii="Arial" w:hAnsi="Arial" w:cs="Arial"/>
        </w:rPr>
        <w:t>1</w:t>
      </w:r>
      <w:r w:rsidRPr="00602FD5">
        <w:rPr>
          <w:rFonts w:ascii="Arial" w:hAnsi="Arial" w:cs="Arial"/>
        </w:rPr>
        <w:t xml:space="preserve">000 метров в </w:t>
      </w:r>
      <w:r w:rsidR="0070605E" w:rsidRPr="00602FD5">
        <w:rPr>
          <w:rFonts w:ascii="Arial" w:hAnsi="Arial" w:cs="Arial"/>
        </w:rPr>
        <w:t>двухт</w:t>
      </w:r>
      <w:r w:rsidRPr="00602FD5">
        <w:rPr>
          <w:rFonts w:ascii="Arial" w:hAnsi="Arial" w:cs="Arial"/>
        </w:rPr>
        <w:t>рубном исчислении</w:t>
      </w:r>
      <w:r w:rsidR="008879E0" w:rsidRPr="00602FD5">
        <w:rPr>
          <w:rFonts w:ascii="Arial" w:hAnsi="Arial" w:cs="Arial"/>
        </w:rPr>
        <w:t xml:space="preserve"> от котельной Победы,25 до котельной Строителей,20</w:t>
      </w:r>
      <w:r w:rsidRPr="00602FD5">
        <w:rPr>
          <w:rFonts w:ascii="Arial" w:hAnsi="Arial" w:cs="Arial"/>
        </w:rPr>
        <w:t>.</w:t>
      </w:r>
      <w:r w:rsidR="00781CEF" w:rsidRPr="00602FD5">
        <w:rPr>
          <w:rFonts w:ascii="Arial" w:hAnsi="Arial" w:cs="Arial"/>
        </w:rPr>
        <w:t>*</w:t>
      </w:r>
    </w:p>
    <w:p w:rsidR="00781CEF" w:rsidRPr="00602FD5" w:rsidRDefault="00781CEF" w:rsidP="00767912">
      <w:pPr>
        <w:spacing w:after="0" w:line="26" w:lineRule="atLeast"/>
        <w:rPr>
          <w:rFonts w:ascii="Arial" w:eastAsia="Times New Roman" w:hAnsi="Arial" w:cs="Arial"/>
          <w:b/>
          <w:bCs/>
          <w:sz w:val="16"/>
          <w:szCs w:val="16"/>
        </w:rPr>
      </w:pPr>
      <w:r w:rsidRPr="00602FD5">
        <w:rPr>
          <w:rFonts w:ascii="Arial" w:eastAsia="Times New Roman" w:hAnsi="Arial" w:cs="Arial"/>
          <w:b/>
          <w:bCs/>
          <w:sz w:val="16"/>
          <w:szCs w:val="16"/>
        </w:rPr>
        <w:t>*</w:t>
      </w:r>
      <w:r w:rsidRPr="00602FD5">
        <w:rPr>
          <w:rFonts w:ascii="Arial" w:hAnsi="Arial" w:cs="Arial"/>
          <w:color w:val="000000"/>
          <w:sz w:val="16"/>
          <w:szCs w:val="16"/>
          <w:shd w:val="clear" w:color="auto" w:fill="FFFFFF"/>
        </w:rPr>
        <w:t>(в редакции утвержденной постановлением</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Шумихи</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11.07.2018 г. № 254</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 внесение изменений</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в постановление</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Шумиха</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13.04.2018г. № 116/1</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«Об утверждении схемы</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теплоснабжения</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города Шумихи»)</w:t>
      </w:r>
    </w:p>
    <w:p w:rsidR="00781CEF" w:rsidRPr="00602FD5" w:rsidRDefault="00781CEF"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b/>
        </w:rPr>
      </w:pPr>
    </w:p>
    <w:p w:rsidR="00551D49" w:rsidRPr="00602FD5" w:rsidRDefault="00551D49" w:rsidP="00767912">
      <w:pPr>
        <w:spacing w:after="0" w:line="26" w:lineRule="atLeast"/>
        <w:ind w:firstLine="709"/>
        <w:jc w:val="both"/>
        <w:rPr>
          <w:rFonts w:ascii="Arial" w:hAnsi="Arial" w:cs="Arial"/>
          <w:b/>
        </w:r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t>7.5. Строительство тепловых сетей для обеспечения нормативной надежности теплоснабжения</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Строительство тепловых сетей для дублирования нерезервированных участков теплотрасс не предполагается. Существующие сети характеризуются достаточной надежностью.</w:t>
      </w:r>
    </w:p>
    <w:p w:rsidR="00485C78" w:rsidRPr="00602FD5" w:rsidRDefault="00485C78" w:rsidP="00767912">
      <w:pPr>
        <w:spacing w:after="0" w:line="26" w:lineRule="atLeast"/>
        <w:ind w:firstLine="709"/>
        <w:jc w:val="both"/>
        <w:rPr>
          <w:rFonts w:ascii="Arial" w:hAnsi="Arial" w:cs="Arial"/>
        </w:rPr>
      </w:pPr>
    </w:p>
    <w:p w:rsidR="00551D49" w:rsidRPr="00602FD5" w:rsidRDefault="00551D49" w:rsidP="00767912">
      <w:pPr>
        <w:spacing w:after="0" w:line="26" w:lineRule="atLeast"/>
        <w:ind w:firstLine="709"/>
        <w:jc w:val="both"/>
        <w:rPr>
          <w:rFonts w:ascii="Arial" w:hAnsi="Arial" w:cs="Arial"/>
          <w:b/>
        </w:r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t>7.6. Реконструкция тепловых сетей с увеличением диаметра трубопроводов для обеспечения перспективных приростов тепловой нагрузки</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Реконструкция тепловых сетей с увеличением диаметра трубопроводов не требуется, перспективные приросты тепловой нагрузки на расчетный период не предполагаются.</w:t>
      </w:r>
    </w:p>
    <w:p w:rsidR="00551D49" w:rsidRPr="00602FD5" w:rsidRDefault="00551D49" w:rsidP="00767912">
      <w:pPr>
        <w:spacing w:after="0" w:line="26" w:lineRule="atLeast"/>
        <w:ind w:firstLine="709"/>
        <w:jc w:val="both"/>
        <w:rPr>
          <w:rFonts w:ascii="Arial" w:hAnsi="Arial" w:cs="Arial"/>
          <w:b/>
        </w:rPr>
      </w:pPr>
    </w:p>
    <w:p w:rsidR="00551D49" w:rsidRPr="00602FD5" w:rsidRDefault="00551D49" w:rsidP="00767912">
      <w:pPr>
        <w:spacing w:after="0" w:line="26" w:lineRule="atLeast"/>
        <w:ind w:firstLine="709"/>
        <w:jc w:val="both"/>
        <w:rPr>
          <w:rFonts w:ascii="Arial" w:hAnsi="Arial" w:cs="Arial"/>
          <w:b/>
        </w:r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lastRenderedPageBreak/>
        <w:t>7.7. Реконструкция тепловых сетей, подлежащих замене в связи с исчерпанием эксплуатационного ресурса</w:t>
      </w:r>
      <w:r w:rsidR="00781CEF" w:rsidRPr="00602FD5">
        <w:rPr>
          <w:rFonts w:ascii="Arial" w:hAnsi="Arial" w:cs="Arial"/>
          <w:b/>
        </w:rPr>
        <w:t>*</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xml:space="preserve">Для повышения </w:t>
      </w:r>
      <w:proofErr w:type="gramStart"/>
      <w:r w:rsidRPr="00602FD5">
        <w:rPr>
          <w:rFonts w:ascii="Arial" w:hAnsi="Arial" w:cs="Arial"/>
        </w:rPr>
        <w:t>надежности работы систем транспорта тепловой энергии</w:t>
      </w:r>
      <w:proofErr w:type="gramEnd"/>
      <w:r w:rsidRPr="00602FD5">
        <w:rPr>
          <w:rFonts w:ascii="Arial" w:hAnsi="Arial" w:cs="Arial"/>
        </w:rPr>
        <w:t xml:space="preserve"> необходимо выполнить следующие мероприятия:</w:t>
      </w:r>
    </w:p>
    <w:p w:rsidR="005D0508" w:rsidRPr="00602FD5" w:rsidRDefault="005D0508" w:rsidP="00767912">
      <w:pPr>
        <w:spacing w:after="0" w:line="26" w:lineRule="atLeast"/>
        <w:ind w:firstLine="709"/>
        <w:jc w:val="both"/>
        <w:rPr>
          <w:rFonts w:ascii="Arial" w:hAnsi="Arial" w:cs="Arial"/>
        </w:rPr>
      </w:pPr>
      <w:r w:rsidRPr="00602FD5">
        <w:rPr>
          <w:rFonts w:ascii="Arial" w:hAnsi="Arial" w:cs="Arial"/>
        </w:rPr>
        <w:t>Заменить</w:t>
      </w:r>
      <w:r w:rsidR="00D460D3">
        <w:rPr>
          <w:rFonts w:ascii="Arial" w:hAnsi="Arial" w:cs="Arial"/>
        </w:rPr>
        <w:t xml:space="preserve"> частично</w:t>
      </w:r>
      <w:r w:rsidRPr="00602FD5">
        <w:rPr>
          <w:rFonts w:ascii="Arial" w:hAnsi="Arial" w:cs="Arial"/>
        </w:rPr>
        <w:t xml:space="preserve"> магистральный  трубопровод высокого давления от котельной ул. Ленина, 15 до ТП Советская, 125</w:t>
      </w:r>
      <w:r w:rsidR="00D460D3">
        <w:rPr>
          <w:rFonts w:ascii="Arial" w:hAnsi="Arial" w:cs="Arial"/>
        </w:rPr>
        <w:t>:</w:t>
      </w:r>
    </w:p>
    <w:p w:rsidR="005D0508" w:rsidRPr="00602FD5" w:rsidRDefault="005D0508" w:rsidP="00767912">
      <w:pPr>
        <w:spacing w:after="0" w:line="26" w:lineRule="atLeast"/>
        <w:ind w:firstLine="709"/>
        <w:jc w:val="both"/>
        <w:rPr>
          <w:rFonts w:ascii="Arial" w:hAnsi="Arial" w:cs="Arial"/>
        </w:rPr>
      </w:pPr>
      <w:r w:rsidRPr="00602FD5">
        <w:rPr>
          <w:rFonts w:ascii="Arial" w:hAnsi="Arial" w:cs="Arial"/>
        </w:rPr>
        <w:t>- диаметр 273 мм протяженностью 1302 м (от котельной ул. Ленина, 15 до ТП по ул. Куйбышева, 2)</w:t>
      </w:r>
      <w:r w:rsidR="00D460D3">
        <w:rPr>
          <w:rFonts w:ascii="Arial" w:hAnsi="Arial" w:cs="Arial"/>
        </w:rPr>
        <w:t xml:space="preserve"> полностью</w:t>
      </w:r>
      <w:r w:rsidRPr="00602FD5">
        <w:rPr>
          <w:rFonts w:ascii="Arial" w:hAnsi="Arial" w:cs="Arial"/>
        </w:rPr>
        <w:t>;</w:t>
      </w:r>
    </w:p>
    <w:p w:rsidR="005D0508" w:rsidRPr="00602FD5" w:rsidRDefault="005D0508" w:rsidP="00767912">
      <w:pPr>
        <w:spacing w:after="0" w:line="26" w:lineRule="atLeast"/>
        <w:ind w:firstLine="709"/>
        <w:jc w:val="both"/>
        <w:rPr>
          <w:rFonts w:ascii="Arial" w:hAnsi="Arial" w:cs="Arial"/>
        </w:rPr>
      </w:pPr>
      <w:r w:rsidRPr="00602FD5">
        <w:rPr>
          <w:rFonts w:ascii="Arial" w:hAnsi="Arial" w:cs="Arial"/>
        </w:rPr>
        <w:t>- диаметр 219 мм протяженностью</w:t>
      </w:r>
      <w:r w:rsidR="00D460D3">
        <w:rPr>
          <w:rFonts w:ascii="Arial" w:hAnsi="Arial" w:cs="Arial"/>
        </w:rPr>
        <w:t xml:space="preserve"> 1285м, частично протяженностью</w:t>
      </w:r>
      <w:r w:rsidRPr="00602FD5">
        <w:rPr>
          <w:rFonts w:ascii="Arial" w:hAnsi="Arial" w:cs="Arial"/>
        </w:rPr>
        <w:t xml:space="preserve"> 703,5 м (от ТП по ул. Кирова, 48 до ТП по ул. Советская, 125);</w:t>
      </w:r>
    </w:p>
    <w:p w:rsidR="005D0508" w:rsidRPr="00602FD5" w:rsidRDefault="005D0508" w:rsidP="00767912">
      <w:pPr>
        <w:spacing w:after="0" w:line="26" w:lineRule="atLeast"/>
        <w:ind w:firstLine="709"/>
        <w:jc w:val="both"/>
        <w:rPr>
          <w:rFonts w:ascii="Arial" w:hAnsi="Arial" w:cs="Arial"/>
        </w:rPr>
      </w:pPr>
      <w:r w:rsidRPr="00602FD5">
        <w:rPr>
          <w:rFonts w:ascii="Arial" w:hAnsi="Arial" w:cs="Arial"/>
        </w:rPr>
        <w:t>Заменить трубопроводы тепловой сети от котельной по ул. Победы, 25(при переподключениях в 2021 году нагрузки от котельной по ул. Строителей, 20а, данные сети будут относиться к котельной по ул. Победы, 25) до МКД по ул. Молодежи и ул. Строителей</w:t>
      </w:r>
      <w:proofErr w:type="gramStart"/>
      <w:r w:rsidRPr="00602FD5">
        <w:rPr>
          <w:rFonts w:ascii="Arial" w:hAnsi="Arial" w:cs="Arial"/>
        </w:rPr>
        <w:t xml:space="preserve"> :</w:t>
      </w:r>
      <w:proofErr w:type="gramEnd"/>
    </w:p>
    <w:p w:rsidR="005D0508" w:rsidRPr="00602FD5" w:rsidRDefault="005D0508" w:rsidP="00767912">
      <w:pPr>
        <w:spacing w:after="0" w:line="26" w:lineRule="atLeast"/>
        <w:ind w:firstLine="709"/>
        <w:jc w:val="both"/>
        <w:rPr>
          <w:rFonts w:ascii="Arial" w:hAnsi="Arial" w:cs="Arial"/>
        </w:rPr>
      </w:pPr>
      <w:r w:rsidRPr="00602FD5">
        <w:rPr>
          <w:rFonts w:ascii="Arial" w:hAnsi="Arial" w:cs="Arial"/>
        </w:rPr>
        <w:t xml:space="preserve"> протяженностью 198 м диметром 108 мм  в ППУ изоляции</w:t>
      </w:r>
    </w:p>
    <w:p w:rsidR="005D0508" w:rsidRPr="00602FD5" w:rsidRDefault="005D0508" w:rsidP="00767912">
      <w:pPr>
        <w:spacing w:after="0" w:line="26" w:lineRule="atLeast"/>
        <w:ind w:firstLine="709"/>
        <w:jc w:val="both"/>
        <w:rPr>
          <w:rFonts w:ascii="Arial" w:hAnsi="Arial" w:cs="Arial"/>
        </w:rPr>
      </w:pPr>
      <w:r w:rsidRPr="00602FD5">
        <w:rPr>
          <w:rFonts w:ascii="Arial" w:hAnsi="Arial" w:cs="Arial"/>
        </w:rPr>
        <w:t>протяженностью 60 м диметром 89 мм  в ППУ изоляции</w:t>
      </w:r>
    </w:p>
    <w:p w:rsidR="00781CEF" w:rsidRPr="00602FD5" w:rsidRDefault="00781CEF" w:rsidP="00767912">
      <w:pPr>
        <w:spacing w:after="0" w:line="26" w:lineRule="atLeast"/>
        <w:rPr>
          <w:rFonts w:ascii="Arial" w:eastAsia="Times New Roman" w:hAnsi="Arial" w:cs="Arial"/>
          <w:b/>
          <w:bCs/>
          <w:sz w:val="16"/>
          <w:szCs w:val="16"/>
        </w:rPr>
      </w:pPr>
      <w:r w:rsidRPr="00602FD5">
        <w:rPr>
          <w:rFonts w:ascii="Arial" w:eastAsia="Times New Roman" w:hAnsi="Arial" w:cs="Arial"/>
          <w:b/>
          <w:bCs/>
          <w:sz w:val="16"/>
          <w:szCs w:val="16"/>
        </w:rPr>
        <w:t>*</w:t>
      </w:r>
      <w:r w:rsidRPr="00602FD5">
        <w:rPr>
          <w:rFonts w:ascii="Arial" w:hAnsi="Arial" w:cs="Arial"/>
          <w:color w:val="000000"/>
          <w:sz w:val="16"/>
          <w:szCs w:val="16"/>
          <w:shd w:val="clear" w:color="auto" w:fill="FFFFFF"/>
        </w:rPr>
        <w:t>(в редакции утвержденной постановлением</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Шумихи</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11.07.2018 г. № 254</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 внесение изменений</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в постановление</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Шумиха</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13.04.2018г. № 116/1</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«Об утверждении схемы</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теплоснабжения</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города Шумихи»)</w:t>
      </w:r>
    </w:p>
    <w:p w:rsidR="00781CEF" w:rsidRPr="00602FD5" w:rsidRDefault="00781CEF"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t>7.8. Строительство и реконструкция насосных станций</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xml:space="preserve">Строительство и реконструкция тепловых пунктов не </w:t>
      </w:r>
      <w:r w:rsidR="00551D49" w:rsidRPr="00602FD5">
        <w:rPr>
          <w:rFonts w:ascii="Arial" w:hAnsi="Arial" w:cs="Arial"/>
        </w:rPr>
        <w:t>планируются</w:t>
      </w:r>
      <w:r w:rsidRPr="00602FD5">
        <w:rPr>
          <w:rFonts w:ascii="Arial" w:hAnsi="Arial" w:cs="Arial"/>
        </w:rPr>
        <w:t>.</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b/>
        </w:rPr>
        <w:sectPr w:rsidR="00485C78" w:rsidRPr="00602FD5" w:rsidSect="00B21E67">
          <w:pgSz w:w="11906" w:h="16838"/>
          <w:pgMar w:top="567" w:right="567" w:bottom="567" w:left="1134" w:header="709" w:footer="709" w:gutter="0"/>
          <w:cols w:space="708"/>
          <w:docGrid w:linePitch="360"/>
        </w:sect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lastRenderedPageBreak/>
        <w:t>ГЛАВА 8. Перспективные топливные балансы</w:t>
      </w:r>
    </w:p>
    <w:p w:rsidR="00485C78" w:rsidRPr="00602FD5" w:rsidRDefault="00485C78" w:rsidP="00767912">
      <w:pPr>
        <w:spacing w:after="0" w:line="26" w:lineRule="atLeast"/>
        <w:ind w:firstLine="709"/>
        <w:jc w:val="both"/>
        <w:rPr>
          <w:rFonts w:ascii="Arial" w:hAnsi="Arial" w:cs="Arial"/>
          <w:b/>
        </w:rPr>
      </w:pPr>
      <w:proofErr w:type="gramStart"/>
      <w:r w:rsidRPr="00602FD5">
        <w:rPr>
          <w:rFonts w:ascii="Arial" w:hAnsi="Arial" w:cs="Arial"/>
          <w:b/>
        </w:rPr>
        <w:t xml:space="preserve">8.1 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w:t>
      </w:r>
      <w:r w:rsidR="00B34631">
        <w:rPr>
          <w:rFonts w:ascii="Arial" w:hAnsi="Arial" w:cs="Arial"/>
          <w:b/>
        </w:rPr>
        <w:t>поселения</w:t>
      </w:r>
      <w:proofErr w:type="gramEnd"/>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Таблица 8.1.1 – Расчеты максимальных часовых и годовых расходов основного вида топлива, т у.</w:t>
      </w:r>
      <w:proofErr w:type="gramStart"/>
      <w:r w:rsidRPr="00602FD5">
        <w:rPr>
          <w:rFonts w:ascii="Arial" w:hAnsi="Arial" w:cs="Arial"/>
        </w:rPr>
        <w:t>т</w:t>
      </w:r>
      <w:proofErr w:type="gramEnd"/>
      <w:r w:rsidRPr="00602FD5">
        <w:rPr>
          <w:rFonts w:ascii="Arial" w:hAnsi="Arial" w:cs="Arial"/>
        </w:rPr>
        <w:t>.</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03"/>
        <w:gridCol w:w="1450"/>
        <w:gridCol w:w="1193"/>
        <w:gridCol w:w="653"/>
        <w:gridCol w:w="673"/>
        <w:gridCol w:w="653"/>
        <w:gridCol w:w="653"/>
        <w:gridCol w:w="653"/>
        <w:gridCol w:w="653"/>
        <w:gridCol w:w="714"/>
        <w:gridCol w:w="714"/>
        <w:gridCol w:w="723"/>
      </w:tblGrid>
      <w:tr w:rsidR="00485C78" w:rsidRPr="00602FD5" w:rsidTr="00234E29">
        <w:trPr>
          <w:trHeight w:val="264"/>
        </w:trPr>
        <w:tc>
          <w:tcPr>
            <w:tcW w:w="734" w:type="pct"/>
            <w:vMerge w:val="restar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Источник тепловой энергии</w:t>
            </w:r>
          </w:p>
        </w:tc>
        <w:tc>
          <w:tcPr>
            <w:tcW w:w="708" w:type="pct"/>
            <w:vMerge w:val="restar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Вид расхода топлива</w:t>
            </w:r>
          </w:p>
        </w:tc>
        <w:tc>
          <w:tcPr>
            <w:tcW w:w="583" w:type="pct"/>
            <w:vMerge w:val="restar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Период</w:t>
            </w:r>
          </w:p>
        </w:tc>
        <w:tc>
          <w:tcPr>
            <w:tcW w:w="2975" w:type="pct"/>
            <w:gridSpan w:val="9"/>
            <w:shd w:val="clear" w:color="auto" w:fill="auto"/>
            <w:vAlign w:val="center"/>
            <w:hideMark/>
          </w:tcPr>
          <w:p w:rsidR="00485C78" w:rsidRPr="00602FD5" w:rsidRDefault="00485C78" w:rsidP="00820164">
            <w:pPr>
              <w:spacing w:after="0" w:line="26" w:lineRule="atLeast"/>
              <w:jc w:val="center"/>
              <w:rPr>
                <w:rFonts w:ascii="Arial" w:eastAsia="Times New Roman" w:hAnsi="Arial" w:cs="Arial"/>
              </w:rPr>
            </w:pPr>
            <w:r w:rsidRPr="00602FD5">
              <w:rPr>
                <w:rFonts w:ascii="Arial" w:eastAsia="Times New Roman" w:hAnsi="Arial" w:cs="Arial"/>
              </w:rPr>
              <w:t xml:space="preserve">Значения расхода топлива по этапам (годам), </w:t>
            </w:r>
            <w:r w:rsidR="00820164">
              <w:rPr>
                <w:rFonts w:ascii="Arial" w:eastAsia="Times New Roman" w:hAnsi="Arial" w:cs="Arial"/>
              </w:rPr>
              <w:t>т.у</w:t>
            </w:r>
            <w:proofErr w:type="gramStart"/>
            <w:r w:rsidR="00820164">
              <w:rPr>
                <w:rFonts w:ascii="Arial" w:eastAsia="Times New Roman" w:hAnsi="Arial" w:cs="Arial"/>
              </w:rPr>
              <w:t>.т</w:t>
            </w:r>
            <w:proofErr w:type="gramEnd"/>
          </w:p>
        </w:tc>
      </w:tr>
      <w:tr w:rsidR="00485C78" w:rsidRPr="00602FD5" w:rsidTr="00607E02">
        <w:trPr>
          <w:trHeight w:val="528"/>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ign w:val="center"/>
            <w:hideMark/>
          </w:tcPr>
          <w:p w:rsidR="00485C78" w:rsidRPr="00602FD5" w:rsidRDefault="00485C78" w:rsidP="00767912">
            <w:pPr>
              <w:spacing w:after="0" w:line="26" w:lineRule="atLeast"/>
              <w:rPr>
                <w:rFonts w:ascii="Arial" w:eastAsia="Times New Roman" w:hAnsi="Arial" w:cs="Arial"/>
              </w:rPr>
            </w:pPr>
          </w:p>
        </w:tc>
        <w:tc>
          <w:tcPr>
            <w:tcW w:w="583" w:type="pct"/>
            <w:vMerge/>
            <w:vAlign w:val="center"/>
            <w:hideMark/>
          </w:tcPr>
          <w:p w:rsidR="00485C78" w:rsidRPr="00602FD5" w:rsidRDefault="00485C78" w:rsidP="00767912">
            <w:pPr>
              <w:spacing w:after="0" w:line="26" w:lineRule="atLeast"/>
              <w:rPr>
                <w:rFonts w:ascii="Arial" w:eastAsia="Times New Roman" w:hAnsi="Arial" w:cs="Arial"/>
              </w:rPr>
            </w:pPr>
          </w:p>
        </w:tc>
        <w:tc>
          <w:tcPr>
            <w:tcW w:w="319" w:type="pct"/>
            <w:shd w:val="clear" w:color="auto" w:fill="auto"/>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2016</w:t>
            </w:r>
          </w:p>
        </w:tc>
        <w:tc>
          <w:tcPr>
            <w:tcW w:w="329" w:type="pct"/>
            <w:shd w:val="clear" w:color="auto" w:fill="auto"/>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2017</w:t>
            </w:r>
          </w:p>
        </w:tc>
        <w:tc>
          <w:tcPr>
            <w:tcW w:w="319" w:type="pct"/>
            <w:shd w:val="clear" w:color="auto" w:fill="auto"/>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2018</w:t>
            </w:r>
          </w:p>
        </w:tc>
        <w:tc>
          <w:tcPr>
            <w:tcW w:w="319" w:type="pct"/>
            <w:shd w:val="clear" w:color="auto" w:fill="auto"/>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2019</w:t>
            </w:r>
          </w:p>
        </w:tc>
        <w:tc>
          <w:tcPr>
            <w:tcW w:w="319" w:type="pct"/>
            <w:shd w:val="clear" w:color="auto" w:fill="auto"/>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2020</w:t>
            </w:r>
          </w:p>
        </w:tc>
        <w:tc>
          <w:tcPr>
            <w:tcW w:w="319" w:type="pct"/>
            <w:shd w:val="clear" w:color="auto" w:fill="auto"/>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2021</w:t>
            </w:r>
          </w:p>
        </w:tc>
        <w:tc>
          <w:tcPr>
            <w:tcW w:w="349" w:type="pct"/>
            <w:shd w:val="clear" w:color="auto" w:fill="auto"/>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2022-2026</w:t>
            </w:r>
          </w:p>
        </w:tc>
        <w:tc>
          <w:tcPr>
            <w:tcW w:w="349" w:type="pct"/>
            <w:shd w:val="clear" w:color="auto" w:fill="auto"/>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2027-2031</w:t>
            </w:r>
          </w:p>
        </w:tc>
        <w:tc>
          <w:tcPr>
            <w:tcW w:w="353" w:type="pct"/>
            <w:shd w:val="clear" w:color="auto" w:fill="auto"/>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2032-2042</w:t>
            </w:r>
          </w:p>
        </w:tc>
      </w:tr>
      <w:tr w:rsidR="002F37A4" w:rsidRPr="00602FD5" w:rsidTr="00B34631">
        <w:trPr>
          <w:trHeight w:val="264"/>
        </w:trPr>
        <w:tc>
          <w:tcPr>
            <w:tcW w:w="734" w:type="pct"/>
            <w:vMerge w:val="restart"/>
            <w:shd w:val="clear" w:color="auto" w:fill="auto"/>
            <w:vAlign w:val="center"/>
            <w:hideMark/>
          </w:tcPr>
          <w:p w:rsidR="002F37A4" w:rsidRPr="00602FD5" w:rsidRDefault="002F37A4" w:rsidP="00767912">
            <w:pPr>
              <w:pStyle w:val="8"/>
              <w:spacing w:before="0" w:line="26" w:lineRule="atLeast"/>
              <w:jc w:val="both"/>
              <w:rPr>
                <w:rFonts w:ascii="Arial" w:hAnsi="Arial" w:cs="Arial"/>
                <w:color w:val="auto"/>
                <w:sz w:val="24"/>
                <w:szCs w:val="24"/>
              </w:rPr>
            </w:pPr>
            <w:r w:rsidRPr="00602FD5">
              <w:rPr>
                <w:rFonts w:ascii="Arial" w:hAnsi="Arial" w:cs="Arial"/>
                <w:color w:val="auto"/>
                <w:sz w:val="24"/>
                <w:szCs w:val="24"/>
              </w:rPr>
              <w:t>Котельная ул. Советская, 125В</w:t>
            </w:r>
          </w:p>
        </w:tc>
        <w:tc>
          <w:tcPr>
            <w:tcW w:w="708" w:type="pct"/>
            <w:vMerge w:val="restart"/>
            <w:shd w:val="clear" w:color="auto" w:fill="auto"/>
            <w:vAlign w:val="center"/>
            <w:hideMark/>
          </w:tcPr>
          <w:p w:rsidR="002F37A4" w:rsidRPr="00602FD5" w:rsidRDefault="002F37A4" w:rsidP="00767912">
            <w:pPr>
              <w:spacing w:after="0" w:line="26" w:lineRule="atLeast"/>
              <w:jc w:val="center"/>
              <w:rPr>
                <w:rFonts w:ascii="Arial" w:eastAsia="Times New Roman" w:hAnsi="Arial" w:cs="Arial"/>
              </w:rPr>
            </w:pPr>
            <w:r w:rsidRPr="00602FD5">
              <w:rPr>
                <w:rFonts w:ascii="Arial" w:eastAsia="Times New Roman" w:hAnsi="Arial" w:cs="Arial"/>
              </w:rPr>
              <w:t>максимальный часовой</w:t>
            </w:r>
          </w:p>
        </w:tc>
        <w:tc>
          <w:tcPr>
            <w:tcW w:w="583" w:type="pct"/>
            <w:shd w:val="clear" w:color="auto" w:fill="auto"/>
            <w:vAlign w:val="center"/>
            <w:hideMark/>
          </w:tcPr>
          <w:p w:rsidR="002F37A4" w:rsidRPr="00602FD5" w:rsidRDefault="002F37A4" w:rsidP="00767912">
            <w:pPr>
              <w:spacing w:after="0" w:line="26" w:lineRule="atLeast"/>
              <w:rPr>
                <w:rFonts w:ascii="Arial" w:eastAsia="Times New Roman" w:hAnsi="Arial" w:cs="Arial"/>
              </w:rPr>
            </w:pPr>
            <w:r w:rsidRPr="00602FD5">
              <w:rPr>
                <w:rFonts w:ascii="Arial" w:eastAsia="Times New Roman" w:hAnsi="Arial" w:cs="Arial"/>
              </w:rPr>
              <w:t>зимний</w:t>
            </w:r>
          </w:p>
        </w:tc>
        <w:tc>
          <w:tcPr>
            <w:tcW w:w="319" w:type="pct"/>
            <w:shd w:val="clear" w:color="auto" w:fill="auto"/>
            <w:hideMark/>
          </w:tcPr>
          <w:p w:rsidR="002F37A4" w:rsidRDefault="002F37A4">
            <w:r w:rsidRPr="00CB7902">
              <w:rPr>
                <w:rFonts w:ascii="Arial" w:eastAsia="Times New Roman" w:hAnsi="Arial" w:cs="Arial"/>
              </w:rPr>
              <w:t>0,013</w:t>
            </w:r>
          </w:p>
        </w:tc>
        <w:tc>
          <w:tcPr>
            <w:tcW w:w="329" w:type="pct"/>
            <w:shd w:val="clear" w:color="auto" w:fill="auto"/>
            <w:hideMark/>
          </w:tcPr>
          <w:p w:rsidR="002F37A4" w:rsidRDefault="002F37A4">
            <w:r w:rsidRPr="00CB7902">
              <w:rPr>
                <w:rFonts w:ascii="Arial" w:eastAsia="Times New Roman" w:hAnsi="Arial" w:cs="Arial"/>
              </w:rPr>
              <w:t>0,013</w:t>
            </w:r>
          </w:p>
        </w:tc>
        <w:tc>
          <w:tcPr>
            <w:tcW w:w="319" w:type="pct"/>
            <w:shd w:val="clear" w:color="auto" w:fill="auto"/>
            <w:hideMark/>
          </w:tcPr>
          <w:p w:rsidR="002F37A4" w:rsidRDefault="002F37A4">
            <w:r w:rsidRPr="00CB7902">
              <w:rPr>
                <w:rFonts w:ascii="Arial" w:eastAsia="Times New Roman" w:hAnsi="Arial" w:cs="Arial"/>
              </w:rPr>
              <w:t>0,013</w:t>
            </w:r>
          </w:p>
        </w:tc>
        <w:tc>
          <w:tcPr>
            <w:tcW w:w="319" w:type="pct"/>
            <w:shd w:val="clear" w:color="auto" w:fill="auto"/>
            <w:hideMark/>
          </w:tcPr>
          <w:p w:rsidR="002F37A4" w:rsidRDefault="002F37A4">
            <w:r w:rsidRPr="00CB7902">
              <w:rPr>
                <w:rFonts w:ascii="Arial" w:eastAsia="Times New Roman" w:hAnsi="Arial" w:cs="Arial"/>
              </w:rPr>
              <w:t>0,013</w:t>
            </w:r>
          </w:p>
        </w:tc>
        <w:tc>
          <w:tcPr>
            <w:tcW w:w="319" w:type="pct"/>
            <w:shd w:val="clear" w:color="auto" w:fill="auto"/>
            <w:hideMark/>
          </w:tcPr>
          <w:p w:rsidR="002F37A4" w:rsidRDefault="002F37A4">
            <w:r w:rsidRPr="00CB7902">
              <w:rPr>
                <w:rFonts w:ascii="Arial" w:eastAsia="Times New Roman" w:hAnsi="Arial" w:cs="Arial"/>
              </w:rPr>
              <w:t>0,013</w:t>
            </w:r>
          </w:p>
        </w:tc>
        <w:tc>
          <w:tcPr>
            <w:tcW w:w="319" w:type="pct"/>
            <w:shd w:val="clear" w:color="auto" w:fill="auto"/>
            <w:hideMark/>
          </w:tcPr>
          <w:p w:rsidR="002F37A4" w:rsidRDefault="002F37A4">
            <w:r w:rsidRPr="00CB7902">
              <w:rPr>
                <w:rFonts w:ascii="Arial" w:eastAsia="Times New Roman" w:hAnsi="Arial" w:cs="Arial"/>
              </w:rPr>
              <w:t>0,013</w:t>
            </w:r>
          </w:p>
        </w:tc>
        <w:tc>
          <w:tcPr>
            <w:tcW w:w="349" w:type="pct"/>
            <w:shd w:val="clear" w:color="auto" w:fill="auto"/>
            <w:hideMark/>
          </w:tcPr>
          <w:p w:rsidR="002F37A4" w:rsidRDefault="002F37A4">
            <w:r w:rsidRPr="00CB7902">
              <w:rPr>
                <w:rFonts w:ascii="Arial" w:eastAsia="Times New Roman" w:hAnsi="Arial" w:cs="Arial"/>
              </w:rPr>
              <w:t>0,013</w:t>
            </w:r>
          </w:p>
        </w:tc>
        <w:tc>
          <w:tcPr>
            <w:tcW w:w="349" w:type="pct"/>
            <w:shd w:val="clear" w:color="auto" w:fill="auto"/>
            <w:hideMark/>
          </w:tcPr>
          <w:p w:rsidR="002F37A4" w:rsidRDefault="002F37A4">
            <w:r w:rsidRPr="00CB7902">
              <w:rPr>
                <w:rFonts w:ascii="Arial" w:eastAsia="Times New Roman" w:hAnsi="Arial" w:cs="Arial"/>
              </w:rPr>
              <w:t>0,013</w:t>
            </w:r>
          </w:p>
        </w:tc>
        <w:tc>
          <w:tcPr>
            <w:tcW w:w="353" w:type="pct"/>
            <w:shd w:val="clear" w:color="auto" w:fill="auto"/>
            <w:hideMark/>
          </w:tcPr>
          <w:p w:rsidR="002F37A4" w:rsidRDefault="002F37A4">
            <w:r w:rsidRPr="00CB7902">
              <w:rPr>
                <w:rFonts w:ascii="Arial" w:eastAsia="Times New Roman" w:hAnsi="Arial" w:cs="Arial"/>
              </w:rPr>
              <w:t>0,013</w:t>
            </w:r>
          </w:p>
        </w:tc>
      </w:tr>
      <w:tr w:rsidR="002F37A4" w:rsidRPr="00602FD5" w:rsidTr="00B34631">
        <w:trPr>
          <w:trHeight w:val="264"/>
        </w:trPr>
        <w:tc>
          <w:tcPr>
            <w:tcW w:w="734" w:type="pct"/>
            <w:vMerge/>
            <w:vAlign w:val="center"/>
            <w:hideMark/>
          </w:tcPr>
          <w:p w:rsidR="002F37A4" w:rsidRPr="00602FD5" w:rsidRDefault="002F37A4" w:rsidP="00767912">
            <w:pPr>
              <w:spacing w:after="0" w:line="26" w:lineRule="atLeast"/>
              <w:rPr>
                <w:rFonts w:ascii="Arial" w:eastAsia="Times New Roman" w:hAnsi="Arial" w:cs="Arial"/>
              </w:rPr>
            </w:pPr>
          </w:p>
        </w:tc>
        <w:tc>
          <w:tcPr>
            <w:tcW w:w="708" w:type="pct"/>
            <w:vMerge/>
            <w:vAlign w:val="center"/>
            <w:hideMark/>
          </w:tcPr>
          <w:p w:rsidR="002F37A4" w:rsidRPr="00602FD5" w:rsidRDefault="002F37A4" w:rsidP="00767912">
            <w:pPr>
              <w:spacing w:after="0" w:line="26" w:lineRule="atLeast"/>
              <w:rPr>
                <w:rFonts w:ascii="Arial" w:eastAsia="Times New Roman" w:hAnsi="Arial" w:cs="Arial"/>
              </w:rPr>
            </w:pPr>
          </w:p>
        </w:tc>
        <w:tc>
          <w:tcPr>
            <w:tcW w:w="583" w:type="pct"/>
            <w:shd w:val="clear" w:color="auto" w:fill="auto"/>
            <w:vAlign w:val="center"/>
            <w:hideMark/>
          </w:tcPr>
          <w:p w:rsidR="002F37A4" w:rsidRPr="00602FD5" w:rsidRDefault="002F37A4" w:rsidP="00767912">
            <w:pPr>
              <w:spacing w:after="0" w:line="26" w:lineRule="atLeast"/>
              <w:rPr>
                <w:rFonts w:ascii="Arial" w:eastAsia="Times New Roman" w:hAnsi="Arial" w:cs="Arial"/>
              </w:rPr>
            </w:pPr>
            <w:r w:rsidRPr="00602FD5">
              <w:rPr>
                <w:rFonts w:ascii="Arial" w:eastAsia="Times New Roman" w:hAnsi="Arial" w:cs="Arial"/>
              </w:rPr>
              <w:t>летний</w:t>
            </w:r>
          </w:p>
        </w:tc>
        <w:tc>
          <w:tcPr>
            <w:tcW w:w="319" w:type="pct"/>
            <w:shd w:val="clear" w:color="auto" w:fill="auto"/>
            <w:hideMark/>
          </w:tcPr>
          <w:p w:rsidR="002F37A4" w:rsidRDefault="002F37A4">
            <w:r w:rsidRPr="00CB7902">
              <w:rPr>
                <w:rFonts w:ascii="Arial" w:eastAsia="Times New Roman" w:hAnsi="Arial" w:cs="Arial"/>
              </w:rPr>
              <w:t>0,013</w:t>
            </w:r>
          </w:p>
        </w:tc>
        <w:tc>
          <w:tcPr>
            <w:tcW w:w="329" w:type="pct"/>
            <w:shd w:val="clear" w:color="auto" w:fill="auto"/>
            <w:hideMark/>
          </w:tcPr>
          <w:p w:rsidR="002F37A4" w:rsidRDefault="002F37A4">
            <w:r w:rsidRPr="00CB7902">
              <w:rPr>
                <w:rFonts w:ascii="Arial" w:eastAsia="Times New Roman" w:hAnsi="Arial" w:cs="Arial"/>
              </w:rPr>
              <w:t>0,013</w:t>
            </w:r>
          </w:p>
        </w:tc>
        <w:tc>
          <w:tcPr>
            <w:tcW w:w="319" w:type="pct"/>
            <w:shd w:val="clear" w:color="auto" w:fill="auto"/>
            <w:hideMark/>
          </w:tcPr>
          <w:p w:rsidR="002F37A4" w:rsidRDefault="002F37A4">
            <w:r w:rsidRPr="00CB7902">
              <w:rPr>
                <w:rFonts w:ascii="Arial" w:eastAsia="Times New Roman" w:hAnsi="Arial" w:cs="Arial"/>
              </w:rPr>
              <w:t>0,013</w:t>
            </w:r>
          </w:p>
        </w:tc>
        <w:tc>
          <w:tcPr>
            <w:tcW w:w="319" w:type="pct"/>
            <w:shd w:val="clear" w:color="auto" w:fill="auto"/>
            <w:hideMark/>
          </w:tcPr>
          <w:p w:rsidR="002F37A4" w:rsidRDefault="002F37A4">
            <w:r w:rsidRPr="00CB7902">
              <w:rPr>
                <w:rFonts w:ascii="Arial" w:eastAsia="Times New Roman" w:hAnsi="Arial" w:cs="Arial"/>
              </w:rPr>
              <w:t>0,013</w:t>
            </w:r>
          </w:p>
        </w:tc>
        <w:tc>
          <w:tcPr>
            <w:tcW w:w="319" w:type="pct"/>
            <w:shd w:val="clear" w:color="auto" w:fill="auto"/>
            <w:hideMark/>
          </w:tcPr>
          <w:p w:rsidR="002F37A4" w:rsidRDefault="002F37A4">
            <w:r w:rsidRPr="00CB7902">
              <w:rPr>
                <w:rFonts w:ascii="Arial" w:eastAsia="Times New Roman" w:hAnsi="Arial" w:cs="Arial"/>
              </w:rPr>
              <w:t>0,013</w:t>
            </w:r>
          </w:p>
        </w:tc>
        <w:tc>
          <w:tcPr>
            <w:tcW w:w="319" w:type="pct"/>
            <w:shd w:val="clear" w:color="auto" w:fill="auto"/>
            <w:hideMark/>
          </w:tcPr>
          <w:p w:rsidR="002F37A4" w:rsidRDefault="002F37A4">
            <w:r w:rsidRPr="00CB7902">
              <w:rPr>
                <w:rFonts w:ascii="Arial" w:eastAsia="Times New Roman" w:hAnsi="Arial" w:cs="Arial"/>
              </w:rPr>
              <w:t>0,013</w:t>
            </w:r>
          </w:p>
        </w:tc>
        <w:tc>
          <w:tcPr>
            <w:tcW w:w="349" w:type="pct"/>
            <w:shd w:val="clear" w:color="auto" w:fill="auto"/>
            <w:hideMark/>
          </w:tcPr>
          <w:p w:rsidR="002F37A4" w:rsidRDefault="002F37A4">
            <w:r w:rsidRPr="00CB7902">
              <w:rPr>
                <w:rFonts w:ascii="Arial" w:eastAsia="Times New Roman" w:hAnsi="Arial" w:cs="Arial"/>
              </w:rPr>
              <w:t>0,013</w:t>
            </w:r>
          </w:p>
        </w:tc>
        <w:tc>
          <w:tcPr>
            <w:tcW w:w="349" w:type="pct"/>
            <w:shd w:val="clear" w:color="auto" w:fill="auto"/>
            <w:hideMark/>
          </w:tcPr>
          <w:p w:rsidR="002F37A4" w:rsidRDefault="002F37A4">
            <w:r w:rsidRPr="00CB7902">
              <w:rPr>
                <w:rFonts w:ascii="Arial" w:eastAsia="Times New Roman" w:hAnsi="Arial" w:cs="Arial"/>
              </w:rPr>
              <w:t>0,013</w:t>
            </w:r>
          </w:p>
        </w:tc>
        <w:tc>
          <w:tcPr>
            <w:tcW w:w="353" w:type="pct"/>
            <w:shd w:val="clear" w:color="auto" w:fill="auto"/>
            <w:hideMark/>
          </w:tcPr>
          <w:p w:rsidR="002F37A4" w:rsidRDefault="002F37A4">
            <w:r w:rsidRPr="00CB7902">
              <w:rPr>
                <w:rFonts w:ascii="Arial" w:eastAsia="Times New Roman" w:hAnsi="Arial" w:cs="Arial"/>
              </w:rPr>
              <w:t>0,013</w:t>
            </w:r>
          </w:p>
        </w:tc>
      </w:tr>
      <w:tr w:rsidR="002F37A4" w:rsidRPr="00602FD5" w:rsidTr="00B34631">
        <w:trPr>
          <w:trHeight w:val="264"/>
        </w:trPr>
        <w:tc>
          <w:tcPr>
            <w:tcW w:w="734" w:type="pct"/>
            <w:vMerge/>
            <w:vAlign w:val="center"/>
            <w:hideMark/>
          </w:tcPr>
          <w:p w:rsidR="002F37A4" w:rsidRPr="00602FD5" w:rsidRDefault="002F37A4" w:rsidP="00767912">
            <w:pPr>
              <w:spacing w:after="0" w:line="26" w:lineRule="atLeast"/>
              <w:rPr>
                <w:rFonts w:ascii="Arial" w:eastAsia="Times New Roman" w:hAnsi="Arial" w:cs="Arial"/>
              </w:rPr>
            </w:pPr>
          </w:p>
        </w:tc>
        <w:tc>
          <w:tcPr>
            <w:tcW w:w="708" w:type="pct"/>
            <w:vMerge/>
            <w:vAlign w:val="center"/>
            <w:hideMark/>
          </w:tcPr>
          <w:p w:rsidR="002F37A4" w:rsidRPr="00602FD5" w:rsidRDefault="002F37A4" w:rsidP="00767912">
            <w:pPr>
              <w:spacing w:after="0" w:line="26" w:lineRule="atLeast"/>
              <w:rPr>
                <w:rFonts w:ascii="Arial" w:eastAsia="Times New Roman" w:hAnsi="Arial" w:cs="Arial"/>
              </w:rPr>
            </w:pPr>
          </w:p>
        </w:tc>
        <w:tc>
          <w:tcPr>
            <w:tcW w:w="583" w:type="pct"/>
            <w:shd w:val="clear" w:color="auto" w:fill="auto"/>
            <w:vAlign w:val="center"/>
            <w:hideMark/>
          </w:tcPr>
          <w:p w:rsidR="002F37A4" w:rsidRPr="00602FD5" w:rsidRDefault="002F37A4" w:rsidP="00767912">
            <w:pPr>
              <w:spacing w:after="0" w:line="26" w:lineRule="atLeast"/>
              <w:rPr>
                <w:rFonts w:ascii="Arial" w:eastAsia="Times New Roman" w:hAnsi="Arial" w:cs="Arial"/>
              </w:rPr>
            </w:pPr>
            <w:r w:rsidRPr="00602FD5">
              <w:rPr>
                <w:rFonts w:ascii="Arial" w:eastAsia="Times New Roman" w:hAnsi="Arial" w:cs="Arial"/>
              </w:rPr>
              <w:t>переходной</w:t>
            </w:r>
          </w:p>
        </w:tc>
        <w:tc>
          <w:tcPr>
            <w:tcW w:w="319" w:type="pct"/>
            <w:shd w:val="clear" w:color="auto" w:fill="auto"/>
            <w:hideMark/>
          </w:tcPr>
          <w:p w:rsidR="002F37A4" w:rsidRDefault="002F37A4">
            <w:r w:rsidRPr="00CB7902">
              <w:rPr>
                <w:rFonts w:ascii="Arial" w:eastAsia="Times New Roman" w:hAnsi="Arial" w:cs="Arial"/>
              </w:rPr>
              <w:t>0,013</w:t>
            </w:r>
          </w:p>
        </w:tc>
        <w:tc>
          <w:tcPr>
            <w:tcW w:w="329" w:type="pct"/>
            <w:shd w:val="clear" w:color="auto" w:fill="auto"/>
            <w:hideMark/>
          </w:tcPr>
          <w:p w:rsidR="002F37A4" w:rsidRDefault="002F37A4">
            <w:r w:rsidRPr="00CB7902">
              <w:rPr>
                <w:rFonts w:ascii="Arial" w:eastAsia="Times New Roman" w:hAnsi="Arial" w:cs="Arial"/>
              </w:rPr>
              <w:t>0,013</w:t>
            </w:r>
          </w:p>
        </w:tc>
        <w:tc>
          <w:tcPr>
            <w:tcW w:w="319" w:type="pct"/>
            <w:shd w:val="clear" w:color="auto" w:fill="auto"/>
            <w:hideMark/>
          </w:tcPr>
          <w:p w:rsidR="002F37A4" w:rsidRDefault="002F37A4">
            <w:r w:rsidRPr="00CB7902">
              <w:rPr>
                <w:rFonts w:ascii="Arial" w:eastAsia="Times New Roman" w:hAnsi="Arial" w:cs="Arial"/>
              </w:rPr>
              <w:t>0,013</w:t>
            </w:r>
          </w:p>
        </w:tc>
        <w:tc>
          <w:tcPr>
            <w:tcW w:w="319" w:type="pct"/>
            <w:shd w:val="clear" w:color="auto" w:fill="auto"/>
            <w:hideMark/>
          </w:tcPr>
          <w:p w:rsidR="002F37A4" w:rsidRDefault="002F37A4">
            <w:r w:rsidRPr="00CB7902">
              <w:rPr>
                <w:rFonts w:ascii="Arial" w:eastAsia="Times New Roman" w:hAnsi="Arial" w:cs="Arial"/>
              </w:rPr>
              <w:t>0,013</w:t>
            </w:r>
          </w:p>
        </w:tc>
        <w:tc>
          <w:tcPr>
            <w:tcW w:w="319" w:type="pct"/>
            <w:shd w:val="clear" w:color="auto" w:fill="auto"/>
            <w:hideMark/>
          </w:tcPr>
          <w:p w:rsidR="002F37A4" w:rsidRDefault="002F37A4">
            <w:r w:rsidRPr="00CB7902">
              <w:rPr>
                <w:rFonts w:ascii="Arial" w:eastAsia="Times New Roman" w:hAnsi="Arial" w:cs="Arial"/>
              </w:rPr>
              <w:t>0,013</w:t>
            </w:r>
          </w:p>
        </w:tc>
        <w:tc>
          <w:tcPr>
            <w:tcW w:w="319" w:type="pct"/>
            <w:shd w:val="clear" w:color="auto" w:fill="auto"/>
            <w:hideMark/>
          </w:tcPr>
          <w:p w:rsidR="002F37A4" w:rsidRDefault="002F37A4">
            <w:r w:rsidRPr="00CB7902">
              <w:rPr>
                <w:rFonts w:ascii="Arial" w:eastAsia="Times New Roman" w:hAnsi="Arial" w:cs="Arial"/>
              </w:rPr>
              <w:t>0,013</w:t>
            </w:r>
          </w:p>
        </w:tc>
        <w:tc>
          <w:tcPr>
            <w:tcW w:w="349" w:type="pct"/>
            <w:shd w:val="clear" w:color="auto" w:fill="auto"/>
            <w:hideMark/>
          </w:tcPr>
          <w:p w:rsidR="002F37A4" w:rsidRDefault="002F37A4">
            <w:r w:rsidRPr="00CB7902">
              <w:rPr>
                <w:rFonts w:ascii="Arial" w:eastAsia="Times New Roman" w:hAnsi="Arial" w:cs="Arial"/>
              </w:rPr>
              <w:t>0,013</w:t>
            </w:r>
          </w:p>
        </w:tc>
        <w:tc>
          <w:tcPr>
            <w:tcW w:w="349" w:type="pct"/>
            <w:shd w:val="clear" w:color="auto" w:fill="auto"/>
            <w:hideMark/>
          </w:tcPr>
          <w:p w:rsidR="002F37A4" w:rsidRDefault="002F37A4">
            <w:r w:rsidRPr="00CB7902">
              <w:rPr>
                <w:rFonts w:ascii="Arial" w:eastAsia="Times New Roman" w:hAnsi="Arial" w:cs="Arial"/>
              </w:rPr>
              <w:t>0,013</w:t>
            </w:r>
          </w:p>
        </w:tc>
        <w:tc>
          <w:tcPr>
            <w:tcW w:w="353" w:type="pct"/>
            <w:shd w:val="clear" w:color="auto" w:fill="auto"/>
            <w:hideMark/>
          </w:tcPr>
          <w:p w:rsidR="002F37A4" w:rsidRDefault="002F37A4">
            <w:r w:rsidRPr="00CB7902">
              <w:rPr>
                <w:rFonts w:ascii="Arial" w:eastAsia="Times New Roman" w:hAnsi="Arial" w:cs="Arial"/>
              </w:rPr>
              <w:t>0,013</w:t>
            </w:r>
          </w:p>
        </w:tc>
      </w:tr>
      <w:tr w:rsidR="002F37A4" w:rsidRPr="00602FD5" w:rsidTr="00607E02">
        <w:trPr>
          <w:trHeight w:val="264"/>
        </w:trPr>
        <w:tc>
          <w:tcPr>
            <w:tcW w:w="734" w:type="pct"/>
            <w:vMerge/>
            <w:vAlign w:val="center"/>
            <w:hideMark/>
          </w:tcPr>
          <w:p w:rsidR="002F37A4" w:rsidRPr="00602FD5" w:rsidRDefault="002F37A4" w:rsidP="00767912">
            <w:pPr>
              <w:spacing w:after="0" w:line="26" w:lineRule="atLeast"/>
              <w:rPr>
                <w:rFonts w:ascii="Arial" w:eastAsia="Times New Roman" w:hAnsi="Arial" w:cs="Arial"/>
              </w:rPr>
            </w:pPr>
          </w:p>
        </w:tc>
        <w:tc>
          <w:tcPr>
            <w:tcW w:w="708" w:type="pct"/>
            <w:vMerge w:val="restart"/>
            <w:shd w:val="clear" w:color="auto" w:fill="auto"/>
            <w:vAlign w:val="center"/>
            <w:hideMark/>
          </w:tcPr>
          <w:p w:rsidR="002F37A4" w:rsidRPr="00602FD5" w:rsidRDefault="002F37A4" w:rsidP="00767912">
            <w:pPr>
              <w:spacing w:after="0" w:line="26" w:lineRule="atLeast"/>
              <w:jc w:val="center"/>
              <w:rPr>
                <w:rFonts w:ascii="Arial" w:eastAsia="Times New Roman" w:hAnsi="Arial" w:cs="Arial"/>
              </w:rPr>
            </w:pPr>
            <w:r w:rsidRPr="00602FD5">
              <w:rPr>
                <w:rFonts w:ascii="Arial" w:eastAsia="Times New Roman" w:hAnsi="Arial" w:cs="Arial"/>
              </w:rPr>
              <w:t>годовой</w:t>
            </w:r>
          </w:p>
        </w:tc>
        <w:tc>
          <w:tcPr>
            <w:tcW w:w="583" w:type="pct"/>
            <w:shd w:val="clear" w:color="auto" w:fill="auto"/>
            <w:vAlign w:val="center"/>
            <w:hideMark/>
          </w:tcPr>
          <w:p w:rsidR="002F37A4" w:rsidRPr="00602FD5" w:rsidRDefault="002F37A4" w:rsidP="00767912">
            <w:pPr>
              <w:spacing w:after="0" w:line="26" w:lineRule="atLeast"/>
              <w:rPr>
                <w:rFonts w:ascii="Arial" w:eastAsia="Times New Roman" w:hAnsi="Arial" w:cs="Arial"/>
              </w:rPr>
            </w:pPr>
            <w:r w:rsidRPr="00602FD5">
              <w:rPr>
                <w:rFonts w:ascii="Arial" w:eastAsia="Times New Roman" w:hAnsi="Arial" w:cs="Arial"/>
              </w:rPr>
              <w:t>зимний</w:t>
            </w:r>
          </w:p>
        </w:tc>
        <w:tc>
          <w:tcPr>
            <w:tcW w:w="319" w:type="pct"/>
            <w:shd w:val="clear" w:color="auto" w:fill="auto"/>
            <w:vAlign w:val="center"/>
            <w:hideMark/>
          </w:tcPr>
          <w:p w:rsidR="002F37A4" w:rsidRPr="00602FD5" w:rsidRDefault="002F37A4" w:rsidP="00767912">
            <w:pPr>
              <w:spacing w:after="0" w:line="26" w:lineRule="atLeast"/>
              <w:jc w:val="center"/>
              <w:rPr>
                <w:rFonts w:ascii="Arial" w:eastAsia="Times New Roman" w:hAnsi="Arial" w:cs="Arial"/>
              </w:rPr>
            </w:pPr>
            <w:r>
              <w:rPr>
                <w:rFonts w:ascii="Arial" w:eastAsia="Times New Roman" w:hAnsi="Arial" w:cs="Arial"/>
              </w:rPr>
              <w:t>27,63</w:t>
            </w:r>
          </w:p>
        </w:tc>
        <w:tc>
          <w:tcPr>
            <w:tcW w:w="329" w:type="pct"/>
            <w:shd w:val="clear" w:color="auto" w:fill="auto"/>
            <w:hideMark/>
          </w:tcPr>
          <w:p w:rsidR="002F37A4" w:rsidRDefault="002F37A4">
            <w:r w:rsidRPr="00604047">
              <w:rPr>
                <w:rFonts w:ascii="Arial" w:eastAsia="Times New Roman" w:hAnsi="Arial" w:cs="Arial"/>
              </w:rPr>
              <w:t>27,63</w:t>
            </w:r>
          </w:p>
        </w:tc>
        <w:tc>
          <w:tcPr>
            <w:tcW w:w="319" w:type="pct"/>
            <w:shd w:val="clear" w:color="auto" w:fill="auto"/>
            <w:hideMark/>
          </w:tcPr>
          <w:p w:rsidR="002F37A4" w:rsidRDefault="002F37A4">
            <w:r w:rsidRPr="00604047">
              <w:rPr>
                <w:rFonts w:ascii="Arial" w:eastAsia="Times New Roman" w:hAnsi="Arial" w:cs="Arial"/>
              </w:rPr>
              <w:t>27,63</w:t>
            </w:r>
          </w:p>
        </w:tc>
        <w:tc>
          <w:tcPr>
            <w:tcW w:w="319" w:type="pct"/>
            <w:shd w:val="clear" w:color="auto" w:fill="auto"/>
            <w:hideMark/>
          </w:tcPr>
          <w:p w:rsidR="002F37A4" w:rsidRDefault="002F37A4">
            <w:r w:rsidRPr="00604047">
              <w:rPr>
                <w:rFonts w:ascii="Arial" w:eastAsia="Times New Roman" w:hAnsi="Arial" w:cs="Arial"/>
              </w:rPr>
              <w:t>27,63</w:t>
            </w:r>
          </w:p>
        </w:tc>
        <w:tc>
          <w:tcPr>
            <w:tcW w:w="319" w:type="pct"/>
            <w:shd w:val="clear" w:color="auto" w:fill="auto"/>
            <w:hideMark/>
          </w:tcPr>
          <w:p w:rsidR="002F37A4" w:rsidRDefault="002F37A4">
            <w:r w:rsidRPr="00604047">
              <w:rPr>
                <w:rFonts w:ascii="Arial" w:eastAsia="Times New Roman" w:hAnsi="Arial" w:cs="Arial"/>
              </w:rPr>
              <w:t>27,63</w:t>
            </w:r>
          </w:p>
        </w:tc>
        <w:tc>
          <w:tcPr>
            <w:tcW w:w="319" w:type="pct"/>
            <w:shd w:val="clear" w:color="auto" w:fill="auto"/>
            <w:hideMark/>
          </w:tcPr>
          <w:p w:rsidR="002F37A4" w:rsidRDefault="002F37A4">
            <w:r w:rsidRPr="00604047">
              <w:rPr>
                <w:rFonts w:ascii="Arial" w:eastAsia="Times New Roman" w:hAnsi="Arial" w:cs="Arial"/>
              </w:rPr>
              <w:t>27,63</w:t>
            </w:r>
          </w:p>
        </w:tc>
        <w:tc>
          <w:tcPr>
            <w:tcW w:w="349" w:type="pct"/>
            <w:shd w:val="clear" w:color="auto" w:fill="auto"/>
            <w:hideMark/>
          </w:tcPr>
          <w:p w:rsidR="002F37A4" w:rsidRDefault="002F37A4">
            <w:r w:rsidRPr="00604047">
              <w:rPr>
                <w:rFonts w:ascii="Arial" w:eastAsia="Times New Roman" w:hAnsi="Arial" w:cs="Arial"/>
              </w:rPr>
              <w:t>27,63</w:t>
            </w:r>
          </w:p>
        </w:tc>
        <w:tc>
          <w:tcPr>
            <w:tcW w:w="349" w:type="pct"/>
            <w:shd w:val="clear" w:color="auto" w:fill="auto"/>
            <w:hideMark/>
          </w:tcPr>
          <w:p w:rsidR="002F37A4" w:rsidRDefault="002F37A4">
            <w:r w:rsidRPr="00604047">
              <w:rPr>
                <w:rFonts w:ascii="Arial" w:eastAsia="Times New Roman" w:hAnsi="Arial" w:cs="Arial"/>
              </w:rPr>
              <w:t>27,63</w:t>
            </w:r>
          </w:p>
        </w:tc>
        <w:tc>
          <w:tcPr>
            <w:tcW w:w="353" w:type="pct"/>
            <w:shd w:val="clear" w:color="auto" w:fill="auto"/>
            <w:hideMark/>
          </w:tcPr>
          <w:p w:rsidR="002F37A4" w:rsidRDefault="002F37A4">
            <w:r w:rsidRPr="00604047">
              <w:rPr>
                <w:rFonts w:ascii="Arial" w:eastAsia="Times New Roman" w:hAnsi="Arial" w:cs="Arial"/>
              </w:rPr>
              <w:t>27,63</w:t>
            </w:r>
          </w:p>
        </w:tc>
      </w:tr>
      <w:tr w:rsidR="002F37A4" w:rsidRPr="00602FD5" w:rsidTr="00B34631">
        <w:trPr>
          <w:trHeight w:val="264"/>
        </w:trPr>
        <w:tc>
          <w:tcPr>
            <w:tcW w:w="734" w:type="pct"/>
            <w:vMerge/>
            <w:vAlign w:val="center"/>
            <w:hideMark/>
          </w:tcPr>
          <w:p w:rsidR="002F37A4" w:rsidRPr="00602FD5" w:rsidRDefault="002F37A4" w:rsidP="00767912">
            <w:pPr>
              <w:spacing w:after="0" w:line="26" w:lineRule="atLeast"/>
              <w:rPr>
                <w:rFonts w:ascii="Arial" w:eastAsia="Times New Roman" w:hAnsi="Arial" w:cs="Arial"/>
              </w:rPr>
            </w:pPr>
          </w:p>
        </w:tc>
        <w:tc>
          <w:tcPr>
            <w:tcW w:w="708" w:type="pct"/>
            <w:vMerge/>
            <w:vAlign w:val="center"/>
            <w:hideMark/>
          </w:tcPr>
          <w:p w:rsidR="002F37A4" w:rsidRPr="00602FD5" w:rsidRDefault="002F37A4" w:rsidP="00767912">
            <w:pPr>
              <w:spacing w:after="0" w:line="26" w:lineRule="atLeast"/>
              <w:rPr>
                <w:rFonts w:ascii="Arial" w:eastAsia="Times New Roman" w:hAnsi="Arial" w:cs="Arial"/>
              </w:rPr>
            </w:pPr>
          </w:p>
        </w:tc>
        <w:tc>
          <w:tcPr>
            <w:tcW w:w="583" w:type="pct"/>
            <w:shd w:val="clear" w:color="auto" w:fill="auto"/>
            <w:vAlign w:val="center"/>
            <w:hideMark/>
          </w:tcPr>
          <w:p w:rsidR="002F37A4" w:rsidRPr="00602FD5" w:rsidRDefault="002F37A4" w:rsidP="00767912">
            <w:pPr>
              <w:spacing w:after="0" w:line="26" w:lineRule="atLeast"/>
              <w:rPr>
                <w:rFonts w:ascii="Arial" w:eastAsia="Times New Roman" w:hAnsi="Arial" w:cs="Arial"/>
              </w:rPr>
            </w:pPr>
            <w:r w:rsidRPr="00602FD5">
              <w:rPr>
                <w:rFonts w:ascii="Arial" w:eastAsia="Times New Roman" w:hAnsi="Arial" w:cs="Arial"/>
              </w:rPr>
              <w:t>летний</w:t>
            </w:r>
          </w:p>
        </w:tc>
        <w:tc>
          <w:tcPr>
            <w:tcW w:w="319" w:type="pct"/>
            <w:shd w:val="clear" w:color="auto" w:fill="auto"/>
            <w:vAlign w:val="center"/>
            <w:hideMark/>
          </w:tcPr>
          <w:p w:rsidR="002F37A4" w:rsidRPr="00602FD5" w:rsidRDefault="002F37A4" w:rsidP="00767912">
            <w:pPr>
              <w:spacing w:after="0" w:line="26" w:lineRule="atLeast"/>
              <w:jc w:val="center"/>
              <w:rPr>
                <w:rFonts w:ascii="Arial" w:eastAsia="Times New Roman" w:hAnsi="Arial" w:cs="Arial"/>
              </w:rPr>
            </w:pPr>
            <w:r>
              <w:rPr>
                <w:rFonts w:ascii="Arial" w:eastAsia="Times New Roman" w:hAnsi="Arial" w:cs="Arial"/>
              </w:rPr>
              <w:t>28,03</w:t>
            </w:r>
          </w:p>
        </w:tc>
        <w:tc>
          <w:tcPr>
            <w:tcW w:w="329" w:type="pct"/>
            <w:shd w:val="clear" w:color="auto" w:fill="auto"/>
            <w:hideMark/>
          </w:tcPr>
          <w:p w:rsidR="002F37A4" w:rsidRDefault="002F37A4">
            <w:r w:rsidRPr="001F3605">
              <w:rPr>
                <w:rFonts w:ascii="Arial" w:eastAsia="Times New Roman" w:hAnsi="Arial" w:cs="Arial"/>
              </w:rPr>
              <w:t>28,03</w:t>
            </w:r>
          </w:p>
        </w:tc>
        <w:tc>
          <w:tcPr>
            <w:tcW w:w="319" w:type="pct"/>
            <w:shd w:val="clear" w:color="auto" w:fill="auto"/>
            <w:hideMark/>
          </w:tcPr>
          <w:p w:rsidR="002F37A4" w:rsidRDefault="002F37A4">
            <w:r w:rsidRPr="001F3605">
              <w:rPr>
                <w:rFonts w:ascii="Arial" w:eastAsia="Times New Roman" w:hAnsi="Arial" w:cs="Arial"/>
              </w:rPr>
              <w:t>28,03</w:t>
            </w:r>
          </w:p>
        </w:tc>
        <w:tc>
          <w:tcPr>
            <w:tcW w:w="319" w:type="pct"/>
            <w:shd w:val="clear" w:color="auto" w:fill="auto"/>
            <w:hideMark/>
          </w:tcPr>
          <w:p w:rsidR="002F37A4" w:rsidRDefault="002F37A4">
            <w:r w:rsidRPr="001F3605">
              <w:rPr>
                <w:rFonts w:ascii="Arial" w:eastAsia="Times New Roman" w:hAnsi="Arial" w:cs="Arial"/>
              </w:rPr>
              <w:t>28,03</w:t>
            </w:r>
          </w:p>
        </w:tc>
        <w:tc>
          <w:tcPr>
            <w:tcW w:w="319" w:type="pct"/>
            <w:shd w:val="clear" w:color="auto" w:fill="auto"/>
            <w:hideMark/>
          </w:tcPr>
          <w:p w:rsidR="002F37A4" w:rsidRDefault="002F37A4">
            <w:r w:rsidRPr="001F3605">
              <w:rPr>
                <w:rFonts w:ascii="Arial" w:eastAsia="Times New Roman" w:hAnsi="Arial" w:cs="Arial"/>
              </w:rPr>
              <w:t>28,03</w:t>
            </w:r>
          </w:p>
        </w:tc>
        <w:tc>
          <w:tcPr>
            <w:tcW w:w="319" w:type="pct"/>
            <w:shd w:val="clear" w:color="auto" w:fill="auto"/>
            <w:hideMark/>
          </w:tcPr>
          <w:p w:rsidR="002F37A4" w:rsidRDefault="002F37A4">
            <w:r w:rsidRPr="001F3605">
              <w:rPr>
                <w:rFonts w:ascii="Arial" w:eastAsia="Times New Roman" w:hAnsi="Arial" w:cs="Arial"/>
              </w:rPr>
              <w:t>28,03</w:t>
            </w:r>
          </w:p>
        </w:tc>
        <w:tc>
          <w:tcPr>
            <w:tcW w:w="349" w:type="pct"/>
            <w:shd w:val="clear" w:color="auto" w:fill="auto"/>
            <w:hideMark/>
          </w:tcPr>
          <w:p w:rsidR="002F37A4" w:rsidRDefault="002F37A4">
            <w:r w:rsidRPr="001F3605">
              <w:rPr>
                <w:rFonts w:ascii="Arial" w:eastAsia="Times New Roman" w:hAnsi="Arial" w:cs="Arial"/>
              </w:rPr>
              <w:t>28,03</w:t>
            </w:r>
          </w:p>
        </w:tc>
        <w:tc>
          <w:tcPr>
            <w:tcW w:w="349" w:type="pct"/>
            <w:shd w:val="clear" w:color="auto" w:fill="auto"/>
            <w:hideMark/>
          </w:tcPr>
          <w:p w:rsidR="002F37A4" w:rsidRDefault="002F37A4">
            <w:r w:rsidRPr="001F3605">
              <w:rPr>
                <w:rFonts w:ascii="Arial" w:eastAsia="Times New Roman" w:hAnsi="Arial" w:cs="Arial"/>
              </w:rPr>
              <w:t>28,03</w:t>
            </w:r>
          </w:p>
        </w:tc>
        <w:tc>
          <w:tcPr>
            <w:tcW w:w="353" w:type="pct"/>
            <w:shd w:val="clear" w:color="auto" w:fill="auto"/>
            <w:hideMark/>
          </w:tcPr>
          <w:p w:rsidR="002F37A4" w:rsidRDefault="002F37A4">
            <w:r w:rsidRPr="001F3605">
              <w:rPr>
                <w:rFonts w:ascii="Arial" w:eastAsia="Times New Roman" w:hAnsi="Arial" w:cs="Arial"/>
              </w:rPr>
              <w:t>28,03</w:t>
            </w:r>
          </w:p>
        </w:tc>
      </w:tr>
      <w:tr w:rsidR="002F37A4" w:rsidRPr="00602FD5" w:rsidTr="00B34631">
        <w:trPr>
          <w:trHeight w:val="264"/>
        </w:trPr>
        <w:tc>
          <w:tcPr>
            <w:tcW w:w="734" w:type="pct"/>
            <w:vMerge/>
            <w:vAlign w:val="center"/>
            <w:hideMark/>
          </w:tcPr>
          <w:p w:rsidR="002F37A4" w:rsidRPr="00602FD5" w:rsidRDefault="002F37A4" w:rsidP="00767912">
            <w:pPr>
              <w:spacing w:after="0" w:line="26" w:lineRule="atLeast"/>
              <w:rPr>
                <w:rFonts w:ascii="Arial" w:eastAsia="Times New Roman" w:hAnsi="Arial" w:cs="Arial"/>
              </w:rPr>
            </w:pPr>
          </w:p>
        </w:tc>
        <w:tc>
          <w:tcPr>
            <w:tcW w:w="708" w:type="pct"/>
            <w:vMerge/>
            <w:vAlign w:val="center"/>
            <w:hideMark/>
          </w:tcPr>
          <w:p w:rsidR="002F37A4" w:rsidRPr="00602FD5" w:rsidRDefault="002F37A4" w:rsidP="00767912">
            <w:pPr>
              <w:spacing w:after="0" w:line="26" w:lineRule="atLeast"/>
              <w:rPr>
                <w:rFonts w:ascii="Arial" w:eastAsia="Times New Roman" w:hAnsi="Arial" w:cs="Arial"/>
              </w:rPr>
            </w:pPr>
          </w:p>
        </w:tc>
        <w:tc>
          <w:tcPr>
            <w:tcW w:w="583" w:type="pct"/>
            <w:shd w:val="clear" w:color="auto" w:fill="auto"/>
            <w:vAlign w:val="center"/>
            <w:hideMark/>
          </w:tcPr>
          <w:p w:rsidR="002F37A4" w:rsidRPr="00602FD5" w:rsidRDefault="002F37A4" w:rsidP="00767912">
            <w:pPr>
              <w:spacing w:after="0" w:line="26" w:lineRule="atLeast"/>
              <w:rPr>
                <w:rFonts w:ascii="Arial" w:eastAsia="Times New Roman" w:hAnsi="Arial" w:cs="Arial"/>
              </w:rPr>
            </w:pPr>
            <w:r w:rsidRPr="00602FD5">
              <w:rPr>
                <w:rFonts w:ascii="Arial" w:eastAsia="Times New Roman" w:hAnsi="Arial" w:cs="Arial"/>
              </w:rPr>
              <w:t>переходной</w:t>
            </w:r>
          </w:p>
        </w:tc>
        <w:tc>
          <w:tcPr>
            <w:tcW w:w="319" w:type="pct"/>
            <w:shd w:val="clear" w:color="auto" w:fill="auto"/>
            <w:vAlign w:val="center"/>
            <w:hideMark/>
          </w:tcPr>
          <w:p w:rsidR="002F37A4" w:rsidRPr="00602FD5" w:rsidRDefault="002F37A4" w:rsidP="00767912">
            <w:pPr>
              <w:spacing w:after="0" w:line="26" w:lineRule="atLeast"/>
              <w:jc w:val="center"/>
              <w:rPr>
                <w:rFonts w:ascii="Arial" w:eastAsia="Times New Roman" w:hAnsi="Arial" w:cs="Arial"/>
              </w:rPr>
            </w:pPr>
            <w:r>
              <w:rPr>
                <w:rFonts w:ascii="Arial" w:eastAsia="Times New Roman" w:hAnsi="Arial" w:cs="Arial"/>
              </w:rPr>
              <w:t>55,89</w:t>
            </w:r>
          </w:p>
        </w:tc>
        <w:tc>
          <w:tcPr>
            <w:tcW w:w="329" w:type="pct"/>
            <w:shd w:val="clear" w:color="auto" w:fill="auto"/>
            <w:hideMark/>
          </w:tcPr>
          <w:p w:rsidR="002F37A4" w:rsidRDefault="002F37A4">
            <w:r w:rsidRPr="000A1970">
              <w:rPr>
                <w:rFonts w:ascii="Arial" w:eastAsia="Times New Roman" w:hAnsi="Arial" w:cs="Arial"/>
              </w:rPr>
              <w:t>55,89</w:t>
            </w:r>
          </w:p>
        </w:tc>
        <w:tc>
          <w:tcPr>
            <w:tcW w:w="319" w:type="pct"/>
            <w:shd w:val="clear" w:color="auto" w:fill="auto"/>
            <w:hideMark/>
          </w:tcPr>
          <w:p w:rsidR="002F37A4" w:rsidRDefault="002F37A4">
            <w:r w:rsidRPr="000A1970">
              <w:rPr>
                <w:rFonts w:ascii="Arial" w:eastAsia="Times New Roman" w:hAnsi="Arial" w:cs="Arial"/>
              </w:rPr>
              <w:t>55,89</w:t>
            </w:r>
          </w:p>
        </w:tc>
        <w:tc>
          <w:tcPr>
            <w:tcW w:w="319" w:type="pct"/>
            <w:shd w:val="clear" w:color="auto" w:fill="auto"/>
            <w:hideMark/>
          </w:tcPr>
          <w:p w:rsidR="002F37A4" w:rsidRDefault="002F37A4">
            <w:r w:rsidRPr="000A1970">
              <w:rPr>
                <w:rFonts w:ascii="Arial" w:eastAsia="Times New Roman" w:hAnsi="Arial" w:cs="Arial"/>
              </w:rPr>
              <w:t>55,89</w:t>
            </w:r>
          </w:p>
        </w:tc>
        <w:tc>
          <w:tcPr>
            <w:tcW w:w="319" w:type="pct"/>
            <w:shd w:val="clear" w:color="auto" w:fill="auto"/>
            <w:hideMark/>
          </w:tcPr>
          <w:p w:rsidR="002F37A4" w:rsidRDefault="002F37A4">
            <w:r w:rsidRPr="000A1970">
              <w:rPr>
                <w:rFonts w:ascii="Arial" w:eastAsia="Times New Roman" w:hAnsi="Arial" w:cs="Arial"/>
              </w:rPr>
              <w:t>55,89</w:t>
            </w:r>
          </w:p>
        </w:tc>
        <w:tc>
          <w:tcPr>
            <w:tcW w:w="319" w:type="pct"/>
            <w:shd w:val="clear" w:color="auto" w:fill="auto"/>
            <w:hideMark/>
          </w:tcPr>
          <w:p w:rsidR="002F37A4" w:rsidRDefault="002F37A4">
            <w:r w:rsidRPr="000A1970">
              <w:rPr>
                <w:rFonts w:ascii="Arial" w:eastAsia="Times New Roman" w:hAnsi="Arial" w:cs="Arial"/>
              </w:rPr>
              <w:t>55,89</w:t>
            </w:r>
          </w:p>
        </w:tc>
        <w:tc>
          <w:tcPr>
            <w:tcW w:w="349" w:type="pct"/>
            <w:shd w:val="clear" w:color="auto" w:fill="auto"/>
            <w:hideMark/>
          </w:tcPr>
          <w:p w:rsidR="002F37A4" w:rsidRDefault="002F37A4">
            <w:r w:rsidRPr="000A1970">
              <w:rPr>
                <w:rFonts w:ascii="Arial" w:eastAsia="Times New Roman" w:hAnsi="Arial" w:cs="Arial"/>
              </w:rPr>
              <w:t>55,89</w:t>
            </w:r>
          </w:p>
        </w:tc>
        <w:tc>
          <w:tcPr>
            <w:tcW w:w="349" w:type="pct"/>
            <w:shd w:val="clear" w:color="auto" w:fill="auto"/>
            <w:hideMark/>
          </w:tcPr>
          <w:p w:rsidR="002F37A4" w:rsidRDefault="002F37A4">
            <w:r w:rsidRPr="000A1970">
              <w:rPr>
                <w:rFonts w:ascii="Arial" w:eastAsia="Times New Roman" w:hAnsi="Arial" w:cs="Arial"/>
              </w:rPr>
              <w:t>55,89</w:t>
            </w:r>
          </w:p>
        </w:tc>
        <w:tc>
          <w:tcPr>
            <w:tcW w:w="353" w:type="pct"/>
            <w:shd w:val="clear" w:color="auto" w:fill="auto"/>
            <w:hideMark/>
          </w:tcPr>
          <w:p w:rsidR="002F37A4" w:rsidRDefault="002F37A4">
            <w:r w:rsidRPr="000A1970">
              <w:rPr>
                <w:rFonts w:ascii="Arial" w:eastAsia="Times New Roman" w:hAnsi="Arial" w:cs="Arial"/>
              </w:rPr>
              <w:t>55,89</w:t>
            </w:r>
          </w:p>
        </w:tc>
      </w:tr>
      <w:tr w:rsidR="00485C78" w:rsidRPr="00602FD5" w:rsidTr="00607E02">
        <w:trPr>
          <w:trHeight w:val="264"/>
        </w:trPr>
        <w:tc>
          <w:tcPr>
            <w:tcW w:w="734" w:type="pct"/>
            <w:vMerge w:val="restart"/>
            <w:vAlign w:val="center"/>
            <w:hideMark/>
          </w:tcPr>
          <w:p w:rsidR="00485C78" w:rsidRPr="00602FD5" w:rsidRDefault="00497D8F" w:rsidP="00767912">
            <w:pPr>
              <w:pStyle w:val="8"/>
              <w:spacing w:before="0" w:line="26" w:lineRule="atLeast"/>
              <w:jc w:val="both"/>
              <w:rPr>
                <w:rFonts w:ascii="Arial" w:hAnsi="Arial" w:cs="Arial"/>
                <w:i/>
                <w:color w:val="auto"/>
                <w:sz w:val="24"/>
                <w:szCs w:val="24"/>
              </w:rPr>
            </w:pPr>
            <w:r w:rsidRPr="00602FD5">
              <w:rPr>
                <w:rFonts w:ascii="Arial" w:hAnsi="Arial" w:cs="Arial"/>
                <w:color w:val="000000"/>
                <w:sz w:val="24"/>
                <w:szCs w:val="24"/>
              </w:rPr>
              <w:t>Котельная ул. Морозова, 56</w:t>
            </w:r>
          </w:p>
        </w:tc>
        <w:tc>
          <w:tcPr>
            <w:tcW w:w="708" w:type="pct"/>
            <w:vMerge w:val="restart"/>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максимальный часовой</w:t>
            </w: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зимний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0,054</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0,056</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0,056</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0,056</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0,056</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0,056</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0,056</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0,056</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0,056</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ign w:val="center"/>
            <w:hideMark/>
          </w:tcPr>
          <w:p w:rsidR="00485C78" w:rsidRPr="00602FD5" w:rsidRDefault="00485C78" w:rsidP="00767912">
            <w:pPr>
              <w:spacing w:after="0" w:line="26" w:lineRule="atLeast"/>
              <w:rPr>
                <w:rFonts w:ascii="Arial" w:eastAsia="Times New Roman" w:hAnsi="Arial" w:cs="Arial"/>
              </w:rPr>
            </w:pP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летний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ign w:val="center"/>
            <w:hideMark/>
          </w:tcPr>
          <w:p w:rsidR="00485C78" w:rsidRPr="00602FD5" w:rsidRDefault="00485C78" w:rsidP="00767912">
            <w:pPr>
              <w:spacing w:after="0" w:line="26" w:lineRule="atLeast"/>
              <w:rPr>
                <w:rFonts w:ascii="Arial" w:eastAsia="Times New Roman" w:hAnsi="Arial" w:cs="Arial"/>
              </w:rPr>
            </w:pP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переходной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0,032</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0,033</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0,033</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0,033</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0,033</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0,033</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0,033</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0,033</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0,033</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restart"/>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годовой</w:t>
            </w: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зимний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117,576</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121,44</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121,44</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121,44</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121,44</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121,44</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121,44</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121,44</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121,44</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ign w:val="center"/>
            <w:hideMark/>
          </w:tcPr>
          <w:p w:rsidR="00485C78" w:rsidRPr="00602FD5" w:rsidRDefault="00485C78" w:rsidP="00767912">
            <w:pPr>
              <w:spacing w:after="0" w:line="26" w:lineRule="atLeast"/>
              <w:rPr>
                <w:rFonts w:ascii="Arial" w:eastAsia="Times New Roman" w:hAnsi="Arial" w:cs="Arial"/>
              </w:rPr>
            </w:pP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летний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ign w:val="center"/>
            <w:hideMark/>
          </w:tcPr>
          <w:p w:rsidR="00485C78" w:rsidRPr="00602FD5" w:rsidRDefault="00485C78" w:rsidP="00767912">
            <w:pPr>
              <w:spacing w:after="0" w:line="26" w:lineRule="atLeast"/>
              <w:rPr>
                <w:rFonts w:ascii="Arial" w:eastAsia="Times New Roman" w:hAnsi="Arial" w:cs="Arial"/>
              </w:rPr>
            </w:pP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переходной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95,424</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98,56</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98,56</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98,56</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98,56</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98,56</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98,56</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98,56</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98,56</w:t>
            </w:r>
          </w:p>
        </w:tc>
      </w:tr>
      <w:tr w:rsidR="00485C78" w:rsidRPr="00602FD5" w:rsidTr="00607E02">
        <w:trPr>
          <w:trHeight w:val="264"/>
        </w:trPr>
        <w:tc>
          <w:tcPr>
            <w:tcW w:w="734" w:type="pct"/>
            <w:vMerge w:val="restart"/>
            <w:vAlign w:val="center"/>
            <w:hideMark/>
          </w:tcPr>
          <w:p w:rsidR="00485C78" w:rsidRPr="00602FD5" w:rsidRDefault="00485C78" w:rsidP="00767912">
            <w:pPr>
              <w:pStyle w:val="8"/>
              <w:spacing w:before="0" w:line="26" w:lineRule="atLeast"/>
              <w:jc w:val="both"/>
              <w:rPr>
                <w:rFonts w:ascii="Arial" w:hAnsi="Arial" w:cs="Arial"/>
                <w:i/>
                <w:color w:val="auto"/>
                <w:sz w:val="24"/>
                <w:szCs w:val="24"/>
              </w:rPr>
            </w:pPr>
            <w:r w:rsidRPr="00602FD5">
              <w:rPr>
                <w:rFonts w:ascii="Arial" w:hAnsi="Arial" w:cs="Arial"/>
                <w:color w:val="000000"/>
                <w:sz w:val="24"/>
                <w:szCs w:val="24"/>
              </w:rPr>
              <w:t>Котельная ул. Магистральная, 1</w:t>
            </w:r>
            <w:r w:rsidR="001A34FC" w:rsidRPr="00602FD5">
              <w:rPr>
                <w:rFonts w:ascii="Arial" w:hAnsi="Arial" w:cs="Arial"/>
                <w:color w:val="000000"/>
                <w:sz w:val="24"/>
                <w:szCs w:val="24"/>
              </w:rPr>
              <w:t>В</w:t>
            </w:r>
          </w:p>
        </w:tc>
        <w:tc>
          <w:tcPr>
            <w:tcW w:w="708" w:type="pct"/>
            <w:vMerge w:val="restart"/>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максимальный часовой</w:t>
            </w: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зимний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0,065</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0,065</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0,065</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0,065</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0,065</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0,065</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0,065</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0,065</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0,065</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ign w:val="center"/>
            <w:hideMark/>
          </w:tcPr>
          <w:p w:rsidR="00485C78" w:rsidRPr="00602FD5" w:rsidRDefault="00485C78" w:rsidP="00767912">
            <w:pPr>
              <w:spacing w:after="0" w:line="26" w:lineRule="atLeast"/>
              <w:rPr>
                <w:rFonts w:ascii="Arial" w:eastAsia="Times New Roman" w:hAnsi="Arial" w:cs="Arial"/>
              </w:rPr>
            </w:pP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летний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ign w:val="center"/>
            <w:hideMark/>
          </w:tcPr>
          <w:p w:rsidR="00485C78" w:rsidRPr="00602FD5" w:rsidRDefault="00485C78" w:rsidP="00767912">
            <w:pPr>
              <w:spacing w:after="0" w:line="26" w:lineRule="atLeast"/>
              <w:rPr>
                <w:rFonts w:ascii="Arial" w:eastAsia="Times New Roman" w:hAnsi="Arial" w:cs="Arial"/>
              </w:rPr>
            </w:pP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переходной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0,037</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0,038</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0,038</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0,038</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0,038</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0,038</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0,038</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0,038</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0,038</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restart"/>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годовой</w:t>
            </w: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зимний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139,657</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140,761</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140,761</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140,761</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140,761</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140,761</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140,761</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140,761</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140,761</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ign w:val="center"/>
            <w:hideMark/>
          </w:tcPr>
          <w:p w:rsidR="00485C78" w:rsidRPr="00602FD5" w:rsidRDefault="00485C78" w:rsidP="00767912">
            <w:pPr>
              <w:spacing w:after="0" w:line="26" w:lineRule="atLeast"/>
              <w:rPr>
                <w:rFonts w:ascii="Arial" w:eastAsia="Times New Roman" w:hAnsi="Arial" w:cs="Arial"/>
              </w:rPr>
            </w:pP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летний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ign w:val="center"/>
            <w:hideMark/>
          </w:tcPr>
          <w:p w:rsidR="00485C78" w:rsidRPr="00602FD5" w:rsidRDefault="00485C78" w:rsidP="00767912">
            <w:pPr>
              <w:spacing w:after="0" w:line="26" w:lineRule="atLeast"/>
              <w:rPr>
                <w:rFonts w:ascii="Arial" w:eastAsia="Times New Roman" w:hAnsi="Arial" w:cs="Arial"/>
              </w:rPr>
            </w:pP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переходной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113,345</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114,241</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114,241</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114,241</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114,241</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114,241</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114,241</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114,241</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114,241</w:t>
            </w:r>
          </w:p>
        </w:tc>
      </w:tr>
      <w:tr w:rsidR="00485C78" w:rsidRPr="00602FD5" w:rsidTr="00607E02">
        <w:trPr>
          <w:trHeight w:val="264"/>
        </w:trPr>
        <w:tc>
          <w:tcPr>
            <w:tcW w:w="734" w:type="pct"/>
            <w:vMerge w:val="restart"/>
            <w:vAlign w:val="center"/>
            <w:hideMark/>
          </w:tcPr>
          <w:p w:rsidR="00485C78" w:rsidRPr="00602FD5" w:rsidRDefault="00485C78" w:rsidP="00767912">
            <w:pPr>
              <w:pStyle w:val="8"/>
              <w:spacing w:before="0" w:line="26" w:lineRule="atLeast"/>
              <w:jc w:val="both"/>
              <w:rPr>
                <w:rFonts w:ascii="Arial" w:hAnsi="Arial" w:cs="Arial"/>
                <w:i/>
                <w:color w:val="auto"/>
                <w:sz w:val="24"/>
                <w:szCs w:val="24"/>
              </w:rPr>
            </w:pPr>
            <w:r w:rsidRPr="00602FD5">
              <w:rPr>
                <w:rFonts w:ascii="Arial" w:hAnsi="Arial" w:cs="Arial"/>
                <w:color w:val="000000"/>
                <w:sz w:val="24"/>
                <w:szCs w:val="24"/>
              </w:rPr>
              <w:t>Котельная ул. Белоносова, 30</w:t>
            </w:r>
          </w:p>
        </w:tc>
        <w:tc>
          <w:tcPr>
            <w:tcW w:w="708" w:type="pct"/>
            <w:vMerge w:val="restart"/>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максимальный часовой</w:t>
            </w: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зимний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0,088</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0,081</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0,081</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0,081</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0,081</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0,081</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0,081</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0,081</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0,081</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ign w:val="center"/>
            <w:hideMark/>
          </w:tcPr>
          <w:p w:rsidR="00485C78" w:rsidRPr="00602FD5" w:rsidRDefault="00485C78" w:rsidP="00767912">
            <w:pPr>
              <w:spacing w:after="0" w:line="26" w:lineRule="atLeast"/>
              <w:rPr>
                <w:rFonts w:ascii="Arial" w:eastAsia="Times New Roman" w:hAnsi="Arial" w:cs="Arial"/>
              </w:rPr>
            </w:pP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летний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ign w:val="center"/>
            <w:hideMark/>
          </w:tcPr>
          <w:p w:rsidR="00485C78" w:rsidRPr="00602FD5" w:rsidRDefault="00485C78" w:rsidP="00767912">
            <w:pPr>
              <w:spacing w:after="0" w:line="26" w:lineRule="atLeast"/>
              <w:rPr>
                <w:rFonts w:ascii="Arial" w:eastAsia="Times New Roman" w:hAnsi="Arial" w:cs="Arial"/>
              </w:rPr>
            </w:pP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переходной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0,051</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0,047</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0,047</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0,047</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0,047</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0,047</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0,047</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0,047</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0,047</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restart"/>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годовой</w:t>
            </w: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зимний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190,441</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173,881</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173,881</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173,881</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173,881</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173,881</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173,881</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173,881</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173,881</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ign w:val="center"/>
            <w:hideMark/>
          </w:tcPr>
          <w:p w:rsidR="00485C78" w:rsidRPr="00602FD5" w:rsidRDefault="00485C78" w:rsidP="00767912">
            <w:pPr>
              <w:spacing w:after="0" w:line="26" w:lineRule="atLeast"/>
              <w:rPr>
                <w:rFonts w:ascii="Arial" w:eastAsia="Times New Roman" w:hAnsi="Arial" w:cs="Arial"/>
              </w:rPr>
            </w:pP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летний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ign w:val="center"/>
            <w:hideMark/>
          </w:tcPr>
          <w:p w:rsidR="00485C78" w:rsidRPr="00602FD5" w:rsidRDefault="00485C78" w:rsidP="00767912">
            <w:pPr>
              <w:spacing w:after="0" w:line="26" w:lineRule="atLeast"/>
              <w:rPr>
                <w:rFonts w:ascii="Arial" w:eastAsia="Times New Roman" w:hAnsi="Arial" w:cs="Arial"/>
              </w:rPr>
            </w:pP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переходной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154,561</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141,121</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141,121</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141,121</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141,121</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141,121</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141,121</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141,121</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141,121</w:t>
            </w:r>
          </w:p>
        </w:tc>
      </w:tr>
      <w:tr w:rsidR="00485C78" w:rsidRPr="00602FD5" w:rsidTr="00607E02">
        <w:trPr>
          <w:trHeight w:val="264"/>
        </w:trPr>
        <w:tc>
          <w:tcPr>
            <w:tcW w:w="734" w:type="pct"/>
            <w:vMerge w:val="restart"/>
            <w:vAlign w:val="center"/>
            <w:hideMark/>
          </w:tcPr>
          <w:p w:rsidR="00485C78" w:rsidRPr="00602FD5" w:rsidRDefault="00485C78" w:rsidP="00767912">
            <w:pPr>
              <w:pStyle w:val="8"/>
              <w:spacing w:before="0" w:line="26" w:lineRule="atLeast"/>
              <w:jc w:val="both"/>
              <w:rPr>
                <w:rFonts w:ascii="Arial" w:hAnsi="Arial" w:cs="Arial"/>
                <w:i/>
                <w:color w:val="auto"/>
                <w:sz w:val="24"/>
                <w:szCs w:val="24"/>
              </w:rPr>
            </w:pPr>
            <w:r w:rsidRPr="00602FD5">
              <w:rPr>
                <w:rFonts w:ascii="Arial" w:hAnsi="Arial" w:cs="Arial"/>
                <w:color w:val="000000"/>
                <w:sz w:val="24"/>
                <w:szCs w:val="24"/>
              </w:rPr>
              <w:t>Котельная ул. Белоносова, 51</w:t>
            </w:r>
          </w:p>
        </w:tc>
        <w:tc>
          <w:tcPr>
            <w:tcW w:w="708" w:type="pct"/>
            <w:vMerge w:val="restart"/>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максимальный часовой</w:t>
            </w: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зимний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0,11</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0,105</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0,105</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0,105</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0,105</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0,105</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0,105</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0,038</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0,038</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ign w:val="center"/>
            <w:hideMark/>
          </w:tcPr>
          <w:p w:rsidR="00485C78" w:rsidRPr="00602FD5" w:rsidRDefault="00485C78" w:rsidP="00767912">
            <w:pPr>
              <w:spacing w:after="0" w:line="26" w:lineRule="atLeast"/>
              <w:rPr>
                <w:rFonts w:ascii="Arial" w:eastAsia="Times New Roman" w:hAnsi="Arial" w:cs="Arial"/>
              </w:rPr>
            </w:pP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летний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ign w:val="center"/>
            <w:hideMark/>
          </w:tcPr>
          <w:p w:rsidR="00485C78" w:rsidRPr="00602FD5" w:rsidRDefault="00485C78" w:rsidP="00767912">
            <w:pPr>
              <w:spacing w:after="0" w:line="26" w:lineRule="atLeast"/>
              <w:rPr>
                <w:rFonts w:ascii="Arial" w:eastAsia="Times New Roman" w:hAnsi="Arial" w:cs="Arial"/>
              </w:rPr>
            </w:pP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переходной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0,063</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0,061</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0,061</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0,061</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0,061</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0,061</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0,061</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0,022</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0,022</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restart"/>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годовой</w:t>
            </w: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зимний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237,361</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226,321</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226,321</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226,321</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226,321</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226,321</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226,321</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82,727</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82,727</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ign w:val="center"/>
            <w:hideMark/>
          </w:tcPr>
          <w:p w:rsidR="00485C78" w:rsidRPr="00602FD5" w:rsidRDefault="00485C78" w:rsidP="00767912">
            <w:pPr>
              <w:spacing w:after="0" w:line="26" w:lineRule="atLeast"/>
              <w:rPr>
                <w:rFonts w:ascii="Arial" w:eastAsia="Times New Roman" w:hAnsi="Arial" w:cs="Arial"/>
              </w:rPr>
            </w:pP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летний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ign w:val="center"/>
            <w:hideMark/>
          </w:tcPr>
          <w:p w:rsidR="00485C78" w:rsidRPr="00602FD5" w:rsidRDefault="00485C78" w:rsidP="00767912">
            <w:pPr>
              <w:spacing w:after="0" w:line="26" w:lineRule="atLeast"/>
              <w:rPr>
                <w:rFonts w:ascii="Arial" w:eastAsia="Times New Roman" w:hAnsi="Arial" w:cs="Arial"/>
              </w:rPr>
            </w:pP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переходной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192,64</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183,68</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183,68</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183,68</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183,68</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183,68</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183,68</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67,141</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67,141</w:t>
            </w:r>
          </w:p>
        </w:tc>
      </w:tr>
      <w:tr w:rsidR="00485C78" w:rsidRPr="00602FD5" w:rsidTr="00607E02">
        <w:trPr>
          <w:trHeight w:val="264"/>
        </w:trPr>
        <w:tc>
          <w:tcPr>
            <w:tcW w:w="734" w:type="pct"/>
            <w:vMerge w:val="restart"/>
            <w:vAlign w:val="center"/>
            <w:hideMark/>
          </w:tcPr>
          <w:p w:rsidR="00485C78" w:rsidRPr="00602FD5" w:rsidRDefault="00485C78" w:rsidP="00767912">
            <w:pPr>
              <w:pStyle w:val="8"/>
              <w:spacing w:before="0" w:line="26" w:lineRule="atLeast"/>
              <w:jc w:val="both"/>
              <w:rPr>
                <w:rFonts w:ascii="Arial" w:hAnsi="Arial" w:cs="Arial"/>
                <w:i/>
                <w:color w:val="auto"/>
                <w:sz w:val="24"/>
                <w:szCs w:val="24"/>
              </w:rPr>
            </w:pPr>
            <w:r w:rsidRPr="00602FD5">
              <w:rPr>
                <w:rFonts w:ascii="Arial" w:hAnsi="Arial" w:cs="Arial"/>
                <w:color w:val="000000"/>
                <w:sz w:val="24"/>
                <w:szCs w:val="24"/>
              </w:rPr>
              <w:t>Котельная ул. Ленина, 112</w:t>
            </w:r>
          </w:p>
        </w:tc>
        <w:tc>
          <w:tcPr>
            <w:tcW w:w="708" w:type="pct"/>
            <w:vMerge w:val="restart"/>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максимальный часовой</w:t>
            </w: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зимний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0,086</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0,086</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0,086</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0,086</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0,086</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0,086</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0,103</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0,103</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0,103</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ign w:val="center"/>
            <w:hideMark/>
          </w:tcPr>
          <w:p w:rsidR="00485C78" w:rsidRPr="00602FD5" w:rsidRDefault="00485C78" w:rsidP="00767912">
            <w:pPr>
              <w:spacing w:after="0" w:line="26" w:lineRule="atLeast"/>
              <w:rPr>
                <w:rFonts w:ascii="Arial" w:eastAsia="Times New Roman" w:hAnsi="Arial" w:cs="Arial"/>
              </w:rPr>
            </w:pP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летний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ign w:val="center"/>
            <w:hideMark/>
          </w:tcPr>
          <w:p w:rsidR="00485C78" w:rsidRPr="00602FD5" w:rsidRDefault="00485C78" w:rsidP="00767912">
            <w:pPr>
              <w:spacing w:after="0" w:line="26" w:lineRule="atLeast"/>
              <w:rPr>
                <w:rFonts w:ascii="Arial" w:eastAsia="Times New Roman" w:hAnsi="Arial" w:cs="Arial"/>
              </w:rPr>
            </w:pP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переходной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0,05</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0,05</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0,05</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0,05</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0,05</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0,05</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0,059</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0,059</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0,059</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restart"/>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годовой</w:t>
            </w: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зимний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186,245</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184,755</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184,755</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184,755</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184,755</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184,755</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221,706</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221,706</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221,706</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ign w:val="center"/>
            <w:hideMark/>
          </w:tcPr>
          <w:p w:rsidR="00485C78" w:rsidRPr="00602FD5" w:rsidRDefault="00485C78" w:rsidP="00767912">
            <w:pPr>
              <w:spacing w:after="0" w:line="26" w:lineRule="atLeast"/>
              <w:rPr>
                <w:rFonts w:ascii="Arial" w:eastAsia="Times New Roman" w:hAnsi="Arial" w:cs="Arial"/>
              </w:rPr>
            </w:pP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летний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ign w:val="center"/>
            <w:hideMark/>
          </w:tcPr>
          <w:p w:rsidR="00485C78" w:rsidRPr="00602FD5" w:rsidRDefault="00485C78" w:rsidP="00767912">
            <w:pPr>
              <w:spacing w:after="0" w:line="26" w:lineRule="atLeast"/>
              <w:rPr>
                <w:rFonts w:ascii="Arial" w:eastAsia="Times New Roman" w:hAnsi="Arial" w:cs="Arial"/>
              </w:rPr>
            </w:pP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переходной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151,155</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149,946</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149,946</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149,946</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149,946</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149,946</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179,935</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179,935</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179,935</w:t>
            </w:r>
          </w:p>
        </w:tc>
      </w:tr>
      <w:tr w:rsidR="00485C78" w:rsidRPr="00602FD5" w:rsidTr="00607E02">
        <w:trPr>
          <w:trHeight w:val="264"/>
        </w:trPr>
        <w:tc>
          <w:tcPr>
            <w:tcW w:w="734" w:type="pct"/>
            <w:vMerge w:val="restart"/>
            <w:vAlign w:val="center"/>
            <w:hideMark/>
          </w:tcPr>
          <w:p w:rsidR="00485C78" w:rsidRPr="00602FD5" w:rsidRDefault="00485C78" w:rsidP="00767912">
            <w:pPr>
              <w:pStyle w:val="8"/>
              <w:spacing w:before="0" w:line="26" w:lineRule="atLeast"/>
              <w:jc w:val="both"/>
              <w:rPr>
                <w:rFonts w:ascii="Arial" w:hAnsi="Arial" w:cs="Arial"/>
                <w:i/>
                <w:color w:val="auto"/>
                <w:sz w:val="24"/>
                <w:szCs w:val="24"/>
              </w:rPr>
            </w:pPr>
            <w:r w:rsidRPr="00602FD5">
              <w:rPr>
                <w:rFonts w:ascii="Arial" w:hAnsi="Arial" w:cs="Arial"/>
                <w:color w:val="000000"/>
                <w:sz w:val="24"/>
                <w:szCs w:val="24"/>
              </w:rPr>
              <w:t>Котельная ул. Олохова, 85</w:t>
            </w:r>
          </w:p>
        </w:tc>
        <w:tc>
          <w:tcPr>
            <w:tcW w:w="708" w:type="pct"/>
            <w:vMerge w:val="restart"/>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максимальный часовой</w:t>
            </w: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зимний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0,011</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0,011</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0,011</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0,011</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0,011</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0,011</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0,011</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0,011</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0,011</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ign w:val="center"/>
            <w:hideMark/>
          </w:tcPr>
          <w:p w:rsidR="00485C78" w:rsidRPr="00602FD5" w:rsidRDefault="00485C78" w:rsidP="00767912">
            <w:pPr>
              <w:spacing w:after="0" w:line="26" w:lineRule="atLeast"/>
              <w:rPr>
                <w:rFonts w:ascii="Arial" w:eastAsia="Times New Roman" w:hAnsi="Arial" w:cs="Arial"/>
              </w:rPr>
            </w:pP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летний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ign w:val="center"/>
            <w:hideMark/>
          </w:tcPr>
          <w:p w:rsidR="00485C78" w:rsidRPr="00602FD5" w:rsidRDefault="00485C78" w:rsidP="00767912">
            <w:pPr>
              <w:spacing w:after="0" w:line="26" w:lineRule="atLeast"/>
              <w:rPr>
                <w:rFonts w:ascii="Arial" w:eastAsia="Times New Roman" w:hAnsi="Arial" w:cs="Arial"/>
              </w:rPr>
            </w:pP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переходной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0,006</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0,006</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0,006</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0,006</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0,006</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0,006</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0,006</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0,006</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0,006</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restart"/>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годовой</w:t>
            </w: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зимний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23,416</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23,83</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23,83</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23,83</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23,83</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23,83</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23,83</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23,83</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23,83</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ign w:val="center"/>
            <w:hideMark/>
          </w:tcPr>
          <w:p w:rsidR="00485C78" w:rsidRPr="00602FD5" w:rsidRDefault="00485C78" w:rsidP="00767912">
            <w:pPr>
              <w:spacing w:after="0" w:line="26" w:lineRule="atLeast"/>
              <w:rPr>
                <w:rFonts w:ascii="Arial" w:eastAsia="Times New Roman" w:hAnsi="Arial" w:cs="Arial"/>
              </w:rPr>
            </w:pP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летний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ign w:val="center"/>
            <w:hideMark/>
          </w:tcPr>
          <w:p w:rsidR="00485C78" w:rsidRPr="00602FD5" w:rsidRDefault="00485C78" w:rsidP="00767912">
            <w:pPr>
              <w:spacing w:after="0" w:line="26" w:lineRule="atLeast"/>
              <w:rPr>
                <w:rFonts w:ascii="Arial" w:eastAsia="Times New Roman" w:hAnsi="Arial" w:cs="Arial"/>
              </w:rPr>
            </w:pP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переходной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19,004</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19,34</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19,34</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19,34</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19,34</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19,34</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19,34</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19,34</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19,34</w:t>
            </w:r>
          </w:p>
        </w:tc>
      </w:tr>
      <w:tr w:rsidR="00485C78" w:rsidRPr="00602FD5" w:rsidTr="00607E02">
        <w:trPr>
          <w:trHeight w:val="264"/>
        </w:trPr>
        <w:tc>
          <w:tcPr>
            <w:tcW w:w="734" w:type="pct"/>
            <w:vMerge w:val="restart"/>
            <w:vAlign w:val="center"/>
            <w:hideMark/>
          </w:tcPr>
          <w:p w:rsidR="00485C78" w:rsidRPr="00602FD5" w:rsidRDefault="00485C78" w:rsidP="00767912">
            <w:pPr>
              <w:pStyle w:val="8"/>
              <w:spacing w:before="0" w:line="26" w:lineRule="atLeast"/>
              <w:jc w:val="both"/>
              <w:rPr>
                <w:rFonts w:ascii="Arial" w:hAnsi="Arial" w:cs="Arial"/>
                <w:i/>
                <w:color w:val="auto"/>
                <w:sz w:val="24"/>
                <w:szCs w:val="24"/>
              </w:rPr>
            </w:pPr>
            <w:r w:rsidRPr="00602FD5">
              <w:rPr>
                <w:rFonts w:ascii="Arial" w:hAnsi="Arial" w:cs="Arial"/>
                <w:color w:val="000000"/>
                <w:sz w:val="24"/>
                <w:szCs w:val="24"/>
              </w:rPr>
              <w:t>Котельная ул. Победы, 25</w:t>
            </w:r>
          </w:p>
        </w:tc>
        <w:tc>
          <w:tcPr>
            <w:tcW w:w="708" w:type="pct"/>
            <w:vMerge w:val="restart"/>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максимальный часовой</w:t>
            </w: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зимний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0,041</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0,042</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0,042</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0,042</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0,042</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0,042</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0,121</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0,121</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0,121</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ign w:val="center"/>
            <w:hideMark/>
          </w:tcPr>
          <w:p w:rsidR="00485C78" w:rsidRPr="00602FD5" w:rsidRDefault="00485C78" w:rsidP="00767912">
            <w:pPr>
              <w:spacing w:after="0" w:line="26" w:lineRule="atLeast"/>
              <w:rPr>
                <w:rFonts w:ascii="Arial" w:eastAsia="Times New Roman" w:hAnsi="Arial" w:cs="Arial"/>
              </w:rPr>
            </w:pP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летний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ign w:val="center"/>
            <w:hideMark/>
          </w:tcPr>
          <w:p w:rsidR="00485C78" w:rsidRPr="00602FD5" w:rsidRDefault="00485C78" w:rsidP="00767912">
            <w:pPr>
              <w:spacing w:after="0" w:line="26" w:lineRule="atLeast"/>
              <w:rPr>
                <w:rFonts w:ascii="Arial" w:eastAsia="Times New Roman" w:hAnsi="Arial" w:cs="Arial"/>
              </w:rPr>
            </w:pP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переходной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0,024</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0,024</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0,024</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0,024</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0,024</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0,024</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0,07</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0,07</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0,07</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restart"/>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годовой</w:t>
            </w: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зимний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88,651</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89,589</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89,589</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89,589</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89,589</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89,589</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260,675</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260,675</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260,675</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ign w:val="center"/>
            <w:hideMark/>
          </w:tcPr>
          <w:p w:rsidR="00485C78" w:rsidRPr="00602FD5" w:rsidRDefault="00485C78" w:rsidP="00767912">
            <w:pPr>
              <w:spacing w:after="0" w:line="26" w:lineRule="atLeast"/>
              <w:rPr>
                <w:rFonts w:ascii="Arial" w:eastAsia="Times New Roman" w:hAnsi="Arial" w:cs="Arial"/>
              </w:rPr>
            </w:pP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летний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ign w:val="center"/>
            <w:hideMark/>
          </w:tcPr>
          <w:p w:rsidR="00485C78" w:rsidRPr="00602FD5" w:rsidRDefault="00485C78" w:rsidP="00767912">
            <w:pPr>
              <w:spacing w:after="0" w:line="26" w:lineRule="atLeast"/>
              <w:rPr>
                <w:rFonts w:ascii="Arial" w:eastAsia="Times New Roman" w:hAnsi="Arial" w:cs="Arial"/>
              </w:rPr>
            </w:pP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переходной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71,949</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72,71</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72,71</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72,71</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72,71</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72,71</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211,562</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211,562</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211,562</w:t>
            </w:r>
          </w:p>
        </w:tc>
      </w:tr>
      <w:tr w:rsidR="00485C78" w:rsidRPr="00602FD5" w:rsidTr="00607E02">
        <w:trPr>
          <w:trHeight w:val="264"/>
        </w:trPr>
        <w:tc>
          <w:tcPr>
            <w:tcW w:w="734" w:type="pct"/>
            <w:vMerge w:val="restart"/>
            <w:vAlign w:val="center"/>
            <w:hideMark/>
          </w:tcPr>
          <w:p w:rsidR="00485C78" w:rsidRPr="00602FD5" w:rsidRDefault="00485C78" w:rsidP="00767912">
            <w:pPr>
              <w:pStyle w:val="8"/>
              <w:spacing w:before="0" w:line="26" w:lineRule="atLeast"/>
              <w:jc w:val="both"/>
              <w:rPr>
                <w:rFonts w:ascii="Arial" w:hAnsi="Arial" w:cs="Arial"/>
                <w:i/>
                <w:color w:val="auto"/>
                <w:sz w:val="24"/>
                <w:szCs w:val="24"/>
              </w:rPr>
            </w:pPr>
            <w:r w:rsidRPr="00602FD5">
              <w:rPr>
                <w:rFonts w:ascii="Arial" w:hAnsi="Arial" w:cs="Arial"/>
                <w:color w:val="000000"/>
                <w:sz w:val="24"/>
                <w:szCs w:val="24"/>
              </w:rPr>
              <w:t>Котельная ул. Мелиораторов, 52</w:t>
            </w:r>
          </w:p>
        </w:tc>
        <w:tc>
          <w:tcPr>
            <w:tcW w:w="708" w:type="pct"/>
            <w:vMerge w:val="restart"/>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максимальный часовой</w:t>
            </w: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зимний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0,033</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0,036</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0,036</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0,036</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0,036</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0,036</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0,036</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0,036</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0,036</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ign w:val="center"/>
            <w:hideMark/>
          </w:tcPr>
          <w:p w:rsidR="00485C78" w:rsidRPr="00602FD5" w:rsidRDefault="00485C78" w:rsidP="00767912">
            <w:pPr>
              <w:spacing w:after="0" w:line="26" w:lineRule="atLeast"/>
              <w:rPr>
                <w:rFonts w:ascii="Arial" w:eastAsia="Times New Roman" w:hAnsi="Arial" w:cs="Arial"/>
              </w:rPr>
            </w:pP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летний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ign w:val="center"/>
            <w:hideMark/>
          </w:tcPr>
          <w:p w:rsidR="00485C78" w:rsidRPr="00602FD5" w:rsidRDefault="00485C78" w:rsidP="00767912">
            <w:pPr>
              <w:spacing w:after="0" w:line="26" w:lineRule="atLeast"/>
              <w:rPr>
                <w:rFonts w:ascii="Arial" w:eastAsia="Times New Roman" w:hAnsi="Arial" w:cs="Arial"/>
              </w:rPr>
            </w:pP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переходной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0,019</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0,021</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0,021</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0,021</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0,021</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0,021</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0,021</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0,021</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0,021</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restart"/>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годовой</w:t>
            </w: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зимний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70,987</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78,218</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78,218</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78,218</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78,218</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78,218</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78,218</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78,218</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78,218</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ign w:val="center"/>
            <w:hideMark/>
          </w:tcPr>
          <w:p w:rsidR="00485C78" w:rsidRPr="00602FD5" w:rsidRDefault="00485C78" w:rsidP="00767912">
            <w:pPr>
              <w:spacing w:after="0" w:line="26" w:lineRule="atLeast"/>
              <w:rPr>
                <w:rFonts w:ascii="Arial" w:eastAsia="Times New Roman" w:hAnsi="Arial" w:cs="Arial"/>
              </w:rPr>
            </w:pP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летний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ign w:val="center"/>
            <w:hideMark/>
          </w:tcPr>
          <w:p w:rsidR="00485C78" w:rsidRPr="00602FD5" w:rsidRDefault="00485C78" w:rsidP="00767912">
            <w:pPr>
              <w:spacing w:after="0" w:line="26" w:lineRule="atLeast"/>
              <w:rPr>
                <w:rFonts w:ascii="Arial" w:eastAsia="Times New Roman" w:hAnsi="Arial" w:cs="Arial"/>
              </w:rPr>
            </w:pP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переходной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57,613</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63,481</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63,481</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63,481</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63,481</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63,481</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63,481</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63,481</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63,481</w:t>
            </w:r>
          </w:p>
        </w:tc>
      </w:tr>
      <w:tr w:rsidR="00485C78" w:rsidRPr="00602FD5" w:rsidTr="00607E02">
        <w:trPr>
          <w:trHeight w:val="264"/>
        </w:trPr>
        <w:tc>
          <w:tcPr>
            <w:tcW w:w="734" w:type="pct"/>
            <w:vMerge w:val="restart"/>
            <w:vAlign w:val="center"/>
            <w:hideMark/>
          </w:tcPr>
          <w:p w:rsidR="00485C78" w:rsidRPr="00602FD5" w:rsidRDefault="00485C78" w:rsidP="00767912">
            <w:pPr>
              <w:pStyle w:val="8"/>
              <w:spacing w:before="0" w:line="26" w:lineRule="atLeast"/>
              <w:jc w:val="both"/>
              <w:rPr>
                <w:rFonts w:ascii="Arial" w:hAnsi="Arial" w:cs="Arial"/>
                <w:i/>
                <w:color w:val="auto"/>
                <w:sz w:val="24"/>
                <w:szCs w:val="24"/>
              </w:rPr>
            </w:pPr>
            <w:r w:rsidRPr="00602FD5">
              <w:rPr>
                <w:rFonts w:ascii="Arial" w:hAnsi="Arial" w:cs="Arial"/>
                <w:color w:val="000000"/>
                <w:sz w:val="24"/>
                <w:szCs w:val="24"/>
              </w:rPr>
              <w:t>Котельная ул. Строителей, 20</w:t>
            </w:r>
            <w:r w:rsidR="001A34FC" w:rsidRPr="00602FD5">
              <w:rPr>
                <w:rFonts w:ascii="Arial" w:hAnsi="Arial" w:cs="Arial"/>
                <w:color w:val="000000"/>
                <w:sz w:val="24"/>
                <w:szCs w:val="24"/>
              </w:rPr>
              <w:t>А</w:t>
            </w:r>
          </w:p>
        </w:tc>
        <w:tc>
          <w:tcPr>
            <w:tcW w:w="708" w:type="pct"/>
            <w:vMerge w:val="restart"/>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максимальный часовой</w:t>
            </w: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зимний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0,084</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0,086</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0,086</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0,086</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0,086</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0,086</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ign w:val="center"/>
            <w:hideMark/>
          </w:tcPr>
          <w:p w:rsidR="00485C78" w:rsidRPr="00602FD5" w:rsidRDefault="00485C78" w:rsidP="00767912">
            <w:pPr>
              <w:spacing w:after="0" w:line="26" w:lineRule="atLeast"/>
              <w:rPr>
                <w:rFonts w:ascii="Arial" w:eastAsia="Times New Roman" w:hAnsi="Arial" w:cs="Arial"/>
              </w:rPr>
            </w:pP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летний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ign w:val="center"/>
            <w:hideMark/>
          </w:tcPr>
          <w:p w:rsidR="00485C78" w:rsidRPr="00602FD5" w:rsidRDefault="00485C78" w:rsidP="00767912">
            <w:pPr>
              <w:spacing w:after="0" w:line="26" w:lineRule="atLeast"/>
              <w:rPr>
                <w:rFonts w:ascii="Arial" w:eastAsia="Times New Roman" w:hAnsi="Arial" w:cs="Arial"/>
              </w:rPr>
            </w:pP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переходной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0,049</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0,05</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0,05</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0,05</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0,05</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0,05</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restart"/>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годовой</w:t>
            </w: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зимний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181,774</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185,748</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185,748</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185,748</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185,748</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185,748</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ign w:val="center"/>
            <w:hideMark/>
          </w:tcPr>
          <w:p w:rsidR="00485C78" w:rsidRPr="00602FD5" w:rsidRDefault="00485C78" w:rsidP="00767912">
            <w:pPr>
              <w:spacing w:after="0" w:line="26" w:lineRule="atLeast"/>
              <w:rPr>
                <w:rFonts w:ascii="Arial" w:eastAsia="Times New Roman" w:hAnsi="Arial" w:cs="Arial"/>
              </w:rPr>
            </w:pP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летний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ign w:val="center"/>
            <w:hideMark/>
          </w:tcPr>
          <w:p w:rsidR="00485C78" w:rsidRPr="00602FD5" w:rsidRDefault="00485C78" w:rsidP="00767912">
            <w:pPr>
              <w:spacing w:after="0" w:line="26" w:lineRule="atLeast"/>
              <w:rPr>
                <w:rFonts w:ascii="Arial" w:eastAsia="Times New Roman" w:hAnsi="Arial" w:cs="Arial"/>
              </w:rPr>
            </w:pP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переходной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147,526</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150,752</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150,752</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150,752</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150,752</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150,752</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r>
      <w:tr w:rsidR="00485C78" w:rsidRPr="00602FD5" w:rsidTr="00607E02">
        <w:trPr>
          <w:trHeight w:val="264"/>
        </w:trPr>
        <w:tc>
          <w:tcPr>
            <w:tcW w:w="734" w:type="pct"/>
            <w:vMerge w:val="restart"/>
            <w:vAlign w:val="center"/>
            <w:hideMark/>
          </w:tcPr>
          <w:p w:rsidR="00485C78" w:rsidRPr="00602FD5" w:rsidRDefault="00485C78" w:rsidP="00767912">
            <w:pPr>
              <w:pStyle w:val="8"/>
              <w:spacing w:before="0" w:line="26" w:lineRule="atLeast"/>
              <w:jc w:val="both"/>
              <w:rPr>
                <w:rFonts w:ascii="Arial" w:hAnsi="Arial" w:cs="Arial"/>
                <w:i/>
                <w:color w:val="auto"/>
                <w:sz w:val="24"/>
                <w:szCs w:val="24"/>
              </w:rPr>
            </w:pPr>
            <w:r w:rsidRPr="00602FD5">
              <w:rPr>
                <w:rFonts w:ascii="Arial" w:hAnsi="Arial" w:cs="Arial"/>
                <w:color w:val="000000"/>
                <w:sz w:val="24"/>
                <w:szCs w:val="24"/>
              </w:rPr>
              <w:t>Котельная ул. Ленина, 15</w:t>
            </w:r>
          </w:p>
        </w:tc>
        <w:tc>
          <w:tcPr>
            <w:tcW w:w="708" w:type="pct"/>
            <w:vMerge w:val="restart"/>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максимальный часовой</w:t>
            </w: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зимний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1,11</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1,144</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1,144</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1,144</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1,144</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1,144</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1,144</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1,144</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1,144</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ign w:val="center"/>
            <w:hideMark/>
          </w:tcPr>
          <w:p w:rsidR="00485C78" w:rsidRPr="00602FD5" w:rsidRDefault="00485C78" w:rsidP="00767912">
            <w:pPr>
              <w:spacing w:after="0" w:line="26" w:lineRule="atLeast"/>
              <w:rPr>
                <w:rFonts w:ascii="Arial" w:eastAsia="Times New Roman" w:hAnsi="Arial" w:cs="Arial"/>
              </w:rPr>
            </w:pP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летний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ign w:val="center"/>
            <w:hideMark/>
          </w:tcPr>
          <w:p w:rsidR="00485C78" w:rsidRPr="00602FD5" w:rsidRDefault="00485C78" w:rsidP="00767912">
            <w:pPr>
              <w:spacing w:after="0" w:line="26" w:lineRule="atLeast"/>
              <w:rPr>
                <w:rFonts w:ascii="Arial" w:eastAsia="Times New Roman" w:hAnsi="Arial" w:cs="Arial"/>
              </w:rPr>
            </w:pP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переходной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0,644</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0,663</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0,663</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0,663</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0,663</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0,663</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0,663</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0,663</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0,663</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restart"/>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годовой</w:t>
            </w: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зимний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2398,16</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2471,3</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2471,3</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2471,3</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2471,3</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2471,3</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2471,3</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2471,3</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2471,3</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ign w:val="center"/>
            <w:hideMark/>
          </w:tcPr>
          <w:p w:rsidR="00485C78" w:rsidRPr="00602FD5" w:rsidRDefault="00485C78" w:rsidP="00767912">
            <w:pPr>
              <w:spacing w:after="0" w:line="26" w:lineRule="atLeast"/>
              <w:rPr>
                <w:rFonts w:ascii="Arial" w:eastAsia="Times New Roman" w:hAnsi="Arial" w:cs="Arial"/>
              </w:rPr>
            </w:pP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летний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ign w:val="center"/>
            <w:hideMark/>
          </w:tcPr>
          <w:p w:rsidR="00485C78" w:rsidRPr="00602FD5" w:rsidRDefault="00485C78" w:rsidP="00767912">
            <w:pPr>
              <w:spacing w:after="0" w:line="26" w:lineRule="atLeast"/>
              <w:rPr>
                <w:rFonts w:ascii="Arial" w:eastAsia="Times New Roman" w:hAnsi="Arial" w:cs="Arial"/>
              </w:rPr>
            </w:pP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переходной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1946,34</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2005,7</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2005,7</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2005,7</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2005,7</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2005,7</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2005,7</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2005,7</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2005,7</w:t>
            </w:r>
          </w:p>
        </w:tc>
      </w:tr>
      <w:tr w:rsidR="00485C78" w:rsidRPr="00602FD5" w:rsidTr="00607E02">
        <w:trPr>
          <w:trHeight w:val="264"/>
        </w:trPr>
        <w:tc>
          <w:tcPr>
            <w:tcW w:w="734" w:type="pct"/>
            <w:vMerge w:val="restart"/>
            <w:vAlign w:val="center"/>
            <w:hideMark/>
          </w:tcPr>
          <w:p w:rsidR="00485C78" w:rsidRPr="00602FD5" w:rsidRDefault="00485C78" w:rsidP="00767912">
            <w:pPr>
              <w:pStyle w:val="8"/>
              <w:spacing w:before="0" w:line="26" w:lineRule="atLeast"/>
              <w:jc w:val="both"/>
              <w:rPr>
                <w:rFonts w:ascii="Arial" w:hAnsi="Arial" w:cs="Arial"/>
                <w:i/>
                <w:color w:val="auto"/>
                <w:sz w:val="24"/>
                <w:szCs w:val="24"/>
              </w:rPr>
            </w:pPr>
            <w:r w:rsidRPr="00602FD5">
              <w:rPr>
                <w:rFonts w:ascii="Arial" w:hAnsi="Arial" w:cs="Arial"/>
                <w:color w:val="000000"/>
                <w:sz w:val="24"/>
                <w:szCs w:val="24"/>
              </w:rPr>
              <w:t>Котельная ул. Белоносова,2</w:t>
            </w:r>
          </w:p>
        </w:tc>
        <w:tc>
          <w:tcPr>
            <w:tcW w:w="708" w:type="pct"/>
            <w:vMerge w:val="restart"/>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максимальный часовой</w:t>
            </w: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зимний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0,002</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0,003</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0,003</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0,003</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0,003</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0,003</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0,003</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0,003</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0,003</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ign w:val="center"/>
            <w:hideMark/>
          </w:tcPr>
          <w:p w:rsidR="00485C78" w:rsidRPr="00602FD5" w:rsidRDefault="00485C78" w:rsidP="00767912">
            <w:pPr>
              <w:spacing w:after="0" w:line="26" w:lineRule="atLeast"/>
              <w:rPr>
                <w:rFonts w:ascii="Arial" w:eastAsia="Times New Roman" w:hAnsi="Arial" w:cs="Arial"/>
              </w:rPr>
            </w:pP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летний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ign w:val="center"/>
            <w:hideMark/>
          </w:tcPr>
          <w:p w:rsidR="00485C78" w:rsidRPr="00602FD5" w:rsidRDefault="00485C78" w:rsidP="00767912">
            <w:pPr>
              <w:spacing w:after="0" w:line="26" w:lineRule="atLeast"/>
              <w:rPr>
                <w:rFonts w:ascii="Arial" w:eastAsia="Times New Roman" w:hAnsi="Arial" w:cs="Arial"/>
              </w:rPr>
            </w:pP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переходной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0,001</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0,002</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0,002</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0,002</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0,002</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0,002</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0,002</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0,002</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0,002</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restart"/>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годовой</w:t>
            </w: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зимний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4,14</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5,556</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5,556</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5,556</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5,556</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5,556</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5,556</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5,556</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5,556</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ign w:val="center"/>
            <w:hideMark/>
          </w:tcPr>
          <w:p w:rsidR="00485C78" w:rsidRPr="00602FD5" w:rsidRDefault="00485C78" w:rsidP="00767912">
            <w:pPr>
              <w:spacing w:after="0" w:line="26" w:lineRule="atLeast"/>
              <w:rPr>
                <w:rFonts w:ascii="Arial" w:eastAsia="Times New Roman" w:hAnsi="Arial" w:cs="Arial"/>
              </w:rPr>
            </w:pP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летний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r>
      <w:tr w:rsidR="00485C78" w:rsidRPr="00602FD5" w:rsidTr="00607E02">
        <w:trPr>
          <w:trHeight w:val="264"/>
        </w:trPr>
        <w:tc>
          <w:tcPr>
            <w:tcW w:w="734" w:type="pct"/>
            <w:vMerge/>
            <w:vAlign w:val="center"/>
            <w:hideMark/>
          </w:tcPr>
          <w:p w:rsidR="00485C78" w:rsidRPr="00602FD5" w:rsidRDefault="00485C78" w:rsidP="00767912">
            <w:pPr>
              <w:spacing w:after="0" w:line="26" w:lineRule="atLeast"/>
              <w:rPr>
                <w:rFonts w:ascii="Arial" w:eastAsia="Times New Roman" w:hAnsi="Arial" w:cs="Arial"/>
              </w:rPr>
            </w:pPr>
          </w:p>
        </w:tc>
        <w:tc>
          <w:tcPr>
            <w:tcW w:w="708" w:type="pct"/>
            <w:vMerge/>
            <w:vAlign w:val="center"/>
            <w:hideMark/>
          </w:tcPr>
          <w:p w:rsidR="00485C78" w:rsidRPr="00602FD5" w:rsidRDefault="00485C78" w:rsidP="00767912">
            <w:pPr>
              <w:spacing w:after="0" w:line="26" w:lineRule="atLeast"/>
              <w:rPr>
                <w:rFonts w:ascii="Arial" w:eastAsia="Times New Roman" w:hAnsi="Arial" w:cs="Arial"/>
              </w:rPr>
            </w:pPr>
          </w:p>
        </w:tc>
        <w:tc>
          <w:tcPr>
            <w:tcW w:w="583" w:type="pct"/>
            <w:shd w:val="clear" w:color="auto" w:fill="auto"/>
            <w:vAlign w:val="center"/>
            <w:hideMark/>
          </w:tcPr>
          <w:p w:rsidR="00485C78" w:rsidRPr="00602FD5" w:rsidRDefault="00485C78" w:rsidP="00767912">
            <w:pPr>
              <w:spacing w:after="0" w:line="26" w:lineRule="atLeast"/>
              <w:rPr>
                <w:rFonts w:ascii="Arial" w:eastAsia="Times New Roman" w:hAnsi="Arial" w:cs="Arial"/>
              </w:rPr>
            </w:pPr>
            <w:r w:rsidRPr="00602FD5">
              <w:rPr>
                <w:rFonts w:ascii="Arial" w:eastAsia="Times New Roman" w:hAnsi="Arial" w:cs="Arial"/>
              </w:rPr>
              <w:t>переходной</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3,36</w:t>
            </w:r>
          </w:p>
        </w:tc>
        <w:tc>
          <w:tcPr>
            <w:tcW w:w="32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4,509</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4,509</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4,509</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4,509</w:t>
            </w:r>
          </w:p>
        </w:tc>
        <w:tc>
          <w:tcPr>
            <w:tcW w:w="31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4,509</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4,509</w:t>
            </w:r>
          </w:p>
        </w:tc>
        <w:tc>
          <w:tcPr>
            <w:tcW w:w="349"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4,509</w:t>
            </w:r>
          </w:p>
        </w:tc>
        <w:tc>
          <w:tcPr>
            <w:tcW w:w="353" w:type="pc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4,509</w:t>
            </w:r>
          </w:p>
        </w:tc>
      </w:tr>
    </w:tbl>
    <w:p w:rsidR="00485C78" w:rsidRPr="00602FD5" w:rsidRDefault="00485C78" w:rsidP="00767912">
      <w:pPr>
        <w:spacing w:after="0" w:line="26" w:lineRule="atLeast"/>
        <w:ind w:firstLine="709"/>
        <w:jc w:val="both"/>
        <w:rPr>
          <w:rFonts w:ascii="Arial" w:hAnsi="Arial" w:cs="Arial"/>
        </w:rPr>
        <w:sectPr w:rsidR="00485C78" w:rsidRPr="00602FD5" w:rsidSect="00B21E67">
          <w:pgSz w:w="11906" w:h="16838"/>
          <w:pgMar w:top="567" w:right="567" w:bottom="567" w:left="1134" w:header="709" w:footer="709" w:gutter="0"/>
          <w:cols w:space="708"/>
          <w:docGrid w:linePitch="360"/>
        </w:sect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lastRenderedPageBreak/>
        <w:t>ГЛАВА 9. Оценка надежности теплоснабжения</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t>9.1 Перспективные показатели надежности, определяемые числом нарушений в подаче тепловой энергии</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xml:space="preserve">Таблица 9.1.1– Расчет числа нарушений в подаче тепловой энергии тепловой сети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750"/>
        <w:gridCol w:w="750"/>
        <w:gridCol w:w="750"/>
        <w:gridCol w:w="750"/>
        <w:gridCol w:w="750"/>
        <w:gridCol w:w="750"/>
        <w:gridCol w:w="986"/>
        <w:gridCol w:w="986"/>
        <w:gridCol w:w="986"/>
      </w:tblGrid>
      <w:tr w:rsidR="00485C78" w:rsidRPr="00602FD5" w:rsidTr="00B21E67">
        <w:trPr>
          <w:trHeight w:val="264"/>
        </w:trPr>
        <w:tc>
          <w:tcPr>
            <w:tcW w:w="0" w:type="auto"/>
            <w:vMerge w:val="restart"/>
            <w:shd w:val="clear" w:color="auto" w:fill="auto"/>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Показатель</w:t>
            </w:r>
          </w:p>
        </w:tc>
        <w:tc>
          <w:tcPr>
            <w:tcW w:w="0" w:type="auto"/>
            <w:gridSpan w:val="9"/>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Этап (год)</w:t>
            </w:r>
          </w:p>
        </w:tc>
      </w:tr>
      <w:tr w:rsidR="00485C78" w:rsidRPr="00602FD5" w:rsidTr="00B21E67">
        <w:trPr>
          <w:trHeight w:val="264"/>
        </w:trPr>
        <w:tc>
          <w:tcPr>
            <w:tcW w:w="0" w:type="auto"/>
            <w:vMerge/>
            <w:vAlign w:val="center"/>
            <w:hideMark/>
          </w:tcPr>
          <w:p w:rsidR="00485C78" w:rsidRPr="00602FD5" w:rsidRDefault="00485C78" w:rsidP="00767912">
            <w:pPr>
              <w:spacing w:after="0" w:line="26" w:lineRule="atLeast"/>
              <w:jc w:val="center"/>
              <w:rPr>
                <w:rFonts w:ascii="Arial" w:hAnsi="Arial" w:cs="Arial"/>
              </w:rPr>
            </w:pPr>
          </w:p>
        </w:tc>
        <w:tc>
          <w:tcPr>
            <w:tcW w:w="0" w:type="auto"/>
            <w:shd w:val="clear" w:color="auto" w:fill="auto"/>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2016</w:t>
            </w:r>
          </w:p>
        </w:tc>
        <w:tc>
          <w:tcPr>
            <w:tcW w:w="0" w:type="auto"/>
            <w:shd w:val="clear" w:color="auto" w:fill="auto"/>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2017</w:t>
            </w:r>
          </w:p>
        </w:tc>
        <w:tc>
          <w:tcPr>
            <w:tcW w:w="0" w:type="auto"/>
            <w:shd w:val="clear" w:color="auto" w:fill="auto"/>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2018</w:t>
            </w:r>
          </w:p>
        </w:tc>
        <w:tc>
          <w:tcPr>
            <w:tcW w:w="0" w:type="auto"/>
            <w:shd w:val="clear" w:color="auto" w:fill="auto"/>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2019</w:t>
            </w:r>
          </w:p>
        </w:tc>
        <w:tc>
          <w:tcPr>
            <w:tcW w:w="0" w:type="auto"/>
            <w:shd w:val="clear" w:color="auto" w:fill="auto"/>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2020</w:t>
            </w:r>
          </w:p>
        </w:tc>
        <w:tc>
          <w:tcPr>
            <w:tcW w:w="0" w:type="auto"/>
            <w:shd w:val="clear" w:color="auto" w:fill="auto"/>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2021</w:t>
            </w:r>
          </w:p>
        </w:tc>
        <w:tc>
          <w:tcPr>
            <w:tcW w:w="0" w:type="auto"/>
            <w:shd w:val="clear" w:color="auto" w:fill="auto"/>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2022-2026</w:t>
            </w:r>
          </w:p>
        </w:tc>
        <w:tc>
          <w:tcPr>
            <w:tcW w:w="0" w:type="auto"/>
            <w:shd w:val="clear" w:color="auto" w:fill="auto"/>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2027-2031</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2032-2042</w:t>
            </w:r>
          </w:p>
        </w:tc>
      </w:tr>
      <w:tr w:rsidR="00485C78" w:rsidRPr="00602FD5" w:rsidTr="00B21E67">
        <w:trPr>
          <w:trHeight w:val="576"/>
        </w:trPr>
        <w:tc>
          <w:tcPr>
            <w:tcW w:w="0" w:type="auto"/>
            <w:shd w:val="clear" w:color="auto" w:fill="auto"/>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Число нарушений в подаче тепловой энергии, 10</w:t>
            </w:r>
            <w:r w:rsidRPr="00602FD5">
              <w:rPr>
                <w:rFonts w:ascii="Arial" w:hAnsi="Arial" w:cs="Arial"/>
                <w:vertAlign w:val="superscript"/>
              </w:rPr>
              <w:t>-3</w:t>
            </w:r>
            <w:r w:rsidRPr="00602FD5">
              <w:rPr>
                <w:rFonts w:ascii="Arial" w:hAnsi="Arial" w:cs="Arial"/>
              </w:rPr>
              <w:t xml:space="preserve"> 1/год</w:t>
            </w:r>
          </w:p>
        </w:tc>
        <w:tc>
          <w:tcPr>
            <w:tcW w:w="0" w:type="auto"/>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r>
    </w:tbl>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t>9.2 Перспективные показатели, определяемые приведенной продолжительностью прекращений подачи тепловой энергии</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xml:space="preserve">Таблица 9.2.1 – Расчет приведенной продолжительности прекращений подачи тепловой энергии в системе теплоснабжения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750"/>
        <w:gridCol w:w="750"/>
        <w:gridCol w:w="750"/>
        <w:gridCol w:w="750"/>
        <w:gridCol w:w="750"/>
        <w:gridCol w:w="750"/>
        <w:gridCol w:w="894"/>
        <w:gridCol w:w="894"/>
        <w:gridCol w:w="894"/>
      </w:tblGrid>
      <w:tr w:rsidR="00485C78" w:rsidRPr="00602FD5" w:rsidTr="00B21E67">
        <w:trPr>
          <w:trHeight w:val="264"/>
        </w:trPr>
        <w:tc>
          <w:tcPr>
            <w:tcW w:w="0" w:type="auto"/>
            <w:vMerge w:val="restart"/>
            <w:shd w:val="clear" w:color="auto" w:fill="auto"/>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Показатель</w:t>
            </w:r>
          </w:p>
        </w:tc>
        <w:tc>
          <w:tcPr>
            <w:tcW w:w="0" w:type="auto"/>
            <w:gridSpan w:val="9"/>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Этап (год)</w:t>
            </w:r>
          </w:p>
        </w:tc>
      </w:tr>
      <w:tr w:rsidR="00485C78" w:rsidRPr="00602FD5" w:rsidTr="00B21E67">
        <w:trPr>
          <w:trHeight w:val="264"/>
        </w:trPr>
        <w:tc>
          <w:tcPr>
            <w:tcW w:w="0" w:type="auto"/>
            <w:vMerge/>
            <w:vAlign w:val="center"/>
            <w:hideMark/>
          </w:tcPr>
          <w:p w:rsidR="00485C78" w:rsidRPr="00602FD5" w:rsidRDefault="00485C78" w:rsidP="00767912">
            <w:pPr>
              <w:spacing w:after="0" w:line="26" w:lineRule="atLeast"/>
              <w:jc w:val="center"/>
              <w:rPr>
                <w:rFonts w:ascii="Arial" w:hAnsi="Arial" w:cs="Arial"/>
              </w:rPr>
            </w:pPr>
          </w:p>
        </w:tc>
        <w:tc>
          <w:tcPr>
            <w:tcW w:w="0" w:type="auto"/>
            <w:shd w:val="clear" w:color="auto" w:fill="auto"/>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2016</w:t>
            </w:r>
          </w:p>
        </w:tc>
        <w:tc>
          <w:tcPr>
            <w:tcW w:w="0" w:type="auto"/>
            <w:shd w:val="clear" w:color="auto" w:fill="auto"/>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2017</w:t>
            </w:r>
          </w:p>
        </w:tc>
        <w:tc>
          <w:tcPr>
            <w:tcW w:w="0" w:type="auto"/>
            <w:shd w:val="clear" w:color="auto" w:fill="auto"/>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2018</w:t>
            </w:r>
          </w:p>
        </w:tc>
        <w:tc>
          <w:tcPr>
            <w:tcW w:w="0" w:type="auto"/>
            <w:shd w:val="clear" w:color="auto" w:fill="auto"/>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2019</w:t>
            </w:r>
          </w:p>
        </w:tc>
        <w:tc>
          <w:tcPr>
            <w:tcW w:w="0" w:type="auto"/>
            <w:shd w:val="clear" w:color="auto" w:fill="auto"/>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2020</w:t>
            </w:r>
          </w:p>
        </w:tc>
        <w:tc>
          <w:tcPr>
            <w:tcW w:w="0" w:type="auto"/>
            <w:shd w:val="clear" w:color="auto" w:fill="auto"/>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2021</w:t>
            </w:r>
          </w:p>
        </w:tc>
        <w:tc>
          <w:tcPr>
            <w:tcW w:w="0" w:type="auto"/>
            <w:shd w:val="clear" w:color="auto" w:fill="auto"/>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2022-2026</w:t>
            </w:r>
          </w:p>
        </w:tc>
        <w:tc>
          <w:tcPr>
            <w:tcW w:w="0" w:type="auto"/>
            <w:shd w:val="clear" w:color="auto" w:fill="auto"/>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2027-2031</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2032-2042</w:t>
            </w:r>
          </w:p>
        </w:tc>
      </w:tr>
      <w:tr w:rsidR="00485C78" w:rsidRPr="00602FD5" w:rsidTr="00B21E67">
        <w:trPr>
          <w:trHeight w:val="576"/>
        </w:trPr>
        <w:tc>
          <w:tcPr>
            <w:tcW w:w="0" w:type="auto"/>
            <w:shd w:val="clear" w:color="auto" w:fill="auto"/>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Приведенная продолжительность прекращений подачи тепловой энергии, час</w:t>
            </w:r>
          </w:p>
        </w:tc>
        <w:tc>
          <w:tcPr>
            <w:tcW w:w="0" w:type="auto"/>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r>
    </w:tbl>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t>9.3 Перспективные показатели, определяемые приведенным объемом недоотпуска тепла в результате нарушений в подаче тепловой энергии</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xml:space="preserve">Таблица 9.3.1 – Приведенный объем недоотпуска тепла в результате нарушений в подаче тепловой энергии в системе теплоснабжения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750"/>
        <w:gridCol w:w="750"/>
        <w:gridCol w:w="750"/>
        <w:gridCol w:w="750"/>
        <w:gridCol w:w="750"/>
        <w:gridCol w:w="750"/>
        <w:gridCol w:w="1001"/>
        <w:gridCol w:w="1001"/>
        <w:gridCol w:w="1001"/>
      </w:tblGrid>
      <w:tr w:rsidR="00485C78" w:rsidRPr="00602FD5" w:rsidTr="00B21E67">
        <w:trPr>
          <w:trHeight w:val="264"/>
        </w:trPr>
        <w:tc>
          <w:tcPr>
            <w:tcW w:w="0" w:type="auto"/>
            <w:vMerge w:val="restart"/>
            <w:shd w:val="clear" w:color="auto" w:fill="auto"/>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Показатель</w:t>
            </w:r>
          </w:p>
        </w:tc>
        <w:tc>
          <w:tcPr>
            <w:tcW w:w="0" w:type="auto"/>
            <w:gridSpan w:val="9"/>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Этап (год)</w:t>
            </w:r>
          </w:p>
        </w:tc>
      </w:tr>
      <w:tr w:rsidR="00485C78" w:rsidRPr="00602FD5" w:rsidTr="00B21E67">
        <w:trPr>
          <w:trHeight w:val="264"/>
        </w:trPr>
        <w:tc>
          <w:tcPr>
            <w:tcW w:w="0" w:type="auto"/>
            <w:vMerge/>
            <w:vAlign w:val="center"/>
            <w:hideMark/>
          </w:tcPr>
          <w:p w:rsidR="00485C78" w:rsidRPr="00602FD5" w:rsidRDefault="00485C78" w:rsidP="00767912">
            <w:pPr>
              <w:spacing w:after="0" w:line="26" w:lineRule="atLeast"/>
              <w:jc w:val="center"/>
              <w:rPr>
                <w:rFonts w:ascii="Arial" w:hAnsi="Arial" w:cs="Arial"/>
              </w:rPr>
            </w:pPr>
          </w:p>
        </w:tc>
        <w:tc>
          <w:tcPr>
            <w:tcW w:w="0" w:type="auto"/>
            <w:shd w:val="clear" w:color="auto" w:fill="auto"/>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2016</w:t>
            </w:r>
          </w:p>
        </w:tc>
        <w:tc>
          <w:tcPr>
            <w:tcW w:w="0" w:type="auto"/>
            <w:shd w:val="clear" w:color="auto" w:fill="auto"/>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2017</w:t>
            </w:r>
          </w:p>
        </w:tc>
        <w:tc>
          <w:tcPr>
            <w:tcW w:w="0" w:type="auto"/>
            <w:shd w:val="clear" w:color="auto" w:fill="auto"/>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2018</w:t>
            </w:r>
          </w:p>
        </w:tc>
        <w:tc>
          <w:tcPr>
            <w:tcW w:w="0" w:type="auto"/>
            <w:shd w:val="clear" w:color="auto" w:fill="auto"/>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2019</w:t>
            </w:r>
          </w:p>
        </w:tc>
        <w:tc>
          <w:tcPr>
            <w:tcW w:w="0" w:type="auto"/>
            <w:shd w:val="clear" w:color="auto" w:fill="auto"/>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2020</w:t>
            </w:r>
          </w:p>
        </w:tc>
        <w:tc>
          <w:tcPr>
            <w:tcW w:w="0" w:type="auto"/>
            <w:shd w:val="clear" w:color="auto" w:fill="auto"/>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2021</w:t>
            </w:r>
          </w:p>
        </w:tc>
        <w:tc>
          <w:tcPr>
            <w:tcW w:w="0" w:type="auto"/>
            <w:shd w:val="clear" w:color="auto" w:fill="auto"/>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2022-2026</w:t>
            </w:r>
          </w:p>
        </w:tc>
        <w:tc>
          <w:tcPr>
            <w:tcW w:w="0" w:type="auto"/>
            <w:shd w:val="clear" w:color="auto" w:fill="auto"/>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2027-2031</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2032-2042</w:t>
            </w:r>
          </w:p>
        </w:tc>
      </w:tr>
      <w:tr w:rsidR="00485C78" w:rsidRPr="00602FD5" w:rsidTr="00B21E67">
        <w:trPr>
          <w:trHeight w:val="576"/>
        </w:trPr>
        <w:tc>
          <w:tcPr>
            <w:tcW w:w="0" w:type="auto"/>
            <w:shd w:val="clear" w:color="auto" w:fill="auto"/>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Приведенный объем недоотпуска тепла, Гкал</w:t>
            </w:r>
          </w:p>
        </w:tc>
        <w:tc>
          <w:tcPr>
            <w:tcW w:w="0" w:type="auto"/>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shd w:val="clear" w:color="auto" w:fill="auto"/>
            <w:noWrap/>
            <w:vAlign w:val="center"/>
            <w:hideMark/>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c>
          <w:tcPr>
            <w:tcW w:w="0" w:type="auto"/>
            <w:vAlign w:val="center"/>
          </w:tcPr>
          <w:p w:rsidR="00485C78" w:rsidRPr="00602FD5" w:rsidRDefault="00485C78" w:rsidP="00767912">
            <w:pPr>
              <w:spacing w:after="0" w:line="26" w:lineRule="atLeast"/>
              <w:jc w:val="center"/>
              <w:rPr>
                <w:rFonts w:ascii="Arial" w:hAnsi="Arial" w:cs="Arial"/>
              </w:rPr>
            </w:pPr>
            <w:r w:rsidRPr="00602FD5">
              <w:rPr>
                <w:rFonts w:ascii="Arial" w:hAnsi="Arial" w:cs="Arial"/>
              </w:rPr>
              <w:t>0</w:t>
            </w:r>
          </w:p>
        </w:tc>
      </w:tr>
    </w:tbl>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t>9.4 Предложения, обеспечивающие надежность систем теплоснабжения</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xml:space="preserve">Перспективные показатели надежности теплоснабжения, характеризуют систему теплоснабжения, как </w:t>
      </w:r>
      <w:proofErr w:type="gramStart"/>
      <w:r w:rsidRPr="00602FD5">
        <w:rPr>
          <w:rFonts w:ascii="Arial" w:hAnsi="Arial" w:cs="Arial"/>
        </w:rPr>
        <w:t>надежная</w:t>
      </w:r>
      <w:proofErr w:type="gramEnd"/>
      <w:r w:rsidRPr="00602FD5">
        <w:rPr>
          <w:rFonts w:ascii="Arial" w:hAnsi="Arial" w:cs="Arial"/>
        </w:rPr>
        <w:t xml:space="preserve">. </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Предложения, направленные на обеспечение надежности системы теплоснабжения отсутствуют.</w:t>
      </w:r>
    </w:p>
    <w:p w:rsidR="00485C78" w:rsidRPr="00602FD5" w:rsidRDefault="00485C78" w:rsidP="00767912">
      <w:pPr>
        <w:spacing w:after="0" w:line="26" w:lineRule="atLeast"/>
        <w:jc w:val="both"/>
        <w:rPr>
          <w:rFonts w:ascii="Arial" w:hAnsi="Arial" w:cs="Arial"/>
        </w:rPr>
        <w:sectPr w:rsidR="00485C78" w:rsidRPr="00602FD5" w:rsidSect="00B21E67">
          <w:pgSz w:w="11906" w:h="16838"/>
          <w:pgMar w:top="567" w:right="567" w:bottom="567" w:left="1134" w:header="709" w:footer="709" w:gutter="0"/>
          <w:cols w:space="708"/>
          <w:docGrid w:linePitch="360"/>
        </w:sectPr>
      </w:pP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lastRenderedPageBreak/>
        <w:t>ГЛАВА 10. Обоснование инвестиций в строительство, реконструкцию и техническое перевооружение</w:t>
      </w:r>
    </w:p>
    <w:p w:rsidR="00551D49" w:rsidRPr="00602FD5" w:rsidRDefault="00551D49"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10.1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p>
    <w:p w:rsidR="00551D49" w:rsidRPr="00602FD5" w:rsidRDefault="00551D49" w:rsidP="00767912">
      <w:pPr>
        <w:tabs>
          <w:tab w:val="left" w:pos="6645"/>
        </w:tabs>
        <w:spacing w:after="0" w:line="26" w:lineRule="atLeast"/>
        <w:ind w:firstLine="709"/>
        <w:jc w:val="both"/>
        <w:rPr>
          <w:rFonts w:ascii="Arial" w:hAnsi="Arial" w:cs="Arial"/>
        </w:rPr>
      </w:pPr>
    </w:p>
    <w:p w:rsidR="00551D49" w:rsidRPr="00602FD5" w:rsidRDefault="00485C78" w:rsidP="00767912">
      <w:pPr>
        <w:tabs>
          <w:tab w:val="left" w:pos="6645"/>
        </w:tabs>
        <w:spacing w:after="0" w:line="26" w:lineRule="atLeast"/>
        <w:ind w:firstLine="709"/>
        <w:jc w:val="both"/>
        <w:rPr>
          <w:rFonts w:ascii="Arial" w:hAnsi="Arial" w:cs="Arial"/>
        </w:rPr>
      </w:pPr>
      <w:r w:rsidRPr="00602FD5">
        <w:rPr>
          <w:rFonts w:ascii="Arial" w:hAnsi="Arial" w:cs="Arial"/>
        </w:rPr>
        <w:t>Таблица 10.1 – Финансовые потребности</w:t>
      </w:r>
      <w:r w:rsidR="00781CEF" w:rsidRPr="00602FD5">
        <w:rPr>
          <w:rFonts w:ascii="Arial" w:hAnsi="Arial" w:cs="Arial"/>
        </w:rPr>
        <w:t>*</w:t>
      </w:r>
    </w:p>
    <w:p w:rsidR="00485C78" w:rsidRPr="00602FD5" w:rsidRDefault="007F62B0" w:rsidP="00767912">
      <w:pPr>
        <w:tabs>
          <w:tab w:val="left" w:pos="6645"/>
        </w:tabs>
        <w:spacing w:after="0" w:line="26" w:lineRule="atLeast"/>
        <w:ind w:firstLine="709"/>
        <w:jc w:val="both"/>
        <w:rPr>
          <w:rFonts w:ascii="Arial" w:hAnsi="Arial" w:cs="Arial"/>
        </w:rPr>
      </w:pPr>
      <w:r w:rsidRPr="00602FD5">
        <w:rPr>
          <w:rFonts w:ascii="Arial" w:hAnsi="Arial" w:cs="Arial"/>
        </w:rPr>
        <w:tab/>
      </w:r>
    </w:p>
    <w:tbl>
      <w:tblPr>
        <w:tblW w:w="992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32"/>
        <w:gridCol w:w="4678"/>
        <w:gridCol w:w="1417"/>
        <w:gridCol w:w="1822"/>
        <w:gridCol w:w="21"/>
        <w:gridCol w:w="653"/>
      </w:tblGrid>
      <w:tr w:rsidR="008F48F2" w:rsidRPr="00602FD5" w:rsidTr="00D823FE">
        <w:trPr>
          <w:trHeight w:val="315"/>
          <w:tblHeader/>
        </w:trPr>
        <w:tc>
          <w:tcPr>
            <w:tcW w:w="1332" w:type="dxa"/>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Котельная</w:t>
            </w:r>
          </w:p>
        </w:tc>
        <w:tc>
          <w:tcPr>
            <w:tcW w:w="4678" w:type="dxa"/>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Наименование мероприятия</w:t>
            </w:r>
          </w:p>
        </w:tc>
        <w:tc>
          <w:tcPr>
            <w:tcW w:w="1417" w:type="dxa"/>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Необходимые инвестиции</w:t>
            </w:r>
            <w:r w:rsidR="00D4215F" w:rsidRPr="00602FD5">
              <w:rPr>
                <w:rFonts w:ascii="Arial" w:eastAsia="Times New Roman" w:hAnsi="Arial" w:cs="Arial"/>
                <w:color w:val="000000"/>
                <w:lang w:eastAsia="ru-RU"/>
              </w:rPr>
              <w:t>, тыс. руб.</w:t>
            </w:r>
          </w:p>
        </w:tc>
        <w:tc>
          <w:tcPr>
            <w:tcW w:w="1822" w:type="dxa"/>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Источник финансирования</w:t>
            </w:r>
          </w:p>
        </w:tc>
        <w:tc>
          <w:tcPr>
            <w:tcW w:w="674" w:type="dxa"/>
            <w:gridSpan w:val="2"/>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color w:val="000000"/>
                <w:lang w:eastAsia="ru-RU"/>
              </w:rPr>
            </w:pPr>
            <w:r w:rsidRPr="00602FD5">
              <w:rPr>
                <w:rFonts w:ascii="Arial" w:eastAsia="Times New Roman" w:hAnsi="Arial" w:cs="Arial"/>
                <w:color w:val="000000"/>
                <w:lang w:eastAsia="ru-RU"/>
              </w:rPr>
              <w:t xml:space="preserve">Год </w:t>
            </w:r>
            <w:proofErr w:type="gramStart"/>
            <w:r w:rsidRPr="00602FD5">
              <w:rPr>
                <w:rFonts w:ascii="Arial" w:eastAsia="Times New Roman" w:hAnsi="Arial" w:cs="Arial"/>
                <w:color w:val="000000"/>
                <w:lang w:eastAsia="ru-RU"/>
              </w:rPr>
              <w:t>внед-рения</w:t>
            </w:r>
            <w:proofErr w:type="gramEnd"/>
          </w:p>
        </w:tc>
      </w:tr>
      <w:tr w:rsidR="008F48F2" w:rsidRPr="00602FD5" w:rsidTr="00D823FE">
        <w:trPr>
          <w:trHeight w:val="330"/>
        </w:trPr>
        <w:tc>
          <w:tcPr>
            <w:tcW w:w="1332" w:type="dxa"/>
            <w:vMerge w:val="restart"/>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Белоносова 30</w:t>
            </w:r>
          </w:p>
        </w:tc>
        <w:tc>
          <w:tcPr>
            <w:tcW w:w="4678" w:type="dxa"/>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 xml:space="preserve">Реконструкция насосного оборудования путём замены сетевого насоса на </w:t>
            </w:r>
            <w:proofErr w:type="gramStart"/>
            <w:r w:rsidRPr="00602FD5">
              <w:rPr>
                <w:rFonts w:ascii="Arial" w:eastAsia="Times New Roman" w:hAnsi="Arial" w:cs="Arial"/>
                <w:lang w:eastAsia="ru-RU"/>
              </w:rPr>
              <w:t>современный</w:t>
            </w:r>
            <w:proofErr w:type="gramEnd"/>
            <w:r w:rsidRPr="00602FD5">
              <w:rPr>
                <w:rFonts w:ascii="Arial" w:eastAsia="Times New Roman" w:hAnsi="Arial" w:cs="Arial"/>
                <w:lang w:eastAsia="ru-RU"/>
              </w:rPr>
              <w:t xml:space="preserve"> энергоэффективный</w:t>
            </w:r>
          </w:p>
        </w:tc>
        <w:tc>
          <w:tcPr>
            <w:tcW w:w="1417" w:type="dxa"/>
            <w:shd w:val="clear" w:color="auto" w:fill="auto"/>
            <w:noWrap/>
            <w:vAlign w:val="center"/>
            <w:hideMark/>
          </w:tcPr>
          <w:p w:rsidR="008F48F2" w:rsidRPr="00602FD5" w:rsidRDefault="00A44EF3"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104</w:t>
            </w:r>
            <w:r w:rsidR="004F0FBD" w:rsidRPr="00602FD5">
              <w:rPr>
                <w:rFonts w:ascii="Arial" w:eastAsia="Times New Roman" w:hAnsi="Arial" w:cs="Arial"/>
                <w:lang w:eastAsia="ru-RU"/>
              </w:rPr>
              <w:t>,000</w:t>
            </w:r>
          </w:p>
        </w:tc>
        <w:tc>
          <w:tcPr>
            <w:tcW w:w="1822" w:type="dxa"/>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собственные средства</w:t>
            </w:r>
          </w:p>
        </w:tc>
        <w:tc>
          <w:tcPr>
            <w:tcW w:w="674" w:type="dxa"/>
            <w:gridSpan w:val="2"/>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2019</w:t>
            </w:r>
          </w:p>
        </w:tc>
      </w:tr>
      <w:tr w:rsidR="008F48F2" w:rsidRPr="00602FD5" w:rsidTr="00D823FE">
        <w:trPr>
          <w:trHeight w:val="330"/>
        </w:trPr>
        <w:tc>
          <w:tcPr>
            <w:tcW w:w="1332" w:type="dxa"/>
            <w:vMerge/>
            <w:vAlign w:val="center"/>
            <w:hideMark/>
          </w:tcPr>
          <w:p w:rsidR="008F48F2" w:rsidRPr="00602FD5" w:rsidRDefault="008F48F2" w:rsidP="00767912">
            <w:pPr>
              <w:spacing w:after="0" w:line="26" w:lineRule="atLeast"/>
              <w:jc w:val="center"/>
              <w:rPr>
                <w:rFonts w:ascii="Arial" w:eastAsia="Times New Roman" w:hAnsi="Arial" w:cs="Arial"/>
                <w:lang w:eastAsia="ru-RU"/>
              </w:rPr>
            </w:pPr>
          </w:p>
        </w:tc>
        <w:tc>
          <w:tcPr>
            <w:tcW w:w="4678" w:type="dxa"/>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Монтаж ультразвуковой установки для защиты и очистки от накипи</w:t>
            </w:r>
          </w:p>
        </w:tc>
        <w:tc>
          <w:tcPr>
            <w:tcW w:w="1417" w:type="dxa"/>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57,</w:t>
            </w:r>
            <w:r w:rsidR="00A44EF3" w:rsidRPr="00602FD5">
              <w:rPr>
                <w:rFonts w:ascii="Arial" w:eastAsia="Times New Roman" w:hAnsi="Arial" w:cs="Arial"/>
                <w:lang w:eastAsia="ru-RU"/>
              </w:rPr>
              <w:t>2</w:t>
            </w:r>
            <w:r w:rsidR="004F0FBD" w:rsidRPr="00602FD5">
              <w:rPr>
                <w:rFonts w:ascii="Arial" w:eastAsia="Times New Roman" w:hAnsi="Arial" w:cs="Arial"/>
                <w:lang w:eastAsia="ru-RU"/>
              </w:rPr>
              <w:t>00</w:t>
            </w:r>
          </w:p>
        </w:tc>
        <w:tc>
          <w:tcPr>
            <w:tcW w:w="1822" w:type="dxa"/>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собственные средства</w:t>
            </w:r>
          </w:p>
        </w:tc>
        <w:tc>
          <w:tcPr>
            <w:tcW w:w="674" w:type="dxa"/>
            <w:gridSpan w:val="2"/>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2019</w:t>
            </w:r>
          </w:p>
        </w:tc>
      </w:tr>
      <w:tr w:rsidR="008F48F2" w:rsidRPr="00602FD5" w:rsidTr="00D823FE">
        <w:trPr>
          <w:trHeight w:val="330"/>
        </w:trPr>
        <w:tc>
          <w:tcPr>
            <w:tcW w:w="1332" w:type="dxa"/>
            <w:vMerge/>
            <w:vAlign w:val="center"/>
            <w:hideMark/>
          </w:tcPr>
          <w:p w:rsidR="008F48F2" w:rsidRPr="00602FD5" w:rsidRDefault="008F48F2" w:rsidP="00767912">
            <w:pPr>
              <w:spacing w:after="0" w:line="26" w:lineRule="atLeast"/>
              <w:jc w:val="center"/>
              <w:rPr>
                <w:rFonts w:ascii="Arial" w:eastAsia="Times New Roman" w:hAnsi="Arial" w:cs="Arial"/>
                <w:lang w:eastAsia="ru-RU"/>
              </w:rPr>
            </w:pPr>
          </w:p>
        </w:tc>
        <w:tc>
          <w:tcPr>
            <w:tcW w:w="4678" w:type="dxa"/>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Реконструкция дымовой трубы с заменой ствола и обустройство молниезащиты</w:t>
            </w:r>
          </w:p>
        </w:tc>
        <w:tc>
          <w:tcPr>
            <w:tcW w:w="1417" w:type="dxa"/>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272,0</w:t>
            </w:r>
            <w:r w:rsidR="004F0FBD" w:rsidRPr="00602FD5">
              <w:rPr>
                <w:rFonts w:ascii="Arial" w:eastAsia="Times New Roman" w:hAnsi="Arial" w:cs="Arial"/>
                <w:lang w:eastAsia="ru-RU"/>
              </w:rPr>
              <w:t>00</w:t>
            </w:r>
          </w:p>
        </w:tc>
        <w:tc>
          <w:tcPr>
            <w:tcW w:w="1822" w:type="dxa"/>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собственные средства</w:t>
            </w:r>
          </w:p>
        </w:tc>
        <w:tc>
          <w:tcPr>
            <w:tcW w:w="674" w:type="dxa"/>
            <w:gridSpan w:val="2"/>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2019</w:t>
            </w:r>
          </w:p>
        </w:tc>
      </w:tr>
      <w:tr w:rsidR="008F48F2" w:rsidRPr="00602FD5" w:rsidTr="00D823FE">
        <w:trPr>
          <w:trHeight w:val="330"/>
        </w:trPr>
        <w:tc>
          <w:tcPr>
            <w:tcW w:w="1332" w:type="dxa"/>
            <w:vMerge w:val="restart"/>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Советская 125В</w:t>
            </w:r>
          </w:p>
        </w:tc>
        <w:tc>
          <w:tcPr>
            <w:tcW w:w="4678" w:type="dxa"/>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Организация частотного регулирования насосов</w:t>
            </w:r>
          </w:p>
        </w:tc>
        <w:tc>
          <w:tcPr>
            <w:tcW w:w="1417" w:type="dxa"/>
            <w:shd w:val="clear" w:color="auto" w:fill="auto"/>
            <w:noWrap/>
            <w:vAlign w:val="center"/>
            <w:hideMark/>
          </w:tcPr>
          <w:p w:rsidR="008F48F2" w:rsidRPr="00602FD5" w:rsidRDefault="00A44EF3"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111,51</w:t>
            </w:r>
            <w:r w:rsidR="004F0FBD" w:rsidRPr="00602FD5">
              <w:rPr>
                <w:rFonts w:ascii="Arial" w:eastAsia="Times New Roman" w:hAnsi="Arial" w:cs="Arial"/>
                <w:lang w:eastAsia="ru-RU"/>
              </w:rPr>
              <w:t>0</w:t>
            </w:r>
          </w:p>
        </w:tc>
        <w:tc>
          <w:tcPr>
            <w:tcW w:w="1822" w:type="dxa"/>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собственные средства</w:t>
            </w:r>
          </w:p>
        </w:tc>
        <w:tc>
          <w:tcPr>
            <w:tcW w:w="674" w:type="dxa"/>
            <w:gridSpan w:val="2"/>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2020</w:t>
            </w:r>
          </w:p>
        </w:tc>
      </w:tr>
      <w:tr w:rsidR="008F48F2" w:rsidRPr="00602FD5" w:rsidTr="00D823FE">
        <w:trPr>
          <w:trHeight w:val="330"/>
        </w:trPr>
        <w:tc>
          <w:tcPr>
            <w:tcW w:w="1332" w:type="dxa"/>
            <w:vMerge/>
            <w:vAlign w:val="center"/>
            <w:hideMark/>
          </w:tcPr>
          <w:p w:rsidR="008F48F2" w:rsidRPr="00602FD5" w:rsidRDefault="008F48F2" w:rsidP="00767912">
            <w:pPr>
              <w:spacing w:after="0" w:line="26" w:lineRule="atLeast"/>
              <w:jc w:val="center"/>
              <w:rPr>
                <w:rFonts w:ascii="Arial" w:eastAsia="Times New Roman" w:hAnsi="Arial" w:cs="Arial"/>
                <w:lang w:eastAsia="ru-RU"/>
              </w:rPr>
            </w:pPr>
          </w:p>
        </w:tc>
        <w:tc>
          <w:tcPr>
            <w:tcW w:w="4678" w:type="dxa"/>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Реконструкция кровли путём замены кровельного покрытия на современный кровельный материал с обустройством теплоизоляционного слоя</w:t>
            </w:r>
          </w:p>
        </w:tc>
        <w:tc>
          <w:tcPr>
            <w:tcW w:w="1417" w:type="dxa"/>
            <w:shd w:val="clear" w:color="auto" w:fill="auto"/>
            <w:noWrap/>
            <w:vAlign w:val="center"/>
            <w:hideMark/>
          </w:tcPr>
          <w:p w:rsidR="008F48F2" w:rsidRPr="00602FD5" w:rsidRDefault="00A44EF3"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726</w:t>
            </w:r>
            <w:r w:rsidR="004F0FBD" w:rsidRPr="00602FD5">
              <w:rPr>
                <w:rFonts w:ascii="Arial" w:eastAsia="Times New Roman" w:hAnsi="Arial" w:cs="Arial"/>
                <w:lang w:eastAsia="ru-RU"/>
              </w:rPr>
              <w:t>,000</w:t>
            </w:r>
          </w:p>
        </w:tc>
        <w:tc>
          <w:tcPr>
            <w:tcW w:w="1822" w:type="dxa"/>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собственные средства</w:t>
            </w:r>
          </w:p>
        </w:tc>
        <w:tc>
          <w:tcPr>
            <w:tcW w:w="674" w:type="dxa"/>
            <w:gridSpan w:val="2"/>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2026</w:t>
            </w:r>
          </w:p>
        </w:tc>
      </w:tr>
      <w:tr w:rsidR="006F40AD" w:rsidRPr="00602FD5" w:rsidTr="000B488A">
        <w:trPr>
          <w:trHeight w:val="670"/>
        </w:trPr>
        <w:tc>
          <w:tcPr>
            <w:tcW w:w="1332" w:type="dxa"/>
            <w:vMerge w:val="restart"/>
            <w:shd w:val="clear" w:color="auto" w:fill="auto"/>
            <w:noWrap/>
            <w:vAlign w:val="center"/>
            <w:hideMark/>
          </w:tcPr>
          <w:p w:rsidR="006F40AD" w:rsidRPr="00602FD5" w:rsidRDefault="006F40AD"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Ленина, 15</w:t>
            </w:r>
          </w:p>
        </w:tc>
        <w:tc>
          <w:tcPr>
            <w:tcW w:w="4678" w:type="dxa"/>
            <w:shd w:val="clear" w:color="auto" w:fill="auto"/>
            <w:noWrap/>
            <w:vAlign w:val="center"/>
            <w:hideMark/>
          </w:tcPr>
          <w:p w:rsidR="006F40AD" w:rsidRPr="00602FD5" w:rsidRDefault="006F40AD"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Реконструкция системы освещения с применением светодиодных светильников</w:t>
            </w:r>
          </w:p>
        </w:tc>
        <w:tc>
          <w:tcPr>
            <w:tcW w:w="1417" w:type="dxa"/>
            <w:shd w:val="clear" w:color="auto" w:fill="auto"/>
            <w:noWrap/>
            <w:vAlign w:val="center"/>
            <w:hideMark/>
          </w:tcPr>
          <w:p w:rsidR="006F40AD" w:rsidRPr="00602FD5" w:rsidRDefault="006F40AD"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64,480</w:t>
            </w:r>
          </w:p>
        </w:tc>
        <w:tc>
          <w:tcPr>
            <w:tcW w:w="1822" w:type="dxa"/>
            <w:shd w:val="clear" w:color="auto" w:fill="auto"/>
            <w:noWrap/>
            <w:vAlign w:val="center"/>
            <w:hideMark/>
          </w:tcPr>
          <w:p w:rsidR="006F40AD" w:rsidRPr="00602FD5" w:rsidRDefault="006F40AD"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собственные средства</w:t>
            </w:r>
          </w:p>
        </w:tc>
        <w:tc>
          <w:tcPr>
            <w:tcW w:w="674" w:type="dxa"/>
            <w:gridSpan w:val="2"/>
            <w:shd w:val="clear" w:color="auto" w:fill="auto"/>
            <w:noWrap/>
            <w:vAlign w:val="center"/>
            <w:hideMark/>
          </w:tcPr>
          <w:p w:rsidR="006F40AD" w:rsidRPr="00602FD5" w:rsidRDefault="006F40AD"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2024</w:t>
            </w:r>
          </w:p>
        </w:tc>
      </w:tr>
      <w:tr w:rsidR="008F48F2" w:rsidRPr="00602FD5" w:rsidTr="00D823FE">
        <w:trPr>
          <w:trHeight w:val="330"/>
        </w:trPr>
        <w:tc>
          <w:tcPr>
            <w:tcW w:w="1332" w:type="dxa"/>
            <w:vMerge/>
            <w:vAlign w:val="center"/>
            <w:hideMark/>
          </w:tcPr>
          <w:p w:rsidR="008F48F2" w:rsidRPr="00602FD5" w:rsidRDefault="008F48F2" w:rsidP="00767912">
            <w:pPr>
              <w:spacing w:after="0" w:line="26" w:lineRule="atLeast"/>
              <w:jc w:val="center"/>
              <w:rPr>
                <w:rFonts w:ascii="Arial" w:eastAsia="Times New Roman" w:hAnsi="Arial" w:cs="Arial"/>
                <w:lang w:eastAsia="ru-RU"/>
              </w:rPr>
            </w:pPr>
          </w:p>
        </w:tc>
        <w:tc>
          <w:tcPr>
            <w:tcW w:w="4678" w:type="dxa"/>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Реконструкция дымовой трубы путём нанесения защитного укрепляющего покрытия для повышения прочности, долговечности, устойчивости влаге, кислотам и щелочам бетонного ствола</w:t>
            </w:r>
          </w:p>
        </w:tc>
        <w:tc>
          <w:tcPr>
            <w:tcW w:w="1417" w:type="dxa"/>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21</w:t>
            </w:r>
            <w:r w:rsidR="00A44EF3" w:rsidRPr="00602FD5">
              <w:rPr>
                <w:rFonts w:ascii="Arial" w:eastAsia="Times New Roman" w:hAnsi="Arial" w:cs="Arial"/>
                <w:lang w:eastAsia="ru-RU"/>
              </w:rPr>
              <w:t>60</w:t>
            </w:r>
            <w:r w:rsidR="004F0FBD" w:rsidRPr="00602FD5">
              <w:rPr>
                <w:rFonts w:ascii="Arial" w:eastAsia="Times New Roman" w:hAnsi="Arial" w:cs="Arial"/>
                <w:lang w:eastAsia="ru-RU"/>
              </w:rPr>
              <w:t>,000</w:t>
            </w:r>
          </w:p>
        </w:tc>
        <w:tc>
          <w:tcPr>
            <w:tcW w:w="1822" w:type="dxa"/>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собственные средства</w:t>
            </w:r>
          </w:p>
        </w:tc>
        <w:tc>
          <w:tcPr>
            <w:tcW w:w="674" w:type="dxa"/>
            <w:gridSpan w:val="2"/>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2020</w:t>
            </w:r>
          </w:p>
        </w:tc>
      </w:tr>
      <w:tr w:rsidR="006F40AD" w:rsidRPr="00602FD5" w:rsidTr="000B488A">
        <w:trPr>
          <w:trHeight w:val="670"/>
        </w:trPr>
        <w:tc>
          <w:tcPr>
            <w:tcW w:w="1332" w:type="dxa"/>
            <w:vMerge/>
            <w:vAlign w:val="center"/>
            <w:hideMark/>
          </w:tcPr>
          <w:p w:rsidR="006F40AD" w:rsidRPr="00602FD5" w:rsidRDefault="006F40AD" w:rsidP="00767912">
            <w:pPr>
              <w:spacing w:after="0" w:line="26" w:lineRule="atLeast"/>
              <w:jc w:val="center"/>
              <w:rPr>
                <w:rFonts w:ascii="Arial" w:eastAsia="Times New Roman" w:hAnsi="Arial" w:cs="Arial"/>
                <w:lang w:eastAsia="ru-RU"/>
              </w:rPr>
            </w:pPr>
          </w:p>
        </w:tc>
        <w:tc>
          <w:tcPr>
            <w:tcW w:w="4678" w:type="dxa"/>
            <w:shd w:val="clear" w:color="auto" w:fill="auto"/>
            <w:noWrap/>
            <w:vAlign w:val="center"/>
            <w:hideMark/>
          </w:tcPr>
          <w:p w:rsidR="006F40AD" w:rsidRPr="00602FD5" w:rsidRDefault="006F40AD"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Организация частотного регулирования насосов</w:t>
            </w:r>
          </w:p>
        </w:tc>
        <w:tc>
          <w:tcPr>
            <w:tcW w:w="1417" w:type="dxa"/>
            <w:shd w:val="clear" w:color="auto" w:fill="auto"/>
            <w:noWrap/>
            <w:vAlign w:val="center"/>
            <w:hideMark/>
          </w:tcPr>
          <w:p w:rsidR="006F40AD" w:rsidRPr="00602FD5" w:rsidRDefault="006F40AD"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1954,109</w:t>
            </w:r>
          </w:p>
        </w:tc>
        <w:tc>
          <w:tcPr>
            <w:tcW w:w="1822" w:type="dxa"/>
            <w:shd w:val="clear" w:color="auto" w:fill="auto"/>
            <w:noWrap/>
            <w:vAlign w:val="center"/>
            <w:hideMark/>
          </w:tcPr>
          <w:p w:rsidR="006F40AD" w:rsidRPr="00602FD5" w:rsidRDefault="006F40AD"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собственные средства</w:t>
            </w:r>
          </w:p>
        </w:tc>
        <w:tc>
          <w:tcPr>
            <w:tcW w:w="674" w:type="dxa"/>
            <w:gridSpan w:val="2"/>
            <w:shd w:val="clear" w:color="auto" w:fill="auto"/>
            <w:noWrap/>
            <w:vAlign w:val="center"/>
            <w:hideMark/>
          </w:tcPr>
          <w:p w:rsidR="006F40AD" w:rsidRPr="00602FD5" w:rsidRDefault="006F40AD"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2035</w:t>
            </w:r>
          </w:p>
        </w:tc>
      </w:tr>
      <w:tr w:rsidR="008F48F2" w:rsidRPr="00602FD5" w:rsidTr="00D823FE">
        <w:trPr>
          <w:trHeight w:val="330"/>
        </w:trPr>
        <w:tc>
          <w:tcPr>
            <w:tcW w:w="1332" w:type="dxa"/>
            <w:vMerge w:val="restart"/>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Белоносова 51</w:t>
            </w:r>
          </w:p>
        </w:tc>
        <w:tc>
          <w:tcPr>
            <w:tcW w:w="4678" w:type="dxa"/>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 xml:space="preserve">Реконструкция насосного оборудования путём замены сетевого насоса на </w:t>
            </w:r>
            <w:proofErr w:type="gramStart"/>
            <w:r w:rsidRPr="00602FD5">
              <w:rPr>
                <w:rFonts w:ascii="Arial" w:eastAsia="Times New Roman" w:hAnsi="Arial" w:cs="Arial"/>
                <w:lang w:eastAsia="ru-RU"/>
              </w:rPr>
              <w:t>современный</w:t>
            </w:r>
            <w:proofErr w:type="gramEnd"/>
            <w:r w:rsidRPr="00602FD5">
              <w:rPr>
                <w:rFonts w:ascii="Arial" w:eastAsia="Times New Roman" w:hAnsi="Arial" w:cs="Arial"/>
                <w:lang w:eastAsia="ru-RU"/>
              </w:rPr>
              <w:t xml:space="preserve"> энергоэффективный</w:t>
            </w:r>
          </w:p>
        </w:tc>
        <w:tc>
          <w:tcPr>
            <w:tcW w:w="1417" w:type="dxa"/>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104</w:t>
            </w:r>
            <w:r w:rsidR="004F0FBD" w:rsidRPr="00602FD5">
              <w:rPr>
                <w:rFonts w:ascii="Arial" w:eastAsia="Times New Roman" w:hAnsi="Arial" w:cs="Arial"/>
                <w:lang w:eastAsia="ru-RU"/>
              </w:rPr>
              <w:t>,000</w:t>
            </w:r>
          </w:p>
        </w:tc>
        <w:tc>
          <w:tcPr>
            <w:tcW w:w="1822" w:type="dxa"/>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собственные средства</w:t>
            </w:r>
          </w:p>
        </w:tc>
        <w:tc>
          <w:tcPr>
            <w:tcW w:w="674" w:type="dxa"/>
            <w:gridSpan w:val="2"/>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2019</w:t>
            </w:r>
          </w:p>
        </w:tc>
      </w:tr>
      <w:tr w:rsidR="008F48F2" w:rsidRPr="00602FD5" w:rsidTr="00D823FE">
        <w:trPr>
          <w:trHeight w:val="330"/>
        </w:trPr>
        <w:tc>
          <w:tcPr>
            <w:tcW w:w="1332" w:type="dxa"/>
            <w:vMerge/>
            <w:vAlign w:val="center"/>
            <w:hideMark/>
          </w:tcPr>
          <w:p w:rsidR="008F48F2" w:rsidRPr="00602FD5" w:rsidRDefault="008F48F2" w:rsidP="00767912">
            <w:pPr>
              <w:spacing w:after="0" w:line="26" w:lineRule="atLeast"/>
              <w:jc w:val="center"/>
              <w:rPr>
                <w:rFonts w:ascii="Arial" w:eastAsia="Times New Roman" w:hAnsi="Arial" w:cs="Arial"/>
                <w:lang w:eastAsia="ru-RU"/>
              </w:rPr>
            </w:pPr>
          </w:p>
        </w:tc>
        <w:tc>
          <w:tcPr>
            <w:tcW w:w="4678" w:type="dxa"/>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Реконструкция котельной с перевод на природный газ</w:t>
            </w:r>
          </w:p>
        </w:tc>
        <w:tc>
          <w:tcPr>
            <w:tcW w:w="1417" w:type="dxa"/>
            <w:shd w:val="clear" w:color="auto" w:fill="auto"/>
            <w:noWrap/>
            <w:vAlign w:val="center"/>
            <w:hideMark/>
          </w:tcPr>
          <w:p w:rsidR="008F48F2" w:rsidRPr="00602FD5" w:rsidRDefault="00A44EF3"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7260</w:t>
            </w:r>
            <w:r w:rsidR="004F0FBD" w:rsidRPr="00602FD5">
              <w:rPr>
                <w:rFonts w:ascii="Arial" w:eastAsia="Times New Roman" w:hAnsi="Arial" w:cs="Arial"/>
                <w:lang w:eastAsia="ru-RU"/>
              </w:rPr>
              <w:t>,000</w:t>
            </w:r>
          </w:p>
        </w:tc>
        <w:tc>
          <w:tcPr>
            <w:tcW w:w="1822" w:type="dxa"/>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собственные средства</w:t>
            </w:r>
          </w:p>
        </w:tc>
        <w:tc>
          <w:tcPr>
            <w:tcW w:w="674" w:type="dxa"/>
            <w:gridSpan w:val="2"/>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2026</w:t>
            </w:r>
          </w:p>
        </w:tc>
      </w:tr>
      <w:tr w:rsidR="008F48F2" w:rsidRPr="00602FD5" w:rsidTr="00D823FE">
        <w:trPr>
          <w:trHeight w:val="330"/>
        </w:trPr>
        <w:tc>
          <w:tcPr>
            <w:tcW w:w="1332" w:type="dxa"/>
            <w:vMerge/>
            <w:vAlign w:val="center"/>
            <w:hideMark/>
          </w:tcPr>
          <w:p w:rsidR="008F48F2" w:rsidRPr="00602FD5" w:rsidRDefault="008F48F2" w:rsidP="00767912">
            <w:pPr>
              <w:spacing w:after="0" w:line="26" w:lineRule="atLeast"/>
              <w:jc w:val="center"/>
              <w:rPr>
                <w:rFonts w:ascii="Arial" w:eastAsia="Times New Roman" w:hAnsi="Arial" w:cs="Arial"/>
                <w:lang w:eastAsia="ru-RU"/>
              </w:rPr>
            </w:pPr>
          </w:p>
        </w:tc>
        <w:tc>
          <w:tcPr>
            <w:tcW w:w="4678" w:type="dxa"/>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Реконструкция кровли путём замены кровельного покрытия на современный кровельный материал с обустройством теплоизоляционного слоя</w:t>
            </w:r>
          </w:p>
        </w:tc>
        <w:tc>
          <w:tcPr>
            <w:tcW w:w="1417" w:type="dxa"/>
            <w:shd w:val="clear" w:color="auto" w:fill="auto"/>
            <w:noWrap/>
            <w:vAlign w:val="center"/>
            <w:hideMark/>
          </w:tcPr>
          <w:p w:rsidR="008F48F2" w:rsidRPr="00602FD5" w:rsidRDefault="00A44EF3"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497,806</w:t>
            </w:r>
          </w:p>
        </w:tc>
        <w:tc>
          <w:tcPr>
            <w:tcW w:w="1822" w:type="dxa"/>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собственные средства</w:t>
            </w:r>
          </w:p>
        </w:tc>
        <w:tc>
          <w:tcPr>
            <w:tcW w:w="674" w:type="dxa"/>
            <w:gridSpan w:val="2"/>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2027</w:t>
            </w:r>
          </w:p>
        </w:tc>
      </w:tr>
      <w:tr w:rsidR="008F48F2" w:rsidRPr="00602FD5" w:rsidTr="00D823FE">
        <w:trPr>
          <w:trHeight w:val="330"/>
        </w:trPr>
        <w:tc>
          <w:tcPr>
            <w:tcW w:w="1332" w:type="dxa"/>
            <w:vMerge w:val="restart"/>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Морозова 56</w:t>
            </w:r>
          </w:p>
        </w:tc>
        <w:tc>
          <w:tcPr>
            <w:tcW w:w="4678" w:type="dxa"/>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Монтаж ультразвуковой установки для защиты и очистки от накипи</w:t>
            </w:r>
          </w:p>
        </w:tc>
        <w:tc>
          <w:tcPr>
            <w:tcW w:w="1417" w:type="dxa"/>
            <w:shd w:val="clear" w:color="auto" w:fill="auto"/>
            <w:noWrap/>
            <w:vAlign w:val="center"/>
            <w:hideMark/>
          </w:tcPr>
          <w:p w:rsidR="008F48F2" w:rsidRPr="00602FD5" w:rsidRDefault="00A44EF3"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57,2</w:t>
            </w:r>
            <w:r w:rsidR="004F0FBD" w:rsidRPr="00602FD5">
              <w:rPr>
                <w:rFonts w:ascii="Arial" w:eastAsia="Times New Roman" w:hAnsi="Arial" w:cs="Arial"/>
                <w:lang w:eastAsia="ru-RU"/>
              </w:rPr>
              <w:t>00</w:t>
            </w:r>
          </w:p>
        </w:tc>
        <w:tc>
          <w:tcPr>
            <w:tcW w:w="1822" w:type="dxa"/>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собственные средства</w:t>
            </w:r>
          </w:p>
        </w:tc>
        <w:tc>
          <w:tcPr>
            <w:tcW w:w="674" w:type="dxa"/>
            <w:gridSpan w:val="2"/>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2019</w:t>
            </w:r>
          </w:p>
        </w:tc>
      </w:tr>
      <w:tr w:rsidR="008F48F2" w:rsidRPr="00602FD5" w:rsidTr="00D823FE">
        <w:trPr>
          <w:trHeight w:val="330"/>
        </w:trPr>
        <w:tc>
          <w:tcPr>
            <w:tcW w:w="1332" w:type="dxa"/>
            <w:vMerge/>
            <w:vAlign w:val="center"/>
            <w:hideMark/>
          </w:tcPr>
          <w:p w:rsidR="008F48F2" w:rsidRPr="00602FD5" w:rsidRDefault="008F48F2" w:rsidP="00767912">
            <w:pPr>
              <w:spacing w:after="0" w:line="26" w:lineRule="atLeast"/>
              <w:jc w:val="center"/>
              <w:rPr>
                <w:rFonts w:ascii="Arial" w:eastAsia="Times New Roman" w:hAnsi="Arial" w:cs="Arial"/>
                <w:lang w:eastAsia="ru-RU"/>
              </w:rPr>
            </w:pPr>
          </w:p>
        </w:tc>
        <w:tc>
          <w:tcPr>
            <w:tcW w:w="4678" w:type="dxa"/>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 xml:space="preserve">Замена котла на </w:t>
            </w:r>
            <w:proofErr w:type="gramStart"/>
            <w:r w:rsidRPr="00602FD5">
              <w:rPr>
                <w:rFonts w:ascii="Arial" w:eastAsia="Times New Roman" w:hAnsi="Arial" w:cs="Arial"/>
                <w:lang w:eastAsia="ru-RU"/>
              </w:rPr>
              <w:t>современный</w:t>
            </w:r>
            <w:proofErr w:type="gramEnd"/>
            <w:r w:rsidR="00DC6443" w:rsidRPr="00602FD5">
              <w:rPr>
                <w:rFonts w:ascii="Arial" w:eastAsia="Times New Roman" w:hAnsi="Arial" w:cs="Arial"/>
                <w:lang w:eastAsia="ru-RU"/>
              </w:rPr>
              <w:t xml:space="preserve"> </w:t>
            </w:r>
            <w:r w:rsidRPr="00602FD5">
              <w:rPr>
                <w:rFonts w:ascii="Arial" w:eastAsia="Times New Roman" w:hAnsi="Arial" w:cs="Arial"/>
                <w:lang w:eastAsia="ru-RU"/>
              </w:rPr>
              <w:t>энергоэффективный</w:t>
            </w:r>
          </w:p>
        </w:tc>
        <w:tc>
          <w:tcPr>
            <w:tcW w:w="1417" w:type="dxa"/>
            <w:shd w:val="clear" w:color="auto" w:fill="auto"/>
            <w:noWrap/>
            <w:vAlign w:val="center"/>
            <w:hideMark/>
          </w:tcPr>
          <w:p w:rsidR="008F48F2" w:rsidRPr="00602FD5" w:rsidRDefault="00A44EF3"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438,48</w:t>
            </w:r>
            <w:r w:rsidR="004F0FBD" w:rsidRPr="00602FD5">
              <w:rPr>
                <w:rFonts w:ascii="Arial" w:eastAsia="Times New Roman" w:hAnsi="Arial" w:cs="Arial"/>
                <w:lang w:eastAsia="ru-RU"/>
              </w:rPr>
              <w:t>0</w:t>
            </w:r>
          </w:p>
        </w:tc>
        <w:tc>
          <w:tcPr>
            <w:tcW w:w="1822" w:type="dxa"/>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собственные средства</w:t>
            </w:r>
          </w:p>
        </w:tc>
        <w:tc>
          <w:tcPr>
            <w:tcW w:w="674" w:type="dxa"/>
            <w:gridSpan w:val="2"/>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2020</w:t>
            </w:r>
          </w:p>
        </w:tc>
      </w:tr>
      <w:tr w:rsidR="008F48F2" w:rsidRPr="00602FD5" w:rsidTr="00D823FE">
        <w:trPr>
          <w:trHeight w:val="300"/>
        </w:trPr>
        <w:tc>
          <w:tcPr>
            <w:tcW w:w="1332" w:type="dxa"/>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Строителей, 20А</w:t>
            </w:r>
          </w:p>
        </w:tc>
        <w:tc>
          <w:tcPr>
            <w:tcW w:w="4678" w:type="dxa"/>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консервация</w:t>
            </w:r>
          </w:p>
        </w:tc>
        <w:tc>
          <w:tcPr>
            <w:tcW w:w="1417" w:type="dxa"/>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123,6</w:t>
            </w:r>
            <w:r w:rsidR="004F0FBD" w:rsidRPr="00602FD5">
              <w:rPr>
                <w:rFonts w:ascii="Arial" w:eastAsia="Times New Roman" w:hAnsi="Arial" w:cs="Arial"/>
                <w:lang w:eastAsia="ru-RU"/>
              </w:rPr>
              <w:t>00</w:t>
            </w:r>
          </w:p>
        </w:tc>
        <w:tc>
          <w:tcPr>
            <w:tcW w:w="1822" w:type="dxa"/>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собственные средства</w:t>
            </w:r>
          </w:p>
        </w:tc>
        <w:tc>
          <w:tcPr>
            <w:tcW w:w="674" w:type="dxa"/>
            <w:gridSpan w:val="2"/>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2024</w:t>
            </w:r>
          </w:p>
        </w:tc>
      </w:tr>
      <w:tr w:rsidR="008F48F2" w:rsidRPr="00602FD5" w:rsidTr="00D823FE">
        <w:trPr>
          <w:trHeight w:val="315"/>
        </w:trPr>
        <w:tc>
          <w:tcPr>
            <w:tcW w:w="1332" w:type="dxa"/>
            <w:vMerge w:val="restart"/>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Ленина, 112</w:t>
            </w:r>
          </w:p>
        </w:tc>
        <w:tc>
          <w:tcPr>
            <w:tcW w:w="4678" w:type="dxa"/>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proofErr w:type="gramStart"/>
            <w:r w:rsidRPr="00602FD5">
              <w:rPr>
                <w:rFonts w:ascii="Arial" w:eastAsia="Times New Roman" w:hAnsi="Arial" w:cs="Arial"/>
                <w:lang w:eastAsia="ru-RU"/>
              </w:rPr>
              <w:t>Замена котлов на современные энергоэффективные большей мощности</w:t>
            </w:r>
            <w:proofErr w:type="gramEnd"/>
          </w:p>
        </w:tc>
        <w:tc>
          <w:tcPr>
            <w:tcW w:w="1417" w:type="dxa"/>
            <w:shd w:val="clear" w:color="auto" w:fill="auto"/>
            <w:noWrap/>
            <w:vAlign w:val="center"/>
            <w:hideMark/>
          </w:tcPr>
          <w:p w:rsidR="008F48F2" w:rsidRPr="00602FD5" w:rsidRDefault="00A44EF3"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2464</w:t>
            </w:r>
            <w:r w:rsidR="004F0FBD" w:rsidRPr="00602FD5">
              <w:rPr>
                <w:rFonts w:ascii="Arial" w:eastAsia="Times New Roman" w:hAnsi="Arial" w:cs="Arial"/>
                <w:lang w:eastAsia="ru-RU"/>
              </w:rPr>
              <w:t>,000</w:t>
            </w:r>
          </w:p>
        </w:tc>
        <w:tc>
          <w:tcPr>
            <w:tcW w:w="1822" w:type="dxa"/>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собственные средства</w:t>
            </w:r>
          </w:p>
        </w:tc>
        <w:tc>
          <w:tcPr>
            <w:tcW w:w="674" w:type="dxa"/>
            <w:gridSpan w:val="2"/>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2021</w:t>
            </w:r>
          </w:p>
        </w:tc>
      </w:tr>
      <w:tr w:rsidR="008F48F2" w:rsidRPr="00602FD5" w:rsidTr="00D823FE">
        <w:trPr>
          <w:trHeight w:val="330"/>
        </w:trPr>
        <w:tc>
          <w:tcPr>
            <w:tcW w:w="1332" w:type="dxa"/>
            <w:vMerge/>
            <w:vAlign w:val="center"/>
            <w:hideMark/>
          </w:tcPr>
          <w:p w:rsidR="008F48F2" w:rsidRPr="00602FD5" w:rsidRDefault="008F48F2" w:rsidP="00767912">
            <w:pPr>
              <w:spacing w:after="0" w:line="26" w:lineRule="atLeast"/>
              <w:jc w:val="center"/>
              <w:rPr>
                <w:rFonts w:ascii="Arial" w:eastAsia="Times New Roman" w:hAnsi="Arial" w:cs="Arial"/>
                <w:lang w:eastAsia="ru-RU"/>
              </w:rPr>
            </w:pPr>
          </w:p>
        </w:tc>
        <w:tc>
          <w:tcPr>
            <w:tcW w:w="4678" w:type="dxa"/>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 xml:space="preserve">Реконструкция насосного оборудования </w:t>
            </w:r>
            <w:r w:rsidRPr="00602FD5">
              <w:rPr>
                <w:rFonts w:ascii="Arial" w:eastAsia="Times New Roman" w:hAnsi="Arial" w:cs="Arial"/>
                <w:lang w:eastAsia="ru-RU"/>
              </w:rPr>
              <w:lastRenderedPageBreak/>
              <w:t xml:space="preserve">путём замены сетевого насоса на </w:t>
            </w:r>
            <w:proofErr w:type="gramStart"/>
            <w:r w:rsidRPr="00602FD5">
              <w:rPr>
                <w:rFonts w:ascii="Arial" w:eastAsia="Times New Roman" w:hAnsi="Arial" w:cs="Arial"/>
                <w:lang w:eastAsia="ru-RU"/>
              </w:rPr>
              <w:t>современный</w:t>
            </w:r>
            <w:proofErr w:type="gramEnd"/>
            <w:r w:rsidRPr="00602FD5">
              <w:rPr>
                <w:rFonts w:ascii="Arial" w:eastAsia="Times New Roman" w:hAnsi="Arial" w:cs="Arial"/>
                <w:lang w:eastAsia="ru-RU"/>
              </w:rPr>
              <w:t xml:space="preserve"> энергоэффективный</w:t>
            </w:r>
          </w:p>
        </w:tc>
        <w:tc>
          <w:tcPr>
            <w:tcW w:w="1417" w:type="dxa"/>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lastRenderedPageBreak/>
              <w:t>116</w:t>
            </w:r>
            <w:r w:rsidR="004F0FBD" w:rsidRPr="00602FD5">
              <w:rPr>
                <w:rFonts w:ascii="Arial" w:eastAsia="Times New Roman" w:hAnsi="Arial" w:cs="Arial"/>
                <w:lang w:eastAsia="ru-RU"/>
              </w:rPr>
              <w:t>,000</w:t>
            </w:r>
          </w:p>
        </w:tc>
        <w:tc>
          <w:tcPr>
            <w:tcW w:w="1822" w:type="dxa"/>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 xml:space="preserve">собственные </w:t>
            </w:r>
            <w:r w:rsidRPr="00602FD5">
              <w:rPr>
                <w:rFonts w:ascii="Arial" w:eastAsia="Times New Roman" w:hAnsi="Arial" w:cs="Arial"/>
                <w:lang w:eastAsia="ru-RU"/>
              </w:rPr>
              <w:lastRenderedPageBreak/>
              <w:t>средства</w:t>
            </w:r>
          </w:p>
        </w:tc>
        <w:tc>
          <w:tcPr>
            <w:tcW w:w="674" w:type="dxa"/>
            <w:gridSpan w:val="2"/>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lastRenderedPageBreak/>
              <w:t>2022</w:t>
            </w:r>
          </w:p>
        </w:tc>
      </w:tr>
      <w:tr w:rsidR="008F48F2" w:rsidRPr="00602FD5" w:rsidTr="00D823FE">
        <w:trPr>
          <w:trHeight w:val="330"/>
        </w:trPr>
        <w:tc>
          <w:tcPr>
            <w:tcW w:w="1332" w:type="dxa"/>
            <w:vMerge/>
            <w:vAlign w:val="center"/>
            <w:hideMark/>
          </w:tcPr>
          <w:p w:rsidR="008F48F2" w:rsidRPr="00602FD5" w:rsidRDefault="008F48F2" w:rsidP="00767912">
            <w:pPr>
              <w:spacing w:after="0" w:line="26" w:lineRule="atLeast"/>
              <w:jc w:val="center"/>
              <w:rPr>
                <w:rFonts w:ascii="Arial" w:eastAsia="Times New Roman" w:hAnsi="Arial" w:cs="Arial"/>
                <w:lang w:eastAsia="ru-RU"/>
              </w:rPr>
            </w:pPr>
          </w:p>
        </w:tc>
        <w:tc>
          <w:tcPr>
            <w:tcW w:w="4678" w:type="dxa"/>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Перевод котельной на систему диспетчеризации</w:t>
            </w:r>
          </w:p>
        </w:tc>
        <w:tc>
          <w:tcPr>
            <w:tcW w:w="1417" w:type="dxa"/>
            <w:shd w:val="clear" w:color="auto" w:fill="auto"/>
            <w:noWrap/>
            <w:vAlign w:val="center"/>
            <w:hideMark/>
          </w:tcPr>
          <w:p w:rsidR="008F48F2" w:rsidRPr="00602FD5" w:rsidRDefault="00A44EF3"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312</w:t>
            </w:r>
            <w:r w:rsidR="004F0FBD" w:rsidRPr="00602FD5">
              <w:rPr>
                <w:rFonts w:ascii="Arial" w:eastAsia="Times New Roman" w:hAnsi="Arial" w:cs="Arial"/>
                <w:lang w:eastAsia="ru-RU"/>
              </w:rPr>
              <w:t>,000</w:t>
            </w:r>
          </w:p>
        </w:tc>
        <w:tc>
          <w:tcPr>
            <w:tcW w:w="1822" w:type="dxa"/>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собственные средства</w:t>
            </w:r>
          </w:p>
        </w:tc>
        <w:tc>
          <w:tcPr>
            <w:tcW w:w="674" w:type="dxa"/>
            <w:gridSpan w:val="2"/>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2019</w:t>
            </w:r>
          </w:p>
        </w:tc>
      </w:tr>
      <w:tr w:rsidR="008F48F2" w:rsidRPr="00602FD5" w:rsidTr="00D823FE">
        <w:trPr>
          <w:trHeight w:val="915"/>
        </w:trPr>
        <w:tc>
          <w:tcPr>
            <w:tcW w:w="1332" w:type="dxa"/>
            <w:vMerge w:val="restart"/>
            <w:shd w:val="clear" w:color="auto" w:fill="auto"/>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Победы, 25</w:t>
            </w:r>
          </w:p>
        </w:tc>
        <w:tc>
          <w:tcPr>
            <w:tcW w:w="4678" w:type="dxa"/>
            <w:shd w:val="clear" w:color="auto" w:fill="auto"/>
            <w:vAlign w:val="center"/>
            <w:hideMark/>
          </w:tcPr>
          <w:p w:rsidR="008F48F2" w:rsidRPr="00602FD5" w:rsidRDefault="008F48F2" w:rsidP="00767912">
            <w:pPr>
              <w:spacing w:after="0" w:line="26" w:lineRule="atLeast"/>
              <w:jc w:val="center"/>
              <w:rPr>
                <w:rFonts w:ascii="Arial" w:eastAsia="Times New Roman" w:hAnsi="Arial" w:cs="Arial"/>
                <w:lang w:eastAsia="ru-RU"/>
              </w:rPr>
            </w:pPr>
            <w:proofErr w:type="gramStart"/>
            <w:r w:rsidRPr="00602FD5">
              <w:rPr>
                <w:rFonts w:ascii="Arial" w:eastAsia="Times New Roman" w:hAnsi="Arial" w:cs="Arial"/>
                <w:lang w:eastAsia="ru-RU"/>
              </w:rPr>
              <w:t>Замена газовых горелок на современные энергоэффективные большей мощности</w:t>
            </w:r>
            <w:proofErr w:type="gramEnd"/>
          </w:p>
        </w:tc>
        <w:tc>
          <w:tcPr>
            <w:tcW w:w="1417" w:type="dxa"/>
            <w:shd w:val="clear" w:color="auto" w:fill="auto"/>
            <w:noWrap/>
            <w:vAlign w:val="center"/>
            <w:hideMark/>
          </w:tcPr>
          <w:p w:rsidR="008F48F2" w:rsidRPr="00602FD5" w:rsidRDefault="00A44EF3"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1240</w:t>
            </w:r>
            <w:r w:rsidR="004F0FBD" w:rsidRPr="00602FD5">
              <w:rPr>
                <w:rFonts w:ascii="Arial" w:eastAsia="Times New Roman" w:hAnsi="Arial" w:cs="Arial"/>
                <w:lang w:eastAsia="ru-RU"/>
              </w:rPr>
              <w:t>,000</w:t>
            </w:r>
          </w:p>
        </w:tc>
        <w:tc>
          <w:tcPr>
            <w:tcW w:w="1822" w:type="dxa"/>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собственные средства</w:t>
            </w:r>
          </w:p>
        </w:tc>
        <w:tc>
          <w:tcPr>
            <w:tcW w:w="674" w:type="dxa"/>
            <w:gridSpan w:val="2"/>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2024</w:t>
            </w:r>
          </w:p>
        </w:tc>
      </w:tr>
      <w:tr w:rsidR="008F48F2" w:rsidRPr="00602FD5" w:rsidTr="00D823FE">
        <w:trPr>
          <w:trHeight w:val="330"/>
        </w:trPr>
        <w:tc>
          <w:tcPr>
            <w:tcW w:w="1332" w:type="dxa"/>
            <w:vMerge/>
            <w:vAlign w:val="center"/>
            <w:hideMark/>
          </w:tcPr>
          <w:p w:rsidR="008F48F2" w:rsidRPr="00602FD5" w:rsidRDefault="008F48F2" w:rsidP="00767912">
            <w:pPr>
              <w:spacing w:after="0" w:line="26" w:lineRule="atLeast"/>
              <w:jc w:val="center"/>
              <w:rPr>
                <w:rFonts w:ascii="Arial" w:eastAsia="Times New Roman" w:hAnsi="Arial" w:cs="Arial"/>
                <w:lang w:eastAsia="ru-RU"/>
              </w:rPr>
            </w:pPr>
          </w:p>
        </w:tc>
        <w:tc>
          <w:tcPr>
            <w:tcW w:w="4678" w:type="dxa"/>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Реконструкция кровли путём замены кровельного покрытия на современный кровельный материал с обустройством теплоизоляционного слоя</w:t>
            </w:r>
          </w:p>
        </w:tc>
        <w:tc>
          <w:tcPr>
            <w:tcW w:w="1417" w:type="dxa"/>
            <w:shd w:val="clear" w:color="auto" w:fill="auto"/>
            <w:noWrap/>
            <w:vAlign w:val="center"/>
            <w:hideMark/>
          </w:tcPr>
          <w:p w:rsidR="008F48F2" w:rsidRPr="00602FD5" w:rsidRDefault="00A44EF3"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496,8</w:t>
            </w:r>
            <w:r w:rsidR="004F0FBD" w:rsidRPr="00602FD5">
              <w:rPr>
                <w:rFonts w:ascii="Arial" w:eastAsia="Times New Roman" w:hAnsi="Arial" w:cs="Arial"/>
                <w:lang w:eastAsia="ru-RU"/>
              </w:rPr>
              <w:t>00</w:t>
            </w:r>
          </w:p>
        </w:tc>
        <w:tc>
          <w:tcPr>
            <w:tcW w:w="1822" w:type="dxa"/>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собственные средства</w:t>
            </w:r>
          </w:p>
        </w:tc>
        <w:tc>
          <w:tcPr>
            <w:tcW w:w="674" w:type="dxa"/>
            <w:gridSpan w:val="2"/>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2020</w:t>
            </w:r>
          </w:p>
        </w:tc>
      </w:tr>
      <w:tr w:rsidR="008F48F2" w:rsidRPr="00602FD5" w:rsidTr="00D823FE">
        <w:trPr>
          <w:trHeight w:val="330"/>
        </w:trPr>
        <w:tc>
          <w:tcPr>
            <w:tcW w:w="1332" w:type="dxa"/>
            <w:vMerge/>
            <w:vAlign w:val="center"/>
            <w:hideMark/>
          </w:tcPr>
          <w:p w:rsidR="008F48F2" w:rsidRPr="00602FD5" w:rsidRDefault="008F48F2" w:rsidP="00767912">
            <w:pPr>
              <w:spacing w:after="0" w:line="26" w:lineRule="atLeast"/>
              <w:jc w:val="center"/>
              <w:rPr>
                <w:rFonts w:ascii="Arial" w:eastAsia="Times New Roman" w:hAnsi="Arial" w:cs="Arial"/>
                <w:lang w:eastAsia="ru-RU"/>
              </w:rPr>
            </w:pPr>
          </w:p>
        </w:tc>
        <w:tc>
          <w:tcPr>
            <w:tcW w:w="4678" w:type="dxa"/>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 xml:space="preserve">Реконструкция насосного оборудования путём замены сетевого насоса на </w:t>
            </w:r>
            <w:proofErr w:type="gramStart"/>
            <w:r w:rsidRPr="00602FD5">
              <w:rPr>
                <w:rFonts w:ascii="Arial" w:eastAsia="Times New Roman" w:hAnsi="Arial" w:cs="Arial"/>
                <w:lang w:eastAsia="ru-RU"/>
              </w:rPr>
              <w:t>современный</w:t>
            </w:r>
            <w:proofErr w:type="gramEnd"/>
            <w:r w:rsidRPr="00602FD5">
              <w:rPr>
                <w:rFonts w:ascii="Arial" w:eastAsia="Times New Roman" w:hAnsi="Arial" w:cs="Arial"/>
                <w:lang w:eastAsia="ru-RU"/>
              </w:rPr>
              <w:t xml:space="preserve"> энергоэффективный</w:t>
            </w:r>
          </w:p>
        </w:tc>
        <w:tc>
          <w:tcPr>
            <w:tcW w:w="1417" w:type="dxa"/>
            <w:shd w:val="clear" w:color="auto" w:fill="auto"/>
            <w:noWrap/>
            <w:vAlign w:val="center"/>
            <w:hideMark/>
          </w:tcPr>
          <w:p w:rsidR="008F48F2" w:rsidRPr="00602FD5" w:rsidRDefault="00A44EF3"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104</w:t>
            </w:r>
            <w:r w:rsidR="004F0FBD" w:rsidRPr="00602FD5">
              <w:rPr>
                <w:rFonts w:ascii="Arial" w:eastAsia="Times New Roman" w:hAnsi="Arial" w:cs="Arial"/>
                <w:lang w:eastAsia="ru-RU"/>
              </w:rPr>
              <w:t>,000</w:t>
            </w:r>
          </w:p>
        </w:tc>
        <w:tc>
          <w:tcPr>
            <w:tcW w:w="1822" w:type="dxa"/>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собственные средства</w:t>
            </w:r>
          </w:p>
        </w:tc>
        <w:tc>
          <w:tcPr>
            <w:tcW w:w="674" w:type="dxa"/>
            <w:gridSpan w:val="2"/>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2019</w:t>
            </w:r>
          </w:p>
        </w:tc>
      </w:tr>
      <w:tr w:rsidR="008F48F2" w:rsidRPr="00602FD5" w:rsidTr="00D823FE">
        <w:trPr>
          <w:trHeight w:val="330"/>
        </w:trPr>
        <w:tc>
          <w:tcPr>
            <w:tcW w:w="1332" w:type="dxa"/>
            <w:vMerge/>
            <w:vAlign w:val="center"/>
            <w:hideMark/>
          </w:tcPr>
          <w:p w:rsidR="008F48F2" w:rsidRPr="00602FD5" w:rsidRDefault="008F48F2" w:rsidP="00767912">
            <w:pPr>
              <w:spacing w:after="0" w:line="26" w:lineRule="atLeast"/>
              <w:jc w:val="center"/>
              <w:rPr>
                <w:rFonts w:ascii="Arial" w:eastAsia="Times New Roman" w:hAnsi="Arial" w:cs="Arial"/>
                <w:lang w:eastAsia="ru-RU"/>
              </w:rPr>
            </w:pPr>
          </w:p>
        </w:tc>
        <w:tc>
          <w:tcPr>
            <w:tcW w:w="4678" w:type="dxa"/>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Перевод котельной на систему диспетчеризации</w:t>
            </w:r>
          </w:p>
        </w:tc>
        <w:tc>
          <w:tcPr>
            <w:tcW w:w="1417" w:type="dxa"/>
            <w:shd w:val="clear" w:color="auto" w:fill="auto"/>
            <w:noWrap/>
            <w:vAlign w:val="center"/>
            <w:hideMark/>
          </w:tcPr>
          <w:p w:rsidR="008F48F2" w:rsidRPr="00602FD5" w:rsidRDefault="00A44EF3"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444</w:t>
            </w:r>
            <w:r w:rsidR="004F0FBD" w:rsidRPr="00602FD5">
              <w:rPr>
                <w:rFonts w:ascii="Arial" w:eastAsia="Times New Roman" w:hAnsi="Arial" w:cs="Arial"/>
                <w:lang w:eastAsia="ru-RU"/>
              </w:rPr>
              <w:t>,000</w:t>
            </w:r>
          </w:p>
        </w:tc>
        <w:tc>
          <w:tcPr>
            <w:tcW w:w="1822" w:type="dxa"/>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собственные средства</w:t>
            </w:r>
          </w:p>
        </w:tc>
        <w:tc>
          <w:tcPr>
            <w:tcW w:w="674" w:type="dxa"/>
            <w:gridSpan w:val="2"/>
            <w:shd w:val="clear" w:color="auto" w:fill="auto"/>
            <w:noWrap/>
            <w:vAlign w:val="center"/>
            <w:hideMark/>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2030</w:t>
            </w:r>
          </w:p>
        </w:tc>
      </w:tr>
      <w:tr w:rsidR="008F48F2" w:rsidRPr="00602FD5" w:rsidTr="00D823FE">
        <w:trPr>
          <w:trHeight w:val="330"/>
        </w:trPr>
        <w:tc>
          <w:tcPr>
            <w:tcW w:w="1332" w:type="dxa"/>
            <w:vAlign w:val="center"/>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Магистральная, 1В</w:t>
            </w:r>
          </w:p>
        </w:tc>
        <w:tc>
          <w:tcPr>
            <w:tcW w:w="4678" w:type="dxa"/>
            <w:shd w:val="clear" w:color="auto" w:fill="auto"/>
            <w:noWrap/>
            <w:vAlign w:val="center"/>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 xml:space="preserve">Реконструкция насосного оборудования путём замены сетевого насоса на </w:t>
            </w:r>
            <w:proofErr w:type="gramStart"/>
            <w:r w:rsidRPr="00602FD5">
              <w:rPr>
                <w:rFonts w:ascii="Arial" w:eastAsia="Times New Roman" w:hAnsi="Arial" w:cs="Arial"/>
                <w:lang w:eastAsia="ru-RU"/>
              </w:rPr>
              <w:t>современный</w:t>
            </w:r>
            <w:proofErr w:type="gramEnd"/>
            <w:r w:rsidRPr="00602FD5">
              <w:rPr>
                <w:rFonts w:ascii="Arial" w:eastAsia="Times New Roman" w:hAnsi="Arial" w:cs="Arial"/>
                <w:lang w:eastAsia="ru-RU"/>
              </w:rPr>
              <w:t xml:space="preserve"> энергоэффективный</w:t>
            </w:r>
          </w:p>
        </w:tc>
        <w:tc>
          <w:tcPr>
            <w:tcW w:w="1417" w:type="dxa"/>
            <w:shd w:val="clear" w:color="auto" w:fill="auto"/>
            <w:noWrap/>
            <w:vAlign w:val="center"/>
          </w:tcPr>
          <w:p w:rsidR="008F48F2" w:rsidRPr="00602FD5" w:rsidRDefault="00A44EF3"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148</w:t>
            </w:r>
            <w:r w:rsidR="004F0FBD" w:rsidRPr="00602FD5">
              <w:rPr>
                <w:rFonts w:ascii="Arial" w:eastAsia="Times New Roman" w:hAnsi="Arial" w:cs="Arial"/>
                <w:lang w:eastAsia="ru-RU"/>
              </w:rPr>
              <w:t>,000</w:t>
            </w:r>
          </w:p>
        </w:tc>
        <w:tc>
          <w:tcPr>
            <w:tcW w:w="1822" w:type="dxa"/>
            <w:shd w:val="clear" w:color="auto" w:fill="auto"/>
            <w:noWrap/>
            <w:vAlign w:val="center"/>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собственные средства</w:t>
            </w:r>
          </w:p>
        </w:tc>
        <w:tc>
          <w:tcPr>
            <w:tcW w:w="674" w:type="dxa"/>
            <w:gridSpan w:val="2"/>
            <w:shd w:val="clear" w:color="auto" w:fill="auto"/>
            <w:noWrap/>
            <w:vAlign w:val="center"/>
          </w:tcPr>
          <w:p w:rsidR="008F48F2" w:rsidRPr="00602FD5" w:rsidRDefault="00A44EF3"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2030</w:t>
            </w:r>
          </w:p>
        </w:tc>
      </w:tr>
      <w:tr w:rsidR="008F48F2" w:rsidRPr="00602FD5" w:rsidTr="00D823FE">
        <w:trPr>
          <w:trHeight w:val="330"/>
        </w:trPr>
        <w:tc>
          <w:tcPr>
            <w:tcW w:w="1332" w:type="dxa"/>
            <w:vAlign w:val="center"/>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Мелиораторов, 52</w:t>
            </w:r>
          </w:p>
        </w:tc>
        <w:tc>
          <w:tcPr>
            <w:tcW w:w="4678" w:type="dxa"/>
            <w:shd w:val="clear" w:color="auto" w:fill="auto"/>
            <w:noWrap/>
            <w:vAlign w:val="center"/>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 xml:space="preserve">Реконструкция насосного оборудования путём замены сетевого насоса на </w:t>
            </w:r>
            <w:proofErr w:type="gramStart"/>
            <w:r w:rsidRPr="00602FD5">
              <w:rPr>
                <w:rFonts w:ascii="Arial" w:eastAsia="Times New Roman" w:hAnsi="Arial" w:cs="Arial"/>
                <w:lang w:eastAsia="ru-RU"/>
              </w:rPr>
              <w:t>современный</w:t>
            </w:r>
            <w:proofErr w:type="gramEnd"/>
            <w:r w:rsidRPr="00602FD5">
              <w:rPr>
                <w:rFonts w:ascii="Arial" w:eastAsia="Times New Roman" w:hAnsi="Arial" w:cs="Arial"/>
                <w:lang w:eastAsia="ru-RU"/>
              </w:rPr>
              <w:t xml:space="preserve"> энергоэффективный</w:t>
            </w:r>
          </w:p>
        </w:tc>
        <w:tc>
          <w:tcPr>
            <w:tcW w:w="1417" w:type="dxa"/>
            <w:shd w:val="clear" w:color="auto" w:fill="auto"/>
            <w:noWrap/>
            <w:vAlign w:val="center"/>
          </w:tcPr>
          <w:p w:rsidR="008F48F2" w:rsidRPr="00602FD5" w:rsidRDefault="00A44EF3"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152</w:t>
            </w:r>
            <w:r w:rsidR="004F0FBD" w:rsidRPr="00602FD5">
              <w:rPr>
                <w:rFonts w:ascii="Arial" w:eastAsia="Times New Roman" w:hAnsi="Arial" w:cs="Arial"/>
                <w:lang w:eastAsia="ru-RU"/>
              </w:rPr>
              <w:t>,000</w:t>
            </w:r>
          </w:p>
        </w:tc>
        <w:tc>
          <w:tcPr>
            <w:tcW w:w="1822" w:type="dxa"/>
            <w:shd w:val="clear" w:color="auto" w:fill="auto"/>
            <w:noWrap/>
            <w:vAlign w:val="center"/>
          </w:tcPr>
          <w:p w:rsidR="008F48F2" w:rsidRPr="00602FD5" w:rsidRDefault="008F48F2"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собственные средства</w:t>
            </w:r>
          </w:p>
        </w:tc>
        <w:tc>
          <w:tcPr>
            <w:tcW w:w="674" w:type="dxa"/>
            <w:gridSpan w:val="2"/>
            <w:shd w:val="clear" w:color="auto" w:fill="auto"/>
            <w:noWrap/>
            <w:vAlign w:val="center"/>
          </w:tcPr>
          <w:p w:rsidR="008F48F2" w:rsidRPr="00602FD5" w:rsidRDefault="00A44EF3"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2031</w:t>
            </w:r>
          </w:p>
        </w:tc>
      </w:tr>
      <w:tr w:rsidR="00A44EF3" w:rsidRPr="00602FD5" w:rsidTr="00D823FE">
        <w:trPr>
          <w:trHeight w:val="330"/>
        </w:trPr>
        <w:tc>
          <w:tcPr>
            <w:tcW w:w="9923" w:type="dxa"/>
            <w:gridSpan w:val="6"/>
            <w:vAlign w:val="center"/>
          </w:tcPr>
          <w:p w:rsidR="00A44EF3" w:rsidRPr="00602FD5" w:rsidRDefault="00A44EF3"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Тепловые сети</w:t>
            </w:r>
          </w:p>
        </w:tc>
      </w:tr>
      <w:tr w:rsidR="00DC6443" w:rsidRPr="00602FD5" w:rsidTr="00992393">
        <w:trPr>
          <w:trHeight w:val="801"/>
        </w:trPr>
        <w:tc>
          <w:tcPr>
            <w:tcW w:w="1332" w:type="dxa"/>
            <w:vAlign w:val="center"/>
          </w:tcPr>
          <w:p w:rsidR="00DC6443" w:rsidRPr="00602FD5" w:rsidRDefault="00DC6443"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Ленина, 15</w:t>
            </w:r>
          </w:p>
        </w:tc>
        <w:tc>
          <w:tcPr>
            <w:tcW w:w="4678" w:type="dxa"/>
            <w:shd w:val="clear" w:color="auto" w:fill="auto"/>
            <w:noWrap/>
            <w:vAlign w:val="center"/>
          </w:tcPr>
          <w:p w:rsidR="00DC6443" w:rsidRPr="00602FD5" w:rsidRDefault="00DC6443"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Замена теплотрассы</w:t>
            </w:r>
          </w:p>
        </w:tc>
        <w:tc>
          <w:tcPr>
            <w:tcW w:w="1417" w:type="dxa"/>
            <w:shd w:val="clear" w:color="auto" w:fill="auto"/>
            <w:noWrap/>
            <w:vAlign w:val="center"/>
          </w:tcPr>
          <w:p w:rsidR="00DC6443" w:rsidRPr="00602FD5" w:rsidRDefault="00DC6443"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34440,588</w:t>
            </w:r>
          </w:p>
        </w:tc>
        <w:tc>
          <w:tcPr>
            <w:tcW w:w="1843" w:type="dxa"/>
            <w:gridSpan w:val="2"/>
            <w:shd w:val="clear" w:color="auto" w:fill="auto"/>
            <w:noWrap/>
          </w:tcPr>
          <w:p w:rsidR="00DC6443" w:rsidRPr="00602FD5" w:rsidRDefault="00DC6443" w:rsidP="00767912">
            <w:pPr>
              <w:spacing w:after="0" w:line="26" w:lineRule="atLeast"/>
              <w:rPr>
                <w:rFonts w:ascii="Arial" w:hAnsi="Arial" w:cs="Arial"/>
              </w:rPr>
            </w:pPr>
            <w:r w:rsidRPr="00602FD5">
              <w:rPr>
                <w:rFonts w:ascii="Arial" w:hAnsi="Arial" w:cs="Arial"/>
              </w:rPr>
              <w:t>собственные средства</w:t>
            </w:r>
          </w:p>
        </w:tc>
        <w:tc>
          <w:tcPr>
            <w:tcW w:w="653" w:type="dxa"/>
            <w:shd w:val="clear" w:color="auto" w:fill="auto"/>
            <w:noWrap/>
            <w:vAlign w:val="center"/>
          </w:tcPr>
          <w:p w:rsidR="00DC6443" w:rsidRPr="00602FD5" w:rsidRDefault="00DC6443"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2022-2042</w:t>
            </w:r>
          </w:p>
        </w:tc>
      </w:tr>
      <w:tr w:rsidR="004B36C0" w:rsidRPr="00602FD5" w:rsidTr="00CB120C">
        <w:trPr>
          <w:trHeight w:val="330"/>
        </w:trPr>
        <w:tc>
          <w:tcPr>
            <w:tcW w:w="1332" w:type="dxa"/>
            <w:vAlign w:val="center"/>
          </w:tcPr>
          <w:p w:rsidR="004B36C0" w:rsidRPr="00602FD5" w:rsidRDefault="004B36C0"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Ленина, 112</w:t>
            </w:r>
          </w:p>
        </w:tc>
        <w:tc>
          <w:tcPr>
            <w:tcW w:w="4678" w:type="dxa"/>
            <w:shd w:val="clear" w:color="auto" w:fill="auto"/>
            <w:noWrap/>
            <w:vAlign w:val="center"/>
          </w:tcPr>
          <w:p w:rsidR="004B36C0" w:rsidRPr="00602FD5" w:rsidRDefault="004B36C0"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Строительство теплотрассы</w:t>
            </w:r>
          </w:p>
        </w:tc>
        <w:tc>
          <w:tcPr>
            <w:tcW w:w="1417" w:type="dxa"/>
            <w:shd w:val="clear" w:color="auto" w:fill="auto"/>
            <w:noWrap/>
            <w:vAlign w:val="center"/>
          </w:tcPr>
          <w:p w:rsidR="004B36C0" w:rsidRPr="00602FD5" w:rsidRDefault="004B36C0"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1526,599</w:t>
            </w:r>
          </w:p>
        </w:tc>
        <w:tc>
          <w:tcPr>
            <w:tcW w:w="1843" w:type="dxa"/>
            <w:gridSpan w:val="2"/>
            <w:shd w:val="clear" w:color="auto" w:fill="auto"/>
            <w:noWrap/>
          </w:tcPr>
          <w:p w:rsidR="004B36C0" w:rsidRPr="00602FD5" w:rsidRDefault="004B36C0" w:rsidP="00767912">
            <w:pPr>
              <w:spacing w:after="0" w:line="26" w:lineRule="atLeast"/>
              <w:rPr>
                <w:rFonts w:ascii="Arial" w:hAnsi="Arial" w:cs="Arial"/>
              </w:rPr>
            </w:pPr>
            <w:r w:rsidRPr="00602FD5">
              <w:rPr>
                <w:rFonts w:ascii="Arial" w:hAnsi="Arial" w:cs="Arial"/>
              </w:rPr>
              <w:t>собственные средства</w:t>
            </w:r>
          </w:p>
        </w:tc>
        <w:tc>
          <w:tcPr>
            <w:tcW w:w="653" w:type="dxa"/>
            <w:shd w:val="clear" w:color="auto" w:fill="auto"/>
            <w:noWrap/>
            <w:vAlign w:val="center"/>
          </w:tcPr>
          <w:p w:rsidR="004B36C0" w:rsidRPr="00602FD5" w:rsidRDefault="004B36C0"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2022</w:t>
            </w:r>
          </w:p>
        </w:tc>
      </w:tr>
      <w:tr w:rsidR="004B36C0" w:rsidRPr="00602FD5" w:rsidTr="00CB120C">
        <w:trPr>
          <w:trHeight w:val="330"/>
        </w:trPr>
        <w:tc>
          <w:tcPr>
            <w:tcW w:w="1332" w:type="dxa"/>
            <w:vMerge w:val="restart"/>
            <w:vAlign w:val="center"/>
          </w:tcPr>
          <w:p w:rsidR="004B36C0" w:rsidRPr="00602FD5" w:rsidRDefault="004B36C0"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Победы, 25</w:t>
            </w:r>
          </w:p>
        </w:tc>
        <w:tc>
          <w:tcPr>
            <w:tcW w:w="4678" w:type="dxa"/>
            <w:shd w:val="clear" w:color="auto" w:fill="auto"/>
            <w:noWrap/>
            <w:vAlign w:val="center"/>
          </w:tcPr>
          <w:p w:rsidR="004B36C0" w:rsidRPr="00602FD5" w:rsidRDefault="004B36C0"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Строительство теплотрассы</w:t>
            </w:r>
          </w:p>
        </w:tc>
        <w:tc>
          <w:tcPr>
            <w:tcW w:w="1417" w:type="dxa"/>
            <w:shd w:val="clear" w:color="auto" w:fill="auto"/>
            <w:noWrap/>
            <w:vAlign w:val="center"/>
          </w:tcPr>
          <w:p w:rsidR="004B36C0" w:rsidRPr="00602FD5" w:rsidRDefault="004B36C0"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2800</w:t>
            </w:r>
            <w:r w:rsidR="004F0FBD" w:rsidRPr="00602FD5">
              <w:rPr>
                <w:rFonts w:ascii="Arial" w:eastAsia="Times New Roman" w:hAnsi="Arial" w:cs="Arial"/>
                <w:lang w:eastAsia="ru-RU"/>
              </w:rPr>
              <w:t>,000</w:t>
            </w:r>
          </w:p>
        </w:tc>
        <w:tc>
          <w:tcPr>
            <w:tcW w:w="1843" w:type="dxa"/>
            <w:gridSpan w:val="2"/>
            <w:shd w:val="clear" w:color="auto" w:fill="auto"/>
            <w:noWrap/>
          </w:tcPr>
          <w:p w:rsidR="004B36C0" w:rsidRPr="00602FD5" w:rsidRDefault="004B36C0" w:rsidP="00767912">
            <w:pPr>
              <w:spacing w:after="0" w:line="26" w:lineRule="atLeast"/>
              <w:rPr>
                <w:rFonts w:ascii="Arial" w:hAnsi="Arial" w:cs="Arial"/>
              </w:rPr>
            </w:pPr>
            <w:r w:rsidRPr="00602FD5">
              <w:rPr>
                <w:rFonts w:ascii="Arial" w:hAnsi="Arial" w:cs="Arial"/>
              </w:rPr>
              <w:t>собственные средства</w:t>
            </w:r>
          </w:p>
        </w:tc>
        <w:tc>
          <w:tcPr>
            <w:tcW w:w="653" w:type="dxa"/>
            <w:shd w:val="clear" w:color="auto" w:fill="auto"/>
            <w:noWrap/>
            <w:vAlign w:val="center"/>
          </w:tcPr>
          <w:p w:rsidR="004B36C0" w:rsidRPr="00602FD5" w:rsidRDefault="004B36C0"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2021</w:t>
            </w:r>
          </w:p>
        </w:tc>
      </w:tr>
      <w:tr w:rsidR="004B36C0" w:rsidRPr="00602FD5" w:rsidTr="00CB120C">
        <w:trPr>
          <w:trHeight w:val="330"/>
        </w:trPr>
        <w:tc>
          <w:tcPr>
            <w:tcW w:w="1332" w:type="dxa"/>
            <w:vMerge/>
            <w:vAlign w:val="center"/>
          </w:tcPr>
          <w:p w:rsidR="004B36C0" w:rsidRPr="00602FD5" w:rsidRDefault="004B36C0" w:rsidP="00767912">
            <w:pPr>
              <w:spacing w:after="0" w:line="26" w:lineRule="atLeast"/>
              <w:jc w:val="center"/>
              <w:rPr>
                <w:rFonts w:ascii="Arial" w:eastAsia="Times New Roman" w:hAnsi="Arial" w:cs="Arial"/>
                <w:lang w:eastAsia="ru-RU"/>
              </w:rPr>
            </w:pPr>
          </w:p>
        </w:tc>
        <w:tc>
          <w:tcPr>
            <w:tcW w:w="4678" w:type="dxa"/>
            <w:shd w:val="clear" w:color="auto" w:fill="auto"/>
            <w:noWrap/>
            <w:vAlign w:val="center"/>
          </w:tcPr>
          <w:p w:rsidR="004B36C0" w:rsidRPr="00602FD5" w:rsidRDefault="004B36C0"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Замена теплотрассы</w:t>
            </w:r>
          </w:p>
        </w:tc>
        <w:tc>
          <w:tcPr>
            <w:tcW w:w="1417" w:type="dxa"/>
            <w:shd w:val="clear" w:color="auto" w:fill="auto"/>
            <w:noWrap/>
            <w:vAlign w:val="center"/>
          </w:tcPr>
          <w:p w:rsidR="004B36C0" w:rsidRPr="00602FD5" w:rsidRDefault="004B36C0"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1322,680</w:t>
            </w:r>
          </w:p>
        </w:tc>
        <w:tc>
          <w:tcPr>
            <w:tcW w:w="1843" w:type="dxa"/>
            <w:gridSpan w:val="2"/>
            <w:shd w:val="clear" w:color="auto" w:fill="auto"/>
            <w:noWrap/>
          </w:tcPr>
          <w:p w:rsidR="004B36C0" w:rsidRPr="00602FD5" w:rsidRDefault="004B36C0" w:rsidP="00767912">
            <w:pPr>
              <w:spacing w:after="0" w:line="26" w:lineRule="atLeast"/>
              <w:rPr>
                <w:rFonts w:ascii="Arial" w:hAnsi="Arial" w:cs="Arial"/>
              </w:rPr>
            </w:pPr>
            <w:r w:rsidRPr="00602FD5">
              <w:rPr>
                <w:rFonts w:ascii="Arial" w:hAnsi="Arial" w:cs="Arial"/>
              </w:rPr>
              <w:t>собственные средства</w:t>
            </w:r>
          </w:p>
        </w:tc>
        <w:tc>
          <w:tcPr>
            <w:tcW w:w="653" w:type="dxa"/>
            <w:shd w:val="clear" w:color="auto" w:fill="auto"/>
            <w:noWrap/>
            <w:vAlign w:val="center"/>
          </w:tcPr>
          <w:p w:rsidR="004B36C0" w:rsidRPr="00602FD5" w:rsidRDefault="004B36C0" w:rsidP="00767912">
            <w:pPr>
              <w:spacing w:after="0" w:line="26" w:lineRule="atLeast"/>
              <w:jc w:val="center"/>
              <w:rPr>
                <w:rFonts w:ascii="Arial" w:eastAsia="Times New Roman" w:hAnsi="Arial" w:cs="Arial"/>
                <w:lang w:eastAsia="ru-RU"/>
              </w:rPr>
            </w:pPr>
            <w:r w:rsidRPr="00602FD5">
              <w:rPr>
                <w:rFonts w:ascii="Arial" w:eastAsia="Times New Roman" w:hAnsi="Arial" w:cs="Arial"/>
                <w:lang w:eastAsia="ru-RU"/>
              </w:rPr>
              <w:t>2029</w:t>
            </w:r>
          </w:p>
        </w:tc>
      </w:tr>
    </w:tbl>
    <w:p w:rsidR="00781CEF" w:rsidRPr="00602FD5" w:rsidRDefault="00781CEF" w:rsidP="00767912">
      <w:pPr>
        <w:spacing w:after="0" w:line="26" w:lineRule="atLeast"/>
        <w:rPr>
          <w:rFonts w:ascii="Arial" w:eastAsia="Times New Roman" w:hAnsi="Arial" w:cs="Arial"/>
          <w:b/>
          <w:bCs/>
          <w:sz w:val="16"/>
          <w:szCs w:val="16"/>
        </w:rPr>
      </w:pPr>
      <w:r w:rsidRPr="00602FD5">
        <w:rPr>
          <w:rFonts w:ascii="Arial" w:eastAsia="Times New Roman" w:hAnsi="Arial" w:cs="Arial"/>
          <w:b/>
          <w:bCs/>
          <w:sz w:val="16"/>
          <w:szCs w:val="16"/>
        </w:rPr>
        <w:t>*</w:t>
      </w:r>
      <w:r w:rsidRPr="00602FD5">
        <w:rPr>
          <w:rFonts w:ascii="Arial" w:hAnsi="Arial" w:cs="Arial"/>
          <w:color w:val="000000"/>
          <w:sz w:val="16"/>
          <w:szCs w:val="16"/>
          <w:shd w:val="clear" w:color="auto" w:fill="FFFFFF"/>
        </w:rPr>
        <w:t>(в редакции утвержденной постановлением</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Шумихи</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11.07.2018 г. № 254</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 внесение изменений</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в постановление</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Шумиха</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13.04.2018г. № 116/1</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«Об утверждении схемы</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теплоснабжения</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города Шумихи»)</w:t>
      </w:r>
    </w:p>
    <w:p w:rsidR="00C2737D" w:rsidRPr="00602FD5" w:rsidRDefault="00C2737D" w:rsidP="00767912">
      <w:pPr>
        <w:spacing w:after="0" w:line="26" w:lineRule="atLeast"/>
        <w:ind w:firstLine="709"/>
        <w:jc w:val="both"/>
        <w:rPr>
          <w:rFonts w:ascii="Arial" w:hAnsi="Arial" w:cs="Arial"/>
        </w:rPr>
      </w:pPr>
    </w:p>
    <w:p w:rsidR="00551D49" w:rsidRPr="00602FD5" w:rsidRDefault="00551D49"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10.2 Предложения по источникам инвестиций, обеспечивающих финансовые потребности</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Источником необходимых инвестиций, обеспечивающих финансовые потребности, планируются собственные средства теплоснабжающей организации.</w:t>
      </w: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10.3 Расчеты эффективности инвестиций</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Показатель эффективности реализации мероприятия представлен в таблице 10.3.1.</w:t>
      </w:r>
    </w:p>
    <w:p w:rsidR="00485C78" w:rsidRPr="00602FD5" w:rsidRDefault="00485C78" w:rsidP="00767912">
      <w:pPr>
        <w:spacing w:after="0" w:line="26" w:lineRule="atLeast"/>
        <w:ind w:firstLine="709"/>
        <w:jc w:val="both"/>
        <w:rPr>
          <w:rFonts w:ascii="Arial" w:hAnsi="Arial" w:cs="Arial"/>
        </w:rPr>
        <w:sectPr w:rsidR="00485C78" w:rsidRPr="00602FD5" w:rsidSect="00B21E67">
          <w:pgSz w:w="11906" w:h="16838"/>
          <w:pgMar w:top="567" w:right="567" w:bottom="567" w:left="1134" w:header="709" w:footer="709" w:gutter="0"/>
          <w:cols w:space="708"/>
          <w:docGrid w:linePitch="360"/>
        </w:sect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lastRenderedPageBreak/>
        <w:t>Таблица 10.3.1 – Эффективность реализации мероприятий</w:t>
      </w:r>
      <w:r w:rsidR="00257B5D" w:rsidRPr="00602FD5">
        <w:rPr>
          <w:rFonts w:ascii="Arial" w:hAnsi="Arial" w:cs="Arial"/>
        </w:rPr>
        <w:t>*</w:t>
      </w:r>
    </w:p>
    <w:tbl>
      <w:tblPr>
        <w:tblW w:w="15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15"/>
        <w:gridCol w:w="5908"/>
        <w:gridCol w:w="1701"/>
        <w:gridCol w:w="1276"/>
        <w:gridCol w:w="850"/>
        <w:gridCol w:w="851"/>
        <w:gridCol w:w="850"/>
        <w:gridCol w:w="851"/>
        <w:gridCol w:w="850"/>
        <w:gridCol w:w="954"/>
      </w:tblGrid>
      <w:tr w:rsidR="00485C78" w:rsidRPr="00602FD5" w:rsidTr="00B21E67">
        <w:trPr>
          <w:trHeight w:val="208"/>
        </w:trPr>
        <w:tc>
          <w:tcPr>
            <w:tcW w:w="1615" w:type="dxa"/>
            <w:vMerge w:val="restart"/>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Котельная</w:t>
            </w:r>
          </w:p>
        </w:tc>
        <w:tc>
          <w:tcPr>
            <w:tcW w:w="5908" w:type="dxa"/>
            <w:vMerge w:val="restart"/>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Наименование мероприятия</w:t>
            </w:r>
          </w:p>
        </w:tc>
        <w:tc>
          <w:tcPr>
            <w:tcW w:w="1701" w:type="dxa"/>
            <w:vMerge w:val="restart"/>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Необходимые инвестиции</w:t>
            </w:r>
          </w:p>
        </w:tc>
        <w:tc>
          <w:tcPr>
            <w:tcW w:w="6482" w:type="dxa"/>
            <w:gridSpan w:val="7"/>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Эффективность реализации</w:t>
            </w:r>
          </w:p>
        </w:tc>
      </w:tr>
      <w:tr w:rsidR="00485C78" w:rsidRPr="00602FD5" w:rsidTr="00B21E67">
        <w:trPr>
          <w:trHeight w:val="615"/>
        </w:trPr>
        <w:tc>
          <w:tcPr>
            <w:tcW w:w="1615" w:type="dxa"/>
            <w:vMerge/>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p>
        </w:tc>
        <w:tc>
          <w:tcPr>
            <w:tcW w:w="5908" w:type="dxa"/>
            <w:vMerge/>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p>
        </w:tc>
        <w:tc>
          <w:tcPr>
            <w:tcW w:w="1701" w:type="dxa"/>
            <w:vMerge/>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color w:val="000000"/>
              </w:rPr>
            </w:pPr>
          </w:p>
        </w:tc>
        <w:tc>
          <w:tcPr>
            <w:tcW w:w="1276" w:type="dxa"/>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2019</w:t>
            </w:r>
          </w:p>
        </w:tc>
        <w:tc>
          <w:tcPr>
            <w:tcW w:w="850" w:type="dxa"/>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2020</w:t>
            </w:r>
          </w:p>
        </w:tc>
        <w:tc>
          <w:tcPr>
            <w:tcW w:w="851" w:type="dxa"/>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2021</w:t>
            </w:r>
          </w:p>
        </w:tc>
        <w:tc>
          <w:tcPr>
            <w:tcW w:w="850" w:type="dxa"/>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2022-2026</w:t>
            </w:r>
          </w:p>
        </w:tc>
        <w:tc>
          <w:tcPr>
            <w:tcW w:w="851" w:type="dxa"/>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2027-2031</w:t>
            </w:r>
          </w:p>
        </w:tc>
        <w:tc>
          <w:tcPr>
            <w:tcW w:w="850" w:type="dxa"/>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2032-2042</w:t>
            </w:r>
          </w:p>
        </w:tc>
        <w:tc>
          <w:tcPr>
            <w:tcW w:w="954" w:type="dxa"/>
            <w:shd w:val="clear" w:color="auto" w:fill="auto"/>
            <w:vAlign w:val="center"/>
            <w:hideMark/>
          </w:tcPr>
          <w:p w:rsidR="00485C78" w:rsidRPr="00602FD5" w:rsidRDefault="00485C78" w:rsidP="00767912">
            <w:pPr>
              <w:spacing w:after="0" w:line="26" w:lineRule="atLeast"/>
              <w:jc w:val="center"/>
              <w:rPr>
                <w:rFonts w:ascii="Arial" w:eastAsia="Times New Roman" w:hAnsi="Arial" w:cs="Arial"/>
                <w:color w:val="000000"/>
              </w:rPr>
            </w:pPr>
            <w:r w:rsidRPr="00602FD5">
              <w:rPr>
                <w:rFonts w:ascii="Arial" w:eastAsia="Times New Roman" w:hAnsi="Arial" w:cs="Arial"/>
                <w:color w:val="000000"/>
              </w:rPr>
              <w:t>Итого</w:t>
            </w:r>
          </w:p>
        </w:tc>
      </w:tr>
      <w:tr w:rsidR="00485C78" w:rsidRPr="00602FD5" w:rsidTr="00B21E67">
        <w:trPr>
          <w:trHeight w:val="330"/>
        </w:trPr>
        <w:tc>
          <w:tcPr>
            <w:tcW w:w="1615" w:type="dxa"/>
            <w:vMerge w:val="restart"/>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Белоносова 30</w:t>
            </w:r>
          </w:p>
        </w:tc>
        <w:tc>
          <w:tcPr>
            <w:tcW w:w="5908" w:type="dxa"/>
            <w:shd w:val="clear" w:color="auto" w:fill="auto"/>
            <w:noWrap/>
            <w:vAlign w:val="center"/>
            <w:hideMark/>
          </w:tcPr>
          <w:p w:rsidR="00485C78" w:rsidRPr="00602FD5" w:rsidRDefault="008F48F2" w:rsidP="00767912">
            <w:pPr>
              <w:spacing w:after="0" w:line="26" w:lineRule="atLeast"/>
              <w:jc w:val="center"/>
              <w:rPr>
                <w:rFonts w:ascii="Arial" w:eastAsia="Times New Roman" w:hAnsi="Arial" w:cs="Arial"/>
              </w:rPr>
            </w:pPr>
            <w:r w:rsidRPr="00602FD5">
              <w:rPr>
                <w:rFonts w:ascii="Arial" w:eastAsia="Times New Roman" w:hAnsi="Arial" w:cs="Arial"/>
                <w:lang w:eastAsia="ru-RU"/>
              </w:rPr>
              <w:t xml:space="preserve">Реконструкция насосного оборудования путём замены сетевого насоса на </w:t>
            </w:r>
            <w:proofErr w:type="gramStart"/>
            <w:r w:rsidRPr="00602FD5">
              <w:rPr>
                <w:rFonts w:ascii="Arial" w:eastAsia="Times New Roman" w:hAnsi="Arial" w:cs="Arial"/>
                <w:lang w:eastAsia="ru-RU"/>
              </w:rPr>
              <w:t>современный</w:t>
            </w:r>
            <w:proofErr w:type="gramEnd"/>
            <w:r w:rsidRPr="00602FD5">
              <w:rPr>
                <w:rFonts w:ascii="Arial" w:eastAsia="Times New Roman" w:hAnsi="Arial" w:cs="Arial"/>
                <w:lang w:eastAsia="ru-RU"/>
              </w:rPr>
              <w:t xml:space="preserve"> энергоэффективный</w:t>
            </w:r>
          </w:p>
        </w:tc>
        <w:tc>
          <w:tcPr>
            <w:tcW w:w="170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104</w:t>
            </w:r>
          </w:p>
        </w:tc>
        <w:tc>
          <w:tcPr>
            <w:tcW w:w="127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106,848</w:t>
            </w: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106,848</w:t>
            </w:r>
          </w:p>
        </w:tc>
        <w:tc>
          <w:tcPr>
            <w:tcW w:w="85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106,848</w:t>
            </w: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534,24</w:t>
            </w:r>
          </w:p>
        </w:tc>
        <w:tc>
          <w:tcPr>
            <w:tcW w:w="85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534,24</w:t>
            </w: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1175,328</w:t>
            </w:r>
          </w:p>
        </w:tc>
        <w:tc>
          <w:tcPr>
            <w:tcW w:w="954"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2564,352</w:t>
            </w:r>
          </w:p>
        </w:tc>
      </w:tr>
      <w:tr w:rsidR="00485C78" w:rsidRPr="00602FD5" w:rsidTr="00B21E67">
        <w:trPr>
          <w:trHeight w:val="330"/>
        </w:trPr>
        <w:tc>
          <w:tcPr>
            <w:tcW w:w="1615" w:type="dxa"/>
            <w:vMerge/>
            <w:vAlign w:val="center"/>
            <w:hideMark/>
          </w:tcPr>
          <w:p w:rsidR="00485C78" w:rsidRPr="00602FD5" w:rsidRDefault="00485C78" w:rsidP="00767912">
            <w:pPr>
              <w:spacing w:after="0" w:line="26" w:lineRule="atLeast"/>
              <w:jc w:val="center"/>
              <w:rPr>
                <w:rFonts w:ascii="Arial" w:eastAsia="Times New Roman" w:hAnsi="Arial" w:cs="Arial"/>
              </w:rPr>
            </w:pPr>
          </w:p>
        </w:tc>
        <w:tc>
          <w:tcPr>
            <w:tcW w:w="5908"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Монтаж ультразвуковой установки для защиты и очистки от накипи</w:t>
            </w:r>
          </w:p>
        </w:tc>
        <w:tc>
          <w:tcPr>
            <w:tcW w:w="170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57</w:t>
            </w:r>
            <w:r w:rsidR="00D823FE" w:rsidRPr="00602FD5">
              <w:rPr>
                <w:rFonts w:ascii="Arial" w:eastAsia="Times New Roman" w:hAnsi="Arial" w:cs="Arial"/>
              </w:rPr>
              <w:t>,2</w:t>
            </w:r>
          </w:p>
        </w:tc>
        <w:tc>
          <w:tcPr>
            <w:tcW w:w="127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10</w:t>
            </w: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10</w:t>
            </w:r>
          </w:p>
        </w:tc>
        <w:tc>
          <w:tcPr>
            <w:tcW w:w="85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10</w:t>
            </w: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50</w:t>
            </w:r>
          </w:p>
        </w:tc>
        <w:tc>
          <w:tcPr>
            <w:tcW w:w="85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50</w:t>
            </w: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110</w:t>
            </w:r>
          </w:p>
        </w:tc>
        <w:tc>
          <w:tcPr>
            <w:tcW w:w="954"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240</w:t>
            </w:r>
          </w:p>
        </w:tc>
      </w:tr>
      <w:tr w:rsidR="00485C78" w:rsidRPr="00602FD5" w:rsidTr="00B21E67">
        <w:trPr>
          <w:trHeight w:val="70"/>
        </w:trPr>
        <w:tc>
          <w:tcPr>
            <w:tcW w:w="1615" w:type="dxa"/>
            <w:vMerge/>
            <w:vAlign w:val="center"/>
            <w:hideMark/>
          </w:tcPr>
          <w:p w:rsidR="00485C78" w:rsidRPr="00602FD5" w:rsidRDefault="00485C78" w:rsidP="00767912">
            <w:pPr>
              <w:spacing w:after="0" w:line="26" w:lineRule="atLeast"/>
              <w:jc w:val="center"/>
              <w:rPr>
                <w:rFonts w:ascii="Arial" w:eastAsia="Times New Roman" w:hAnsi="Arial" w:cs="Arial"/>
              </w:rPr>
            </w:pPr>
          </w:p>
        </w:tc>
        <w:tc>
          <w:tcPr>
            <w:tcW w:w="5908" w:type="dxa"/>
            <w:shd w:val="clear" w:color="auto" w:fill="auto"/>
            <w:noWrap/>
            <w:vAlign w:val="center"/>
            <w:hideMark/>
          </w:tcPr>
          <w:p w:rsidR="00485C78" w:rsidRPr="00602FD5" w:rsidRDefault="008F48F2" w:rsidP="00767912">
            <w:pPr>
              <w:spacing w:after="0" w:line="26" w:lineRule="atLeast"/>
              <w:jc w:val="center"/>
              <w:rPr>
                <w:rFonts w:ascii="Arial" w:eastAsia="Times New Roman" w:hAnsi="Arial" w:cs="Arial"/>
              </w:rPr>
            </w:pPr>
            <w:r w:rsidRPr="00602FD5">
              <w:rPr>
                <w:rFonts w:ascii="Arial" w:eastAsia="Times New Roman" w:hAnsi="Arial" w:cs="Arial"/>
                <w:lang w:eastAsia="ru-RU"/>
              </w:rPr>
              <w:t>Реконструкция дымовой трубы с заменой ствола и обустройство молниезащиты</w:t>
            </w:r>
          </w:p>
        </w:tc>
        <w:tc>
          <w:tcPr>
            <w:tcW w:w="170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272</w:t>
            </w:r>
          </w:p>
        </w:tc>
        <w:tc>
          <w:tcPr>
            <w:tcW w:w="127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30</w:t>
            </w: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30</w:t>
            </w:r>
          </w:p>
        </w:tc>
        <w:tc>
          <w:tcPr>
            <w:tcW w:w="85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30</w:t>
            </w: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150</w:t>
            </w:r>
          </w:p>
        </w:tc>
        <w:tc>
          <w:tcPr>
            <w:tcW w:w="85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150</w:t>
            </w: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330</w:t>
            </w:r>
          </w:p>
        </w:tc>
        <w:tc>
          <w:tcPr>
            <w:tcW w:w="954"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720</w:t>
            </w:r>
          </w:p>
        </w:tc>
      </w:tr>
      <w:tr w:rsidR="00485C78" w:rsidRPr="00602FD5" w:rsidTr="00B21E67">
        <w:trPr>
          <w:trHeight w:val="330"/>
        </w:trPr>
        <w:tc>
          <w:tcPr>
            <w:tcW w:w="1615" w:type="dxa"/>
            <w:vMerge w:val="restart"/>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Советская 125</w:t>
            </w:r>
            <w:proofErr w:type="gramStart"/>
            <w:r w:rsidRPr="00602FD5">
              <w:rPr>
                <w:rFonts w:ascii="Arial" w:eastAsia="Times New Roman" w:hAnsi="Arial" w:cs="Arial"/>
              </w:rPr>
              <w:t xml:space="preserve"> В</w:t>
            </w:r>
            <w:proofErr w:type="gramEnd"/>
          </w:p>
        </w:tc>
        <w:tc>
          <w:tcPr>
            <w:tcW w:w="5908"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Организация частотного регулирования насосов</w:t>
            </w:r>
          </w:p>
        </w:tc>
        <w:tc>
          <w:tcPr>
            <w:tcW w:w="1701" w:type="dxa"/>
            <w:shd w:val="clear" w:color="auto" w:fill="auto"/>
            <w:noWrap/>
            <w:vAlign w:val="center"/>
            <w:hideMark/>
          </w:tcPr>
          <w:p w:rsidR="00485C78" w:rsidRPr="00602FD5" w:rsidRDefault="00D823FE" w:rsidP="00767912">
            <w:pPr>
              <w:spacing w:after="0" w:line="26" w:lineRule="atLeast"/>
              <w:jc w:val="center"/>
              <w:rPr>
                <w:rFonts w:ascii="Arial" w:eastAsia="Times New Roman" w:hAnsi="Arial" w:cs="Arial"/>
              </w:rPr>
            </w:pPr>
            <w:r w:rsidRPr="00602FD5">
              <w:rPr>
                <w:rFonts w:ascii="Arial" w:eastAsia="Times New Roman" w:hAnsi="Arial" w:cs="Arial"/>
              </w:rPr>
              <w:t>111,51</w:t>
            </w:r>
          </w:p>
        </w:tc>
        <w:tc>
          <w:tcPr>
            <w:tcW w:w="127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32,0544</w:t>
            </w:r>
          </w:p>
        </w:tc>
        <w:tc>
          <w:tcPr>
            <w:tcW w:w="85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32,0544</w:t>
            </w: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160,272</w:t>
            </w:r>
          </w:p>
        </w:tc>
        <w:tc>
          <w:tcPr>
            <w:tcW w:w="85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160,272</w:t>
            </w: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352,5984</w:t>
            </w:r>
          </w:p>
        </w:tc>
        <w:tc>
          <w:tcPr>
            <w:tcW w:w="954"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737,2512</w:t>
            </w:r>
          </w:p>
        </w:tc>
      </w:tr>
      <w:tr w:rsidR="00485C78" w:rsidRPr="00602FD5" w:rsidTr="00B21E67">
        <w:trPr>
          <w:trHeight w:val="70"/>
        </w:trPr>
        <w:tc>
          <w:tcPr>
            <w:tcW w:w="1615" w:type="dxa"/>
            <w:vMerge/>
            <w:vAlign w:val="center"/>
            <w:hideMark/>
          </w:tcPr>
          <w:p w:rsidR="00485C78" w:rsidRPr="00602FD5" w:rsidRDefault="00485C78" w:rsidP="00767912">
            <w:pPr>
              <w:spacing w:after="0" w:line="26" w:lineRule="atLeast"/>
              <w:jc w:val="center"/>
              <w:rPr>
                <w:rFonts w:ascii="Arial" w:eastAsia="Times New Roman" w:hAnsi="Arial" w:cs="Arial"/>
              </w:rPr>
            </w:pPr>
          </w:p>
        </w:tc>
        <w:tc>
          <w:tcPr>
            <w:tcW w:w="5908" w:type="dxa"/>
            <w:shd w:val="clear" w:color="auto" w:fill="auto"/>
            <w:noWrap/>
            <w:vAlign w:val="center"/>
            <w:hideMark/>
          </w:tcPr>
          <w:p w:rsidR="00485C78" w:rsidRPr="00602FD5" w:rsidRDefault="008F48F2" w:rsidP="00767912">
            <w:pPr>
              <w:spacing w:after="0" w:line="26" w:lineRule="atLeast"/>
              <w:jc w:val="center"/>
              <w:rPr>
                <w:rFonts w:ascii="Arial" w:eastAsia="Times New Roman" w:hAnsi="Arial" w:cs="Arial"/>
              </w:rPr>
            </w:pPr>
            <w:r w:rsidRPr="00602FD5">
              <w:rPr>
                <w:rFonts w:ascii="Arial" w:eastAsia="Times New Roman" w:hAnsi="Arial" w:cs="Arial"/>
                <w:lang w:eastAsia="ru-RU"/>
              </w:rPr>
              <w:t>Реконструкция кровли путём замены кровельного покрытия на современный кровельный материал с обустройством теплоизоляционного слоя</w:t>
            </w:r>
          </w:p>
        </w:tc>
        <w:tc>
          <w:tcPr>
            <w:tcW w:w="1701" w:type="dxa"/>
            <w:shd w:val="clear" w:color="auto" w:fill="auto"/>
            <w:noWrap/>
            <w:vAlign w:val="center"/>
            <w:hideMark/>
          </w:tcPr>
          <w:p w:rsidR="00485C78" w:rsidRPr="00602FD5" w:rsidRDefault="00D823FE" w:rsidP="00767912">
            <w:pPr>
              <w:spacing w:after="0" w:line="26" w:lineRule="atLeast"/>
              <w:jc w:val="center"/>
              <w:rPr>
                <w:rFonts w:ascii="Arial" w:eastAsia="Times New Roman" w:hAnsi="Arial" w:cs="Arial"/>
              </w:rPr>
            </w:pPr>
            <w:r w:rsidRPr="00602FD5">
              <w:rPr>
                <w:rFonts w:ascii="Arial" w:eastAsia="Times New Roman" w:hAnsi="Arial" w:cs="Arial"/>
              </w:rPr>
              <w:t>726</w:t>
            </w:r>
          </w:p>
        </w:tc>
        <w:tc>
          <w:tcPr>
            <w:tcW w:w="127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p>
        </w:tc>
        <w:tc>
          <w:tcPr>
            <w:tcW w:w="85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39,80952</w:t>
            </w:r>
          </w:p>
        </w:tc>
        <w:tc>
          <w:tcPr>
            <w:tcW w:w="85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199,0476</w:t>
            </w: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437,9047</w:t>
            </w:r>
          </w:p>
        </w:tc>
        <w:tc>
          <w:tcPr>
            <w:tcW w:w="954"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676,7618</w:t>
            </w:r>
          </w:p>
        </w:tc>
      </w:tr>
      <w:tr w:rsidR="001E17B2" w:rsidRPr="00602FD5" w:rsidTr="00602FD5">
        <w:trPr>
          <w:trHeight w:val="892"/>
        </w:trPr>
        <w:tc>
          <w:tcPr>
            <w:tcW w:w="1615" w:type="dxa"/>
            <w:vMerge w:val="restart"/>
            <w:shd w:val="clear" w:color="auto" w:fill="auto"/>
            <w:noWrap/>
            <w:vAlign w:val="center"/>
            <w:hideMark/>
          </w:tcPr>
          <w:p w:rsidR="001E17B2" w:rsidRPr="00602FD5" w:rsidRDefault="001E17B2" w:rsidP="00767912">
            <w:pPr>
              <w:spacing w:after="0" w:line="26" w:lineRule="atLeast"/>
              <w:jc w:val="center"/>
              <w:rPr>
                <w:rFonts w:ascii="Arial" w:eastAsia="Times New Roman" w:hAnsi="Arial" w:cs="Arial"/>
              </w:rPr>
            </w:pPr>
            <w:r w:rsidRPr="00602FD5">
              <w:rPr>
                <w:rFonts w:ascii="Arial" w:eastAsia="Times New Roman" w:hAnsi="Arial" w:cs="Arial"/>
              </w:rPr>
              <w:t>Ленина, 15</w:t>
            </w:r>
          </w:p>
        </w:tc>
        <w:tc>
          <w:tcPr>
            <w:tcW w:w="5908" w:type="dxa"/>
            <w:shd w:val="clear" w:color="auto" w:fill="auto"/>
            <w:noWrap/>
            <w:vAlign w:val="center"/>
            <w:hideMark/>
          </w:tcPr>
          <w:p w:rsidR="001E17B2" w:rsidRPr="00602FD5" w:rsidRDefault="001E17B2" w:rsidP="00767912">
            <w:pPr>
              <w:spacing w:after="0" w:line="26" w:lineRule="atLeast"/>
              <w:jc w:val="center"/>
              <w:rPr>
                <w:rFonts w:ascii="Arial" w:eastAsia="Times New Roman" w:hAnsi="Arial" w:cs="Arial"/>
              </w:rPr>
            </w:pPr>
            <w:r w:rsidRPr="00602FD5">
              <w:rPr>
                <w:rFonts w:ascii="Arial" w:eastAsia="Times New Roman" w:hAnsi="Arial" w:cs="Arial"/>
              </w:rPr>
              <w:t>Реконструкция системы освещения с применением светодиодных светильников</w:t>
            </w:r>
          </w:p>
        </w:tc>
        <w:tc>
          <w:tcPr>
            <w:tcW w:w="1701" w:type="dxa"/>
            <w:shd w:val="clear" w:color="auto" w:fill="auto"/>
            <w:noWrap/>
            <w:vAlign w:val="center"/>
            <w:hideMark/>
          </w:tcPr>
          <w:p w:rsidR="001E17B2" w:rsidRPr="00602FD5" w:rsidRDefault="001E17B2" w:rsidP="00767912">
            <w:pPr>
              <w:spacing w:after="0" w:line="26" w:lineRule="atLeast"/>
              <w:jc w:val="center"/>
              <w:rPr>
                <w:rFonts w:ascii="Arial" w:eastAsia="Times New Roman" w:hAnsi="Arial" w:cs="Arial"/>
              </w:rPr>
            </w:pPr>
            <w:r w:rsidRPr="00602FD5">
              <w:rPr>
                <w:rFonts w:ascii="Arial" w:eastAsia="Times New Roman" w:hAnsi="Arial" w:cs="Arial"/>
              </w:rPr>
              <w:t>64,48</w:t>
            </w:r>
          </w:p>
        </w:tc>
        <w:tc>
          <w:tcPr>
            <w:tcW w:w="1276" w:type="dxa"/>
            <w:shd w:val="clear" w:color="auto" w:fill="auto"/>
            <w:noWrap/>
            <w:vAlign w:val="center"/>
            <w:hideMark/>
          </w:tcPr>
          <w:p w:rsidR="001E17B2" w:rsidRPr="00602FD5" w:rsidRDefault="001E17B2" w:rsidP="00767912">
            <w:pPr>
              <w:spacing w:after="0" w:line="26" w:lineRule="atLeast"/>
              <w:jc w:val="center"/>
              <w:rPr>
                <w:rFonts w:ascii="Arial" w:eastAsia="Times New Roman" w:hAnsi="Arial" w:cs="Arial"/>
              </w:rPr>
            </w:pPr>
          </w:p>
        </w:tc>
        <w:tc>
          <w:tcPr>
            <w:tcW w:w="850" w:type="dxa"/>
            <w:shd w:val="clear" w:color="auto" w:fill="auto"/>
            <w:noWrap/>
            <w:vAlign w:val="center"/>
            <w:hideMark/>
          </w:tcPr>
          <w:p w:rsidR="001E17B2" w:rsidRPr="00602FD5" w:rsidRDefault="001E17B2" w:rsidP="00767912">
            <w:pPr>
              <w:spacing w:after="0" w:line="26" w:lineRule="atLeast"/>
              <w:jc w:val="center"/>
              <w:rPr>
                <w:rFonts w:ascii="Arial" w:eastAsia="Times New Roman" w:hAnsi="Arial" w:cs="Arial"/>
              </w:rPr>
            </w:pPr>
          </w:p>
        </w:tc>
        <w:tc>
          <w:tcPr>
            <w:tcW w:w="851" w:type="dxa"/>
            <w:shd w:val="clear" w:color="auto" w:fill="auto"/>
            <w:noWrap/>
            <w:vAlign w:val="center"/>
            <w:hideMark/>
          </w:tcPr>
          <w:p w:rsidR="001E17B2" w:rsidRPr="00602FD5" w:rsidRDefault="001E17B2" w:rsidP="00767912">
            <w:pPr>
              <w:spacing w:after="0" w:line="26" w:lineRule="atLeast"/>
              <w:jc w:val="center"/>
              <w:rPr>
                <w:rFonts w:ascii="Arial" w:eastAsia="Times New Roman" w:hAnsi="Arial" w:cs="Arial"/>
              </w:rPr>
            </w:pPr>
          </w:p>
        </w:tc>
        <w:tc>
          <w:tcPr>
            <w:tcW w:w="850" w:type="dxa"/>
            <w:shd w:val="clear" w:color="auto" w:fill="auto"/>
            <w:noWrap/>
            <w:vAlign w:val="center"/>
            <w:hideMark/>
          </w:tcPr>
          <w:p w:rsidR="001E17B2" w:rsidRPr="00602FD5" w:rsidRDefault="001E17B2" w:rsidP="00767912">
            <w:pPr>
              <w:spacing w:after="0" w:line="26" w:lineRule="atLeast"/>
              <w:jc w:val="center"/>
              <w:rPr>
                <w:rFonts w:ascii="Arial" w:eastAsia="Times New Roman" w:hAnsi="Arial" w:cs="Arial"/>
              </w:rPr>
            </w:pPr>
            <w:r w:rsidRPr="00602FD5">
              <w:rPr>
                <w:rFonts w:ascii="Arial" w:eastAsia="Times New Roman" w:hAnsi="Arial" w:cs="Arial"/>
              </w:rPr>
              <w:t>170,9568</w:t>
            </w:r>
          </w:p>
        </w:tc>
        <w:tc>
          <w:tcPr>
            <w:tcW w:w="851" w:type="dxa"/>
            <w:shd w:val="clear" w:color="auto" w:fill="auto"/>
            <w:noWrap/>
            <w:vAlign w:val="center"/>
            <w:hideMark/>
          </w:tcPr>
          <w:p w:rsidR="001E17B2" w:rsidRPr="00602FD5" w:rsidRDefault="001E17B2" w:rsidP="00767912">
            <w:pPr>
              <w:spacing w:after="0" w:line="26" w:lineRule="atLeast"/>
              <w:jc w:val="center"/>
              <w:rPr>
                <w:rFonts w:ascii="Arial" w:eastAsia="Times New Roman" w:hAnsi="Arial" w:cs="Arial"/>
              </w:rPr>
            </w:pPr>
            <w:r w:rsidRPr="00602FD5">
              <w:rPr>
                <w:rFonts w:ascii="Arial" w:eastAsia="Times New Roman" w:hAnsi="Arial" w:cs="Arial"/>
              </w:rPr>
              <w:t>284,928</w:t>
            </w:r>
          </w:p>
        </w:tc>
        <w:tc>
          <w:tcPr>
            <w:tcW w:w="850" w:type="dxa"/>
            <w:shd w:val="clear" w:color="auto" w:fill="auto"/>
            <w:noWrap/>
            <w:vAlign w:val="center"/>
            <w:hideMark/>
          </w:tcPr>
          <w:p w:rsidR="001E17B2" w:rsidRPr="00602FD5" w:rsidRDefault="001E17B2" w:rsidP="00767912">
            <w:pPr>
              <w:spacing w:after="0" w:line="26" w:lineRule="atLeast"/>
              <w:jc w:val="center"/>
              <w:rPr>
                <w:rFonts w:ascii="Arial" w:eastAsia="Times New Roman" w:hAnsi="Arial" w:cs="Arial"/>
              </w:rPr>
            </w:pPr>
            <w:r w:rsidRPr="00602FD5">
              <w:rPr>
                <w:rFonts w:ascii="Arial" w:eastAsia="Times New Roman" w:hAnsi="Arial" w:cs="Arial"/>
              </w:rPr>
              <w:t>626,8416</w:t>
            </w:r>
          </w:p>
        </w:tc>
        <w:tc>
          <w:tcPr>
            <w:tcW w:w="954" w:type="dxa"/>
            <w:shd w:val="clear" w:color="auto" w:fill="auto"/>
            <w:noWrap/>
            <w:vAlign w:val="center"/>
            <w:hideMark/>
          </w:tcPr>
          <w:p w:rsidR="001E17B2" w:rsidRPr="00602FD5" w:rsidRDefault="001E17B2" w:rsidP="00767912">
            <w:pPr>
              <w:spacing w:after="0" w:line="26" w:lineRule="atLeast"/>
              <w:jc w:val="center"/>
              <w:rPr>
                <w:rFonts w:ascii="Arial" w:eastAsia="Times New Roman" w:hAnsi="Arial" w:cs="Arial"/>
              </w:rPr>
            </w:pPr>
            <w:r w:rsidRPr="00602FD5">
              <w:rPr>
                <w:rFonts w:ascii="Arial" w:eastAsia="Times New Roman" w:hAnsi="Arial" w:cs="Arial"/>
              </w:rPr>
              <w:t>1082,726</w:t>
            </w:r>
          </w:p>
        </w:tc>
      </w:tr>
      <w:tr w:rsidR="00485C78" w:rsidRPr="00602FD5" w:rsidTr="00B21E67">
        <w:trPr>
          <w:trHeight w:val="70"/>
        </w:trPr>
        <w:tc>
          <w:tcPr>
            <w:tcW w:w="1615" w:type="dxa"/>
            <w:vMerge/>
            <w:vAlign w:val="center"/>
            <w:hideMark/>
          </w:tcPr>
          <w:p w:rsidR="00485C78" w:rsidRPr="00602FD5" w:rsidRDefault="00485C78" w:rsidP="00767912">
            <w:pPr>
              <w:spacing w:after="0" w:line="26" w:lineRule="atLeast"/>
              <w:jc w:val="center"/>
              <w:rPr>
                <w:rFonts w:ascii="Arial" w:eastAsia="Times New Roman" w:hAnsi="Arial" w:cs="Arial"/>
              </w:rPr>
            </w:pPr>
          </w:p>
        </w:tc>
        <w:tc>
          <w:tcPr>
            <w:tcW w:w="5908" w:type="dxa"/>
            <w:shd w:val="clear" w:color="auto" w:fill="auto"/>
            <w:noWrap/>
            <w:vAlign w:val="center"/>
            <w:hideMark/>
          </w:tcPr>
          <w:p w:rsidR="00485C78" w:rsidRPr="00602FD5" w:rsidRDefault="008F48F2" w:rsidP="00767912">
            <w:pPr>
              <w:spacing w:after="0" w:line="26" w:lineRule="atLeast"/>
              <w:jc w:val="center"/>
              <w:rPr>
                <w:rFonts w:ascii="Arial" w:eastAsia="Times New Roman" w:hAnsi="Arial" w:cs="Arial"/>
              </w:rPr>
            </w:pPr>
            <w:r w:rsidRPr="00602FD5">
              <w:rPr>
                <w:rFonts w:ascii="Arial" w:eastAsia="Times New Roman" w:hAnsi="Arial" w:cs="Arial"/>
                <w:lang w:eastAsia="ru-RU"/>
              </w:rPr>
              <w:t>Реконструкция дымовой трубы путём нанесения защитного укрепляющего покрытия для повышения прочности, долговечности, устойчивости влаге, кислотам и щелочам бетонного ствола</w:t>
            </w:r>
          </w:p>
        </w:tc>
        <w:tc>
          <w:tcPr>
            <w:tcW w:w="170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21</w:t>
            </w:r>
            <w:r w:rsidR="00D823FE" w:rsidRPr="00602FD5">
              <w:rPr>
                <w:rFonts w:ascii="Arial" w:eastAsia="Times New Roman" w:hAnsi="Arial" w:cs="Arial"/>
              </w:rPr>
              <w:t>60</w:t>
            </w:r>
          </w:p>
        </w:tc>
        <w:tc>
          <w:tcPr>
            <w:tcW w:w="127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39</w:t>
            </w:r>
          </w:p>
        </w:tc>
        <w:tc>
          <w:tcPr>
            <w:tcW w:w="85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39</w:t>
            </w: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195</w:t>
            </w:r>
          </w:p>
        </w:tc>
        <w:tc>
          <w:tcPr>
            <w:tcW w:w="85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195</w:t>
            </w: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429</w:t>
            </w:r>
          </w:p>
        </w:tc>
        <w:tc>
          <w:tcPr>
            <w:tcW w:w="954"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897</w:t>
            </w:r>
          </w:p>
        </w:tc>
      </w:tr>
      <w:tr w:rsidR="001E17B2" w:rsidRPr="00602FD5" w:rsidTr="00602FD5">
        <w:trPr>
          <w:trHeight w:val="632"/>
        </w:trPr>
        <w:tc>
          <w:tcPr>
            <w:tcW w:w="1615" w:type="dxa"/>
            <w:vMerge/>
            <w:vAlign w:val="center"/>
            <w:hideMark/>
          </w:tcPr>
          <w:p w:rsidR="001E17B2" w:rsidRPr="00602FD5" w:rsidRDefault="001E17B2" w:rsidP="00767912">
            <w:pPr>
              <w:spacing w:after="0" w:line="26" w:lineRule="atLeast"/>
              <w:jc w:val="center"/>
              <w:rPr>
                <w:rFonts w:ascii="Arial" w:eastAsia="Times New Roman" w:hAnsi="Arial" w:cs="Arial"/>
              </w:rPr>
            </w:pPr>
          </w:p>
        </w:tc>
        <w:tc>
          <w:tcPr>
            <w:tcW w:w="5908" w:type="dxa"/>
            <w:shd w:val="clear" w:color="auto" w:fill="auto"/>
            <w:noWrap/>
            <w:vAlign w:val="center"/>
            <w:hideMark/>
          </w:tcPr>
          <w:p w:rsidR="001E17B2" w:rsidRPr="00602FD5" w:rsidRDefault="001E17B2" w:rsidP="00767912">
            <w:pPr>
              <w:spacing w:after="0" w:line="26" w:lineRule="atLeast"/>
              <w:jc w:val="center"/>
              <w:rPr>
                <w:rFonts w:ascii="Arial" w:eastAsia="Times New Roman" w:hAnsi="Arial" w:cs="Arial"/>
              </w:rPr>
            </w:pPr>
            <w:r w:rsidRPr="00602FD5">
              <w:rPr>
                <w:rFonts w:ascii="Arial" w:eastAsia="Times New Roman" w:hAnsi="Arial" w:cs="Arial"/>
              </w:rPr>
              <w:t>Организация частотного регулирования насосов</w:t>
            </w:r>
          </w:p>
        </w:tc>
        <w:tc>
          <w:tcPr>
            <w:tcW w:w="1701" w:type="dxa"/>
            <w:shd w:val="clear" w:color="auto" w:fill="auto"/>
            <w:noWrap/>
            <w:vAlign w:val="center"/>
            <w:hideMark/>
          </w:tcPr>
          <w:p w:rsidR="001E17B2" w:rsidRPr="00602FD5" w:rsidRDefault="001E17B2" w:rsidP="00767912">
            <w:pPr>
              <w:spacing w:after="0" w:line="26" w:lineRule="atLeast"/>
              <w:jc w:val="center"/>
              <w:rPr>
                <w:rFonts w:ascii="Arial" w:eastAsia="Times New Roman" w:hAnsi="Arial" w:cs="Arial"/>
              </w:rPr>
            </w:pPr>
            <w:r w:rsidRPr="00602FD5">
              <w:rPr>
                <w:rFonts w:ascii="Arial" w:eastAsia="Times New Roman" w:hAnsi="Arial" w:cs="Arial"/>
              </w:rPr>
              <w:t>1954,1088</w:t>
            </w:r>
          </w:p>
        </w:tc>
        <w:tc>
          <w:tcPr>
            <w:tcW w:w="1276" w:type="dxa"/>
            <w:shd w:val="clear" w:color="auto" w:fill="auto"/>
            <w:noWrap/>
            <w:vAlign w:val="center"/>
            <w:hideMark/>
          </w:tcPr>
          <w:p w:rsidR="001E17B2" w:rsidRPr="00602FD5" w:rsidRDefault="001E17B2" w:rsidP="00767912">
            <w:pPr>
              <w:spacing w:after="0" w:line="26" w:lineRule="atLeast"/>
              <w:jc w:val="center"/>
              <w:rPr>
                <w:rFonts w:ascii="Arial" w:eastAsia="Times New Roman" w:hAnsi="Arial" w:cs="Arial"/>
              </w:rPr>
            </w:pPr>
          </w:p>
        </w:tc>
        <w:tc>
          <w:tcPr>
            <w:tcW w:w="850" w:type="dxa"/>
            <w:shd w:val="clear" w:color="auto" w:fill="auto"/>
            <w:noWrap/>
            <w:vAlign w:val="center"/>
            <w:hideMark/>
          </w:tcPr>
          <w:p w:rsidR="001E17B2" w:rsidRPr="00602FD5" w:rsidRDefault="001E17B2" w:rsidP="00767912">
            <w:pPr>
              <w:spacing w:after="0" w:line="26" w:lineRule="atLeast"/>
              <w:jc w:val="center"/>
              <w:rPr>
                <w:rFonts w:ascii="Arial" w:eastAsia="Times New Roman" w:hAnsi="Arial" w:cs="Arial"/>
              </w:rPr>
            </w:pPr>
          </w:p>
        </w:tc>
        <w:tc>
          <w:tcPr>
            <w:tcW w:w="851" w:type="dxa"/>
            <w:shd w:val="clear" w:color="auto" w:fill="auto"/>
            <w:noWrap/>
            <w:vAlign w:val="center"/>
            <w:hideMark/>
          </w:tcPr>
          <w:p w:rsidR="001E17B2" w:rsidRPr="00602FD5" w:rsidRDefault="001E17B2" w:rsidP="00767912">
            <w:pPr>
              <w:spacing w:after="0" w:line="26" w:lineRule="atLeast"/>
              <w:jc w:val="center"/>
              <w:rPr>
                <w:rFonts w:ascii="Arial" w:eastAsia="Times New Roman" w:hAnsi="Arial" w:cs="Arial"/>
              </w:rPr>
            </w:pPr>
          </w:p>
        </w:tc>
        <w:tc>
          <w:tcPr>
            <w:tcW w:w="850" w:type="dxa"/>
            <w:shd w:val="clear" w:color="auto" w:fill="auto"/>
            <w:noWrap/>
            <w:vAlign w:val="center"/>
            <w:hideMark/>
          </w:tcPr>
          <w:p w:rsidR="001E17B2" w:rsidRPr="00602FD5" w:rsidRDefault="001E17B2" w:rsidP="00767912">
            <w:pPr>
              <w:spacing w:after="0" w:line="26" w:lineRule="atLeast"/>
              <w:jc w:val="center"/>
              <w:rPr>
                <w:rFonts w:ascii="Arial" w:eastAsia="Times New Roman" w:hAnsi="Arial" w:cs="Arial"/>
              </w:rPr>
            </w:pPr>
          </w:p>
        </w:tc>
        <w:tc>
          <w:tcPr>
            <w:tcW w:w="851" w:type="dxa"/>
            <w:shd w:val="clear" w:color="auto" w:fill="auto"/>
            <w:noWrap/>
            <w:vAlign w:val="center"/>
            <w:hideMark/>
          </w:tcPr>
          <w:p w:rsidR="001E17B2" w:rsidRPr="00602FD5" w:rsidRDefault="001E17B2" w:rsidP="00767912">
            <w:pPr>
              <w:spacing w:after="0" w:line="26" w:lineRule="atLeast"/>
              <w:jc w:val="center"/>
              <w:rPr>
                <w:rFonts w:ascii="Arial" w:eastAsia="Times New Roman" w:hAnsi="Arial" w:cs="Arial"/>
              </w:rPr>
            </w:pPr>
          </w:p>
        </w:tc>
        <w:tc>
          <w:tcPr>
            <w:tcW w:w="850" w:type="dxa"/>
            <w:shd w:val="clear" w:color="auto" w:fill="auto"/>
            <w:noWrap/>
            <w:vAlign w:val="center"/>
            <w:hideMark/>
          </w:tcPr>
          <w:p w:rsidR="001E17B2" w:rsidRPr="00602FD5" w:rsidRDefault="001E17B2" w:rsidP="00767912">
            <w:pPr>
              <w:spacing w:after="0" w:line="26" w:lineRule="atLeast"/>
              <w:jc w:val="center"/>
              <w:rPr>
                <w:rFonts w:ascii="Arial" w:eastAsia="Times New Roman" w:hAnsi="Arial" w:cs="Arial"/>
              </w:rPr>
            </w:pPr>
            <w:r w:rsidRPr="00602FD5">
              <w:rPr>
                <w:rFonts w:ascii="Arial" w:eastAsia="Times New Roman" w:hAnsi="Arial" w:cs="Arial"/>
              </w:rPr>
              <w:t>3134,208</w:t>
            </w:r>
          </w:p>
        </w:tc>
        <w:tc>
          <w:tcPr>
            <w:tcW w:w="954" w:type="dxa"/>
            <w:shd w:val="clear" w:color="auto" w:fill="auto"/>
            <w:noWrap/>
            <w:vAlign w:val="center"/>
            <w:hideMark/>
          </w:tcPr>
          <w:p w:rsidR="001E17B2" w:rsidRPr="00602FD5" w:rsidRDefault="001E17B2" w:rsidP="00767912">
            <w:pPr>
              <w:spacing w:after="0" w:line="26" w:lineRule="atLeast"/>
              <w:jc w:val="center"/>
              <w:rPr>
                <w:rFonts w:ascii="Arial" w:eastAsia="Times New Roman" w:hAnsi="Arial" w:cs="Arial"/>
              </w:rPr>
            </w:pPr>
            <w:r w:rsidRPr="00602FD5">
              <w:rPr>
                <w:rFonts w:ascii="Arial" w:eastAsia="Times New Roman" w:hAnsi="Arial" w:cs="Arial"/>
              </w:rPr>
              <w:t>3134,208</w:t>
            </w:r>
          </w:p>
        </w:tc>
      </w:tr>
      <w:tr w:rsidR="00485C78" w:rsidRPr="00602FD5" w:rsidTr="00B21E67">
        <w:trPr>
          <w:trHeight w:val="330"/>
        </w:trPr>
        <w:tc>
          <w:tcPr>
            <w:tcW w:w="1615" w:type="dxa"/>
            <w:vMerge w:val="restart"/>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Белонос</w:t>
            </w:r>
            <w:r w:rsidR="00E716AF" w:rsidRPr="00602FD5">
              <w:rPr>
                <w:rFonts w:ascii="Arial" w:eastAsia="Times New Roman" w:hAnsi="Arial" w:cs="Arial"/>
              </w:rPr>
              <w:t>о</w:t>
            </w:r>
            <w:r w:rsidRPr="00602FD5">
              <w:rPr>
                <w:rFonts w:ascii="Arial" w:eastAsia="Times New Roman" w:hAnsi="Arial" w:cs="Arial"/>
              </w:rPr>
              <w:t>ва 51</w:t>
            </w:r>
          </w:p>
        </w:tc>
        <w:tc>
          <w:tcPr>
            <w:tcW w:w="5908" w:type="dxa"/>
            <w:shd w:val="clear" w:color="auto" w:fill="auto"/>
            <w:noWrap/>
            <w:vAlign w:val="center"/>
            <w:hideMark/>
          </w:tcPr>
          <w:p w:rsidR="00485C78" w:rsidRPr="00602FD5" w:rsidRDefault="008F48F2" w:rsidP="00767912">
            <w:pPr>
              <w:spacing w:after="0" w:line="26" w:lineRule="atLeast"/>
              <w:jc w:val="center"/>
              <w:rPr>
                <w:rFonts w:ascii="Arial" w:eastAsia="Times New Roman" w:hAnsi="Arial" w:cs="Arial"/>
              </w:rPr>
            </w:pPr>
            <w:r w:rsidRPr="00602FD5">
              <w:rPr>
                <w:rFonts w:ascii="Arial" w:eastAsia="Times New Roman" w:hAnsi="Arial" w:cs="Arial"/>
                <w:lang w:eastAsia="ru-RU"/>
              </w:rPr>
              <w:t xml:space="preserve">Реконструкция насосного оборудования путём замены сетевого насоса на </w:t>
            </w:r>
            <w:proofErr w:type="gramStart"/>
            <w:r w:rsidRPr="00602FD5">
              <w:rPr>
                <w:rFonts w:ascii="Arial" w:eastAsia="Times New Roman" w:hAnsi="Arial" w:cs="Arial"/>
                <w:lang w:eastAsia="ru-RU"/>
              </w:rPr>
              <w:t>современный</w:t>
            </w:r>
            <w:proofErr w:type="gramEnd"/>
            <w:r w:rsidRPr="00602FD5">
              <w:rPr>
                <w:rFonts w:ascii="Arial" w:eastAsia="Times New Roman" w:hAnsi="Arial" w:cs="Arial"/>
                <w:lang w:eastAsia="ru-RU"/>
              </w:rPr>
              <w:t xml:space="preserve"> энергоэффективный</w:t>
            </w:r>
          </w:p>
        </w:tc>
        <w:tc>
          <w:tcPr>
            <w:tcW w:w="170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104</w:t>
            </w:r>
          </w:p>
        </w:tc>
        <w:tc>
          <w:tcPr>
            <w:tcW w:w="127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106,848</w:t>
            </w: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106,848</w:t>
            </w:r>
          </w:p>
        </w:tc>
        <w:tc>
          <w:tcPr>
            <w:tcW w:w="85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106,848</w:t>
            </w: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534,24</w:t>
            </w:r>
          </w:p>
        </w:tc>
        <w:tc>
          <w:tcPr>
            <w:tcW w:w="85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534,24</w:t>
            </w: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1175,328</w:t>
            </w:r>
          </w:p>
        </w:tc>
        <w:tc>
          <w:tcPr>
            <w:tcW w:w="954"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2564,352</w:t>
            </w:r>
          </w:p>
        </w:tc>
      </w:tr>
      <w:tr w:rsidR="00485C78" w:rsidRPr="00602FD5" w:rsidTr="00B21E67">
        <w:trPr>
          <w:trHeight w:val="70"/>
        </w:trPr>
        <w:tc>
          <w:tcPr>
            <w:tcW w:w="1615" w:type="dxa"/>
            <w:vMerge/>
            <w:vAlign w:val="center"/>
            <w:hideMark/>
          </w:tcPr>
          <w:p w:rsidR="00485C78" w:rsidRPr="00602FD5" w:rsidRDefault="00485C78" w:rsidP="00767912">
            <w:pPr>
              <w:spacing w:after="0" w:line="26" w:lineRule="atLeast"/>
              <w:jc w:val="center"/>
              <w:rPr>
                <w:rFonts w:ascii="Arial" w:eastAsia="Times New Roman" w:hAnsi="Arial" w:cs="Arial"/>
              </w:rPr>
            </w:pPr>
          </w:p>
        </w:tc>
        <w:tc>
          <w:tcPr>
            <w:tcW w:w="5908"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Реконструкция котельной с перевод</w:t>
            </w:r>
            <w:r w:rsidR="003343E0">
              <w:rPr>
                <w:rFonts w:ascii="Arial" w:eastAsia="Times New Roman" w:hAnsi="Arial" w:cs="Arial"/>
              </w:rPr>
              <w:t>ом</w:t>
            </w:r>
            <w:r w:rsidRPr="00602FD5">
              <w:rPr>
                <w:rFonts w:ascii="Arial" w:eastAsia="Times New Roman" w:hAnsi="Arial" w:cs="Arial"/>
              </w:rPr>
              <w:t xml:space="preserve"> на природный газ</w:t>
            </w:r>
          </w:p>
        </w:tc>
        <w:tc>
          <w:tcPr>
            <w:tcW w:w="1701" w:type="dxa"/>
            <w:shd w:val="clear" w:color="auto" w:fill="auto"/>
            <w:noWrap/>
            <w:vAlign w:val="center"/>
            <w:hideMark/>
          </w:tcPr>
          <w:p w:rsidR="00485C78" w:rsidRPr="00602FD5" w:rsidRDefault="00D823FE" w:rsidP="00767912">
            <w:pPr>
              <w:spacing w:after="0" w:line="26" w:lineRule="atLeast"/>
              <w:jc w:val="center"/>
              <w:rPr>
                <w:rFonts w:ascii="Arial" w:eastAsia="Times New Roman" w:hAnsi="Arial" w:cs="Arial"/>
              </w:rPr>
            </w:pPr>
            <w:r w:rsidRPr="00602FD5">
              <w:rPr>
                <w:rFonts w:ascii="Arial" w:eastAsia="Times New Roman" w:hAnsi="Arial" w:cs="Arial"/>
              </w:rPr>
              <w:t>7260</w:t>
            </w:r>
          </w:p>
        </w:tc>
        <w:tc>
          <w:tcPr>
            <w:tcW w:w="127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p>
        </w:tc>
        <w:tc>
          <w:tcPr>
            <w:tcW w:w="85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255</w:t>
            </w:r>
          </w:p>
        </w:tc>
        <w:tc>
          <w:tcPr>
            <w:tcW w:w="85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1275</w:t>
            </w: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2805</w:t>
            </w:r>
          </w:p>
        </w:tc>
        <w:tc>
          <w:tcPr>
            <w:tcW w:w="954"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4335</w:t>
            </w:r>
          </w:p>
        </w:tc>
      </w:tr>
      <w:tr w:rsidR="00485C78" w:rsidRPr="00602FD5" w:rsidTr="00B21E67">
        <w:trPr>
          <w:trHeight w:val="70"/>
        </w:trPr>
        <w:tc>
          <w:tcPr>
            <w:tcW w:w="1615" w:type="dxa"/>
            <w:vMerge/>
            <w:vAlign w:val="center"/>
            <w:hideMark/>
          </w:tcPr>
          <w:p w:rsidR="00485C78" w:rsidRPr="00602FD5" w:rsidRDefault="00485C78" w:rsidP="00767912">
            <w:pPr>
              <w:spacing w:after="0" w:line="26" w:lineRule="atLeast"/>
              <w:jc w:val="center"/>
              <w:rPr>
                <w:rFonts w:ascii="Arial" w:eastAsia="Times New Roman" w:hAnsi="Arial" w:cs="Arial"/>
              </w:rPr>
            </w:pPr>
          </w:p>
        </w:tc>
        <w:tc>
          <w:tcPr>
            <w:tcW w:w="5908" w:type="dxa"/>
            <w:shd w:val="clear" w:color="auto" w:fill="auto"/>
            <w:noWrap/>
            <w:vAlign w:val="center"/>
            <w:hideMark/>
          </w:tcPr>
          <w:p w:rsidR="00485C78" w:rsidRPr="00602FD5" w:rsidRDefault="008F48F2" w:rsidP="00767912">
            <w:pPr>
              <w:spacing w:after="0" w:line="26" w:lineRule="atLeast"/>
              <w:jc w:val="center"/>
              <w:rPr>
                <w:rFonts w:ascii="Arial" w:eastAsia="Times New Roman" w:hAnsi="Arial" w:cs="Arial"/>
              </w:rPr>
            </w:pPr>
            <w:r w:rsidRPr="00602FD5">
              <w:rPr>
                <w:rFonts w:ascii="Arial" w:eastAsia="Times New Roman" w:hAnsi="Arial" w:cs="Arial"/>
                <w:lang w:eastAsia="ru-RU"/>
              </w:rPr>
              <w:t>Реконструкция кровли путём замены кровельного покрытия на современный кровельный материал с обустройством теплоизоляционного слоя</w:t>
            </w:r>
          </w:p>
        </w:tc>
        <w:tc>
          <w:tcPr>
            <w:tcW w:w="1701" w:type="dxa"/>
            <w:shd w:val="clear" w:color="auto" w:fill="auto"/>
            <w:noWrap/>
            <w:vAlign w:val="center"/>
            <w:hideMark/>
          </w:tcPr>
          <w:p w:rsidR="00485C78" w:rsidRPr="00602FD5" w:rsidRDefault="00D823FE" w:rsidP="00767912">
            <w:pPr>
              <w:spacing w:after="0" w:line="26" w:lineRule="atLeast"/>
              <w:jc w:val="center"/>
              <w:rPr>
                <w:rFonts w:ascii="Arial" w:eastAsia="Times New Roman" w:hAnsi="Arial" w:cs="Arial"/>
              </w:rPr>
            </w:pPr>
            <w:r w:rsidRPr="00602FD5">
              <w:rPr>
                <w:rFonts w:ascii="Arial" w:eastAsia="Times New Roman" w:hAnsi="Arial" w:cs="Arial"/>
              </w:rPr>
              <w:t>497,806</w:t>
            </w:r>
          </w:p>
        </w:tc>
        <w:tc>
          <w:tcPr>
            <w:tcW w:w="127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p>
        </w:tc>
        <w:tc>
          <w:tcPr>
            <w:tcW w:w="85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p>
        </w:tc>
        <w:tc>
          <w:tcPr>
            <w:tcW w:w="85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107,65</w:t>
            </w: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236,83</w:t>
            </w:r>
          </w:p>
        </w:tc>
        <w:tc>
          <w:tcPr>
            <w:tcW w:w="954"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344,48</w:t>
            </w:r>
          </w:p>
        </w:tc>
      </w:tr>
      <w:tr w:rsidR="00485C78" w:rsidRPr="00602FD5" w:rsidTr="00B21E67">
        <w:trPr>
          <w:trHeight w:val="330"/>
        </w:trPr>
        <w:tc>
          <w:tcPr>
            <w:tcW w:w="1615" w:type="dxa"/>
            <w:vMerge w:val="restart"/>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Морозова 56</w:t>
            </w:r>
          </w:p>
        </w:tc>
        <w:tc>
          <w:tcPr>
            <w:tcW w:w="5908"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 xml:space="preserve">Монтаж ультразвуковой установки для защиты и </w:t>
            </w:r>
            <w:r w:rsidRPr="00602FD5">
              <w:rPr>
                <w:rFonts w:ascii="Arial" w:eastAsia="Times New Roman" w:hAnsi="Arial" w:cs="Arial"/>
              </w:rPr>
              <w:lastRenderedPageBreak/>
              <w:t>очистки от накипи</w:t>
            </w:r>
          </w:p>
        </w:tc>
        <w:tc>
          <w:tcPr>
            <w:tcW w:w="170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lastRenderedPageBreak/>
              <w:t>57,</w:t>
            </w:r>
            <w:r w:rsidR="00D823FE" w:rsidRPr="00602FD5">
              <w:rPr>
                <w:rFonts w:ascii="Arial" w:eastAsia="Times New Roman" w:hAnsi="Arial" w:cs="Arial"/>
              </w:rPr>
              <w:t>2</w:t>
            </w:r>
          </w:p>
        </w:tc>
        <w:tc>
          <w:tcPr>
            <w:tcW w:w="127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10</w:t>
            </w: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10</w:t>
            </w:r>
          </w:p>
        </w:tc>
        <w:tc>
          <w:tcPr>
            <w:tcW w:w="85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10</w:t>
            </w: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50</w:t>
            </w:r>
          </w:p>
        </w:tc>
        <w:tc>
          <w:tcPr>
            <w:tcW w:w="85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50</w:t>
            </w: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110</w:t>
            </w:r>
          </w:p>
        </w:tc>
        <w:tc>
          <w:tcPr>
            <w:tcW w:w="954"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240</w:t>
            </w:r>
          </w:p>
        </w:tc>
      </w:tr>
      <w:tr w:rsidR="00485C78" w:rsidRPr="00602FD5" w:rsidTr="00B21E67">
        <w:trPr>
          <w:trHeight w:val="330"/>
        </w:trPr>
        <w:tc>
          <w:tcPr>
            <w:tcW w:w="1615" w:type="dxa"/>
            <w:vMerge/>
            <w:vAlign w:val="center"/>
            <w:hideMark/>
          </w:tcPr>
          <w:p w:rsidR="00485C78" w:rsidRPr="00602FD5" w:rsidRDefault="00485C78" w:rsidP="00767912">
            <w:pPr>
              <w:spacing w:after="0" w:line="26" w:lineRule="atLeast"/>
              <w:jc w:val="center"/>
              <w:rPr>
                <w:rFonts w:ascii="Arial" w:eastAsia="Times New Roman" w:hAnsi="Arial" w:cs="Arial"/>
              </w:rPr>
            </w:pPr>
          </w:p>
        </w:tc>
        <w:tc>
          <w:tcPr>
            <w:tcW w:w="5908"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 xml:space="preserve">Замена котла на </w:t>
            </w:r>
            <w:proofErr w:type="gramStart"/>
            <w:r w:rsidRPr="00602FD5">
              <w:rPr>
                <w:rFonts w:ascii="Arial" w:eastAsia="Times New Roman" w:hAnsi="Arial" w:cs="Arial"/>
              </w:rPr>
              <w:t>современный</w:t>
            </w:r>
            <w:proofErr w:type="gramEnd"/>
            <w:r w:rsidR="00FD49C2" w:rsidRPr="00602FD5">
              <w:rPr>
                <w:rFonts w:ascii="Arial" w:eastAsia="Times New Roman" w:hAnsi="Arial" w:cs="Arial"/>
              </w:rPr>
              <w:t xml:space="preserve"> </w:t>
            </w:r>
            <w:r w:rsidRPr="00602FD5">
              <w:rPr>
                <w:rFonts w:ascii="Arial" w:eastAsia="Times New Roman" w:hAnsi="Arial" w:cs="Arial"/>
              </w:rPr>
              <w:t>энергоэффективный</w:t>
            </w:r>
          </w:p>
        </w:tc>
        <w:tc>
          <w:tcPr>
            <w:tcW w:w="1701" w:type="dxa"/>
            <w:shd w:val="clear" w:color="auto" w:fill="auto"/>
            <w:noWrap/>
            <w:vAlign w:val="center"/>
            <w:hideMark/>
          </w:tcPr>
          <w:p w:rsidR="00485C78" w:rsidRPr="00602FD5" w:rsidRDefault="00D823FE" w:rsidP="00767912">
            <w:pPr>
              <w:spacing w:after="0" w:line="26" w:lineRule="atLeast"/>
              <w:jc w:val="center"/>
              <w:rPr>
                <w:rFonts w:ascii="Arial" w:eastAsia="Times New Roman" w:hAnsi="Arial" w:cs="Arial"/>
              </w:rPr>
            </w:pPr>
            <w:r w:rsidRPr="00602FD5">
              <w:rPr>
                <w:rFonts w:ascii="Arial" w:eastAsia="Times New Roman" w:hAnsi="Arial" w:cs="Arial"/>
              </w:rPr>
              <w:t>438,48</w:t>
            </w:r>
          </w:p>
        </w:tc>
        <w:tc>
          <w:tcPr>
            <w:tcW w:w="127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135,12</w:t>
            </w:r>
          </w:p>
        </w:tc>
        <w:tc>
          <w:tcPr>
            <w:tcW w:w="85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135,12</w:t>
            </w: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675,6</w:t>
            </w:r>
          </w:p>
        </w:tc>
        <w:tc>
          <w:tcPr>
            <w:tcW w:w="85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675,6</w:t>
            </w: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1486,32</w:t>
            </w:r>
          </w:p>
        </w:tc>
        <w:tc>
          <w:tcPr>
            <w:tcW w:w="954"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3107,76</w:t>
            </w:r>
          </w:p>
        </w:tc>
      </w:tr>
      <w:tr w:rsidR="00485C78" w:rsidRPr="00602FD5" w:rsidTr="00B21E67">
        <w:trPr>
          <w:trHeight w:val="330"/>
        </w:trPr>
        <w:tc>
          <w:tcPr>
            <w:tcW w:w="1615"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Строителей, 20</w:t>
            </w:r>
            <w:r w:rsidR="001A34FC" w:rsidRPr="00602FD5">
              <w:rPr>
                <w:rFonts w:ascii="Arial" w:eastAsia="Times New Roman" w:hAnsi="Arial" w:cs="Arial"/>
              </w:rPr>
              <w:t>А</w:t>
            </w:r>
          </w:p>
        </w:tc>
        <w:tc>
          <w:tcPr>
            <w:tcW w:w="5908"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консервация</w:t>
            </w:r>
          </w:p>
        </w:tc>
        <w:tc>
          <w:tcPr>
            <w:tcW w:w="170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123,6</w:t>
            </w:r>
          </w:p>
        </w:tc>
        <w:tc>
          <w:tcPr>
            <w:tcW w:w="127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p>
        </w:tc>
        <w:tc>
          <w:tcPr>
            <w:tcW w:w="85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p>
        </w:tc>
        <w:tc>
          <w:tcPr>
            <w:tcW w:w="85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p>
        </w:tc>
        <w:tc>
          <w:tcPr>
            <w:tcW w:w="954"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0</w:t>
            </w:r>
          </w:p>
        </w:tc>
      </w:tr>
      <w:tr w:rsidR="00485C78" w:rsidRPr="00602FD5" w:rsidTr="00B21E67">
        <w:trPr>
          <w:trHeight w:val="330"/>
        </w:trPr>
        <w:tc>
          <w:tcPr>
            <w:tcW w:w="1615" w:type="dxa"/>
            <w:vMerge w:val="restart"/>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Ленина, 112</w:t>
            </w:r>
          </w:p>
        </w:tc>
        <w:tc>
          <w:tcPr>
            <w:tcW w:w="5908"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proofErr w:type="gramStart"/>
            <w:r w:rsidRPr="00602FD5">
              <w:rPr>
                <w:rFonts w:ascii="Arial" w:eastAsia="Times New Roman" w:hAnsi="Arial" w:cs="Arial"/>
              </w:rPr>
              <w:t>Замена котлов на современные энергоэффективные большей мощности</w:t>
            </w:r>
            <w:proofErr w:type="gramEnd"/>
          </w:p>
        </w:tc>
        <w:tc>
          <w:tcPr>
            <w:tcW w:w="1701" w:type="dxa"/>
            <w:shd w:val="clear" w:color="auto" w:fill="auto"/>
            <w:noWrap/>
            <w:vAlign w:val="center"/>
            <w:hideMark/>
          </w:tcPr>
          <w:p w:rsidR="00485C78" w:rsidRPr="00602FD5" w:rsidRDefault="00D823FE" w:rsidP="00767912">
            <w:pPr>
              <w:spacing w:after="0" w:line="26" w:lineRule="atLeast"/>
              <w:jc w:val="center"/>
              <w:rPr>
                <w:rFonts w:ascii="Arial" w:eastAsia="Times New Roman" w:hAnsi="Arial" w:cs="Arial"/>
              </w:rPr>
            </w:pPr>
            <w:r w:rsidRPr="00602FD5">
              <w:rPr>
                <w:rFonts w:ascii="Arial" w:eastAsia="Times New Roman" w:hAnsi="Arial" w:cs="Arial"/>
              </w:rPr>
              <w:t>2464</w:t>
            </w:r>
          </w:p>
        </w:tc>
        <w:tc>
          <w:tcPr>
            <w:tcW w:w="127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p>
        </w:tc>
        <w:tc>
          <w:tcPr>
            <w:tcW w:w="85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368,564</w:t>
            </w: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1842,82</w:t>
            </w:r>
          </w:p>
        </w:tc>
        <w:tc>
          <w:tcPr>
            <w:tcW w:w="85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1842,82</w:t>
            </w: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4054,204</w:t>
            </w:r>
          </w:p>
        </w:tc>
        <w:tc>
          <w:tcPr>
            <w:tcW w:w="954"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8108,408</w:t>
            </w:r>
          </w:p>
        </w:tc>
      </w:tr>
      <w:tr w:rsidR="00485C78" w:rsidRPr="00602FD5" w:rsidTr="00B21E67">
        <w:trPr>
          <w:trHeight w:val="70"/>
        </w:trPr>
        <w:tc>
          <w:tcPr>
            <w:tcW w:w="1615" w:type="dxa"/>
            <w:vMerge/>
            <w:vAlign w:val="center"/>
            <w:hideMark/>
          </w:tcPr>
          <w:p w:rsidR="00485C78" w:rsidRPr="00602FD5" w:rsidRDefault="00485C78" w:rsidP="00767912">
            <w:pPr>
              <w:spacing w:after="0" w:line="26" w:lineRule="atLeast"/>
              <w:jc w:val="center"/>
              <w:rPr>
                <w:rFonts w:ascii="Arial" w:eastAsia="Times New Roman" w:hAnsi="Arial" w:cs="Arial"/>
              </w:rPr>
            </w:pPr>
          </w:p>
        </w:tc>
        <w:tc>
          <w:tcPr>
            <w:tcW w:w="5908" w:type="dxa"/>
            <w:shd w:val="clear" w:color="auto" w:fill="auto"/>
            <w:noWrap/>
            <w:vAlign w:val="center"/>
            <w:hideMark/>
          </w:tcPr>
          <w:p w:rsidR="00485C78" w:rsidRPr="00602FD5" w:rsidRDefault="008F48F2" w:rsidP="00767912">
            <w:pPr>
              <w:spacing w:after="0" w:line="26" w:lineRule="atLeast"/>
              <w:jc w:val="center"/>
              <w:rPr>
                <w:rFonts w:ascii="Arial" w:eastAsia="Times New Roman" w:hAnsi="Arial" w:cs="Arial"/>
              </w:rPr>
            </w:pPr>
            <w:r w:rsidRPr="00602FD5">
              <w:rPr>
                <w:rFonts w:ascii="Arial" w:eastAsia="Times New Roman" w:hAnsi="Arial" w:cs="Arial"/>
                <w:lang w:eastAsia="ru-RU"/>
              </w:rPr>
              <w:t xml:space="preserve">Реконструкция насосного оборудования путём замены сетевого насоса на </w:t>
            </w:r>
            <w:proofErr w:type="gramStart"/>
            <w:r w:rsidRPr="00602FD5">
              <w:rPr>
                <w:rFonts w:ascii="Arial" w:eastAsia="Times New Roman" w:hAnsi="Arial" w:cs="Arial"/>
                <w:lang w:eastAsia="ru-RU"/>
              </w:rPr>
              <w:t>современный</w:t>
            </w:r>
            <w:proofErr w:type="gramEnd"/>
            <w:r w:rsidRPr="00602FD5">
              <w:rPr>
                <w:rFonts w:ascii="Arial" w:eastAsia="Times New Roman" w:hAnsi="Arial" w:cs="Arial"/>
                <w:lang w:eastAsia="ru-RU"/>
              </w:rPr>
              <w:t xml:space="preserve"> энергоэффективный</w:t>
            </w:r>
          </w:p>
        </w:tc>
        <w:tc>
          <w:tcPr>
            <w:tcW w:w="1701" w:type="dxa"/>
            <w:shd w:val="clear" w:color="auto" w:fill="auto"/>
            <w:noWrap/>
            <w:vAlign w:val="center"/>
            <w:hideMark/>
          </w:tcPr>
          <w:p w:rsidR="00485C78" w:rsidRPr="00602FD5" w:rsidRDefault="00D823FE" w:rsidP="00767912">
            <w:pPr>
              <w:spacing w:after="0" w:line="26" w:lineRule="atLeast"/>
              <w:jc w:val="center"/>
              <w:rPr>
                <w:rFonts w:ascii="Arial" w:eastAsia="Times New Roman" w:hAnsi="Arial" w:cs="Arial"/>
              </w:rPr>
            </w:pPr>
            <w:r w:rsidRPr="00602FD5">
              <w:rPr>
                <w:rFonts w:ascii="Arial" w:eastAsia="Times New Roman" w:hAnsi="Arial" w:cs="Arial"/>
              </w:rPr>
              <w:t>116</w:t>
            </w:r>
          </w:p>
        </w:tc>
        <w:tc>
          <w:tcPr>
            <w:tcW w:w="127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p>
        </w:tc>
        <w:tc>
          <w:tcPr>
            <w:tcW w:w="85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106,848</w:t>
            </w:r>
          </w:p>
        </w:tc>
        <w:tc>
          <w:tcPr>
            <w:tcW w:w="85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106,848</w:t>
            </w: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235,0656</w:t>
            </w:r>
          </w:p>
        </w:tc>
        <w:tc>
          <w:tcPr>
            <w:tcW w:w="954"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448,7616</w:t>
            </w:r>
          </w:p>
        </w:tc>
      </w:tr>
      <w:tr w:rsidR="00485C78" w:rsidRPr="00602FD5" w:rsidTr="00B21E67">
        <w:trPr>
          <w:trHeight w:val="330"/>
        </w:trPr>
        <w:tc>
          <w:tcPr>
            <w:tcW w:w="1615" w:type="dxa"/>
            <w:vMerge/>
            <w:vAlign w:val="center"/>
            <w:hideMark/>
          </w:tcPr>
          <w:p w:rsidR="00485C78" w:rsidRPr="00602FD5" w:rsidRDefault="00485C78" w:rsidP="00767912">
            <w:pPr>
              <w:spacing w:after="0" w:line="26" w:lineRule="atLeast"/>
              <w:jc w:val="center"/>
              <w:rPr>
                <w:rFonts w:ascii="Arial" w:eastAsia="Times New Roman" w:hAnsi="Arial" w:cs="Arial"/>
              </w:rPr>
            </w:pPr>
          </w:p>
        </w:tc>
        <w:tc>
          <w:tcPr>
            <w:tcW w:w="5908"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Перевод котельной на систему диспетчеризации</w:t>
            </w:r>
          </w:p>
        </w:tc>
        <w:tc>
          <w:tcPr>
            <w:tcW w:w="1701" w:type="dxa"/>
            <w:shd w:val="clear" w:color="auto" w:fill="auto"/>
            <w:noWrap/>
            <w:vAlign w:val="center"/>
            <w:hideMark/>
          </w:tcPr>
          <w:p w:rsidR="00485C78" w:rsidRPr="00602FD5" w:rsidRDefault="00D823FE" w:rsidP="00767912">
            <w:pPr>
              <w:spacing w:after="0" w:line="26" w:lineRule="atLeast"/>
              <w:jc w:val="center"/>
              <w:rPr>
                <w:rFonts w:ascii="Arial" w:eastAsia="Times New Roman" w:hAnsi="Arial" w:cs="Arial"/>
              </w:rPr>
            </w:pPr>
            <w:r w:rsidRPr="00602FD5">
              <w:rPr>
                <w:rFonts w:ascii="Arial" w:eastAsia="Times New Roman" w:hAnsi="Arial" w:cs="Arial"/>
              </w:rPr>
              <w:t>312</w:t>
            </w:r>
          </w:p>
        </w:tc>
        <w:tc>
          <w:tcPr>
            <w:tcW w:w="127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60</w:t>
            </w: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60</w:t>
            </w:r>
          </w:p>
        </w:tc>
        <w:tc>
          <w:tcPr>
            <w:tcW w:w="85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60</w:t>
            </w: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300</w:t>
            </w:r>
          </w:p>
        </w:tc>
        <w:tc>
          <w:tcPr>
            <w:tcW w:w="85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300</w:t>
            </w: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660</w:t>
            </w:r>
          </w:p>
        </w:tc>
        <w:tc>
          <w:tcPr>
            <w:tcW w:w="954"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1440</w:t>
            </w:r>
          </w:p>
        </w:tc>
      </w:tr>
      <w:tr w:rsidR="00485C78" w:rsidRPr="00602FD5" w:rsidTr="00B21E67">
        <w:trPr>
          <w:trHeight w:val="600"/>
        </w:trPr>
        <w:tc>
          <w:tcPr>
            <w:tcW w:w="1615" w:type="dxa"/>
            <w:vMerge w:val="restart"/>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Победы, 25</w:t>
            </w:r>
          </w:p>
        </w:tc>
        <w:tc>
          <w:tcPr>
            <w:tcW w:w="5908" w:type="dxa"/>
            <w:shd w:val="clear" w:color="auto" w:fill="auto"/>
            <w:vAlign w:val="center"/>
            <w:hideMark/>
          </w:tcPr>
          <w:p w:rsidR="00485C78" w:rsidRPr="00602FD5" w:rsidRDefault="00485C78" w:rsidP="00767912">
            <w:pPr>
              <w:spacing w:after="0" w:line="26" w:lineRule="atLeast"/>
              <w:jc w:val="center"/>
              <w:rPr>
                <w:rFonts w:ascii="Arial" w:eastAsia="Times New Roman" w:hAnsi="Arial" w:cs="Arial"/>
              </w:rPr>
            </w:pPr>
            <w:proofErr w:type="gramStart"/>
            <w:r w:rsidRPr="00602FD5">
              <w:rPr>
                <w:rFonts w:ascii="Arial" w:eastAsia="Times New Roman" w:hAnsi="Arial" w:cs="Arial"/>
              </w:rPr>
              <w:t>Замена газовых горелок на современные энергоэффективные большей мощности</w:t>
            </w:r>
            <w:proofErr w:type="gramEnd"/>
          </w:p>
        </w:tc>
        <w:tc>
          <w:tcPr>
            <w:tcW w:w="1701" w:type="dxa"/>
            <w:shd w:val="clear" w:color="auto" w:fill="auto"/>
            <w:noWrap/>
            <w:vAlign w:val="center"/>
            <w:hideMark/>
          </w:tcPr>
          <w:p w:rsidR="00485C78" w:rsidRPr="00602FD5" w:rsidRDefault="00D823FE" w:rsidP="00767912">
            <w:pPr>
              <w:spacing w:after="0" w:line="26" w:lineRule="atLeast"/>
              <w:jc w:val="center"/>
              <w:rPr>
                <w:rFonts w:ascii="Arial" w:eastAsia="Times New Roman" w:hAnsi="Arial" w:cs="Arial"/>
              </w:rPr>
            </w:pPr>
            <w:r w:rsidRPr="00602FD5">
              <w:rPr>
                <w:rFonts w:ascii="Arial" w:eastAsia="Times New Roman" w:hAnsi="Arial" w:cs="Arial"/>
              </w:rPr>
              <w:t>1240</w:t>
            </w:r>
          </w:p>
        </w:tc>
        <w:tc>
          <w:tcPr>
            <w:tcW w:w="127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p>
        </w:tc>
        <w:tc>
          <w:tcPr>
            <w:tcW w:w="85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833,706</w:t>
            </w:r>
          </w:p>
        </w:tc>
        <w:tc>
          <w:tcPr>
            <w:tcW w:w="85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1389,51</w:t>
            </w: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3056,922</w:t>
            </w:r>
          </w:p>
        </w:tc>
        <w:tc>
          <w:tcPr>
            <w:tcW w:w="954"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5280,138</w:t>
            </w:r>
          </w:p>
        </w:tc>
      </w:tr>
      <w:tr w:rsidR="00485C78" w:rsidRPr="00602FD5" w:rsidTr="00B21E67">
        <w:trPr>
          <w:trHeight w:val="70"/>
        </w:trPr>
        <w:tc>
          <w:tcPr>
            <w:tcW w:w="1615" w:type="dxa"/>
            <w:vMerge/>
            <w:vAlign w:val="center"/>
            <w:hideMark/>
          </w:tcPr>
          <w:p w:rsidR="00485C78" w:rsidRPr="00602FD5" w:rsidRDefault="00485C78" w:rsidP="00767912">
            <w:pPr>
              <w:spacing w:after="0" w:line="26" w:lineRule="atLeast"/>
              <w:jc w:val="center"/>
              <w:rPr>
                <w:rFonts w:ascii="Arial" w:eastAsia="Times New Roman" w:hAnsi="Arial" w:cs="Arial"/>
              </w:rPr>
            </w:pPr>
          </w:p>
        </w:tc>
        <w:tc>
          <w:tcPr>
            <w:tcW w:w="5908" w:type="dxa"/>
            <w:shd w:val="clear" w:color="auto" w:fill="auto"/>
            <w:noWrap/>
            <w:vAlign w:val="center"/>
            <w:hideMark/>
          </w:tcPr>
          <w:p w:rsidR="00485C78" w:rsidRPr="00602FD5" w:rsidRDefault="008F48F2" w:rsidP="00767912">
            <w:pPr>
              <w:spacing w:after="0" w:line="26" w:lineRule="atLeast"/>
              <w:jc w:val="center"/>
              <w:rPr>
                <w:rFonts w:ascii="Arial" w:eastAsia="Times New Roman" w:hAnsi="Arial" w:cs="Arial"/>
              </w:rPr>
            </w:pPr>
            <w:r w:rsidRPr="00602FD5">
              <w:rPr>
                <w:rFonts w:ascii="Arial" w:eastAsia="Times New Roman" w:hAnsi="Arial" w:cs="Arial"/>
                <w:lang w:eastAsia="ru-RU"/>
              </w:rPr>
              <w:t>Реконструкция кровли путём замены кровельного покрытия на современный кровельный материал с обустройством теплоизоляционного слоя</w:t>
            </w:r>
          </w:p>
        </w:tc>
        <w:tc>
          <w:tcPr>
            <w:tcW w:w="1701" w:type="dxa"/>
            <w:shd w:val="clear" w:color="auto" w:fill="auto"/>
            <w:noWrap/>
            <w:vAlign w:val="center"/>
            <w:hideMark/>
          </w:tcPr>
          <w:p w:rsidR="00485C78" w:rsidRPr="00602FD5" w:rsidRDefault="00D823FE" w:rsidP="00767912">
            <w:pPr>
              <w:spacing w:after="0" w:line="26" w:lineRule="atLeast"/>
              <w:jc w:val="center"/>
              <w:rPr>
                <w:rFonts w:ascii="Arial" w:eastAsia="Times New Roman" w:hAnsi="Arial" w:cs="Arial"/>
              </w:rPr>
            </w:pPr>
            <w:r w:rsidRPr="00602FD5">
              <w:rPr>
                <w:rFonts w:ascii="Arial" w:eastAsia="Times New Roman" w:hAnsi="Arial" w:cs="Arial"/>
              </w:rPr>
              <w:t>496,8</w:t>
            </w:r>
          </w:p>
        </w:tc>
        <w:tc>
          <w:tcPr>
            <w:tcW w:w="127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39,80952</w:t>
            </w:r>
          </w:p>
        </w:tc>
        <w:tc>
          <w:tcPr>
            <w:tcW w:w="85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39,80952</w:t>
            </w: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199,0476</w:t>
            </w:r>
          </w:p>
        </w:tc>
        <w:tc>
          <w:tcPr>
            <w:tcW w:w="85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199,0476</w:t>
            </w: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437,9047</w:t>
            </w:r>
          </w:p>
        </w:tc>
        <w:tc>
          <w:tcPr>
            <w:tcW w:w="954"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915,619</w:t>
            </w:r>
          </w:p>
        </w:tc>
      </w:tr>
      <w:tr w:rsidR="00485C78" w:rsidRPr="00602FD5" w:rsidTr="00B21E67">
        <w:trPr>
          <w:trHeight w:val="330"/>
        </w:trPr>
        <w:tc>
          <w:tcPr>
            <w:tcW w:w="1615" w:type="dxa"/>
            <w:vMerge/>
            <w:vAlign w:val="center"/>
            <w:hideMark/>
          </w:tcPr>
          <w:p w:rsidR="00485C78" w:rsidRPr="00602FD5" w:rsidRDefault="00485C78" w:rsidP="00767912">
            <w:pPr>
              <w:spacing w:after="0" w:line="26" w:lineRule="atLeast"/>
              <w:jc w:val="center"/>
              <w:rPr>
                <w:rFonts w:ascii="Arial" w:eastAsia="Times New Roman" w:hAnsi="Arial" w:cs="Arial"/>
              </w:rPr>
            </w:pPr>
          </w:p>
        </w:tc>
        <w:tc>
          <w:tcPr>
            <w:tcW w:w="5908" w:type="dxa"/>
            <w:shd w:val="clear" w:color="auto" w:fill="auto"/>
            <w:noWrap/>
            <w:vAlign w:val="center"/>
            <w:hideMark/>
          </w:tcPr>
          <w:p w:rsidR="00485C78" w:rsidRPr="00602FD5" w:rsidRDefault="008F48F2" w:rsidP="00767912">
            <w:pPr>
              <w:spacing w:after="0" w:line="26" w:lineRule="atLeast"/>
              <w:jc w:val="center"/>
              <w:rPr>
                <w:rFonts w:ascii="Arial" w:eastAsia="Times New Roman" w:hAnsi="Arial" w:cs="Arial"/>
              </w:rPr>
            </w:pPr>
            <w:r w:rsidRPr="00602FD5">
              <w:rPr>
                <w:rFonts w:ascii="Arial" w:eastAsia="Times New Roman" w:hAnsi="Arial" w:cs="Arial"/>
                <w:lang w:eastAsia="ru-RU"/>
              </w:rPr>
              <w:t xml:space="preserve">Реконструкция насосного оборудования путём замены сетевого насоса на </w:t>
            </w:r>
            <w:proofErr w:type="gramStart"/>
            <w:r w:rsidRPr="00602FD5">
              <w:rPr>
                <w:rFonts w:ascii="Arial" w:eastAsia="Times New Roman" w:hAnsi="Arial" w:cs="Arial"/>
                <w:lang w:eastAsia="ru-RU"/>
              </w:rPr>
              <w:t>современный</w:t>
            </w:r>
            <w:proofErr w:type="gramEnd"/>
            <w:r w:rsidRPr="00602FD5">
              <w:rPr>
                <w:rFonts w:ascii="Arial" w:eastAsia="Times New Roman" w:hAnsi="Arial" w:cs="Arial"/>
                <w:lang w:eastAsia="ru-RU"/>
              </w:rPr>
              <w:t xml:space="preserve"> энергоэффективный</w:t>
            </w:r>
          </w:p>
        </w:tc>
        <w:tc>
          <w:tcPr>
            <w:tcW w:w="170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104</w:t>
            </w:r>
          </w:p>
        </w:tc>
        <w:tc>
          <w:tcPr>
            <w:tcW w:w="127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142,464</w:t>
            </w: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142,464</w:t>
            </w:r>
          </w:p>
        </w:tc>
        <w:tc>
          <w:tcPr>
            <w:tcW w:w="85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142,464</w:t>
            </w: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712,32</w:t>
            </w:r>
          </w:p>
        </w:tc>
        <w:tc>
          <w:tcPr>
            <w:tcW w:w="85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712,32</w:t>
            </w: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1567,104</w:t>
            </w:r>
          </w:p>
        </w:tc>
        <w:tc>
          <w:tcPr>
            <w:tcW w:w="954"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3419,136</w:t>
            </w:r>
          </w:p>
        </w:tc>
      </w:tr>
      <w:tr w:rsidR="00485C78" w:rsidRPr="00602FD5" w:rsidTr="00B21E67">
        <w:trPr>
          <w:trHeight w:val="330"/>
        </w:trPr>
        <w:tc>
          <w:tcPr>
            <w:tcW w:w="1615" w:type="dxa"/>
            <w:vMerge/>
            <w:vAlign w:val="center"/>
            <w:hideMark/>
          </w:tcPr>
          <w:p w:rsidR="00485C78" w:rsidRPr="00602FD5" w:rsidRDefault="00485C78" w:rsidP="00767912">
            <w:pPr>
              <w:spacing w:after="0" w:line="26" w:lineRule="atLeast"/>
              <w:jc w:val="center"/>
              <w:rPr>
                <w:rFonts w:ascii="Arial" w:eastAsia="Times New Roman" w:hAnsi="Arial" w:cs="Arial"/>
              </w:rPr>
            </w:pPr>
          </w:p>
        </w:tc>
        <w:tc>
          <w:tcPr>
            <w:tcW w:w="5908"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Перевод котельной на систему диспетчеризации</w:t>
            </w:r>
          </w:p>
        </w:tc>
        <w:tc>
          <w:tcPr>
            <w:tcW w:w="1701" w:type="dxa"/>
            <w:shd w:val="clear" w:color="auto" w:fill="auto"/>
            <w:noWrap/>
            <w:vAlign w:val="center"/>
            <w:hideMark/>
          </w:tcPr>
          <w:p w:rsidR="00485C78" w:rsidRPr="00602FD5" w:rsidRDefault="00D823FE" w:rsidP="00767912">
            <w:pPr>
              <w:spacing w:after="0" w:line="26" w:lineRule="atLeast"/>
              <w:jc w:val="center"/>
              <w:rPr>
                <w:rFonts w:ascii="Arial" w:eastAsia="Times New Roman" w:hAnsi="Arial" w:cs="Arial"/>
              </w:rPr>
            </w:pPr>
            <w:r w:rsidRPr="00602FD5">
              <w:rPr>
                <w:rFonts w:ascii="Arial" w:eastAsia="Times New Roman" w:hAnsi="Arial" w:cs="Arial"/>
              </w:rPr>
              <w:t>444</w:t>
            </w:r>
          </w:p>
        </w:tc>
        <w:tc>
          <w:tcPr>
            <w:tcW w:w="1276"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p>
        </w:tc>
        <w:tc>
          <w:tcPr>
            <w:tcW w:w="85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p>
        </w:tc>
        <w:tc>
          <w:tcPr>
            <w:tcW w:w="851"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140</w:t>
            </w:r>
          </w:p>
        </w:tc>
        <w:tc>
          <w:tcPr>
            <w:tcW w:w="850"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770</w:t>
            </w:r>
          </w:p>
        </w:tc>
        <w:tc>
          <w:tcPr>
            <w:tcW w:w="954" w:type="dxa"/>
            <w:shd w:val="clear" w:color="auto" w:fill="auto"/>
            <w:noWrap/>
            <w:vAlign w:val="center"/>
            <w:hideMark/>
          </w:tcPr>
          <w:p w:rsidR="00485C78" w:rsidRPr="00602FD5" w:rsidRDefault="00485C78" w:rsidP="00767912">
            <w:pPr>
              <w:spacing w:after="0" w:line="26" w:lineRule="atLeast"/>
              <w:jc w:val="center"/>
              <w:rPr>
                <w:rFonts w:ascii="Arial" w:eastAsia="Times New Roman" w:hAnsi="Arial" w:cs="Arial"/>
              </w:rPr>
            </w:pPr>
            <w:r w:rsidRPr="00602FD5">
              <w:rPr>
                <w:rFonts w:ascii="Arial" w:eastAsia="Times New Roman" w:hAnsi="Arial" w:cs="Arial"/>
              </w:rPr>
              <w:t>910</w:t>
            </w:r>
          </w:p>
        </w:tc>
      </w:tr>
      <w:tr w:rsidR="008F48F2" w:rsidRPr="00602FD5" w:rsidTr="00B21E67">
        <w:trPr>
          <w:trHeight w:val="330"/>
        </w:trPr>
        <w:tc>
          <w:tcPr>
            <w:tcW w:w="1615" w:type="dxa"/>
            <w:vAlign w:val="center"/>
          </w:tcPr>
          <w:p w:rsidR="008F48F2" w:rsidRPr="00602FD5" w:rsidRDefault="008F48F2" w:rsidP="00767912">
            <w:pPr>
              <w:spacing w:after="0" w:line="26" w:lineRule="atLeast"/>
              <w:jc w:val="center"/>
              <w:rPr>
                <w:rFonts w:ascii="Arial" w:eastAsia="Times New Roman" w:hAnsi="Arial" w:cs="Arial"/>
              </w:rPr>
            </w:pPr>
            <w:r w:rsidRPr="00602FD5">
              <w:rPr>
                <w:rFonts w:ascii="Arial" w:eastAsia="Times New Roman" w:hAnsi="Arial" w:cs="Arial"/>
              </w:rPr>
              <w:t>Магистральная, 1В</w:t>
            </w:r>
          </w:p>
        </w:tc>
        <w:tc>
          <w:tcPr>
            <w:tcW w:w="5908" w:type="dxa"/>
            <w:shd w:val="clear" w:color="auto" w:fill="auto"/>
            <w:noWrap/>
            <w:vAlign w:val="center"/>
          </w:tcPr>
          <w:p w:rsidR="008F48F2" w:rsidRPr="00602FD5" w:rsidRDefault="008F48F2" w:rsidP="00767912">
            <w:pPr>
              <w:spacing w:after="0" w:line="26" w:lineRule="atLeast"/>
              <w:jc w:val="center"/>
              <w:rPr>
                <w:rFonts w:ascii="Arial" w:eastAsia="Times New Roman" w:hAnsi="Arial" w:cs="Arial"/>
              </w:rPr>
            </w:pPr>
            <w:r w:rsidRPr="00602FD5">
              <w:rPr>
                <w:rFonts w:ascii="Arial" w:eastAsia="Times New Roman" w:hAnsi="Arial" w:cs="Arial"/>
                <w:lang w:eastAsia="ru-RU"/>
              </w:rPr>
              <w:t xml:space="preserve">Реконструкция насосного оборудования путём замены сетевого насоса на </w:t>
            </w:r>
            <w:proofErr w:type="gramStart"/>
            <w:r w:rsidRPr="00602FD5">
              <w:rPr>
                <w:rFonts w:ascii="Arial" w:eastAsia="Times New Roman" w:hAnsi="Arial" w:cs="Arial"/>
                <w:lang w:eastAsia="ru-RU"/>
              </w:rPr>
              <w:t>современный</w:t>
            </w:r>
            <w:proofErr w:type="gramEnd"/>
            <w:r w:rsidRPr="00602FD5">
              <w:rPr>
                <w:rFonts w:ascii="Arial" w:eastAsia="Times New Roman" w:hAnsi="Arial" w:cs="Arial"/>
                <w:lang w:eastAsia="ru-RU"/>
              </w:rPr>
              <w:t xml:space="preserve"> энергоэффективный</w:t>
            </w:r>
          </w:p>
        </w:tc>
        <w:tc>
          <w:tcPr>
            <w:tcW w:w="1701" w:type="dxa"/>
            <w:shd w:val="clear" w:color="auto" w:fill="auto"/>
            <w:noWrap/>
            <w:vAlign w:val="center"/>
          </w:tcPr>
          <w:p w:rsidR="008F48F2" w:rsidRPr="00602FD5" w:rsidRDefault="00D823FE" w:rsidP="00767912">
            <w:pPr>
              <w:spacing w:after="0" w:line="26" w:lineRule="atLeast"/>
              <w:jc w:val="center"/>
              <w:rPr>
                <w:rFonts w:ascii="Arial" w:eastAsia="Times New Roman" w:hAnsi="Arial" w:cs="Arial"/>
              </w:rPr>
            </w:pPr>
            <w:r w:rsidRPr="00602FD5">
              <w:rPr>
                <w:rFonts w:ascii="Arial" w:eastAsia="Times New Roman" w:hAnsi="Arial" w:cs="Arial"/>
              </w:rPr>
              <w:t>148</w:t>
            </w:r>
          </w:p>
        </w:tc>
        <w:tc>
          <w:tcPr>
            <w:tcW w:w="1276" w:type="dxa"/>
            <w:shd w:val="clear" w:color="auto" w:fill="auto"/>
            <w:noWrap/>
            <w:vAlign w:val="center"/>
          </w:tcPr>
          <w:p w:rsidR="008F48F2" w:rsidRPr="00602FD5" w:rsidRDefault="008F48F2" w:rsidP="00767912">
            <w:pPr>
              <w:spacing w:after="0" w:line="26" w:lineRule="atLeast"/>
              <w:jc w:val="center"/>
              <w:rPr>
                <w:rFonts w:ascii="Arial" w:eastAsia="Times New Roman" w:hAnsi="Arial" w:cs="Arial"/>
              </w:rPr>
            </w:pPr>
          </w:p>
        </w:tc>
        <w:tc>
          <w:tcPr>
            <w:tcW w:w="850" w:type="dxa"/>
            <w:shd w:val="clear" w:color="auto" w:fill="auto"/>
            <w:noWrap/>
            <w:vAlign w:val="center"/>
          </w:tcPr>
          <w:p w:rsidR="008F48F2" w:rsidRPr="00602FD5" w:rsidRDefault="008F48F2" w:rsidP="00767912">
            <w:pPr>
              <w:spacing w:after="0" w:line="26" w:lineRule="atLeast"/>
              <w:jc w:val="center"/>
              <w:rPr>
                <w:rFonts w:ascii="Arial" w:eastAsia="Times New Roman" w:hAnsi="Arial" w:cs="Arial"/>
              </w:rPr>
            </w:pPr>
          </w:p>
        </w:tc>
        <w:tc>
          <w:tcPr>
            <w:tcW w:w="851" w:type="dxa"/>
            <w:shd w:val="clear" w:color="auto" w:fill="auto"/>
            <w:noWrap/>
            <w:vAlign w:val="center"/>
          </w:tcPr>
          <w:p w:rsidR="008F48F2" w:rsidRPr="00602FD5" w:rsidRDefault="008F48F2" w:rsidP="00767912">
            <w:pPr>
              <w:spacing w:after="0" w:line="26" w:lineRule="atLeast"/>
              <w:jc w:val="center"/>
              <w:rPr>
                <w:rFonts w:ascii="Arial" w:eastAsia="Times New Roman" w:hAnsi="Arial" w:cs="Arial"/>
              </w:rPr>
            </w:pPr>
          </w:p>
        </w:tc>
        <w:tc>
          <w:tcPr>
            <w:tcW w:w="850" w:type="dxa"/>
            <w:shd w:val="clear" w:color="auto" w:fill="auto"/>
            <w:noWrap/>
            <w:vAlign w:val="center"/>
          </w:tcPr>
          <w:p w:rsidR="008F48F2" w:rsidRPr="00602FD5" w:rsidRDefault="008F48F2" w:rsidP="00767912">
            <w:pPr>
              <w:spacing w:after="0" w:line="26" w:lineRule="atLeast"/>
              <w:jc w:val="center"/>
              <w:rPr>
                <w:rFonts w:ascii="Arial" w:eastAsia="Times New Roman" w:hAnsi="Arial" w:cs="Arial"/>
              </w:rPr>
            </w:pPr>
          </w:p>
        </w:tc>
        <w:tc>
          <w:tcPr>
            <w:tcW w:w="851" w:type="dxa"/>
            <w:shd w:val="clear" w:color="auto" w:fill="auto"/>
            <w:noWrap/>
            <w:vAlign w:val="center"/>
          </w:tcPr>
          <w:p w:rsidR="008F48F2" w:rsidRPr="00602FD5" w:rsidRDefault="00D823FE" w:rsidP="00767912">
            <w:pPr>
              <w:spacing w:after="0" w:line="26" w:lineRule="atLeast"/>
              <w:jc w:val="center"/>
              <w:rPr>
                <w:rFonts w:ascii="Arial" w:eastAsia="Times New Roman" w:hAnsi="Arial" w:cs="Arial"/>
              </w:rPr>
            </w:pPr>
            <w:r w:rsidRPr="00602FD5">
              <w:rPr>
                <w:rFonts w:ascii="Arial" w:eastAsia="Times New Roman" w:hAnsi="Arial" w:cs="Arial"/>
              </w:rPr>
              <w:t>142,464</w:t>
            </w:r>
          </w:p>
        </w:tc>
        <w:tc>
          <w:tcPr>
            <w:tcW w:w="850" w:type="dxa"/>
            <w:shd w:val="clear" w:color="auto" w:fill="auto"/>
            <w:noWrap/>
            <w:vAlign w:val="center"/>
          </w:tcPr>
          <w:p w:rsidR="008F48F2" w:rsidRPr="00602FD5" w:rsidRDefault="00D823FE" w:rsidP="00767912">
            <w:pPr>
              <w:spacing w:after="0" w:line="26" w:lineRule="atLeast"/>
              <w:jc w:val="center"/>
              <w:rPr>
                <w:rFonts w:ascii="Arial" w:eastAsia="Times New Roman" w:hAnsi="Arial" w:cs="Arial"/>
              </w:rPr>
            </w:pPr>
            <w:r w:rsidRPr="00602FD5">
              <w:rPr>
                <w:rFonts w:ascii="Arial" w:eastAsia="Times New Roman" w:hAnsi="Arial" w:cs="Arial"/>
              </w:rPr>
              <w:t>783,552</w:t>
            </w:r>
          </w:p>
        </w:tc>
        <w:tc>
          <w:tcPr>
            <w:tcW w:w="954" w:type="dxa"/>
            <w:shd w:val="clear" w:color="auto" w:fill="auto"/>
            <w:noWrap/>
            <w:vAlign w:val="center"/>
          </w:tcPr>
          <w:p w:rsidR="008F48F2" w:rsidRPr="00602FD5" w:rsidRDefault="00D823FE" w:rsidP="00767912">
            <w:pPr>
              <w:spacing w:after="0" w:line="26" w:lineRule="atLeast"/>
              <w:jc w:val="center"/>
              <w:rPr>
                <w:rFonts w:ascii="Arial" w:eastAsia="Times New Roman" w:hAnsi="Arial" w:cs="Arial"/>
              </w:rPr>
            </w:pPr>
            <w:r w:rsidRPr="00602FD5">
              <w:rPr>
                <w:rFonts w:ascii="Arial" w:eastAsia="Times New Roman" w:hAnsi="Arial" w:cs="Arial"/>
              </w:rPr>
              <w:t>926,016</w:t>
            </w:r>
          </w:p>
        </w:tc>
      </w:tr>
      <w:tr w:rsidR="008F48F2" w:rsidRPr="00602FD5" w:rsidTr="00B21E67">
        <w:trPr>
          <w:trHeight w:val="330"/>
        </w:trPr>
        <w:tc>
          <w:tcPr>
            <w:tcW w:w="1615" w:type="dxa"/>
            <w:vAlign w:val="center"/>
          </w:tcPr>
          <w:p w:rsidR="008F48F2" w:rsidRPr="00602FD5" w:rsidRDefault="008F48F2" w:rsidP="00767912">
            <w:pPr>
              <w:spacing w:after="0" w:line="26" w:lineRule="atLeast"/>
              <w:jc w:val="center"/>
              <w:rPr>
                <w:rFonts w:ascii="Arial" w:eastAsia="Times New Roman" w:hAnsi="Arial" w:cs="Arial"/>
              </w:rPr>
            </w:pPr>
            <w:r w:rsidRPr="00602FD5">
              <w:rPr>
                <w:rFonts w:ascii="Arial" w:eastAsia="Times New Roman" w:hAnsi="Arial" w:cs="Arial"/>
              </w:rPr>
              <w:t>Мелиораторов, 52</w:t>
            </w:r>
          </w:p>
        </w:tc>
        <w:tc>
          <w:tcPr>
            <w:tcW w:w="5908" w:type="dxa"/>
            <w:shd w:val="clear" w:color="auto" w:fill="auto"/>
            <w:noWrap/>
            <w:vAlign w:val="center"/>
          </w:tcPr>
          <w:p w:rsidR="008F48F2" w:rsidRPr="00602FD5" w:rsidRDefault="008F48F2" w:rsidP="00767912">
            <w:pPr>
              <w:spacing w:after="0" w:line="26" w:lineRule="atLeast"/>
              <w:jc w:val="center"/>
              <w:rPr>
                <w:rFonts w:ascii="Arial" w:eastAsia="Times New Roman" w:hAnsi="Arial" w:cs="Arial"/>
              </w:rPr>
            </w:pPr>
            <w:r w:rsidRPr="00602FD5">
              <w:rPr>
                <w:rFonts w:ascii="Arial" w:eastAsia="Times New Roman" w:hAnsi="Arial" w:cs="Arial"/>
                <w:lang w:eastAsia="ru-RU"/>
              </w:rPr>
              <w:t xml:space="preserve">Реконструкция насосного оборудования путём замены сетевого насоса на </w:t>
            </w:r>
            <w:proofErr w:type="gramStart"/>
            <w:r w:rsidRPr="00602FD5">
              <w:rPr>
                <w:rFonts w:ascii="Arial" w:eastAsia="Times New Roman" w:hAnsi="Arial" w:cs="Arial"/>
                <w:lang w:eastAsia="ru-RU"/>
              </w:rPr>
              <w:t>современный</w:t>
            </w:r>
            <w:proofErr w:type="gramEnd"/>
            <w:r w:rsidRPr="00602FD5">
              <w:rPr>
                <w:rFonts w:ascii="Arial" w:eastAsia="Times New Roman" w:hAnsi="Arial" w:cs="Arial"/>
                <w:lang w:eastAsia="ru-RU"/>
              </w:rPr>
              <w:t xml:space="preserve"> энергоэффективный</w:t>
            </w:r>
          </w:p>
        </w:tc>
        <w:tc>
          <w:tcPr>
            <w:tcW w:w="1701" w:type="dxa"/>
            <w:shd w:val="clear" w:color="auto" w:fill="auto"/>
            <w:noWrap/>
            <w:vAlign w:val="center"/>
          </w:tcPr>
          <w:p w:rsidR="008F48F2" w:rsidRPr="00602FD5" w:rsidRDefault="00D823FE" w:rsidP="00767912">
            <w:pPr>
              <w:spacing w:after="0" w:line="26" w:lineRule="atLeast"/>
              <w:jc w:val="center"/>
              <w:rPr>
                <w:rFonts w:ascii="Arial" w:eastAsia="Times New Roman" w:hAnsi="Arial" w:cs="Arial"/>
              </w:rPr>
            </w:pPr>
            <w:r w:rsidRPr="00602FD5">
              <w:rPr>
                <w:rFonts w:ascii="Arial" w:eastAsia="Times New Roman" w:hAnsi="Arial" w:cs="Arial"/>
              </w:rPr>
              <w:t>152</w:t>
            </w:r>
          </w:p>
        </w:tc>
        <w:tc>
          <w:tcPr>
            <w:tcW w:w="1276" w:type="dxa"/>
            <w:shd w:val="clear" w:color="auto" w:fill="auto"/>
            <w:noWrap/>
            <w:vAlign w:val="center"/>
          </w:tcPr>
          <w:p w:rsidR="008F48F2" w:rsidRPr="00602FD5" w:rsidRDefault="008F48F2" w:rsidP="00767912">
            <w:pPr>
              <w:spacing w:after="0" w:line="26" w:lineRule="atLeast"/>
              <w:jc w:val="center"/>
              <w:rPr>
                <w:rFonts w:ascii="Arial" w:eastAsia="Times New Roman" w:hAnsi="Arial" w:cs="Arial"/>
              </w:rPr>
            </w:pPr>
          </w:p>
        </w:tc>
        <w:tc>
          <w:tcPr>
            <w:tcW w:w="850" w:type="dxa"/>
            <w:shd w:val="clear" w:color="auto" w:fill="auto"/>
            <w:noWrap/>
            <w:vAlign w:val="center"/>
          </w:tcPr>
          <w:p w:rsidR="008F48F2" w:rsidRPr="00602FD5" w:rsidRDefault="008F48F2" w:rsidP="00767912">
            <w:pPr>
              <w:spacing w:after="0" w:line="26" w:lineRule="atLeast"/>
              <w:jc w:val="center"/>
              <w:rPr>
                <w:rFonts w:ascii="Arial" w:eastAsia="Times New Roman" w:hAnsi="Arial" w:cs="Arial"/>
              </w:rPr>
            </w:pPr>
          </w:p>
        </w:tc>
        <w:tc>
          <w:tcPr>
            <w:tcW w:w="851" w:type="dxa"/>
            <w:shd w:val="clear" w:color="auto" w:fill="auto"/>
            <w:noWrap/>
            <w:vAlign w:val="center"/>
          </w:tcPr>
          <w:p w:rsidR="008F48F2" w:rsidRPr="00602FD5" w:rsidRDefault="008F48F2" w:rsidP="00767912">
            <w:pPr>
              <w:spacing w:after="0" w:line="26" w:lineRule="atLeast"/>
              <w:jc w:val="center"/>
              <w:rPr>
                <w:rFonts w:ascii="Arial" w:eastAsia="Times New Roman" w:hAnsi="Arial" w:cs="Arial"/>
              </w:rPr>
            </w:pPr>
          </w:p>
        </w:tc>
        <w:tc>
          <w:tcPr>
            <w:tcW w:w="850" w:type="dxa"/>
            <w:shd w:val="clear" w:color="auto" w:fill="auto"/>
            <w:noWrap/>
            <w:vAlign w:val="center"/>
          </w:tcPr>
          <w:p w:rsidR="008F48F2" w:rsidRPr="00602FD5" w:rsidRDefault="008F48F2" w:rsidP="00767912">
            <w:pPr>
              <w:spacing w:after="0" w:line="26" w:lineRule="atLeast"/>
              <w:jc w:val="center"/>
              <w:rPr>
                <w:rFonts w:ascii="Arial" w:eastAsia="Times New Roman" w:hAnsi="Arial" w:cs="Arial"/>
              </w:rPr>
            </w:pPr>
          </w:p>
        </w:tc>
        <w:tc>
          <w:tcPr>
            <w:tcW w:w="851" w:type="dxa"/>
            <w:shd w:val="clear" w:color="auto" w:fill="auto"/>
            <w:noWrap/>
            <w:vAlign w:val="center"/>
          </w:tcPr>
          <w:p w:rsidR="008F48F2" w:rsidRPr="00602FD5" w:rsidRDefault="00D823FE" w:rsidP="00767912">
            <w:pPr>
              <w:spacing w:after="0" w:line="26" w:lineRule="atLeast"/>
              <w:jc w:val="center"/>
              <w:rPr>
                <w:rFonts w:ascii="Arial" w:eastAsia="Times New Roman" w:hAnsi="Arial" w:cs="Arial"/>
              </w:rPr>
            </w:pPr>
            <w:r w:rsidRPr="00602FD5">
              <w:rPr>
                <w:rFonts w:ascii="Arial" w:eastAsia="Times New Roman" w:hAnsi="Arial" w:cs="Arial"/>
              </w:rPr>
              <w:t>71,232</w:t>
            </w:r>
          </w:p>
        </w:tc>
        <w:tc>
          <w:tcPr>
            <w:tcW w:w="850" w:type="dxa"/>
            <w:shd w:val="clear" w:color="auto" w:fill="auto"/>
            <w:noWrap/>
            <w:vAlign w:val="center"/>
          </w:tcPr>
          <w:p w:rsidR="008F48F2" w:rsidRPr="00602FD5" w:rsidRDefault="00D823FE" w:rsidP="00767912">
            <w:pPr>
              <w:spacing w:after="0" w:line="26" w:lineRule="atLeast"/>
              <w:jc w:val="center"/>
              <w:rPr>
                <w:rFonts w:ascii="Arial" w:eastAsia="Times New Roman" w:hAnsi="Arial" w:cs="Arial"/>
              </w:rPr>
            </w:pPr>
            <w:r w:rsidRPr="00602FD5">
              <w:rPr>
                <w:rFonts w:ascii="Arial" w:eastAsia="Times New Roman" w:hAnsi="Arial" w:cs="Arial"/>
              </w:rPr>
              <w:t>783,552</w:t>
            </w:r>
          </w:p>
        </w:tc>
        <w:tc>
          <w:tcPr>
            <w:tcW w:w="954" w:type="dxa"/>
            <w:shd w:val="clear" w:color="auto" w:fill="auto"/>
            <w:noWrap/>
            <w:vAlign w:val="center"/>
          </w:tcPr>
          <w:p w:rsidR="008F48F2" w:rsidRPr="00602FD5" w:rsidRDefault="00D823FE" w:rsidP="00767912">
            <w:pPr>
              <w:spacing w:after="0" w:line="26" w:lineRule="atLeast"/>
              <w:jc w:val="center"/>
              <w:rPr>
                <w:rFonts w:ascii="Arial" w:eastAsia="Times New Roman" w:hAnsi="Arial" w:cs="Arial"/>
              </w:rPr>
            </w:pPr>
            <w:r w:rsidRPr="00602FD5">
              <w:rPr>
                <w:rFonts w:ascii="Arial" w:eastAsia="Times New Roman" w:hAnsi="Arial" w:cs="Arial"/>
              </w:rPr>
              <w:t>854,784</w:t>
            </w:r>
          </w:p>
        </w:tc>
      </w:tr>
      <w:tr w:rsidR="008F48F2" w:rsidRPr="00602FD5" w:rsidTr="00B21E67">
        <w:trPr>
          <w:trHeight w:val="330"/>
        </w:trPr>
        <w:tc>
          <w:tcPr>
            <w:tcW w:w="1615" w:type="dxa"/>
            <w:vAlign w:val="center"/>
          </w:tcPr>
          <w:p w:rsidR="008F48F2" w:rsidRPr="00602FD5" w:rsidRDefault="00D823FE" w:rsidP="00767912">
            <w:pPr>
              <w:spacing w:after="0" w:line="26" w:lineRule="atLeast"/>
              <w:jc w:val="center"/>
              <w:rPr>
                <w:rFonts w:ascii="Arial" w:eastAsia="Times New Roman" w:hAnsi="Arial" w:cs="Arial"/>
              </w:rPr>
            </w:pPr>
            <w:r w:rsidRPr="00602FD5">
              <w:rPr>
                <w:rFonts w:ascii="Arial" w:eastAsia="Times New Roman" w:hAnsi="Arial" w:cs="Arial"/>
              </w:rPr>
              <w:t>Ленина, 15</w:t>
            </w:r>
          </w:p>
        </w:tc>
        <w:tc>
          <w:tcPr>
            <w:tcW w:w="5908" w:type="dxa"/>
            <w:shd w:val="clear" w:color="auto" w:fill="auto"/>
            <w:noWrap/>
            <w:vAlign w:val="center"/>
          </w:tcPr>
          <w:p w:rsidR="008F48F2" w:rsidRPr="00602FD5" w:rsidRDefault="00D823FE" w:rsidP="00767912">
            <w:pPr>
              <w:spacing w:after="0" w:line="26" w:lineRule="atLeast"/>
              <w:jc w:val="center"/>
              <w:rPr>
                <w:rFonts w:ascii="Arial" w:eastAsia="Times New Roman" w:hAnsi="Arial" w:cs="Arial"/>
              </w:rPr>
            </w:pPr>
            <w:r w:rsidRPr="00602FD5">
              <w:rPr>
                <w:rFonts w:ascii="Arial" w:eastAsia="Times New Roman" w:hAnsi="Arial" w:cs="Arial"/>
              </w:rPr>
              <w:t>Замена теплотрассы</w:t>
            </w:r>
          </w:p>
        </w:tc>
        <w:tc>
          <w:tcPr>
            <w:tcW w:w="1701" w:type="dxa"/>
            <w:shd w:val="clear" w:color="auto" w:fill="auto"/>
            <w:noWrap/>
            <w:vAlign w:val="center"/>
          </w:tcPr>
          <w:p w:rsidR="008F48F2" w:rsidRPr="00602FD5" w:rsidRDefault="00D823FE" w:rsidP="00767912">
            <w:pPr>
              <w:spacing w:after="0" w:line="26" w:lineRule="atLeast"/>
              <w:jc w:val="center"/>
              <w:rPr>
                <w:rFonts w:ascii="Arial" w:eastAsia="Times New Roman" w:hAnsi="Arial" w:cs="Arial"/>
              </w:rPr>
            </w:pPr>
            <w:r w:rsidRPr="00602FD5">
              <w:rPr>
                <w:rFonts w:ascii="Arial" w:eastAsia="Times New Roman" w:hAnsi="Arial" w:cs="Arial"/>
              </w:rPr>
              <w:t>34440,588</w:t>
            </w:r>
          </w:p>
        </w:tc>
        <w:tc>
          <w:tcPr>
            <w:tcW w:w="1276" w:type="dxa"/>
            <w:shd w:val="clear" w:color="auto" w:fill="auto"/>
            <w:noWrap/>
            <w:vAlign w:val="center"/>
          </w:tcPr>
          <w:p w:rsidR="008F48F2" w:rsidRPr="00602FD5" w:rsidRDefault="008F48F2" w:rsidP="00767912">
            <w:pPr>
              <w:spacing w:after="0" w:line="26" w:lineRule="atLeast"/>
              <w:jc w:val="center"/>
              <w:rPr>
                <w:rFonts w:ascii="Arial" w:eastAsia="Times New Roman" w:hAnsi="Arial" w:cs="Arial"/>
              </w:rPr>
            </w:pPr>
          </w:p>
        </w:tc>
        <w:tc>
          <w:tcPr>
            <w:tcW w:w="850" w:type="dxa"/>
            <w:shd w:val="clear" w:color="auto" w:fill="auto"/>
            <w:noWrap/>
            <w:vAlign w:val="center"/>
          </w:tcPr>
          <w:p w:rsidR="008F48F2" w:rsidRPr="00602FD5" w:rsidRDefault="008F48F2" w:rsidP="00767912">
            <w:pPr>
              <w:spacing w:after="0" w:line="26" w:lineRule="atLeast"/>
              <w:jc w:val="center"/>
              <w:rPr>
                <w:rFonts w:ascii="Arial" w:eastAsia="Times New Roman" w:hAnsi="Arial" w:cs="Arial"/>
              </w:rPr>
            </w:pPr>
          </w:p>
        </w:tc>
        <w:tc>
          <w:tcPr>
            <w:tcW w:w="851" w:type="dxa"/>
            <w:shd w:val="clear" w:color="auto" w:fill="auto"/>
            <w:noWrap/>
            <w:vAlign w:val="center"/>
          </w:tcPr>
          <w:p w:rsidR="008F48F2" w:rsidRPr="00602FD5" w:rsidRDefault="008F48F2" w:rsidP="00767912">
            <w:pPr>
              <w:spacing w:after="0" w:line="26" w:lineRule="atLeast"/>
              <w:jc w:val="center"/>
              <w:rPr>
                <w:rFonts w:ascii="Arial" w:eastAsia="Times New Roman" w:hAnsi="Arial" w:cs="Arial"/>
              </w:rPr>
            </w:pPr>
          </w:p>
        </w:tc>
        <w:tc>
          <w:tcPr>
            <w:tcW w:w="850" w:type="dxa"/>
            <w:shd w:val="clear" w:color="auto" w:fill="auto"/>
            <w:noWrap/>
            <w:vAlign w:val="center"/>
          </w:tcPr>
          <w:p w:rsidR="008F48F2" w:rsidRPr="00602FD5" w:rsidRDefault="00D823FE" w:rsidP="00767912">
            <w:pPr>
              <w:spacing w:after="0" w:line="26" w:lineRule="atLeast"/>
              <w:jc w:val="center"/>
              <w:rPr>
                <w:rFonts w:ascii="Arial" w:eastAsia="Times New Roman" w:hAnsi="Arial" w:cs="Arial"/>
              </w:rPr>
            </w:pPr>
            <w:r w:rsidRPr="00602FD5">
              <w:rPr>
                <w:rFonts w:ascii="Arial" w:eastAsia="Times New Roman" w:hAnsi="Arial" w:cs="Arial"/>
              </w:rPr>
              <w:t>247,735</w:t>
            </w:r>
          </w:p>
        </w:tc>
        <w:tc>
          <w:tcPr>
            <w:tcW w:w="851" w:type="dxa"/>
            <w:shd w:val="clear" w:color="auto" w:fill="auto"/>
            <w:noWrap/>
            <w:vAlign w:val="center"/>
          </w:tcPr>
          <w:p w:rsidR="008F48F2" w:rsidRPr="00602FD5" w:rsidRDefault="00D823FE" w:rsidP="00767912">
            <w:pPr>
              <w:spacing w:after="0" w:line="26" w:lineRule="atLeast"/>
              <w:jc w:val="center"/>
              <w:rPr>
                <w:rFonts w:ascii="Arial" w:eastAsia="Times New Roman" w:hAnsi="Arial" w:cs="Arial"/>
              </w:rPr>
            </w:pPr>
            <w:r w:rsidRPr="00602FD5">
              <w:rPr>
                <w:rFonts w:ascii="Arial" w:eastAsia="Times New Roman" w:hAnsi="Arial" w:cs="Arial"/>
              </w:rPr>
              <w:t>247,735</w:t>
            </w:r>
          </w:p>
        </w:tc>
        <w:tc>
          <w:tcPr>
            <w:tcW w:w="850" w:type="dxa"/>
            <w:shd w:val="clear" w:color="auto" w:fill="auto"/>
            <w:noWrap/>
            <w:vAlign w:val="center"/>
          </w:tcPr>
          <w:p w:rsidR="008F48F2" w:rsidRPr="00602FD5" w:rsidRDefault="00D823FE" w:rsidP="00767912">
            <w:pPr>
              <w:spacing w:after="0" w:line="26" w:lineRule="atLeast"/>
              <w:jc w:val="center"/>
              <w:rPr>
                <w:rFonts w:ascii="Arial" w:eastAsia="Times New Roman" w:hAnsi="Arial" w:cs="Arial"/>
              </w:rPr>
            </w:pPr>
            <w:r w:rsidRPr="00602FD5">
              <w:rPr>
                <w:rFonts w:ascii="Arial" w:eastAsia="Times New Roman" w:hAnsi="Arial" w:cs="Arial"/>
              </w:rPr>
              <w:t>545,017</w:t>
            </w:r>
          </w:p>
        </w:tc>
        <w:tc>
          <w:tcPr>
            <w:tcW w:w="954" w:type="dxa"/>
            <w:shd w:val="clear" w:color="auto" w:fill="auto"/>
            <w:noWrap/>
            <w:vAlign w:val="center"/>
          </w:tcPr>
          <w:p w:rsidR="008F48F2" w:rsidRPr="00602FD5" w:rsidRDefault="00D823FE" w:rsidP="00767912">
            <w:pPr>
              <w:spacing w:after="0" w:line="26" w:lineRule="atLeast"/>
              <w:jc w:val="center"/>
              <w:rPr>
                <w:rFonts w:ascii="Arial" w:eastAsia="Times New Roman" w:hAnsi="Arial" w:cs="Arial"/>
              </w:rPr>
            </w:pPr>
            <w:r w:rsidRPr="00602FD5">
              <w:rPr>
                <w:rFonts w:ascii="Arial" w:eastAsia="Times New Roman" w:hAnsi="Arial" w:cs="Arial"/>
              </w:rPr>
              <w:t>1040,487</w:t>
            </w:r>
          </w:p>
        </w:tc>
      </w:tr>
      <w:tr w:rsidR="00D823FE" w:rsidRPr="00602FD5" w:rsidTr="00B21E67">
        <w:trPr>
          <w:trHeight w:val="330"/>
        </w:trPr>
        <w:tc>
          <w:tcPr>
            <w:tcW w:w="1615" w:type="dxa"/>
            <w:vAlign w:val="center"/>
          </w:tcPr>
          <w:p w:rsidR="00D823FE" w:rsidRPr="00602FD5" w:rsidRDefault="00D823FE" w:rsidP="00767912">
            <w:pPr>
              <w:spacing w:after="0" w:line="26" w:lineRule="atLeast"/>
              <w:jc w:val="center"/>
              <w:rPr>
                <w:rFonts w:ascii="Arial" w:eastAsia="Times New Roman" w:hAnsi="Arial" w:cs="Arial"/>
              </w:rPr>
            </w:pPr>
            <w:r w:rsidRPr="00602FD5">
              <w:rPr>
                <w:rFonts w:ascii="Arial" w:eastAsia="Times New Roman" w:hAnsi="Arial" w:cs="Arial"/>
              </w:rPr>
              <w:t>Победы, 25</w:t>
            </w:r>
          </w:p>
        </w:tc>
        <w:tc>
          <w:tcPr>
            <w:tcW w:w="5908" w:type="dxa"/>
            <w:shd w:val="clear" w:color="auto" w:fill="auto"/>
            <w:noWrap/>
            <w:vAlign w:val="center"/>
          </w:tcPr>
          <w:p w:rsidR="00D823FE" w:rsidRPr="00602FD5" w:rsidRDefault="00D823FE" w:rsidP="00767912">
            <w:pPr>
              <w:spacing w:after="0" w:line="26" w:lineRule="atLeast"/>
              <w:jc w:val="center"/>
              <w:rPr>
                <w:rFonts w:ascii="Arial" w:eastAsia="Times New Roman" w:hAnsi="Arial" w:cs="Arial"/>
              </w:rPr>
            </w:pPr>
            <w:r w:rsidRPr="00602FD5">
              <w:rPr>
                <w:rFonts w:ascii="Arial" w:eastAsia="Times New Roman" w:hAnsi="Arial" w:cs="Arial"/>
              </w:rPr>
              <w:t>Замена теплотрассы</w:t>
            </w:r>
          </w:p>
        </w:tc>
        <w:tc>
          <w:tcPr>
            <w:tcW w:w="1701" w:type="dxa"/>
            <w:shd w:val="clear" w:color="auto" w:fill="auto"/>
            <w:noWrap/>
            <w:vAlign w:val="center"/>
          </w:tcPr>
          <w:p w:rsidR="00D823FE" w:rsidRPr="00602FD5" w:rsidRDefault="00D823FE" w:rsidP="00767912">
            <w:pPr>
              <w:spacing w:after="0" w:line="26" w:lineRule="atLeast"/>
              <w:jc w:val="center"/>
              <w:rPr>
                <w:rFonts w:ascii="Arial" w:eastAsia="Times New Roman" w:hAnsi="Arial" w:cs="Arial"/>
              </w:rPr>
            </w:pPr>
            <w:r w:rsidRPr="00602FD5">
              <w:rPr>
                <w:rFonts w:ascii="Arial" w:eastAsia="Times New Roman" w:hAnsi="Arial" w:cs="Arial"/>
              </w:rPr>
              <w:t>1322,680</w:t>
            </w:r>
          </w:p>
        </w:tc>
        <w:tc>
          <w:tcPr>
            <w:tcW w:w="1276" w:type="dxa"/>
            <w:shd w:val="clear" w:color="auto" w:fill="auto"/>
            <w:noWrap/>
            <w:vAlign w:val="center"/>
          </w:tcPr>
          <w:p w:rsidR="00D823FE" w:rsidRPr="00602FD5" w:rsidRDefault="00D823FE" w:rsidP="00767912">
            <w:pPr>
              <w:spacing w:after="0" w:line="26" w:lineRule="atLeast"/>
              <w:jc w:val="center"/>
              <w:rPr>
                <w:rFonts w:ascii="Arial" w:eastAsia="Times New Roman" w:hAnsi="Arial" w:cs="Arial"/>
              </w:rPr>
            </w:pPr>
          </w:p>
        </w:tc>
        <w:tc>
          <w:tcPr>
            <w:tcW w:w="850" w:type="dxa"/>
            <w:shd w:val="clear" w:color="auto" w:fill="auto"/>
            <w:noWrap/>
            <w:vAlign w:val="center"/>
          </w:tcPr>
          <w:p w:rsidR="00D823FE" w:rsidRPr="00602FD5" w:rsidRDefault="00D823FE" w:rsidP="00767912">
            <w:pPr>
              <w:spacing w:after="0" w:line="26" w:lineRule="atLeast"/>
              <w:jc w:val="center"/>
              <w:rPr>
                <w:rFonts w:ascii="Arial" w:eastAsia="Times New Roman" w:hAnsi="Arial" w:cs="Arial"/>
              </w:rPr>
            </w:pPr>
          </w:p>
        </w:tc>
        <w:tc>
          <w:tcPr>
            <w:tcW w:w="851" w:type="dxa"/>
            <w:shd w:val="clear" w:color="auto" w:fill="auto"/>
            <w:noWrap/>
            <w:vAlign w:val="center"/>
          </w:tcPr>
          <w:p w:rsidR="00D823FE" w:rsidRPr="00602FD5" w:rsidRDefault="00D823FE" w:rsidP="00767912">
            <w:pPr>
              <w:spacing w:after="0" w:line="26" w:lineRule="atLeast"/>
              <w:jc w:val="center"/>
              <w:rPr>
                <w:rFonts w:ascii="Arial" w:eastAsia="Times New Roman" w:hAnsi="Arial" w:cs="Arial"/>
              </w:rPr>
            </w:pPr>
          </w:p>
        </w:tc>
        <w:tc>
          <w:tcPr>
            <w:tcW w:w="850" w:type="dxa"/>
            <w:shd w:val="clear" w:color="auto" w:fill="auto"/>
            <w:noWrap/>
            <w:vAlign w:val="center"/>
          </w:tcPr>
          <w:p w:rsidR="00D823FE" w:rsidRPr="00602FD5" w:rsidRDefault="00D823FE" w:rsidP="00767912">
            <w:pPr>
              <w:spacing w:after="0" w:line="26" w:lineRule="atLeast"/>
              <w:jc w:val="center"/>
              <w:rPr>
                <w:rFonts w:ascii="Arial" w:eastAsia="Times New Roman" w:hAnsi="Arial" w:cs="Arial"/>
              </w:rPr>
            </w:pPr>
          </w:p>
        </w:tc>
        <w:tc>
          <w:tcPr>
            <w:tcW w:w="851" w:type="dxa"/>
            <w:shd w:val="clear" w:color="auto" w:fill="auto"/>
            <w:noWrap/>
            <w:vAlign w:val="center"/>
          </w:tcPr>
          <w:p w:rsidR="00D823FE" w:rsidRPr="00602FD5" w:rsidRDefault="00D823FE" w:rsidP="00767912">
            <w:pPr>
              <w:spacing w:after="0" w:line="26" w:lineRule="atLeast"/>
              <w:jc w:val="center"/>
              <w:rPr>
                <w:rFonts w:ascii="Arial" w:eastAsia="Times New Roman" w:hAnsi="Arial" w:cs="Arial"/>
              </w:rPr>
            </w:pPr>
            <w:r w:rsidRPr="00602FD5">
              <w:rPr>
                <w:rFonts w:ascii="Arial" w:eastAsia="Times New Roman" w:hAnsi="Arial" w:cs="Arial"/>
              </w:rPr>
              <w:t>201,567</w:t>
            </w:r>
          </w:p>
        </w:tc>
        <w:tc>
          <w:tcPr>
            <w:tcW w:w="850" w:type="dxa"/>
            <w:shd w:val="clear" w:color="auto" w:fill="auto"/>
            <w:noWrap/>
            <w:vAlign w:val="center"/>
          </w:tcPr>
          <w:p w:rsidR="00D823FE" w:rsidRPr="00602FD5" w:rsidRDefault="00D823FE" w:rsidP="00767912">
            <w:pPr>
              <w:spacing w:after="0" w:line="26" w:lineRule="atLeast"/>
              <w:jc w:val="center"/>
              <w:rPr>
                <w:rFonts w:ascii="Arial" w:eastAsia="Times New Roman" w:hAnsi="Arial" w:cs="Arial"/>
              </w:rPr>
            </w:pPr>
            <w:r w:rsidRPr="00602FD5">
              <w:rPr>
                <w:rFonts w:ascii="Arial" w:eastAsia="Times New Roman" w:hAnsi="Arial" w:cs="Arial"/>
              </w:rPr>
              <w:t>739,079</w:t>
            </w:r>
          </w:p>
        </w:tc>
        <w:tc>
          <w:tcPr>
            <w:tcW w:w="954" w:type="dxa"/>
            <w:shd w:val="clear" w:color="auto" w:fill="auto"/>
            <w:noWrap/>
            <w:vAlign w:val="center"/>
          </w:tcPr>
          <w:p w:rsidR="00D823FE" w:rsidRPr="00602FD5" w:rsidRDefault="00D823FE" w:rsidP="00767912">
            <w:pPr>
              <w:spacing w:after="0" w:line="26" w:lineRule="atLeast"/>
              <w:jc w:val="center"/>
              <w:rPr>
                <w:rFonts w:ascii="Arial" w:eastAsia="Times New Roman" w:hAnsi="Arial" w:cs="Arial"/>
              </w:rPr>
            </w:pPr>
            <w:r w:rsidRPr="00602FD5">
              <w:rPr>
                <w:rFonts w:ascii="Arial" w:eastAsia="Times New Roman" w:hAnsi="Arial" w:cs="Arial"/>
              </w:rPr>
              <w:t>940,646</w:t>
            </w:r>
          </w:p>
        </w:tc>
      </w:tr>
    </w:tbl>
    <w:p w:rsidR="00257B5D" w:rsidRPr="00602FD5" w:rsidRDefault="00257B5D" w:rsidP="00767912">
      <w:pPr>
        <w:spacing w:after="0" w:line="26" w:lineRule="atLeast"/>
        <w:rPr>
          <w:rFonts w:ascii="Arial" w:eastAsia="Times New Roman" w:hAnsi="Arial" w:cs="Arial"/>
          <w:b/>
          <w:bCs/>
          <w:sz w:val="16"/>
          <w:szCs w:val="16"/>
        </w:rPr>
      </w:pPr>
      <w:r w:rsidRPr="00602FD5">
        <w:rPr>
          <w:rFonts w:ascii="Arial" w:eastAsia="Times New Roman" w:hAnsi="Arial" w:cs="Arial"/>
          <w:b/>
          <w:bCs/>
          <w:sz w:val="16"/>
          <w:szCs w:val="16"/>
        </w:rPr>
        <w:t>*</w:t>
      </w:r>
      <w:r w:rsidRPr="00602FD5">
        <w:rPr>
          <w:rFonts w:ascii="Arial" w:hAnsi="Arial" w:cs="Arial"/>
          <w:color w:val="000000"/>
          <w:sz w:val="16"/>
          <w:szCs w:val="16"/>
          <w:shd w:val="clear" w:color="auto" w:fill="FFFFFF"/>
        </w:rPr>
        <w:t>(в редакции утвержденной постановлением</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Шумихи</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11.07.2018 г. № 254</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 внесение изменений</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в постановление</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Шумиха</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13.04.2018г. № 116/1</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«Об утверждении схемы</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теплоснабжения</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города Шумихи»)</w:t>
      </w:r>
    </w:p>
    <w:p w:rsidR="00485C78" w:rsidRPr="00602FD5" w:rsidRDefault="00485C78" w:rsidP="00767912">
      <w:pPr>
        <w:spacing w:after="0" w:line="26" w:lineRule="atLeast"/>
        <w:ind w:firstLine="709"/>
        <w:jc w:val="both"/>
        <w:rPr>
          <w:rFonts w:ascii="Arial" w:hAnsi="Arial" w:cs="Arial"/>
        </w:rPr>
        <w:sectPr w:rsidR="00485C78" w:rsidRPr="00602FD5" w:rsidSect="00B21E67">
          <w:pgSz w:w="16838" w:h="11906" w:orient="landscape"/>
          <w:pgMar w:top="1134" w:right="567" w:bottom="567" w:left="567" w:header="709" w:footer="709" w:gutter="0"/>
          <w:cols w:space="708"/>
          <w:docGrid w:linePitch="360"/>
        </w:sectPr>
      </w:pPr>
    </w:p>
    <w:p w:rsidR="00485C78" w:rsidRPr="00602FD5" w:rsidRDefault="00485C78" w:rsidP="00767912">
      <w:pPr>
        <w:spacing w:after="0" w:line="26" w:lineRule="atLeast"/>
        <w:ind w:firstLine="709"/>
        <w:jc w:val="both"/>
        <w:rPr>
          <w:rFonts w:ascii="Arial" w:hAnsi="Arial" w:cs="Arial"/>
        </w:rPr>
      </w:pP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Экономический эффект мероприятий достигается за счет сокращения аварий – издержек на их ликвидацию, снижения потерь теплоносителя и потребления энергии котельных.</w:t>
      </w:r>
    </w:p>
    <w:p w:rsidR="00485C78" w:rsidRPr="00602FD5" w:rsidRDefault="00485C78" w:rsidP="00767912">
      <w:pPr>
        <w:spacing w:after="0" w:line="26" w:lineRule="atLeast"/>
        <w:ind w:firstLine="709"/>
        <w:jc w:val="both"/>
        <w:rPr>
          <w:rFonts w:ascii="Arial" w:hAnsi="Arial" w:cs="Arial"/>
          <w:color w:val="FF0000"/>
        </w:rPr>
      </w:pPr>
    </w:p>
    <w:p w:rsidR="00343237" w:rsidRPr="00602FD5" w:rsidRDefault="00343237" w:rsidP="00767912">
      <w:pPr>
        <w:spacing w:after="0" w:line="26" w:lineRule="atLeast"/>
        <w:ind w:firstLine="709"/>
        <w:jc w:val="both"/>
        <w:rPr>
          <w:rFonts w:ascii="Arial" w:hAnsi="Arial" w:cs="Arial"/>
        </w:rPr>
      </w:pPr>
      <w:r w:rsidRPr="00602FD5">
        <w:rPr>
          <w:rFonts w:ascii="Arial" w:hAnsi="Arial" w:cs="Arial"/>
        </w:rPr>
        <w:t>10.4 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w:t>
      </w:r>
    </w:p>
    <w:p w:rsidR="00343237" w:rsidRPr="00602FD5" w:rsidRDefault="00343237" w:rsidP="00767912">
      <w:pPr>
        <w:spacing w:after="0" w:line="26" w:lineRule="atLeast"/>
        <w:ind w:firstLine="709"/>
        <w:jc w:val="both"/>
        <w:rPr>
          <w:rFonts w:ascii="Arial" w:hAnsi="Arial" w:cs="Arial"/>
        </w:rPr>
      </w:pPr>
      <w:r w:rsidRPr="00602FD5">
        <w:rPr>
          <w:rFonts w:ascii="Arial" w:hAnsi="Arial" w:cs="Arial"/>
        </w:rPr>
        <w:t>Реализация мероприятий схемы теплоснабжения планируется за счет инвестиционной составляющей тарифа, в том числе:</w:t>
      </w:r>
    </w:p>
    <w:p w:rsidR="00343237" w:rsidRPr="00602FD5" w:rsidRDefault="00343237" w:rsidP="00767912">
      <w:pPr>
        <w:spacing w:after="0" w:line="26" w:lineRule="atLeast"/>
        <w:ind w:firstLine="709"/>
        <w:jc w:val="both"/>
        <w:rPr>
          <w:rFonts w:ascii="Arial" w:hAnsi="Arial" w:cs="Arial"/>
        </w:rPr>
      </w:pPr>
      <w:r w:rsidRPr="00602FD5">
        <w:rPr>
          <w:rFonts w:ascii="Arial" w:hAnsi="Arial" w:cs="Arial"/>
        </w:rPr>
        <w:t>амортизационные отчисления;</w:t>
      </w:r>
    </w:p>
    <w:p w:rsidR="00343237" w:rsidRPr="00602FD5" w:rsidRDefault="00343237" w:rsidP="00767912">
      <w:pPr>
        <w:spacing w:after="0" w:line="26" w:lineRule="atLeast"/>
        <w:ind w:firstLine="709"/>
        <w:jc w:val="both"/>
        <w:rPr>
          <w:rFonts w:ascii="Arial" w:hAnsi="Arial" w:cs="Arial"/>
        </w:rPr>
      </w:pPr>
      <w:r w:rsidRPr="00602FD5">
        <w:rPr>
          <w:rFonts w:ascii="Arial" w:hAnsi="Arial" w:cs="Arial"/>
        </w:rPr>
        <w:t>прибыль.</w:t>
      </w:r>
    </w:p>
    <w:p w:rsidR="00343237" w:rsidRPr="00602FD5" w:rsidRDefault="00343237" w:rsidP="00767912">
      <w:pPr>
        <w:spacing w:after="0" w:line="26" w:lineRule="atLeast"/>
        <w:ind w:firstLine="709"/>
        <w:jc w:val="both"/>
        <w:rPr>
          <w:rFonts w:ascii="Arial" w:hAnsi="Arial" w:cs="Arial"/>
        </w:rPr>
      </w:pPr>
      <w:r w:rsidRPr="00602FD5">
        <w:rPr>
          <w:rFonts w:ascii="Arial" w:hAnsi="Arial" w:cs="Arial"/>
        </w:rPr>
        <w:t>Амортизационные отчисление от вновь введенных в эксплуатаци</w:t>
      </w:r>
      <w:r w:rsidR="00716DCB" w:rsidRPr="00602FD5">
        <w:rPr>
          <w:rFonts w:ascii="Arial" w:hAnsi="Arial" w:cs="Arial"/>
        </w:rPr>
        <w:t>ю</w:t>
      </w:r>
      <w:r w:rsidRPr="00602FD5">
        <w:rPr>
          <w:rFonts w:ascii="Arial" w:hAnsi="Arial" w:cs="Arial"/>
        </w:rPr>
        <w:t xml:space="preserve"> объектов и оборудования составит 50827,695 тыс. руб., в том числе по годам:</w:t>
      </w:r>
      <w:r w:rsidR="00257B5D" w:rsidRPr="00602FD5">
        <w:rPr>
          <w:rFonts w:ascii="Arial" w:hAnsi="Arial" w:cs="Arial"/>
        </w:rPr>
        <w:t>*</w:t>
      </w:r>
    </w:p>
    <w:p w:rsidR="00343237" w:rsidRPr="00602FD5" w:rsidRDefault="00343237" w:rsidP="00767912">
      <w:pPr>
        <w:spacing w:after="0" w:line="26" w:lineRule="atLeast"/>
        <w:ind w:firstLine="709"/>
        <w:jc w:val="both"/>
        <w:rPr>
          <w:rFonts w:ascii="Arial" w:hAnsi="Arial" w:cs="Arial"/>
        </w:rPr>
      </w:pPr>
      <w:r w:rsidRPr="00602FD5">
        <w:rPr>
          <w:rFonts w:ascii="Arial" w:hAnsi="Arial" w:cs="Arial"/>
        </w:rPr>
        <w:t>2019</w:t>
      </w:r>
      <w:r w:rsidRPr="00602FD5">
        <w:rPr>
          <w:rFonts w:ascii="Arial" w:hAnsi="Arial" w:cs="Arial"/>
        </w:rPr>
        <w:tab/>
        <w:t>- 269,223</w:t>
      </w:r>
    </w:p>
    <w:p w:rsidR="00343237" w:rsidRPr="00602FD5" w:rsidRDefault="00343237" w:rsidP="00767912">
      <w:pPr>
        <w:spacing w:after="0" w:line="26" w:lineRule="atLeast"/>
        <w:ind w:firstLine="709"/>
        <w:jc w:val="both"/>
        <w:rPr>
          <w:rFonts w:ascii="Arial" w:hAnsi="Arial" w:cs="Arial"/>
        </w:rPr>
      </w:pPr>
      <w:r w:rsidRPr="00602FD5">
        <w:rPr>
          <w:rFonts w:ascii="Arial" w:hAnsi="Arial" w:cs="Arial"/>
        </w:rPr>
        <w:t>2020</w:t>
      </w:r>
      <w:r w:rsidRPr="00602FD5">
        <w:rPr>
          <w:rFonts w:ascii="Arial" w:hAnsi="Arial" w:cs="Arial"/>
        </w:rPr>
        <w:tab/>
        <w:t>- 578,121</w:t>
      </w:r>
    </w:p>
    <w:p w:rsidR="00343237" w:rsidRPr="00602FD5" w:rsidRDefault="00343237" w:rsidP="00767912">
      <w:pPr>
        <w:spacing w:after="0" w:line="26" w:lineRule="atLeast"/>
        <w:ind w:firstLine="709"/>
        <w:jc w:val="both"/>
        <w:rPr>
          <w:rFonts w:ascii="Arial" w:hAnsi="Arial" w:cs="Arial"/>
        </w:rPr>
      </w:pPr>
      <w:r w:rsidRPr="00602FD5">
        <w:rPr>
          <w:rFonts w:ascii="Arial" w:hAnsi="Arial" w:cs="Arial"/>
        </w:rPr>
        <w:t>2021</w:t>
      </w:r>
      <w:r w:rsidRPr="00602FD5">
        <w:rPr>
          <w:rFonts w:ascii="Arial" w:hAnsi="Arial" w:cs="Arial"/>
        </w:rPr>
        <w:tab/>
        <w:t>- 936,521</w:t>
      </w:r>
    </w:p>
    <w:p w:rsidR="00343237" w:rsidRPr="00602FD5" w:rsidRDefault="00343237" w:rsidP="00767912">
      <w:pPr>
        <w:spacing w:after="0" w:line="26" w:lineRule="atLeast"/>
        <w:ind w:firstLine="709"/>
        <w:jc w:val="both"/>
        <w:rPr>
          <w:rFonts w:ascii="Arial" w:hAnsi="Arial" w:cs="Arial"/>
        </w:rPr>
      </w:pPr>
      <w:r w:rsidRPr="00602FD5">
        <w:rPr>
          <w:rFonts w:ascii="Arial" w:hAnsi="Arial" w:cs="Arial"/>
        </w:rPr>
        <w:t>2022</w:t>
      </w:r>
      <w:r w:rsidRPr="00602FD5">
        <w:rPr>
          <w:rFonts w:ascii="Arial" w:hAnsi="Arial" w:cs="Arial"/>
        </w:rPr>
        <w:tab/>
        <w:t>- 1054,202</w:t>
      </w:r>
    </w:p>
    <w:p w:rsidR="00343237" w:rsidRPr="00602FD5" w:rsidRDefault="00343237" w:rsidP="00767912">
      <w:pPr>
        <w:spacing w:after="0" w:line="26" w:lineRule="atLeast"/>
        <w:ind w:firstLine="709"/>
        <w:jc w:val="both"/>
        <w:rPr>
          <w:rFonts w:ascii="Arial" w:hAnsi="Arial" w:cs="Arial"/>
        </w:rPr>
      </w:pPr>
      <w:r w:rsidRPr="00602FD5">
        <w:rPr>
          <w:rFonts w:ascii="Arial" w:hAnsi="Arial" w:cs="Arial"/>
        </w:rPr>
        <w:t>2023</w:t>
      </w:r>
      <w:r w:rsidRPr="00602FD5">
        <w:rPr>
          <w:rFonts w:ascii="Arial" w:hAnsi="Arial" w:cs="Arial"/>
        </w:rPr>
        <w:tab/>
        <w:t>- 1180,358</w:t>
      </w:r>
    </w:p>
    <w:p w:rsidR="00343237" w:rsidRPr="00602FD5" w:rsidRDefault="00343237" w:rsidP="00767912">
      <w:pPr>
        <w:spacing w:after="0" w:line="26" w:lineRule="atLeast"/>
        <w:ind w:firstLine="709"/>
        <w:jc w:val="both"/>
        <w:rPr>
          <w:rFonts w:ascii="Arial" w:hAnsi="Arial" w:cs="Arial"/>
        </w:rPr>
      </w:pPr>
      <w:r w:rsidRPr="00602FD5">
        <w:rPr>
          <w:rFonts w:ascii="Arial" w:hAnsi="Arial" w:cs="Arial"/>
        </w:rPr>
        <w:t>2024</w:t>
      </w:r>
      <w:r w:rsidRPr="00602FD5">
        <w:rPr>
          <w:rFonts w:ascii="Arial" w:hAnsi="Arial" w:cs="Arial"/>
        </w:rPr>
        <w:tab/>
        <w:t>- 1456,213</w:t>
      </w:r>
    </w:p>
    <w:p w:rsidR="00343237" w:rsidRPr="00602FD5" w:rsidRDefault="00343237" w:rsidP="00767912">
      <w:pPr>
        <w:spacing w:after="0" w:line="26" w:lineRule="atLeast"/>
        <w:ind w:firstLine="709"/>
        <w:jc w:val="both"/>
        <w:rPr>
          <w:rFonts w:ascii="Arial" w:hAnsi="Arial" w:cs="Arial"/>
        </w:rPr>
      </w:pPr>
      <w:r w:rsidRPr="00602FD5">
        <w:rPr>
          <w:rFonts w:ascii="Arial" w:hAnsi="Arial" w:cs="Arial"/>
        </w:rPr>
        <w:t>2025</w:t>
      </w:r>
      <w:r w:rsidRPr="00602FD5">
        <w:rPr>
          <w:rFonts w:ascii="Arial" w:hAnsi="Arial" w:cs="Arial"/>
        </w:rPr>
        <w:tab/>
        <w:t>- 1552,113</w:t>
      </w:r>
    </w:p>
    <w:p w:rsidR="00343237" w:rsidRPr="00602FD5" w:rsidRDefault="00343237" w:rsidP="00767912">
      <w:pPr>
        <w:spacing w:after="0" w:line="26" w:lineRule="atLeast"/>
        <w:ind w:firstLine="709"/>
        <w:jc w:val="both"/>
        <w:rPr>
          <w:rFonts w:ascii="Arial" w:hAnsi="Arial" w:cs="Arial"/>
        </w:rPr>
      </w:pPr>
      <w:r w:rsidRPr="00602FD5">
        <w:rPr>
          <w:rFonts w:ascii="Arial" w:hAnsi="Arial" w:cs="Arial"/>
        </w:rPr>
        <w:t>2026</w:t>
      </w:r>
      <w:r w:rsidRPr="00602FD5">
        <w:rPr>
          <w:rFonts w:ascii="Arial" w:hAnsi="Arial" w:cs="Arial"/>
        </w:rPr>
        <w:tab/>
        <w:t>- 2344,941</w:t>
      </w:r>
    </w:p>
    <w:p w:rsidR="00343237" w:rsidRPr="00602FD5" w:rsidRDefault="00343237" w:rsidP="00767912">
      <w:pPr>
        <w:spacing w:after="0" w:line="26" w:lineRule="atLeast"/>
        <w:ind w:firstLine="709"/>
        <w:jc w:val="both"/>
        <w:rPr>
          <w:rFonts w:ascii="Arial" w:hAnsi="Arial" w:cs="Arial"/>
        </w:rPr>
      </w:pPr>
      <w:r w:rsidRPr="00602FD5">
        <w:rPr>
          <w:rFonts w:ascii="Arial" w:hAnsi="Arial" w:cs="Arial"/>
        </w:rPr>
        <w:t>2027</w:t>
      </w:r>
      <w:r w:rsidRPr="00602FD5">
        <w:rPr>
          <w:rFonts w:ascii="Arial" w:hAnsi="Arial" w:cs="Arial"/>
        </w:rPr>
        <w:tab/>
        <w:t>- 2561,396</w:t>
      </w:r>
    </w:p>
    <w:p w:rsidR="00343237" w:rsidRPr="00602FD5" w:rsidRDefault="00343237" w:rsidP="00767912">
      <w:pPr>
        <w:spacing w:after="0" w:line="26" w:lineRule="atLeast"/>
        <w:ind w:firstLine="709"/>
        <w:jc w:val="both"/>
        <w:rPr>
          <w:rFonts w:ascii="Arial" w:hAnsi="Arial" w:cs="Arial"/>
        </w:rPr>
      </w:pPr>
      <w:r w:rsidRPr="00602FD5">
        <w:rPr>
          <w:rFonts w:ascii="Arial" w:hAnsi="Arial" w:cs="Arial"/>
        </w:rPr>
        <w:t>2028</w:t>
      </w:r>
      <w:r w:rsidRPr="00602FD5">
        <w:rPr>
          <w:rFonts w:ascii="Arial" w:hAnsi="Arial" w:cs="Arial"/>
        </w:rPr>
        <w:tab/>
        <w:t>- 2708,578</w:t>
      </w:r>
    </w:p>
    <w:p w:rsidR="00343237" w:rsidRPr="00602FD5" w:rsidRDefault="00343237" w:rsidP="00767912">
      <w:pPr>
        <w:spacing w:after="0" w:line="26" w:lineRule="atLeast"/>
        <w:ind w:firstLine="709"/>
        <w:jc w:val="both"/>
        <w:rPr>
          <w:rFonts w:ascii="Arial" w:hAnsi="Arial" w:cs="Arial"/>
        </w:rPr>
      </w:pPr>
      <w:r w:rsidRPr="00602FD5">
        <w:rPr>
          <w:rFonts w:ascii="Arial" w:hAnsi="Arial" w:cs="Arial"/>
        </w:rPr>
        <w:t>2029</w:t>
      </w:r>
      <w:r w:rsidRPr="00602FD5">
        <w:rPr>
          <w:rFonts w:ascii="Arial" w:hAnsi="Arial" w:cs="Arial"/>
        </w:rPr>
        <w:tab/>
        <w:t>- 2885,673</w:t>
      </w:r>
    </w:p>
    <w:p w:rsidR="00343237" w:rsidRPr="00602FD5" w:rsidRDefault="00343237" w:rsidP="00767912">
      <w:pPr>
        <w:spacing w:after="0" w:line="26" w:lineRule="atLeast"/>
        <w:ind w:firstLine="709"/>
        <w:jc w:val="both"/>
        <w:rPr>
          <w:rFonts w:ascii="Arial" w:hAnsi="Arial" w:cs="Arial"/>
        </w:rPr>
      </w:pPr>
      <w:r w:rsidRPr="00602FD5">
        <w:rPr>
          <w:rFonts w:ascii="Arial" w:hAnsi="Arial" w:cs="Arial"/>
        </w:rPr>
        <w:t>2030</w:t>
      </w:r>
      <w:r w:rsidRPr="00602FD5">
        <w:rPr>
          <w:rFonts w:ascii="Arial" w:hAnsi="Arial" w:cs="Arial"/>
        </w:rPr>
        <w:tab/>
        <w:t>- 2944,845</w:t>
      </w:r>
    </w:p>
    <w:p w:rsidR="00343237" w:rsidRPr="00602FD5" w:rsidRDefault="00343237" w:rsidP="00767912">
      <w:pPr>
        <w:spacing w:after="0" w:line="26" w:lineRule="atLeast"/>
        <w:ind w:firstLine="709"/>
        <w:jc w:val="both"/>
        <w:rPr>
          <w:rFonts w:ascii="Arial" w:hAnsi="Arial" w:cs="Arial"/>
        </w:rPr>
      </w:pPr>
      <w:r w:rsidRPr="00602FD5">
        <w:rPr>
          <w:rFonts w:ascii="Arial" w:hAnsi="Arial" w:cs="Arial"/>
        </w:rPr>
        <w:t>2031</w:t>
      </w:r>
      <w:r w:rsidRPr="00602FD5">
        <w:rPr>
          <w:rFonts w:ascii="Arial" w:hAnsi="Arial" w:cs="Arial"/>
        </w:rPr>
        <w:tab/>
        <w:t>- 2858,243</w:t>
      </w:r>
    </w:p>
    <w:p w:rsidR="00343237" w:rsidRPr="00602FD5" w:rsidRDefault="00343237" w:rsidP="00767912">
      <w:pPr>
        <w:spacing w:after="0" w:line="26" w:lineRule="atLeast"/>
        <w:ind w:firstLine="709"/>
        <w:jc w:val="both"/>
        <w:rPr>
          <w:rFonts w:ascii="Arial" w:hAnsi="Arial" w:cs="Arial"/>
        </w:rPr>
      </w:pPr>
      <w:r w:rsidRPr="00602FD5">
        <w:rPr>
          <w:rFonts w:ascii="Arial" w:hAnsi="Arial" w:cs="Arial"/>
        </w:rPr>
        <w:t>2032</w:t>
      </w:r>
      <w:r w:rsidRPr="00602FD5">
        <w:rPr>
          <w:rFonts w:ascii="Arial" w:hAnsi="Arial" w:cs="Arial"/>
        </w:rPr>
        <w:tab/>
        <w:t>- 2900,295</w:t>
      </w:r>
    </w:p>
    <w:p w:rsidR="00343237" w:rsidRPr="00602FD5" w:rsidRDefault="00343237" w:rsidP="00767912">
      <w:pPr>
        <w:spacing w:after="0" w:line="26" w:lineRule="atLeast"/>
        <w:ind w:firstLine="709"/>
        <w:jc w:val="both"/>
        <w:rPr>
          <w:rFonts w:ascii="Arial" w:hAnsi="Arial" w:cs="Arial"/>
        </w:rPr>
      </w:pPr>
      <w:r w:rsidRPr="00602FD5">
        <w:rPr>
          <w:rFonts w:ascii="Arial" w:hAnsi="Arial" w:cs="Arial"/>
        </w:rPr>
        <w:t>2033</w:t>
      </w:r>
      <w:r w:rsidRPr="00602FD5">
        <w:rPr>
          <w:rFonts w:ascii="Arial" w:hAnsi="Arial" w:cs="Arial"/>
        </w:rPr>
        <w:tab/>
        <w:t>- 2842,347</w:t>
      </w:r>
    </w:p>
    <w:p w:rsidR="00343237" w:rsidRPr="00602FD5" w:rsidRDefault="00343237" w:rsidP="00767912">
      <w:pPr>
        <w:spacing w:after="0" w:line="26" w:lineRule="atLeast"/>
        <w:ind w:firstLine="709"/>
        <w:jc w:val="both"/>
        <w:rPr>
          <w:rFonts w:ascii="Arial" w:hAnsi="Arial" w:cs="Arial"/>
        </w:rPr>
      </w:pPr>
      <w:r w:rsidRPr="00602FD5">
        <w:rPr>
          <w:rFonts w:ascii="Arial" w:hAnsi="Arial" w:cs="Arial"/>
        </w:rPr>
        <w:t>2034</w:t>
      </w:r>
      <w:r w:rsidRPr="00602FD5">
        <w:rPr>
          <w:rFonts w:ascii="Arial" w:hAnsi="Arial" w:cs="Arial"/>
        </w:rPr>
        <w:tab/>
        <w:t>- 2682,685</w:t>
      </w:r>
    </w:p>
    <w:p w:rsidR="00343237" w:rsidRPr="00602FD5" w:rsidRDefault="00343237" w:rsidP="00767912">
      <w:pPr>
        <w:spacing w:after="0" w:line="26" w:lineRule="atLeast"/>
        <w:ind w:firstLine="709"/>
        <w:jc w:val="both"/>
        <w:rPr>
          <w:rFonts w:ascii="Arial" w:hAnsi="Arial" w:cs="Arial"/>
        </w:rPr>
      </w:pPr>
      <w:r w:rsidRPr="00602FD5">
        <w:rPr>
          <w:rFonts w:ascii="Arial" w:hAnsi="Arial" w:cs="Arial"/>
        </w:rPr>
        <w:t>2035</w:t>
      </w:r>
      <w:r w:rsidRPr="00602FD5">
        <w:rPr>
          <w:rFonts w:ascii="Arial" w:hAnsi="Arial" w:cs="Arial"/>
        </w:rPr>
        <w:tab/>
        <w:t>- 2970,775</w:t>
      </w:r>
    </w:p>
    <w:p w:rsidR="00343237" w:rsidRPr="00602FD5" w:rsidRDefault="00343237" w:rsidP="00767912">
      <w:pPr>
        <w:spacing w:after="0" w:line="26" w:lineRule="atLeast"/>
        <w:ind w:firstLine="709"/>
        <w:jc w:val="both"/>
        <w:rPr>
          <w:rFonts w:ascii="Arial" w:hAnsi="Arial" w:cs="Arial"/>
        </w:rPr>
      </w:pPr>
      <w:r w:rsidRPr="00602FD5">
        <w:rPr>
          <w:rFonts w:ascii="Arial" w:hAnsi="Arial" w:cs="Arial"/>
        </w:rPr>
        <w:t>2036</w:t>
      </w:r>
      <w:r w:rsidRPr="00602FD5">
        <w:rPr>
          <w:rFonts w:ascii="Arial" w:hAnsi="Arial" w:cs="Arial"/>
        </w:rPr>
        <w:tab/>
        <w:t>- 2286,827</w:t>
      </w:r>
    </w:p>
    <w:p w:rsidR="00343237" w:rsidRPr="00602FD5" w:rsidRDefault="00343237" w:rsidP="00767912">
      <w:pPr>
        <w:spacing w:after="0" w:line="26" w:lineRule="atLeast"/>
        <w:ind w:firstLine="709"/>
        <w:jc w:val="both"/>
        <w:rPr>
          <w:rFonts w:ascii="Arial" w:hAnsi="Arial" w:cs="Arial"/>
        </w:rPr>
      </w:pPr>
      <w:r w:rsidRPr="00602FD5">
        <w:rPr>
          <w:rFonts w:ascii="Arial" w:hAnsi="Arial" w:cs="Arial"/>
        </w:rPr>
        <w:t>2037</w:t>
      </w:r>
      <w:r w:rsidRPr="00602FD5">
        <w:rPr>
          <w:rFonts w:ascii="Arial" w:hAnsi="Arial" w:cs="Arial"/>
        </w:rPr>
        <w:tab/>
        <w:t>- 2265,451</w:t>
      </w:r>
    </w:p>
    <w:p w:rsidR="00343237" w:rsidRPr="00602FD5" w:rsidRDefault="00343237" w:rsidP="00767912">
      <w:pPr>
        <w:spacing w:after="0" w:line="26" w:lineRule="atLeast"/>
        <w:ind w:firstLine="709"/>
        <w:jc w:val="both"/>
        <w:rPr>
          <w:rFonts w:ascii="Arial" w:hAnsi="Arial" w:cs="Arial"/>
        </w:rPr>
      </w:pPr>
      <w:r w:rsidRPr="00602FD5">
        <w:rPr>
          <w:rFonts w:ascii="Arial" w:hAnsi="Arial" w:cs="Arial"/>
        </w:rPr>
        <w:t>2038</w:t>
      </w:r>
      <w:r w:rsidRPr="00602FD5">
        <w:rPr>
          <w:rFonts w:ascii="Arial" w:hAnsi="Arial" w:cs="Arial"/>
        </w:rPr>
        <w:tab/>
        <w:t>- 2307,503</w:t>
      </w:r>
    </w:p>
    <w:p w:rsidR="00343237" w:rsidRPr="00602FD5" w:rsidRDefault="00343237" w:rsidP="00767912">
      <w:pPr>
        <w:spacing w:after="0" w:line="26" w:lineRule="atLeast"/>
        <w:ind w:firstLine="709"/>
        <w:jc w:val="both"/>
        <w:rPr>
          <w:rFonts w:ascii="Arial" w:hAnsi="Arial" w:cs="Arial"/>
        </w:rPr>
      </w:pPr>
      <w:r w:rsidRPr="00602FD5">
        <w:rPr>
          <w:rFonts w:ascii="Arial" w:hAnsi="Arial" w:cs="Arial"/>
        </w:rPr>
        <w:t>2039</w:t>
      </w:r>
      <w:r w:rsidRPr="00602FD5">
        <w:rPr>
          <w:rFonts w:ascii="Arial" w:hAnsi="Arial" w:cs="Arial"/>
        </w:rPr>
        <w:tab/>
        <w:t>- 2349,555</w:t>
      </w:r>
    </w:p>
    <w:p w:rsidR="00343237" w:rsidRPr="00602FD5" w:rsidRDefault="00343237" w:rsidP="00767912">
      <w:pPr>
        <w:spacing w:after="0" w:line="26" w:lineRule="atLeast"/>
        <w:ind w:firstLine="709"/>
        <w:jc w:val="both"/>
        <w:rPr>
          <w:rFonts w:ascii="Arial" w:hAnsi="Arial" w:cs="Arial"/>
        </w:rPr>
      </w:pPr>
      <w:r w:rsidRPr="00602FD5">
        <w:rPr>
          <w:rFonts w:ascii="Arial" w:hAnsi="Arial" w:cs="Arial"/>
        </w:rPr>
        <w:t>2040</w:t>
      </w:r>
      <w:r w:rsidRPr="00602FD5">
        <w:rPr>
          <w:rFonts w:ascii="Arial" w:hAnsi="Arial" w:cs="Arial"/>
        </w:rPr>
        <w:tab/>
        <w:t>- 2391,607</w:t>
      </w:r>
    </w:p>
    <w:p w:rsidR="00343237" w:rsidRPr="00602FD5" w:rsidRDefault="00343237" w:rsidP="00767912">
      <w:pPr>
        <w:spacing w:after="0" w:line="26" w:lineRule="atLeast"/>
        <w:ind w:firstLine="709"/>
        <w:jc w:val="both"/>
        <w:rPr>
          <w:rFonts w:ascii="Arial" w:hAnsi="Arial" w:cs="Arial"/>
        </w:rPr>
      </w:pPr>
      <w:r w:rsidRPr="00602FD5">
        <w:rPr>
          <w:rFonts w:ascii="Arial" w:hAnsi="Arial" w:cs="Arial"/>
        </w:rPr>
        <w:t>2041</w:t>
      </w:r>
      <w:r w:rsidRPr="00602FD5">
        <w:rPr>
          <w:rFonts w:ascii="Arial" w:hAnsi="Arial" w:cs="Arial"/>
        </w:rPr>
        <w:tab/>
        <w:t>- 2385,259</w:t>
      </w:r>
    </w:p>
    <w:p w:rsidR="00343237" w:rsidRPr="00602FD5" w:rsidRDefault="00343237" w:rsidP="00767912">
      <w:pPr>
        <w:spacing w:after="0" w:line="26" w:lineRule="atLeast"/>
        <w:ind w:firstLine="709"/>
        <w:jc w:val="both"/>
        <w:rPr>
          <w:rFonts w:ascii="Arial" w:hAnsi="Arial" w:cs="Arial"/>
        </w:rPr>
      </w:pPr>
      <w:r w:rsidRPr="00602FD5">
        <w:rPr>
          <w:rFonts w:ascii="Arial" w:hAnsi="Arial" w:cs="Arial"/>
        </w:rPr>
        <w:t>2042</w:t>
      </w:r>
      <w:r w:rsidRPr="00602FD5">
        <w:rPr>
          <w:rFonts w:ascii="Arial" w:hAnsi="Arial" w:cs="Arial"/>
        </w:rPr>
        <w:tab/>
        <w:t>- 2114,965</w:t>
      </w:r>
    </w:p>
    <w:p w:rsidR="00257B5D" w:rsidRPr="00602FD5" w:rsidRDefault="00257B5D" w:rsidP="00767912">
      <w:pPr>
        <w:spacing w:after="0" w:line="26" w:lineRule="atLeast"/>
        <w:rPr>
          <w:rFonts w:ascii="Arial" w:hAnsi="Arial" w:cs="Arial"/>
          <w:color w:val="000000"/>
          <w:sz w:val="16"/>
          <w:szCs w:val="16"/>
          <w:shd w:val="clear" w:color="auto" w:fill="FFFFFF"/>
        </w:rPr>
      </w:pPr>
      <w:r w:rsidRPr="00602FD5">
        <w:rPr>
          <w:rFonts w:ascii="Arial" w:eastAsia="Times New Roman" w:hAnsi="Arial" w:cs="Arial"/>
          <w:b/>
          <w:bCs/>
          <w:sz w:val="16"/>
          <w:szCs w:val="16"/>
        </w:rPr>
        <w:t>*</w:t>
      </w:r>
      <w:r w:rsidRPr="00602FD5">
        <w:rPr>
          <w:rFonts w:ascii="Arial" w:hAnsi="Arial" w:cs="Arial"/>
          <w:color w:val="000000"/>
          <w:sz w:val="16"/>
          <w:szCs w:val="16"/>
          <w:shd w:val="clear" w:color="auto" w:fill="FFFFFF"/>
        </w:rPr>
        <w:t>(в редакции утвержденной постановлением</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Шумихи</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11.07.2018 г. № 254</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 внесение изменений</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в постановление</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Главы города Шумиха</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от 13.04.2018г. № 116/1</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«Об утверждении схемы</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теплоснабжения</w:t>
      </w:r>
      <w:r w:rsidRPr="00602FD5">
        <w:rPr>
          <w:rStyle w:val="apple-converted-space"/>
          <w:rFonts w:ascii="Arial" w:hAnsi="Arial" w:cs="Arial"/>
          <w:color w:val="000000"/>
          <w:sz w:val="16"/>
          <w:szCs w:val="16"/>
          <w:shd w:val="clear" w:color="auto" w:fill="FFFFFF"/>
        </w:rPr>
        <w:t> </w:t>
      </w:r>
      <w:r w:rsidRPr="00602FD5">
        <w:rPr>
          <w:rFonts w:ascii="Arial" w:hAnsi="Arial" w:cs="Arial"/>
          <w:color w:val="000000"/>
          <w:sz w:val="16"/>
          <w:szCs w:val="16"/>
          <w:shd w:val="clear" w:color="auto" w:fill="FFFFFF"/>
        </w:rPr>
        <w:t>города Шумихи»)</w:t>
      </w:r>
    </w:p>
    <w:p w:rsidR="00767912" w:rsidRPr="00602FD5" w:rsidRDefault="00767912" w:rsidP="00767912">
      <w:pPr>
        <w:spacing w:after="0" w:line="26" w:lineRule="atLeast"/>
        <w:rPr>
          <w:rFonts w:ascii="Arial" w:eastAsia="Times New Roman" w:hAnsi="Arial" w:cs="Arial"/>
          <w:b/>
          <w:bCs/>
          <w:sz w:val="16"/>
          <w:szCs w:val="16"/>
        </w:rPr>
      </w:pPr>
    </w:p>
    <w:p w:rsidR="00485C78" w:rsidRPr="00602FD5" w:rsidRDefault="00343237" w:rsidP="00767912">
      <w:pPr>
        <w:spacing w:after="0" w:line="26" w:lineRule="atLeast"/>
        <w:ind w:firstLine="709"/>
        <w:jc w:val="both"/>
        <w:rPr>
          <w:rFonts w:ascii="Arial" w:hAnsi="Arial" w:cs="Arial"/>
        </w:rPr>
      </w:pPr>
      <w:r w:rsidRPr="00602FD5">
        <w:rPr>
          <w:rFonts w:ascii="Arial" w:hAnsi="Arial" w:cs="Arial"/>
        </w:rPr>
        <w:t>Невозвращенные, в результате амортизационных отчислений, средства в размере 9947,757 тыс. руб. будут профинансированы из прибыли организации, заложенной в тариф на тепловую энергию.</w:t>
      </w:r>
    </w:p>
    <w:p w:rsidR="00D93DCF" w:rsidRPr="00602FD5" w:rsidRDefault="00D93DCF" w:rsidP="00767912">
      <w:pPr>
        <w:spacing w:after="0" w:line="26" w:lineRule="atLeast"/>
        <w:ind w:firstLine="709"/>
        <w:jc w:val="both"/>
        <w:rPr>
          <w:rFonts w:ascii="Arial" w:hAnsi="Arial" w:cs="Arial"/>
        </w:rPr>
      </w:pPr>
    </w:p>
    <w:p w:rsidR="00D93DCF" w:rsidRPr="00602FD5" w:rsidRDefault="00D93DCF" w:rsidP="00767912">
      <w:pPr>
        <w:spacing w:after="0" w:line="26" w:lineRule="atLeast"/>
        <w:ind w:firstLine="709"/>
        <w:rPr>
          <w:rFonts w:ascii="Arial" w:hAnsi="Arial" w:cs="Arial"/>
        </w:rPr>
        <w:sectPr w:rsidR="00D93DCF" w:rsidRPr="00602FD5" w:rsidSect="00B21E67">
          <w:pgSz w:w="11906" w:h="16838"/>
          <w:pgMar w:top="567" w:right="567" w:bottom="567" w:left="1134" w:header="709" w:footer="709" w:gutter="0"/>
          <w:cols w:space="708"/>
          <w:docGrid w:linePitch="360"/>
        </w:sectPr>
      </w:pPr>
      <w:r w:rsidRPr="00602FD5">
        <w:rPr>
          <w:rFonts w:ascii="Arial" w:hAnsi="Arial" w:cs="Arial"/>
        </w:rPr>
        <w:t>В результате реализации мероприятий схемы теплоснабжения рост тарифа на тепловую энергию не превысит 10%.</w:t>
      </w:r>
    </w:p>
    <w:p w:rsidR="00485C78" w:rsidRPr="00602FD5" w:rsidRDefault="00485C78" w:rsidP="00767912">
      <w:pPr>
        <w:spacing w:after="0" w:line="26" w:lineRule="atLeast"/>
        <w:ind w:firstLine="709"/>
        <w:jc w:val="both"/>
        <w:rPr>
          <w:rFonts w:ascii="Arial" w:hAnsi="Arial" w:cs="Arial"/>
          <w:b/>
        </w:rPr>
      </w:pPr>
      <w:r w:rsidRPr="00602FD5">
        <w:rPr>
          <w:rFonts w:ascii="Arial" w:hAnsi="Arial" w:cs="Arial"/>
          <w:b/>
        </w:rPr>
        <w:lastRenderedPageBreak/>
        <w:t>ГЛАВА 11. Обоснование предложения по определению единой теплоснабжающей организации</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В соответствии с «Правилами организации теплоснабжения в Российской Федерации» (утв. постановлением Правительства РФ от 8 августа 2012 г. N 808), критериями определения единой теплоснабжающей организации являются:</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1 -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2 - размер собственного капитала;</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3 - способность в лучшей мере обеспечить надежность теплоснабжения в соответствующей системе теплоснабжения.</w:t>
      </w:r>
    </w:p>
    <w:p w:rsidR="00485C78" w:rsidRPr="00602FD5" w:rsidRDefault="00485C78" w:rsidP="00767912">
      <w:pPr>
        <w:spacing w:after="0" w:line="26" w:lineRule="atLeast"/>
        <w:ind w:firstLine="709"/>
        <w:jc w:val="both"/>
        <w:rPr>
          <w:rFonts w:ascii="Arial" w:hAnsi="Arial" w:cs="Arial"/>
        </w:rPr>
      </w:pPr>
      <w:r w:rsidRPr="00602FD5">
        <w:rPr>
          <w:rFonts w:ascii="Arial" w:hAnsi="Arial" w:cs="Arial"/>
        </w:rPr>
        <w:t xml:space="preserve">Необходимо отметить, что компания ООО «Энергосервис» имеет возможность в лучшей мере обеспечить надежность теплоснабжения в системах теплоснабжения </w:t>
      </w:r>
      <w:r w:rsidR="00F1540C" w:rsidRPr="00602FD5">
        <w:rPr>
          <w:rFonts w:ascii="Arial" w:hAnsi="Arial" w:cs="Arial"/>
        </w:rPr>
        <w:t>г. Шумиха</w:t>
      </w:r>
      <w:r w:rsidRPr="00602FD5">
        <w:rPr>
          <w:rFonts w:ascii="Arial" w:hAnsi="Arial" w:cs="Arial"/>
        </w:rPr>
        <w:t xml:space="preserve">, что подтверждается наличием </w:t>
      </w:r>
      <w:proofErr w:type="gramStart"/>
      <w:r w:rsidRPr="00602FD5">
        <w:rPr>
          <w:rFonts w:ascii="Arial" w:hAnsi="Arial" w:cs="Arial"/>
        </w:rPr>
        <w:t>у ООО</w:t>
      </w:r>
      <w:proofErr w:type="gramEnd"/>
      <w:r w:rsidRPr="00602FD5">
        <w:rPr>
          <w:rFonts w:ascii="Arial" w:hAnsi="Arial" w:cs="Arial"/>
        </w:rPr>
        <w:t xml:space="preserve"> «Энергосервис»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w:t>
      </w:r>
    </w:p>
    <w:p w:rsidR="00485C78" w:rsidRPr="00767912" w:rsidRDefault="00485C78" w:rsidP="00767912">
      <w:pPr>
        <w:spacing w:after="0" w:line="26" w:lineRule="atLeast"/>
        <w:ind w:firstLine="709"/>
        <w:jc w:val="both"/>
        <w:rPr>
          <w:rFonts w:ascii="Arial" w:hAnsi="Arial" w:cs="Arial"/>
        </w:rPr>
      </w:pPr>
      <w:r w:rsidRPr="00602FD5">
        <w:rPr>
          <w:rFonts w:ascii="Arial" w:hAnsi="Arial" w:cs="Arial"/>
        </w:rPr>
        <w:t>Границы зоны деятельности единой теплоснабжающей организац</w:t>
      </w:r>
      <w:proofErr w:type="gramStart"/>
      <w:r w:rsidRPr="00602FD5">
        <w:rPr>
          <w:rFonts w:ascii="Arial" w:hAnsi="Arial" w:cs="Arial"/>
        </w:rPr>
        <w:t>ии ООО</w:t>
      </w:r>
      <w:proofErr w:type="gramEnd"/>
      <w:r w:rsidRPr="00602FD5">
        <w:rPr>
          <w:rFonts w:ascii="Arial" w:hAnsi="Arial" w:cs="Arial"/>
        </w:rPr>
        <w:t xml:space="preserve"> «Энергосервис» совпадают с границами системы теплоснабжения.</w:t>
      </w:r>
    </w:p>
    <w:p w:rsidR="00485C78" w:rsidRPr="00767912" w:rsidRDefault="00485C78" w:rsidP="00767912">
      <w:pPr>
        <w:spacing w:after="0" w:line="26" w:lineRule="atLeast"/>
        <w:ind w:firstLine="709"/>
        <w:jc w:val="both"/>
        <w:rPr>
          <w:rFonts w:ascii="Arial" w:hAnsi="Arial" w:cs="Arial"/>
        </w:rPr>
      </w:pPr>
    </w:p>
    <w:p w:rsidR="00485C78" w:rsidRPr="00767912" w:rsidRDefault="00485C78" w:rsidP="00767912">
      <w:pPr>
        <w:spacing w:after="0" w:line="26" w:lineRule="atLeast"/>
        <w:ind w:firstLine="709"/>
        <w:jc w:val="both"/>
        <w:rPr>
          <w:rFonts w:ascii="Arial" w:hAnsi="Arial" w:cs="Arial"/>
        </w:rPr>
      </w:pPr>
    </w:p>
    <w:p w:rsidR="00485C78" w:rsidRPr="00767912" w:rsidRDefault="00485C78" w:rsidP="00767912">
      <w:pPr>
        <w:spacing w:after="0" w:line="26" w:lineRule="atLeast"/>
        <w:ind w:firstLine="709"/>
        <w:jc w:val="both"/>
        <w:rPr>
          <w:rFonts w:ascii="Arial" w:hAnsi="Arial" w:cs="Arial"/>
        </w:rPr>
      </w:pPr>
    </w:p>
    <w:p w:rsidR="00791F69" w:rsidRPr="00767912" w:rsidRDefault="00791F69" w:rsidP="00767912">
      <w:pPr>
        <w:spacing w:after="0" w:line="26" w:lineRule="atLeast"/>
        <w:ind w:firstLine="709"/>
        <w:jc w:val="both"/>
        <w:rPr>
          <w:rFonts w:ascii="Arial" w:hAnsi="Arial" w:cs="Arial"/>
        </w:rPr>
      </w:pPr>
    </w:p>
    <w:sectPr w:rsidR="00791F69" w:rsidRPr="00767912" w:rsidSect="0044495D">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122" w:rsidRDefault="00260122" w:rsidP="00E85EAA">
      <w:pPr>
        <w:spacing w:after="0" w:line="240" w:lineRule="auto"/>
      </w:pPr>
      <w:r>
        <w:separator/>
      </w:r>
    </w:p>
  </w:endnote>
  <w:endnote w:type="continuationSeparator" w:id="0">
    <w:p w:rsidR="00260122" w:rsidRDefault="00260122" w:rsidP="00E85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89414"/>
      <w:docPartObj>
        <w:docPartGallery w:val="Page Numbers (Bottom of Page)"/>
        <w:docPartUnique/>
      </w:docPartObj>
    </w:sdtPr>
    <w:sdtEndPr/>
    <w:sdtContent>
      <w:p w:rsidR="00260122" w:rsidRDefault="00D234FD">
        <w:pPr>
          <w:pStyle w:val="ab"/>
          <w:jc w:val="center"/>
        </w:pPr>
        <w:r w:rsidRPr="00E85EAA">
          <w:rPr>
            <w:sz w:val="22"/>
          </w:rPr>
          <w:fldChar w:fldCharType="begin"/>
        </w:r>
        <w:r w:rsidR="00260122" w:rsidRPr="00E85EAA">
          <w:rPr>
            <w:sz w:val="22"/>
          </w:rPr>
          <w:instrText xml:space="preserve"> PAGE   \* MERGEFORMAT </w:instrText>
        </w:r>
        <w:r w:rsidRPr="00E85EAA">
          <w:rPr>
            <w:sz w:val="22"/>
          </w:rPr>
          <w:fldChar w:fldCharType="separate"/>
        </w:r>
        <w:r w:rsidR="00E91451">
          <w:rPr>
            <w:noProof/>
            <w:sz w:val="22"/>
          </w:rPr>
          <w:t>197</w:t>
        </w:r>
        <w:r w:rsidRPr="00E85EAA">
          <w:rPr>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122" w:rsidRDefault="00260122" w:rsidP="00E85EAA">
      <w:pPr>
        <w:spacing w:after="0" w:line="240" w:lineRule="auto"/>
      </w:pPr>
      <w:r>
        <w:separator/>
      </w:r>
    </w:p>
  </w:footnote>
  <w:footnote w:type="continuationSeparator" w:id="0">
    <w:p w:rsidR="00260122" w:rsidRDefault="00260122" w:rsidP="00E85E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34EFA1C"/>
    <w:lvl w:ilvl="0">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abstractNum>
  <w:abstractNum w:abstractNumId="1">
    <w:nsid w:val="004334F6"/>
    <w:multiLevelType w:val="hybridMultilevel"/>
    <w:tmpl w:val="04266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366BB0"/>
    <w:multiLevelType w:val="multilevel"/>
    <w:tmpl w:val="0C08ECC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19D72DC"/>
    <w:multiLevelType w:val="hybridMultilevel"/>
    <w:tmpl w:val="3D900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38003A"/>
    <w:multiLevelType w:val="hybridMultilevel"/>
    <w:tmpl w:val="237CB0F2"/>
    <w:lvl w:ilvl="0" w:tplc="20FCC6D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593EC0"/>
    <w:multiLevelType w:val="multilevel"/>
    <w:tmpl w:val="EE76D0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3D5640C7"/>
    <w:multiLevelType w:val="hybridMultilevel"/>
    <w:tmpl w:val="8A5A4990"/>
    <w:lvl w:ilvl="0" w:tplc="F09419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EE5049"/>
    <w:multiLevelType w:val="hybridMultilevel"/>
    <w:tmpl w:val="9EB65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F10E7B"/>
    <w:multiLevelType w:val="hybridMultilevel"/>
    <w:tmpl w:val="4A0CFE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28A44A7"/>
    <w:multiLevelType w:val="hybridMultilevel"/>
    <w:tmpl w:val="137493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DE011C4"/>
    <w:multiLevelType w:val="hybridMultilevel"/>
    <w:tmpl w:val="7C0097E6"/>
    <w:lvl w:ilvl="0" w:tplc="04190001">
      <w:start w:val="1"/>
      <w:numFmt w:val="bullet"/>
      <w:lvlText w:val=""/>
      <w:lvlJc w:val="left"/>
      <w:pPr>
        <w:ind w:left="1548" w:hanging="360"/>
      </w:pPr>
      <w:rPr>
        <w:rFonts w:ascii="Symbol" w:hAnsi="Symbol"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11">
    <w:nsid w:val="6C9023EC"/>
    <w:multiLevelType w:val="hybridMultilevel"/>
    <w:tmpl w:val="75CCB6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FDE35FE"/>
    <w:multiLevelType w:val="hybridMultilevel"/>
    <w:tmpl w:val="001A2A64"/>
    <w:lvl w:ilvl="0" w:tplc="A8AC411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5"/>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8"/>
  </w:num>
  <w:num w:numId="11">
    <w:abstractNumId w:val="6"/>
  </w:num>
  <w:num w:numId="12">
    <w:abstractNumId w:val="1"/>
  </w:num>
  <w:num w:numId="13">
    <w:abstractNumId w:val="7"/>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ocumentProtection w:edit="readOnly" w:formatting="1" w:enforcement="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06B"/>
    <w:rsid w:val="0000300F"/>
    <w:rsid w:val="00004767"/>
    <w:rsid w:val="00005FC9"/>
    <w:rsid w:val="00012C62"/>
    <w:rsid w:val="00012E8F"/>
    <w:rsid w:val="00013034"/>
    <w:rsid w:val="000236BA"/>
    <w:rsid w:val="00024321"/>
    <w:rsid w:val="0003229D"/>
    <w:rsid w:val="00035E11"/>
    <w:rsid w:val="0003732B"/>
    <w:rsid w:val="00040324"/>
    <w:rsid w:val="00041875"/>
    <w:rsid w:val="00042DB7"/>
    <w:rsid w:val="00043A34"/>
    <w:rsid w:val="00044766"/>
    <w:rsid w:val="00044BAB"/>
    <w:rsid w:val="000471B6"/>
    <w:rsid w:val="000476CE"/>
    <w:rsid w:val="00051442"/>
    <w:rsid w:val="00057D41"/>
    <w:rsid w:val="00060FD6"/>
    <w:rsid w:val="000614C8"/>
    <w:rsid w:val="00067D29"/>
    <w:rsid w:val="00076A5B"/>
    <w:rsid w:val="00083BD3"/>
    <w:rsid w:val="0008728B"/>
    <w:rsid w:val="0009054E"/>
    <w:rsid w:val="00092798"/>
    <w:rsid w:val="00093283"/>
    <w:rsid w:val="00094AAF"/>
    <w:rsid w:val="000A6685"/>
    <w:rsid w:val="000B22C1"/>
    <w:rsid w:val="000B488A"/>
    <w:rsid w:val="000B6585"/>
    <w:rsid w:val="000C3395"/>
    <w:rsid w:val="000C7419"/>
    <w:rsid w:val="000D04B0"/>
    <w:rsid w:val="000D28BE"/>
    <w:rsid w:val="000D2EDA"/>
    <w:rsid w:val="000E350B"/>
    <w:rsid w:val="000E4CF6"/>
    <w:rsid w:val="000F215D"/>
    <w:rsid w:val="000F5BA6"/>
    <w:rsid w:val="000F5EA5"/>
    <w:rsid w:val="000F6C91"/>
    <w:rsid w:val="00106BA9"/>
    <w:rsid w:val="00106BD1"/>
    <w:rsid w:val="00110C26"/>
    <w:rsid w:val="00117488"/>
    <w:rsid w:val="001178C8"/>
    <w:rsid w:val="0012062E"/>
    <w:rsid w:val="00124BFD"/>
    <w:rsid w:val="001263F7"/>
    <w:rsid w:val="0012771C"/>
    <w:rsid w:val="001324E2"/>
    <w:rsid w:val="00134CE0"/>
    <w:rsid w:val="00137332"/>
    <w:rsid w:val="001378C8"/>
    <w:rsid w:val="00140554"/>
    <w:rsid w:val="00142568"/>
    <w:rsid w:val="00142B60"/>
    <w:rsid w:val="00147E86"/>
    <w:rsid w:val="00154A52"/>
    <w:rsid w:val="001567AB"/>
    <w:rsid w:val="00156D2E"/>
    <w:rsid w:val="00160E08"/>
    <w:rsid w:val="00162692"/>
    <w:rsid w:val="00163106"/>
    <w:rsid w:val="0016340C"/>
    <w:rsid w:val="00166611"/>
    <w:rsid w:val="00173001"/>
    <w:rsid w:val="001747DC"/>
    <w:rsid w:val="0017530C"/>
    <w:rsid w:val="00175484"/>
    <w:rsid w:val="00177AE5"/>
    <w:rsid w:val="001805E3"/>
    <w:rsid w:val="00180FE1"/>
    <w:rsid w:val="001813C6"/>
    <w:rsid w:val="001836EC"/>
    <w:rsid w:val="00183B6E"/>
    <w:rsid w:val="001873A7"/>
    <w:rsid w:val="00190B39"/>
    <w:rsid w:val="00192402"/>
    <w:rsid w:val="001931EC"/>
    <w:rsid w:val="00195B9F"/>
    <w:rsid w:val="00195E09"/>
    <w:rsid w:val="00197970"/>
    <w:rsid w:val="001A2317"/>
    <w:rsid w:val="001A34FC"/>
    <w:rsid w:val="001A609B"/>
    <w:rsid w:val="001B23A9"/>
    <w:rsid w:val="001B396F"/>
    <w:rsid w:val="001B5D78"/>
    <w:rsid w:val="001C2114"/>
    <w:rsid w:val="001C65A3"/>
    <w:rsid w:val="001C7F7D"/>
    <w:rsid w:val="001D0EB8"/>
    <w:rsid w:val="001D109F"/>
    <w:rsid w:val="001D1A57"/>
    <w:rsid w:val="001D2DCE"/>
    <w:rsid w:val="001D527D"/>
    <w:rsid w:val="001D7D7A"/>
    <w:rsid w:val="001E17B2"/>
    <w:rsid w:val="001E1A34"/>
    <w:rsid w:val="001E1E7C"/>
    <w:rsid w:val="001E2E0F"/>
    <w:rsid w:val="001E2EF6"/>
    <w:rsid w:val="001E3887"/>
    <w:rsid w:val="001E7D1B"/>
    <w:rsid w:val="001F0FCA"/>
    <w:rsid w:val="001F132F"/>
    <w:rsid w:val="001F21D1"/>
    <w:rsid w:val="001F45BD"/>
    <w:rsid w:val="001F5049"/>
    <w:rsid w:val="00204339"/>
    <w:rsid w:val="00204E73"/>
    <w:rsid w:val="00210D87"/>
    <w:rsid w:val="00214AC8"/>
    <w:rsid w:val="002157DD"/>
    <w:rsid w:val="00216402"/>
    <w:rsid w:val="002175F8"/>
    <w:rsid w:val="002209DE"/>
    <w:rsid w:val="00222F0A"/>
    <w:rsid w:val="00225DD4"/>
    <w:rsid w:val="002347C6"/>
    <w:rsid w:val="00234E29"/>
    <w:rsid w:val="002363C9"/>
    <w:rsid w:val="00236E01"/>
    <w:rsid w:val="002401B6"/>
    <w:rsid w:val="00241EE5"/>
    <w:rsid w:val="002444BD"/>
    <w:rsid w:val="0024542E"/>
    <w:rsid w:val="00245BFA"/>
    <w:rsid w:val="00246EB5"/>
    <w:rsid w:val="002476D1"/>
    <w:rsid w:val="00252874"/>
    <w:rsid w:val="00253CD1"/>
    <w:rsid w:val="00253DFD"/>
    <w:rsid w:val="002564D4"/>
    <w:rsid w:val="00256F8D"/>
    <w:rsid w:val="00257B5D"/>
    <w:rsid w:val="00260122"/>
    <w:rsid w:val="0026119C"/>
    <w:rsid w:val="002613DA"/>
    <w:rsid w:val="00262184"/>
    <w:rsid w:val="002623BA"/>
    <w:rsid w:val="00265713"/>
    <w:rsid w:val="00271F0F"/>
    <w:rsid w:val="00284067"/>
    <w:rsid w:val="0028452D"/>
    <w:rsid w:val="00290B54"/>
    <w:rsid w:val="00295F16"/>
    <w:rsid w:val="002A2DF2"/>
    <w:rsid w:val="002A3ABF"/>
    <w:rsid w:val="002A4F0E"/>
    <w:rsid w:val="002B05FB"/>
    <w:rsid w:val="002B1D4D"/>
    <w:rsid w:val="002B2A75"/>
    <w:rsid w:val="002B3341"/>
    <w:rsid w:val="002B3E31"/>
    <w:rsid w:val="002B4406"/>
    <w:rsid w:val="002C30E8"/>
    <w:rsid w:val="002C7810"/>
    <w:rsid w:val="002C7B49"/>
    <w:rsid w:val="002D033C"/>
    <w:rsid w:val="002D07CD"/>
    <w:rsid w:val="002D5E19"/>
    <w:rsid w:val="002D61CF"/>
    <w:rsid w:val="002D6971"/>
    <w:rsid w:val="002D6DC9"/>
    <w:rsid w:val="002E2AB4"/>
    <w:rsid w:val="002E2DD4"/>
    <w:rsid w:val="002E307C"/>
    <w:rsid w:val="002E5B0C"/>
    <w:rsid w:val="002E619D"/>
    <w:rsid w:val="002F34E0"/>
    <w:rsid w:val="002F37A4"/>
    <w:rsid w:val="002F4B80"/>
    <w:rsid w:val="002F6346"/>
    <w:rsid w:val="003000C1"/>
    <w:rsid w:val="003000FF"/>
    <w:rsid w:val="00300BBA"/>
    <w:rsid w:val="003045E1"/>
    <w:rsid w:val="00305FF2"/>
    <w:rsid w:val="00307098"/>
    <w:rsid w:val="0031439E"/>
    <w:rsid w:val="00314951"/>
    <w:rsid w:val="00315732"/>
    <w:rsid w:val="00321C27"/>
    <w:rsid w:val="00331DA8"/>
    <w:rsid w:val="003340B0"/>
    <w:rsid w:val="003340EC"/>
    <w:rsid w:val="003343E0"/>
    <w:rsid w:val="0033582E"/>
    <w:rsid w:val="00340AC5"/>
    <w:rsid w:val="00343237"/>
    <w:rsid w:val="00345F2B"/>
    <w:rsid w:val="003539C7"/>
    <w:rsid w:val="00354E2E"/>
    <w:rsid w:val="00361518"/>
    <w:rsid w:val="003619BC"/>
    <w:rsid w:val="003654D5"/>
    <w:rsid w:val="003701C4"/>
    <w:rsid w:val="00371E72"/>
    <w:rsid w:val="003721D0"/>
    <w:rsid w:val="00372591"/>
    <w:rsid w:val="00375E17"/>
    <w:rsid w:val="00380AE3"/>
    <w:rsid w:val="003821A5"/>
    <w:rsid w:val="00386219"/>
    <w:rsid w:val="003871EC"/>
    <w:rsid w:val="00390D4C"/>
    <w:rsid w:val="00393BBA"/>
    <w:rsid w:val="0039441A"/>
    <w:rsid w:val="00394615"/>
    <w:rsid w:val="00394957"/>
    <w:rsid w:val="00395D07"/>
    <w:rsid w:val="00395F82"/>
    <w:rsid w:val="0039675B"/>
    <w:rsid w:val="003A05B9"/>
    <w:rsid w:val="003A2A39"/>
    <w:rsid w:val="003A34B0"/>
    <w:rsid w:val="003A3680"/>
    <w:rsid w:val="003B1948"/>
    <w:rsid w:val="003B1D6F"/>
    <w:rsid w:val="003B2993"/>
    <w:rsid w:val="003B77FC"/>
    <w:rsid w:val="003C03AD"/>
    <w:rsid w:val="003C147F"/>
    <w:rsid w:val="003C6EE7"/>
    <w:rsid w:val="003C7657"/>
    <w:rsid w:val="003D022F"/>
    <w:rsid w:val="003D34CA"/>
    <w:rsid w:val="003D49A9"/>
    <w:rsid w:val="003D4AB1"/>
    <w:rsid w:val="003D6979"/>
    <w:rsid w:val="003D7BE5"/>
    <w:rsid w:val="003D7D29"/>
    <w:rsid w:val="003E0EA8"/>
    <w:rsid w:val="003E1E99"/>
    <w:rsid w:val="003E28E8"/>
    <w:rsid w:val="003E73B5"/>
    <w:rsid w:val="003F07C4"/>
    <w:rsid w:val="003F0CD2"/>
    <w:rsid w:val="003F10B4"/>
    <w:rsid w:val="003F2F1A"/>
    <w:rsid w:val="003F3FF0"/>
    <w:rsid w:val="003F634F"/>
    <w:rsid w:val="003F7597"/>
    <w:rsid w:val="00406B68"/>
    <w:rsid w:val="00407162"/>
    <w:rsid w:val="00407FFD"/>
    <w:rsid w:val="004106CF"/>
    <w:rsid w:val="00411BAB"/>
    <w:rsid w:val="00416F3C"/>
    <w:rsid w:val="00417E63"/>
    <w:rsid w:val="00422CFB"/>
    <w:rsid w:val="00424061"/>
    <w:rsid w:val="0042727B"/>
    <w:rsid w:val="00431D08"/>
    <w:rsid w:val="00437AE4"/>
    <w:rsid w:val="0044129D"/>
    <w:rsid w:val="00442EC6"/>
    <w:rsid w:val="0044495D"/>
    <w:rsid w:val="004449F3"/>
    <w:rsid w:val="00444AF0"/>
    <w:rsid w:val="00447390"/>
    <w:rsid w:val="00452BA5"/>
    <w:rsid w:val="00453117"/>
    <w:rsid w:val="00461535"/>
    <w:rsid w:val="0046218E"/>
    <w:rsid w:val="00462BD3"/>
    <w:rsid w:val="004644E0"/>
    <w:rsid w:val="00467BA6"/>
    <w:rsid w:val="004705BF"/>
    <w:rsid w:val="0047266A"/>
    <w:rsid w:val="004737E0"/>
    <w:rsid w:val="00476476"/>
    <w:rsid w:val="00481142"/>
    <w:rsid w:val="00485C78"/>
    <w:rsid w:val="00491BE3"/>
    <w:rsid w:val="0049218D"/>
    <w:rsid w:val="00492CE7"/>
    <w:rsid w:val="00494B6C"/>
    <w:rsid w:val="00497D8F"/>
    <w:rsid w:val="004A181D"/>
    <w:rsid w:val="004A1CD5"/>
    <w:rsid w:val="004A1EA8"/>
    <w:rsid w:val="004A7A4B"/>
    <w:rsid w:val="004B36C0"/>
    <w:rsid w:val="004B3B7F"/>
    <w:rsid w:val="004B6F9B"/>
    <w:rsid w:val="004C064F"/>
    <w:rsid w:val="004C5AE3"/>
    <w:rsid w:val="004C7B26"/>
    <w:rsid w:val="004D26D7"/>
    <w:rsid w:val="004D418E"/>
    <w:rsid w:val="004D43D5"/>
    <w:rsid w:val="004D6F99"/>
    <w:rsid w:val="004D7DB0"/>
    <w:rsid w:val="004E018C"/>
    <w:rsid w:val="004F0FBD"/>
    <w:rsid w:val="004F190D"/>
    <w:rsid w:val="004F254B"/>
    <w:rsid w:val="004F2A6C"/>
    <w:rsid w:val="00501718"/>
    <w:rsid w:val="00501793"/>
    <w:rsid w:val="00514545"/>
    <w:rsid w:val="005148BC"/>
    <w:rsid w:val="00517896"/>
    <w:rsid w:val="00520433"/>
    <w:rsid w:val="00523F85"/>
    <w:rsid w:val="0052667B"/>
    <w:rsid w:val="00526ED9"/>
    <w:rsid w:val="00531873"/>
    <w:rsid w:val="00531CC1"/>
    <w:rsid w:val="00532524"/>
    <w:rsid w:val="005350F8"/>
    <w:rsid w:val="005376BD"/>
    <w:rsid w:val="005413EF"/>
    <w:rsid w:val="00545B26"/>
    <w:rsid w:val="00551841"/>
    <w:rsid w:val="00551D49"/>
    <w:rsid w:val="00555092"/>
    <w:rsid w:val="00556E4E"/>
    <w:rsid w:val="00556FAF"/>
    <w:rsid w:val="00557DF3"/>
    <w:rsid w:val="00557EB8"/>
    <w:rsid w:val="00562641"/>
    <w:rsid w:val="00566D46"/>
    <w:rsid w:val="00567ED9"/>
    <w:rsid w:val="00571379"/>
    <w:rsid w:val="00572901"/>
    <w:rsid w:val="00572F9F"/>
    <w:rsid w:val="00575A4B"/>
    <w:rsid w:val="0058173D"/>
    <w:rsid w:val="005830B3"/>
    <w:rsid w:val="0058370A"/>
    <w:rsid w:val="00584B1C"/>
    <w:rsid w:val="00585A03"/>
    <w:rsid w:val="00592E11"/>
    <w:rsid w:val="0059453F"/>
    <w:rsid w:val="00594D6B"/>
    <w:rsid w:val="00595CD4"/>
    <w:rsid w:val="005A0184"/>
    <w:rsid w:val="005A13D2"/>
    <w:rsid w:val="005B1A65"/>
    <w:rsid w:val="005C0B81"/>
    <w:rsid w:val="005C45F7"/>
    <w:rsid w:val="005C6C0B"/>
    <w:rsid w:val="005C6E82"/>
    <w:rsid w:val="005C7254"/>
    <w:rsid w:val="005C7278"/>
    <w:rsid w:val="005D0508"/>
    <w:rsid w:val="005D1A09"/>
    <w:rsid w:val="005D1D5F"/>
    <w:rsid w:val="005E5EC1"/>
    <w:rsid w:val="005F2214"/>
    <w:rsid w:val="005F5143"/>
    <w:rsid w:val="005F7BE3"/>
    <w:rsid w:val="006013F6"/>
    <w:rsid w:val="006013F7"/>
    <w:rsid w:val="00602FD5"/>
    <w:rsid w:val="006070CB"/>
    <w:rsid w:val="00607220"/>
    <w:rsid w:val="00607237"/>
    <w:rsid w:val="00607BF2"/>
    <w:rsid w:val="00607E02"/>
    <w:rsid w:val="0061131F"/>
    <w:rsid w:val="00614B2E"/>
    <w:rsid w:val="00614D7D"/>
    <w:rsid w:val="00624394"/>
    <w:rsid w:val="006253E1"/>
    <w:rsid w:val="0063456B"/>
    <w:rsid w:val="00634C78"/>
    <w:rsid w:val="00635F52"/>
    <w:rsid w:val="006366D7"/>
    <w:rsid w:val="00637220"/>
    <w:rsid w:val="00637C26"/>
    <w:rsid w:val="006414FB"/>
    <w:rsid w:val="006424D4"/>
    <w:rsid w:val="00644AFB"/>
    <w:rsid w:val="00650700"/>
    <w:rsid w:val="006557A0"/>
    <w:rsid w:val="00656D5F"/>
    <w:rsid w:val="0065765B"/>
    <w:rsid w:val="00661D57"/>
    <w:rsid w:val="006636F0"/>
    <w:rsid w:val="00664F81"/>
    <w:rsid w:val="00667272"/>
    <w:rsid w:val="006712C9"/>
    <w:rsid w:val="00671580"/>
    <w:rsid w:val="00672C2D"/>
    <w:rsid w:val="006768E8"/>
    <w:rsid w:val="00676B87"/>
    <w:rsid w:val="006812A2"/>
    <w:rsid w:val="0069048F"/>
    <w:rsid w:val="00696054"/>
    <w:rsid w:val="006A2718"/>
    <w:rsid w:val="006A53C0"/>
    <w:rsid w:val="006A77F7"/>
    <w:rsid w:val="006B0AA8"/>
    <w:rsid w:val="006B316B"/>
    <w:rsid w:val="006B66D2"/>
    <w:rsid w:val="006C1E35"/>
    <w:rsid w:val="006C3C02"/>
    <w:rsid w:val="006C66E3"/>
    <w:rsid w:val="006D1EA2"/>
    <w:rsid w:val="006D1F80"/>
    <w:rsid w:val="006D2A24"/>
    <w:rsid w:val="006D419B"/>
    <w:rsid w:val="006D4903"/>
    <w:rsid w:val="006D4CC3"/>
    <w:rsid w:val="006E0835"/>
    <w:rsid w:val="006E092C"/>
    <w:rsid w:val="006E09B3"/>
    <w:rsid w:val="006E5C7B"/>
    <w:rsid w:val="006F04D2"/>
    <w:rsid w:val="006F1A5F"/>
    <w:rsid w:val="006F40AD"/>
    <w:rsid w:val="006F56F4"/>
    <w:rsid w:val="006F59E3"/>
    <w:rsid w:val="006F743C"/>
    <w:rsid w:val="007028BF"/>
    <w:rsid w:val="00705BC7"/>
    <w:rsid w:val="0070605E"/>
    <w:rsid w:val="00710354"/>
    <w:rsid w:val="00712F74"/>
    <w:rsid w:val="00714D15"/>
    <w:rsid w:val="00715011"/>
    <w:rsid w:val="00716DCB"/>
    <w:rsid w:val="0072366E"/>
    <w:rsid w:val="00723B82"/>
    <w:rsid w:val="0072536F"/>
    <w:rsid w:val="00725C55"/>
    <w:rsid w:val="00726292"/>
    <w:rsid w:val="007308C0"/>
    <w:rsid w:val="0073289E"/>
    <w:rsid w:val="00732B2F"/>
    <w:rsid w:val="007350D7"/>
    <w:rsid w:val="00742FE1"/>
    <w:rsid w:val="0074509E"/>
    <w:rsid w:val="00745B3B"/>
    <w:rsid w:val="0075081F"/>
    <w:rsid w:val="007519FC"/>
    <w:rsid w:val="00752F2F"/>
    <w:rsid w:val="007542A9"/>
    <w:rsid w:val="0075480E"/>
    <w:rsid w:val="00754B96"/>
    <w:rsid w:val="00756C43"/>
    <w:rsid w:val="00757B13"/>
    <w:rsid w:val="0076060D"/>
    <w:rsid w:val="007615BB"/>
    <w:rsid w:val="00762E24"/>
    <w:rsid w:val="00767912"/>
    <w:rsid w:val="00771409"/>
    <w:rsid w:val="0077445D"/>
    <w:rsid w:val="00774CA7"/>
    <w:rsid w:val="00774FFB"/>
    <w:rsid w:val="007774CF"/>
    <w:rsid w:val="00781CEF"/>
    <w:rsid w:val="007830AF"/>
    <w:rsid w:val="007855EC"/>
    <w:rsid w:val="007860A7"/>
    <w:rsid w:val="0078707F"/>
    <w:rsid w:val="007908EF"/>
    <w:rsid w:val="00791F69"/>
    <w:rsid w:val="00797A78"/>
    <w:rsid w:val="007A06F6"/>
    <w:rsid w:val="007A08C8"/>
    <w:rsid w:val="007A0D7A"/>
    <w:rsid w:val="007A1767"/>
    <w:rsid w:val="007A26F3"/>
    <w:rsid w:val="007A2D6B"/>
    <w:rsid w:val="007A43BD"/>
    <w:rsid w:val="007A6AC6"/>
    <w:rsid w:val="007A759E"/>
    <w:rsid w:val="007A7C6A"/>
    <w:rsid w:val="007B1CCB"/>
    <w:rsid w:val="007B7B2F"/>
    <w:rsid w:val="007C55EE"/>
    <w:rsid w:val="007C5844"/>
    <w:rsid w:val="007C5960"/>
    <w:rsid w:val="007C5C5A"/>
    <w:rsid w:val="007C7E6E"/>
    <w:rsid w:val="007D21A7"/>
    <w:rsid w:val="007D4314"/>
    <w:rsid w:val="007D4650"/>
    <w:rsid w:val="007D5720"/>
    <w:rsid w:val="007D7DBA"/>
    <w:rsid w:val="007E2745"/>
    <w:rsid w:val="007E3142"/>
    <w:rsid w:val="007E35FE"/>
    <w:rsid w:val="007E5995"/>
    <w:rsid w:val="007E7475"/>
    <w:rsid w:val="007F2C6A"/>
    <w:rsid w:val="007F3C3C"/>
    <w:rsid w:val="007F53A4"/>
    <w:rsid w:val="007F59A0"/>
    <w:rsid w:val="007F62B0"/>
    <w:rsid w:val="0080081A"/>
    <w:rsid w:val="00807BDA"/>
    <w:rsid w:val="00810F21"/>
    <w:rsid w:val="00811019"/>
    <w:rsid w:val="00811283"/>
    <w:rsid w:val="00812340"/>
    <w:rsid w:val="00812F2B"/>
    <w:rsid w:val="008175B3"/>
    <w:rsid w:val="00820164"/>
    <w:rsid w:val="00821DAB"/>
    <w:rsid w:val="00823B5C"/>
    <w:rsid w:val="00824CE3"/>
    <w:rsid w:val="00826D16"/>
    <w:rsid w:val="00844A82"/>
    <w:rsid w:val="0084512E"/>
    <w:rsid w:val="00846801"/>
    <w:rsid w:val="00846AEC"/>
    <w:rsid w:val="00847EBD"/>
    <w:rsid w:val="0085040F"/>
    <w:rsid w:val="00857653"/>
    <w:rsid w:val="00861E00"/>
    <w:rsid w:val="00864C4C"/>
    <w:rsid w:val="00866BAE"/>
    <w:rsid w:val="00873039"/>
    <w:rsid w:val="00880494"/>
    <w:rsid w:val="00882229"/>
    <w:rsid w:val="00884C73"/>
    <w:rsid w:val="008879B8"/>
    <w:rsid w:val="008879E0"/>
    <w:rsid w:val="008954F7"/>
    <w:rsid w:val="0089553A"/>
    <w:rsid w:val="00897A27"/>
    <w:rsid w:val="008A07C8"/>
    <w:rsid w:val="008A3E67"/>
    <w:rsid w:val="008B0FA6"/>
    <w:rsid w:val="008B23BE"/>
    <w:rsid w:val="008B245E"/>
    <w:rsid w:val="008B47B3"/>
    <w:rsid w:val="008B65F6"/>
    <w:rsid w:val="008C011F"/>
    <w:rsid w:val="008C239E"/>
    <w:rsid w:val="008C241F"/>
    <w:rsid w:val="008C7F2C"/>
    <w:rsid w:val="008D2C3A"/>
    <w:rsid w:val="008D40F9"/>
    <w:rsid w:val="008E5A10"/>
    <w:rsid w:val="008E5EA7"/>
    <w:rsid w:val="008E7A3D"/>
    <w:rsid w:val="008F1860"/>
    <w:rsid w:val="008F230D"/>
    <w:rsid w:val="008F278A"/>
    <w:rsid w:val="008F48F2"/>
    <w:rsid w:val="008F4C19"/>
    <w:rsid w:val="008F5E02"/>
    <w:rsid w:val="008F7035"/>
    <w:rsid w:val="0090455B"/>
    <w:rsid w:val="00906837"/>
    <w:rsid w:val="00910FE3"/>
    <w:rsid w:val="00914732"/>
    <w:rsid w:val="00917292"/>
    <w:rsid w:val="00920CEF"/>
    <w:rsid w:val="00921FC3"/>
    <w:rsid w:val="00922B5C"/>
    <w:rsid w:val="009234E4"/>
    <w:rsid w:val="009253A2"/>
    <w:rsid w:val="00931A0A"/>
    <w:rsid w:val="00931EE4"/>
    <w:rsid w:val="0093244C"/>
    <w:rsid w:val="00932C72"/>
    <w:rsid w:val="00932CEC"/>
    <w:rsid w:val="00934F59"/>
    <w:rsid w:val="0093515B"/>
    <w:rsid w:val="00936FA7"/>
    <w:rsid w:val="00937094"/>
    <w:rsid w:val="009413A8"/>
    <w:rsid w:val="009413AF"/>
    <w:rsid w:val="009418F5"/>
    <w:rsid w:val="0094275E"/>
    <w:rsid w:val="009436C5"/>
    <w:rsid w:val="00943862"/>
    <w:rsid w:val="00943F35"/>
    <w:rsid w:val="00945A93"/>
    <w:rsid w:val="00950C34"/>
    <w:rsid w:val="00955055"/>
    <w:rsid w:val="009619A7"/>
    <w:rsid w:val="00961A06"/>
    <w:rsid w:val="009645B1"/>
    <w:rsid w:val="0096539E"/>
    <w:rsid w:val="0097001C"/>
    <w:rsid w:val="00972238"/>
    <w:rsid w:val="0097340B"/>
    <w:rsid w:val="009740CE"/>
    <w:rsid w:val="00974F9D"/>
    <w:rsid w:val="009771F1"/>
    <w:rsid w:val="009813E1"/>
    <w:rsid w:val="00981C75"/>
    <w:rsid w:val="00981F76"/>
    <w:rsid w:val="00984754"/>
    <w:rsid w:val="00991197"/>
    <w:rsid w:val="00992393"/>
    <w:rsid w:val="009947C9"/>
    <w:rsid w:val="009A02D8"/>
    <w:rsid w:val="009A0C1A"/>
    <w:rsid w:val="009A1B1D"/>
    <w:rsid w:val="009A2E41"/>
    <w:rsid w:val="009A5D86"/>
    <w:rsid w:val="009A6035"/>
    <w:rsid w:val="009A6979"/>
    <w:rsid w:val="009A77BC"/>
    <w:rsid w:val="009B04DB"/>
    <w:rsid w:val="009B1EBF"/>
    <w:rsid w:val="009B3155"/>
    <w:rsid w:val="009B5539"/>
    <w:rsid w:val="009C600A"/>
    <w:rsid w:val="009C7289"/>
    <w:rsid w:val="009D429A"/>
    <w:rsid w:val="009D58C4"/>
    <w:rsid w:val="009D6F7D"/>
    <w:rsid w:val="009D720D"/>
    <w:rsid w:val="009E2372"/>
    <w:rsid w:val="009E4DB6"/>
    <w:rsid w:val="009E74A4"/>
    <w:rsid w:val="009F28BB"/>
    <w:rsid w:val="009F41BA"/>
    <w:rsid w:val="009F4B7A"/>
    <w:rsid w:val="009F66D3"/>
    <w:rsid w:val="009F7CFE"/>
    <w:rsid w:val="00A00F61"/>
    <w:rsid w:val="00A01152"/>
    <w:rsid w:val="00A06EA8"/>
    <w:rsid w:val="00A15DD3"/>
    <w:rsid w:val="00A204F3"/>
    <w:rsid w:val="00A2180D"/>
    <w:rsid w:val="00A21E91"/>
    <w:rsid w:val="00A258BF"/>
    <w:rsid w:val="00A25F1B"/>
    <w:rsid w:val="00A262EC"/>
    <w:rsid w:val="00A2701D"/>
    <w:rsid w:val="00A313E5"/>
    <w:rsid w:val="00A31596"/>
    <w:rsid w:val="00A318F6"/>
    <w:rsid w:val="00A32544"/>
    <w:rsid w:val="00A42FC1"/>
    <w:rsid w:val="00A44EF3"/>
    <w:rsid w:val="00A4549B"/>
    <w:rsid w:val="00A4606B"/>
    <w:rsid w:val="00A50D6C"/>
    <w:rsid w:val="00A575FE"/>
    <w:rsid w:val="00A65E0F"/>
    <w:rsid w:val="00A67876"/>
    <w:rsid w:val="00A70FCA"/>
    <w:rsid w:val="00A740E8"/>
    <w:rsid w:val="00A760BF"/>
    <w:rsid w:val="00A76490"/>
    <w:rsid w:val="00A77772"/>
    <w:rsid w:val="00A860DF"/>
    <w:rsid w:val="00A904E7"/>
    <w:rsid w:val="00A91EBB"/>
    <w:rsid w:val="00A9782B"/>
    <w:rsid w:val="00AA155C"/>
    <w:rsid w:val="00AA170B"/>
    <w:rsid w:val="00AA23F6"/>
    <w:rsid w:val="00AA39D8"/>
    <w:rsid w:val="00AB09D1"/>
    <w:rsid w:val="00AB1B5F"/>
    <w:rsid w:val="00AB53ED"/>
    <w:rsid w:val="00AC254F"/>
    <w:rsid w:val="00AD077F"/>
    <w:rsid w:val="00AE1258"/>
    <w:rsid w:val="00AE537C"/>
    <w:rsid w:val="00AE5D65"/>
    <w:rsid w:val="00AF0529"/>
    <w:rsid w:val="00AF09DC"/>
    <w:rsid w:val="00AF39A8"/>
    <w:rsid w:val="00AF4281"/>
    <w:rsid w:val="00AF5AA8"/>
    <w:rsid w:val="00AF70AA"/>
    <w:rsid w:val="00B01018"/>
    <w:rsid w:val="00B044DA"/>
    <w:rsid w:val="00B06BCA"/>
    <w:rsid w:val="00B11561"/>
    <w:rsid w:val="00B1215F"/>
    <w:rsid w:val="00B13953"/>
    <w:rsid w:val="00B148E4"/>
    <w:rsid w:val="00B15139"/>
    <w:rsid w:val="00B21E67"/>
    <w:rsid w:val="00B252FD"/>
    <w:rsid w:val="00B314F2"/>
    <w:rsid w:val="00B31856"/>
    <w:rsid w:val="00B3400F"/>
    <w:rsid w:val="00B34631"/>
    <w:rsid w:val="00B50FE9"/>
    <w:rsid w:val="00B539F8"/>
    <w:rsid w:val="00B56DCA"/>
    <w:rsid w:val="00B61963"/>
    <w:rsid w:val="00B63B06"/>
    <w:rsid w:val="00B64FB0"/>
    <w:rsid w:val="00B65FE4"/>
    <w:rsid w:val="00B67B8D"/>
    <w:rsid w:val="00B7040D"/>
    <w:rsid w:val="00B71439"/>
    <w:rsid w:val="00B71899"/>
    <w:rsid w:val="00B73C43"/>
    <w:rsid w:val="00B75DF9"/>
    <w:rsid w:val="00B77D16"/>
    <w:rsid w:val="00B81B40"/>
    <w:rsid w:val="00B85684"/>
    <w:rsid w:val="00B90676"/>
    <w:rsid w:val="00B96497"/>
    <w:rsid w:val="00B97B99"/>
    <w:rsid w:val="00BA01CE"/>
    <w:rsid w:val="00BA162A"/>
    <w:rsid w:val="00BB121B"/>
    <w:rsid w:val="00BB2D25"/>
    <w:rsid w:val="00BB3529"/>
    <w:rsid w:val="00BB35E0"/>
    <w:rsid w:val="00BB55C8"/>
    <w:rsid w:val="00BB66FF"/>
    <w:rsid w:val="00BC11AA"/>
    <w:rsid w:val="00BC465B"/>
    <w:rsid w:val="00BC5CBC"/>
    <w:rsid w:val="00BC73D2"/>
    <w:rsid w:val="00BD55D1"/>
    <w:rsid w:val="00BE0080"/>
    <w:rsid w:val="00BE0848"/>
    <w:rsid w:val="00BE1D5A"/>
    <w:rsid w:val="00BE2562"/>
    <w:rsid w:val="00BE4A37"/>
    <w:rsid w:val="00BE7257"/>
    <w:rsid w:val="00BF3305"/>
    <w:rsid w:val="00BF5493"/>
    <w:rsid w:val="00C02BFB"/>
    <w:rsid w:val="00C0547F"/>
    <w:rsid w:val="00C20BD0"/>
    <w:rsid w:val="00C21582"/>
    <w:rsid w:val="00C21660"/>
    <w:rsid w:val="00C21C4E"/>
    <w:rsid w:val="00C237D4"/>
    <w:rsid w:val="00C2737D"/>
    <w:rsid w:val="00C30D4C"/>
    <w:rsid w:val="00C330B2"/>
    <w:rsid w:val="00C33148"/>
    <w:rsid w:val="00C352E3"/>
    <w:rsid w:val="00C36A6A"/>
    <w:rsid w:val="00C40811"/>
    <w:rsid w:val="00C427CF"/>
    <w:rsid w:val="00C43460"/>
    <w:rsid w:val="00C460B0"/>
    <w:rsid w:val="00C55E78"/>
    <w:rsid w:val="00C56621"/>
    <w:rsid w:val="00C627D9"/>
    <w:rsid w:val="00C628A9"/>
    <w:rsid w:val="00C62FAC"/>
    <w:rsid w:val="00C65782"/>
    <w:rsid w:val="00C712D0"/>
    <w:rsid w:val="00C718A4"/>
    <w:rsid w:val="00C73E03"/>
    <w:rsid w:val="00C7567C"/>
    <w:rsid w:val="00C8106E"/>
    <w:rsid w:val="00C837E7"/>
    <w:rsid w:val="00C83ED9"/>
    <w:rsid w:val="00C86CD3"/>
    <w:rsid w:val="00C872B2"/>
    <w:rsid w:val="00C8748B"/>
    <w:rsid w:val="00C91AE8"/>
    <w:rsid w:val="00C94F65"/>
    <w:rsid w:val="00CA07E2"/>
    <w:rsid w:val="00CA0E55"/>
    <w:rsid w:val="00CA23E3"/>
    <w:rsid w:val="00CA2A2D"/>
    <w:rsid w:val="00CB0130"/>
    <w:rsid w:val="00CB114E"/>
    <w:rsid w:val="00CB120C"/>
    <w:rsid w:val="00CB5D01"/>
    <w:rsid w:val="00CC1638"/>
    <w:rsid w:val="00CC1D0A"/>
    <w:rsid w:val="00CC2285"/>
    <w:rsid w:val="00CC2372"/>
    <w:rsid w:val="00CC2ABA"/>
    <w:rsid w:val="00CC3D39"/>
    <w:rsid w:val="00CC7463"/>
    <w:rsid w:val="00CC746A"/>
    <w:rsid w:val="00CC79BE"/>
    <w:rsid w:val="00CD0489"/>
    <w:rsid w:val="00CD0A5A"/>
    <w:rsid w:val="00CD30F3"/>
    <w:rsid w:val="00CD48F2"/>
    <w:rsid w:val="00CD6F71"/>
    <w:rsid w:val="00CE104E"/>
    <w:rsid w:val="00CE14EC"/>
    <w:rsid w:val="00CE3945"/>
    <w:rsid w:val="00CE7538"/>
    <w:rsid w:val="00CF03A7"/>
    <w:rsid w:val="00CF169B"/>
    <w:rsid w:val="00CF5469"/>
    <w:rsid w:val="00CF54A5"/>
    <w:rsid w:val="00CF59F4"/>
    <w:rsid w:val="00D037C1"/>
    <w:rsid w:val="00D119B4"/>
    <w:rsid w:val="00D134CC"/>
    <w:rsid w:val="00D201D2"/>
    <w:rsid w:val="00D21D27"/>
    <w:rsid w:val="00D234FD"/>
    <w:rsid w:val="00D23B6E"/>
    <w:rsid w:val="00D23DAA"/>
    <w:rsid w:val="00D24B1C"/>
    <w:rsid w:val="00D24FC2"/>
    <w:rsid w:val="00D275FC"/>
    <w:rsid w:val="00D3158C"/>
    <w:rsid w:val="00D328AA"/>
    <w:rsid w:val="00D350DA"/>
    <w:rsid w:val="00D40105"/>
    <w:rsid w:val="00D4210A"/>
    <w:rsid w:val="00D4215F"/>
    <w:rsid w:val="00D42E50"/>
    <w:rsid w:val="00D42F81"/>
    <w:rsid w:val="00D44D4F"/>
    <w:rsid w:val="00D45351"/>
    <w:rsid w:val="00D45402"/>
    <w:rsid w:val="00D460D3"/>
    <w:rsid w:val="00D464E0"/>
    <w:rsid w:val="00D46722"/>
    <w:rsid w:val="00D46BBF"/>
    <w:rsid w:val="00D54167"/>
    <w:rsid w:val="00D608D3"/>
    <w:rsid w:val="00D662FB"/>
    <w:rsid w:val="00D67949"/>
    <w:rsid w:val="00D70B32"/>
    <w:rsid w:val="00D72603"/>
    <w:rsid w:val="00D742F2"/>
    <w:rsid w:val="00D755D8"/>
    <w:rsid w:val="00D757DC"/>
    <w:rsid w:val="00D7776F"/>
    <w:rsid w:val="00D823FE"/>
    <w:rsid w:val="00D82BE8"/>
    <w:rsid w:val="00D832EE"/>
    <w:rsid w:val="00D850F8"/>
    <w:rsid w:val="00D85146"/>
    <w:rsid w:val="00D86095"/>
    <w:rsid w:val="00D878F5"/>
    <w:rsid w:val="00D926AE"/>
    <w:rsid w:val="00D93DCF"/>
    <w:rsid w:val="00D94919"/>
    <w:rsid w:val="00D974FB"/>
    <w:rsid w:val="00D97B85"/>
    <w:rsid w:val="00DA042F"/>
    <w:rsid w:val="00DA266A"/>
    <w:rsid w:val="00DA4A00"/>
    <w:rsid w:val="00DA4E9F"/>
    <w:rsid w:val="00DA4F2A"/>
    <w:rsid w:val="00DA6785"/>
    <w:rsid w:val="00DB1711"/>
    <w:rsid w:val="00DB32AC"/>
    <w:rsid w:val="00DC259B"/>
    <w:rsid w:val="00DC4275"/>
    <w:rsid w:val="00DC6443"/>
    <w:rsid w:val="00DC7A9F"/>
    <w:rsid w:val="00DD0061"/>
    <w:rsid w:val="00DD26FE"/>
    <w:rsid w:val="00DD56D7"/>
    <w:rsid w:val="00DD5AA2"/>
    <w:rsid w:val="00DE1926"/>
    <w:rsid w:val="00DF088B"/>
    <w:rsid w:val="00DF0D16"/>
    <w:rsid w:val="00DF4C4D"/>
    <w:rsid w:val="00DF6203"/>
    <w:rsid w:val="00E0670B"/>
    <w:rsid w:val="00E06DCA"/>
    <w:rsid w:val="00E10B49"/>
    <w:rsid w:val="00E223C6"/>
    <w:rsid w:val="00E224CF"/>
    <w:rsid w:val="00E241A2"/>
    <w:rsid w:val="00E24BE9"/>
    <w:rsid w:val="00E2524A"/>
    <w:rsid w:val="00E2531C"/>
    <w:rsid w:val="00E26C95"/>
    <w:rsid w:val="00E349B1"/>
    <w:rsid w:val="00E35E71"/>
    <w:rsid w:val="00E45010"/>
    <w:rsid w:val="00E52AE0"/>
    <w:rsid w:val="00E5467C"/>
    <w:rsid w:val="00E57535"/>
    <w:rsid w:val="00E603AA"/>
    <w:rsid w:val="00E61B03"/>
    <w:rsid w:val="00E635CE"/>
    <w:rsid w:val="00E63F2C"/>
    <w:rsid w:val="00E716AF"/>
    <w:rsid w:val="00E747BA"/>
    <w:rsid w:val="00E80B63"/>
    <w:rsid w:val="00E80CF0"/>
    <w:rsid w:val="00E82ECC"/>
    <w:rsid w:val="00E84829"/>
    <w:rsid w:val="00E85006"/>
    <w:rsid w:val="00E85EAA"/>
    <w:rsid w:val="00E86E39"/>
    <w:rsid w:val="00E91451"/>
    <w:rsid w:val="00E9156D"/>
    <w:rsid w:val="00EA1E51"/>
    <w:rsid w:val="00EA26E0"/>
    <w:rsid w:val="00EA5028"/>
    <w:rsid w:val="00EB02D9"/>
    <w:rsid w:val="00EB06AB"/>
    <w:rsid w:val="00EB240F"/>
    <w:rsid w:val="00EB25AD"/>
    <w:rsid w:val="00EB4307"/>
    <w:rsid w:val="00EB7DBE"/>
    <w:rsid w:val="00EC10EA"/>
    <w:rsid w:val="00EC3D08"/>
    <w:rsid w:val="00EC419B"/>
    <w:rsid w:val="00EC6058"/>
    <w:rsid w:val="00ED653D"/>
    <w:rsid w:val="00EE3CEB"/>
    <w:rsid w:val="00EE500A"/>
    <w:rsid w:val="00EE5D79"/>
    <w:rsid w:val="00EF040C"/>
    <w:rsid w:val="00EF187A"/>
    <w:rsid w:val="00EF30D5"/>
    <w:rsid w:val="00EF503A"/>
    <w:rsid w:val="00EF5EEB"/>
    <w:rsid w:val="00EF6051"/>
    <w:rsid w:val="00EF7757"/>
    <w:rsid w:val="00F00083"/>
    <w:rsid w:val="00F1540C"/>
    <w:rsid w:val="00F155A0"/>
    <w:rsid w:val="00F16F71"/>
    <w:rsid w:val="00F232D0"/>
    <w:rsid w:val="00F23AC3"/>
    <w:rsid w:val="00F263EC"/>
    <w:rsid w:val="00F26BE8"/>
    <w:rsid w:val="00F338B0"/>
    <w:rsid w:val="00F33F60"/>
    <w:rsid w:val="00F3612E"/>
    <w:rsid w:val="00F37E4B"/>
    <w:rsid w:val="00F466FB"/>
    <w:rsid w:val="00F478EB"/>
    <w:rsid w:val="00F54C71"/>
    <w:rsid w:val="00F56835"/>
    <w:rsid w:val="00F57178"/>
    <w:rsid w:val="00F5797D"/>
    <w:rsid w:val="00F61BCD"/>
    <w:rsid w:val="00F64C2D"/>
    <w:rsid w:val="00F64C50"/>
    <w:rsid w:val="00F66527"/>
    <w:rsid w:val="00F66B2C"/>
    <w:rsid w:val="00F67E6B"/>
    <w:rsid w:val="00F727AD"/>
    <w:rsid w:val="00F7507A"/>
    <w:rsid w:val="00F7546A"/>
    <w:rsid w:val="00F77633"/>
    <w:rsid w:val="00F834D6"/>
    <w:rsid w:val="00F843FD"/>
    <w:rsid w:val="00F844F6"/>
    <w:rsid w:val="00F86CD1"/>
    <w:rsid w:val="00F919D3"/>
    <w:rsid w:val="00FA16E5"/>
    <w:rsid w:val="00FA294A"/>
    <w:rsid w:val="00FA38BC"/>
    <w:rsid w:val="00FA4AC2"/>
    <w:rsid w:val="00FB17F8"/>
    <w:rsid w:val="00FB541C"/>
    <w:rsid w:val="00FB63B3"/>
    <w:rsid w:val="00FB77B6"/>
    <w:rsid w:val="00FB7B4B"/>
    <w:rsid w:val="00FC2DEE"/>
    <w:rsid w:val="00FC2EA0"/>
    <w:rsid w:val="00FC3542"/>
    <w:rsid w:val="00FC4065"/>
    <w:rsid w:val="00FC4754"/>
    <w:rsid w:val="00FC5457"/>
    <w:rsid w:val="00FD0F52"/>
    <w:rsid w:val="00FD2E94"/>
    <w:rsid w:val="00FD36F7"/>
    <w:rsid w:val="00FD4438"/>
    <w:rsid w:val="00FD49C2"/>
    <w:rsid w:val="00FE0241"/>
    <w:rsid w:val="00FE21A2"/>
    <w:rsid w:val="00FE41AE"/>
    <w:rsid w:val="00FE4622"/>
    <w:rsid w:val="00FE5156"/>
    <w:rsid w:val="00FE6303"/>
    <w:rsid w:val="00FE6418"/>
    <w:rsid w:val="00FE6A6C"/>
    <w:rsid w:val="00FE7A37"/>
    <w:rsid w:val="00FF0E00"/>
    <w:rsid w:val="00FF6CC6"/>
    <w:rsid w:val="00FF6D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8F2"/>
  </w:style>
  <w:style w:type="paragraph" w:styleId="1">
    <w:name w:val="heading 1"/>
    <w:basedOn w:val="a"/>
    <w:next w:val="a"/>
    <w:link w:val="10"/>
    <w:qFormat/>
    <w:rsid w:val="00485C78"/>
    <w:pPr>
      <w:keepNext/>
      <w:spacing w:after="0" w:line="240" w:lineRule="auto"/>
      <w:outlineLvl w:val="0"/>
    </w:pPr>
    <w:rPr>
      <w:rFonts w:eastAsia="Times New Roman"/>
      <w:b/>
      <w:sz w:val="20"/>
      <w:szCs w:val="20"/>
      <w:lang w:eastAsia="ru-RU"/>
    </w:rPr>
  </w:style>
  <w:style w:type="paragraph" w:styleId="2">
    <w:name w:val="heading 2"/>
    <w:basedOn w:val="a"/>
    <w:next w:val="a"/>
    <w:link w:val="20"/>
    <w:uiPriority w:val="9"/>
    <w:semiHidden/>
    <w:unhideWhenUsed/>
    <w:qFormat/>
    <w:rsid w:val="003A05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 Знак Знак Знак"/>
    <w:basedOn w:val="a"/>
    <w:next w:val="a"/>
    <w:link w:val="30"/>
    <w:uiPriority w:val="9"/>
    <w:qFormat/>
    <w:rsid w:val="009253A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AF4281"/>
    <w:pPr>
      <w:keepNext/>
      <w:spacing w:before="240" w:after="60" w:line="240" w:lineRule="auto"/>
      <w:outlineLvl w:val="3"/>
    </w:pPr>
    <w:rPr>
      <w:rFonts w:eastAsia="Times New Roman"/>
      <w:b/>
      <w:bCs/>
      <w:sz w:val="28"/>
      <w:szCs w:val="28"/>
      <w:lang w:eastAsia="ru-RU"/>
    </w:rPr>
  </w:style>
  <w:style w:type="paragraph" w:styleId="8">
    <w:name w:val="heading 8"/>
    <w:basedOn w:val="a"/>
    <w:next w:val="a"/>
    <w:link w:val="80"/>
    <w:uiPriority w:val="9"/>
    <w:unhideWhenUsed/>
    <w:qFormat/>
    <w:rsid w:val="00180FE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link w:val="a4"/>
    <w:locked/>
    <w:rsid w:val="00F26BE8"/>
    <w:rPr>
      <w:rFonts w:ascii="Courier New" w:hAnsi="Courier New" w:cs="Courier New"/>
      <w:lang w:eastAsia="ru-RU"/>
    </w:rPr>
  </w:style>
  <w:style w:type="paragraph" w:styleId="a4">
    <w:name w:val="Plain Text"/>
    <w:basedOn w:val="a"/>
    <w:link w:val="a3"/>
    <w:rsid w:val="00F26BE8"/>
    <w:pPr>
      <w:spacing w:after="0" w:line="240" w:lineRule="auto"/>
    </w:pPr>
    <w:rPr>
      <w:rFonts w:ascii="Courier New" w:hAnsi="Courier New" w:cs="Courier New"/>
      <w:lang w:eastAsia="ru-RU"/>
    </w:rPr>
  </w:style>
  <w:style w:type="character" w:customStyle="1" w:styleId="11">
    <w:name w:val="Текст Знак1"/>
    <w:basedOn w:val="a0"/>
    <w:uiPriority w:val="99"/>
    <w:semiHidden/>
    <w:rsid w:val="00F26BE8"/>
    <w:rPr>
      <w:rFonts w:ascii="Consolas" w:hAnsi="Consolas" w:cs="Consolas"/>
      <w:sz w:val="21"/>
      <w:szCs w:val="21"/>
    </w:rPr>
  </w:style>
  <w:style w:type="paragraph" w:styleId="a5">
    <w:name w:val="List Paragraph"/>
    <w:basedOn w:val="a"/>
    <w:uiPriority w:val="34"/>
    <w:qFormat/>
    <w:rsid w:val="00D82BE8"/>
    <w:pPr>
      <w:ind w:left="720"/>
      <w:contextualSpacing/>
    </w:pPr>
    <w:rPr>
      <w:rFonts w:ascii="Calibri" w:eastAsia="Calibri" w:hAnsi="Calibri"/>
      <w:sz w:val="22"/>
      <w:szCs w:val="22"/>
    </w:rPr>
  </w:style>
  <w:style w:type="table" w:styleId="a6">
    <w:name w:val="Table Grid"/>
    <w:basedOn w:val="a1"/>
    <w:uiPriority w:val="59"/>
    <w:rsid w:val="001924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aliases w:val="Заголовок 3 Знак1 Знак,Заголовок 3 Знак Знак Знак, Знак Знак Знак Знак"/>
    <w:basedOn w:val="a0"/>
    <w:link w:val="3"/>
    <w:uiPriority w:val="9"/>
    <w:rsid w:val="009253A2"/>
    <w:rPr>
      <w:rFonts w:ascii="Arial" w:eastAsia="Times New Roman" w:hAnsi="Arial" w:cs="Arial"/>
      <w:b/>
      <w:bCs/>
      <w:sz w:val="26"/>
      <w:szCs w:val="26"/>
      <w:lang w:eastAsia="ru-RU"/>
    </w:rPr>
  </w:style>
  <w:style w:type="paragraph" w:styleId="a7">
    <w:name w:val="Balloon Text"/>
    <w:basedOn w:val="a"/>
    <w:link w:val="a8"/>
    <w:semiHidden/>
    <w:unhideWhenUsed/>
    <w:rsid w:val="00B61963"/>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B61963"/>
    <w:rPr>
      <w:rFonts w:ascii="Tahoma" w:hAnsi="Tahoma" w:cs="Tahoma"/>
      <w:sz w:val="16"/>
      <w:szCs w:val="16"/>
    </w:rPr>
  </w:style>
  <w:style w:type="paragraph" w:customStyle="1" w:styleId="Default">
    <w:name w:val="Default"/>
    <w:rsid w:val="00B61963"/>
    <w:pPr>
      <w:autoSpaceDE w:val="0"/>
      <w:autoSpaceDN w:val="0"/>
      <w:adjustRightInd w:val="0"/>
      <w:spacing w:after="0" w:line="240" w:lineRule="auto"/>
    </w:pPr>
    <w:rPr>
      <w:rFonts w:eastAsia="Times New Roman"/>
      <w:color w:val="000000"/>
      <w:lang w:eastAsia="ru-RU"/>
    </w:rPr>
  </w:style>
  <w:style w:type="character" w:customStyle="1" w:styleId="20">
    <w:name w:val="Заголовок 2 Знак"/>
    <w:basedOn w:val="a0"/>
    <w:link w:val="2"/>
    <w:uiPriority w:val="9"/>
    <w:semiHidden/>
    <w:rsid w:val="003A05B9"/>
    <w:rPr>
      <w:rFonts w:asciiTheme="majorHAnsi" w:eastAsiaTheme="majorEastAsia" w:hAnsiTheme="majorHAnsi" w:cstheme="majorBidi"/>
      <w:b/>
      <w:bCs/>
      <w:color w:val="4F81BD" w:themeColor="accent1"/>
      <w:sz w:val="26"/>
      <w:szCs w:val="26"/>
    </w:rPr>
  </w:style>
  <w:style w:type="paragraph" w:styleId="a9">
    <w:name w:val="header"/>
    <w:basedOn w:val="a"/>
    <w:link w:val="aa"/>
    <w:uiPriority w:val="99"/>
    <w:semiHidden/>
    <w:unhideWhenUsed/>
    <w:rsid w:val="00E85EA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85EAA"/>
  </w:style>
  <w:style w:type="paragraph" w:styleId="ab">
    <w:name w:val="footer"/>
    <w:basedOn w:val="a"/>
    <w:link w:val="ac"/>
    <w:uiPriority w:val="99"/>
    <w:unhideWhenUsed/>
    <w:rsid w:val="00E85EA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85EAA"/>
  </w:style>
  <w:style w:type="character" w:customStyle="1" w:styleId="40">
    <w:name w:val="Заголовок 4 Знак"/>
    <w:basedOn w:val="a0"/>
    <w:link w:val="4"/>
    <w:uiPriority w:val="9"/>
    <w:rsid w:val="00AF4281"/>
    <w:rPr>
      <w:rFonts w:eastAsia="Times New Roman"/>
      <w:b/>
      <w:bCs/>
      <w:sz w:val="28"/>
      <w:szCs w:val="28"/>
      <w:lang w:eastAsia="ru-RU"/>
    </w:rPr>
  </w:style>
  <w:style w:type="paragraph" w:customStyle="1" w:styleId="ConsCell">
    <w:name w:val="ConsCell"/>
    <w:rsid w:val="00AF428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1">
    <w:name w:val="Body Text Indent 2"/>
    <w:basedOn w:val="a"/>
    <w:link w:val="22"/>
    <w:rsid w:val="00AF4281"/>
    <w:pPr>
      <w:spacing w:after="0" w:line="240" w:lineRule="auto"/>
      <w:ind w:firstLine="709"/>
      <w:jc w:val="both"/>
    </w:pPr>
    <w:rPr>
      <w:rFonts w:eastAsia="Times New Roman"/>
      <w:bCs/>
      <w:szCs w:val="20"/>
      <w:lang w:eastAsia="ru-RU"/>
    </w:rPr>
  </w:style>
  <w:style w:type="character" w:customStyle="1" w:styleId="22">
    <w:name w:val="Основной текст с отступом 2 Знак"/>
    <w:basedOn w:val="a0"/>
    <w:link w:val="21"/>
    <w:rsid w:val="00AF4281"/>
    <w:rPr>
      <w:rFonts w:eastAsia="Times New Roman"/>
      <w:bCs/>
      <w:szCs w:val="20"/>
      <w:lang w:eastAsia="ru-RU"/>
    </w:rPr>
  </w:style>
  <w:style w:type="paragraph" w:customStyle="1" w:styleId="ConsNormal">
    <w:name w:val="ConsNormal"/>
    <w:rsid w:val="00AF428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F428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formattext">
    <w:name w:val="formattext"/>
    <w:basedOn w:val="a"/>
    <w:rsid w:val="00AF4281"/>
    <w:pPr>
      <w:spacing w:before="100" w:beforeAutospacing="1" w:after="100" w:afterAutospacing="1" w:line="240" w:lineRule="auto"/>
    </w:pPr>
    <w:rPr>
      <w:rFonts w:eastAsia="Times New Roman"/>
      <w:lang w:eastAsia="ru-RU"/>
    </w:rPr>
  </w:style>
  <w:style w:type="paragraph" w:styleId="ad">
    <w:name w:val="Title"/>
    <w:basedOn w:val="a"/>
    <w:link w:val="ae"/>
    <w:qFormat/>
    <w:rsid w:val="00DF6203"/>
    <w:pPr>
      <w:tabs>
        <w:tab w:val="left" w:pos="7655"/>
      </w:tabs>
      <w:spacing w:after="0" w:line="240" w:lineRule="auto"/>
      <w:jc w:val="center"/>
    </w:pPr>
    <w:rPr>
      <w:rFonts w:ascii="Courier" w:eastAsia="Times New Roman" w:hAnsi="Courier"/>
      <w:b/>
      <w:szCs w:val="20"/>
      <w:lang w:eastAsia="ru-RU"/>
    </w:rPr>
  </w:style>
  <w:style w:type="character" w:customStyle="1" w:styleId="ae">
    <w:name w:val="Название Знак"/>
    <w:basedOn w:val="a0"/>
    <w:link w:val="ad"/>
    <w:rsid w:val="00DF6203"/>
    <w:rPr>
      <w:rFonts w:ascii="Courier" w:eastAsia="Times New Roman" w:hAnsi="Courier"/>
      <w:b/>
      <w:szCs w:val="20"/>
      <w:lang w:eastAsia="ru-RU"/>
    </w:rPr>
  </w:style>
  <w:style w:type="paragraph" w:styleId="af">
    <w:name w:val="Normal (Web)"/>
    <w:basedOn w:val="a"/>
    <w:uiPriority w:val="99"/>
    <w:semiHidden/>
    <w:unhideWhenUsed/>
    <w:rsid w:val="00241EE5"/>
    <w:pPr>
      <w:spacing w:before="100" w:beforeAutospacing="1" w:after="100" w:afterAutospacing="1" w:line="240" w:lineRule="auto"/>
    </w:pPr>
    <w:rPr>
      <w:rFonts w:eastAsia="Times New Roman"/>
      <w:lang w:eastAsia="ru-RU"/>
    </w:rPr>
  </w:style>
  <w:style w:type="character" w:customStyle="1" w:styleId="apple-converted-space">
    <w:name w:val="apple-converted-space"/>
    <w:basedOn w:val="a0"/>
    <w:rsid w:val="00241EE5"/>
  </w:style>
  <w:style w:type="character" w:styleId="af0">
    <w:name w:val="Hyperlink"/>
    <w:basedOn w:val="a0"/>
    <w:uiPriority w:val="99"/>
    <w:unhideWhenUsed/>
    <w:rsid w:val="00241EE5"/>
    <w:rPr>
      <w:color w:val="0000FF"/>
      <w:u w:val="single"/>
    </w:rPr>
  </w:style>
  <w:style w:type="character" w:customStyle="1" w:styleId="80">
    <w:name w:val="Заголовок 8 Знак"/>
    <w:basedOn w:val="a0"/>
    <w:link w:val="8"/>
    <w:uiPriority w:val="9"/>
    <w:rsid w:val="00180FE1"/>
    <w:rPr>
      <w:rFonts w:asciiTheme="majorHAnsi" w:eastAsiaTheme="majorEastAsia" w:hAnsiTheme="majorHAnsi" w:cstheme="majorBidi"/>
      <w:color w:val="404040" w:themeColor="text1" w:themeTint="BF"/>
      <w:sz w:val="20"/>
      <w:szCs w:val="20"/>
    </w:rPr>
  </w:style>
  <w:style w:type="paragraph" w:customStyle="1" w:styleId="xl24">
    <w:name w:val="xl24"/>
    <w:basedOn w:val="a"/>
    <w:rsid w:val="00166611"/>
    <w:pPr>
      <w:spacing w:before="100" w:beforeAutospacing="1" w:after="100" w:afterAutospacing="1" w:line="240" w:lineRule="auto"/>
      <w:jc w:val="center"/>
    </w:pPr>
    <w:rPr>
      <w:rFonts w:ascii="Arial" w:eastAsia="Times New Roman" w:hAnsi="Arial" w:cs="Arial"/>
      <w:bCs/>
      <w:szCs w:val="20"/>
      <w:lang w:eastAsia="ru-RU"/>
    </w:rPr>
  </w:style>
  <w:style w:type="character" w:customStyle="1" w:styleId="10">
    <w:name w:val="Заголовок 1 Знак"/>
    <w:basedOn w:val="a0"/>
    <w:link w:val="1"/>
    <w:rsid w:val="00485C78"/>
    <w:rPr>
      <w:rFonts w:eastAsia="Times New Roman"/>
      <w:b/>
      <w:sz w:val="20"/>
      <w:szCs w:val="20"/>
      <w:lang w:eastAsia="ru-RU"/>
    </w:rPr>
  </w:style>
  <w:style w:type="numbering" w:customStyle="1" w:styleId="12">
    <w:name w:val="Нет списка1"/>
    <w:next w:val="a2"/>
    <w:uiPriority w:val="99"/>
    <w:semiHidden/>
    <w:unhideWhenUsed/>
    <w:rsid w:val="00485C78"/>
  </w:style>
  <w:style w:type="numbering" w:customStyle="1" w:styleId="23">
    <w:name w:val="Нет списка2"/>
    <w:next w:val="a2"/>
    <w:uiPriority w:val="99"/>
    <w:semiHidden/>
    <w:unhideWhenUsed/>
    <w:rsid w:val="00485C78"/>
  </w:style>
  <w:style w:type="table" w:customStyle="1" w:styleId="13">
    <w:name w:val="Сетка таблицы1"/>
    <w:basedOn w:val="a1"/>
    <w:next w:val="a6"/>
    <w:rsid w:val="00485C78"/>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qFormat/>
    <w:rsid w:val="00485C78"/>
    <w:pPr>
      <w:suppressAutoHyphens/>
      <w:spacing w:after="0" w:line="240" w:lineRule="auto"/>
    </w:pPr>
    <w:rPr>
      <w:rFonts w:ascii="Calibri" w:eastAsia="Arial" w:hAnsi="Calibri"/>
      <w:kern w:val="1"/>
      <w:sz w:val="22"/>
      <w:szCs w:val="22"/>
      <w:lang w:eastAsia="ar-SA"/>
    </w:rPr>
  </w:style>
  <w:style w:type="paragraph" w:styleId="af2">
    <w:name w:val="Body Text"/>
    <w:aliases w:val=" Знак, Знак1 Знак,Основной текст1,Знак,Знак1 Знак,Основной текст1 Знак Знак"/>
    <w:basedOn w:val="a"/>
    <w:link w:val="af3"/>
    <w:rsid w:val="00485C78"/>
    <w:pPr>
      <w:spacing w:after="0" w:line="240" w:lineRule="auto"/>
    </w:pPr>
    <w:rPr>
      <w:rFonts w:eastAsia="Times New Roman"/>
      <w:sz w:val="28"/>
      <w:lang w:eastAsia="ru-RU"/>
    </w:rPr>
  </w:style>
  <w:style w:type="character" w:customStyle="1" w:styleId="af3">
    <w:name w:val="Основной текст Знак"/>
    <w:aliases w:val=" Знак Знак, Знак1 Знак Знак,Основной текст1 Знак,Знак Знак,Знак1 Знак Знак,Основной текст1 Знак Знак Знак"/>
    <w:basedOn w:val="a0"/>
    <w:link w:val="af2"/>
    <w:rsid w:val="00485C78"/>
    <w:rPr>
      <w:rFonts w:eastAsia="Times New Roman"/>
      <w:sz w:val="28"/>
      <w:lang w:eastAsia="ru-RU"/>
    </w:rPr>
  </w:style>
  <w:style w:type="paragraph" w:customStyle="1" w:styleId="14">
    <w:name w:val="Заголовок оглавления1"/>
    <w:basedOn w:val="1"/>
    <w:next w:val="a"/>
    <w:qFormat/>
    <w:rsid w:val="00485C78"/>
    <w:pPr>
      <w:keepNext w:val="0"/>
      <w:pBdr>
        <w:bottom w:val="thinThickSmallGap" w:sz="12" w:space="1" w:color="943634"/>
      </w:pBdr>
      <w:spacing w:before="400" w:after="200" w:line="252" w:lineRule="auto"/>
      <w:jc w:val="center"/>
      <w:outlineLvl w:val="9"/>
    </w:pPr>
    <w:rPr>
      <w:rFonts w:ascii="Cambria" w:hAnsi="Cambria"/>
      <w:b w:val="0"/>
      <w:caps/>
      <w:color w:val="632423"/>
      <w:spacing w:val="20"/>
      <w:sz w:val="28"/>
      <w:szCs w:val="28"/>
      <w:lang w:val="en-US" w:eastAsia="en-US"/>
    </w:rPr>
  </w:style>
  <w:style w:type="character" w:styleId="af4">
    <w:name w:val="page number"/>
    <w:basedOn w:val="a0"/>
    <w:rsid w:val="00485C78"/>
  </w:style>
  <w:style w:type="character" w:customStyle="1" w:styleId="3pt">
    <w:name w:val="Основной текст + Интервал 3 pt"/>
    <w:uiPriority w:val="99"/>
    <w:rsid w:val="00485C78"/>
    <w:rPr>
      <w:rFonts w:ascii="Times New Roman" w:hAnsi="Times New Roman" w:cs="Times New Roman" w:hint="default"/>
      <w:spacing w:val="60"/>
      <w:sz w:val="26"/>
      <w:szCs w:val="26"/>
      <w:shd w:val="clear" w:color="auto" w:fill="FFFFFF"/>
    </w:rPr>
  </w:style>
  <w:style w:type="character" w:customStyle="1" w:styleId="15">
    <w:name w:val="Верхний колонтитул Знак1"/>
    <w:basedOn w:val="a0"/>
    <w:uiPriority w:val="99"/>
    <w:semiHidden/>
    <w:rsid w:val="00485C78"/>
  </w:style>
  <w:style w:type="character" w:styleId="af5">
    <w:name w:val="FollowedHyperlink"/>
    <w:basedOn w:val="a0"/>
    <w:uiPriority w:val="99"/>
    <w:semiHidden/>
    <w:unhideWhenUsed/>
    <w:rsid w:val="00DA4E9F"/>
    <w:rPr>
      <w:color w:val="800080"/>
      <w:u w:val="single"/>
    </w:rPr>
  </w:style>
  <w:style w:type="paragraph" w:customStyle="1" w:styleId="font5">
    <w:name w:val="font5"/>
    <w:basedOn w:val="a"/>
    <w:rsid w:val="00DA4E9F"/>
    <w:pPr>
      <w:spacing w:before="100" w:beforeAutospacing="1" w:after="100" w:afterAutospacing="1" w:line="240" w:lineRule="auto"/>
    </w:pPr>
    <w:rPr>
      <w:rFonts w:eastAsia="Times New Roman"/>
      <w:color w:val="000000"/>
      <w:sz w:val="16"/>
      <w:szCs w:val="16"/>
      <w:lang w:eastAsia="ru-RU"/>
    </w:rPr>
  </w:style>
  <w:style w:type="paragraph" w:customStyle="1" w:styleId="font6">
    <w:name w:val="font6"/>
    <w:basedOn w:val="a"/>
    <w:rsid w:val="00DA4E9F"/>
    <w:pPr>
      <w:spacing w:before="100" w:beforeAutospacing="1" w:after="100" w:afterAutospacing="1" w:line="240" w:lineRule="auto"/>
    </w:pPr>
    <w:rPr>
      <w:rFonts w:eastAsia="Times New Roman"/>
      <w:i/>
      <w:iCs/>
      <w:color w:val="000000"/>
      <w:sz w:val="16"/>
      <w:szCs w:val="16"/>
      <w:lang w:eastAsia="ru-RU"/>
    </w:rPr>
  </w:style>
  <w:style w:type="paragraph" w:customStyle="1" w:styleId="xl63">
    <w:name w:val="xl63"/>
    <w:basedOn w:val="a"/>
    <w:rsid w:val="00DA4E9F"/>
    <w:pPr>
      <w:pBdr>
        <w:bottom w:val="single" w:sz="8" w:space="0" w:color="auto"/>
        <w:right w:val="single" w:sz="8" w:space="0" w:color="auto"/>
      </w:pBdr>
      <w:spacing w:before="100" w:beforeAutospacing="1" w:after="100" w:afterAutospacing="1" w:line="240" w:lineRule="auto"/>
      <w:jc w:val="center"/>
    </w:pPr>
    <w:rPr>
      <w:rFonts w:eastAsia="Times New Roman"/>
      <w:sz w:val="20"/>
      <w:szCs w:val="20"/>
      <w:lang w:eastAsia="ru-RU"/>
    </w:rPr>
  </w:style>
  <w:style w:type="paragraph" w:customStyle="1" w:styleId="xl64">
    <w:name w:val="xl64"/>
    <w:basedOn w:val="a"/>
    <w:rsid w:val="00DA4E9F"/>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0"/>
      <w:szCs w:val="20"/>
      <w:lang w:eastAsia="ru-RU"/>
    </w:rPr>
  </w:style>
  <w:style w:type="paragraph" w:customStyle="1" w:styleId="xl65">
    <w:name w:val="xl65"/>
    <w:basedOn w:val="a"/>
    <w:rsid w:val="00DA4E9F"/>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sz w:val="20"/>
      <w:szCs w:val="20"/>
      <w:lang w:eastAsia="ru-RU"/>
    </w:rPr>
  </w:style>
  <w:style w:type="paragraph" w:customStyle="1" w:styleId="xl66">
    <w:name w:val="xl66"/>
    <w:basedOn w:val="a"/>
    <w:rsid w:val="00DA4E9F"/>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sz w:val="20"/>
      <w:szCs w:val="20"/>
      <w:lang w:eastAsia="ru-RU"/>
    </w:rPr>
  </w:style>
  <w:style w:type="paragraph" w:customStyle="1" w:styleId="xl67">
    <w:name w:val="xl67"/>
    <w:basedOn w:val="a"/>
    <w:rsid w:val="00DA4E9F"/>
    <w:pPr>
      <w:pBdr>
        <w:left w:val="single" w:sz="8" w:space="0" w:color="auto"/>
        <w:right w:val="single" w:sz="8" w:space="0" w:color="auto"/>
      </w:pBdr>
      <w:spacing w:before="100" w:beforeAutospacing="1" w:after="100" w:afterAutospacing="1" w:line="240" w:lineRule="auto"/>
      <w:jc w:val="center"/>
    </w:pPr>
    <w:rPr>
      <w:rFonts w:eastAsia="Times New Roman"/>
      <w:sz w:val="20"/>
      <w:szCs w:val="20"/>
      <w:lang w:eastAsia="ru-RU"/>
    </w:rPr>
  </w:style>
  <w:style w:type="paragraph" w:customStyle="1" w:styleId="xl68">
    <w:name w:val="xl68"/>
    <w:basedOn w:val="a"/>
    <w:rsid w:val="00DA4E9F"/>
    <w:pPr>
      <w:pBdr>
        <w:top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0"/>
      <w:szCs w:val="20"/>
      <w:lang w:eastAsia="ru-RU"/>
    </w:rPr>
  </w:style>
  <w:style w:type="paragraph" w:customStyle="1" w:styleId="xl69">
    <w:name w:val="xl69"/>
    <w:basedOn w:val="a"/>
    <w:rsid w:val="00DA4E9F"/>
    <w:pPr>
      <w:pBdr>
        <w:bottom w:val="single" w:sz="8" w:space="0" w:color="auto"/>
      </w:pBdr>
      <w:spacing w:before="100" w:beforeAutospacing="1" w:after="100" w:afterAutospacing="1" w:line="240" w:lineRule="auto"/>
      <w:jc w:val="center"/>
    </w:pPr>
    <w:rPr>
      <w:rFonts w:eastAsia="Times New Roman"/>
      <w:sz w:val="20"/>
      <w:szCs w:val="20"/>
      <w:lang w:eastAsia="ru-RU"/>
    </w:rPr>
  </w:style>
  <w:style w:type="paragraph" w:customStyle="1" w:styleId="xl70">
    <w:name w:val="xl70"/>
    <w:basedOn w:val="a"/>
    <w:rsid w:val="00DA4E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sz w:val="20"/>
      <w:szCs w:val="20"/>
      <w:lang w:eastAsia="ru-RU"/>
    </w:rPr>
  </w:style>
  <w:style w:type="paragraph" w:customStyle="1" w:styleId="xl71">
    <w:name w:val="xl71"/>
    <w:basedOn w:val="a"/>
    <w:rsid w:val="00DA4E9F"/>
    <w:pPr>
      <w:pBdr>
        <w:bottom w:val="single" w:sz="8" w:space="0" w:color="auto"/>
        <w:right w:val="single" w:sz="8" w:space="0" w:color="auto"/>
      </w:pBdr>
      <w:spacing w:before="100" w:beforeAutospacing="1" w:after="100" w:afterAutospacing="1" w:line="240" w:lineRule="auto"/>
      <w:jc w:val="center"/>
    </w:pPr>
    <w:rPr>
      <w:rFonts w:eastAsia="Times New Roman"/>
      <w:b/>
      <w:bCs/>
      <w:sz w:val="20"/>
      <w:szCs w:val="20"/>
      <w:lang w:eastAsia="ru-RU"/>
    </w:rPr>
  </w:style>
  <w:style w:type="paragraph" w:customStyle="1" w:styleId="xl72">
    <w:name w:val="xl72"/>
    <w:basedOn w:val="a"/>
    <w:rsid w:val="00DA4E9F"/>
    <w:pPr>
      <w:pBdr>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73">
    <w:name w:val="xl73"/>
    <w:basedOn w:val="a"/>
    <w:rsid w:val="00DA4E9F"/>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sz w:val="20"/>
      <w:szCs w:val="20"/>
      <w:lang w:eastAsia="ru-RU"/>
    </w:rPr>
  </w:style>
  <w:style w:type="paragraph" w:customStyle="1" w:styleId="xl74">
    <w:name w:val="xl74"/>
    <w:basedOn w:val="a"/>
    <w:rsid w:val="00DA4E9F"/>
    <w:pPr>
      <w:pBdr>
        <w:bottom w:val="single" w:sz="8" w:space="0" w:color="auto"/>
      </w:pBdr>
      <w:spacing w:before="100" w:beforeAutospacing="1" w:after="100" w:afterAutospacing="1" w:line="240" w:lineRule="auto"/>
      <w:jc w:val="center"/>
    </w:pPr>
    <w:rPr>
      <w:rFonts w:eastAsia="Times New Roman"/>
      <w:b/>
      <w:bCs/>
      <w:sz w:val="20"/>
      <w:szCs w:val="20"/>
      <w:lang w:eastAsia="ru-RU"/>
    </w:rPr>
  </w:style>
  <w:style w:type="paragraph" w:customStyle="1" w:styleId="xl75">
    <w:name w:val="xl75"/>
    <w:basedOn w:val="a"/>
    <w:rsid w:val="00DA4E9F"/>
    <w:pPr>
      <w:pBdr>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76">
    <w:name w:val="xl76"/>
    <w:basedOn w:val="a"/>
    <w:rsid w:val="00DA4E9F"/>
    <w:pPr>
      <w:pBdr>
        <w:bottom w:val="single" w:sz="8" w:space="0" w:color="auto"/>
        <w:right w:val="single" w:sz="8" w:space="0" w:color="auto"/>
      </w:pBdr>
      <w:spacing w:before="100" w:beforeAutospacing="1" w:after="100" w:afterAutospacing="1" w:line="240" w:lineRule="auto"/>
      <w:jc w:val="center"/>
    </w:pPr>
    <w:rPr>
      <w:rFonts w:eastAsia="Times New Roman"/>
      <w:b/>
      <w:bCs/>
      <w:i/>
      <w:iCs/>
      <w:color w:val="000000"/>
      <w:sz w:val="20"/>
      <w:szCs w:val="20"/>
      <w:u w:val="single"/>
      <w:lang w:eastAsia="ru-RU"/>
    </w:rPr>
  </w:style>
  <w:style w:type="paragraph" w:customStyle="1" w:styleId="xl77">
    <w:name w:val="xl77"/>
    <w:basedOn w:val="a"/>
    <w:rsid w:val="00DA4E9F"/>
    <w:pPr>
      <w:pBdr>
        <w:left w:val="single" w:sz="8" w:space="0" w:color="auto"/>
        <w:bottom w:val="single" w:sz="8" w:space="0" w:color="000000"/>
        <w:right w:val="single" w:sz="8" w:space="0" w:color="auto"/>
      </w:pBdr>
      <w:spacing w:before="100" w:beforeAutospacing="1" w:after="100" w:afterAutospacing="1" w:line="240" w:lineRule="auto"/>
      <w:jc w:val="center"/>
    </w:pPr>
    <w:rPr>
      <w:rFonts w:eastAsia="Times New Roman"/>
      <w:sz w:val="20"/>
      <w:szCs w:val="20"/>
      <w:lang w:eastAsia="ru-RU"/>
    </w:rPr>
  </w:style>
  <w:style w:type="paragraph" w:customStyle="1" w:styleId="xl78">
    <w:name w:val="xl78"/>
    <w:basedOn w:val="a"/>
    <w:rsid w:val="00DA4E9F"/>
    <w:pPr>
      <w:pBdr>
        <w:top w:val="single" w:sz="8" w:space="0" w:color="auto"/>
        <w:left w:val="single" w:sz="8" w:space="0" w:color="auto"/>
      </w:pBdr>
      <w:spacing w:before="100" w:beforeAutospacing="1" w:after="100" w:afterAutospacing="1" w:line="240" w:lineRule="auto"/>
      <w:jc w:val="center"/>
    </w:pPr>
    <w:rPr>
      <w:rFonts w:eastAsia="Times New Roman"/>
      <w:sz w:val="20"/>
      <w:szCs w:val="20"/>
      <w:lang w:eastAsia="ru-RU"/>
    </w:rPr>
  </w:style>
  <w:style w:type="paragraph" w:customStyle="1" w:styleId="xl79">
    <w:name w:val="xl79"/>
    <w:basedOn w:val="a"/>
    <w:rsid w:val="00DA4E9F"/>
    <w:pPr>
      <w:pBdr>
        <w:left w:val="single" w:sz="8" w:space="0" w:color="auto"/>
      </w:pBdr>
      <w:spacing w:before="100" w:beforeAutospacing="1" w:after="100" w:afterAutospacing="1" w:line="240" w:lineRule="auto"/>
      <w:jc w:val="center"/>
    </w:pPr>
    <w:rPr>
      <w:rFonts w:eastAsia="Times New Roman"/>
      <w:sz w:val="20"/>
      <w:szCs w:val="20"/>
      <w:lang w:eastAsia="ru-RU"/>
    </w:rPr>
  </w:style>
  <w:style w:type="paragraph" w:customStyle="1" w:styleId="xl80">
    <w:name w:val="xl80"/>
    <w:basedOn w:val="a"/>
    <w:rsid w:val="00DA4E9F"/>
    <w:pPr>
      <w:pBdr>
        <w:left w:val="single" w:sz="8" w:space="0" w:color="auto"/>
        <w:bottom w:val="single" w:sz="8" w:space="0" w:color="000000"/>
      </w:pBdr>
      <w:spacing w:before="100" w:beforeAutospacing="1" w:after="100" w:afterAutospacing="1" w:line="240" w:lineRule="auto"/>
      <w:jc w:val="center"/>
    </w:pPr>
    <w:rPr>
      <w:rFonts w:eastAsia="Times New Roman"/>
      <w:sz w:val="20"/>
      <w:szCs w:val="20"/>
      <w:lang w:eastAsia="ru-RU"/>
    </w:rPr>
  </w:style>
  <w:style w:type="paragraph" w:customStyle="1" w:styleId="xl81">
    <w:name w:val="xl81"/>
    <w:basedOn w:val="a"/>
    <w:rsid w:val="00DA4E9F"/>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b/>
      <w:bCs/>
      <w:sz w:val="20"/>
      <w:szCs w:val="20"/>
      <w:lang w:eastAsia="ru-RU"/>
    </w:rPr>
  </w:style>
  <w:style w:type="paragraph" w:customStyle="1" w:styleId="xl82">
    <w:name w:val="xl82"/>
    <w:basedOn w:val="a"/>
    <w:rsid w:val="00DA4E9F"/>
    <w:pPr>
      <w:pBdr>
        <w:top w:val="single" w:sz="8" w:space="0" w:color="auto"/>
        <w:bottom w:val="single" w:sz="8" w:space="0" w:color="auto"/>
      </w:pBdr>
      <w:spacing w:before="100" w:beforeAutospacing="1" w:after="100" w:afterAutospacing="1" w:line="240" w:lineRule="auto"/>
      <w:jc w:val="center"/>
    </w:pPr>
    <w:rPr>
      <w:rFonts w:eastAsia="Times New Roman"/>
      <w:b/>
      <w:bCs/>
      <w:sz w:val="20"/>
      <w:szCs w:val="20"/>
      <w:lang w:eastAsia="ru-RU"/>
    </w:rPr>
  </w:style>
  <w:style w:type="paragraph" w:customStyle="1" w:styleId="xl83">
    <w:name w:val="xl83"/>
    <w:basedOn w:val="a"/>
    <w:rsid w:val="00DA4E9F"/>
    <w:pPr>
      <w:pBdr>
        <w:top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sz w:val="20"/>
      <w:szCs w:val="20"/>
      <w:lang w:eastAsia="ru-RU"/>
    </w:rPr>
  </w:style>
  <w:style w:type="paragraph" w:customStyle="1" w:styleId="xl84">
    <w:name w:val="xl84"/>
    <w:basedOn w:val="a"/>
    <w:rsid w:val="00DA4E9F"/>
    <w:pPr>
      <w:pBdr>
        <w:top w:val="single" w:sz="8" w:space="0" w:color="auto"/>
        <w:left w:val="single" w:sz="8" w:space="0" w:color="auto"/>
        <w:bottom w:val="single" w:sz="8" w:space="0" w:color="auto"/>
      </w:pBdr>
      <w:spacing w:before="100" w:beforeAutospacing="1" w:after="100" w:afterAutospacing="1" w:line="240" w:lineRule="auto"/>
      <w:jc w:val="right"/>
    </w:pPr>
    <w:rPr>
      <w:rFonts w:eastAsia="Times New Roman"/>
      <w:b/>
      <w:bCs/>
      <w:sz w:val="20"/>
      <w:szCs w:val="20"/>
      <w:lang w:eastAsia="ru-RU"/>
    </w:rPr>
  </w:style>
  <w:style w:type="paragraph" w:customStyle="1" w:styleId="xl85">
    <w:name w:val="xl85"/>
    <w:basedOn w:val="a"/>
    <w:rsid w:val="00DA4E9F"/>
    <w:pPr>
      <w:pBdr>
        <w:top w:val="single" w:sz="8" w:space="0" w:color="auto"/>
        <w:bottom w:val="single" w:sz="8" w:space="0" w:color="auto"/>
        <w:right w:val="single" w:sz="8" w:space="0" w:color="auto"/>
      </w:pBdr>
      <w:spacing w:before="100" w:beforeAutospacing="1" w:after="100" w:afterAutospacing="1" w:line="240" w:lineRule="auto"/>
      <w:jc w:val="right"/>
    </w:pPr>
    <w:rPr>
      <w:rFonts w:eastAsia="Times New Roman"/>
      <w:b/>
      <w:bCs/>
      <w:sz w:val="20"/>
      <w:szCs w:val="20"/>
      <w:lang w:eastAsia="ru-RU"/>
    </w:rPr>
  </w:style>
  <w:style w:type="paragraph" w:customStyle="1" w:styleId="xl86">
    <w:name w:val="xl86"/>
    <w:basedOn w:val="a"/>
    <w:rsid w:val="00DA4E9F"/>
    <w:pPr>
      <w:pBdr>
        <w:top w:val="single" w:sz="8" w:space="0" w:color="auto"/>
        <w:bottom w:val="single" w:sz="8" w:space="0" w:color="auto"/>
      </w:pBdr>
      <w:spacing w:before="100" w:beforeAutospacing="1" w:after="100" w:afterAutospacing="1" w:line="240" w:lineRule="auto"/>
      <w:jc w:val="right"/>
    </w:pPr>
    <w:rPr>
      <w:rFonts w:eastAsia="Times New Roman"/>
      <w:b/>
      <w:bCs/>
      <w:sz w:val="20"/>
      <w:szCs w:val="20"/>
      <w:lang w:eastAsia="ru-RU"/>
    </w:rPr>
  </w:style>
  <w:style w:type="paragraph" w:customStyle="1" w:styleId="xl87">
    <w:name w:val="xl87"/>
    <w:basedOn w:val="a"/>
    <w:rsid w:val="00DA4E9F"/>
    <w:pPr>
      <w:pBdr>
        <w:top w:val="single" w:sz="8" w:space="0" w:color="auto"/>
        <w:left w:val="single" w:sz="8" w:space="0" w:color="auto"/>
        <w:bottom w:val="single" w:sz="8" w:space="0" w:color="auto"/>
      </w:pBdr>
      <w:spacing w:before="100" w:beforeAutospacing="1" w:after="100" w:afterAutospacing="1" w:line="240" w:lineRule="auto"/>
      <w:jc w:val="right"/>
    </w:pPr>
    <w:rPr>
      <w:rFonts w:eastAsia="Times New Roman"/>
      <w:b/>
      <w:bCs/>
      <w:i/>
      <w:iCs/>
      <w:sz w:val="20"/>
      <w:szCs w:val="20"/>
      <w:u w:val="single"/>
      <w:lang w:eastAsia="ru-RU"/>
    </w:rPr>
  </w:style>
  <w:style w:type="paragraph" w:customStyle="1" w:styleId="xl88">
    <w:name w:val="xl88"/>
    <w:basedOn w:val="a"/>
    <w:rsid w:val="00DA4E9F"/>
    <w:pPr>
      <w:pBdr>
        <w:top w:val="single" w:sz="8" w:space="0" w:color="auto"/>
        <w:bottom w:val="single" w:sz="8" w:space="0" w:color="auto"/>
        <w:right w:val="single" w:sz="8" w:space="0" w:color="000000"/>
      </w:pBdr>
      <w:spacing w:before="100" w:beforeAutospacing="1" w:after="100" w:afterAutospacing="1" w:line="240" w:lineRule="auto"/>
      <w:jc w:val="right"/>
    </w:pPr>
    <w:rPr>
      <w:rFonts w:eastAsia="Times New Roman"/>
      <w:b/>
      <w:bCs/>
      <w:i/>
      <w:iCs/>
      <w:sz w:val="20"/>
      <w:szCs w:val="20"/>
      <w:u w:val="single"/>
      <w:lang w:eastAsia="ru-RU"/>
    </w:rPr>
  </w:style>
  <w:style w:type="paragraph" w:customStyle="1" w:styleId="xl89">
    <w:name w:val="xl89"/>
    <w:basedOn w:val="a"/>
    <w:rsid w:val="00DA4E9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90">
    <w:name w:val="xl90"/>
    <w:basedOn w:val="a"/>
    <w:rsid w:val="00DA4E9F"/>
    <w:pPr>
      <w:pBdr>
        <w:left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91">
    <w:name w:val="xl91"/>
    <w:basedOn w:val="a"/>
    <w:rsid w:val="00DA4E9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92">
    <w:name w:val="xl92"/>
    <w:basedOn w:val="a"/>
    <w:rsid w:val="00DA4E9F"/>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93">
    <w:name w:val="xl93"/>
    <w:basedOn w:val="a"/>
    <w:rsid w:val="00DA4E9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i/>
      <w:iCs/>
      <w:sz w:val="16"/>
      <w:szCs w:val="16"/>
      <w:u w:val="single"/>
      <w:lang w:eastAsia="ru-RU"/>
    </w:rPr>
  </w:style>
  <w:style w:type="paragraph" w:customStyle="1" w:styleId="xl94">
    <w:name w:val="xl94"/>
    <w:basedOn w:val="a"/>
    <w:rsid w:val="00DA4E9F"/>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i/>
      <w:iCs/>
      <w:sz w:val="16"/>
      <w:szCs w:val="16"/>
      <w:u w:val="single"/>
      <w:lang w:eastAsia="ru-RU"/>
    </w:rPr>
  </w:style>
  <w:style w:type="paragraph" w:customStyle="1" w:styleId="xl95">
    <w:name w:val="xl95"/>
    <w:basedOn w:val="a"/>
    <w:rsid w:val="00DA4E9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i/>
      <w:iCs/>
      <w:sz w:val="16"/>
      <w:szCs w:val="16"/>
      <w:u w:val="single"/>
      <w:lang w:eastAsia="ru-RU"/>
    </w:rPr>
  </w:style>
  <w:style w:type="paragraph" w:customStyle="1" w:styleId="xl96">
    <w:name w:val="xl96"/>
    <w:basedOn w:val="a"/>
    <w:rsid w:val="00DA4E9F"/>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97">
    <w:name w:val="xl97"/>
    <w:basedOn w:val="a"/>
    <w:rsid w:val="00DA4E9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98">
    <w:name w:val="xl98"/>
    <w:basedOn w:val="a"/>
    <w:rsid w:val="00DA4E9F"/>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99">
    <w:name w:val="xl99"/>
    <w:basedOn w:val="a"/>
    <w:rsid w:val="00DA4E9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16"/>
      <w:szCs w:val="16"/>
      <w:lang w:eastAsia="ru-RU"/>
    </w:rPr>
  </w:style>
  <w:style w:type="paragraph" w:customStyle="1" w:styleId="xl100">
    <w:name w:val="xl100"/>
    <w:basedOn w:val="a"/>
    <w:rsid w:val="00DA4E9F"/>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01">
    <w:name w:val="xl101"/>
    <w:basedOn w:val="a"/>
    <w:rsid w:val="00DA4E9F"/>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2">
    <w:name w:val="xl102"/>
    <w:basedOn w:val="a"/>
    <w:rsid w:val="00DA4E9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03">
    <w:name w:val="xl103"/>
    <w:basedOn w:val="a"/>
    <w:rsid w:val="00DA4E9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4">
    <w:name w:val="xl104"/>
    <w:basedOn w:val="a"/>
    <w:rsid w:val="00DA4E9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5">
    <w:name w:val="xl105"/>
    <w:basedOn w:val="a"/>
    <w:rsid w:val="00DA4E9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06">
    <w:name w:val="xl106"/>
    <w:basedOn w:val="a"/>
    <w:rsid w:val="00DA4E9F"/>
    <w:pPr>
      <w:pBdr>
        <w:top w:val="single" w:sz="8" w:space="0" w:color="auto"/>
        <w:left w:val="single" w:sz="8"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107">
    <w:name w:val="xl107"/>
    <w:basedOn w:val="a"/>
    <w:rsid w:val="00DA4E9F"/>
    <w:pPr>
      <w:pBdr>
        <w:top w:val="single" w:sz="8" w:space="0" w:color="000000"/>
        <w:left w:val="single" w:sz="8" w:space="0" w:color="auto"/>
        <w:bottom w:val="single" w:sz="8" w:space="0" w:color="auto"/>
      </w:pBdr>
      <w:spacing w:before="100" w:beforeAutospacing="1" w:after="100" w:afterAutospacing="1" w:line="240" w:lineRule="auto"/>
      <w:jc w:val="center"/>
    </w:pPr>
    <w:rPr>
      <w:rFonts w:eastAsia="Times New Roman"/>
      <w:sz w:val="20"/>
      <w:szCs w:val="20"/>
      <w:lang w:eastAsia="ru-RU"/>
    </w:rPr>
  </w:style>
  <w:style w:type="paragraph" w:customStyle="1" w:styleId="xl108">
    <w:name w:val="xl108"/>
    <w:basedOn w:val="a"/>
    <w:rsid w:val="00DA4E9F"/>
    <w:pPr>
      <w:pBdr>
        <w:top w:val="single" w:sz="8" w:space="0" w:color="auto"/>
        <w:left w:val="single" w:sz="8" w:space="0" w:color="000000"/>
        <w:bottom w:val="single" w:sz="8" w:space="0" w:color="auto"/>
      </w:pBdr>
      <w:spacing w:before="100" w:beforeAutospacing="1" w:after="100" w:afterAutospacing="1" w:line="240" w:lineRule="auto"/>
      <w:jc w:val="center"/>
    </w:pPr>
    <w:rPr>
      <w:rFonts w:eastAsia="Times New Roman"/>
      <w:color w:val="000000"/>
      <w:sz w:val="20"/>
      <w:szCs w:val="20"/>
      <w:lang w:eastAsia="ru-RU"/>
    </w:rPr>
  </w:style>
  <w:style w:type="paragraph" w:customStyle="1" w:styleId="xl109">
    <w:name w:val="xl109"/>
    <w:basedOn w:val="a"/>
    <w:rsid w:val="00DA4E9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i/>
      <w:iCs/>
      <w:sz w:val="16"/>
      <w:szCs w:val="16"/>
      <w:lang w:eastAsia="ru-RU"/>
    </w:rPr>
  </w:style>
  <w:style w:type="paragraph" w:customStyle="1" w:styleId="xl110">
    <w:name w:val="xl110"/>
    <w:basedOn w:val="a"/>
    <w:rsid w:val="00DA4E9F"/>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i/>
      <w:iCs/>
      <w:sz w:val="16"/>
      <w:szCs w:val="16"/>
      <w:lang w:eastAsia="ru-RU"/>
    </w:rPr>
  </w:style>
  <w:style w:type="paragraph" w:customStyle="1" w:styleId="xl111">
    <w:name w:val="xl111"/>
    <w:basedOn w:val="a"/>
    <w:rsid w:val="00DA4E9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i/>
      <w:iCs/>
      <w:sz w:val="16"/>
      <w:szCs w:val="16"/>
      <w:lang w:eastAsia="ru-RU"/>
    </w:rPr>
  </w:style>
  <w:style w:type="paragraph" w:customStyle="1" w:styleId="xl112">
    <w:name w:val="xl112"/>
    <w:basedOn w:val="a"/>
    <w:rsid w:val="00DA4E9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13">
    <w:name w:val="xl113"/>
    <w:basedOn w:val="a"/>
    <w:rsid w:val="00DA4E9F"/>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14">
    <w:name w:val="xl114"/>
    <w:basedOn w:val="a"/>
    <w:rsid w:val="00DA4E9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15">
    <w:name w:val="xl115"/>
    <w:basedOn w:val="a"/>
    <w:rsid w:val="00DA4E9F"/>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eastAsia="Times New Roman"/>
      <w:b/>
      <w:bCs/>
      <w:sz w:val="16"/>
      <w:szCs w:val="16"/>
      <w:lang w:eastAsia="ru-RU"/>
    </w:rPr>
  </w:style>
  <w:style w:type="paragraph" w:customStyle="1" w:styleId="xl116">
    <w:name w:val="xl116"/>
    <w:basedOn w:val="a"/>
    <w:rsid w:val="00DA4E9F"/>
    <w:pPr>
      <w:pBdr>
        <w:top w:val="single" w:sz="8" w:space="0" w:color="auto"/>
        <w:bottom w:val="single" w:sz="8" w:space="0" w:color="auto"/>
      </w:pBdr>
      <w:spacing w:before="100" w:beforeAutospacing="1" w:after="100" w:afterAutospacing="1" w:line="240" w:lineRule="auto"/>
      <w:jc w:val="right"/>
      <w:textAlignment w:val="center"/>
    </w:pPr>
    <w:rPr>
      <w:rFonts w:eastAsia="Times New Roman"/>
      <w:b/>
      <w:bCs/>
      <w:sz w:val="16"/>
      <w:szCs w:val="16"/>
      <w:lang w:eastAsia="ru-RU"/>
    </w:rPr>
  </w:style>
  <w:style w:type="paragraph" w:customStyle="1" w:styleId="xl117">
    <w:name w:val="xl117"/>
    <w:basedOn w:val="a"/>
    <w:rsid w:val="00DA4E9F"/>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b/>
      <w:bCs/>
      <w:sz w:val="16"/>
      <w:szCs w:val="16"/>
      <w:lang w:eastAsia="ru-RU"/>
    </w:rPr>
  </w:style>
  <w:style w:type="paragraph" w:customStyle="1" w:styleId="xl118">
    <w:name w:val="xl118"/>
    <w:basedOn w:val="a"/>
    <w:rsid w:val="00DA4E9F"/>
    <w:pPr>
      <w:pBdr>
        <w:top w:val="single" w:sz="8" w:space="0" w:color="auto"/>
        <w:left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19">
    <w:name w:val="xl119"/>
    <w:basedOn w:val="a"/>
    <w:rsid w:val="00DA4E9F"/>
    <w:pPr>
      <w:pBdr>
        <w:top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20">
    <w:name w:val="xl120"/>
    <w:basedOn w:val="a"/>
    <w:rsid w:val="00DA4E9F"/>
    <w:pPr>
      <w:pBdr>
        <w:top w:val="single" w:sz="8" w:space="0" w:color="auto"/>
        <w:right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21">
    <w:name w:val="xl121"/>
    <w:basedOn w:val="a"/>
    <w:rsid w:val="00DA4E9F"/>
    <w:pPr>
      <w:pBdr>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22">
    <w:name w:val="xl122"/>
    <w:basedOn w:val="a"/>
    <w:rsid w:val="00DA4E9F"/>
    <w:pPr>
      <w:pBdr>
        <w:bottom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23">
    <w:name w:val="xl123"/>
    <w:basedOn w:val="a"/>
    <w:rsid w:val="00DA4E9F"/>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eastAsia="Times New Roman"/>
      <w:b/>
      <w:bCs/>
      <w:i/>
      <w:iCs/>
      <w:sz w:val="16"/>
      <w:szCs w:val="16"/>
      <w:lang w:eastAsia="ru-RU"/>
    </w:rPr>
  </w:style>
  <w:style w:type="paragraph" w:customStyle="1" w:styleId="xl124">
    <w:name w:val="xl124"/>
    <w:basedOn w:val="a"/>
    <w:rsid w:val="00DA4E9F"/>
    <w:pPr>
      <w:pBdr>
        <w:top w:val="single" w:sz="8" w:space="0" w:color="auto"/>
        <w:bottom w:val="single" w:sz="8" w:space="0" w:color="auto"/>
      </w:pBdr>
      <w:spacing w:before="100" w:beforeAutospacing="1" w:after="100" w:afterAutospacing="1" w:line="240" w:lineRule="auto"/>
      <w:jc w:val="right"/>
      <w:textAlignment w:val="center"/>
    </w:pPr>
    <w:rPr>
      <w:rFonts w:eastAsia="Times New Roman"/>
      <w:b/>
      <w:bCs/>
      <w:i/>
      <w:iCs/>
      <w:sz w:val="16"/>
      <w:szCs w:val="16"/>
      <w:lang w:eastAsia="ru-RU"/>
    </w:rPr>
  </w:style>
  <w:style w:type="paragraph" w:customStyle="1" w:styleId="xl125">
    <w:name w:val="xl125"/>
    <w:basedOn w:val="a"/>
    <w:rsid w:val="00DA4E9F"/>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b/>
      <w:bCs/>
      <w:i/>
      <w:iCs/>
      <w:sz w:val="16"/>
      <w:szCs w:val="16"/>
      <w:lang w:eastAsia="ru-RU"/>
    </w:rPr>
  </w:style>
  <w:style w:type="paragraph" w:customStyle="1" w:styleId="xl126">
    <w:name w:val="xl126"/>
    <w:basedOn w:val="a"/>
    <w:rsid w:val="00DA4E9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27">
    <w:name w:val="xl127"/>
    <w:basedOn w:val="a"/>
    <w:rsid w:val="00DA4E9F"/>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28">
    <w:name w:val="xl128"/>
    <w:basedOn w:val="a"/>
    <w:rsid w:val="00DA4E9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29">
    <w:name w:val="xl129"/>
    <w:basedOn w:val="a"/>
    <w:rsid w:val="00DA4E9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30">
    <w:name w:val="xl130"/>
    <w:basedOn w:val="a"/>
    <w:rsid w:val="00DA4E9F"/>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31">
    <w:name w:val="xl131"/>
    <w:basedOn w:val="a"/>
    <w:rsid w:val="00DA4E9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character" w:styleId="af6">
    <w:name w:val="Placeholder Text"/>
    <w:basedOn w:val="a0"/>
    <w:uiPriority w:val="99"/>
    <w:semiHidden/>
    <w:rsid w:val="00607BF2"/>
    <w:rPr>
      <w:color w:val="808080"/>
    </w:rPr>
  </w:style>
  <w:style w:type="paragraph" w:customStyle="1" w:styleId="ConsPlusNormal">
    <w:name w:val="ConsPlusNormal"/>
    <w:rsid w:val="0076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8F2"/>
  </w:style>
  <w:style w:type="paragraph" w:styleId="1">
    <w:name w:val="heading 1"/>
    <w:basedOn w:val="a"/>
    <w:next w:val="a"/>
    <w:link w:val="10"/>
    <w:qFormat/>
    <w:rsid w:val="00485C78"/>
    <w:pPr>
      <w:keepNext/>
      <w:spacing w:after="0" w:line="240" w:lineRule="auto"/>
      <w:outlineLvl w:val="0"/>
    </w:pPr>
    <w:rPr>
      <w:rFonts w:eastAsia="Times New Roman"/>
      <w:b/>
      <w:sz w:val="20"/>
      <w:szCs w:val="20"/>
      <w:lang w:eastAsia="ru-RU"/>
    </w:rPr>
  </w:style>
  <w:style w:type="paragraph" w:styleId="2">
    <w:name w:val="heading 2"/>
    <w:basedOn w:val="a"/>
    <w:next w:val="a"/>
    <w:link w:val="20"/>
    <w:uiPriority w:val="9"/>
    <w:semiHidden/>
    <w:unhideWhenUsed/>
    <w:qFormat/>
    <w:rsid w:val="003A05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 Знак Знак Знак"/>
    <w:basedOn w:val="a"/>
    <w:next w:val="a"/>
    <w:link w:val="30"/>
    <w:uiPriority w:val="9"/>
    <w:qFormat/>
    <w:rsid w:val="009253A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AF4281"/>
    <w:pPr>
      <w:keepNext/>
      <w:spacing w:before="240" w:after="60" w:line="240" w:lineRule="auto"/>
      <w:outlineLvl w:val="3"/>
    </w:pPr>
    <w:rPr>
      <w:rFonts w:eastAsia="Times New Roman"/>
      <w:b/>
      <w:bCs/>
      <w:sz w:val="28"/>
      <w:szCs w:val="28"/>
      <w:lang w:eastAsia="ru-RU"/>
    </w:rPr>
  </w:style>
  <w:style w:type="paragraph" w:styleId="8">
    <w:name w:val="heading 8"/>
    <w:basedOn w:val="a"/>
    <w:next w:val="a"/>
    <w:link w:val="80"/>
    <w:uiPriority w:val="9"/>
    <w:unhideWhenUsed/>
    <w:qFormat/>
    <w:rsid w:val="00180FE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link w:val="a4"/>
    <w:locked/>
    <w:rsid w:val="00F26BE8"/>
    <w:rPr>
      <w:rFonts w:ascii="Courier New" w:hAnsi="Courier New" w:cs="Courier New"/>
      <w:lang w:eastAsia="ru-RU"/>
    </w:rPr>
  </w:style>
  <w:style w:type="paragraph" w:styleId="a4">
    <w:name w:val="Plain Text"/>
    <w:basedOn w:val="a"/>
    <w:link w:val="a3"/>
    <w:rsid w:val="00F26BE8"/>
    <w:pPr>
      <w:spacing w:after="0" w:line="240" w:lineRule="auto"/>
    </w:pPr>
    <w:rPr>
      <w:rFonts w:ascii="Courier New" w:hAnsi="Courier New" w:cs="Courier New"/>
      <w:lang w:eastAsia="ru-RU"/>
    </w:rPr>
  </w:style>
  <w:style w:type="character" w:customStyle="1" w:styleId="11">
    <w:name w:val="Текст Знак1"/>
    <w:basedOn w:val="a0"/>
    <w:uiPriority w:val="99"/>
    <w:semiHidden/>
    <w:rsid w:val="00F26BE8"/>
    <w:rPr>
      <w:rFonts w:ascii="Consolas" w:hAnsi="Consolas" w:cs="Consolas"/>
      <w:sz w:val="21"/>
      <w:szCs w:val="21"/>
    </w:rPr>
  </w:style>
  <w:style w:type="paragraph" w:styleId="a5">
    <w:name w:val="List Paragraph"/>
    <w:basedOn w:val="a"/>
    <w:uiPriority w:val="34"/>
    <w:qFormat/>
    <w:rsid w:val="00D82BE8"/>
    <w:pPr>
      <w:ind w:left="720"/>
      <w:contextualSpacing/>
    </w:pPr>
    <w:rPr>
      <w:rFonts w:ascii="Calibri" w:eastAsia="Calibri" w:hAnsi="Calibri"/>
      <w:sz w:val="22"/>
      <w:szCs w:val="22"/>
    </w:rPr>
  </w:style>
  <w:style w:type="table" w:styleId="a6">
    <w:name w:val="Table Grid"/>
    <w:basedOn w:val="a1"/>
    <w:uiPriority w:val="59"/>
    <w:rsid w:val="001924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aliases w:val="Заголовок 3 Знак1 Знак,Заголовок 3 Знак Знак Знак, Знак Знак Знак Знак"/>
    <w:basedOn w:val="a0"/>
    <w:link w:val="3"/>
    <w:uiPriority w:val="9"/>
    <w:rsid w:val="009253A2"/>
    <w:rPr>
      <w:rFonts w:ascii="Arial" w:eastAsia="Times New Roman" w:hAnsi="Arial" w:cs="Arial"/>
      <w:b/>
      <w:bCs/>
      <w:sz w:val="26"/>
      <w:szCs w:val="26"/>
      <w:lang w:eastAsia="ru-RU"/>
    </w:rPr>
  </w:style>
  <w:style w:type="paragraph" w:styleId="a7">
    <w:name w:val="Balloon Text"/>
    <w:basedOn w:val="a"/>
    <w:link w:val="a8"/>
    <w:semiHidden/>
    <w:unhideWhenUsed/>
    <w:rsid w:val="00B61963"/>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B61963"/>
    <w:rPr>
      <w:rFonts w:ascii="Tahoma" w:hAnsi="Tahoma" w:cs="Tahoma"/>
      <w:sz w:val="16"/>
      <w:szCs w:val="16"/>
    </w:rPr>
  </w:style>
  <w:style w:type="paragraph" w:customStyle="1" w:styleId="Default">
    <w:name w:val="Default"/>
    <w:rsid w:val="00B61963"/>
    <w:pPr>
      <w:autoSpaceDE w:val="0"/>
      <w:autoSpaceDN w:val="0"/>
      <w:adjustRightInd w:val="0"/>
      <w:spacing w:after="0" w:line="240" w:lineRule="auto"/>
    </w:pPr>
    <w:rPr>
      <w:rFonts w:eastAsia="Times New Roman"/>
      <w:color w:val="000000"/>
      <w:lang w:eastAsia="ru-RU"/>
    </w:rPr>
  </w:style>
  <w:style w:type="character" w:customStyle="1" w:styleId="20">
    <w:name w:val="Заголовок 2 Знак"/>
    <w:basedOn w:val="a0"/>
    <w:link w:val="2"/>
    <w:uiPriority w:val="9"/>
    <w:semiHidden/>
    <w:rsid w:val="003A05B9"/>
    <w:rPr>
      <w:rFonts w:asciiTheme="majorHAnsi" w:eastAsiaTheme="majorEastAsia" w:hAnsiTheme="majorHAnsi" w:cstheme="majorBidi"/>
      <w:b/>
      <w:bCs/>
      <w:color w:val="4F81BD" w:themeColor="accent1"/>
      <w:sz w:val="26"/>
      <w:szCs w:val="26"/>
    </w:rPr>
  </w:style>
  <w:style w:type="paragraph" w:styleId="a9">
    <w:name w:val="header"/>
    <w:basedOn w:val="a"/>
    <w:link w:val="aa"/>
    <w:uiPriority w:val="99"/>
    <w:semiHidden/>
    <w:unhideWhenUsed/>
    <w:rsid w:val="00E85EA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85EAA"/>
  </w:style>
  <w:style w:type="paragraph" w:styleId="ab">
    <w:name w:val="footer"/>
    <w:basedOn w:val="a"/>
    <w:link w:val="ac"/>
    <w:uiPriority w:val="99"/>
    <w:unhideWhenUsed/>
    <w:rsid w:val="00E85EA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85EAA"/>
  </w:style>
  <w:style w:type="character" w:customStyle="1" w:styleId="40">
    <w:name w:val="Заголовок 4 Знак"/>
    <w:basedOn w:val="a0"/>
    <w:link w:val="4"/>
    <w:uiPriority w:val="9"/>
    <w:rsid w:val="00AF4281"/>
    <w:rPr>
      <w:rFonts w:eastAsia="Times New Roman"/>
      <w:b/>
      <w:bCs/>
      <w:sz w:val="28"/>
      <w:szCs w:val="28"/>
      <w:lang w:eastAsia="ru-RU"/>
    </w:rPr>
  </w:style>
  <w:style w:type="paragraph" w:customStyle="1" w:styleId="ConsCell">
    <w:name w:val="ConsCell"/>
    <w:rsid w:val="00AF428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1">
    <w:name w:val="Body Text Indent 2"/>
    <w:basedOn w:val="a"/>
    <w:link w:val="22"/>
    <w:rsid w:val="00AF4281"/>
    <w:pPr>
      <w:spacing w:after="0" w:line="240" w:lineRule="auto"/>
      <w:ind w:firstLine="709"/>
      <w:jc w:val="both"/>
    </w:pPr>
    <w:rPr>
      <w:rFonts w:eastAsia="Times New Roman"/>
      <w:bCs/>
      <w:szCs w:val="20"/>
      <w:lang w:eastAsia="ru-RU"/>
    </w:rPr>
  </w:style>
  <w:style w:type="character" w:customStyle="1" w:styleId="22">
    <w:name w:val="Основной текст с отступом 2 Знак"/>
    <w:basedOn w:val="a0"/>
    <w:link w:val="21"/>
    <w:rsid w:val="00AF4281"/>
    <w:rPr>
      <w:rFonts w:eastAsia="Times New Roman"/>
      <w:bCs/>
      <w:szCs w:val="20"/>
      <w:lang w:eastAsia="ru-RU"/>
    </w:rPr>
  </w:style>
  <w:style w:type="paragraph" w:customStyle="1" w:styleId="ConsNormal">
    <w:name w:val="ConsNormal"/>
    <w:rsid w:val="00AF428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F428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formattext">
    <w:name w:val="formattext"/>
    <w:basedOn w:val="a"/>
    <w:rsid w:val="00AF4281"/>
    <w:pPr>
      <w:spacing w:before="100" w:beforeAutospacing="1" w:after="100" w:afterAutospacing="1" w:line="240" w:lineRule="auto"/>
    </w:pPr>
    <w:rPr>
      <w:rFonts w:eastAsia="Times New Roman"/>
      <w:lang w:eastAsia="ru-RU"/>
    </w:rPr>
  </w:style>
  <w:style w:type="paragraph" w:styleId="ad">
    <w:name w:val="Title"/>
    <w:basedOn w:val="a"/>
    <w:link w:val="ae"/>
    <w:qFormat/>
    <w:rsid w:val="00DF6203"/>
    <w:pPr>
      <w:tabs>
        <w:tab w:val="left" w:pos="7655"/>
      </w:tabs>
      <w:spacing w:after="0" w:line="240" w:lineRule="auto"/>
      <w:jc w:val="center"/>
    </w:pPr>
    <w:rPr>
      <w:rFonts w:ascii="Courier" w:eastAsia="Times New Roman" w:hAnsi="Courier"/>
      <w:b/>
      <w:szCs w:val="20"/>
      <w:lang w:eastAsia="ru-RU"/>
    </w:rPr>
  </w:style>
  <w:style w:type="character" w:customStyle="1" w:styleId="ae">
    <w:name w:val="Название Знак"/>
    <w:basedOn w:val="a0"/>
    <w:link w:val="ad"/>
    <w:rsid w:val="00DF6203"/>
    <w:rPr>
      <w:rFonts w:ascii="Courier" w:eastAsia="Times New Roman" w:hAnsi="Courier"/>
      <w:b/>
      <w:szCs w:val="20"/>
      <w:lang w:eastAsia="ru-RU"/>
    </w:rPr>
  </w:style>
  <w:style w:type="paragraph" w:styleId="af">
    <w:name w:val="Normal (Web)"/>
    <w:basedOn w:val="a"/>
    <w:uiPriority w:val="99"/>
    <w:semiHidden/>
    <w:unhideWhenUsed/>
    <w:rsid w:val="00241EE5"/>
    <w:pPr>
      <w:spacing w:before="100" w:beforeAutospacing="1" w:after="100" w:afterAutospacing="1" w:line="240" w:lineRule="auto"/>
    </w:pPr>
    <w:rPr>
      <w:rFonts w:eastAsia="Times New Roman"/>
      <w:lang w:eastAsia="ru-RU"/>
    </w:rPr>
  </w:style>
  <w:style w:type="character" w:customStyle="1" w:styleId="apple-converted-space">
    <w:name w:val="apple-converted-space"/>
    <w:basedOn w:val="a0"/>
    <w:rsid w:val="00241EE5"/>
  </w:style>
  <w:style w:type="character" w:styleId="af0">
    <w:name w:val="Hyperlink"/>
    <w:basedOn w:val="a0"/>
    <w:uiPriority w:val="99"/>
    <w:unhideWhenUsed/>
    <w:rsid w:val="00241EE5"/>
    <w:rPr>
      <w:color w:val="0000FF"/>
      <w:u w:val="single"/>
    </w:rPr>
  </w:style>
  <w:style w:type="character" w:customStyle="1" w:styleId="80">
    <w:name w:val="Заголовок 8 Знак"/>
    <w:basedOn w:val="a0"/>
    <w:link w:val="8"/>
    <w:uiPriority w:val="9"/>
    <w:rsid w:val="00180FE1"/>
    <w:rPr>
      <w:rFonts w:asciiTheme="majorHAnsi" w:eastAsiaTheme="majorEastAsia" w:hAnsiTheme="majorHAnsi" w:cstheme="majorBidi"/>
      <w:color w:val="404040" w:themeColor="text1" w:themeTint="BF"/>
      <w:sz w:val="20"/>
      <w:szCs w:val="20"/>
    </w:rPr>
  </w:style>
  <w:style w:type="paragraph" w:customStyle="1" w:styleId="xl24">
    <w:name w:val="xl24"/>
    <w:basedOn w:val="a"/>
    <w:rsid w:val="00166611"/>
    <w:pPr>
      <w:spacing w:before="100" w:beforeAutospacing="1" w:after="100" w:afterAutospacing="1" w:line="240" w:lineRule="auto"/>
      <w:jc w:val="center"/>
    </w:pPr>
    <w:rPr>
      <w:rFonts w:ascii="Arial" w:eastAsia="Times New Roman" w:hAnsi="Arial" w:cs="Arial"/>
      <w:bCs/>
      <w:szCs w:val="20"/>
      <w:lang w:eastAsia="ru-RU"/>
    </w:rPr>
  </w:style>
  <w:style w:type="character" w:customStyle="1" w:styleId="10">
    <w:name w:val="Заголовок 1 Знак"/>
    <w:basedOn w:val="a0"/>
    <w:link w:val="1"/>
    <w:rsid w:val="00485C78"/>
    <w:rPr>
      <w:rFonts w:eastAsia="Times New Roman"/>
      <w:b/>
      <w:sz w:val="20"/>
      <w:szCs w:val="20"/>
      <w:lang w:eastAsia="ru-RU"/>
    </w:rPr>
  </w:style>
  <w:style w:type="numbering" w:customStyle="1" w:styleId="12">
    <w:name w:val="Нет списка1"/>
    <w:next w:val="a2"/>
    <w:uiPriority w:val="99"/>
    <w:semiHidden/>
    <w:unhideWhenUsed/>
    <w:rsid w:val="00485C78"/>
  </w:style>
  <w:style w:type="numbering" w:customStyle="1" w:styleId="23">
    <w:name w:val="Нет списка2"/>
    <w:next w:val="a2"/>
    <w:uiPriority w:val="99"/>
    <w:semiHidden/>
    <w:unhideWhenUsed/>
    <w:rsid w:val="00485C78"/>
  </w:style>
  <w:style w:type="table" w:customStyle="1" w:styleId="13">
    <w:name w:val="Сетка таблицы1"/>
    <w:basedOn w:val="a1"/>
    <w:next w:val="a6"/>
    <w:rsid w:val="00485C78"/>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qFormat/>
    <w:rsid w:val="00485C78"/>
    <w:pPr>
      <w:suppressAutoHyphens/>
      <w:spacing w:after="0" w:line="240" w:lineRule="auto"/>
    </w:pPr>
    <w:rPr>
      <w:rFonts w:ascii="Calibri" w:eastAsia="Arial" w:hAnsi="Calibri"/>
      <w:kern w:val="1"/>
      <w:sz w:val="22"/>
      <w:szCs w:val="22"/>
      <w:lang w:eastAsia="ar-SA"/>
    </w:rPr>
  </w:style>
  <w:style w:type="paragraph" w:styleId="af2">
    <w:name w:val="Body Text"/>
    <w:aliases w:val=" Знак, Знак1 Знак,Основной текст1,Знак,Знак1 Знак,Основной текст1 Знак Знак"/>
    <w:basedOn w:val="a"/>
    <w:link w:val="af3"/>
    <w:rsid w:val="00485C78"/>
    <w:pPr>
      <w:spacing w:after="0" w:line="240" w:lineRule="auto"/>
    </w:pPr>
    <w:rPr>
      <w:rFonts w:eastAsia="Times New Roman"/>
      <w:sz w:val="28"/>
      <w:lang w:eastAsia="ru-RU"/>
    </w:rPr>
  </w:style>
  <w:style w:type="character" w:customStyle="1" w:styleId="af3">
    <w:name w:val="Основной текст Знак"/>
    <w:aliases w:val=" Знак Знак, Знак1 Знак Знак,Основной текст1 Знак,Знак Знак,Знак1 Знак Знак,Основной текст1 Знак Знак Знак"/>
    <w:basedOn w:val="a0"/>
    <w:link w:val="af2"/>
    <w:rsid w:val="00485C78"/>
    <w:rPr>
      <w:rFonts w:eastAsia="Times New Roman"/>
      <w:sz w:val="28"/>
      <w:lang w:eastAsia="ru-RU"/>
    </w:rPr>
  </w:style>
  <w:style w:type="paragraph" w:customStyle="1" w:styleId="14">
    <w:name w:val="Заголовок оглавления1"/>
    <w:basedOn w:val="1"/>
    <w:next w:val="a"/>
    <w:qFormat/>
    <w:rsid w:val="00485C78"/>
    <w:pPr>
      <w:keepNext w:val="0"/>
      <w:pBdr>
        <w:bottom w:val="thinThickSmallGap" w:sz="12" w:space="1" w:color="943634"/>
      </w:pBdr>
      <w:spacing w:before="400" w:after="200" w:line="252" w:lineRule="auto"/>
      <w:jc w:val="center"/>
      <w:outlineLvl w:val="9"/>
    </w:pPr>
    <w:rPr>
      <w:rFonts w:ascii="Cambria" w:hAnsi="Cambria"/>
      <w:b w:val="0"/>
      <w:caps/>
      <w:color w:val="632423"/>
      <w:spacing w:val="20"/>
      <w:sz w:val="28"/>
      <w:szCs w:val="28"/>
      <w:lang w:val="en-US" w:eastAsia="en-US"/>
    </w:rPr>
  </w:style>
  <w:style w:type="character" w:styleId="af4">
    <w:name w:val="page number"/>
    <w:basedOn w:val="a0"/>
    <w:rsid w:val="00485C78"/>
  </w:style>
  <w:style w:type="character" w:customStyle="1" w:styleId="3pt">
    <w:name w:val="Основной текст + Интервал 3 pt"/>
    <w:uiPriority w:val="99"/>
    <w:rsid w:val="00485C78"/>
    <w:rPr>
      <w:rFonts w:ascii="Times New Roman" w:hAnsi="Times New Roman" w:cs="Times New Roman" w:hint="default"/>
      <w:spacing w:val="60"/>
      <w:sz w:val="26"/>
      <w:szCs w:val="26"/>
      <w:shd w:val="clear" w:color="auto" w:fill="FFFFFF"/>
    </w:rPr>
  </w:style>
  <w:style w:type="character" w:customStyle="1" w:styleId="15">
    <w:name w:val="Верхний колонтитул Знак1"/>
    <w:basedOn w:val="a0"/>
    <w:uiPriority w:val="99"/>
    <w:semiHidden/>
    <w:rsid w:val="00485C78"/>
  </w:style>
  <w:style w:type="character" w:styleId="af5">
    <w:name w:val="FollowedHyperlink"/>
    <w:basedOn w:val="a0"/>
    <w:uiPriority w:val="99"/>
    <w:semiHidden/>
    <w:unhideWhenUsed/>
    <w:rsid w:val="00DA4E9F"/>
    <w:rPr>
      <w:color w:val="800080"/>
      <w:u w:val="single"/>
    </w:rPr>
  </w:style>
  <w:style w:type="paragraph" w:customStyle="1" w:styleId="font5">
    <w:name w:val="font5"/>
    <w:basedOn w:val="a"/>
    <w:rsid w:val="00DA4E9F"/>
    <w:pPr>
      <w:spacing w:before="100" w:beforeAutospacing="1" w:after="100" w:afterAutospacing="1" w:line="240" w:lineRule="auto"/>
    </w:pPr>
    <w:rPr>
      <w:rFonts w:eastAsia="Times New Roman"/>
      <w:color w:val="000000"/>
      <w:sz w:val="16"/>
      <w:szCs w:val="16"/>
      <w:lang w:eastAsia="ru-RU"/>
    </w:rPr>
  </w:style>
  <w:style w:type="paragraph" w:customStyle="1" w:styleId="font6">
    <w:name w:val="font6"/>
    <w:basedOn w:val="a"/>
    <w:rsid w:val="00DA4E9F"/>
    <w:pPr>
      <w:spacing w:before="100" w:beforeAutospacing="1" w:after="100" w:afterAutospacing="1" w:line="240" w:lineRule="auto"/>
    </w:pPr>
    <w:rPr>
      <w:rFonts w:eastAsia="Times New Roman"/>
      <w:i/>
      <w:iCs/>
      <w:color w:val="000000"/>
      <w:sz w:val="16"/>
      <w:szCs w:val="16"/>
      <w:lang w:eastAsia="ru-RU"/>
    </w:rPr>
  </w:style>
  <w:style w:type="paragraph" w:customStyle="1" w:styleId="xl63">
    <w:name w:val="xl63"/>
    <w:basedOn w:val="a"/>
    <w:rsid w:val="00DA4E9F"/>
    <w:pPr>
      <w:pBdr>
        <w:bottom w:val="single" w:sz="8" w:space="0" w:color="auto"/>
        <w:right w:val="single" w:sz="8" w:space="0" w:color="auto"/>
      </w:pBdr>
      <w:spacing w:before="100" w:beforeAutospacing="1" w:after="100" w:afterAutospacing="1" w:line="240" w:lineRule="auto"/>
      <w:jc w:val="center"/>
    </w:pPr>
    <w:rPr>
      <w:rFonts w:eastAsia="Times New Roman"/>
      <w:sz w:val="20"/>
      <w:szCs w:val="20"/>
      <w:lang w:eastAsia="ru-RU"/>
    </w:rPr>
  </w:style>
  <w:style w:type="paragraph" w:customStyle="1" w:styleId="xl64">
    <w:name w:val="xl64"/>
    <w:basedOn w:val="a"/>
    <w:rsid w:val="00DA4E9F"/>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0"/>
      <w:szCs w:val="20"/>
      <w:lang w:eastAsia="ru-RU"/>
    </w:rPr>
  </w:style>
  <w:style w:type="paragraph" w:customStyle="1" w:styleId="xl65">
    <w:name w:val="xl65"/>
    <w:basedOn w:val="a"/>
    <w:rsid w:val="00DA4E9F"/>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sz w:val="20"/>
      <w:szCs w:val="20"/>
      <w:lang w:eastAsia="ru-RU"/>
    </w:rPr>
  </w:style>
  <w:style w:type="paragraph" w:customStyle="1" w:styleId="xl66">
    <w:name w:val="xl66"/>
    <w:basedOn w:val="a"/>
    <w:rsid w:val="00DA4E9F"/>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sz w:val="20"/>
      <w:szCs w:val="20"/>
      <w:lang w:eastAsia="ru-RU"/>
    </w:rPr>
  </w:style>
  <w:style w:type="paragraph" w:customStyle="1" w:styleId="xl67">
    <w:name w:val="xl67"/>
    <w:basedOn w:val="a"/>
    <w:rsid w:val="00DA4E9F"/>
    <w:pPr>
      <w:pBdr>
        <w:left w:val="single" w:sz="8" w:space="0" w:color="auto"/>
        <w:right w:val="single" w:sz="8" w:space="0" w:color="auto"/>
      </w:pBdr>
      <w:spacing w:before="100" w:beforeAutospacing="1" w:after="100" w:afterAutospacing="1" w:line="240" w:lineRule="auto"/>
      <w:jc w:val="center"/>
    </w:pPr>
    <w:rPr>
      <w:rFonts w:eastAsia="Times New Roman"/>
      <w:sz w:val="20"/>
      <w:szCs w:val="20"/>
      <w:lang w:eastAsia="ru-RU"/>
    </w:rPr>
  </w:style>
  <w:style w:type="paragraph" w:customStyle="1" w:styleId="xl68">
    <w:name w:val="xl68"/>
    <w:basedOn w:val="a"/>
    <w:rsid w:val="00DA4E9F"/>
    <w:pPr>
      <w:pBdr>
        <w:top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0"/>
      <w:szCs w:val="20"/>
      <w:lang w:eastAsia="ru-RU"/>
    </w:rPr>
  </w:style>
  <w:style w:type="paragraph" w:customStyle="1" w:styleId="xl69">
    <w:name w:val="xl69"/>
    <w:basedOn w:val="a"/>
    <w:rsid w:val="00DA4E9F"/>
    <w:pPr>
      <w:pBdr>
        <w:bottom w:val="single" w:sz="8" w:space="0" w:color="auto"/>
      </w:pBdr>
      <w:spacing w:before="100" w:beforeAutospacing="1" w:after="100" w:afterAutospacing="1" w:line="240" w:lineRule="auto"/>
      <w:jc w:val="center"/>
    </w:pPr>
    <w:rPr>
      <w:rFonts w:eastAsia="Times New Roman"/>
      <w:sz w:val="20"/>
      <w:szCs w:val="20"/>
      <w:lang w:eastAsia="ru-RU"/>
    </w:rPr>
  </w:style>
  <w:style w:type="paragraph" w:customStyle="1" w:styleId="xl70">
    <w:name w:val="xl70"/>
    <w:basedOn w:val="a"/>
    <w:rsid w:val="00DA4E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sz w:val="20"/>
      <w:szCs w:val="20"/>
      <w:lang w:eastAsia="ru-RU"/>
    </w:rPr>
  </w:style>
  <w:style w:type="paragraph" w:customStyle="1" w:styleId="xl71">
    <w:name w:val="xl71"/>
    <w:basedOn w:val="a"/>
    <w:rsid w:val="00DA4E9F"/>
    <w:pPr>
      <w:pBdr>
        <w:bottom w:val="single" w:sz="8" w:space="0" w:color="auto"/>
        <w:right w:val="single" w:sz="8" w:space="0" w:color="auto"/>
      </w:pBdr>
      <w:spacing w:before="100" w:beforeAutospacing="1" w:after="100" w:afterAutospacing="1" w:line="240" w:lineRule="auto"/>
      <w:jc w:val="center"/>
    </w:pPr>
    <w:rPr>
      <w:rFonts w:eastAsia="Times New Roman"/>
      <w:b/>
      <w:bCs/>
      <w:sz w:val="20"/>
      <w:szCs w:val="20"/>
      <w:lang w:eastAsia="ru-RU"/>
    </w:rPr>
  </w:style>
  <w:style w:type="paragraph" w:customStyle="1" w:styleId="xl72">
    <w:name w:val="xl72"/>
    <w:basedOn w:val="a"/>
    <w:rsid w:val="00DA4E9F"/>
    <w:pPr>
      <w:pBdr>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73">
    <w:name w:val="xl73"/>
    <w:basedOn w:val="a"/>
    <w:rsid w:val="00DA4E9F"/>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sz w:val="20"/>
      <w:szCs w:val="20"/>
      <w:lang w:eastAsia="ru-RU"/>
    </w:rPr>
  </w:style>
  <w:style w:type="paragraph" w:customStyle="1" w:styleId="xl74">
    <w:name w:val="xl74"/>
    <w:basedOn w:val="a"/>
    <w:rsid w:val="00DA4E9F"/>
    <w:pPr>
      <w:pBdr>
        <w:bottom w:val="single" w:sz="8" w:space="0" w:color="auto"/>
      </w:pBdr>
      <w:spacing w:before="100" w:beforeAutospacing="1" w:after="100" w:afterAutospacing="1" w:line="240" w:lineRule="auto"/>
      <w:jc w:val="center"/>
    </w:pPr>
    <w:rPr>
      <w:rFonts w:eastAsia="Times New Roman"/>
      <w:b/>
      <w:bCs/>
      <w:sz w:val="20"/>
      <w:szCs w:val="20"/>
      <w:lang w:eastAsia="ru-RU"/>
    </w:rPr>
  </w:style>
  <w:style w:type="paragraph" w:customStyle="1" w:styleId="xl75">
    <w:name w:val="xl75"/>
    <w:basedOn w:val="a"/>
    <w:rsid w:val="00DA4E9F"/>
    <w:pPr>
      <w:pBdr>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76">
    <w:name w:val="xl76"/>
    <w:basedOn w:val="a"/>
    <w:rsid w:val="00DA4E9F"/>
    <w:pPr>
      <w:pBdr>
        <w:bottom w:val="single" w:sz="8" w:space="0" w:color="auto"/>
        <w:right w:val="single" w:sz="8" w:space="0" w:color="auto"/>
      </w:pBdr>
      <w:spacing w:before="100" w:beforeAutospacing="1" w:after="100" w:afterAutospacing="1" w:line="240" w:lineRule="auto"/>
      <w:jc w:val="center"/>
    </w:pPr>
    <w:rPr>
      <w:rFonts w:eastAsia="Times New Roman"/>
      <w:b/>
      <w:bCs/>
      <w:i/>
      <w:iCs/>
      <w:color w:val="000000"/>
      <w:sz w:val="20"/>
      <w:szCs w:val="20"/>
      <w:u w:val="single"/>
      <w:lang w:eastAsia="ru-RU"/>
    </w:rPr>
  </w:style>
  <w:style w:type="paragraph" w:customStyle="1" w:styleId="xl77">
    <w:name w:val="xl77"/>
    <w:basedOn w:val="a"/>
    <w:rsid w:val="00DA4E9F"/>
    <w:pPr>
      <w:pBdr>
        <w:left w:val="single" w:sz="8" w:space="0" w:color="auto"/>
        <w:bottom w:val="single" w:sz="8" w:space="0" w:color="000000"/>
        <w:right w:val="single" w:sz="8" w:space="0" w:color="auto"/>
      </w:pBdr>
      <w:spacing w:before="100" w:beforeAutospacing="1" w:after="100" w:afterAutospacing="1" w:line="240" w:lineRule="auto"/>
      <w:jc w:val="center"/>
    </w:pPr>
    <w:rPr>
      <w:rFonts w:eastAsia="Times New Roman"/>
      <w:sz w:val="20"/>
      <w:szCs w:val="20"/>
      <w:lang w:eastAsia="ru-RU"/>
    </w:rPr>
  </w:style>
  <w:style w:type="paragraph" w:customStyle="1" w:styleId="xl78">
    <w:name w:val="xl78"/>
    <w:basedOn w:val="a"/>
    <w:rsid w:val="00DA4E9F"/>
    <w:pPr>
      <w:pBdr>
        <w:top w:val="single" w:sz="8" w:space="0" w:color="auto"/>
        <w:left w:val="single" w:sz="8" w:space="0" w:color="auto"/>
      </w:pBdr>
      <w:spacing w:before="100" w:beforeAutospacing="1" w:after="100" w:afterAutospacing="1" w:line="240" w:lineRule="auto"/>
      <w:jc w:val="center"/>
    </w:pPr>
    <w:rPr>
      <w:rFonts w:eastAsia="Times New Roman"/>
      <w:sz w:val="20"/>
      <w:szCs w:val="20"/>
      <w:lang w:eastAsia="ru-RU"/>
    </w:rPr>
  </w:style>
  <w:style w:type="paragraph" w:customStyle="1" w:styleId="xl79">
    <w:name w:val="xl79"/>
    <w:basedOn w:val="a"/>
    <w:rsid w:val="00DA4E9F"/>
    <w:pPr>
      <w:pBdr>
        <w:left w:val="single" w:sz="8" w:space="0" w:color="auto"/>
      </w:pBdr>
      <w:spacing w:before="100" w:beforeAutospacing="1" w:after="100" w:afterAutospacing="1" w:line="240" w:lineRule="auto"/>
      <w:jc w:val="center"/>
    </w:pPr>
    <w:rPr>
      <w:rFonts w:eastAsia="Times New Roman"/>
      <w:sz w:val="20"/>
      <w:szCs w:val="20"/>
      <w:lang w:eastAsia="ru-RU"/>
    </w:rPr>
  </w:style>
  <w:style w:type="paragraph" w:customStyle="1" w:styleId="xl80">
    <w:name w:val="xl80"/>
    <w:basedOn w:val="a"/>
    <w:rsid w:val="00DA4E9F"/>
    <w:pPr>
      <w:pBdr>
        <w:left w:val="single" w:sz="8" w:space="0" w:color="auto"/>
        <w:bottom w:val="single" w:sz="8" w:space="0" w:color="000000"/>
      </w:pBdr>
      <w:spacing w:before="100" w:beforeAutospacing="1" w:after="100" w:afterAutospacing="1" w:line="240" w:lineRule="auto"/>
      <w:jc w:val="center"/>
    </w:pPr>
    <w:rPr>
      <w:rFonts w:eastAsia="Times New Roman"/>
      <w:sz w:val="20"/>
      <w:szCs w:val="20"/>
      <w:lang w:eastAsia="ru-RU"/>
    </w:rPr>
  </w:style>
  <w:style w:type="paragraph" w:customStyle="1" w:styleId="xl81">
    <w:name w:val="xl81"/>
    <w:basedOn w:val="a"/>
    <w:rsid w:val="00DA4E9F"/>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b/>
      <w:bCs/>
      <w:sz w:val="20"/>
      <w:szCs w:val="20"/>
      <w:lang w:eastAsia="ru-RU"/>
    </w:rPr>
  </w:style>
  <w:style w:type="paragraph" w:customStyle="1" w:styleId="xl82">
    <w:name w:val="xl82"/>
    <w:basedOn w:val="a"/>
    <w:rsid w:val="00DA4E9F"/>
    <w:pPr>
      <w:pBdr>
        <w:top w:val="single" w:sz="8" w:space="0" w:color="auto"/>
        <w:bottom w:val="single" w:sz="8" w:space="0" w:color="auto"/>
      </w:pBdr>
      <w:spacing w:before="100" w:beforeAutospacing="1" w:after="100" w:afterAutospacing="1" w:line="240" w:lineRule="auto"/>
      <w:jc w:val="center"/>
    </w:pPr>
    <w:rPr>
      <w:rFonts w:eastAsia="Times New Roman"/>
      <w:b/>
      <w:bCs/>
      <w:sz w:val="20"/>
      <w:szCs w:val="20"/>
      <w:lang w:eastAsia="ru-RU"/>
    </w:rPr>
  </w:style>
  <w:style w:type="paragraph" w:customStyle="1" w:styleId="xl83">
    <w:name w:val="xl83"/>
    <w:basedOn w:val="a"/>
    <w:rsid w:val="00DA4E9F"/>
    <w:pPr>
      <w:pBdr>
        <w:top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sz w:val="20"/>
      <w:szCs w:val="20"/>
      <w:lang w:eastAsia="ru-RU"/>
    </w:rPr>
  </w:style>
  <w:style w:type="paragraph" w:customStyle="1" w:styleId="xl84">
    <w:name w:val="xl84"/>
    <w:basedOn w:val="a"/>
    <w:rsid w:val="00DA4E9F"/>
    <w:pPr>
      <w:pBdr>
        <w:top w:val="single" w:sz="8" w:space="0" w:color="auto"/>
        <w:left w:val="single" w:sz="8" w:space="0" w:color="auto"/>
        <w:bottom w:val="single" w:sz="8" w:space="0" w:color="auto"/>
      </w:pBdr>
      <w:spacing w:before="100" w:beforeAutospacing="1" w:after="100" w:afterAutospacing="1" w:line="240" w:lineRule="auto"/>
      <w:jc w:val="right"/>
    </w:pPr>
    <w:rPr>
      <w:rFonts w:eastAsia="Times New Roman"/>
      <w:b/>
      <w:bCs/>
      <w:sz w:val="20"/>
      <w:szCs w:val="20"/>
      <w:lang w:eastAsia="ru-RU"/>
    </w:rPr>
  </w:style>
  <w:style w:type="paragraph" w:customStyle="1" w:styleId="xl85">
    <w:name w:val="xl85"/>
    <w:basedOn w:val="a"/>
    <w:rsid w:val="00DA4E9F"/>
    <w:pPr>
      <w:pBdr>
        <w:top w:val="single" w:sz="8" w:space="0" w:color="auto"/>
        <w:bottom w:val="single" w:sz="8" w:space="0" w:color="auto"/>
        <w:right w:val="single" w:sz="8" w:space="0" w:color="auto"/>
      </w:pBdr>
      <w:spacing w:before="100" w:beforeAutospacing="1" w:after="100" w:afterAutospacing="1" w:line="240" w:lineRule="auto"/>
      <w:jc w:val="right"/>
    </w:pPr>
    <w:rPr>
      <w:rFonts w:eastAsia="Times New Roman"/>
      <w:b/>
      <w:bCs/>
      <w:sz w:val="20"/>
      <w:szCs w:val="20"/>
      <w:lang w:eastAsia="ru-RU"/>
    </w:rPr>
  </w:style>
  <w:style w:type="paragraph" w:customStyle="1" w:styleId="xl86">
    <w:name w:val="xl86"/>
    <w:basedOn w:val="a"/>
    <w:rsid w:val="00DA4E9F"/>
    <w:pPr>
      <w:pBdr>
        <w:top w:val="single" w:sz="8" w:space="0" w:color="auto"/>
        <w:bottom w:val="single" w:sz="8" w:space="0" w:color="auto"/>
      </w:pBdr>
      <w:spacing w:before="100" w:beforeAutospacing="1" w:after="100" w:afterAutospacing="1" w:line="240" w:lineRule="auto"/>
      <w:jc w:val="right"/>
    </w:pPr>
    <w:rPr>
      <w:rFonts w:eastAsia="Times New Roman"/>
      <w:b/>
      <w:bCs/>
      <w:sz w:val="20"/>
      <w:szCs w:val="20"/>
      <w:lang w:eastAsia="ru-RU"/>
    </w:rPr>
  </w:style>
  <w:style w:type="paragraph" w:customStyle="1" w:styleId="xl87">
    <w:name w:val="xl87"/>
    <w:basedOn w:val="a"/>
    <w:rsid w:val="00DA4E9F"/>
    <w:pPr>
      <w:pBdr>
        <w:top w:val="single" w:sz="8" w:space="0" w:color="auto"/>
        <w:left w:val="single" w:sz="8" w:space="0" w:color="auto"/>
        <w:bottom w:val="single" w:sz="8" w:space="0" w:color="auto"/>
      </w:pBdr>
      <w:spacing w:before="100" w:beforeAutospacing="1" w:after="100" w:afterAutospacing="1" w:line="240" w:lineRule="auto"/>
      <w:jc w:val="right"/>
    </w:pPr>
    <w:rPr>
      <w:rFonts w:eastAsia="Times New Roman"/>
      <w:b/>
      <w:bCs/>
      <w:i/>
      <w:iCs/>
      <w:sz w:val="20"/>
      <w:szCs w:val="20"/>
      <w:u w:val="single"/>
      <w:lang w:eastAsia="ru-RU"/>
    </w:rPr>
  </w:style>
  <w:style w:type="paragraph" w:customStyle="1" w:styleId="xl88">
    <w:name w:val="xl88"/>
    <w:basedOn w:val="a"/>
    <w:rsid w:val="00DA4E9F"/>
    <w:pPr>
      <w:pBdr>
        <w:top w:val="single" w:sz="8" w:space="0" w:color="auto"/>
        <w:bottom w:val="single" w:sz="8" w:space="0" w:color="auto"/>
        <w:right w:val="single" w:sz="8" w:space="0" w:color="000000"/>
      </w:pBdr>
      <w:spacing w:before="100" w:beforeAutospacing="1" w:after="100" w:afterAutospacing="1" w:line="240" w:lineRule="auto"/>
      <w:jc w:val="right"/>
    </w:pPr>
    <w:rPr>
      <w:rFonts w:eastAsia="Times New Roman"/>
      <w:b/>
      <w:bCs/>
      <w:i/>
      <w:iCs/>
      <w:sz w:val="20"/>
      <w:szCs w:val="20"/>
      <w:u w:val="single"/>
      <w:lang w:eastAsia="ru-RU"/>
    </w:rPr>
  </w:style>
  <w:style w:type="paragraph" w:customStyle="1" w:styleId="xl89">
    <w:name w:val="xl89"/>
    <w:basedOn w:val="a"/>
    <w:rsid w:val="00DA4E9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90">
    <w:name w:val="xl90"/>
    <w:basedOn w:val="a"/>
    <w:rsid w:val="00DA4E9F"/>
    <w:pPr>
      <w:pBdr>
        <w:left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91">
    <w:name w:val="xl91"/>
    <w:basedOn w:val="a"/>
    <w:rsid w:val="00DA4E9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92">
    <w:name w:val="xl92"/>
    <w:basedOn w:val="a"/>
    <w:rsid w:val="00DA4E9F"/>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93">
    <w:name w:val="xl93"/>
    <w:basedOn w:val="a"/>
    <w:rsid w:val="00DA4E9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i/>
      <w:iCs/>
      <w:sz w:val="16"/>
      <w:szCs w:val="16"/>
      <w:u w:val="single"/>
      <w:lang w:eastAsia="ru-RU"/>
    </w:rPr>
  </w:style>
  <w:style w:type="paragraph" w:customStyle="1" w:styleId="xl94">
    <w:name w:val="xl94"/>
    <w:basedOn w:val="a"/>
    <w:rsid w:val="00DA4E9F"/>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i/>
      <w:iCs/>
      <w:sz w:val="16"/>
      <w:szCs w:val="16"/>
      <w:u w:val="single"/>
      <w:lang w:eastAsia="ru-RU"/>
    </w:rPr>
  </w:style>
  <w:style w:type="paragraph" w:customStyle="1" w:styleId="xl95">
    <w:name w:val="xl95"/>
    <w:basedOn w:val="a"/>
    <w:rsid w:val="00DA4E9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i/>
      <w:iCs/>
      <w:sz w:val="16"/>
      <w:szCs w:val="16"/>
      <w:u w:val="single"/>
      <w:lang w:eastAsia="ru-RU"/>
    </w:rPr>
  </w:style>
  <w:style w:type="paragraph" w:customStyle="1" w:styleId="xl96">
    <w:name w:val="xl96"/>
    <w:basedOn w:val="a"/>
    <w:rsid w:val="00DA4E9F"/>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97">
    <w:name w:val="xl97"/>
    <w:basedOn w:val="a"/>
    <w:rsid w:val="00DA4E9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98">
    <w:name w:val="xl98"/>
    <w:basedOn w:val="a"/>
    <w:rsid w:val="00DA4E9F"/>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99">
    <w:name w:val="xl99"/>
    <w:basedOn w:val="a"/>
    <w:rsid w:val="00DA4E9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16"/>
      <w:szCs w:val="16"/>
      <w:lang w:eastAsia="ru-RU"/>
    </w:rPr>
  </w:style>
  <w:style w:type="paragraph" w:customStyle="1" w:styleId="xl100">
    <w:name w:val="xl100"/>
    <w:basedOn w:val="a"/>
    <w:rsid w:val="00DA4E9F"/>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01">
    <w:name w:val="xl101"/>
    <w:basedOn w:val="a"/>
    <w:rsid w:val="00DA4E9F"/>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2">
    <w:name w:val="xl102"/>
    <w:basedOn w:val="a"/>
    <w:rsid w:val="00DA4E9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03">
    <w:name w:val="xl103"/>
    <w:basedOn w:val="a"/>
    <w:rsid w:val="00DA4E9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4">
    <w:name w:val="xl104"/>
    <w:basedOn w:val="a"/>
    <w:rsid w:val="00DA4E9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5">
    <w:name w:val="xl105"/>
    <w:basedOn w:val="a"/>
    <w:rsid w:val="00DA4E9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06">
    <w:name w:val="xl106"/>
    <w:basedOn w:val="a"/>
    <w:rsid w:val="00DA4E9F"/>
    <w:pPr>
      <w:pBdr>
        <w:top w:val="single" w:sz="8" w:space="0" w:color="auto"/>
        <w:left w:val="single" w:sz="8"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107">
    <w:name w:val="xl107"/>
    <w:basedOn w:val="a"/>
    <w:rsid w:val="00DA4E9F"/>
    <w:pPr>
      <w:pBdr>
        <w:top w:val="single" w:sz="8" w:space="0" w:color="000000"/>
        <w:left w:val="single" w:sz="8" w:space="0" w:color="auto"/>
        <w:bottom w:val="single" w:sz="8" w:space="0" w:color="auto"/>
      </w:pBdr>
      <w:spacing w:before="100" w:beforeAutospacing="1" w:after="100" w:afterAutospacing="1" w:line="240" w:lineRule="auto"/>
      <w:jc w:val="center"/>
    </w:pPr>
    <w:rPr>
      <w:rFonts w:eastAsia="Times New Roman"/>
      <w:sz w:val="20"/>
      <w:szCs w:val="20"/>
      <w:lang w:eastAsia="ru-RU"/>
    </w:rPr>
  </w:style>
  <w:style w:type="paragraph" w:customStyle="1" w:styleId="xl108">
    <w:name w:val="xl108"/>
    <w:basedOn w:val="a"/>
    <w:rsid w:val="00DA4E9F"/>
    <w:pPr>
      <w:pBdr>
        <w:top w:val="single" w:sz="8" w:space="0" w:color="auto"/>
        <w:left w:val="single" w:sz="8" w:space="0" w:color="000000"/>
        <w:bottom w:val="single" w:sz="8" w:space="0" w:color="auto"/>
      </w:pBdr>
      <w:spacing w:before="100" w:beforeAutospacing="1" w:after="100" w:afterAutospacing="1" w:line="240" w:lineRule="auto"/>
      <w:jc w:val="center"/>
    </w:pPr>
    <w:rPr>
      <w:rFonts w:eastAsia="Times New Roman"/>
      <w:color w:val="000000"/>
      <w:sz w:val="20"/>
      <w:szCs w:val="20"/>
      <w:lang w:eastAsia="ru-RU"/>
    </w:rPr>
  </w:style>
  <w:style w:type="paragraph" w:customStyle="1" w:styleId="xl109">
    <w:name w:val="xl109"/>
    <w:basedOn w:val="a"/>
    <w:rsid w:val="00DA4E9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i/>
      <w:iCs/>
      <w:sz w:val="16"/>
      <w:szCs w:val="16"/>
      <w:lang w:eastAsia="ru-RU"/>
    </w:rPr>
  </w:style>
  <w:style w:type="paragraph" w:customStyle="1" w:styleId="xl110">
    <w:name w:val="xl110"/>
    <w:basedOn w:val="a"/>
    <w:rsid w:val="00DA4E9F"/>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i/>
      <w:iCs/>
      <w:sz w:val="16"/>
      <w:szCs w:val="16"/>
      <w:lang w:eastAsia="ru-RU"/>
    </w:rPr>
  </w:style>
  <w:style w:type="paragraph" w:customStyle="1" w:styleId="xl111">
    <w:name w:val="xl111"/>
    <w:basedOn w:val="a"/>
    <w:rsid w:val="00DA4E9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i/>
      <w:iCs/>
      <w:sz w:val="16"/>
      <w:szCs w:val="16"/>
      <w:lang w:eastAsia="ru-RU"/>
    </w:rPr>
  </w:style>
  <w:style w:type="paragraph" w:customStyle="1" w:styleId="xl112">
    <w:name w:val="xl112"/>
    <w:basedOn w:val="a"/>
    <w:rsid w:val="00DA4E9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13">
    <w:name w:val="xl113"/>
    <w:basedOn w:val="a"/>
    <w:rsid w:val="00DA4E9F"/>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14">
    <w:name w:val="xl114"/>
    <w:basedOn w:val="a"/>
    <w:rsid w:val="00DA4E9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15">
    <w:name w:val="xl115"/>
    <w:basedOn w:val="a"/>
    <w:rsid w:val="00DA4E9F"/>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eastAsia="Times New Roman"/>
      <w:b/>
      <w:bCs/>
      <w:sz w:val="16"/>
      <w:szCs w:val="16"/>
      <w:lang w:eastAsia="ru-RU"/>
    </w:rPr>
  </w:style>
  <w:style w:type="paragraph" w:customStyle="1" w:styleId="xl116">
    <w:name w:val="xl116"/>
    <w:basedOn w:val="a"/>
    <w:rsid w:val="00DA4E9F"/>
    <w:pPr>
      <w:pBdr>
        <w:top w:val="single" w:sz="8" w:space="0" w:color="auto"/>
        <w:bottom w:val="single" w:sz="8" w:space="0" w:color="auto"/>
      </w:pBdr>
      <w:spacing w:before="100" w:beforeAutospacing="1" w:after="100" w:afterAutospacing="1" w:line="240" w:lineRule="auto"/>
      <w:jc w:val="right"/>
      <w:textAlignment w:val="center"/>
    </w:pPr>
    <w:rPr>
      <w:rFonts w:eastAsia="Times New Roman"/>
      <w:b/>
      <w:bCs/>
      <w:sz w:val="16"/>
      <w:szCs w:val="16"/>
      <w:lang w:eastAsia="ru-RU"/>
    </w:rPr>
  </w:style>
  <w:style w:type="paragraph" w:customStyle="1" w:styleId="xl117">
    <w:name w:val="xl117"/>
    <w:basedOn w:val="a"/>
    <w:rsid w:val="00DA4E9F"/>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b/>
      <w:bCs/>
      <w:sz w:val="16"/>
      <w:szCs w:val="16"/>
      <w:lang w:eastAsia="ru-RU"/>
    </w:rPr>
  </w:style>
  <w:style w:type="paragraph" w:customStyle="1" w:styleId="xl118">
    <w:name w:val="xl118"/>
    <w:basedOn w:val="a"/>
    <w:rsid w:val="00DA4E9F"/>
    <w:pPr>
      <w:pBdr>
        <w:top w:val="single" w:sz="8" w:space="0" w:color="auto"/>
        <w:left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19">
    <w:name w:val="xl119"/>
    <w:basedOn w:val="a"/>
    <w:rsid w:val="00DA4E9F"/>
    <w:pPr>
      <w:pBdr>
        <w:top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20">
    <w:name w:val="xl120"/>
    <w:basedOn w:val="a"/>
    <w:rsid w:val="00DA4E9F"/>
    <w:pPr>
      <w:pBdr>
        <w:top w:val="single" w:sz="8" w:space="0" w:color="auto"/>
        <w:right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21">
    <w:name w:val="xl121"/>
    <w:basedOn w:val="a"/>
    <w:rsid w:val="00DA4E9F"/>
    <w:pPr>
      <w:pBdr>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22">
    <w:name w:val="xl122"/>
    <w:basedOn w:val="a"/>
    <w:rsid w:val="00DA4E9F"/>
    <w:pPr>
      <w:pBdr>
        <w:bottom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23">
    <w:name w:val="xl123"/>
    <w:basedOn w:val="a"/>
    <w:rsid w:val="00DA4E9F"/>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eastAsia="Times New Roman"/>
      <w:b/>
      <w:bCs/>
      <w:i/>
      <w:iCs/>
      <w:sz w:val="16"/>
      <w:szCs w:val="16"/>
      <w:lang w:eastAsia="ru-RU"/>
    </w:rPr>
  </w:style>
  <w:style w:type="paragraph" w:customStyle="1" w:styleId="xl124">
    <w:name w:val="xl124"/>
    <w:basedOn w:val="a"/>
    <w:rsid w:val="00DA4E9F"/>
    <w:pPr>
      <w:pBdr>
        <w:top w:val="single" w:sz="8" w:space="0" w:color="auto"/>
        <w:bottom w:val="single" w:sz="8" w:space="0" w:color="auto"/>
      </w:pBdr>
      <w:spacing w:before="100" w:beforeAutospacing="1" w:after="100" w:afterAutospacing="1" w:line="240" w:lineRule="auto"/>
      <w:jc w:val="right"/>
      <w:textAlignment w:val="center"/>
    </w:pPr>
    <w:rPr>
      <w:rFonts w:eastAsia="Times New Roman"/>
      <w:b/>
      <w:bCs/>
      <w:i/>
      <w:iCs/>
      <w:sz w:val="16"/>
      <w:szCs w:val="16"/>
      <w:lang w:eastAsia="ru-RU"/>
    </w:rPr>
  </w:style>
  <w:style w:type="paragraph" w:customStyle="1" w:styleId="xl125">
    <w:name w:val="xl125"/>
    <w:basedOn w:val="a"/>
    <w:rsid w:val="00DA4E9F"/>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b/>
      <w:bCs/>
      <w:i/>
      <w:iCs/>
      <w:sz w:val="16"/>
      <w:szCs w:val="16"/>
      <w:lang w:eastAsia="ru-RU"/>
    </w:rPr>
  </w:style>
  <w:style w:type="paragraph" w:customStyle="1" w:styleId="xl126">
    <w:name w:val="xl126"/>
    <w:basedOn w:val="a"/>
    <w:rsid w:val="00DA4E9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27">
    <w:name w:val="xl127"/>
    <w:basedOn w:val="a"/>
    <w:rsid w:val="00DA4E9F"/>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28">
    <w:name w:val="xl128"/>
    <w:basedOn w:val="a"/>
    <w:rsid w:val="00DA4E9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29">
    <w:name w:val="xl129"/>
    <w:basedOn w:val="a"/>
    <w:rsid w:val="00DA4E9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30">
    <w:name w:val="xl130"/>
    <w:basedOn w:val="a"/>
    <w:rsid w:val="00DA4E9F"/>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31">
    <w:name w:val="xl131"/>
    <w:basedOn w:val="a"/>
    <w:rsid w:val="00DA4E9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character" w:styleId="af6">
    <w:name w:val="Placeholder Text"/>
    <w:basedOn w:val="a0"/>
    <w:uiPriority w:val="99"/>
    <w:semiHidden/>
    <w:rsid w:val="00607BF2"/>
    <w:rPr>
      <w:color w:val="808080"/>
    </w:rPr>
  </w:style>
  <w:style w:type="paragraph" w:customStyle="1" w:styleId="ConsPlusNormal">
    <w:name w:val="ConsPlusNormal"/>
    <w:rsid w:val="0076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5440">
      <w:bodyDiv w:val="1"/>
      <w:marLeft w:val="0"/>
      <w:marRight w:val="0"/>
      <w:marTop w:val="0"/>
      <w:marBottom w:val="0"/>
      <w:divBdr>
        <w:top w:val="none" w:sz="0" w:space="0" w:color="auto"/>
        <w:left w:val="none" w:sz="0" w:space="0" w:color="auto"/>
        <w:bottom w:val="none" w:sz="0" w:space="0" w:color="auto"/>
        <w:right w:val="none" w:sz="0" w:space="0" w:color="auto"/>
      </w:divBdr>
    </w:div>
    <w:div w:id="42218683">
      <w:bodyDiv w:val="1"/>
      <w:marLeft w:val="0"/>
      <w:marRight w:val="0"/>
      <w:marTop w:val="0"/>
      <w:marBottom w:val="0"/>
      <w:divBdr>
        <w:top w:val="none" w:sz="0" w:space="0" w:color="auto"/>
        <w:left w:val="none" w:sz="0" w:space="0" w:color="auto"/>
        <w:bottom w:val="none" w:sz="0" w:space="0" w:color="auto"/>
        <w:right w:val="none" w:sz="0" w:space="0" w:color="auto"/>
      </w:divBdr>
    </w:div>
    <w:div w:id="51777904">
      <w:bodyDiv w:val="1"/>
      <w:marLeft w:val="0"/>
      <w:marRight w:val="0"/>
      <w:marTop w:val="0"/>
      <w:marBottom w:val="0"/>
      <w:divBdr>
        <w:top w:val="none" w:sz="0" w:space="0" w:color="auto"/>
        <w:left w:val="none" w:sz="0" w:space="0" w:color="auto"/>
        <w:bottom w:val="none" w:sz="0" w:space="0" w:color="auto"/>
        <w:right w:val="none" w:sz="0" w:space="0" w:color="auto"/>
      </w:divBdr>
    </w:div>
    <w:div w:id="73280293">
      <w:bodyDiv w:val="1"/>
      <w:marLeft w:val="0"/>
      <w:marRight w:val="0"/>
      <w:marTop w:val="0"/>
      <w:marBottom w:val="0"/>
      <w:divBdr>
        <w:top w:val="none" w:sz="0" w:space="0" w:color="auto"/>
        <w:left w:val="none" w:sz="0" w:space="0" w:color="auto"/>
        <w:bottom w:val="none" w:sz="0" w:space="0" w:color="auto"/>
        <w:right w:val="none" w:sz="0" w:space="0" w:color="auto"/>
      </w:divBdr>
    </w:div>
    <w:div w:id="89858653">
      <w:bodyDiv w:val="1"/>
      <w:marLeft w:val="0"/>
      <w:marRight w:val="0"/>
      <w:marTop w:val="0"/>
      <w:marBottom w:val="0"/>
      <w:divBdr>
        <w:top w:val="none" w:sz="0" w:space="0" w:color="auto"/>
        <w:left w:val="none" w:sz="0" w:space="0" w:color="auto"/>
        <w:bottom w:val="none" w:sz="0" w:space="0" w:color="auto"/>
        <w:right w:val="none" w:sz="0" w:space="0" w:color="auto"/>
      </w:divBdr>
    </w:div>
    <w:div w:id="121727346">
      <w:bodyDiv w:val="1"/>
      <w:marLeft w:val="0"/>
      <w:marRight w:val="0"/>
      <w:marTop w:val="0"/>
      <w:marBottom w:val="0"/>
      <w:divBdr>
        <w:top w:val="none" w:sz="0" w:space="0" w:color="auto"/>
        <w:left w:val="none" w:sz="0" w:space="0" w:color="auto"/>
        <w:bottom w:val="none" w:sz="0" w:space="0" w:color="auto"/>
        <w:right w:val="none" w:sz="0" w:space="0" w:color="auto"/>
      </w:divBdr>
    </w:div>
    <w:div w:id="136144462">
      <w:bodyDiv w:val="1"/>
      <w:marLeft w:val="0"/>
      <w:marRight w:val="0"/>
      <w:marTop w:val="0"/>
      <w:marBottom w:val="0"/>
      <w:divBdr>
        <w:top w:val="none" w:sz="0" w:space="0" w:color="auto"/>
        <w:left w:val="none" w:sz="0" w:space="0" w:color="auto"/>
        <w:bottom w:val="none" w:sz="0" w:space="0" w:color="auto"/>
        <w:right w:val="none" w:sz="0" w:space="0" w:color="auto"/>
      </w:divBdr>
    </w:div>
    <w:div w:id="140922875">
      <w:bodyDiv w:val="1"/>
      <w:marLeft w:val="0"/>
      <w:marRight w:val="0"/>
      <w:marTop w:val="0"/>
      <w:marBottom w:val="0"/>
      <w:divBdr>
        <w:top w:val="none" w:sz="0" w:space="0" w:color="auto"/>
        <w:left w:val="none" w:sz="0" w:space="0" w:color="auto"/>
        <w:bottom w:val="none" w:sz="0" w:space="0" w:color="auto"/>
        <w:right w:val="none" w:sz="0" w:space="0" w:color="auto"/>
      </w:divBdr>
    </w:div>
    <w:div w:id="150757204">
      <w:bodyDiv w:val="1"/>
      <w:marLeft w:val="0"/>
      <w:marRight w:val="0"/>
      <w:marTop w:val="0"/>
      <w:marBottom w:val="0"/>
      <w:divBdr>
        <w:top w:val="none" w:sz="0" w:space="0" w:color="auto"/>
        <w:left w:val="none" w:sz="0" w:space="0" w:color="auto"/>
        <w:bottom w:val="none" w:sz="0" w:space="0" w:color="auto"/>
        <w:right w:val="none" w:sz="0" w:space="0" w:color="auto"/>
      </w:divBdr>
    </w:div>
    <w:div w:id="184490241">
      <w:bodyDiv w:val="1"/>
      <w:marLeft w:val="0"/>
      <w:marRight w:val="0"/>
      <w:marTop w:val="0"/>
      <w:marBottom w:val="0"/>
      <w:divBdr>
        <w:top w:val="none" w:sz="0" w:space="0" w:color="auto"/>
        <w:left w:val="none" w:sz="0" w:space="0" w:color="auto"/>
        <w:bottom w:val="none" w:sz="0" w:space="0" w:color="auto"/>
        <w:right w:val="none" w:sz="0" w:space="0" w:color="auto"/>
      </w:divBdr>
    </w:div>
    <w:div w:id="196703160">
      <w:bodyDiv w:val="1"/>
      <w:marLeft w:val="0"/>
      <w:marRight w:val="0"/>
      <w:marTop w:val="0"/>
      <w:marBottom w:val="0"/>
      <w:divBdr>
        <w:top w:val="none" w:sz="0" w:space="0" w:color="auto"/>
        <w:left w:val="none" w:sz="0" w:space="0" w:color="auto"/>
        <w:bottom w:val="none" w:sz="0" w:space="0" w:color="auto"/>
        <w:right w:val="none" w:sz="0" w:space="0" w:color="auto"/>
      </w:divBdr>
    </w:div>
    <w:div w:id="207422370">
      <w:bodyDiv w:val="1"/>
      <w:marLeft w:val="0"/>
      <w:marRight w:val="0"/>
      <w:marTop w:val="0"/>
      <w:marBottom w:val="0"/>
      <w:divBdr>
        <w:top w:val="none" w:sz="0" w:space="0" w:color="auto"/>
        <w:left w:val="none" w:sz="0" w:space="0" w:color="auto"/>
        <w:bottom w:val="none" w:sz="0" w:space="0" w:color="auto"/>
        <w:right w:val="none" w:sz="0" w:space="0" w:color="auto"/>
      </w:divBdr>
    </w:div>
    <w:div w:id="252208276">
      <w:bodyDiv w:val="1"/>
      <w:marLeft w:val="0"/>
      <w:marRight w:val="0"/>
      <w:marTop w:val="0"/>
      <w:marBottom w:val="0"/>
      <w:divBdr>
        <w:top w:val="none" w:sz="0" w:space="0" w:color="auto"/>
        <w:left w:val="none" w:sz="0" w:space="0" w:color="auto"/>
        <w:bottom w:val="none" w:sz="0" w:space="0" w:color="auto"/>
        <w:right w:val="none" w:sz="0" w:space="0" w:color="auto"/>
      </w:divBdr>
    </w:div>
    <w:div w:id="269246559">
      <w:bodyDiv w:val="1"/>
      <w:marLeft w:val="0"/>
      <w:marRight w:val="0"/>
      <w:marTop w:val="0"/>
      <w:marBottom w:val="0"/>
      <w:divBdr>
        <w:top w:val="none" w:sz="0" w:space="0" w:color="auto"/>
        <w:left w:val="none" w:sz="0" w:space="0" w:color="auto"/>
        <w:bottom w:val="none" w:sz="0" w:space="0" w:color="auto"/>
        <w:right w:val="none" w:sz="0" w:space="0" w:color="auto"/>
      </w:divBdr>
    </w:div>
    <w:div w:id="270750119">
      <w:bodyDiv w:val="1"/>
      <w:marLeft w:val="0"/>
      <w:marRight w:val="0"/>
      <w:marTop w:val="0"/>
      <w:marBottom w:val="0"/>
      <w:divBdr>
        <w:top w:val="none" w:sz="0" w:space="0" w:color="auto"/>
        <w:left w:val="none" w:sz="0" w:space="0" w:color="auto"/>
        <w:bottom w:val="none" w:sz="0" w:space="0" w:color="auto"/>
        <w:right w:val="none" w:sz="0" w:space="0" w:color="auto"/>
      </w:divBdr>
    </w:div>
    <w:div w:id="292492629">
      <w:bodyDiv w:val="1"/>
      <w:marLeft w:val="0"/>
      <w:marRight w:val="0"/>
      <w:marTop w:val="0"/>
      <w:marBottom w:val="0"/>
      <w:divBdr>
        <w:top w:val="none" w:sz="0" w:space="0" w:color="auto"/>
        <w:left w:val="none" w:sz="0" w:space="0" w:color="auto"/>
        <w:bottom w:val="none" w:sz="0" w:space="0" w:color="auto"/>
        <w:right w:val="none" w:sz="0" w:space="0" w:color="auto"/>
      </w:divBdr>
    </w:div>
    <w:div w:id="298800184">
      <w:bodyDiv w:val="1"/>
      <w:marLeft w:val="0"/>
      <w:marRight w:val="0"/>
      <w:marTop w:val="0"/>
      <w:marBottom w:val="0"/>
      <w:divBdr>
        <w:top w:val="none" w:sz="0" w:space="0" w:color="auto"/>
        <w:left w:val="none" w:sz="0" w:space="0" w:color="auto"/>
        <w:bottom w:val="none" w:sz="0" w:space="0" w:color="auto"/>
        <w:right w:val="none" w:sz="0" w:space="0" w:color="auto"/>
      </w:divBdr>
    </w:div>
    <w:div w:id="314837806">
      <w:bodyDiv w:val="1"/>
      <w:marLeft w:val="0"/>
      <w:marRight w:val="0"/>
      <w:marTop w:val="0"/>
      <w:marBottom w:val="0"/>
      <w:divBdr>
        <w:top w:val="none" w:sz="0" w:space="0" w:color="auto"/>
        <w:left w:val="none" w:sz="0" w:space="0" w:color="auto"/>
        <w:bottom w:val="none" w:sz="0" w:space="0" w:color="auto"/>
        <w:right w:val="none" w:sz="0" w:space="0" w:color="auto"/>
      </w:divBdr>
    </w:div>
    <w:div w:id="374890377">
      <w:bodyDiv w:val="1"/>
      <w:marLeft w:val="0"/>
      <w:marRight w:val="0"/>
      <w:marTop w:val="0"/>
      <w:marBottom w:val="0"/>
      <w:divBdr>
        <w:top w:val="none" w:sz="0" w:space="0" w:color="auto"/>
        <w:left w:val="none" w:sz="0" w:space="0" w:color="auto"/>
        <w:bottom w:val="none" w:sz="0" w:space="0" w:color="auto"/>
        <w:right w:val="none" w:sz="0" w:space="0" w:color="auto"/>
      </w:divBdr>
    </w:div>
    <w:div w:id="408112011">
      <w:bodyDiv w:val="1"/>
      <w:marLeft w:val="0"/>
      <w:marRight w:val="0"/>
      <w:marTop w:val="0"/>
      <w:marBottom w:val="0"/>
      <w:divBdr>
        <w:top w:val="none" w:sz="0" w:space="0" w:color="auto"/>
        <w:left w:val="none" w:sz="0" w:space="0" w:color="auto"/>
        <w:bottom w:val="none" w:sz="0" w:space="0" w:color="auto"/>
        <w:right w:val="none" w:sz="0" w:space="0" w:color="auto"/>
      </w:divBdr>
    </w:div>
    <w:div w:id="408501813">
      <w:bodyDiv w:val="1"/>
      <w:marLeft w:val="0"/>
      <w:marRight w:val="0"/>
      <w:marTop w:val="0"/>
      <w:marBottom w:val="0"/>
      <w:divBdr>
        <w:top w:val="none" w:sz="0" w:space="0" w:color="auto"/>
        <w:left w:val="none" w:sz="0" w:space="0" w:color="auto"/>
        <w:bottom w:val="none" w:sz="0" w:space="0" w:color="auto"/>
        <w:right w:val="none" w:sz="0" w:space="0" w:color="auto"/>
      </w:divBdr>
    </w:div>
    <w:div w:id="419448582">
      <w:bodyDiv w:val="1"/>
      <w:marLeft w:val="0"/>
      <w:marRight w:val="0"/>
      <w:marTop w:val="0"/>
      <w:marBottom w:val="0"/>
      <w:divBdr>
        <w:top w:val="none" w:sz="0" w:space="0" w:color="auto"/>
        <w:left w:val="none" w:sz="0" w:space="0" w:color="auto"/>
        <w:bottom w:val="none" w:sz="0" w:space="0" w:color="auto"/>
        <w:right w:val="none" w:sz="0" w:space="0" w:color="auto"/>
      </w:divBdr>
    </w:div>
    <w:div w:id="433747167">
      <w:bodyDiv w:val="1"/>
      <w:marLeft w:val="0"/>
      <w:marRight w:val="0"/>
      <w:marTop w:val="0"/>
      <w:marBottom w:val="0"/>
      <w:divBdr>
        <w:top w:val="none" w:sz="0" w:space="0" w:color="auto"/>
        <w:left w:val="none" w:sz="0" w:space="0" w:color="auto"/>
        <w:bottom w:val="none" w:sz="0" w:space="0" w:color="auto"/>
        <w:right w:val="none" w:sz="0" w:space="0" w:color="auto"/>
      </w:divBdr>
    </w:div>
    <w:div w:id="435372718">
      <w:bodyDiv w:val="1"/>
      <w:marLeft w:val="0"/>
      <w:marRight w:val="0"/>
      <w:marTop w:val="0"/>
      <w:marBottom w:val="0"/>
      <w:divBdr>
        <w:top w:val="none" w:sz="0" w:space="0" w:color="auto"/>
        <w:left w:val="none" w:sz="0" w:space="0" w:color="auto"/>
        <w:bottom w:val="none" w:sz="0" w:space="0" w:color="auto"/>
        <w:right w:val="none" w:sz="0" w:space="0" w:color="auto"/>
      </w:divBdr>
    </w:div>
    <w:div w:id="460347943">
      <w:bodyDiv w:val="1"/>
      <w:marLeft w:val="0"/>
      <w:marRight w:val="0"/>
      <w:marTop w:val="0"/>
      <w:marBottom w:val="0"/>
      <w:divBdr>
        <w:top w:val="none" w:sz="0" w:space="0" w:color="auto"/>
        <w:left w:val="none" w:sz="0" w:space="0" w:color="auto"/>
        <w:bottom w:val="none" w:sz="0" w:space="0" w:color="auto"/>
        <w:right w:val="none" w:sz="0" w:space="0" w:color="auto"/>
      </w:divBdr>
    </w:div>
    <w:div w:id="461458223">
      <w:bodyDiv w:val="1"/>
      <w:marLeft w:val="0"/>
      <w:marRight w:val="0"/>
      <w:marTop w:val="0"/>
      <w:marBottom w:val="0"/>
      <w:divBdr>
        <w:top w:val="none" w:sz="0" w:space="0" w:color="auto"/>
        <w:left w:val="none" w:sz="0" w:space="0" w:color="auto"/>
        <w:bottom w:val="none" w:sz="0" w:space="0" w:color="auto"/>
        <w:right w:val="none" w:sz="0" w:space="0" w:color="auto"/>
      </w:divBdr>
    </w:div>
    <w:div w:id="496846698">
      <w:bodyDiv w:val="1"/>
      <w:marLeft w:val="0"/>
      <w:marRight w:val="0"/>
      <w:marTop w:val="0"/>
      <w:marBottom w:val="0"/>
      <w:divBdr>
        <w:top w:val="none" w:sz="0" w:space="0" w:color="auto"/>
        <w:left w:val="none" w:sz="0" w:space="0" w:color="auto"/>
        <w:bottom w:val="none" w:sz="0" w:space="0" w:color="auto"/>
        <w:right w:val="none" w:sz="0" w:space="0" w:color="auto"/>
      </w:divBdr>
    </w:div>
    <w:div w:id="569192994">
      <w:bodyDiv w:val="1"/>
      <w:marLeft w:val="0"/>
      <w:marRight w:val="0"/>
      <w:marTop w:val="0"/>
      <w:marBottom w:val="0"/>
      <w:divBdr>
        <w:top w:val="none" w:sz="0" w:space="0" w:color="auto"/>
        <w:left w:val="none" w:sz="0" w:space="0" w:color="auto"/>
        <w:bottom w:val="none" w:sz="0" w:space="0" w:color="auto"/>
        <w:right w:val="none" w:sz="0" w:space="0" w:color="auto"/>
      </w:divBdr>
    </w:div>
    <w:div w:id="574556013">
      <w:bodyDiv w:val="1"/>
      <w:marLeft w:val="0"/>
      <w:marRight w:val="0"/>
      <w:marTop w:val="0"/>
      <w:marBottom w:val="0"/>
      <w:divBdr>
        <w:top w:val="none" w:sz="0" w:space="0" w:color="auto"/>
        <w:left w:val="none" w:sz="0" w:space="0" w:color="auto"/>
        <w:bottom w:val="none" w:sz="0" w:space="0" w:color="auto"/>
        <w:right w:val="none" w:sz="0" w:space="0" w:color="auto"/>
      </w:divBdr>
    </w:div>
    <w:div w:id="577326746">
      <w:bodyDiv w:val="1"/>
      <w:marLeft w:val="0"/>
      <w:marRight w:val="0"/>
      <w:marTop w:val="0"/>
      <w:marBottom w:val="0"/>
      <w:divBdr>
        <w:top w:val="none" w:sz="0" w:space="0" w:color="auto"/>
        <w:left w:val="none" w:sz="0" w:space="0" w:color="auto"/>
        <w:bottom w:val="none" w:sz="0" w:space="0" w:color="auto"/>
        <w:right w:val="none" w:sz="0" w:space="0" w:color="auto"/>
      </w:divBdr>
    </w:div>
    <w:div w:id="617565584">
      <w:bodyDiv w:val="1"/>
      <w:marLeft w:val="0"/>
      <w:marRight w:val="0"/>
      <w:marTop w:val="0"/>
      <w:marBottom w:val="0"/>
      <w:divBdr>
        <w:top w:val="none" w:sz="0" w:space="0" w:color="auto"/>
        <w:left w:val="none" w:sz="0" w:space="0" w:color="auto"/>
        <w:bottom w:val="none" w:sz="0" w:space="0" w:color="auto"/>
        <w:right w:val="none" w:sz="0" w:space="0" w:color="auto"/>
      </w:divBdr>
    </w:div>
    <w:div w:id="642541266">
      <w:bodyDiv w:val="1"/>
      <w:marLeft w:val="0"/>
      <w:marRight w:val="0"/>
      <w:marTop w:val="0"/>
      <w:marBottom w:val="0"/>
      <w:divBdr>
        <w:top w:val="none" w:sz="0" w:space="0" w:color="auto"/>
        <w:left w:val="none" w:sz="0" w:space="0" w:color="auto"/>
        <w:bottom w:val="none" w:sz="0" w:space="0" w:color="auto"/>
        <w:right w:val="none" w:sz="0" w:space="0" w:color="auto"/>
      </w:divBdr>
    </w:div>
    <w:div w:id="649947314">
      <w:bodyDiv w:val="1"/>
      <w:marLeft w:val="0"/>
      <w:marRight w:val="0"/>
      <w:marTop w:val="0"/>
      <w:marBottom w:val="0"/>
      <w:divBdr>
        <w:top w:val="none" w:sz="0" w:space="0" w:color="auto"/>
        <w:left w:val="none" w:sz="0" w:space="0" w:color="auto"/>
        <w:bottom w:val="none" w:sz="0" w:space="0" w:color="auto"/>
        <w:right w:val="none" w:sz="0" w:space="0" w:color="auto"/>
      </w:divBdr>
    </w:div>
    <w:div w:id="663777308">
      <w:bodyDiv w:val="1"/>
      <w:marLeft w:val="0"/>
      <w:marRight w:val="0"/>
      <w:marTop w:val="0"/>
      <w:marBottom w:val="0"/>
      <w:divBdr>
        <w:top w:val="none" w:sz="0" w:space="0" w:color="auto"/>
        <w:left w:val="none" w:sz="0" w:space="0" w:color="auto"/>
        <w:bottom w:val="none" w:sz="0" w:space="0" w:color="auto"/>
        <w:right w:val="none" w:sz="0" w:space="0" w:color="auto"/>
      </w:divBdr>
    </w:div>
    <w:div w:id="671034733">
      <w:bodyDiv w:val="1"/>
      <w:marLeft w:val="0"/>
      <w:marRight w:val="0"/>
      <w:marTop w:val="0"/>
      <w:marBottom w:val="0"/>
      <w:divBdr>
        <w:top w:val="none" w:sz="0" w:space="0" w:color="auto"/>
        <w:left w:val="none" w:sz="0" w:space="0" w:color="auto"/>
        <w:bottom w:val="none" w:sz="0" w:space="0" w:color="auto"/>
        <w:right w:val="none" w:sz="0" w:space="0" w:color="auto"/>
      </w:divBdr>
    </w:div>
    <w:div w:id="672343139">
      <w:bodyDiv w:val="1"/>
      <w:marLeft w:val="0"/>
      <w:marRight w:val="0"/>
      <w:marTop w:val="0"/>
      <w:marBottom w:val="0"/>
      <w:divBdr>
        <w:top w:val="none" w:sz="0" w:space="0" w:color="auto"/>
        <w:left w:val="none" w:sz="0" w:space="0" w:color="auto"/>
        <w:bottom w:val="none" w:sz="0" w:space="0" w:color="auto"/>
        <w:right w:val="none" w:sz="0" w:space="0" w:color="auto"/>
      </w:divBdr>
    </w:div>
    <w:div w:id="673187054">
      <w:bodyDiv w:val="1"/>
      <w:marLeft w:val="0"/>
      <w:marRight w:val="0"/>
      <w:marTop w:val="0"/>
      <w:marBottom w:val="0"/>
      <w:divBdr>
        <w:top w:val="none" w:sz="0" w:space="0" w:color="auto"/>
        <w:left w:val="none" w:sz="0" w:space="0" w:color="auto"/>
        <w:bottom w:val="none" w:sz="0" w:space="0" w:color="auto"/>
        <w:right w:val="none" w:sz="0" w:space="0" w:color="auto"/>
      </w:divBdr>
    </w:div>
    <w:div w:id="698093138">
      <w:bodyDiv w:val="1"/>
      <w:marLeft w:val="0"/>
      <w:marRight w:val="0"/>
      <w:marTop w:val="0"/>
      <w:marBottom w:val="0"/>
      <w:divBdr>
        <w:top w:val="none" w:sz="0" w:space="0" w:color="auto"/>
        <w:left w:val="none" w:sz="0" w:space="0" w:color="auto"/>
        <w:bottom w:val="none" w:sz="0" w:space="0" w:color="auto"/>
        <w:right w:val="none" w:sz="0" w:space="0" w:color="auto"/>
      </w:divBdr>
    </w:div>
    <w:div w:id="728192864">
      <w:bodyDiv w:val="1"/>
      <w:marLeft w:val="0"/>
      <w:marRight w:val="0"/>
      <w:marTop w:val="0"/>
      <w:marBottom w:val="0"/>
      <w:divBdr>
        <w:top w:val="none" w:sz="0" w:space="0" w:color="auto"/>
        <w:left w:val="none" w:sz="0" w:space="0" w:color="auto"/>
        <w:bottom w:val="none" w:sz="0" w:space="0" w:color="auto"/>
        <w:right w:val="none" w:sz="0" w:space="0" w:color="auto"/>
      </w:divBdr>
    </w:div>
    <w:div w:id="741681103">
      <w:bodyDiv w:val="1"/>
      <w:marLeft w:val="0"/>
      <w:marRight w:val="0"/>
      <w:marTop w:val="0"/>
      <w:marBottom w:val="0"/>
      <w:divBdr>
        <w:top w:val="none" w:sz="0" w:space="0" w:color="auto"/>
        <w:left w:val="none" w:sz="0" w:space="0" w:color="auto"/>
        <w:bottom w:val="none" w:sz="0" w:space="0" w:color="auto"/>
        <w:right w:val="none" w:sz="0" w:space="0" w:color="auto"/>
      </w:divBdr>
    </w:div>
    <w:div w:id="757866905">
      <w:bodyDiv w:val="1"/>
      <w:marLeft w:val="0"/>
      <w:marRight w:val="0"/>
      <w:marTop w:val="0"/>
      <w:marBottom w:val="0"/>
      <w:divBdr>
        <w:top w:val="none" w:sz="0" w:space="0" w:color="auto"/>
        <w:left w:val="none" w:sz="0" w:space="0" w:color="auto"/>
        <w:bottom w:val="none" w:sz="0" w:space="0" w:color="auto"/>
        <w:right w:val="none" w:sz="0" w:space="0" w:color="auto"/>
      </w:divBdr>
    </w:div>
    <w:div w:id="762989188">
      <w:bodyDiv w:val="1"/>
      <w:marLeft w:val="0"/>
      <w:marRight w:val="0"/>
      <w:marTop w:val="0"/>
      <w:marBottom w:val="0"/>
      <w:divBdr>
        <w:top w:val="none" w:sz="0" w:space="0" w:color="auto"/>
        <w:left w:val="none" w:sz="0" w:space="0" w:color="auto"/>
        <w:bottom w:val="none" w:sz="0" w:space="0" w:color="auto"/>
        <w:right w:val="none" w:sz="0" w:space="0" w:color="auto"/>
      </w:divBdr>
    </w:div>
    <w:div w:id="808595669">
      <w:bodyDiv w:val="1"/>
      <w:marLeft w:val="0"/>
      <w:marRight w:val="0"/>
      <w:marTop w:val="0"/>
      <w:marBottom w:val="0"/>
      <w:divBdr>
        <w:top w:val="none" w:sz="0" w:space="0" w:color="auto"/>
        <w:left w:val="none" w:sz="0" w:space="0" w:color="auto"/>
        <w:bottom w:val="none" w:sz="0" w:space="0" w:color="auto"/>
        <w:right w:val="none" w:sz="0" w:space="0" w:color="auto"/>
      </w:divBdr>
    </w:div>
    <w:div w:id="829834097">
      <w:bodyDiv w:val="1"/>
      <w:marLeft w:val="0"/>
      <w:marRight w:val="0"/>
      <w:marTop w:val="0"/>
      <w:marBottom w:val="0"/>
      <w:divBdr>
        <w:top w:val="none" w:sz="0" w:space="0" w:color="auto"/>
        <w:left w:val="none" w:sz="0" w:space="0" w:color="auto"/>
        <w:bottom w:val="none" w:sz="0" w:space="0" w:color="auto"/>
        <w:right w:val="none" w:sz="0" w:space="0" w:color="auto"/>
      </w:divBdr>
    </w:div>
    <w:div w:id="873544819">
      <w:bodyDiv w:val="1"/>
      <w:marLeft w:val="0"/>
      <w:marRight w:val="0"/>
      <w:marTop w:val="0"/>
      <w:marBottom w:val="0"/>
      <w:divBdr>
        <w:top w:val="none" w:sz="0" w:space="0" w:color="auto"/>
        <w:left w:val="none" w:sz="0" w:space="0" w:color="auto"/>
        <w:bottom w:val="none" w:sz="0" w:space="0" w:color="auto"/>
        <w:right w:val="none" w:sz="0" w:space="0" w:color="auto"/>
      </w:divBdr>
    </w:div>
    <w:div w:id="884027835">
      <w:bodyDiv w:val="1"/>
      <w:marLeft w:val="0"/>
      <w:marRight w:val="0"/>
      <w:marTop w:val="0"/>
      <w:marBottom w:val="0"/>
      <w:divBdr>
        <w:top w:val="none" w:sz="0" w:space="0" w:color="auto"/>
        <w:left w:val="none" w:sz="0" w:space="0" w:color="auto"/>
        <w:bottom w:val="none" w:sz="0" w:space="0" w:color="auto"/>
        <w:right w:val="none" w:sz="0" w:space="0" w:color="auto"/>
      </w:divBdr>
    </w:div>
    <w:div w:id="938827668">
      <w:bodyDiv w:val="1"/>
      <w:marLeft w:val="0"/>
      <w:marRight w:val="0"/>
      <w:marTop w:val="0"/>
      <w:marBottom w:val="0"/>
      <w:divBdr>
        <w:top w:val="none" w:sz="0" w:space="0" w:color="auto"/>
        <w:left w:val="none" w:sz="0" w:space="0" w:color="auto"/>
        <w:bottom w:val="none" w:sz="0" w:space="0" w:color="auto"/>
        <w:right w:val="none" w:sz="0" w:space="0" w:color="auto"/>
      </w:divBdr>
    </w:div>
    <w:div w:id="940841157">
      <w:bodyDiv w:val="1"/>
      <w:marLeft w:val="0"/>
      <w:marRight w:val="0"/>
      <w:marTop w:val="0"/>
      <w:marBottom w:val="0"/>
      <w:divBdr>
        <w:top w:val="none" w:sz="0" w:space="0" w:color="auto"/>
        <w:left w:val="none" w:sz="0" w:space="0" w:color="auto"/>
        <w:bottom w:val="none" w:sz="0" w:space="0" w:color="auto"/>
        <w:right w:val="none" w:sz="0" w:space="0" w:color="auto"/>
      </w:divBdr>
    </w:div>
    <w:div w:id="946815227">
      <w:bodyDiv w:val="1"/>
      <w:marLeft w:val="0"/>
      <w:marRight w:val="0"/>
      <w:marTop w:val="0"/>
      <w:marBottom w:val="0"/>
      <w:divBdr>
        <w:top w:val="none" w:sz="0" w:space="0" w:color="auto"/>
        <w:left w:val="none" w:sz="0" w:space="0" w:color="auto"/>
        <w:bottom w:val="none" w:sz="0" w:space="0" w:color="auto"/>
        <w:right w:val="none" w:sz="0" w:space="0" w:color="auto"/>
      </w:divBdr>
    </w:div>
    <w:div w:id="957491218">
      <w:bodyDiv w:val="1"/>
      <w:marLeft w:val="0"/>
      <w:marRight w:val="0"/>
      <w:marTop w:val="0"/>
      <w:marBottom w:val="0"/>
      <w:divBdr>
        <w:top w:val="none" w:sz="0" w:space="0" w:color="auto"/>
        <w:left w:val="none" w:sz="0" w:space="0" w:color="auto"/>
        <w:bottom w:val="none" w:sz="0" w:space="0" w:color="auto"/>
        <w:right w:val="none" w:sz="0" w:space="0" w:color="auto"/>
      </w:divBdr>
    </w:div>
    <w:div w:id="958872450">
      <w:bodyDiv w:val="1"/>
      <w:marLeft w:val="0"/>
      <w:marRight w:val="0"/>
      <w:marTop w:val="0"/>
      <w:marBottom w:val="0"/>
      <w:divBdr>
        <w:top w:val="none" w:sz="0" w:space="0" w:color="auto"/>
        <w:left w:val="none" w:sz="0" w:space="0" w:color="auto"/>
        <w:bottom w:val="none" w:sz="0" w:space="0" w:color="auto"/>
        <w:right w:val="none" w:sz="0" w:space="0" w:color="auto"/>
      </w:divBdr>
    </w:div>
    <w:div w:id="965741847">
      <w:bodyDiv w:val="1"/>
      <w:marLeft w:val="0"/>
      <w:marRight w:val="0"/>
      <w:marTop w:val="0"/>
      <w:marBottom w:val="0"/>
      <w:divBdr>
        <w:top w:val="none" w:sz="0" w:space="0" w:color="auto"/>
        <w:left w:val="none" w:sz="0" w:space="0" w:color="auto"/>
        <w:bottom w:val="none" w:sz="0" w:space="0" w:color="auto"/>
        <w:right w:val="none" w:sz="0" w:space="0" w:color="auto"/>
      </w:divBdr>
    </w:div>
    <w:div w:id="970788625">
      <w:bodyDiv w:val="1"/>
      <w:marLeft w:val="0"/>
      <w:marRight w:val="0"/>
      <w:marTop w:val="0"/>
      <w:marBottom w:val="0"/>
      <w:divBdr>
        <w:top w:val="none" w:sz="0" w:space="0" w:color="auto"/>
        <w:left w:val="none" w:sz="0" w:space="0" w:color="auto"/>
        <w:bottom w:val="none" w:sz="0" w:space="0" w:color="auto"/>
        <w:right w:val="none" w:sz="0" w:space="0" w:color="auto"/>
      </w:divBdr>
    </w:div>
    <w:div w:id="1042091896">
      <w:bodyDiv w:val="1"/>
      <w:marLeft w:val="0"/>
      <w:marRight w:val="0"/>
      <w:marTop w:val="0"/>
      <w:marBottom w:val="0"/>
      <w:divBdr>
        <w:top w:val="none" w:sz="0" w:space="0" w:color="auto"/>
        <w:left w:val="none" w:sz="0" w:space="0" w:color="auto"/>
        <w:bottom w:val="none" w:sz="0" w:space="0" w:color="auto"/>
        <w:right w:val="none" w:sz="0" w:space="0" w:color="auto"/>
      </w:divBdr>
    </w:div>
    <w:div w:id="1044060327">
      <w:bodyDiv w:val="1"/>
      <w:marLeft w:val="0"/>
      <w:marRight w:val="0"/>
      <w:marTop w:val="0"/>
      <w:marBottom w:val="0"/>
      <w:divBdr>
        <w:top w:val="none" w:sz="0" w:space="0" w:color="auto"/>
        <w:left w:val="none" w:sz="0" w:space="0" w:color="auto"/>
        <w:bottom w:val="none" w:sz="0" w:space="0" w:color="auto"/>
        <w:right w:val="none" w:sz="0" w:space="0" w:color="auto"/>
      </w:divBdr>
    </w:div>
    <w:div w:id="1087968224">
      <w:bodyDiv w:val="1"/>
      <w:marLeft w:val="0"/>
      <w:marRight w:val="0"/>
      <w:marTop w:val="0"/>
      <w:marBottom w:val="0"/>
      <w:divBdr>
        <w:top w:val="none" w:sz="0" w:space="0" w:color="auto"/>
        <w:left w:val="none" w:sz="0" w:space="0" w:color="auto"/>
        <w:bottom w:val="none" w:sz="0" w:space="0" w:color="auto"/>
        <w:right w:val="none" w:sz="0" w:space="0" w:color="auto"/>
      </w:divBdr>
    </w:div>
    <w:div w:id="1118837521">
      <w:bodyDiv w:val="1"/>
      <w:marLeft w:val="0"/>
      <w:marRight w:val="0"/>
      <w:marTop w:val="0"/>
      <w:marBottom w:val="0"/>
      <w:divBdr>
        <w:top w:val="none" w:sz="0" w:space="0" w:color="auto"/>
        <w:left w:val="none" w:sz="0" w:space="0" w:color="auto"/>
        <w:bottom w:val="none" w:sz="0" w:space="0" w:color="auto"/>
        <w:right w:val="none" w:sz="0" w:space="0" w:color="auto"/>
      </w:divBdr>
    </w:div>
    <w:div w:id="1152142953">
      <w:bodyDiv w:val="1"/>
      <w:marLeft w:val="0"/>
      <w:marRight w:val="0"/>
      <w:marTop w:val="0"/>
      <w:marBottom w:val="0"/>
      <w:divBdr>
        <w:top w:val="none" w:sz="0" w:space="0" w:color="auto"/>
        <w:left w:val="none" w:sz="0" w:space="0" w:color="auto"/>
        <w:bottom w:val="none" w:sz="0" w:space="0" w:color="auto"/>
        <w:right w:val="none" w:sz="0" w:space="0" w:color="auto"/>
      </w:divBdr>
    </w:div>
    <w:div w:id="1234270466">
      <w:bodyDiv w:val="1"/>
      <w:marLeft w:val="0"/>
      <w:marRight w:val="0"/>
      <w:marTop w:val="0"/>
      <w:marBottom w:val="0"/>
      <w:divBdr>
        <w:top w:val="none" w:sz="0" w:space="0" w:color="auto"/>
        <w:left w:val="none" w:sz="0" w:space="0" w:color="auto"/>
        <w:bottom w:val="none" w:sz="0" w:space="0" w:color="auto"/>
        <w:right w:val="none" w:sz="0" w:space="0" w:color="auto"/>
      </w:divBdr>
    </w:div>
    <w:div w:id="1238200483">
      <w:bodyDiv w:val="1"/>
      <w:marLeft w:val="0"/>
      <w:marRight w:val="0"/>
      <w:marTop w:val="0"/>
      <w:marBottom w:val="0"/>
      <w:divBdr>
        <w:top w:val="none" w:sz="0" w:space="0" w:color="auto"/>
        <w:left w:val="none" w:sz="0" w:space="0" w:color="auto"/>
        <w:bottom w:val="none" w:sz="0" w:space="0" w:color="auto"/>
        <w:right w:val="none" w:sz="0" w:space="0" w:color="auto"/>
      </w:divBdr>
    </w:div>
    <w:div w:id="1241253010">
      <w:bodyDiv w:val="1"/>
      <w:marLeft w:val="0"/>
      <w:marRight w:val="0"/>
      <w:marTop w:val="0"/>
      <w:marBottom w:val="0"/>
      <w:divBdr>
        <w:top w:val="none" w:sz="0" w:space="0" w:color="auto"/>
        <w:left w:val="none" w:sz="0" w:space="0" w:color="auto"/>
        <w:bottom w:val="none" w:sz="0" w:space="0" w:color="auto"/>
        <w:right w:val="none" w:sz="0" w:space="0" w:color="auto"/>
      </w:divBdr>
    </w:div>
    <w:div w:id="1277104104">
      <w:bodyDiv w:val="1"/>
      <w:marLeft w:val="0"/>
      <w:marRight w:val="0"/>
      <w:marTop w:val="0"/>
      <w:marBottom w:val="0"/>
      <w:divBdr>
        <w:top w:val="none" w:sz="0" w:space="0" w:color="auto"/>
        <w:left w:val="none" w:sz="0" w:space="0" w:color="auto"/>
        <w:bottom w:val="none" w:sz="0" w:space="0" w:color="auto"/>
        <w:right w:val="none" w:sz="0" w:space="0" w:color="auto"/>
      </w:divBdr>
    </w:div>
    <w:div w:id="1280263413">
      <w:bodyDiv w:val="1"/>
      <w:marLeft w:val="0"/>
      <w:marRight w:val="0"/>
      <w:marTop w:val="0"/>
      <w:marBottom w:val="0"/>
      <w:divBdr>
        <w:top w:val="none" w:sz="0" w:space="0" w:color="auto"/>
        <w:left w:val="none" w:sz="0" w:space="0" w:color="auto"/>
        <w:bottom w:val="none" w:sz="0" w:space="0" w:color="auto"/>
        <w:right w:val="none" w:sz="0" w:space="0" w:color="auto"/>
      </w:divBdr>
    </w:div>
    <w:div w:id="1317149294">
      <w:bodyDiv w:val="1"/>
      <w:marLeft w:val="0"/>
      <w:marRight w:val="0"/>
      <w:marTop w:val="0"/>
      <w:marBottom w:val="0"/>
      <w:divBdr>
        <w:top w:val="none" w:sz="0" w:space="0" w:color="auto"/>
        <w:left w:val="none" w:sz="0" w:space="0" w:color="auto"/>
        <w:bottom w:val="none" w:sz="0" w:space="0" w:color="auto"/>
        <w:right w:val="none" w:sz="0" w:space="0" w:color="auto"/>
      </w:divBdr>
    </w:div>
    <w:div w:id="1327441290">
      <w:bodyDiv w:val="1"/>
      <w:marLeft w:val="0"/>
      <w:marRight w:val="0"/>
      <w:marTop w:val="0"/>
      <w:marBottom w:val="0"/>
      <w:divBdr>
        <w:top w:val="none" w:sz="0" w:space="0" w:color="auto"/>
        <w:left w:val="none" w:sz="0" w:space="0" w:color="auto"/>
        <w:bottom w:val="none" w:sz="0" w:space="0" w:color="auto"/>
        <w:right w:val="none" w:sz="0" w:space="0" w:color="auto"/>
      </w:divBdr>
    </w:div>
    <w:div w:id="1335454317">
      <w:bodyDiv w:val="1"/>
      <w:marLeft w:val="0"/>
      <w:marRight w:val="0"/>
      <w:marTop w:val="0"/>
      <w:marBottom w:val="0"/>
      <w:divBdr>
        <w:top w:val="none" w:sz="0" w:space="0" w:color="auto"/>
        <w:left w:val="none" w:sz="0" w:space="0" w:color="auto"/>
        <w:bottom w:val="none" w:sz="0" w:space="0" w:color="auto"/>
        <w:right w:val="none" w:sz="0" w:space="0" w:color="auto"/>
      </w:divBdr>
    </w:div>
    <w:div w:id="1378318367">
      <w:bodyDiv w:val="1"/>
      <w:marLeft w:val="0"/>
      <w:marRight w:val="0"/>
      <w:marTop w:val="0"/>
      <w:marBottom w:val="0"/>
      <w:divBdr>
        <w:top w:val="none" w:sz="0" w:space="0" w:color="auto"/>
        <w:left w:val="none" w:sz="0" w:space="0" w:color="auto"/>
        <w:bottom w:val="none" w:sz="0" w:space="0" w:color="auto"/>
        <w:right w:val="none" w:sz="0" w:space="0" w:color="auto"/>
      </w:divBdr>
    </w:div>
    <w:div w:id="1384480708">
      <w:bodyDiv w:val="1"/>
      <w:marLeft w:val="0"/>
      <w:marRight w:val="0"/>
      <w:marTop w:val="0"/>
      <w:marBottom w:val="0"/>
      <w:divBdr>
        <w:top w:val="none" w:sz="0" w:space="0" w:color="auto"/>
        <w:left w:val="none" w:sz="0" w:space="0" w:color="auto"/>
        <w:bottom w:val="none" w:sz="0" w:space="0" w:color="auto"/>
        <w:right w:val="none" w:sz="0" w:space="0" w:color="auto"/>
      </w:divBdr>
    </w:div>
    <w:div w:id="1389451509">
      <w:bodyDiv w:val="1"/>
      <w:marLeft w:val="0"/>
      <w:marRight w:val="0"/>
      <w:marTop w:val="0"/>
      <w:marBottom w:val="0"/>
      <w:divBdr>
        <w:top w:val="none" w:sz="0" w:space="0" w:color="auto"/>
        <w:left w:val="none" w:sz="0" w:space="0" w:color="auto"/>
        <w:bottom w:val="none" w:sz="0" w:space="0" w:color="auto"/>
        <w:right w:val="none" w:sz="0" w:space="0" w:color="auto"/>
      </w:divBdr>
    </w:div>
    <w:div w:id="1402369660">
      <w:bodyDiv w:val="1"/>
      <w:marLeft w:val="0"/>
      <w:marRight w:val="0"/>
      <w:marTop w:val="0"/>
      <w:marBottom w:val="0"/>
      <w:divBdr>
        <w:top w:val="none" w:sz="0" w:space="0" w:color="auto"/>
        <w:left w:val="none" w:sz="0" w:space="0" w:color="auto"/>
        <w:bottom w:val="none" w:sz="0" w:space="0" w:color="auto"/>
        <w:right w:val="none" w:sz="0" w:space="0" w:color="auto"/>
      </w:divBdr>
    </w:div>
    <w:div w:id="1408919306">
      <w:bodyDiv w:val="1"/>
      <w:marLeft w:val="0"/>
      <w:marRight w:val="0"/>
      <w:marTop w:val="0"/>
      <w:marBottom w:val="0"/>
      <w:divBdr>
        <w:top w:val="none" w:sz="0" w:space="0" w:color="auto"/>
        <w:left w:val="none" w:sz="0" w:space="0" w:color="auto"/>
        <w:bottom w:val="none" w:sz="0" w:space="0" w:color="auto"/>
        <w:right w:val="none" w:sz="0" w:space="0" w:color="auto"/>
      </w:divBdr>
    </w:div>
    <w:div w:id="1436906782">
      <w:bodyDiv w:val="1"/>
      <w:marLeft w:val="0"/>
      <w:marRight w:val="0"/>
      <w:marTop w:val="0"/>
      <w:marBottom w:val="0"/>
      <w:divBdr>
        <w:top w:val="none" w:sz="0" w:space="0" w:color="auto"/>
        <w:left w:val="none" w:sz="0" w:space="0" w:color="auto"/>
        <w:bottom w:val="none" w:sz="0" w:space="0" w:color="auto"/>
        <w:right w:val="none" w:sz="0" w:space="0" w:color="auto"/>
      </w:divBdr>
    </w:div>
    <w:div w:id="1455641034">
      <w:bodyDiv w:val="1"/>
      <w:marLeft w:val="0"/>
      <w:marRight w:val="0"/>
      <w:marTop w:val="0"/>
      <w:marBottom w:val="0"/>
      <w:divBdr>
        <w:top w:val="none" w:sz="0" w:space="0" w:color="auto"/>
        <w:left w:val="none" w:sz="0" w:space="0" w:color="auto"/>
        <w:bottom w:val="none" w:sz="0" w:space="0" w:color="auto"/>
        <w:right w:val="none" w:sz="0" w:space="0" w:color="auto"/>
      </w:divBdr>
    </w:div>
    <w:div w:id="1472290518">
      <w:bodyDiv w:val="1"/>
      <w:marLeft w:val="0"/>
      <w:marRight w:val="0"/>
      <w:marTop w:val="0"/>
      <w:marBottom w:val="0"/>
      <w:divBdr>
        <w:top w:val="none" w:sz="0" w:space="0" w:color="auto"/>
        <w:left w:val="none" w:sz="0" w:space="0" w:color="auto"/>
        <w:bottom w:val="none" w:sz="0" w:space="0" w:color="auto"/>
        <w:right w:val="none" w:sz="0" w:space="0" w:color="auto"/>
      </w:divBdr>
    </w:div>
    <w:div w:id="1523208963">
      <w:bodyDiv w:val="1"/>
      <w:marLeft w:val="0"/>
      <w:marRight w:val="0"/>
      <w:marTop w:val="0"/>
      <w:marBottom w:val="0"/>
      <w:divBdr>
        <w:top w:val="none" w:sz="0" w:space="0" w:color="auto"/>
        <w:left w:val="none" w:sz="0" w:space="0" w:color="auto"/>
        <w:bottom w:val="none" w:sz="0" w:space="0" w:color="auto"/>
        <w:right w:val="none" w:sz="0" w:space="0" w:color="auto"/>
      </w:divBdr>
    </w:div>
    <w:div w:id="1574125628">
      <w:bodyDiv w:val="1"/>
      <w:marLeft w:val="0"/>
      <w:marRight w:val="0"/>
      <w:marTop w:val="0"/>
      <w:marBottom w:val="0"/>
      <w:divBdr>
        <w:top w:val="none" w:sz="0" w:space="0" w:color="auto"/>
        <w:left w:val="none" w:sz="0" w:space="0" w:color="auto"/>
        <w:bottom w:val="none" w:sz="0" w:space="0" w:color="auto"/>
        <w:right w:val="none" w:sz="0" w:space="0" w:color="auto"/>
      </w:divBdr>
    </w:div>
    <w:div w:id="1617907309">
      <w:bodyDiv w:val="1"/>
      <w:marLeft w:val="0"/>
      <w:marRight w:val="0"/>
      <w:marTop w:val="0"/>
      <w:marBottom w:val="0"/>
      <w:divBdr>
        <w:top w:val="none" w:sz="0" w:space="0" w:color="auto"/>
        <w:left w:val="none" w:sz="0" w:space="0" w:color="auto"/>
        <w:bottom w:val="none" w:sz="0" w:space="0" w:color="auto"/>
        <w:right w:val="none" w:sz="0" w:space="0" w:color="auto"/>
      </w:divBdr>
    </w:div>
    <w:div w:id="1682002757">
      <w:bodyDiv w:val="1"/>
      <w:marLeft w:val="0"/>
      <w:marRight w:val="0"/>
      <w:marTop w:val="0"/>
      <w:marBottom w:val="0"/>
      <w:divBdr>
        <w:top w:val="none" w:sz="0" w:space="0" w:color="auto"/>
        <w:left w:val="none" w:sz="0" w:space="0" w:color="auto"/>
        <w:bottom w:val="none" w:sz="0" w:space="0" w:color="auto"/>
        <w:right w:val="none" w:sz="0" w:space="0" w:color="auto"/>
      </w:divBdr>
    </w:div>
    <w:div w:id="1693262015">
      <w:bodyDiv w:val="1"/>
      <w:marLeft w:val="0"/>
      <w:marRight w:val="0"/>
      <w:marTop w:val="0"/>
      <w:marBottom w:val="0"/>
      <w:divBdr>
        <w:top w:val="none" w:sz="0" w:space="0" w:color="auto"/>
        <w:left w:val="none" w:sz="0" w:space="0" w:color="auto"/>
        <w:bottom w:val="none" w:sz="0" w:space="0" w:color="auto"/>
        <w:right w:val="none" w:sz="0" w:space="0" w:color="auto"/>
      </w:divBdr>
    </w:div>
    <w:div w:id="1695885165">
      <w:bodyDiv w:val="1"/>
      <w:marLeft w:val="0"/>
      <w:marRight w:val="0"/>
      <w:marTop w:val="0"/>
      <w:marBottom w:val="0"/>
      <w:divBdr>
        <w:top w:val="none" w:sz="0" w:space="0" w:color="auto"/>
        <w:left w:val="none" w:sz="0" w:space="0" w:color="auto"/>
        <w:bottom w:val="none" w:sz="0" w:space="0" w:color="auto"/>
        <w:right w:val="none" w:sz="0" w:space="0" w:color="auto"/>
      </w:divBdr>
    </w:div>
    <w:div w:id="1755391381">
      <w:bodyDiv w:val="1"/>
      <w:marLeft w:val="0"/>
      <w:marRight w:val="0"/>
      <w:marTop w:val="0"/>
      <w:marBottom w:val="0"/>
      <w:divBdr>
        <w:top w:val="none" w:sz="0" w:space="0" w:color="auto"/>
        <w:left w:val="none" w:sz="0" w:space="0" w:color="auto"/>
        <w:bottom w:val="none" w:sz="0" w:space="0" w:color="auto"/>
        <w:right w:val="none" w:sz="0" w:space="0" w:color="auto"/>
      </w:divBdr>
    </w:div>
    <w:div w:id="1756391545">
      <w:bodyDiv w:val="1"/>
      <w:marLeft w:val="0"/>
      <w:marRight w:val="0"/>
      <w:marTop w:val="0"/>
      <w:marBottom w:val="0"/>
      <w:divBdr>
        <w:top w:val="none" w:sz="0" w:space="0" w:color="auto"/>
        <w:left w:val="none" w:sz="0" w:space="0" w:color="auto"/>
        <w:bottom w:val="none" w:sz="0" w:space="0" w:color="auto"/>
        <w:right w:val="none" w:sz="0" w:space="0" w:color="auto"/>
      </w:divBdr>
    </w:div>
    <w:div w:id="1902522025">
      <w:bodyDiv w:val="1"/>
      <w:marLeft w:val="0"/>
      <w:marRight w:val="0"/>
      <w:marTop w:val="0"/>
      <w:marBottom w:val="0"/>
      <w:divBdr>
        <w:top w:val="none" w:sz="0" w:space="0" w:color="auto"/>
        <w:left w:val="none" w:sz="0" w:space="0" w:color="auto"/>
        <w:bottom w:val="none" w:sz="0" w:space="0" w:color="auto"/>
        <w:right w:val="none" w:sz="0" w:space="0" w:color="auto"/>
      </w:divBdr>
    </w:div>
    <w:div w:id="1917783046">
      <w:bodyDiv w:val="1"/>
      <w:marLeft w:val="0"/>
      <w:marRight w:val="0"/>
      <w:marTop w:val="0"/>
      <w:marBottom w:val="0"/>
      <w:divBdr>
        <w:top w:val="none" w:sz="0" w:space="0" w:color="auto"/>
        <w:left w:val="none" w:sz="0" w:space="0" w:color="auto"/>
        <w:bottom w:val="none" w:sz="0" w:space="0" w:color="auto"/>
        <w:right w:val="none" w:sz="0" w:space="0" w:color="auto"/>
      </w:divBdr>
    </w:div>
    <w:div w:id="1963346196">
      <w:bodyDiv w:val="1"/>
      <w:marLeft w:val="0"/>
      <w:marRight w:val="0"/>
      <w:marTop w:val="0"/>
      <w:marBottom w:val="0"/>
      <w:divBdr>
        <w:top w:val="none" w:sz="0" w:space="0" w:color="auto"/>
        <w:left w:val="none" w:sz="0" w:space="0" w:color="auto"/>
        <w:bottom w:val="none" w:sz="0" w:space="0" w:color="auto"/>
        <w:right w:val="none" w:sz="0" w:space="0" w:color="auto"/>
      </w:divBdr>
    </w:div>
    <w:div w:id="1970352756">
      <w:bodyDiv w:val="1"/>
      <w:marLeft w:val="0"/>
      <w:marRight w:val="0"/>
      <w:marTop w:val="0"/>
      <w:marBottom w:val="0"/>
      <w:divBdr>
        <w:top w:val="none" w:sz="0" w:space="0" w:color="auto"/>
        <w:left w:val="none" w:sz="0" w:space="0" w:color="auto"/>
        <w:bottom w:val="none" w:sz="0" w:space="0" w:color="auto"/>
        <w:right w:val="none" w:sz="0" w:space="0" w:color="auto"/>
      </w:divBdr>
    </w:div>
    <w:div w:id="1974601064">
      <w:bodyDiv w:val="1"/>
      <w:marLeft w:val="0"/>
      <w:marRight w:val="0"/>
      <w:marTop w:val="0"/>
      <w:marBottom w:val="0"/>
      <w:divBdr>
        <w:top w:val="none" w:sz="0" w:space="0" w:color="auto"/>
        <w:left w:val="none" w:sz="0" w:space="0" w:color="auto"/>
        <w:bottom w:val="none" w:sz="0" w:space="0" w:color="auto"/>
        <w:right w:val="none" w:sz="0" w:space="0" w:color="auto"/>
      </w:divBdr>
    </w:div>
    <w:div w:id="1979535060">
      <w:bodyDiv w:val="1"/>
      <w:marLeft w:val="0"/>
      <w:marRight w:val="0"/>
      <w:marTop w:val="0"/>
      <w:marBottom w:val="0"/>
      <w:divBdr>
        <w:top w:val="none" w:sz="0" w:space="0" w:color="auto"/>
        <w:left w:val="none" w:sz="0" w:space="0" w:color="auto"/>
        <w:bottom w:val="none" w:sz="0" w:space="0" w:color="auto"/>
        <w:right w:val="none" w:sz="0" w:space="0" w:color="auto"/>
      </w:divBdr>
    </w:div>
    <w:div w:id="2006012442">
      <w:bodyDiv w:val="1"/>
      <w:marLeft w:val="0"/>
      <w:marRight w:val="0"/>
      <w:marTop w:val="0"/>
      <w:marBottom w:val="0"/>
      <w:divBdr>
        <w:top w:val="none" w:sz="0" w:space="0" w:color="auto"/>
        <w:left w:val="none" w:sz="0" w:space="0" w:color="auto"/>
        <w:bottom w:val="none" w:sz="0" w:space="0" w:color="auto"/>
        <w:right w:val="none" w:sz="0" w:space="0" w:color="auto"/>
      </w:divBdr>
    </w:div>
    <w:div w:id="2018729507">
      <w:bodyDiv w:val="1"/>
      <w:marLeft w:val="0"/>
      <w:marRight w:val="0"/>
      <w:marTop w:val="0"/>
      <w:marBottom w:val="0"/>
      <w:divBdr>
        <w:top w:val="none" w:sz="0" w:space="0" w:color="auto"/>
        <w:left w:val="none" w:sz="0" w:space="0" w:color="auto"/>
        <w:bottom w:val="none" w:sz="0" w:space="0" w:color="auto"/>
        <w:right w:val="none" w:sz="0" w:space="0" w:color="auto"/>
      </w:divBdr>
    </w:div>
    <w:div w:id="2048067929">
      <w:bodyDiv w:val="1"/>
      <w:marLeft w:val="0"/>
      <w:marRight w:val="0"/>
      <w:marTop w:val="0"/>
      <w:marBottom w:val="0"/>
      <w:divBdr>
        <w:top w:val="none" w:sz="0" w:space="0" w:color="auto"/>
        <w:left w:val="none" w:sz="0" w:space="0" w:color="auto"/>
        <w:bottom w:val="none" w:sz="0" w:space="0" w:color="auto"/>
        <w:right w:val="none" w:sz="0" w:space="0" w:color="auto"/>
      </w:divBdr>
    </w:div>
    <w:div w:id="2059090645">
      <w:bodyDiv w:val="1"/>
      <w:marLeft w:val="0"/>
      <w:marRight w:val="0"/>
      <w:marTop w:val="0"/>
      <w:marBottom w:val="0"/>
      <w:divBdr>
        <w:top w:val="none" w:sz="0" w:space="0" w:color="auto"/>
        <w:left w:val="none" w:sz="0" w:space="0" w:color="auto"/>
        <w:bottom w:val="none" w:sz="0" w:space="0" w:color="auto"/>
        <w:right w:val="none" w:sz="0" w:space="0" w:color="auto"/>
      </w:divBdr>
    </w:div>
    <w:div w:id="2091198095">
      <w:bodyDiv w:val="1"/>
      <w:marLeft w:val="0"/>
      <w:marRight w:val="0"/>
      <w:marTop w:val="0"/>
      <w:marBottom w:val="0"/>
      <w:divBdr>
        <w:top w:val="none" w:sz="0" w:space="0" w:color="auto"/>
        <w:left w:val="none" w:sz="0" w:space="0" w:color="auto"/>
        <w:bottom w:val="none" w:sz="0" w:space="0" w:color="auto"/>
        <w:right w:val="none" w:sz="0" w:space="0" w:color="auto"/>
      </w:divBdr>
      <w:divsChild>
        <w:div w:id="1690837761">
          <w:marLeft w:val="0"/>
          <w:marRight w:val="0"/>
          <w:marTop w:val="0"/>
          <w:marBottom w:val="0"/>
          <w:divBdr>
            <w:top w:val="none" w:sz="0" w:space="0" w:color="auto"/>
            <w:left w:val="none" w:sz="0" w:space="0" w:color="auto"/>
            <w:bottom w:val="none" w:sz="0" w:space="0" w:color="auto"/>
            <w:right w:val="none" w:sz="0" w:space="0" w:color="auto"/>
          </w:divBdr>
        </w:div>
      </w:divsChild>
    </w:div>
    <w:div w:id="2099019399">
      <w:bodyDiv w:val="1"/>
      <w:marLeft w:val="0"/>
      <w:marRight w:val="0"/>
      <w:marTop w:val="0"/>
      <w:marBottom w:val="0"/>
      <w:divBdr>
        <w:top w:val="none" w:sz="0" w:space="0" w:color="auto"/>
        <w:left w:val="none" w:sz="0" w:space="0" w:color="auto"/>
        <w:bottom w:val="none" w:sz="0" w:space="0" w:color="auto"/>
        <w:right w:val="none" w:sz="0" w:space="0" w:color="auto"/>
      </w:divBdr>
    </w:div>
    <w:div w:id="210379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hyperlink" Target="http://teploshumikha.wix.com/teploshumikha" TargetMode="Externa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image" Target="media/image6.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image" Target="media/image5.png"/><Relationship Id="rId38"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image" Target="media/image1.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image" Target="media/image4.png"/><Relationship Id="rId37" Type="http://schemas.openxmlformats.org/officeDocument/2006/relationships/image" Target="media/image9.png"/><Relationship Id="rId40" Type="http://schemas.openxmlformats.org/officeDocument/2006/relationships/hyperlink" Target="mailto:EnergoCentral@yandex.ru" TargetMode="Externa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image" Target="media/image8.png"/><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image" Target="media/image2.png"/><Relationship Id="rId35"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a:latin typeface="Times New Roman" pitchFamily="18" charset="0"/>
              <a:cs typeface="Times New Roman" pitchFamily="18" charset="0"/>
            </a:defRPr>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Баланс площади строительных фондов, тыс. кв. м</c:v>
                </c:pt>
              </c:strCache>
            </c:strRef>
          </c:tx>
          <c:explosion val="25"/>
          <c:dLbls>
            <c:dLbl>
              <c:idx val="1"/>
              <c:layout>
                <c:manualLayout>
                  <c:x val="-5.2913021289007087E-2"/>
                  <c:y val="3.4261342332208918E-3"/>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4.8175944152814232E-2"/>
                  <c:y val="-1.939132608423948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прочие</c:v>
                </c:pt>
                <c:pt idx="1">
                  <c:v>бюджетные учреждения</c:v>
                </c:pt>
                <c:pt idx="2">
                  <c:v>жилые дома</c:v>
                </c:pt>
                <c:pt idx="3">
                  <c:v>многоквартирные дома</c:v>
                </c:pt>
              </c:strCache>
            </c:strRef>
          </c:cat>
          <c:val>
            <c:numRef>
              <c:f>Лист1!$B$2:$B$5</c:f>
              <c:numCache>
                <c:formatCode>General</c:formatCode>
                <c:ptCount val="4"/>
                <c:pt idx="0">
                  <c:v>16.944999999999986</c:v>
                </c:pt>
                <c:pt idx="1">
                  <c:v>31.048999999999989</c:v>
                </c:pt>
                <c:pt idx="2">
                  <c:v>172.9</c:v>
                </c:pt>
                <c:pt idx="3">
                  <c:v>170.1</c:v>
                </c:pt>
              </c:numCache>
            </c:numRef>
          </c:val>
        </c:ser>
        <c:dLbls>
          <c:showLegendKey val="0"/>
          <c:showVal val="0"/>
          <c:showCatName val="0"/>
          <c:showSerName val="0"/>
          <c:showPercent val="0"/>
          <c:showBubbleSize val="0"/>
          <c:showLeaderLines val="1"/>
        </c:dLbls>
      </c:pie3DChart>
    </c:plotArea>
    <c:legend>
      <c:legendPos val="r"/>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Котельная ул. Советская, 125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Лист1!$B$2:$B$10</c:f>
            </c:numRef>
          </c:val>
        </c:ser>
        <c:ser>
          <c:idx val="1"/>
          <c:order val="1"/>
          <c:tx>
            <c:strRef>
              <c:f>Лист1!$C$1</c:f>
              <c:strCache>
                <c:ptCount val="1"/>
                <c:pt idx="0">
                  <c:v>Котельная ул. Морозова, 52</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Лист1!$C$2:$C$10</c:f>
            </c:numRef>
          </c:val>
        </c:ser>
        <c:ser>
          <c:idx val="2"/>
          <c:order val="2"/>
          <c:tx>
            <c:strRef>
              <c:f>Лист1!$D$1</c:f>
              <c:strCache>
                <c:ptCount val="1"/>
                <c:pt idx="0">
                  <c:v>Котельная ул. Магистральная, 1</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Лист1!$D$2:$D$10</c:f>
            </c:numRef>
          </c:val>
        </c:ser>
        <c:ser>
          <c:idx val="3"/>
          <c:order val="3"/>
          <c:tx>
            <c:strRef>
              <c:f>Лист1!$E$1</c:f>
              <c:strCache>
                <c:ptCount val="1"/>
                <c:pt idx="0">
                  <c:v>Котельная ул. Белоносова, 30</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Лист1!$E$2:$E$10</c:f>
            </c:numRef>
          </c:val>
        </c:ser>
        <c:ser>
          <c:idx val="4"/>
          <c:order val="4"/>
          <c:tx>
            <c:strRef>
              <c:f>Лист1!$F$1</c:f>
              <c:strCache>
                <c:ptCount val="1"/>
                <c:pt idx="0">
                  <c:v>Котельная ул. Белоносова, 51</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Лист1!$F$2:$F$10</c:f>
            </c:numRef>
          </c:val>
        </c:ser>
        <c:ser>
          <c:idx val="5"/>
          <c:order val="5"/>
          <c:tx>
            <c:strRef>
              <c:f>Лист1!$G$1</c:f>
              <c:strCache>
                <c:ptCount val="1"/>
                <c:pt idx="0">
                  <c:v>Котельная ул. Ленина, 112</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Лист1!$G$2:$G$10</c:f>
            </c:numRef>
          </c:val>
        </c:ser>
        <c:ser>
          <c:idx val="6"/>
          <c:order val="6"/>
          <c:tx>
            <c:strRef>
              <c:f>Лист1!$H$1</c:f>
              <c:strCache>
                <c:ptCount val="1"/>
                <c:pt idx="0">
                  <c:v>Котельная ул. Олохова, 85</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Лист1!$H$2:$H$10</c:f>
            </c:numRef>
          </c:val>
        </c:ser>
        <c:ser>
          <c:idx val="7"/>
          <c:order val="7"/>
          <c:tx>
            <c:strRef>
              <c:f>Лист1!$I$1</c:f>
              <c:strCache>
                <c:ptCount val="1"/>
                <c:pt idx="0">
                  <c:v>Котельная ул. Победы, 25</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Лист1!$I$2:$I$10</c:f>
            </c:numRef>
          </c:val>
        </c:ser>
        <c:ser>
          <c:idx val="8"/>
          <c:order val="8"/>
          <c:tx>
            <c:strRef>
              <c:f>Лист1!$J$1</c:f>
              <c:strCache>
                <c:ptCount val="1"/>
                <c:pt idx="0">
                  <c:v>Котельная ул. Мелиораторов, 52</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Лист1!$J$2:$J$10</c:f>
              <c:numCache>
                <c:formatCode>General</c:formatCode>
                <c:ptCount val="9"/>
                <c:pt idx="0">
                  <c:v>0.93</c:v>
                </c:pt>
                <c:pt idx="1">
                  <c:v>0.93</c:v>
                </c:pt>
                <c:pt idx="2">
                  <c:v>0.93</c:v>
                </c:pt>
                <c:pt idx="3">
                  <c:v>0.93</c:v>
                </c:pt>
                <c:pt idx="4">
                  <c:v>0.93</c:v>
                </c:pt>
                <c:pt idx="5">
                  <c:v>0.93</c:v>
                </c:pt>
                <c:pt idx="6">
                  <c:v>0.93</c:v>
                </c:pt>
                <c:pt idx="7">
                  <c:v>0.93</c:v>
                </c:pt>
                <c:pt idx="8">
                  <c:v>0.93</c:v>
                </c:pt>
              </c:numCache>
            </c:numRef>
          </c:val>
        </c:ser>
        <c:dLbls>
          <c:showLegendKey val="0"/>
          <c:showVal val="0"/>
          <c:showCatName val="0"/>
          <c:showSerName val="0"/>
          <c:showPercent val="0"/>
          <c:showBubbleSize val="0"/>
        </c:dLbls>
        <c:gapWidth val="150"/>
        <c:axId val="96749440"/>
        <c:axId val="96750976"/>
      </c:barChart>
      <c:catAx>
        <c:axId val="96749440"/>
        <c:scaling>
          <c:orientation val="minMax"/>
        </c:scaling>
        <c:delete val="0"/>
        <c:axPos val="b"/>
        <c:numFmt formatCode="General" sourceLinked="1"/>
        <c:majorTickMark val="out"/>
        <c:minorTickMark val="none"/>
        <c:tickLblPos val="nextTo"/>
        <c:crossAx val="96750976"/>
        <c:crosses val="autoZero"/>
        <c:auto val="1"/>
        <c:lblAlgn val="ctr"/>
        <c:lblOffset val="100"/>
        <c:noMultiLvlLbl val="0"/>
      </c:catAx>
      <c:valAx>
        <c:axId val="96750976"/>
        <c:scaling>
          <c:orientation val="minMax"/>
        </c:scaling>
        <c:delete val="0"/>
        <c:axPos val="l"/>
        <c:majorGridlines/>
        <c:numFmt formatCode="General" sourceLinked="1"/>
        <c:majorTickMark val="out"/>
        <c:minorTickMark val="none"/>
        <c:tickLblPos val="nextTo"/>
        <c:crossAx val="96749440"/>
        <c:crosses val="autoZero"/>
        <c:crossBetween val="between"/>
      </c:valAx>
    </c:plotArea>
    <c:legend>
      <c:legendPos val="b"/>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Котельная ул. Строителей, 20А</a:t>
            </a:r>
          </a:p>
        </c:rich>
      </c:tx>
      <c:overlay val="0"/>
    </c:title>
    <c:autoTitleDeleted val="0"/>
    <c:plotArea>
      <c:layout/>
      <c:barChart>
        <c:barDir val="col"/>
        <c:grouping val="clustered"/>
        <c:varyColors val="0"/>
        <c:ser>
          <c:idx val="0"/>
          <c:order val="0"/>
          <c:tx>
            <c:strRef>
              <c:f>Лист1!$B$1</c:f>
              <c:strCache>
                <c:ptCount val="1"/>
                <c:pt idx="0">
                  <c:v>Котельная ул. Советская, 125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Лист1!$B$2:$B$10</c:f>
            </c:numRef>
          </c:val>
        </c:ser>
        <c:ser>
          <c:idx val="1"/>
          <c:order val="1"/>
          <c:tx>
            <c:strRef>
              <c:f>Лист1!$C$1</c:f>
              <c:strCache>
                <c:ptCount val="1"/>
                <c:pt idx="0">
                  <c:v>Котельная ул. Морозова, 52</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Лист1!$C$2:$C$10</c:f>
            </c:numRef>
          </c:val>
        </c:ser>
        <c:ser>
          <c:idx val="2"/>
          <c:order val="2"/>
          <c:tx>
            <c:strRef>
              <c:f>Лист1!$D$1</c:f>
              <c:strCache>
                <c:ptCount val="1"/>
                <c:pt idx="0">
                  <c:v>Котельная ул. Магистральная, 1</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Лист1!$D$2:$D$10</c:f>
            </c:numRef>
          </c:val>
        </c:ser>
        <c:ser>
          <c:idx val="3"/>
          <c:order val="3"/>
          <c:tx>
            <c:strRef>
              <c:f>Лист1!$E$1</c:f>
              <c:strCache>
                <c:ptCount val="1"/>
                <c:pt idx="0">
                  <c:v>Котельная ул. Белоносова, 30</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Лист1!$E$2:$E$10</c:f>
            </c:numRef>
          </c:val>
        </c:ser>
        <c:ser>
          <c:idx val="4"/>
          <c:order val="4"/>
          <c:tx>
            <c:strRef>
              <c:f>Лист1!$F$1</c:f>
              <c:strCache>
                <c:ptCount val="1"/>
                <c:pt idx="0">
                  <c:v>Котельная ул. Белоносова, 51</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Лист1!$F$2:$F$10</c:f>
            </c:numRef>
          </c:val>
        </c:ser>
        <c:ser>
          <c:idx val="5"/>
          <c:order val="5"/>
          <c:tx>
            <c:strRef>
              <c:f>Лист1!$G$1</c:f>
              <c:strCache>
                <c:ptCount val="1"/>
                <c:pt idx="0">
                  <c:v>Котельная ул. Ленина, 112</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Лист1!$G$2:$G$10</c:f>
            </c:numRef>
          </c:val>
        </c:ser>
        <c:ser>
          <c:idx val="6"/>
          <c:order val="6"/>
          <c:tx>
            <c:strRef>
              <c:f>Лист1!$H$1</c:f>
              <c:strCache>
                <c:ptCount val="1"/>
                <c:pt idx="0">
                  <c:v>Котельная ул. Олохова, 85</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Лист1!$H$2:$H$10</c:f>
            </c:numRef>
          </c:val>
        </c:ser>
        <c:ser>
          <c:idx val="7"/>
          <c:order val="7"/>
          <c:tx>
            <c:strRef>
              <c:f>Лист1!$I$1</c:f>
              <c:strCache>
                <c:ptCount val="1"/>
                <c:pt idx="0">
                  <c:v>Котельная ул. Победы, 25</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Лист1!$I$2:$I$10</c:f>
            </c:numRef>
          </c:val>
        </c:ser>
        <c:ser>
          <c:idx val="8"/>
          <c:order val="8"/>
          <c:tx>
            <c:strRef>
              <c:f>Лист1!$J$1</c:f>
              <c:strCache>
                <c:ptCount val="1"/>
                <c:pt idx="0">
                  <c:v>Котельная ул. Мелиораторов, 52</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Лист1!$J$2:$J$10</c:f>
            </c:numRef>
          </c:val>
        </c:ser>
        <c:ser>
          <c:idx val="9"/>
          <c:order val="9"/>
          <c:tx>
            <c:strRef>
              <c:f>Лист1!$K$1</c:f>
              <c:strCache>
                <c:ptCount val="1"/>
                <c:pt idx="0">
                  <c:v>Котельная ул. Строителей, 20</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Лист1!$K$2:$K$10</c:f>
              <c:numCache>
                <c:formatCode>General</c:formatCode>
                <c:ptCount val="9"/>
                <c:pt idx="0">
                  <c:v>2.4899999999999998</c:v>
                </c:pt>
                <c:pt idx="1">
                  <c:v>2.4899999999999998</c:v>
                </c:pt>
                <c:pt idx="2">
                  <c:v>2.4899999999999998</c:v>
                </c:pt>
                <c:pt idx="3">
                  <c:v>2.4899999999999998</c:v>
                </c:pt>
                <c:pt idx="4">
                  <c:v>2.4899999999999998</c:v>
                </c:pt>
                <c:pt idx="5">
                  <c:v>2.4899999999999998</c:v>
                </c:pt>
                <c:pt idx="6">
                  <c:v>0</c:v>
                </c:pt>
                <c:pt idx="7">
                  <c:v>0</c:v>
                </c:pt>
                <c:pt idx="8">
                  <c:v>0</c:v>
                </c:pt>
              </c:numCache>
            </c:numRef>
          </c:val>
        </c:ser>
        <c:dLbls>
          <c:showLegendKey val="0"/>
          <c:showVal val="0"/>
          <c:showCatName val="0"/>
          <c:showSerName val="0"/>
          <c:showPercent val="0"/>
          <c:showBubbleSize val="0"/>
        </c:dLbls>
        <c:gapWidth val="150"/>
        <c:axId val="96807936"/>
        <c:axId val="96817920"/>
      </c:barChart>
      <c:catAx>
        <c:axId val="96807936"/>
        <c:scaling>
          <c:orientation val="minMax"/>
        </c:scaling>
        <c:delete val="0"/>
        <c:axPos val="b"/>
        <c:numFmt formatCode="General" sourceLinked="1"/>
        <c:majorTickMark val="out"/>
        <c:minorTickMark val="none"/>
        <c:tickLblPos val="nextTo"/>
        <c:crossAx val="96817920"/>
        <c:crosses val="autoZero"/>
        <c:auto val="1"/>
        <c:lblAlgn val="ctr"/>
        <c:lblOffset val="100"/>
        <c:noMultiLvlLbl val="0"/>
      </c:catAx>
      <c:valAx>
        <c:axId val="96817920"/>
        <c:scaling>
          <c:orientation val="minMax"/>
        </c:scaling>
        <c:delete val="0"/>
        <c:axPos val="l"/>
        <c:majorGridlines/>
        <c:numFmt formatCode="General" sourceLinked="1"/>
        <c:majorTickMark val="out"/>
        <c:minorTickMark val="none"/>
        <c:tickLblPos val="nextTo"/>
        <c:crossAx val="96807936"/>
        <c:crosses val="autoZero"/>
        <c:crossBetween val="between"/>
      </c:valAx>
    </c:plotArea>
    <c:legend>
      <c:legendPos val="b"/>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Котельная ул. Ленина, 15</a:t>
            </a:r>
          </a:p>
        </c:rich>
      </c:tx>
      <c:overlay val="0"/>
    </c:title>
    <c:autoTitleDeleted val="0"/>
    <c:plotArea>
      <c:layout/>
      <c:barChart>
        <c:barDir val="col"/>
        <c:grouping val="clustered"/>
        <c:varyColors val="0"/>
        <c:ser>
          <c:idx val="0"/>
          <c:order val="0"/>
          <c:tx>
            <c:strRef>
              <c:f>Лист1!$B$1</c:f>
              <c:strCache>
                <c:ptCount val="1"/>
                <c:pt idx="0">
                  <c:v>Котельная ул. Советская, 125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Лист1!$B$2:$B$10</c:f>
            </c:numRef>
          </c:val>
        </c:ser>
        <c:ser>
          <c:idx val="1"/>
          <c:order val="1"/>
          <c:tx>
            <c:strRef>
              <c:f>Лист1!$C$1</c:f>
              <c:strCache>
                <c:ptCount val="1"/>
                <c:pt idx="0">
                  <c:v>Котельная ул. Морозова, 52</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Лист1!$C$2:$C$10</c:f>
            </c:numRef>
          </c:val>
        </c:ser>
        <c:ser>
          <c:idx val="2"/>
          <c:order val="2"/>
          <c:tx>
            <c:strRef>
              <c:f>Лист1!$D$1</c:f>
              <c:strCache>
                <c:ptCount val="1"/>
                <c:pt idx="0">
                  <c:v>Котельная ул. Магистральная, 1</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Лист1!$D$2:$D$10</c:f>
            </c:numRef>
          </c:val>
        </c:ser>
        <c:ser>
          <c:idx val="3"/>
          <c:order val="3"/>
          <c:tx>
            <c:strRef>
              <c:f>Лист1!$E$1</c:f>
              <c:strCache>
                <c:ptCount val="1"/>
                <c:pt idx="0">
                  <c:v>Котельная ул. Белоносова, 30</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Лист1!$E$2:$E$10</c:f>
            </c:numRef>
          </c:val>
        </c:ser>
        <c:ser>
          <c:idx val="4"/>
          <c:order val="4"/>
          <c:tx>
            <c:strRef>
              <c:f>Лист1!$F$1</c:f>
              <c:strCache>
                <c:ptCount val="1"/>
                <c:pt idx="0">
                  <c:v>Котельная ул. Белоносова, 51</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Лист1!$F$2:$F$10</c:f>
            </c:numRef>
          </c:val>
        </c:ser>
        <c:ser>
          <c:idx val="5"/>
          <c:order val="5"/>
          <c:tx>
            <c:strRef>
              <c:f>Лист1!$G$1</c:f>
              <c:strCache>
                <c:ptCount val="1"/>
                <c:pt idx="0">
                  <c:v>Котельная ул. Ленина, 112</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Лист1!$G$2:$G$10</c:f>
            </c:numRef>
          </c:val>
        </c:ser>
        <c:ser>
          <c:idx val="6"/>
          <c:order val="6"/>
          <c:tx>
            <c:strRef>
              <c:f>Лист1!$H$1</c:f>
              <c:strCache>
                <c:ptCount val="1"/>
                <c:pt idx="0">
                  <c:v>Котельная ул. Олохова, 85</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Лист1!$H$2:$H$10</c:f>
            </c:numRef>
          </c:val>
        </c:ser>
        <c:ser>
          <c:idx val="7"/>
          <c:order val="7"/>
          <c:tx>
            <c:strRef>
              <c:f>Лист1!$I$1</c:f>
              <c:strCache>
                <c:ptCount val="1"/>
                <c:pt idx="0">
                  <c:v>Котельная ул. Победы, 25</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Лист1!$I$2:$I$10</c:f>
            </c:numRef>
          </c:val>
        </c:ser>
        <c:ser>
          <c:idx val="8"/>
          <c:order val="8"/>
          <c:tx>
            <c:strRef>
              <c:f>Лист1!$J$1</c:f>
              <c:strCache>
                <c:ptCount val="1"/>
                <c:pt idx="0">
                  <c:v>Котельная ул. Мелиораторов, 52</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Лист1!$J$2:$J$10</c:f>
            </c:numRef>
          </c:val>
        </c:ser>
        <c:ser>
          <c:idx val="9"/>
          <c:order val="9"/>
          <c:tx>
            <c:strRef>
              <c:f>Лист1!$K$1</c:f>
              <c:strCache>
                <c:ptCount val="1"/>
                <c:pt idx="0">
                  <c:v>Котельная ул. Строителей, 20</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Лист1!$K$2:$K$10</c:f>
            </c:numRef>
          </c:val>
        </c:ser>
        <c:ser>
          <c:idx val="10"/>
          <c:order val="10"/>
          <c:tx>
            <c:strRef>
              <c:f>Лист1!$L$1</c:f>
              <c:strCache>
                <c:ptCount val="1"/>
                <c:pt idx="0">
                  <c:v>Котельная ул. Ленина, 15</c:v>
                </c:pt>
              </c:strCache>
            </c:strRef>
          </c:tx>
          <c:invertIfNegative val="0"/>
          <c:dLbls>
            <c:showLegendKey val="0"/>
            <c:showVal val="1"/>
            <c:showCatName val="0"/>
            <c:showSerName val="0"/>
            <c:showPercent val="0"/>
            <c:showBubbleSize val="0"/>
            <c:showLeaderLines val="0"/>
          </c:dLbls>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Лист1!$L$2:$L$10</c:f>
              <c:numCache>
                <c:formatCode>General</c:formatCode>
                <c:ptCount val="9"/>
                <c:pt idx="0">
                  <c:v>45.5</c:v>
                </c:pt>
                <c:pt idx="1">
                  <c:v>45.5</c:v>
                </c:pt>
                <c:pt idx="2">
                  <c:v>45.5</c:v>
                </c:pt>
                <c:pt idx="3">
                  <c:v>45.5</c:v>
                </c:pt>
                <c:pt idx="4">
                  <c:v>45.5</c:v>
                </c:pt>
                <c:pt idx="5">
                  <c:v>45.5</c:v>
                </c:pt>
                <c:pt idx="6">
                  <c:v>45.5</c:v>
                </c:pt>
                <c:pt idx="7">
                  <c:v>45.5</c:v>
                </c:pt>
                <c:pt idx="8">
                  <c:v>45.5</c:v>
                </c:pt>
              </c:numCache>
            </c:numRef>
          </c:val>
        </c:ser>
        <c:dLbls>
          <c:showLegendKey val="0"/>
          <c:showVal val="0"/>
          <c:showCatName val="0"/>
          <c:showSerName val="0"/>
          <c:showPercent val="0"/>
          <c:showBubbleSize val="0"/>
        </c:dLbls>
        <c:gapWidth val="150"/>
        <c:axId val="97170944"/>
        <c:axId val="97172480"/>
      </c:barChart>
      <c:catAx>
        <c:axId val="97170944"/>
        <c:scaling>
          <c:orientation val="minMax"/>
        </c:scaling>
        <c:delete val="0"/>
        <c:axPos val="b"/>
        <c:numFmt formatCode="General" sourceLinked="1"/>
        <c:majorTickMark val="out"/>
        <c:minorTickMark val="none"/>
        <c:tickLblPos val="nextTo"/>
        <c:crossAx val="97172480"/>
        <c:crosses val="autoZero"/>
        <c:auto val="1"/>
        <c:lblAlgn val="ctr"/>
        <c:lblOffset val="100"/>
        <c:noMultiLvlLbl val="0"/>
      </c:catAx>
      <c:valAx>
        <c:axId val="97172480"/>
        <c:scaling>
          <c:orientation val="minMax"/>
        </c:scaling>
        <c:delete val="0"/>
        <c:axPos val="l"/>
        <c:majorGridlines/>
        <c:numFmt formatCode="General" sourceLinked="1"/>
        <c:majorTickMark val="out"/>
        <c:minorTickMark val="none"/>
        <c:tickLblPos val="nextTo"/>
        <c:crossAx val="97170944"/>
        <c:crosses val="autoZero"/>
        <c:crossBetween val="between"/>
      </c:valAx>
    </c:plotArea>
    <c:legend>
      <c:legendPos val="b"/>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Котельная ул. Советская, 125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Лист1!$B$2:$B$10</c:f>
            </c:numRef>
          </c:val>
        </c:ser>
        <c:ser>
          <c:idx val="1"/>
          <c:order val="1"/>
          <c:tx>
            <c:strRef>
              <c:f>Лист1!$C$1</c:f>
              <c:strCache>
                <c:ptCount val="1"/>
                <c:pt idx="0">
                  <c:v>Котельная ул. Морозова, 52</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Лист1!$C$2:$C$10</c:f>
            </c:numRef>
          </c:val>
        </c:ser>
        <c:ser>
          <c:idx val="2"/>
          <c:order val="2"/>
          <c:tx>
            <c:strRef>
              <c:f>Лист1!$D$1</c:f>
              <c:strCache>
                <c:ptCount val="1"/>
                <c:pt idx="0">
                  <c:v>Котельная ул. Магистральная, 1</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Лист1!$D$2:$D$10</c:f>
            </c:numRef>
          </c:val>
        </c:ser>
        <c:ser>
          <c:idx val="3"/>
          <c:order val="3"/>
          <c:tx>
            <c:strRef>
              <c:f>Лист1!$E$1</c:f>
              <c:strCache>
                <c:ptCount val="1"/>
                <c:pt idx="0">
                  <c:v>Котельная ул. Белоносова, 30</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Лист1!$E$2:$E$10</c:f>
            </c:numRef>
          </c:val>
        </c:ser>
        <c:ser>
          <c:idx val="4"/>
          <c:order val="4"/>
          <c:tx>
            <c:strRef>
              <c:f>Лист1!$F$1</c:f>
              <c:strCache>
                <c:ptCount val="1"/>
                <c:pt idx="0">
                  <c:v>Котельная ул. Белоносова, 51</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Лист1!$F$2:$F$10</c:f>
            </c:numRef>
          </c:val>
        </c:ser>
        <c:ser>
          <c:idx val="5"/>
          <c:order val="5"/>
          <c:tx>
            <c:strRef>
              <c:f>Лист1!$G$1</c:f>
              <c:strCache>
                <c:ptCount val="1"/>
                <c:pt idx="0">
                  <c:v>Котельная ул. Ленина, 112</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Лист1!$G$2:$G$10</c:f>
            </c:numRef>
          </c:val>
        </c:ser>
        <c:ser>
          <c:idx val="6"/>
          <c:order val="6"/>
          <c:tx>
            <c:strRef>
              <c:f>Лист1!$H$1</c:f>
              <c:strCache>
                <c:ptCount val="1"/>
                <c:pt idx="0">
                  <c:v>Котельная ул. Олохова, 85</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Лист1!$H$2:$H$10</c:f>
            </c:numRef>
          </c:val>
        </c:ser>
        <c:ser>
          <c:idx val="7"/>
          <c:order val="7"/>
          <c:tx>
            <c:strRef>
              <c:f>Лист1!$I$1</c:f>
              <c:strCache>
                <c:ptCount val="1"/>
                <c:pt idx="0">
                  <c:v>Котельная ул. Победы, 25</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Лист1!$I$2:$I$10</c:f>
            </c:numRef>
          </c:val>
        </c:ser>
        <c:ser>
          <c:idx val="8"/>
          <c:order val="8"/>
          <c:tx>
            <c:strRef>
              <c:f>Лист1!$J$1</c:f>
              <c:strCache>
                <c:ptCount val="1"/>
                <c:pt idx="0">
                  <c:v>Котельная ул. Мелиораторов, 52</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Лист1!$J$2:$J$10</c:f>
            </c:numRef>
          </c:val>
        </c:ser>
        <c:ser>
          <c:idx val="9"/>
          <c:order val="9"/>
          <c:tx>
            <c:strRef>
              <c:f>Лист1!$K$1</c:f>
              <c:strCache>
                <c:ptCount val="1"/>
                <c:pt idx="0">
                  <c:v>Котельная ул. Строителей, 20</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Лист1!$K$2:$K$10</c:f>
            </c:numRef>
          </c:val>
        </c:ser>
        <c:ser>
          <c:idx val="10"/>
          <c:order val="10"/>
          <c:tx>
            <c:strRef>
              <c:f>Лист1!$L$1</c:f>
              <c:strCache>
                <c:ptCount val="1"/>
                <c:pt idx="0">
                  <c:v>Котельная ул. Ленина, 15</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Лист1!$L$2:$L$10</c:f>
            </c:numRef>
          </c:val>
        </c:ser>
        <c:ser>
          <c:idx val="11"/>
          <c:order val="11"/>
          <c:tx>
            <c:strRef>
              <c:f>Лист1!$M$1</c:f>
              <c:strCache>
                <c:ptCount val="1"/>
                <c:pt idx="0">
                  <c:v>Котельная ул. Белоносова,2</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Лист1!$M$2:$M$10</c:f>
              <c:numCache>
                <c:formatCode>General</c:formatCode>
                <c:ptCount val="9"/>
                <c:pt idx="0">
                  <c:v>5.5000000000000014E-2</c:v>
                </c:pt>
                <c:pt idx="1">
                  <c:v>5.5000000000000014E-2</c:v>
                </c:pt>
                <c:pt idx="2">
                  <c:v>5.5000000000000014E-2</c:v>
                </c:pt>
                <c:pt idx="3">
                  <c:v>5.5000000000000014E-2</c:v>
                </c:pt>
                <c:pt idx="4">
                  <c:v>5.5000000000000014E-2</c:v>
                </c:pt>
                <c:pt idx="5">
                  <c:v>5.5000000000000014E-2</c:v>
                </c:pt>
                <c:pt idx="6">
                  <c:v>5.5000000000000014E-2</c:v>
                </c:pt>
                <c:pt idx="7">
                  <c:v>5.5000000000000014E-2</c:v>
                </c:pt>
                <c:pt idx="8">
                  <c:v>5.5000000000000014E-2</c:v>
                </c:pt>
              </c:numCache>
            </c:numRef>
          </c:val>
        </c:ser>
        <c:dLbls>
          <c:showLegendKey val="0"/>
          <c:showVal val="0"/>
          <c:showCatName val="0"/>
          <c:showSerName val="0"/>
          <c:showPercent val="0"/>
          <c:showBubbleSize val="0"/>
        </c:dLbls>
        <c:gapWidth val="150"/>
        <c:axId val="98873728"/>
        <c:axId val="98875264"/>
      </c:barChart>
      <c:catAx>
        <c:axId val="98873728"/>
        <c:scaling>
          <c:orientation val="minMax"/>
        </c:scaling>
        <c:delete val="0"/>
        <c:axPos val="b"/>
        <c:numFmt formatCode="General" sourceLinked="1"/>
        <c:majorTickMark val="out"/>
        <c:minorTickMark val="none"/>
        <c:tickLblPos val="nextTo"/>
        <c:crossAx val="98875264"/>
        <c:crosses val="autoZero"/>
        <c:auto val="1"/>
        <c:lblAlgn val="ctr"/>
        <c:lblOffset val="100"/>
        <c:noMultiLvlLbl val="0"/>
      </c:catAx>
      <c:valAx>
        <c:axId val="98875264"/>
        <c:scaling>
          <c:orientation val="minMax"/>
        </c:scaling>
        <c:delete val="0"/>
        <c:axPos val="l"/>
        <c:majorGridlines/>
        <c:numFmt formatCode="General" sourceLinked="1"/>
        <c:majorTickMark val="out"/>
        <c:minorTickMark val="none"/>
        <c:tickLblPos val="nextTo"/>
        <c:crossAx val="98873728"/>
        <c:crosses val="autoZero"/>
        <c:crossBetween val="between"/>
      </c:valAx>
    </c:plotArea>
    <c:legend>
      <c:legendPos val="b"/>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sz="1800"/>
              <a:t>Котельная ул. Российская,73</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Котельная ул. Советская, 125</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Лист1!$B$2:$B$10</c:f>
            </c:numRef>
          </c:val>
        </c:ser>
        <c:ser>
          <c:idx val="1"/>
          <c:order val="1"/>
          <c:tx>
            <c:strRef>
              <c:f>Лист1!$C$1</c:f>
              <c:strCache>
                <c:ptCount val="1"/>
                <c:pt idx="0">
                  <c:v>Котельная ул. Морозова, 52</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Лист1!$C$2:$C$10</c:f>
            </c:numRef>
          </c:val>
        </c:ser>
        <c:ser>
          <c:idx val="2"/>
          <c:order val="2"/>
          <c:tx>
            <c:strRef>
              <c:f>Лист1!$D$1</c:f>
              <c:strCache>
                <c:ptCount val="1"/>
                <c:pt idx="0">
                  <c:v>Котельная ул. Магистральная, 1</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Лист1!$D$2:$D$10</c:f>
            </c:numRef>
          </c:val>
        </c:ser>
        <c:ser>
          <c:idx val="3"/>
          <c:order val="3"/>
          <c:tx>
            <c:strRef>
              <c:f>Лист1!$E$1</c:f>
              <c:strCache>
                <c:ptCount val="1"/>
                <c:pt idx="0">
                  <c:v>Котельная ул. Белоносова, 30</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Лист1!$E$2:$E$10</c:f>
            </c:numRef>
          </c:val>
        </c:ser>
        <c:ser>
          <c:idx val="4"/>
          <c:order val="4"/>
          <c:tx>
            <c:strRef>
              <c:f>Лист1!$F$1</c:f>
              <c:strCache>
                <c:ptCount val="1"/>
                <c:pt idx="0">
                  <c:v>Котельная ул. Белоносова, 51</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Лист1!$F$2:$F$10</c:f>
            </c:numRef>
          </c:val>
        </c:ser>
        <c:ser>
          <c:idx val="5"/>
          <c:order val="5"/>
          <c:tx>
            <c:strRef>
              <c:f>Лист1!$G$1</c:f>
              <c:strCache>
                <c:ptCount val="1"/>
                <c:pt idx="0">
                  <c:v>Котельная ул. Ленина, 112</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Лист1!$G$2:$G$10</c:f>
            </c:numRef>
          </c:val>
        </c:ser>
        <c:ser>
          <c:idx val="6"/>
          <c:order val="6"/>
          <c:tx>
            <c:strRef>
              <c:f>Лист1!$H$1</c:f>
              <c:strCache>
                <c:ptCount val="1"/>
                <c:pt idx="0">
                  <c:v>Котельная ул. Олохова, 85</c:v>
                </c:pt>
              </c:strCache>
            </c:strRef>
          </c:tx>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Лист1!$H$2:$H$10</c:f>
            </c:numRef>
          </c:val>
        </c:ser>
        <c:ser>
          <c:idx val="7"/>
          <c:order val="7"/>
          <c:tx>
            <c:strRef>
              <c:f>Лист1!$I$1</c:f>
              <c:strCache>
                <c:ptCount val="1"/>
                <c:pt idx="0">
                  <c:v>Котельная ул. Победы, 25</c:v>
                </c:pt>
              </c:strCache>
            </c:strRef>
          </c:tx>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Лист1!$I$2:$I$10</c:f>
            </c:numRef>
          </c:val>
        </c:ser>
        <c:ser>
          <c:idx val="8"/>
          <c:order val="8"/>
          <c:tx>
            <c:strRef>
              <c:f>Лист1!$J$1</c:f>
              <c:strCache>
                <c:ptCount val="1"/>
                <c:pt idx="0">
                  <c:v>Котельная ул. Мелиораторов, 52</c:v>
                </c:pt>
              </c:strCache>
            </c:strRef>
          </c:tx>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Лист1!$J$2:$J$10</c:f>
            </c:numRef>
          </c:val>
        </c:ser>
        <c:ser>
          <c:idx val="9"/>
          <c:order val="9"/>
          <c:tx>
            <c:strRef>
              <c:f>Лист1!$K$1</c:f>
              <c:strCache>
                <c:ptCount val="1"/>
                <c:pt idx="0">
                  <c:v>Котельная ул. Строителей, 20</c:v>
                </c:pt>
              </c:strCache>
            </c:strRef>
          </c:tx>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Лист1!$K$2:$K$10</c:f>
            </c:numRef>
          </c:val>
        </c:ser>
        <c:ser>
          <c:idx val="10"/>
          <c:order val="10"/>
          <c:tx>
            <c:strRef>
              <c:f>Лист1!$L$1</c:f>
              <c:strCache>
                <c:ptCount val="1"/>
                <c:pt idx="0">
                  <c:v>Котельная ул. Ленина, 15</c:v>
                </c:pt>
              </c:strCache>
            </c:strRef>
          </c:tx>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Лист1!$L$2:$L$10</c:f>
            </c:numRef>
          </c:val>
        </c:ser>
        <c:ser>
          <c:idx val="11"/>
          <c:order val="11"/>
          <c:tx>
            <c:strRef>
              <c:f>Лист1!$M$1</c:f>
              <c:strCache>
                <c:ptCount val="1"/>
                <c:pt idx="0">
                  <c:v>Котельная ул. Ленина, 16</c:v>
                </c:pt>
              </c:strCache>
            </c:strRef>
          </c:tx>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Лист1!$M$2:$M$10</c:f>
              <c:numCache>
                <c:formatCode>General</c:formatCode>
                <c:ptCount val="9"/>
                <c:pt idx="0">
                  <c:v>0.2</c:v>
                </c:pt>
                <c:pt idx="1">
                  <c:v>0.2</c:v>
                </c:pt>
                <c:pt idx="2">
                  <c:v>0.44</c:v>
                </c:pt>
                <c:pt idx="3">
                  <c:v>0.44</c:v>
                </c:pt>
                <c:pt idx="4">
                  <c:v>0.44</c:v>
                </c:pt>
                <c:pt idx="5">
                  <c:v>0.44</c:v>
                </c:pt>
                <c:pt idx="6">
                  <c:v>0.44</c:v>
                </c:pt>
                <c:pt idx="7">
                  <c:v>0.44</c:v>
                </c:pt>
                <c:pt idx="8">
                  <c:v>0.44</c:v>
                </c:pt>
              </c:numCache>
            </c:numRef>
          </c:val>
        </c:ser>
        <c:dLbls>
          <c:showLegendKey val="0"/>
          <c:showVal val="0"/>
          <c:showCatName val="0"/>
          <c:showSerName val="0"/>
          <c:showPercent val="0"/>
          <c:showBubbleSize val="0"/>
        </c:dLbls>
        <c:gapWidth val="100"/>
        <c:overlap val="-24"/>
        <c:axId val="99773440"/>
        <c:axId val="99787520"/>
      </c:barChart>
      <c:catAx>
        <c:axId val="9977344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99787520"/>
        <c:crosses val="autoZero"/>
        <c:auto val="1"/>
        <c:lblAlgn val="ctr"/>
        <c:lblOffset val="100"/>
        <c:noMultiLvlLbl val="0"/>
      </c:catAx>
      <c:valAx>
        <c:axId val="9978752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99773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Температурный</a:t>
            </a:r>
            <a:r>
              <a:rPr lang="ru-RU" baseline="0"/>
              <a:t> график 95-70</a:t>
            </a:r>
            <a:endParaRPr lang="ru-RU"/>
          </a:p>
        </c:rich>
      </c:tx>
      <c:overlay val="0"/>
    </c:title>
    <c:autoTitleDeleted val="0"/>
    <c:plotArea>
      <c:layout/>
      <c:lineChart>
        <c:grouping val="standard"/>
        <c:varyColors val="0"/>
        <c:ser>
          <c:idx val="0"/>
          <c:order val="0"/>
          <c:tx>
            <c:strRef>
              <c:f>Лист1!$B$1</c:f>
              <c:strCache>
                <c:ptCount val="1"/>
                <c:pt idx="0">
                  <c:v>Температура подающего трубопровода</c:v>
                </c:pt>
              </c:strCache>
            </c:strRef>
          </c:tx>
          <c:marker>
            <c:symbol val="none"/>
          </c:marker>
          <c:cat>
            <c:numRef>
              <c:f>Лист1!$A$2:$A$48</c:f>
              <c:numCache>
                <c:formatCode>General</c:formatCode>
                <c:ptCount val="47"/>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pt idx="21">
                  <c:v>-11</c:v>
                </c:pt>
                <c:pt idx="22">
                  <c:v>-12</c:v>
                </c:pt>
                <c:pt idx="23">
                  <c:v>-13</c:v>
                </c:pt>
                <c:pt idx="24">
                  <c:v>-14</c:v>
                </c:pt>
                <c:pt idx="25">
                  <c:v>-15</c:v>
                </c:pt>
                <c:pt idx="26">
                  <c:v>-16</c:v>
                </c:pt>
                <c:pt idx="27">
                  <c:v>-17</c:v>
                </c:pt>
                <c:pt idx="28">
                  <c:v>-18</c:v>
                </c:pt>
                <c:pt idx="29">
                  <c:v>-19</c:v>
                </c:pt>
                <c:pt idx="30">
                  <c:v>-20</c:v>
                </c:pt>
                <c:pt idx="31">
                  <c:v>-21</c:v>
                </c:pt>
                <c:pt idx="32">
                  <c:v>-22</c:v>
                </c:pt>
                <c:pt idx="33">
                  <c:v>-23</c:v>
                </c:pt>
                <c:pt idx="34">
                  <c:v>-24</c:v>
                </c:pt>
                <c:pt idx="35">
                  <c:v>-25</c:v>
                </c:pt>
                <c:pt idx="36">
                  <c:v>-26</c:v>
                </c:pt>
                <c:pt idx="37">
                  <c:v>-27</c:v>
                </c:pt>
                <c:pt idx="38">
                  <c:v>-28</c:v>
                </c:pt>
                <c:pt idx="39">
                  <c:v>-29</c:v>
                </c:pt>
                <c:pt idx="40">
                  <c:v>-30</c:v>
                </c:pt>
                <c:pt idx="41">
                  <c:v>-31</c:v>
                </c:pt>
                <c:pt idx="42">
                  <c:v>-32</c:v>
                </c:pt>
                <c:pt idx="43">
                  <c:v>-33</c:v>
                </c:pt>
                <c:pt idx="44">
                  <c:v>-34</c:v>
                </c:pt>
                <c:pt idx="45">
                  <c:v>-35</c:v>
                </c:pt>
                <c:pt idx="46">
                  <c:v>-36</c:v>
                </c:pt>
              </c:numCache>
            </c:numRef>
          </c:cat>
          <c:val>
            <c:numRef>
              <c:f>Лист1!$B$2:$B$48</c:f>
              <c:numCache>
                <c:formatCode>General</c:formatCode>
                <c:ptCount val="47"/>
                <c:pt idx="0">
                  <c:v>38</c:v>
                </c:pt>
                <c:pt idx="1">
                  <c:v>39.5</c:v>
                </c:pt>
                <c:pt idx="2">
                  <c:v>40.9</c:v>
                </c:pt>
                <c:pt idx="3">
                  <c:v>42.3</c:v>
                </c:pt>
                <c:pt idx="4">
                  <c:v>43.7</c:v>
                </c:pt>
                <c:pt idx="5">
                  <c:v>45.1</c:v>
                </c:pt>
                <c:pt idx="6">
                  <c:v>46.5</c:v>
                </c:pt>
                <c:pt idx="7">
                  <c:v>47.9</c:v>
                </c:pt>
                <c:pt idx="8">
                  <c:v>49.2</c:v>
                </c:pt>
                <c:pt idx="9">
                  <c:v>50.6</c:v>
                </c:pt>
                <c:pt idx="10">
                  <c:v>51.9</c:v>
                </c:pt>
                <c:pt idx="11">
                  <c:v>53.2</c:v>
                </c:pt>
                <c:pt idx="12">
                  <c:v>54.5</c:v>
                </c:pt>
                <c:pt idx="13">
                  <c:v>55.8</c:v>
                </c:pt>
                <c:pt idx="14">
                  <c:v>57.1</c:v>
                </c:pt>
                <c:pt idx="15">
                  <c:v>58.4</c:v>
                </c:pt>
                <c:pt idx="16">
                  <c:v>59.6</c:v>
                </c:pt>
                <c:pt idx="17">
                  <c:v>60.9</c:v>
                </c:pt>
                <c:pt idx="18">
                  <c:v>62.1</c:v>
                </c:pt>
                <c:pt idx="19">
                  <c:v>63.4</c:v>
                </c:pt>
                <c:pt idx="20">
                  <c:v>64.599999999999994</c:v>
                </c:pt>
                <c:pt idx="21">
                  <c:v>65.900000000000006</c:v>
                </c:pt>
                <c:pt idx="22">
                  <c:v>67.099999999999994</c:v>
                </c:pt>
                <c:pt idx="23">
                  <c:v>68.3</c:v>
                </c:pt>
                <c:pt idx="24">
                  <c:v>69.5</c:v>
                </c:pt>
                <c:pt idx="25">
                  <c:v>70.7</c:v>
                </c:pt>
                <c:pt idx="26">
                  <c:v>71.900000000000006</c:v>
                </c:pt>
                <c:pt idx="27">
                  <c:v>73.099999999999994</c:v>
                </c:pt>
                <c:pt idx="28">
                  <c:v>74.3</c:v>
                </c:pt>
                <c:pt idx="29">
                  <c:v>75.5</c:v>
                </c:pt>
                <c:pt idx="30">
                  <c:v>76.7</c:v>
                </c:pt>
                <c:pt idx="31">
                  <c:v>77.900000000000006</c:v>
                </c:pt>
                <c:pt idx="32">
                  <c:v>79</c:v>
                </c:pt>
                <c:pt idx="33">
                  <c:v>80.2</c:v>
                </c:pt>
                <c:pt idx="34">
                  <c:v>81.400000000000006</c:v>
                </c:pt>
                <c:pt idx="35">
                  <c:v>82.5</c:v>
                </c:pt>
                <c:pt idx="36">
                  <c:v>83.7</c:v>
                </c:pt>
                <c:pt idx="37">
                  <c:v>84.8</c:v>
                </c:pt>
                <c:pt idx="38">
                  <c:v>86</c:v>
                </c:pt>
                <c:pt idx="39">
                  <c:v>87.1</c:v>
                </c:pt>
                <c:pt idx="40">
                  <c:v>88.2</c:v>
                </c:pt>
                <c:pt idx="41">
                  <c:v>89.4</c:v>
                </c:pt>
                <c:pt idx="42">
                  <c:v>90.5</c:v>
                </c:pt>
                <c:pt idx="43">
                  <c:v>91.6</c:v>
                </c:pt>
                <c:pt idx="44">
                  <c:v>92.8</c:v>
                </c:pt>
                <c:pt idx="45">
                  <c:v>93.9</c:v>
                </c:pt>
                <c:pt idx="46">
                  <c:v>95</c:v>
                </c:pt>
              </c:numCache>
            </c:numRef>
          </c:val>
          <c:smooth val="0"/>
        </c:ser>
        <c:ser>
          <c:idx val="1"/>
          <c:order val="1"/>
          <c:tx>
            <c:strRef>
              <c:f>Лист1!$C$1</c:f>
              <c:strCache>
                <c:ptCount val="1"/>
                <c:pt idx="0">
                  <c:v>Температура обратного трубопровода</c:v>
                </c:pt>
              </c:strCache>
            </c:strRef>
          </c:tx>
          <c:marker>
            <c:symbol val="none"/>
          </c:marker>
          <c:cat>
            <c:numRef>
              <c:f>Лист1!$A$2:$A$48</c:f>
              <c:numCache>
                <c:formatCode>General</c:formatCode>
                <c:ptCount val="47"/>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pt idx="21">
                  <c:v>-11</c:v>
                </c:pt>
                <c:pt idx="22">
                  <c:v>-12</c:v>
                </c:pt>
                <c:pt idx="23">
                  <c:v>-13</c:v>
                </c:pt>
                <c:pt idx="24">
                  <c:v>-14</c:v>
                </c:pt>
                <c:pt idx="25">
                  <c:v>-15</c:v>
                </c:pt>
                <c:pt idx="26">
                  <c:v>-16</c:v>
                </c:pt>
                <c:pt idx="27">
                  <c:v>-17</c:v>
                </c:pt>
                <c:pt idx="28">
                  <c:v>-18</c:v>
                </c:pt>
                <c:pt idx="29">
                  <c:v>-19</c:v>
                </c:pt>
                <c:pt idx="30">
                  <c:v>-20</c:v>
                </c:pt>
                <c:pt idx="31">
                  <c:v>-21</c:v>
                </c:pt>
                <c:pt idx="32">
                  <c:v>-22</c:v>
                </c:pt>
                <c:pt idx="33">
                  <c:v>-23</c:v>
                </c:pt>
                <c:pt idx="34">
                  <c:v>-24</c:v>
                </c:pt>
                <c:pt idx="35">
                  <c:v>-25</c:v>
                </c:pt>
                <c:pt idx="36">
                  <c:v>-26</c:v>
                </c:pt>
                <c:pt idx="37">
                  <c:v>-27</c:v>
                </c:pt>
                <c:pt idx="38">
                  <c:v>-28</c:v>
                </c:pt>
                <c:pt idx="39">
                  <c:v>-29</c:v>
                </c:pt>
                <c:pt idx="40">
                  <c:v>-30</c:v>
                </c:pt>
                <c:pt idx="41">
                  <c:v>-31</c:v>
                </c:pt>
                <c:pt idx="42">
                  <c:v>-32</c:v>
                </c:pt>
                <c:pt idx="43">
                  <c:v>-33</c:v>
                </c:pt>
                <c:pt idx="44">
                  <c:v>-34</c:v>
                </c:pt>
                <c:pt idx="45">
                  <c:v>-35</c:v>
                </c:pt>
                <c:pt idx="46">
                  <c:v>-36</c:v>
                </c:pt>
              </c:numCache>
            </c:numRef>
          </c:cat>
          <c:val>
            <c:numRef>
              <c:f>Лист1!$C$2:$C$48</c:f>
              <c:numCache>
                <c:formatCode>General</c:formatCode>
                <c:ptCount val="47"/>
                <c:pt idx="0">
                  <c:v>33.5</c:v>
                </c:pt>
                <c:pt idx="1">
                  <c:v>34.5</c:v>
                </c:pt>
                <c:pt idx="2">
                  <c:v>35.5</c:v>
                </c:pt>
                <c:pt idx="3">
                  <c:v>36.5</c:v>
                </c:pt>
                <c:pt idx="4">
                  <c:v>37.5</c:v>
                </c:pt>
                <c:pt idx="5">
                  <c:v>38.4</c:v>
                </c:pt>
                <c:pt idx="6">
                  <c:v>39.4</c:v>
                </c:pt>
                <c:pt idx="7">
                  <c:v>40.300000000000004</c:v>
                </c:pt>
                <c:pt idx="8">
                  <c:v>41.2</c:v>
                </c:pt>
                <c:pt idx="9">
                  <c:v>42.1</c:v>
                </c:pt>
                <c:pt idx="10">
                  <c:v>43</c:v>
                </c:pt>
                <c:pt idx="11">
                  <c:v>43.8</c:v>
                </c:pt>
                <c:pt idx="12">
                  <c:v>44.7</c:v>
                </c:pt>
                <c:pt idx="13">
                  <c:v>45.5</c:v>
                </c:pt>
                <c:pt idx="14">
                  <c:v>46.4</c:v>
                </c:pt>
                <c:pt idx="15">
                  <c:v>47.2</c:v>
                </c:pt>
                <c:pt idx="16">
                  <c:v>48</c:v>
                </c:pt>
                <c:pt idx="17">
                  <c:v>48.8</c:v>
                </c:pt>
                <c:pt idx="18">
                  <c:v>49.6</c:v>
                </c:pt>
                <c:pt idx="19">
                  <c:v>50.4</c:v>
                </c:pt>
                <c:pt idx="20">
                  <c:v>51.2</c:v>
                </c:pt>
                <c:pt idx="21">
                  <c:v>52</c:v>
                </c:pt>
                <c:pt idx="22">
                  <c:v>52.8</c:v>
                </c:pt>
                <c:pt idx="23">
                  <c:v>53.6</c:v>
                </c:pt>
                <c:pt idx="24">
                  <c:v>54.3</c:v>
                </c:pt>
                <c:pt idx="25">
                  <c:v>55.1</c:v>
                </c:pt>
                <c:pt idx="26">
                  <c:v>55.9</c:v>
                </c:pt>
                <c:pt idx="27">
                  <c:v>56.6</c:v>
                </c:pt>
                <c:pt idx="28">
                  <c:v>57.3</c:v>
                </c:pt>
                <c:pt idx="29">
                  <c:v>58.1</c:v>
                </c:pt>
                <c:pt idx="30">
                  <c:v>58.8</c:v>
                </c:pt>
                <c:pt idx="31">
                  <c:v>59.6</c:v>
                </c:pt>
                <c:pt idx="32">
                  <c:v>60.3</c:v>
                </c:pt>
                <c:pt idx="33">
                  <c:v>61</c:v>
                </c:pt>
                <c:pt idx="34">
                  <c:v>61.7</c:v>
                </c:pt>
                <c:pt idx="35">
                  <c:v>62.4</c:v>
                </c:pt>
                <c:pt idx="36">
                  <c:v>63.1</c:v>
                </c:pt>
                <c:pt idx="37">
                  <c:v>63.8</c:v>
                </c:pt>
                <c:pt idx="38">
                  <c:v>64.5</c:v>
                </c:pt>
                <c:pt idx="39">
                  <c:v>65.2</c:v>
                </c:pt>
                <c:pt idx="40">
                  <c:v>65.900000000000006</c:v>
                </c:pt>
                <c:pt idx="41">
                  <c:v>66.599999999999994</c:v>
                </c:pt>
                <c:pt idx="42">
                  <c:v>67.3</c:v>
                </c:pt>
                <c:pt idx="43">
                  <c:v>68</c:v>
                </c:pt>
                <c:pt idx="44">
                  <c:v>68.7</c:v>
                </c:pt>
                <c:pt idx="45">
                  <c:v>69.3</c:v>
                </c:pt>
                <c:pt idx="46">
                  <c:v>70</c:v>
                </c:pt>
              </c:numCache>
            </c:numRef>
          </c:val>
          <c:smooth val="0"/>
        </c:ser>
        <c:dLbls>
          <c:showLegendKey val="0"/>
          <c:showVal val="0"/>
          <c:showCatName val="0"/>
          <c:showSerName val="0"/>
          <c:showPercent val="0"/>
          <c:showBubbleSize val="0"/>
        </c:dLbls>
        <c:marker val="1"/>
        <c:smooth val="0"/>
        <c:axId val="99649408"/>
        <c:axId val="99650944"/>
      </c:lineChart>
      <c:catAx>
        <c:axId val="99649408"/>
        <c:scaling>
          <c:orientation val="minMax"/>
        </c:scaling>
        <c:delete val="0"/>
        <c:axPos val="b"/>
        <c:numFmt formatCode="General" sourceLinked="1"/>
        <c:majorTickMark val="out"/>
        <c:minorTickMark val="none"/>
        <c:tickLblPos val="nextTo"/>
        <c:crossAx val="99650944"/>
        <c:crosses val="autoZero"/>
        <c:auto val="1"/>
        <c:lblAlgn val="ctr"/>
        <c:lblOffset val="100"/>
        <c:noMultiLvlLbl val="0"/>
      </c:catAx>
      <c:valAx>
        <c:axId val="99650944"/>
        <c:scaling>
          <c:orientation val="minMax"/>
        </c:scaling>
        <c:delete val="0"/>
        <c:axPos val="l"/>
        <c:majorGridlines/>
        <c:numFmt formatCode="General" sourceLinked="1"/>
        <c:majorTickMark val="out"/>
        <c:minorTickMark val="none"/>
        <c:tickLblPos val="nextTo"/>
        <c:crossAx val="99649408"/>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Температурный график 71-61</a:t>
            </a:r>
          </a:p>
        </c:rich>
      </c:tx>
      <c:overlay val="0"/>
    </c:title>
    <c:autoTitleDeleted val="0"/>
    <c:plotArea>
      <c:layout/>
      <c:lineChart>
        <c:grouping val="standard"/>
        <c:varyColors val="0"/>
        <c:ser>
          <c:idx val="0"/>
          <c:order val="0"/>
          <c:tx>
            <c:strRef>
              <c:f>Лист1!$B$1</c:f>
              <c:strCache>
                <c:ptCount val="1"/>
                <c:pt idx="0">
                  <c:v>Температура подающего трубопровода</c:v>
                </c:pt>
              </c:strCache>
            </c:strRef>
          </c:tx>
          <c:marker>
            <c:symbol val="none"/>
          </c:marker>
          <c:cat>
            <c:numRef>
              <c:f>Лист1!$A$2:$A$48</c:f>
              <c:numCache>
                <c:formatCode>General</c:formatCode>
                <c:ptCount val="47"/>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pt idx="21">
                  <c:v>-11</c:v>
                </c:pt>
                <c:pt idx="22">
                  <c:v>-12</c:v>
                </c:pt>
                <c:pt idx="23">
                  <c:v>-13</c:v>
                </c:pt>
                <c:pt idx="24">
                  <c:v>-14</c:v>
                </c:pt>
                <c:pt idx="25">
                  <c:v>-15</c:v>
                </c:pt>
                <c:pt idx="26">
                  <c:v>-16</c:v>
                </c:pt>
                <c:pt idx="27">
                  <c:v>-17</c:v>
                </c:pt>
                <c:pt idx="28">
                  <c:v>-18</c:v>
                </c:pt>
                <c:pt idx="29">
                  <c:v>-19</c:v>
                </c:pt>
                <c:pt idx="30">
                  <c:v>-20</c:v>
                </c:pt>
                <c:pt idx="31">
                  <c:v>-21</c:v>
                </c:pt>
                <c:pt idx="32">
                  <c:v>-22</c:v>
                </c:pt>
                <c:pt idx="33">
                  <c:v>-23</c:v>
                </c:pt>
                <c:pt idx="34">
                  <c:v>-24</c:v>
                </c:pt>
                <c:pt idx="35">
                  <c:v>-25</c:v>
                </c:pt>
                <c:pt idx="36">
                  <c:v>-26</c:v>
                </c:pt>
                <c:pt idx="37">
                  <c:v>-27</c:v>
                </c:pt>
                <c:pt idx="38">
                  <c:v>-28</c:v>
                </c:pt>
                <c:pt idx="39">
                  <c:v>-29</c:v>
                </c:pt>
                <c:pt idx="40">
                  <c:v>-30</c:v>
                </c:pt>
                <c:pt idx="41">
                  <c:v>-31</c:v>
                </c:pt>
                <c:pt idx="42">
                  <c:v>-32</c:v>
                </c:pt>
                <c:pt idx="43">
                  <c:v>-33</c:v>
                </c:pt>
                <c:pt idx="44">
                  <c:v>-34</c:v>
                </c:pt>
                <c:pt idx="45">
                  <c:v>-35</c:v>
                </c:pt>
                <c:pt idx="46">
                  <c:v>-36</c:v>
                </c:pt>
              </c:numCache>
            </c:numRef>
          </c:cat>
          <c:val>
            <c:numRef>
              <c:f>Лист1!$B$2:$B$48</c:f>
              <c:numCache>
                <c:formatCode>General</c:formatCode>
                <c:ptCount val="47"/>
                <c:pt idx="0">
                  <c:v>32.5</c:v>
                </c:pt>
                <c:pt idx="1">
                  <c:v>33.5</c:v>
                </c:pt>
                <c:pt idx="2">
                  <c:v>34.5</c:v>
                </c:pt>
                <c:pt idx="3">
                  <c:v>35.5</c:v>
                </c:pt>
                <c:pt idx="4">
                  <c:v>36.4</c:v>
                </c:pt>
                <c:pt idx="5">
                  <c:v>37.4</c:v>
                </c:pt>
                <c:pt idx="6">
                  <c:v>38.300000000000004</c:v>
                </c:pt>
                <c:pt idx="7">
                  <c:v>39.200000000000003</c:v>
                </c:pt>
                <c:pt idx="8">
                  <c:v>40.200000000000003</c:v>
                </c:pt>
                <c:pt idx="9">
                  <c:v>41.1</c:v>
                </c:pt>
                <c:pt idx="10">
                  <c:v>42</c:v>
                </c:pt>
                <c:pt idx="11">
                  <c:v>42.9</c:v>
                </c:pt>
                <c:pt idx="12">
                  <c:v>43.7</c:v>
                </c:pt>
                <c:pt idx="13">
                  <c:v>44.6</c:v>
                </c:pt>
                <c:pt idx="14">
                  <c:v>45.5</c:v>
                </c:pt>
                <c:pt idx="15">
                  <c:v>46.4</c:v>
                </c:pt>
                <c:pt idx="16">
                  <c:v>47.2</c:v>
                </c:pt>
                <c:pt idx="17">
                  <c:v>48.1</c:v>
                </c:pt>
                <c:pt idx="18">
                  <c:v>48.9</c:v>
                </c:pt>
                <c:pt idx="19">
                  <c:v>49.8</c:v>
                </c:pt>
                <c:pt idx="20">
                  <c:v>50.6</c:v>
                </c:pt>
                <c:pt idx="21">
                  <c:v>51.4</c:v>
                </c:pt>
                <c:pt idx="22">
                  <c:v>52.3</c:v>
                </c:pt>
                <c:pt idx="23">
                  <c:v>53.1</c:v>
                </c:pt>
                <c:pt idx="24">
                  <c:v>53.9</c:v>
                </c:pt>
                <c:pt idx="25">
                  <c:v>54.7</c:v>
                </c:pt>
                <c:pt idx="26">
                  <c:v>55.5</c:v>
                </c:pt>
                <c:pt idx="27">
                  <c:v>56.3</c:v>
                </c:pt>
                <c:pt idx="28">
                  <c:v>57.1</c:v>
                </c:pt>
                <c:pt idx="29">
                  <c:v>57.9</c:v>
                </c:pt>
                <c:pt idx="30">
                  <c:v>58.7</c:v>
                </c:pt>
                <c:pt idx="31">
                  <c:v>59.5</c:v>
                </c:pt>
                <c:pt idx="32">
                  <c:v>60.3</c:v>
                </c:pt>
                <c:pt idx="33">
                  <c:v>61.1</c:v>
                </c:pt>
                <c:pt idx="34">
                  <c:v>61.9</c:v>
                </c:pt>
                <c:pt idx="35">
                  <c:v>62.6</c:v>
                </c:pt>
                <c:pt idx="36">
                  <c:v>63.4</c:v>
                </c:pt>
                <c:pt idx="37">
                  <c:v>64.2</c:v>
                </c:pt>
                <c:pt idx="38">
                  <c:v>64.900000000000006</c:v>
                </c:pt>
                <c:pt idx="39">
                  <c:v>65.7</c:v>
                </c:pt>
                <c:pt idx="40">
                  <c:v>66.5</c:v>
                </c:pt>
                <c:pt idx="41">
                  <c:v>67.2</c:v>
                </c:pt>
                <c:pt idx="42">
                  <c:v>68</c:v>
                </c:pt>
                <c:pt idx="43">
                  <c:v>68.7</c:v>
                </c:pt>
                <c:pt idx="44">
                  <c:v>69.5</c:v>
                </c:pt>
                <c:pt idx="45">
                  <c:v>70.3</c:v>
                </c:pt>
                <c:pt idx="46">
                  <c:v>71</c:v>
                </c:pt>
              </c:numCache>
            </c:numRef>
          </c:val>
          <c:smooth val="0"/>
        </c:ser>
        <c:ser>
          <c:idx val="1"/>
          <c:order val="1"/>
          <c:tx>
            <c:strRef>
              <c:f>Лист1!$C$1</c:f>
              <c:strCache>
                <c:ptCount val="1"/>
                <c:pt idx="0">
                  <c:v>Температура обратного трубопровода</c:v>
                </c:pt>
              </c:strCache>
            </c:strRef>
          </c:tx>
          <c:marker>
            <c:symbol val="none"/>
          </c:marker>
          <c:cat>
            <c:numRef>
              <c:f>Лист1!$A$2:$A$48</c:f>
              <c:numCache>
                <c:formatCode>General</c:formatCode>
                <c:ptCount val="47"/>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pt idx="21">
                  <c:v>-11</c:v>
                </c:pt>
                <c:pt idx="22">
                  <c:v>-12</c:v>
                </c:pt>
                <c:pt idx="23">
                  <c:v>-13</c:v>
                </c:pt>
                <c:pt idx="24">
                  <c:v>-14</c:v>
                </c:pt>
                <c:pt idx="25">
                  <c:v>-15</c:v>
                </c:pt>
                <c:pt idx="26">
                  <c:v>-16</c:v>
                </c:pt>
                <c:pt idx="27">
                  <c:v>-17</c:v>
                </c:pt>
                <c:pt idx="28">
                  <c:v>-18</c:v>
                </c:pt>
                <c:pt idx="29">
                  <c:v>-19</c:v>
                </c:pt>
                <c:pt idx="30">
                  <c:v>-20</c:v>
                </c:pt>
                <c:pt idx="31">
                  <c:v>-21</c:v>
                </c:pt>
                <c:pt idx="32">
                  <c:v>-22</c:v>
                </c:pt>
                <c:pt idx="33">
                  <c:v>-23</c:v>
                </c:pt>
                <c:pt idx="34">
                  <c:v>-24</c:v>
                </c:pt>
                <c:pt idx="35">
                  <c:v>-25</c:v>
                </c:pt>
                <c:pt idx="36">
                  <c:v>-26</c:v>
                </c:pt>
                <c:pt idx="37">
                  <c:v>-27</c:v>
                </c:pt>
                <c:pt idx="38">
                  <c:v>-28</c:v>
                </c:pt>
                <c:pt idx="39">
                  <c:v>-29</c:v>
                </c:pt>
                <c:pt idx="40">
                  <c:v>-30</c:v>
                </c:pt>
                <c:pt idx="41">
                  <c:v>-31</c:v>
                </c:pt>
                <c:pt idx="42">
                  <c:v>-32</c:v>
                </c:pt>
                <c:pt idx="43">
                  <c:v>-33</c:v>
                </c:pt>
                <c:pt idx="44">
                  <c:v>-34</c:v>
                </c:pt>
                <c:pt idx="45">
                  <c:v>-35</c:v>
                </c:pt>
                <c:pt idx="46">
                  <c:v>-36</c:v>
                </c:pt>
              </c:numCache>
            </c:numRef>
          </c:cat>
          <c:val>
            <c:numRef>
              <c:f>Лист1!$C$2:$C$48</c:f>
              <c:numCache>
                <c:formatCode>General</c:formatCode>
                <c:ptCount val="47"/>
                <c:pt idx="0">
                  <c:v>30.7</c:v>
                </c:pt>
                <c:pt idx="1">
                  <c:v>31.5</c:v>
                </c:pt>
                <c:pt idx="2">
                  <c:v>32.300000000000004</c:v>
                </c:pt>
                <c:pt idx="3">
                  <c:v>33.1</c:v>
                </c:pt>
                <c:pt idx="4">
                  <c:v>33.9</c:v>
                </c:pt>
                <c:pt idx="5">
                  <c:v>34.700000000000003</c:v>
                </c:pt>
                <c:pt idx="6">
                  <c:v>35.5</c:v>
                </c:pt>
                <c:pt idx="7">
                  <c:v>36.200000000000003</c:v>
                </c:pt>
                <c:pt idx="8">
                  <c:v>36.9</c:v>
                </c:pt>
                <c:pt idx="9">
                  <c:v>37.700000000000003</c:v>
                </c:pt>
                <c:pt idx="10">
                  <c:v>38.4</c:v>
                </c:pt>
                <c:pt idx="11">
                  <c:v>39.1</c:v>
                </c:pt>
                <c:pt idx="12">
                  <c:v>39.800000000000004</c:v>
                </c:pt>
                <c:pt idx="13">
                  <c:v>40.5</c:v>
                </c:pt>
                <c:pt idx="14">
                  <c:v>41.2</c:v>
                </c:pt>
                <c:pt idx="15">
                  <c:v>41.9</c:v>
                </c:pt>
                <c:pt idx="16">
                  <c:v>42.6</c:v>
                </c:pt>
                <c:pt idx="17">
                  <c:v>43.3</c:v>
                </c:pt>
                <c:pt idx="18">
                  <c:v>43.9</c:v>
                </c:pt>
                <c:pt idx="19">
                  <c:v>44.6</c:v>
                </c:pt>
                <c:pt idx="20">
                  <c:v>45.2</c:v>
                </c:pt>
                <c:pt idx="21">
                  <c:v>45.9</c:v>
                </c:pt>
                <c:pt idx="22">
                  <c:v>46.5</c:v>
                </c:pt>
                <c:pt idx="23">
                  <c:v>47.2</c:v>
                </c:pt>
                <c:pt idx="24">
                  <c:v>47.8</c:v>
                </c:pt>
                <c:pt idx="25">
                  <c:v>48.5</c:v>
                </c:pt>
                <c:pt idx="26">
                  <c:v>49.1</c:v>
                </c:pt>
                <c:pt idx="27">
                  <c:v>49.7</c:v>
                </c:pt>
                <c:pt idx="28">
                  <c:v>50.3</c:v>
                </c:pt>
                <c:pt idx="29">
                  <c:v>51</c:v>
                </c:pt>
                <c:pt idx="30">
                  <c:v>51.6</c:v>
                </c:pt>
                <c:pt idx="31">
                  <c:v>52.2</c:v>
                </c:pt>
                <c:pt idx="32">
                  <c:v>52.8</c:v>
                </c:pt>
                <c:pt idx="33">
                  <c:v>53.4</c:v>
                </c:pt>
                <c:pt idx="34">
                  <c:v>54</c:v>
                </c:pt>
                <c:pt idx="35">
                  <c:v>54.6</c:v>
                </c:pt>
                <c:pt idx="36">
                  <c:v>55.2</c:v>
                </c:pt>
                <c:pt idx="37">
                  <c:v>55.8</c:v>
                </c:pt>
                <c:pt idx="38">
                  <c:v>56.4</c:v>
                </c:pt>
                <c:pt idx="39">
                  <c:v>57</c:v>
                </c:pt>
                <c:pt idx="40">
                  <c:v>57.5</c:v>
                </c:pt>
                <c:pt idx="41">
                  <c:v>58.1</c:v>
                </c:pt>
                <c:pt idx="42">
                  <c:v>58.7</c:v>
                </c:pt>
                <c:pt idx="43">
                  <c:v>59.3</c:v>
                </c:pt>
                <c:pt idx="44">
                  <c:v>59.9</c:v>
                </c:pt>
                <c:pt idx="45">
                  <c:v>60.4</c:v>
                </c:pt>
                <c:pt idx="46">
                  <c:v>61</c:v>
                </c:pt>
              </c:numCache>
            </c:numRef>
          </c:val>
          <c:smooth val="0"/>
        </c:ser>
        <c:dLbls>
          <c:showLegendKey val="0"/>
          <c:showVal val="0"/>
          <c:showCatName val="0"/>
          <c:showSerName val="0"/>
          <c:showPercent val="0"/>
          <c:showBubbleSize val="0"/>
        </c:dLbls>
        <c:marker val="1"/>
        <c:smooth val="0"/>
        <c:axId val="99673600"/>
        <c:axId val="99675136"/>
      </c:lineChart>
      <c:catAx>
        <c:axId val="99673600"/>
        <c:scaling>
          <c:orientation val="minMax"/>
        </c:scaling>
        <c:delete val="0"/>
        <c:axPos val="b"/>
        <c:numFmt formatCode="General" sourceLinked="1"/>
        <c:majorTickMark val="out"/>
        <c:minorTickMark val="none"/>
        <c:tickLblPos val="nextTo"/>
        <c:crossAx val="99675136"/>
        <c:crosses val="autoZero"/>
        <c:auto val="1"/>
        <c:lblAlgn val="ctr"/>
        <c:lblOffset val="100"/>
        <c:noMultiLvlLbl val="0"/>
      </c:catAx>
      <c:valAx>
        <c:axId val="99675136"/>
        <c:scaling>
          <c:orientation val="minMax"/>
        </c:scaling>
        <c:delete val="0"/>
        <c:axPos val="l"/>
        <c:majorGridlines/>
        <c:numFmt formatCode="General" sourceLinked="1"/>
        <c:majorTickMark val="out"/>
        <c:minorTickMark val="none"/>
        <c:tickLblPos val="nextTo"/>
        <c:crossAx val="99673600"/>
        <c:crosses val="autoZero"/>
        <c:crossBetween val="between"/>
      </c:valAx>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Температурный</a:t>
            </a:r>
            <a:r>
              <a:rPr lang="ru-RU" baseline="0"/>
              <a:t> график 95-70</a:t>
            </a:r>
            <a:endParaRPr lang="ru-RU"/>
          </a:p>
        </c:rich>
      </c:tx>
      <c:overlay val="0"/>
    </c:title>
    <c:autoTitleDeleted val="0"/>
    <c:plotArea>
      <c:layout/>
      <c:lineChart>
        <c:grouping val="standard"/>
        <c:varyColors val="0"/>
        <c:ser>
          <c:idx val="0"/>
          <c:order val="0"/>
          <c:tx>
            <c:strRef>
              <c:f>Лист1!$B$1</c:f>
              <c:strCache>
                <c:ptCount val="1"/>
                <c:pt idx="0">
                  <c:v>Температура подающего трубопровода</c:v>
                </c:pt>
              </c:strCache>
            </c:strRef>
          </c:tx>
          <c:marker>
            <c:symbol val="none"/>
          </c:marker>
          <c:cat>
            <c:numRef>
              <c:f>Лист1!$A$2:$A$48</c:f>
              <c:numCache>
                <c:formatCode>General</c:formatCode>
                <c:ptCount val="47"/>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pt idx="21">
                  <c:v>-11</c:v>
                </c:pt>
                <c:pt idx="22">
                  <c:v>-12</c:v>
                </c:pt>
                <c:pt idx="23">
                  <c:v>-13</c:v>
                </c:pt>
                <c:pt idx="24">
                  <c:v>-14</c:v>
                </c:pt>
                <c:pt idx="25">
                  <c:v>-15</c:v>
                </c:pt>
                <c:pt idx="26">
                  <c:v>-16</c:v>
                </c:pt>
                <c:pt idx="27">
                  <c:v>-17</c:v>
                </c:pt>
                <c:pt idx="28">
                  <c:v>-18</c:v>
                </c:pt>
                <c:pt idx="29">
                  <c:v>-19</c:v>
                </c:pt>
                <c:pt idx="30">
                  <c:v>-20</c:v>
                </c:pt>
                <c:pt idx="31">
                  <c:v>-21</c:v>
                </c:pt>
                <c:pt idx="32">
                  <c:v>-22</c:v>
                </c:pt>
                <c:pt idx="33">
                  <c:v>-23</c:v>
                </c:pt>
                <c:pt idx="34">
                  <c:v>-24</c:v>
                </c:pt>
                <c:pt idx="35">
                  <c:v>-25</c:v>
                </c:pt>
                <c:pt idx="36">
                  <c:v>-26</c:v>
                </c:pt>
                <c:pt idx="37">
                  <c:v>-27</c:v>
                </c:pt>
                <c:pt idx="38">
                  <c:v>-28</c:v>
                </c:pt>
                <c:pt idx="39">
                  <c:v>-29</c:v>
                </c:pt>
                <c:pt idx="40">
                  <c:v>-30</c:v>
                </c:pt>
                <c:pt idx="41">
                  <c:v>-31</c:v>
                </c:pt>
                <c:pt idx="42">
                  <c:v>-32</c:v>
                </c:pt>
                <c:pt idx="43">
                  <c:v>-33</c:v>
                </c:pt>
                <c:pt idx="44">
                  <c:v>-34</c:v>
                </c:pt>
                <c:pt idx="45">
                  <c:v>-35</c:v>
                </c:pt>
                <c:pt idx="46">
                  <c:v>-36</c:v>
                </c:pt>
              </c:numCache>
            </c:numRef>
          </c:cat>
          <c:val>
            <c:numRef>
              <c:f>Лист1!$B$2:$B$48</c:f>
              <c:numCache>
                <c:formatCode>General</c:formatCode>
                <c:ptCount val="47"/>
                <c:pt idx="0">
                  <c:v>38</c:v>
                </c:pt>
                <c:pt idx="1">
                  <c:v>39.5</c:v>
                </c:pt>
                <c:pt idx="2">
                  <c:v>40.9</c:v>
                </c:pt>
                <c:pt idx="3">
                  <c:v>42.3</c:v>
                </c:pt>
                <c:pt idx="4">
                  <c:v>43.7</c:v>
                </c:pt>
                <c:pt idx="5">
                  <c:v>45.1</c:v>
                </c:pt>
                <c:pt idx="6">
                  <c:v>46.5</c:v>
                </c:pt>
                <c:pt idx="7">
                  <c:v>47.9</c:v>
                </c:pt>
                <c:pt idx="8">
                  <c:v>49.2</c:v>
                </c:pt>
                <c:pt idx="9">
                  <c:v>50.6</c:v>
                </c:pt>
                <c:pt idx="10">
                  <c:v>51.9</c:v>
                </c:pt>
                <c:pt idx="11">
                  <c:v>53.2</c:v>
                </c:pt>
                <c:pt idx="12">
                  <c:v>54.5</c:v>
                </c:pt>
                <c:pt idx="13">
                  <c:v>55.8</c:v>
                </c:pt>
                <c:pt idx="14">
                  <c:v>57.1</c:v>
                </c:pt>
                <c:pt idx="15">
                  <c:v>58.4</c:v>
                </c:pt>
                <c:pt idx="16">
                  <c:v>59.6</c:v>
                </c:pt>
                <c:pt idx="17">
                  <c:v>60.9</c:v>
                </c:pt>
                <c:pt idx="18">
                  <c:v>62.1</c:v>
                </c:pt>
                <c:pt idx="19">
                  <c:v>63.4</c:v>
                </c:pt>
                <c:pt idx="20">
                  <c:v>64.599999999999994</c:v>
                </c:pt>
                <c:pt idx="21">
                  <c:v>65.900000000000006</c:v>
                </c:pt>
                <c:pt idx="22">
                  <c:v>67.099999999999994</c:v>
                </c:pt>
                <c:pt idx="23">
                  <c:v>68.3</c:v>
                </c:pt>
                <c:pt idx="24">
                  <c:v>69.5</c:v>
                </c:pt>
                <c:pt idx="25">
                  <c:v>70.7</c:v>
                </c:pt>
                <c:pt idx="26">
                  <c:v>71.900000000000006</c:v>
                </c:pt>
                <c:pt idx="27">
                  <c:v>73.099999999999994</c:v>
                </c:pt>
                <c:pt idx="28">
                  <c:v>74.3</c:v>
                </c:pt>
                <c:pt idx="29">
                  <c:v>75.5</c:v>
                </c:pt>
                <c:pt idx="30">
                  <c:v>76.7</c:v>
                </c:pt>
                <c:pt idx="31">
                  <c:v>77.900000000000006</c:v>
                </c:pt>
                <c:pt idx="32">
                  <c:v>79</c:v>
                </c:pt>
                <c:pt idx="33">
                  <c:v>80.2</c:v>
                </c:pt>
                <c:pt idx="34">
                  <c:v>81.400000000000006</c:v>
                </c:pt>
                <c:pt idx="35">
                  <c:v>82.5</c:v>
                </c:pt>
                <c:pt idx="36">
                  <c:v>83.7</c:v>
                </c:pt>
                <c:pt idx="37">
                  <c:v>84.8</c:v>
                </c:pt>
                <c:pt idx="38">
                  <c:v>86</c:v>
                </c:pt>
                <c:pt idx="39">
                  <c:v>87.1</c:v>
                </c:pt>
                <c:pt idx="40">
                  <c:v>88.2</c:v>
                </c:pt>
                <c:pt idx="41">
                  <c:v>89.4</c:v>
                </c:pt>
                <c:pt idx="42">
                  <c:v>90.5</c:v>
                </c:pt>
                <c:pt idx="43">
                  <c:v>91.6</c:v>
                </c:pt>
                <c:pt idx="44">
                  <c:v>92.8</c:v>
                </c:pt>
                <c:pt idx="45">
                  <c:v>93.9</c:v>
                </c:pt>
                <c:pt idx="46">
                  <c:v>95</c:v>
                </c:pt>
              </c:numCache>
            </c:numRef>
          </c:val>
          <c:smooth val="0"/>
        </c:ser>
        <c:ser>
          <c:idx val="1"/>
          <c:order val="1"/>
          <c:tx>
            <c:strRef>
              <c:f>Лист1!$C$1</c:f>
              <c:strCache>
                <c:ptCount val="1"/>
                <c:pt idx="0">
                  <c:v>Температура обратного трубопровода</c:v>
                </c:pt>
              </c:strCache>
            </c:strRef>
          </c:tx>
          <c:marker>
            <c:symbol val="none"/>
          </c:marker>
          <c:cat>
            <c:numRef>
              <c:f>Лист1!$A$2:$A$48</c:f>
              <c:numCache>
                <c:formatCode>General</c:formatCode>
                <c:ptCount val="47"/>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pt idx="21">
                  <c:v>-11</c:v>
                </c:pt>
                <c:pt idx="22">
                  <c:v>-12</c:v>
                </c:pt>
                <c:pt idx="23">
                  <c:v>-13</c:v>
                </c:pt>
                <c:pt idx="24">
                  <c:v>-14</c:v>
                </c:pt>
                <c:pt idx="25">
                  <c:v>-15</c:v>
                </c:pt>
                <c:pt idx="26">
                  <c:v>-16</c:v>
                </c:pt>
                <c:pt idx="27">
                  <c:v>-17</c:v>
                </c:pt>
                <c:pt idx="28">
                  <c:v>-18</c:v>
                </c:pt>
                <c:pt idx="29">
                  <c:v>-19</c:v>
                </c:pt>
                <c:pt idx="30">
                  <c:v>-20</c:v>
                </c:pt>
                <c:pt idx="31">
                  <c:v>-21</c:v>
                </c:pt>
                <c:pt idx="32">
                  <c:v>-22</c:v>
                </c:pt>
                <c:pt idx="33">
                  <c:v>-23</c:v>
                </c:pt>
                <c:pt idx="34">
                  <c:v>-24</c:v>
                </c:pt>
                <c:pt idx="35">
                  <c:v>-25</c:v>
                </c:pt>
                <c:pt idx="36">
                  <c:v>-26</c:v>
                </c:pt>
                <c:pt idx="37">
                  <c:v>-27</c:v>
                </c:pt>
                <c:pt idx="38">
                  <c:v>-28</c:v>
                </c:pt>
                <c:pt idx="39">
                  <c:v>-29</c:v>
                </c:pt>
                <c:pt idx="40">
                  <c:v>-30</c:v>
                </c:pt>
                <c:pt idx="41">
                  <c:v>-31</c:v>
                </c:pt>
                <c:pt idx="42">
                  <c:v>-32</c:v>
                </c:pt>
                <c:pt idx="43">
                  <c:v>-33</c:v>
                </c:pt>
                <c:pt idx="44">
                  <c:v>-34</c:v>
                </c:pt>
                <c:pt idx="45">
                  <c:v>-35</c:v>
                </c:pt>
                <c:pt idx="46">
                  <c:v>-36</c:v>
                </c:pt>
              </c:numCache>
            </c:numRef>
          </c:cat>
          <c:val>
            <c:numRef>
              <c:f>Лист1!$C$2:$C$48</c:f>
              <c:numCache>
                <c:formatCode>General</c:formatCode>
                <c:ptCount val="47"/>
                <c:pt idx="0">
                  <c:v>33.5</c:v>
                </c:pt>
                <c:pt idx="1">
                  <c:v>34.5</c:v>
                </c:pt>
                <c:pt idx="2">
                  <c:v>35.5</c:v>
                </c:pt>
                <c:pt idx="3">
                  <c:v>36.5</c:v>
                </c:pt>
                <c:pt idx="4">
                  <c:v>37.5</c:v>
                </c:pt>
                <c:pt idx="5">
                  <c:v>38.4</c:v>
                </c:pt>
                <c:pt idx="6">
                  <c:v>39.4</c:v>
                </c:pt>
                <c:pt idx="7">
                  <c:v>40.300000000000004</c:v>
                </c:pt>
                <c:pt idx="8">
                  <c:v>41.2</c:v>
                </c:pt>
                <c:pt idx="9">
                  <c:v>42.1</c:v>
                </c:pt>
                <c:pt idx="10">
                  <c:v>43</c:v>
                </c:pt>
                <c:pt idx="11">
                  <c:v>43.8</c:v>
                </c:pt>
                <c:pt idx="12">
                  <c:v>44.7</c:v>
                </c:pt>
                <c:pt idx="13">
                  <c:v>45.5</c:v>
                </c:pt>
                <c:pt idx="14">
                  <c:v>46.4</c:v>
                </c:pt>
                <c:pt idx="15">
                  <c:v>47.2</c:v>
                </c:pt>
                <c:pt idx="16">
                  <c:v>48</c:v>
                </c:pt>
                <c:pt idx="17">
                  <c:v>48.8</c:v>
                </c:pt>
                <c:pt idx="18">
                  <c:v>49.6</c:v>
                </c:pt>
                <c:pt idx="19">
                  <c:v>50.4</c:v>
                </c:pt>
                <c:pt idx="20">
                  <c:v>51.2</c:v>
                </c:pt>
                <c:pt idx="21">
                  <c:v>52</c:v>
                </c:pt>
                <c:pt idx="22">
                  <c:v>52.8</c:v>
                </c:pt>
                <c:pt idx="23">
                  <c:v>53.6</c:v>
                </c:pt>
                <c:pt idx="24">
                  <c:v>54.3</c:v>
                </c:pt>
                <c:pt idx="25">
                  <c:v>55.1</c:v>
                </c:pt>
                <c:pt idx="26">
                  <c:v>55.9</c:v>
                </c:pt>
                <c:pt idx="27">
                  <c:v>56.6</c:v>
                </c:pt>
                <c:pt idx="28">
                  <c:v>57.3</c:v>
                </c:pt>
                <c:pt idx="29">
                  <c:v>58.1</c:v>
                </c:pt>
                <c:pt idx="30">
                  <c:v>58.8</c:v>
                </c:pt>
                <c:pt idx="31">
                  <c:v>59.6</c:v>
                </c:pt>
                <c:pt idx="32">
                  <c:v>60.3</c:v>
                </c:pt>
                <c:pt idx="33">
                  <c:v>61</c:v>
                </c:pt>
                <c:pt idx="34">
                  <c:v>61.7</c:v>
                </c:pt>
                <c:pt idx="35">
                  <c:v>62.4</c:v>
                </c:pt>
                <c:pt idx="36">
                  <c:v>63.1</c:v>
                </c:pt>
                <c:pt idx="37">
                  <c:v>63.8</c:v>
                </c:pt>
                <c:pt idx="38">
                  <c:v>64.5</c:v>
                </c:pt>
                <c:pt idx="39">
                  <c:v>65.2</c:v>
                </c:pt>
                <c:pt idx="40">
                  <c:v>65.900000000000006</c:v>
                </c:pt>
                <c:pt idx="41">
                  <c:v>66.599999999999994</c:v>
                </c:pt>
                <c:pt idx="42">
                  <c:v>67.3</c:v>
                </c:pt>
                <c:pt idx="43">
                  <c:v>68</c:v>
                </c:pt>
                <c:pt idx="44">
                  <c:v>68.7</c:v>
                </c:pt>
                <c:pt idx="45">
                  <c:v>69.3</c:v>
                </c:pt>
                <c:pt idx="46">
                  <c:v>70</c:v>
                </c:pt>
              </c:numCache>
            </c:numRef>
          </c:val>
          <c:smooth val="0"/>
        </c:ser>
        <c:dLbls>
          <c:showLegendKey val="0"/>
          <c:showVal val="0"/>
          <c:showCatName val="0"/>
          <c:showSerName val="0"/>
          <c:showPercent val="0"/>
          <c:showBubbleSize val="0"/>
        </c:dLbls>
        <c:marker val="1"/>
        <c:smooth val="0"/>
        <c:axId val="99571584"/>
        <c:axId val="99573120"/>
      </c:lineChart>
      <c:catAx>
        <c:axId val="99571584"/>
        <c:scaling>
          <c:orientation val="minMax"/>
        </c:scaling>
        <c:delete val="0"/>
        <c:axPos val="b"/>
        <c:numFmt formatCode="General" sourceLinked="1"/>
        <c:majorTickMark val="out"/>
        <c:minorTickMark val="none"/>
        <c:tickLblPos val="nextTo"/>
        <c:crossAx val="99573120"/>
        <c:crosses val="autoZero"/>
        <c:auto val="1"/>
        <c:lblAlgn val="ctr"/>
        <c:lblOffset val="100"/>
        <c:noMultiLvlLbl val="0"/>
      </c:catAx>
      <c:valAx>
        <c:axId val="99573120"/>
        <c:scaling>
          <c:orientation val="minMax"/>
        </c:scaling>
        <c:delete val="0"/>
        <c:axPos val="l"/>
        <c:majorGridlines/>
        <c:numFmt formatCode="General" sourceLinked="1"/>
        <c:majorTickMark val="out"/>
        <c:minorTickMark val="none"/>
        <c:tickLblPos val="nextTo"/>
        <c:crossAx val="99571584"/>
        <c:crosses val="autoZero"/>
        <c:crossBetween val="between"/>
      </c:valAx>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Температурный график 71-61</a:t>
            </a:r>
          </a:p>
        </c:rich>
      </c:tx>
      <c:overlay val="0"/>
    </c:title>
    <c:autoTitleDeleted val="0"/>
    <c:plotArea>
      <c:layout/>
      <c:lineChart>
        <c:grouping val="standard"/>
        <c:varyColors val="0"/>
        <c:ser>
          <c:idx val="0"/>
          <c:order val="0"/>
          <c:tx>
            <c:strRef>
              <c:f>Лист1!$B$1</c:f>
              <c:strCache>
                <c:ptCount val="1"/>
                <c:pt idx="0">
                  <c:v>Температура подающего трубопровода</c:v>
                </c:pt>
              </c:strCache>
            </c:strRef>
          </c:tx>
          <c:marker>
            <c:symbol val="none"/>
          </c:marker>
          <c:cat>
            <c:numRef>
              <c:f>Лист1!$A$2:$A$48</c:f>
              <c:numCache>
                <c:formatCode>General</c:formatCode>
                <c:ptCount val="47"/>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pt idx="21">
                  <c:v>-11</c:v>
                </c:pt>
                <c:pt idx="22">
                  <c:v>-12</c:v>
                </c:pt>
                <c:pt idx="23">
                  <c:v>-13</c:v>
                </c:pt>
                <c:pt idx="24">
                  <c:v>-14</c:v>
                </c:pt>
                <c:pt idx="25">
                  <c:v>-15</c:v>
                </c:pt>
                <c:pt idx="26">
                  <c:v>-16</c:v>
                </c:pt>
                <c:pt idx="27">
                  <c:v>-17</c:v>
                </c:pt>
                <c:pt idx="28">
                  <c:v>-18</c:v>
                </c:pt>
                <c:pt idx="29">
                  <c:v>-19</c:v>
                </c:pt>
                <c:pt idx="30">
                  <c:v>-20</c:v>
                </c:pt>
                <c:pt idx="31">
                  <c:v>-21</c:v>
                </c:pt>
                <c:pt idx="32">
                  <c:v>-22</c:v>
                </c:pt>
                <c:pt idx="33">
                  <c:v>-23</c:v>
                </c:pt>
                <c:pt idx="34">
                  <c:v>-24</c:v>
                </c:pt>
                <c:pt idx="35">
                  <c:v>-25</c:v>
                </c:pt>
                <c:pt idx="36">
                  <c:v>-26</c:v>
                </c:pt>
                <c:pt idx="37">
                  <c:v>-27</c:v>
                </c:pt>
                <c:pt idx="38">
                  <c:v>-28</c:v>
                </c:pt>
                <c:pt idx="39">
                  <c:v>-29</c:v>
                </c:pt>
                <c:pt idx="40">
                  <c:v>-30</c:v>
                </c:pt>
                <c:pt idx="41">
                  <c:v>-31</c:v>
                </c:pt>
                <c:pt idx="42">
                  <c:v>-32</c:v>
                </c:pt>
                <c:pt idx="43">
                  <c:v>-33</c:v>
                </c:pt>
                <c:pt idx="44">
                  <c:v>-34</c:v>
                </c:pt>
                <c:pt idx="45">
                  <c:v>-35</c:v>
                </c:pt>
                <c:pt idx="46">
                  <c:v>-36</c:v>
                </c:pt>
              </c:numCache>
            </c:numRef>
          </c:cat>
          <c:val>
            <c:numRef>
              <c:f>Лист1!$B$2:$B$48</c:f>
              <c:numCache>
                <c:formatCode>General</c:formatCode>
                <c:ptCount val="47"/>
                <c:pt idx="0">
                  <c:v>32.5</c:v>
                </c:pt>
                <c:pt idx="1">
                  <c:v>33.5</c:v>
                </c:pt>
                <c:pt idx="2">
                  <c:v>34.5</c:v>
                </c:pt>
                <c:pt idx="3">
                  <c:v>35.5</c:v>
                </c:pt>
                <c:pt idx="4">
                  <c:v>36.4</c:v>
                </c:pt>
                <c:pt idx="5">
                  <c:v>37.4</c:v>
                </c:pt>
                <c:pt idx="6">
                  <c:v>38.300000000000004</c:v>
                </c:pt>
                <c:pt idx="7">
                  <c:v>39.200000000000003</c:v>
                </c:pt>
                <c:pt idx="8">
                  <c:v>40.200000000000003</c:v>
                </c:pt>
                <c:pt idx="9">
                  <c:v>41.1</c:v>
                </c:pt>
                <c:pt idx="10">
                  <c:v>42</c:v>
                </c:pt>
                <c:pt idx="11">
                  <c:v>42.9</c:v>
                </c:pt>
                <c:pt idx="12">
                  <c:v>43.7</c:v>
                </c:pt>
                <c:pt idx="13">
                  <c:v>44.6</c:v>
                </c:pt>
                <c:pt idx="14">
                  <c:v>45.5</c:v>
                </c:pt>
                <c:pt idx="15">
                  <c:v>46.4</c:v>
                </c:pt>
                <c:pt idx="16">
                  <c:v>47.2</c:v>
                </c:pt>
                <c:pt idx="17">
                  <c:v>48.1</c:v>
                </c:pt>
                <c:pt idx="18">
                  <c:v>48.9</c:v>
                </c:pt>
                <c:pt idx="19">
                  <c:v>49.8</c:v>
                </c:pt>
                <c:pt idx="20">
                  <c:v>50.6</c:v>
                </c:pt>
                <c:pt idx="21">
                  <c:v>51.4</c:v>
                </c:pt>
                <c:pt idx="22">
                  <c:v>52.3</c:v>
                </c:pt>
                <c:pt idx="23">
                  <c:v>53.1</c:v>
                </c:pt>
                <c:pt idx="24">
                  <c:v>53.9</c:v>
                </c:pt>
                <c:pt idx="25">
                  <c:v>54.7</c:v>
                </c:pt>
                <c:pt idx="26">
                  <c:v>55.5</c:v>
                </c:pt>
                <c:pt idx="27">
                  <c:v>56.3</c:v>
                </c:pt>
                <c:pt idx="28">
                  <c:v>57.1</c:v>
                </c:pt>
                <c:pt idx="29">
                  <c:v>57.9</c:v>
                </c:pt>
                <c:pt idx="30">
                  <c:v>58.7</c:v>
                </c:pt>
                <c:pt idx="31">
                  <c:v>59.5</c:v>
                </c:pt>
                <c:pt idx="32">
                  <c:v>60.3</c:v>
                </c:pt>
                <c:pt idx="33">
                  <c:v>61.1</c:v>
                </c:pt>
                <c:pt idx="34">
                  <c:v>61.9</c:v>
                </c:pt>
                <c:pt idx="35">
                  <c:v>62.6</c:v>
                </c:pt>
                <c:pt idx="36">
                  <c:v>63.4</c:v>
                </c:pt>
                <c:pt idx="37">
                  <c:v>64.2</c:v>
                </c:pt>
                <c:pt idx="38">
                  <c:v>64.900000000000006</c:v>
                </c:pt>
                <c:pt idx="39">
                  <c:v>65.7</c:v>
                </c:pt>
                <c:pt idx="40">
                  <c:v>66.5</c:v>
                </c:pt>
                <c:pt idx="41">
                  <c:v>67.2</c:v>
                </c:pt>
                <c:pt idx="42">
                  <c:v>68</c:v>
                </c:pt>
                <c:pt idx="43">
                  <c:v>68.7</c:v>
                </c:pt>
                <c:pt idx="44">
                  <c:v>69.5</c:v>
                </c:pt>
                <c:pt idx="45">
                  <c:v>70.3</c:v>
                </c:pt>
                <c:pt idx="46">
                  <c:v>71</c:v>
                </c:pt>
              </c:numCache>
            </c:numRef>
          </c:val>
          <c:smooth val="0"/>
        </c:ser>
        <c:ser>
          <c:idx val="1"/>
          <c:order val="1"/>
          <c:tx>
            <c:strRef>
              <c:f>Лист1!$C$1</c:f>
              <c:strCache>
                <c:ptCount val="1"/>
                <c:pt idx="0">
                  <c:v>Температура обратного трубопровода</c:v>
                </c:pt>
              </c:strCache>
            </c:strRef>
          </c:tx>
          <c:marker>
            <c:symbol val="none"/>
          </c:marker>
          <c:cat>
            <c:numRef>
              <c:f>Лист1!$A$2:$A$48</c:f>
              <c:numCache>
                <c:formatCode>General</c:formatCode>
                <c:ptCount val="47"/>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pt idx="21">
                  <c:v>-11</c:v>
                </c:pt>
                <c:pt idx="22">
                  <c:v>-12</c:v>
                </c:pt>
                <c:pt idx="23">
                  <c:v>-13</c:v>
                </c:pt>
                <c:pt idx="24">
                  <c:v>-14</c:v>
                </c:pt>
                <c:pt idx="25">
                  <c:v>-15</c:v>
                </c:pt>
                <c:pt idx="26">
                  <c:v>-16</c:v>
                </c:pt>
                <c:pt idx="27">
                  <c:v>-17</c:v>
                </c:pt>
                <c:pt idx="28">
                  <c:v>-18</c:v>
                </c:pt>
                <c:pt idx="29">
                  <c:v>-19</c:v>
                </c:pt>
                <c:pt idx="30">
                  <c:v>-20</c:v>
                </c:pt>
                <c:pt idx="31">
                  <c:v>-21</c:v>
                </c:pt>
                <c:pt idx="32">
                  <c:v>-22</c:v>
                </c:pt>
                <c:pt idx="33">
                  <c:v>-23</c:v>
                </c:pt>
                <c:pt idx="34">
                  <c:v>-24</c:v>
                </c:pt>
                <c:pt idx="35">
                  <c:v>-25</c:v>
                </c:pt>
                <c:pt idx="36">
                  <c:v>-26</c:v>
                </c:pt>
                <c:pt idx="37">
                  <c:v>-27</c:v>
                </c:pt>
                <c:pt idx="38">
                  <c:v>-28</c:v>
                </c:pt>
                <c:pt idx="39">
                  <c:v>-29</c:v>
                </c:pt>
                <c:pt idx="40">
                  <c:v>-30</c:v>
                </c:pt>
                <c:pt idx="41">
                  <c:v>-31</c:v>
                </c:pt>
                <c:pt idx="42">
                  <c:v>-32</c:v>
                </c:pt>
                <c:pt idx="43">
                  <c:v>-33</c:v>
                </c:pt>
                <c:pt idx="44">
                  <c:v>-34</c:v>
                </c:pt>
                <c:pt idx="45">
                  <c:v>-35</c:v>
                </c:pt>
                <c:pt idx="46">
                  <c:v>-36</c:v>
                </c:pt>
              </c:numCache>
            </c:numRef>
          </c:cat>
          <c:val>
            <c:numRef>
              <c:f>Лист1!$C$2:$C$48</c:f>
              <c:numCache>
                <c:formatCode>General</c:formatCode>
                <c:ptCount val="47"/>
                <c:pt idx="0">
                  <c:v>30.7</c:v>
                </c:pt>
                <c:pt idx="1">
                  <c:v>31.5</c:v>
                </c:pt>
                <c:pt idx="2">
                  <c:v>32.300000000000004</c:v>
                </c:pt>
                <c:pt idx="3">
                  <c:v>33.1</c:v>
                </c:pt>
                <c:pt idx="4">
                  <c:v>33.9</c:v>
                </c:pt>
                <c:pt idx="5">
                  <c:v>34.700000000000003</c:v>
                </c:pt>
                <c:pt idx="6">
                  <c:v>35.5</c:v>
                </c:pt>
                <c:pt idx="7">
                  <c:v>36.200000000000003</c:v>
                </c:pt>
                <c:pt idx="8">
                  <c:v>36.9</c:v>
                </c:pt>
                <c:pt idx="9">
                  <c:v>37.700000000000003</c:v>
                </c:pt>
                <c:pt idx="10">
                  <c:v>38.4</c:v>
                </c:pt>
                <c:pt idx="11">
                  <c:v>39.1</c:v>
                </c:pt>
                <c:pt idx="12">
                  <c:v>39.800000000000004</c:v>
                </c:pt>
                <c:pt idx="13">
                  <c:v>40.5</c:v>
                </c:pt>
                <c:pt idx="14">
                  <c:v>41.2</c:v>
                </c:pt>
                <c:pt idx="15">
                  <c:v>41.9</c:v>
                </c:pt>
                <c:pt idx="16">
                  <c:v>42.6</c:v>
                </c:pt>
                <c:pt idx="17">
                  <c:v>43.3</c:v>
                </c:pt>
                <c:pt idx="18">
                  <c:v>43.9</c:v>
                </c:pt>
                <c:pt idx="19">
                  <c:v>44.6</c:v>
                </c:pt>
                <c:pt idx="20">
                  <c:v>45.2</c:v>
                </c:pt>
                <c:pt idx="21">
                  <c:v>45.9</c:v>
                </c:pt>
                <c:pt idx="22">
                  <c:v>46.5</c:v>
                </c:pt>
                <c:pt idx="23">
                  <c:v>47.2</c:v>
                </c:pt>
                <c:pt idx="24">
                  <c:v>47.8</c:v>
                </c:pt>
                <c:pt idx="25">
                  <c:v>48.5</c:v>
                </c:pt>
                <c:pt idx="26">
                  <c:v>49.1</c:v>
                </c:pt>
                <c:pt idx="27">
                  <c:v>49.7</c:v>
                </c:pt>
                <c:pt idx="28">
                  <c:v>50.3</c:v>
                </c:pt>
                <c:pt idx="29">
                  <c:v>51</c:v>
                </c:pt>
                <c:pt idx="30">
                  <c:v>51.6</c:v>
                </c:pt>
                <c:pt idx="31">
                  <c:v>52.2</c:v>
                </c:pt>
                <c:pt idx="32">
                  <c:v>52.8</c:v>
                </c:pt>
                <c:pt idx="33">
                  <c:v>53.4</c:v>
                </c:pt>
                <c:pt idx="34">
                  <c:v>54</c:v>
                </c:pt>
                <c:pt idx="35">
                  <c:v>54.6</c:v>
                </c:pt>
                <c:pt idx="36">
                  <c:v>55.2</c:v>
                </c:pt>
                <c:pt idx="37">
                  <c:v>55.8</c:v>
                </c:pt>
                <c:pt idx="38">
                  <c:v>56.4</c:v>
                </c:pt>
                <c:pt idx="39">
                  <c:v>57</c:v>
                </c:pt>
                <c:pt idx="40">
                  <c:v>57.5</c:v>
                </c:pt>
                <c:pt idx="41">
                  <c:v>58.1</c:v>
                </c:pt>
                <c:pt idx="42">
                  <c:v>58.7</c:v>
                </c:pt>
                <c:pt idx="43">
                  <c:v>59.3</c:v>
                </c:pt>
                <c:pt idx="44">
                  <c:v>59.9</c:v>
                </c:pt>
                <c:pt idx="45">
                  <c:v>60.4</c:v>
                </c:pt>
                <c:pt idx="46">
                  <c:v>61</c:v>
                </c:pt>
              </c:numCache>
            </c:numRef>
          </c:val>
          <c:smooth val="0"/>
        </c:ser>
        <c:dLbls>
          <c:showLegendKey val="0"/>
          <c:showVal val="0"/>
          <c:showCatName val="0"/>
          <c:showSerName val="0"/>
          <c:showPercent val="0"/>
          <c:showBubbleSize val="0"/>
        </c:dLbls>
        <c:marker val="1"/>
        <c:smooth val="0"/>
        <c:axId val="99600640"/>
        <c:axId val="99602432"/>
      </c:lineChart>
      <c:catAx>
        <c:axId val="99600640"/>
        <c:scaling>
          <c:orientation val="minMax"/>
        </c:scaling>
        <c:delete val="0"/>
        <c:axPos val="b"/>
        <c:numFmt formatCode="General" sourceLinked="1"/>
        <c:majorTickMark val="out"/>
        <c:minorTickMark val="none"/>
        <c:tickLblPos val="nextTo"/>
        <c:crossAx val="99602432"/>
        <c:crosses val="autoZero"/>
        <c:auto val="1"/>
        <c:lblAlgn val="ctr"/>
        <c:lblOffset val="100"/>
        <c:noMultiLvlLbl val="0"/>
      </c:catAx>
      <c:valAx>
        <c:axId val="99602432"/>
        <c:scaling>
          <c:orientation val="minMax"/>
        </c:scaling>
        <c:delete val="0"/>
        <c:axPos val="l"/>
        <c:majorGridlines/>
        <c:numFmt formatCode="General" sourceLinked="1"/>
        <c:majorTickMark val="out"/>
        <c:minorTickMark val="none"/>
        <c:tickLblPos val="nextTo"/>
        <c:crossAx val="99600640"/>
        <c:crosses val="autoZero"/>
        <c:crossBetween val="between"/>
      </c:valAx>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ru-RU" sz="1600"/>
              <a:t>Среднегодовая загрузка оборудования</a:t>
            </a:r>
            <a:r>
              <a:rPr lang="ru-RU" sz="1600" baseline="0"/>
              <a:t> котельных</a:t>
            </a:r>
            <a:endParaRPr lang="ru-RU" sz="16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cat>
            <c:strRef>
              <c:f>Лист1!$A$2:$A$14</c:f>
              <c:strCache>
                <c:ptCount val="13"/>
                <c:pt idx="0">
                  <c:v>Котельная ул. Советская, 125В</c:v>
                </c:pt>
                <c:pt idx="1">
                  <c:v>Котельная ул. Морозова, 52</c:v>
                </c:pt>
                <c:pt idx="2">
                  <c:v>Котельная ул. Магистральная, 1В</c:v>
                </c:pt>
                <c:pt idx="3">
                  <c:v>Котельная ул. Белоносова, 30</c:v>
                </c:pt>
                <c:pt idx="4">
                  <c:v>Котельная ул. Белоносова, 51</c:v>
                </c:pt>
                <c:pt idx="5">
                  <c:v>Котельная ул. Ленина, 112</c:v>
                </c:pt>
                <c:pt idx="6">
                  <c:v>Котельная ул. Олохова, 85</c:v>
                </c:pt>
                <c:pt idx="7">
                  <c:v>Котельная ул. Победы, 25</c:v>
                </c:pt>
                <c:pt idx="8">
                  <c:v>Котельная ул. Мелиораторов, 52</c:v>
                </c:pt>
                <c:pt idx="9">
                  <c:v>Котельная ул. Строителей, 20А</c:v>
                </c:pt>
                <c:pt idx="10">
                  <c:v>Котельная ул. Ленина, 15</c:v>
                </c:pt>
                <c:pt idx="11">
                  <c:v>Котельная ул. Белоносова,2</c:v>
                </c:pt>
                <c:pt idx="12">
                  <c:v>Котельная ул. Российская,73</c:v>
                </c:pt>
              </c:strCache>
            </c:strRef>
          </c:cat>
          <c:val>
            <c:numRef>
              <c:f>Лист1!$B$2:$B$14</c:f>
              <c:numCache>
                <c:formatCode>General</c:formatCode>
                <c:ptCount val="13"/>
                <c:pt idx="0">
                  <c:v>22</c:v>
                </c:pt>
                <c:pt idx="1">
                  <c:v>32</c:v>
                </c:pt>
                <c:pt idx="2">
                  <c:v>42</c:v>
                </c:pt>
                <c:pt idx="3">
                  <c:v>32</c:v>
                </c:pt>
                <c:pt idx="4">
                  <c:v>30</c:v>
                </c:pt>
                <c:pt idx="5">
                  <c:v>32</c:v>
                </c:pt>
                <c:pt idx="6">
                  <c:v>58</c:v>
                </c:pt>
                <c:pt idx="7">
                  <c:v>20</c:v>
                </c:pt>
                <c:pt idx="8">
                  <c:v>50</c:v>
                </c:pt>
                <c:pt idx="9">
                  <c:v>39</c:v>
                </c:pt>
                <c:pt idx="10">
                  <c:v>30</c:v>
                </c:pt>
                <c:pt idx="11">
                  <c:v>24</c:v>
                </c:pt>
                <c:pt idx="12">
                  <c:v>28</c:v>
                </c:pt>
              </c:numCache>
            </c:numRef>
          </c:val>
        </c:ser>
        <c:dLbls>
          <c:showLegendKey val="0"/>
          <c:showVal val="0"/>
          <c:showCatName val="0"/>
          <c:showSerName val="0"/>
          <c:showPercent val="0"/>
          <c:showBubbleSize val="0"/>
        </c:dLbls>
        <c:gapWidth val="150"/>
        <c:shape val="box"/>
        <c:axId val="84205952"/>
        <c:axId val="84207488"/>
        <c:axId val="0"/>
      </c:bar3DChart>
      <c:catAx>
        <c:axId val="84205952"/>
        <c:scaling>
          <c:orientation val="minMax"/>
        </c:scaling>
        <c:delete val="0"/>
        <c:axPos val="b"/>
        <c:numFmt formatCode="General" sourceLinked="0"/>
        <c:majorTickMark val="out"/>
        <c:minorTickMark val="none"/>
        <c:tickLblPos val="nextTo"/>
        <c:crossAx val="84207488"/>
        <c:crosses val="autoZero"/>
        <c:auto val="1"/>
        <c:lblAlgn val="ctr"/>
        <c:lblOffset val="100"/>
        <c:noMultiLvlLbl val="0"/>
      </c:catAx>
      <c:valAx>
        <c:axId val="84207488"/>
        <c:scaling>
          <c:orientation val="minMax"/>
          <c:max val="100"/>
        </c:scaling>
        <c:delete val="0"/>
        <c:axPos val="l"/>
        <c:majorGridlines/>
        <c:numFmt formatCode="General" sourceLinked="1"/>
        <c:majorTickMark val="out"/>
        <c:minorTickMark val="none"/>
        <c:tickLblPos val="nextTo"/>
        <c:crossAx val="8420595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Котельная ул. Советская, 125В</a:t>
            </a:r>
          </a:p>
        </c:rich>
      </c:tx>
      <c:overlay val="0"/>
    </c:title>
    <c:autoTitleDeleted val="0"/>
    <c:plotArea>
      <c:layout/>
      <c:barChart>
        <c:barDir val="col"/>
        <c:grouping val="clustered"/>
        <c:varyColors val="0"/>
        <c:ser>
          <c:idx val="0"/>
          <c:order val="0"/>
          <c:tx>
            <c:strRef>
              <c:f>Лист1!$B$1</c:f>
              <c:strCache>
                <c:ptCount val="1"/>
                <c:pt idx="0">
                  <c:v>Котельная ул. Советская, 125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Лист1!$B$2:$B$10</c:f>
              <c:numCache>
                <c:formatCode>General</c:formatCode>
                <c:ptCount val="9"/>
                <c:pt idx="0">
                  <c:v>0.17200000000000001</c:v>
                </c:pt>
                <c:pt idx="1">
                  <c:v>0.17200000000000001</c:v>
                </c:pt>
                <c:pt idx="2">
                  <c:v>0.17200000000000001</c:v>
                </c:pt>
                <c:pt idx="3">
                  <c:v>0.17200000000000001</c:v>
                </c:pt>
                <c:pt idx="4">
                  <c:v>0.17200000000000001</c:v>
                </c:pt>
                <c:pt idx="5">
                  <c:v>0.17200000000000001</c:v>
                </c:pt>
                <c:pt idx="6">
                  <c:v>0.17200000000000001</c:v>
                </c:pt>
                <c:pt idx="7">
                  <c:v>0.17200000000000001</c:v>
                </c:pt>
                <c:pt idx="8">
                  <c:v>0.17200000000000001</c:v>
                </c:pt>
              </c:numCache>
            </c:numRef>
          </c:val>
        </c:ser>
        <c:dLbls>
          <c:showLegendKey val="0"/>
          <c:showVal val="0"/>
          <c:showCatName val="0"/>
          <c:showSerName val="0"/>
          <c:showPercent val="0"/>
          <c:showBubbleSize val="0"/>
        </c:dLbls>
        <c:gapWidth val="150"/>
        <c:axId val="64928768"/>
        <c:axId val="64938752"/>
      </c:barChart>
      <c:catAx>
        <c:axId val="64928768"/>
        <c:scaling>
          <c:orientation val="minMax"/>
        </c:scaling>
        <c:delete val="0"/>
        <c:axPos val="b"/>
        <c:numFmt formatCode="General" sourceLinked="1"/>
        <c:majorTickMark val="out"/>
        <c:minorTickMark val="none"/>
        <c:tickLblPos val="nextTo"/>
        <c:crossAx val="64938752"/>
        <c:crosses val="autoZero"/>
        <c:auto val="1"/>
        <c:lblAlgn val="ctr"/>
        <c:lblOffset val="100"/>
        <c:noMultiLvlLbl val="0"/>
      </c:catAx>
      <c:valAx>
        <c:axId val="64938752"/>
        <c:scaling>
          <c:orientation val="minMax"/>
        </c:scaling>
        <c:delete val="0"/>
        <c:axPos val="l"/>
        <c:majorGridlines/>
        <c:numFmt formatCode="General" sourceLinked="1"/>
        <c:majorTickMark val="out"/>
        <c:minorTickMark val="none"/>
        <c:tickLblPos val="nextTo"/>
        <c:crossAx val="6492876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Котельная ул. Морозова, 56</a:t>
            </a:r>
          </a:p>
        </c:rich>
      </c:tx>
      <c:overlay val="0"/>
    </c:title>
    <c:autoTitleDeleted val="0"/>
    <c:plotArea>
      <c:layout/>
      <c:barChart>
        <c:barDir val="col"/>
        <c:grouping val="clustered"/>
        <c:varyColors val="0"/>
        <c:ser>
          <c:idx val="0"/>
          <c:order val="0"/>
          <c:tx>
            <c:strRef>
              <c:f>Лист1!$B$1</c:f>
              <c:strCache>
                <c:ptCount val="1"/>
                <c:pt idx="0">
                  <c:v>Котельная ул. Советская, 125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Лист1!$B$2:$B$10</c:f>
            </c:numRef>
          </c:val>
        </c:ser>
        <c:ser>
          <c:idx val="1"/>
          <c:order val="1"/>
          <c:tx>
            <c:strRef>
              <c:f>Лист1!$C$1</c:f>
              <c:strCache>
                <c:ptCount val="1"/>
                <c:pt idx="0">
                  <c:v>Котельная ул. Морозова, 52</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Лист1!$C$2:$C$10</c:f>
              <c:numCache>
                <c:formatCode>General</c:formatCode>
                <c:ptCount val="9"/>
                <c:pt idx="0">
                  <c:v>0.8</c:v>
                </c:pt>
                <c:pt idx="1">
                  <c:v>0.8</c:v>
                </c:pt>
                <c:pt idx="2">
                  <c:v>0.8</c:v>
                </c:pt>
                <c:pt idx="3">
                  <c:v>0.8</c:v>
                </c:pt>
                <c:pt idx="4">
                  <c:v>0.8</c:v>
                </c:pt>
                <c:pt idx="5">
                  <c:v>0.8</c:v>
                </c:pt>
                <c:pt idx="6">
                  <c:v>0.8</c:v>
                </c:pt>
                <c:pt idx="7">
                  <c:v>0.8</c:v>
                </c:pt>
                <c:pt idx="8">
                  <c:v>0.8</c:v>
                </c:pt>
              </c:numCache>
            </c:numRef>
          </c:val>
        </c:ser>
        <c:dLbls>
          <c:showLegendKey val="0"/>
          <c:showVal val="0"/>
          <c:showCatName val="0"/>
          <c:showSerName val="0"/>
          <c:showPercent val="0"/>
          <c:showBubbleSize val="0"/>
        </c:dLbls>
        <c:gapWidth val="150"/>
        <c:axId val="82728832"/>
        <c:axId val="82730368"/>
      </c:barChart>
      <c:catAx>
        <c:axId val="82728832"/>
        <c:scaling>
          <c:orientation val="minMax"/>
        </c:scaling>
        <c:delete val="0"/>
        <c:axPos val="b"/>
        <c:numFmt formatCode="General" sourceLinked="1"/>
        <c:majorTickMark val="out"/>
        <c:minorTickMark val="none"/>
        <c:tickLblPos val="nextTo"/>
        <c:crossAx val="82730368"/>
        <c:crosses val="autoZero"/>
        <c:auto val="1"/>
        <c:lblAlgn val="ctr"/>
        <c:lblOffset val="100"/>
        <c:noMultiLvlLbl val="0"/>
      </c:catAx>
      <c:valAx>
        <c:axId val="82730368"/>
        <c:scaling>
          <c:orientation val="minMax"/>
        </c:scaling>
        <c:delete val="0"/>
        <c:axPos val="l"/>
        <c:majorGridlines/>
        <c:numFmt formatCode="General" sourceLinked="1"/>
        <c:majorTickMark val="out"/>
        <c:minorTickMark val="none"/>
        <c:tickLblPos val="nextTo"/>
        <c:crossAx val="82728832"/>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Котельная ул. Магистральная, 1В</a:t>
            </a:r>
          </a:p>
        </c:rich>
      </c:tx>
      <c:overlay val="0"/>
    </c:title>
    <c:autoTitleDeleted val="0"/>
    <c:plotArea>
      <c:layout/>
      <c:barChart>
        <c:barDir val="col"/>
        <c:grouping val="clustered"/>
        <c:varyColors val="0"/>
        <c:ser>
          <c:idx val="0"/>
          <c:order val="0"/>
          <c:tx>
            <c:strRef>
              <c:f>Лист1!$B$1</c:f>
              <c:strCache>
                <c:ptCount val="1"/>
                <c:pt idx="0">
                  <c:v>Котельная ул. Советская, 125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Лист1!$B$2:$B$10</c:f>
            </c:numRef>
          </c:val>
        </c:ser>
        <c:ser>
          <c:idx val="1"/>
          <c:order val="1"/>
          <c:tx>
            <c:strRef>
              <c:f>Лист1!$C$1</c:f>
              <c:strCache>
                <c:ptCount val="1"/>
                <c:pt idx="0">
                  <c:v>Котельная ул. Морозова, 52</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Лист1!$C$2:$C$10</c:f>
            </c:numRef>
          </c:val>
        </c:ser>
        <c:ser>
          <c:idx val="2"/>
          <c:order val="2"/>
          <c:tx>
            <c:strRef>
              <c:f>Лист1!$D$1</c:f>
              <c:strCache>
                <c:ptCount val="1"/>
                <c:pt idx="0">
                  <c:v>Котельная ул. Магистральная, 1</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Лист1!$D$2:$D$10</c:f>
              <c:numCache>
                <c:formatCode>General</c:formatCode>
                <c:ptCount val="9"/>
                <c:pt idx="0">
                  <c:v>0.8</c:v>
                </c:pt>
                <c:pt idx="1">
                  <c:v>0.8</c:v>
                </c:pt>
                <c:pt idx="2">
                  <c:v>0.8</c:v>
                </c:pt>
                <c:pt idx="3">
                  <c:v>0.8</c:v>
                </c:pt>
                <c:pt idx="4">
                  <c:v>0.8</c:v>
                </c:pt>
                <c:pt idx="5">
                  <c:v>0.8</c:v>
                </c:pt>
                <c:pt idx="6">
                  <c:v>0.8</c:v>
                </c:pt>
                <c:pt idx="7">
                  <c:v>0.8</c:v>
                </c:pt>
                <c:pt idx="8">
                  <c:v>0.8</c:v>
                </c:pt>
              </c:numCache>
            </c:numRef>
          </c:val>
        </c:ser>
        <c:dLbls>
          <c:showLegendKey val="0"/>
          <c:showVal val="0"/>
          <c:showCatName val="0"/>
          <c:showSerName val="0"/>
          <c:showPercent val="0"/>
          <c:showBubbleSize val="0"/>
        </c:dLbls>
        <c:gapWidth val="150"/>
        <c:axId val="84702720"/>
        <c:axId val="84704256"/>
      </c:barChart>
      <c:catAx>
        <c:axId val="84702720"/>
        <c:scaling>
          <c:orientation val="minMax"/>
        </c:scaling>
        <c:delete val="0"/>
        <c:axPos val="b"/>
        <c:numFmt formatCode="General" sourceLinked="1"/>
        <c:majorTickMark val="out"/>
        <c:minorTickMark val="none"/>
        <c:tickLblPos val="nextTo"/>
        <c:crossAx val="84704256"/>
        <c:crosses val="autoZero"/>
        <c:auto val="1"/>
        <c:lblAlgn val="ctr"/>
        <c:lblOffset val="100"/>
        <c:noMultiLvlLbl val="0"/>
      </c:catAx>
      <c:valAx>
        <c:axId val="84704256"/>
        <c:scaling>
          <c:orientation val="minMax"/>
        </c:scaling>
        <c:delete val="0"/>
        <c:axPos val="l"/>
        <c:majorGridlines/>
        <c:numFmt formatCode="General" sourceLinked="1"/>
        <c:majorTickMark val="out"/>
        <c:minorTickMark val="none"/>
        <c:tickLblPos val="nextTo"/>
        <c:crossAx val="84702720"/>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Котельная ул. Советская, 125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Лист1!$B$2:$B$10</c:f>
            </c:numRef>
          </c:val>
        </c:ser>
        <c:ser>
          <c:idx val="1"/>
          <c:order val="1"/>
          <c:tx>
            <c:strRef>
              <c:f>Лист1!$C$1</c:f>
              <c:strCache>
                <c:ptCount val="1"/>
                <c:pt idx="0">
                  <c:v>Котельная ул. Морозова, 52</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Лист1!$C$2:$C$10</c:f>
            </c:numRef>
          </c:val>
        </c:ser>
        <c:ser>
          <c:idx val="2"/>
          <c:order val="2"/>
          <c:tx>
            <c:strRef>
              <c:f>Лист1!$D$1</c:f>
              <c:strCache>
                <c:ptCount val="1"/>
                <c:pt idx="0">
                  <c:v>Котельная ул. Магистральная, 1</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Лист1!$D$2:$D$10</c:f>
            </c:numRef>
          </c:val>
        </c:ser>
        <c:ser>
          <c:idx val="3"/>
          <c:order val="3"/>
          <c:tx>
            <c:strRef>
              <c:f>Лист1!$E$1</c:f>
              <c:strCache>
                <c:ptCount val="1"/>
                <c:pt idx="0">
                  <c:v>Котельная ул. Белоносова, 30</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Лист1!$E$2:$E$10</c:f>
              <c:numCache>
                <c:formatCode>General</c:formatCode>
                <c:ptCount val="9"/>
                <c:pt idx="0">
                  <c:v>0.8</c:v>
                </c:pt>
                <c:pt idx="1">
                  <c:v>0.8</c:v>
                </c:pt>
                <c:pt idx="2">
                  <c:v>0.8</c:v>
                </c:pt>
                <c:pt idx="3">
                  <c:v>0.8</c:v>
                </c:pt>
                <c:pt idx="4">
                  <c:v>0.8</c:v>
                </c:pt>
                <c:pt idx="5">
                  <c:v>0.8</c:v>
                </c:pt>
                <c:pt idx="6">
                  <c:v>0.8</c:v>
                </c:pt>
                <c:pt idx="7">
                  <c:v>0.8</c:v>
                </c:pt>
                <c:pt idx="8">
                  <c:v>0.8</c:v>
                </c:pt>
              </c:numCache>
            </c:numRef>
          </c:val>
        </c:ser>
        <c:dLbls>
          <c:showLegendKey val="0"/>
          <c:showVal val="0"/>
          <c:showCatName val="0"/>
          <c:showSerName val="0"/>
          <c:showPercent val="0"/>
          <c:showBubbleSize val="0"/>
        </c:dLbls>
        <c:gapWidth val="150"/>
        <c:axId val="95487872"/>
        <c:axId val="95489408"/>
      </c:barChart>
      <c:catAx>
        <c:axId val="95487872"/>
        <c:scaling>
          <c:orientation val="minMax"/>
        </c:scaling>
        <c:delete val="0"/>
        <c:axPos val="b"/>
        <c:numFmt formatCode="General" sourceLinked="1"/>
        <c:majorTickMark val="out"/>
        <c:minorTickMark val="none"/>
        <c:tickLblPos val="nextTo"/>
        <c:crossAx val="95489408"/>
        <c:crosses val="autoZero"/>
        <c:auto val="1"/>
        <c:lblAlgn val="ctr"/>
        <c:lblOffset val="100"/>
        <c:noMultiLvlLbl val="0"/>
      </c:catAx>
      <c:valAx>
        <c:axId val="95489408"/>
        <c:scaling>
          <c:orientation val="minMax"/>
        </c:scaling>
        <c:delete val="0"/>
        <c:axPos val="l"/>
        <c:majorGridlines/>
        <c:numFmt formatCode="General" sourceLinked="1"/>
        <c:majorTickMark val="out"/>
        <c:minorTickMark val="none"/>
        <c:tickLblPos val="nextTo"/>
        <c:crossAx val="95487872"/>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Котельная ул. Советская, 125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Лист1!$B$2:$B$10</c:f>
            </c:numRef>
          </c:val>
        </c:ser>
        <c:ser>
          <c:idx val="1"/>
          <c:order val="1"/>
          <c:tx>
            <c:strRef>
              <c:f>Лист1!$C$1</c:f>
              <c:strCache>
                <c:ptCount val="1"/>
                <c:pt idx="0">
                  <c:v>Котельная ул. Морозова, 52</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Лист1!$C$2:$C$10</c:f>
            </c:numRef>
          </c:val>
        </c:ser>
        <c:ser>
          <c:idx val="2"/>
          <c:order val="2"/>
          <c:tx>
            <c:strRef>
              <c:f>Лист1!$D$1</c:f>
              <c:strCache>
                <c:ptCount val="1"/>
                <c:pt idx="0">
                  <c:v>Котельная ул. Магистральная, 1</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Лист1!$D$2:$D$10</c:f>
            </c:numRef>
          </c:val>
        </c:ser>
        <c:ser>
          <c:idx val="3"/>
          <c:order val="3"/>
          <c:tx>
            <c:strRef>
              <c:f>Лист1!$E$1</c:f>
              <c:strCache>
                <c:ptCount val="1"/>
                <c:pt idx="0">
                  <c:v>Котельная ул. Белоносова, 30</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Лист1!$E$2:$E$10</c:f>
            </c:numRef>
          </c:val>
        </c:ser>
        <c:ser>
          <c:idx val="4"/>
          <c:order val="4"/>
          <c:tx>
            <c:strRef>
              <c:f>Лист1!$F$1</c:f>
              <c:strCache>
                <c:ptCount val="1"/>
                <c:pt idx="0">
                  <c:v>Котельная ул. Белоносова, 51</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Лист1!$F$2:$F$10</c:f>
              <c:numCache>
                <c:formatCode>General</c:formatCode>
                <c:ptCount val="9"/>
                <c:pt idx="0">
                  <c:v>0.8</c:v>
                </c:pt>
                <c:pt idx="1">
                  <c:v>0.8</c:v>
                </c:pt>
                <c:pt idx="2">
                  <c:v>0.8</c:v>
                </c:pt>
                <c:pt idx="3">
                  <c:v>0.8</c:v>
                </c:pt>
                <c:pt idx="4">
                  <c:v>0.8</c:v>
                </c:pt>
                <c:pt idx="5">
                  <c:v>0.8</c:v>
                </c:pt>
                <c:pt idx="6">
                  <c:v>1.8660000000000001</c:v>
                </c:pt>
                <c:pt idx="7">
                  <c:v>1.8660000000000001</c:v>
                </c:pt>
                <c:pt idx="8">
                  <c:v>1.8660000000000001</c:v>
                </c:pt>
              </c:numCache>
            </c:numRef>
          </c:val>
        </c:ser>
        <c:dLbls>
          <c:showLegendKey val="0"/>
          <c:showVal val="0"/>
          <c:showCatName val="0"/>
          <c:showSerName val="0"/>
          <c:showPercent val="0"/>
          <c:showBubbleSize val="0"/>
        </c:dLbls>
        <c:gapWidth val="150"/>
        <c:axId val="95554944"/>
        <c:axId val="95573120"/>
      </c:barChart>
      <c:catAx>
        <c:axId val="95554944"/>
        <c:scaling>
          <c:orientation val="minMax"/>
        </c:scaling>
        <c:delete val="0"/>
        <c:axPos val="b"/>
        <c:numFmt formatCode="General" sourceLinked="1"/>
        <c:majorTickMark val="out"/>
        <c:minorTickMark val="none"/>
        <c:tickLblPos val="nextTo"/>
        <c:crossAx val="95573120"/>
        <c:crosses val="autoZero"/>
        <c:auto val="1"/>
        <c:lblAlgn val="ctr"/>
        <c:lblOffset val="100"/>
        <c:noMultiLvlLbl val="0"/>
      </c:catAx>
      <c:valAx>
        <c:axId val="95573120"/>
        <c:scaling>
          <c:orientation val="minMax"/>
        </c:scaling>
        <c:delete val="0"/>
        <c:axPos val="l"/>
        <c:majorGridlines/>
        <c:numFmt formatCode="General" sourceLinked="1"/>
        <c:majorTickMark val="out"/>
        <c:minorTickMark val="none"/>
        <c:tickLblPos val="nextTo"/>
        <c:crossAx val="95554944"/>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7.0326108921655126E-2"/>
          <c:y val="0.24152083333333341"/>
          <c:w val="0.91154386308862712"/>
          <c:h val="0.42002546296296706"/>
        </c:manualLayout>
      </c:layout>
      <c:barChart>
        <c:barDir val="col"/>
        <c:grouping val="clustered"/>
        <c:varyColors val="0"/>
        <c:ser>
          <c:idx val="0"/>
          <c:order val="0"/>
          <c:tx>
            <c:strRef>
              <c:f>Лист1!$B$1</c:f>
              <c:strCache>
                <c:ptCount val="1"/>
                <c:pt idx="0">
                  <c:v>Котельная ул. Советская, 125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Лист1!$B$2:$B$10</c:f>
            </c:numRef>
          </c:val>
        </c:ser>
        <c:ser>
          <c:idx val="1"/>
          <c:order val="1"/>
          <c:tx>
            <c:strRef>
              <c:f>Лист1!$C$1</c:f>
              <c:strCache>
                <c:ptCount val="1"/>
                <c:pt idx="0">
                  <c:v>Котельная ул. Морозова, 52</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Лист1!$C$2:$C$10</c:f>
            </c:numRef>
          </c:val>
        </c:ser>
        <c:ser>
          <c:idx val="2"/>
          <c:order val="2"/>
          <c:tx>
            <c:strRef>
              <c:f>Лист1!$D$1</c:f>
              <c:strCache>
                <c:ptCount val="1"/>
                <c:pt idx="0">
                  <c:v>Котельная ул. Магистральная, 1</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Лист1!$D$2:$D$10</c:f>
            </c:numRef>
          </c:val>
        </c:ser>
        <c:ser>
          <c:idx val="3"/>
          <c:order val="3"/>
          <c:tx>
            <c:strRef>
              <c:f>Лист1!$E$1</c:f>
              <c:strCache>
                <c:ptCount val="1"/>
                <c:pt idx="0">
                  <c:v>Котельная ул. Белоносова, 30</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Лист1!$E$2:$E$10</c:f>
            </c:numRef>
          </c:val>
        </c:ser>
        <c:ser>
          <c:idx val="4"/>
          <c:order val="4"/>
          <c:tx>
            <c:strRef>
              <c:f>Лист1!$F$1</c:f>
              <c:strCache>
                <c:ptCount val="1"/>
                <c:pt idx="0">
                  <c:v>Котельная ул. Белоносова, 51</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Лист1!$F$2:$F$10</c:f>
            </c:numRef>
          </c:val>
        </c:ser>
        <c:ser>
          <c:idx val="5"/>
          <c:order val="5"/>
          <c:tx>
            <c:strRef>
              <c:f>Лист1!$G$1</c:f>
              <c:strCache>
                <c:ptCount val="1"/>
                <c:pt idx="0">
                  <c:v>Котельная ул. Ленина, 112</c:v>
                </c:pt>
              </c:strCache>
            </c:strRef>
          </c:tx>
          <c:invertIfNegative val="0"/>
          <c:dLbls>
            <c:showLegendKey val="0"/>
            <c:showVal val="1"/>
            <c:showCatName val="0"/>
            <c:showSerName val="0"/>
            <c:showPercent val="0"/>
            <c:showBubbleSize val="0"/>
            <c:showLeaderLines val="0"/>
          </c:dLbls>
          <c:trendline>
            <c:trendlineType val="linear"/>
            <c:dispRSqr val="0"/>
            <c:dispEq val="0"/>
          </c:trendline>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Лист1!$G$2:$G$10</c:f>
              <c:numCache>
                <c:formatCode>General</c:formatCode>
                <c:ptCount val="9"/>
                <c:pt idx="0">
                  <c:v>2.1800000000000002</c:v>
                </c:pt>
                <c:pt idx="1">
                  <c:v>2.1800000000000002</c:v>
                </c:pt>
                <c:pt idx="2">
                  <c:v>2.1800000000000002</c:v>
                </c:pt>
                <c:pt idx="3">
                  <c:v>2.1800000000000002</c:v>
                </c:pt>
                <c:pt idx="4">
                  <c:v>2.1800000000000002</c:v>
                </c:pt>
                <c:pt idx="5">
                  <c:v>2.5219999999999998</c:v>
                </c:pt>
                <c:pt idx="6">
                  <c:v>2.8639999999999999</c:v>
                </c:pt>
                <c:pt idx="7">
                  <c:v>2.8639999999999999</c:v>
                </c:pt>
                <c:pt idx="8">
                  <c:v>2.8639999999999999</c:v>
                </c:pt>
              </c:numCache>
            </c:numRef>
          </c:val>
        </c:ser>
        <c:dLbls>
          <c:showLegendKey val="0"/>
          <c:showVal val="0"/>
          <c:showCatName val="0"/>
          <c:showSerName val="0"/>
          <c:showPercent val="0"/>
          <c:showBubbleSize val="0"/>
        </c:dLbls>
        <c:gapWidth val="150"/>
        <c:axId val="95615616"/>
        <c:axId val="95891840"/>
      </c:barChart>
      <c:catAx>
        <c:axId val="95615616"/>
        <c:scaling>
          <c:orientation val="minMax"/>
        </c:scaling>
        <c:delete val="0"/>
        <c:axPos val="b"/>
        <c:numFmt formatCode="General" sourceLinked="1"/>
        <c:majorTickMark val="out"/>
        <c:minorTickMark val="none"/>
        <c:tickLblPos val="nextTo"/>
        <c:crossAx val="95891840"/>
        <c:crosses val="autoZero"/>
        <c:auto val="1"/>
        <c:lblAlgn val="ctr"/>
        <c:lblOffset val="100"/>
        <c:noMultiLvlLbl val="0"/>
      </c:catAx>
      <c:valAx>
        <c:axId val="95891840"/>
        <c:scaling>
          <c:orientation val="minMax"/>
        </c:scaling>
        <c:delete val="0"/>
        <c:axPos val="l"/>
        <c:majorGridlines/>
        <c:numFmt formatCode="General" sourceLinked="1"/>
        <c:majorTickMark val="out"/>
        <c:minorTickMark val="none"/>
        <c:tickLblPos val="nextTo"/>
        <c:crossAx val="95615616"/>
        <c:crosses val="autoZero"/>
        <c:crossBetween val="between"/>
      </c:valAx>
      <c:spPr>
        <a:noFill/>
        <a:ln w="25400">
          <a:noFill/>
        </a:ln>
      </c:spPr>
    </c:plotArea>
    <c:legend>
      <c:legendPos val="b"/>
      <c:legendEntry>
        <c:idx val="1"/>
        <c:delete val="1"/>
      </c:legendEntry>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Котельная ул. Советская, 125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Лист1!$B$2:$B$10</c:f>
            </c:numRef>
          </c:val>
        </c:ser>
        <c:ser>
          <c:idx val="1"/>
          <c:order val="1"/>
          <c:tx>
            <c:strRef>
              <c:f>Лист1!$C$1</c:f>
              <c:strCache>
                <c:ptCount val="1"/>
                <c:pt idx="0">
                  <c:v>Котельная ул. Морозова, 52</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Лист1!$C$2:$C$10</c:f>
            </c:numRef>
          </c:val>
        </c:ser>
        <c:ser>
          <c:idx val="2"/>
          <c:order val="2"/>
          <c:tx>
            <c:strRef>
              <c:f>Лист1!$D$1</c:f>
              <c:strCache>
                <c:ptCount val="1"/>
                <c:pt idx="0">
                  <c:v>Котельная ул. Магистральная, 1</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Лист1!$D$2:$D$10</c:f>
            </c:numRef>
          </c:val>
        </c:ser>
        <c:ser>
          <c:idx val="3"/>
          <c:order val="3"/>
          <c:tx>
            <c:strRef>
              <c:f>Лист1!$E$1</c:f>
              <c:strCache>
                <c:ptCount val="1"/>
                <c:pt idx="0">
                  <c:v>Котельная ул. Белоносова, 30</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Лист1!$E$2:$E$10</c:f>
            </c:numRef>
          </c:val>
        </c:ser>
        <c:ser>
          <c:idx val="4"/>
          <c:order val="4"/>
          <c:tx>
            <c:strRef>
              <c:f>Лист1!$F$1</c:f>
              <c:strCache>
                <c:ptCount val="1"/>
                <c:pt idx="0">
                  <c:v>Котельная ул. Белоносова, 51</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Лист1!$F$2:$F$10</c:f>
            </c:numRef>
          </c:val>
        </c:ser>
        <c:ser>
          <c:idx val="5"/>
          <c:order val="5"/>
          <c:tx>
            <c:strRef>
              <c:f>Лист1!$G$1</c:f>
              <c:strCache>
                <c:ptCount val="1"/>
                <c:pt idx="0">
                  <c:v>Котельная ул. Ленина, 112</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Лист1!$G$2:$G$10</c:f>
            </c:numRef>
          </c:val>
        </c:ser>
        <c:ser>
          <c:idx val="6"/>
          <c:order val="6"/>
          <c:tx>
            <c:strRef>
              <c:f>Лист1!$H$1</c:f>
              <c:strCache>
                <c:ptCount val="1"/>
                <c:pt idx="0">
                  <c:v>Котельная ул. Олохова, 85</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Лист1!$H$2:$H$10</c:f>
              <c:numCache>
                <c:formatCode>General</c:formatCode>
                <c:ptCount val="9"/>
                <c:pt idx="0">
                  <c:v>0.2</c:v>
                </c:pt>
                <c:pt idx="1">
                  <c:v>0.2</c:v>
                </c:pt>
                <c:pt idx="2">
                  <c:v>0.2</c:v>
                </c:pt>
                <c:pt idx="3">
                  <c:v>0.2</c:v>
                </c:pt>
                <c:pt idx="4">
                  <c:v>0.2</c:v>
                </c:pt>
                <c:pt idx="5">
                  <c:v>0.2</c:v>
                </c:pt>
                <c:pt idx="6">
                  <c:v>0.2</c:v>
                </c:pt>
                <c:pt idx="7">
                  <c:v>0.2</c:v>
                </c:pt>
                <c:pt idx="8">
                  <c:v>0.2</c:v>
                </c:pt>
              </c:numCache>
            </c:numRef>
          </c:val>
        </c:ser>
        <c:dLbls>
          <c:showLegendKey val="0"/>
          <c:showVal val="0"/>
          <c:showCatName val="0"/>
          <c:showSerName val="0"/>
          <c:showPercent val="0"/>
          <c:showBubbleSize val="0"/>
        </c:dLbls>
        <c:gapWidth val="150"/>
        <c:axId val="96352512"/>
        <c:axId val="96358400"/>
      </c:barChart>
      <c:catAx>
        <c:axId val="96352512"/>
        <c:scaling>
          <c:orientation val="minMax"/>
        </c:scaling>
        <c:delete val="0"/>
        <c:axPos val="b"/>
        <c:numFmt formatCode="General" sourceLinked="1"/>
        <c:majorTickMark val="out"/>
        <c:minorTickMark val="none"/>
        <c:tickLblPos val="nextTo"/>
        <c:crossAx val="96358400"/>
        <c:crosses val="autoZero"/>
        <c:auto val="1"/>
        <c:lblAlgn val="ctr"/>
        <c:lblOffset val="100"/>
        <c:noMultiLvlLbl val="0"/>
      </c:catAx>
      <c:valAx>
        <c:axId val="96358400"/>
        <c:scaling>
          <c:orientation val="minMax"/>
        </c:scaling>
        <c:delete val="0"/>
        <c:axPos val="l"/>
        <c:majorGridlines/>
        <c:numFmt formatCode="General" sourceLinked="1"/>
        <c:majorTickMark val="out"/>
        <c:minorTickMark val="none"/>
        <c:tickLblPos val="nextTo"/>
        <c:crossAx val="96352512"/>
        <c:crosses val="autoZero"/>
        <c:crossBetween val="between"/>
      </c:valAx>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Котельная ул. Советская, 125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Лист1!$B$2:$B$10</c:f>
            </c:numRef>
          </c:val>
        </c:ser>
        <c:ser>
          <c:idx val="1"/>
          <c:order val="1"/>
          <c:tx>
            <c:strRef>
              <c:f>Лист1!$C$1</c:f>
              <c:strCache>
                <c:ptCount val="1"/>
                <c:pt idx="0">
                  <c:v>Котельная ул. Морозова, 52</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Лист1!$C$2:$C$10</c:f>
            </c:numRef>
          </c:val>
        </c:ser>
        <c:ser>
          <c:idx val="2"/>
          <c:order val="2"/>
          <c:tx>
            <c:strRef>
              <c:f>Лист1!$D$1</c:f>
              <c:strCache>
                <c:ptCount val="1"/>
                <c:pt idx="0">
                  <c:v>Котельная ул. Магистральная, 1</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Лист1!$D$2:$D$10</c:f>
            </c:numRef>
          </c:val>
        </c:ser>
        <c:ser>
          <c:idx val="3"/>
          <c:order val="3"/>
          <c:tx>
            <c:strRef>
              <c:f>Лист1!$E$1</c:f>
              <c:strCache>
                <c:ptCount val="1"/>
                <c:pt idx="0">
                  <c:v>Котельная ул. Белоносова, 30</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Лист1!$E$2:$E$10</c:f>
            </c:numRef>
          </c:val>
        </c:ser>
        <c:ser>
          <c:idx val="4"/>
          <c:order val="4"/>
          <c:tx>
            <c:strRef>
              <c:f>Лист1!$F$1</c:f>
              <c:strCache>
                <c:ptCount val="1"/>
                <c:pt idx="0">
                  <c:v>Котельная ул. Белоносова, 51</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Лист1!$F$2:$F$10</c:f>
            </c:numRef>
          </c:val>
        </c:ser>
        <c:ser>
          <c:idx val="5"/>
          <c:order val="5"/>
          <c:tx>
            <c:strRef>
              <c:f>Лист1!$G$1</c:f>
              <c:strCache>
                <c:ptCount val="1"/>
                <c:pt idx="0">
                  <c:v>Котельная ул. Ленина, 112</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Лист1!$G$2:$G$10</c:f>
            </c:numRef>
          </c:val>
        </c:ser>
        <c:ser>
          <c:idx val="6"/>
          <c:order val="6"/>
          <c:tx>
            <c:strRef>
              <c:f>Лист1!$H$1</c:f>
              <c:strCache>
                <c:ptCount val="1"/>
                <c:pt idx="0">
                  <c:v>Котельная ул. Олохова, 85</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Лист1!$H$2:$H$10</c:f>
            </c:numRef>
          </c:val>
        </c:ser>
        <c:ser>
          <c:idx val="7"/>
          <c:order val="7"/>
          <c:tx>
            <c:strRef>
              <c:f>Лист1!$I$1</c:f>
              <c:strCache>
                <c:ptCount val="1"/>
                <c:pt idx="0">
                  <c:v>Котельная ул. Победы, 25</c:v>
                </c:pt>
              </c:strCache>
            </c:strRef>
          </c:tx>
          <c:invertIfNegative val="0"/>
          <c:cat>
            <c:strRef>
              <c:f>Лист1!$A$2:$A$10</c:f>
              <c:strCache>
                <c:ptCount val="9"/>
                <c:pt idx="0">
                  <c:v>2016</c:v>
                </c:pt>
                <c:pt idx="1">
                  <c:v>2017</c:v>
                </c:pt>
                <c:pt idx="2">
                  <c:v>2018</c:v>
                </c:pt>
                <c:pt idx="3">
                  <c:v>2019</c:v>
                </c:pt>
                <c:pt idx="4">
                  <c:v>2020</c:v>
                </c:pt>
                <c:pt idx="5">
                  <c:v>2021</c:v>
                </c:pt>
                <c:pt idx="6">
                  <c:v>2022-2026</c:v>
                </c:pt>
                <c:pt idx="7">
                  <c:v>2027-2031</c:v>
                </c:pt>
                <c:pt idx="8">
                  <c:v>2032-2042</c:v>
                </c:pt>
              </c:strCache>
            </c:strRef>
          </c:cat>
          <c:val>
            <c:numRef>
              <c:f>Лист1!$I$2:$I$10</c:f>
              <c:numCache>
                <c:formatCode>General</c:formatCode>
                <c:ptCount val="9"/>
                <c:pt idx="0">
                  <c:v>2.8899999999999997</c:v>
                </c:pt>
                <c:pt idx="1">
                  <c:v>2.8899999999999997</c:v>
                </c:pt>
                <c:pt idx="2">
                  <c:v>2.8899999999999997</c:v>
                </c:pt>
                <c:pt idx="3">
                  <c:v>2.8899999999999997</c:v>
                </c:pt>
                <c:pt idx="4">
                  <c:v>2.8899999999999997</c:v>
                </c:pt>
                <c:pt idx="5">
                  <c:v>2.8899999999999997</c:v>
                </c:pt>
                <c:pt idx="6">
                  <c:v>3.0640000000000001</c:v>
                </c:pt>
                <c:pt idx="7">
                  <c:v>3.0640000000000001</c:v>
                </c:pt>
                <c:pt idx="8">
                  <c:v>3.0640000000000001</c:v>
                </c:pt>
              </c:numCache>
            </c:numRef>
          </c:val>
        </c:ser>
        <c:dLbls>
          <c:showLegendKey val="0"/>
          <c:showVal val="0"/>
          <c:showCatName val="0"/>
          <c:showSerName val="0"/>
          <c:showPercent val="0"/>
          <c:showBubbleSize val="0"/>
        </c:dLbls>
        <c:gapWidth val="150"/>
        <c:axId val="96392704"/>
        <c:axId val="96394240"/>
      </c:barChart>
      <c:catAx>
        <c:axId val="96392704"/>
        <c:scaling>
          <c:orientation val="minMax"/>
        </c:scaling>
        <c:delete val="0"/>
        <c:axPos val="b"/>
        <c:numFmt formatCode="General" sourceLinked="1"/>
        <c:majorTickMark val="out"/>
        <c:minorTickMark val="none"/>
        <c:tickLblPos val="nextTo"/>
        <c:crossAx val="96394240"/>
        <c:crosses val="autoZero"/>
        <c:auto val="1"/>
        <c:lblAlgn val="ctr"/>
        <c:lblOffset val="100"/>
        <c:noMultiLvlLbl val="0"/>
      </c:catAx>
      <c:valAx>
        <c:axId val="96394240"/>
        <c:scaling>
          <c:orientation val="minMax"/>
        </c:scaling>
        <c:delete val="0"/>
        <c:axPos val="l"/>
        <c:majorGridlines/>
        <c:numFmt formatCode="General" sourceLinked="1"/>
        <c:majorTickMark val="out"/>
        <c:minorTickMark val="none"/>
        <c:tickLblPos val="nextTo"/>
        <c:crossAx val="9639270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CA548-2D61-4FA7-8655-7C08F9DE8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197</Pages>
  <Words>40785</Words>
  <Characters>232480</Characters>
  <Application>Microsoft Office Word</Application>
  <DocSecurity>0</DocSecurity>
  <Lines>1937</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dc:creator>
  <cp:lastModifiedBy>Александр</cp:lastModifiedBy>
  <cp:revision>2</cp:revision>
  <cp:lastPrinted>2018-08-27T03:41:00Z</cp:lastPrinted>
  <dcterms:created xsi:type="dcterms:W3CDTF">2018-08-29T06:21:00Z</dcterms:created>
  <dcterms:modified xsi:type="dcterms:W3CDTF">2018-08-29T06:21:00Z</dcterms:modified>
</cp:coreProperties>
</file>