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C8" w:rsidRPr="00AC2394" w:rsidRDefault="00723D97" w:rsidP="0023506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</w:t>
      </w:r>
    </w:p>
    <w:p w:rsidR="004438DC" w:rsidRPr="00110582" w:rsidRDefault="006570D8" w:rsidP="004438D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438DC" w:rsidRPr="004B0DF0">
        <w:rPr>
          <w:rFonts w:ascii="Times New Roman" w:hAnsi="Times New Roman" w:cs="Times New Roman"/>
          <w:b/>
          <w:sz w:val="28"/>
          <w:szCs w:val="28"/>
        </w:rPr>
        <w:t xml:space="preserve">О преимуществах портала </w:t>
      </w:r>
      <w:proofErr w:type="spellStart"/>
      <w:r w:rsidR="004438DC" w:rsidRPr="004B0DF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7D2007" w:rsidRPr="00110582" w:rsidRDefault="007D2007" w:rsidP="004438DC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8DC" w:rsidRPr="004B0DF0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38DC" w:rsidRPr="004B0DF0">
        <w:rPr>
          <w:rFonts w:ascii="Times New Roman" w:hAnsi="Times New Roman" w:cs="Times New Roman"/>
          <w:sz w:val="28"/>
          <w:szCs w:val="28"/>
        </w:rPr>
        <w:t xml:space="preserve">Многие граждане считают, что поставить объекты недвижимости на государственный кадастровый учет или зарегистрировать право собственности – это сложный процесс, который отнимает много времени. Поэтому зачастую они прибегают к помощи посредников –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риэлторских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фирм и частных лиц, которые за эту помощь берут плату, как правило, во много раз превышающую размер госпошлины. Электронные услуги и сервисы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позволяют оперативно и удобным для заявителей способом получить услуги ведомства напрямую, без посредников.</w:t>
      </w:r>
    </w:p>
    <w:p w:rsidR="004438DC" w:rsidRPr="004B0DF0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38DC" w:rsidRPr="004B0DF0">
        <w:rPr>
          <w:rFonts w:ascii="Times New Roman" w:hAnsi="Times New Roman" w:cs="Times New Roman"/>
          <w:sz w:val="28"/>
          <w:szCs w:val="28"/>
        </w:rPr>
        <w:t xml:space="preserve">В настоящее время на портале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4438DC" w:rsidRPr="004B0DF0">
          <w:rPr>
            <w:rStyle w:val="a8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4438DC" w:rsidRPr="004B0DF0">
        <w:rPr>
          <w:rFonts w:ascii="Times New Roman" w:hAnsi="Times New Roman" w:cs="Times New Roman"/>
          <w:sz w:val="28"/>
          <w:szCs w:val="28"/>
        </w:rPr>
        <w:t>) доступны все наиболее востребованные услуги: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4438DC" w:rsidRPr="004B0DF0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8DC" w:rsidRPr="004B0DF0">
        <w:rPr>
          <w:rFonts w:ascii="Times New Roman" w:hAnsi="Times New Roman" w:cs="Times New Roman"/>
          <w:sz w:val="28"/>
          <w:szCs w:val="28"/>
        </w:rPr>
        <w:t xml:space="preserve">На портале можно также предварительно записаться на прием к специалистам, отследить статус своей заявки, узнать справочную информацию об объектах недвижимости в режиме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>, получить сведения из Фонда данных государственной кадастровой оценки и многое другое. Всего он содержит 30 электронных сервисов.</w:t>
      </w:r>
    </w:p>
    <w:p w:rsidR="004438DC" w:rsidRPr="004B0DF0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8DC" w:rsidRPr="004B0DF0">
        <w:rPr>
          <w:rFonts w:ascii="Times New Roman" w:hAnsi="Times New Roman" w:cs="Times New Roman"/>
          <w:sz w:val="28"/>
          <w:szCs w:val="28"/>
        </w:rPr>
        <w:t xml:space="preserve">Подробную информацию об электронных сервисах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всегда можно получить на сайте </w:t>
      </w:r>
      <w:hyperlink r:id="rId6" w:history="1">
        <w:r w:rsidR="004438DC" w:rsidRPr="004B0DF0">
          <w:rPr>
            <w:rStyle w:val="a8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4438DC" w:rsidRPr="004B0DF0">
        <w:rPr>
          <w:rFonts w:ascii="Times New Roman" w:hAnsi="Times New Roman" w:cs="Times New Roman"/>
          <w:sz w:val="28"/>
          <w:szCs w:val="28"/>
        </w:rPr>
        <w:t xml:space="preserve"> (раздел </w:t>
      </w:r>
      <w:hyperlink r:id="rId7" w:history="1">
        <w:r w:rsidR="004438DC" w:rsidRPr="004B0DF0">
          <w:rPr>
            <w:rStyle w:val="a8"/>
            <w:rFonts w:ascii="Times New Roman" w:hAnsi="Times New Roman" w:cs="Times New Roman"/>
            <w:sz w:val="28"/>
            <w:szCs w:val="28"/>
          </w:rPr>
          <w:t>«Электронные услуги и сервисы»</w:t>
        </w:r>
      </w:hyperlink>
      <w:r w:rsidR="004438DC" w:rsidRPr="004B0DF0">
        <w:rPr>
          <w:rFonts w:ascii="Times New Roman" w:hAnsi="Times New Roman" w:cs="Times New Roman"/>
          <w:sz w:val="28"/>
          <w:szCs w:val="28"/>
        </w:rPr>
        <w:t xml:space="preserve">) либо, обратившись в Ведомственный центр телефонного обслуживания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по телефону 8 (800) 100-34-34 (звонок по России бесплатный).</w:t>
      </w:r>
    </w:p>
    <w:p w:rsidR="004438DC" w:rsidRPr="004B0DF0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8DC" w:rsidRPr="004B0DF0">
        <w:rPr>
          <w:rFonts w:ascii="Times New Roman" w:hAnsi="Times New Roman" w:cs="Times New Roman"/>
          <w:sz w:val="28"/>
          <w:szCs w:val="28"/>
        </w:rPr>
        <w:t xml:space="preserve">Обратите внимание, что для получения некоторых государственных услуг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в электронном виде необходима электронная подпись.</w:t>
      </w:r>
    </w:p>
    <w:p w:rsidR="004438DC" w:rsidRPr="004B0DF0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8DC" w:rsidRPr="004B0DF0">
        <w:rPr>
          <w:rFonts w:ascii="Times New Roman" w:hAnsi="Times New Roman" w:cs="Times New Roman"/>
          <w:sz w:val="28"/>
          <w:szCs w:val="28"/>
        </w:rPr>
        <w:t xml:space="preserve">Приобрести электронную подпись можно в одном из удостоверяющих центров, перечень которых размещен на портале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(Главная – Физическим лицам – Государственный кадастровый учет недвижимого имущества – Перечень удостоверяющих центров, исполнивших требования распоряжения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от 27.03.2014 № </w:t>
      </w:r>
      <w:proofErr w:type="gramStart"/>
      <w:r w:rsidR="004438DC" w:rsidRPr="004B0D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/32). Данная услуга является платной, размеры и порядок взимания </w:t>
      </w:r>
      <w:proofErr w:type="gramStart"/>
      <w:r w:rsidR="004438DC" w:rsidRPr="004B0DF0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 удостоверяющие центры определяют самостоятельно.</w:t>
      </w:r>
    </w:p>
    <w:p w:rsidR="004438DC" w:rsidRPr="004B0DF0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8DC" w:rsidRPr="004B0DF0">
        <w:rPr>
          <w:rFonts w:ascii="Times New Roman" w:hAnsi="Times New Roman" w:cs="Times New Roman"/>
          <w:sz w:val="28"/>
          <w:szCs w:val="28"/>
        </w:rPr>
        <w:t>В Кургане одним из таких центров является ГБУ Курганской области «Многофункциональный центр по предоставлению государственных и муниципальных услуг», на сайте которого (</w:t>
      </w:r>
      <w:hyperlink r:id="rId8" w:history="1">
        <w:r w:rsidR="004438DC" w:rsidRPr="004B0DF0">
          <w:rPr>
            <w:rStyle w:val="a8"/>
            <w:rFonts w:ascii="Times New Roman" w:hAnsi="Times New Roman" w:cs="Times New Roman"/>
            <w:sz w:val="28"/>
            <w:szCs w:val="28"/>
          </w:rPr>
          <w:t>www.mfc45.ru</w:t>
        </w:r>
      </w:hyperlink>
      <w:r w:rsidR="004438DC" w:rsidRPr="004B0DF0">
        <w:rPr>
          <w:rFonts w:ascii="Times New Roman" w:hAnsi="Times New Roman" w:cs="Times New Roman"/>
          <w:sz w:val="28"/>
          <w:szCs w:val="28"/>
        </w:rPr>
        <w:t xml:space="preserve">) в разделе </w:t>
      </w:r>
      <w:hyperlink r:id="rId9" w:history="1">
        <w:r w:rsidR="004438DC" w:rsidRPr="00512D45">
          <w:rPr>
            <w:rStyle w:val="a8"/>
            <w:rFonts w:ascii="Times New Roman" w:hAnsi="Times New Roman" w:cs="Times New Roman"/>
            <w:sz w:val="28"/>
            <w:szCs w:val="28"/>
          </w:rPr>
          <w:t>«Удостоверяющий центр»</w:t>
        </w:r>
      </w:hyperlink>
      <w:r w:rsidR="004438DC" w:rsidRPr="004B0DF0">
        <w:rPr>
          <w:rFonts w:ascii="Times New Roman" w:hAnsi="Times New Roman" w:cs="Times New Roman"/>
          <w:sz w:val="28"/>
          <w:szCs w:val="28"/>
        </w:rPr>
        <w:t xml:space="preserve"> размещена вся необходимая информация по получению электронной подписи для пользования услугами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>.</w:t>
      </w:r>
    </w:p>
    <w:p w:rsidR="00020369" w:rsidRPr="004438DC" w:rsidRDefault="006570D8" w:rsidP="004438D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8DC" w:rsidRPr="004B0DF0">
        <w:rPr>
          <w:rFonts w:ascii="Times New Roman" w:hAnsi="Times New Roman" w:cs="Times New Roman"/>
          <w:sz w:val="28"/>
          <w:szCs w:val="28"/>
        </w:rPr>
        <w:t xml:space="preserve">Воспользовавшись порталом </w:t>
      </w:r>
      <w:proofErr w:type="spellStart"/>
      <w:r w:rsidR="004438DC" w:rsidRPr="004B0D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38DC" w:rsidRPr="004B0DF0">
        <w:rPr>
          <w:rFonts w:ascii="Times New Roman" w:hAnsi="Times New Roman" w:cs="Times New Roman"/>
          <w:sz w:val="28"/>
          <w:szCs w:val="28"/>
        </w:rPr>
        <w:t xml:space="preserve">, заявитель не теряет времени на визит в офис, а может получить услугу, находясь дома или на работе, при этом размер государственной пошлины для физических лиц сокращается на 30%. </w:t>
      </w:r>
    </w:p>
    <w:sectPr w:rsidR="00020369" w:rsidRPr="004438DC" w:rsidSect="006570D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1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1176D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10582"/>
    <w:rsid w:val="00120E47"/>
    <w:rsid w:val="00123BB8"/>
    <w:rsid w:val="001276B1"/>
    <w:rsid w:val="00131767"/>
    <w:rsid w:val="00136BC2"/>
    <w:rsid w:val="001466DB"/>
    <w:rsid w:val="0015376E"/>
    <w:rsid w:val="0016209F"/>
    <w:rsid w:val="0017405A"/>
    <w:rsid w:val="001824C8"/>
    <w:rsid w:val="0019282D"/>
    <w:rsid w:val="001A3345"/>
    <w:rsid w:val="001B4158"/>
    <w:rsid w:val="001B6704"/>
    <w:rsid w:val="001B6BBF"/>
    <w:rsid w:val="00205C5C"/>
    <w:rsid w:val="00212125"/>
    <w:rsid w:val="002164A8"/>
    <w:rsid w:val="00227532"/>
    <w:rsid w:val="002317BA"/>
    <w:rsid w:val="00235068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56EC7"/>
    <w:rsid w:val="00474903"/>
    <w:rsid w:val="00486555"/>
    <w:rsid w:val="0049209F"/>
    <w:rsid w:val="00495CD8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D6CB2"/>
    <w:rsid w:val="005F7EC8"/>
    <w:rsid w:val="00606018"/>
    <w:rsid w:val="00610A24"/>
    <w:rsid w:val="006145F6"/>
    <w:rsid w:val="00616DE3"/>
    <w:rsid w:val="00626198"/>
    <w:rsid w:val="006570D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212A"/>
    <w:rsid w:val="006C2CBE"/>
    <w:rsid w:val="006E3434"/>
    <w:rsid w:val="006E6534"/>
    <w:rsid w:val="006F6CC5"/>
    <w:rsid w:val="00722566"/>
    <w:rsid w:val="00723D97"/>
    <w:rsid w:val="007417FC"/>
    <w:rsid w:val="00742491"/>
    <w:rsid w:val="00753EFE"/>
    <w:rsid w:val="00761F83"/>
    <w:rsid w:val="007631C6"/>
    <w:rsid w:val="00780464"/>
    <w:rsid w:val="00792236"/>
    <w:rsid w:val="007948EF"/>
    <w:rsid w:val="007A4E23"/>
    <w:rsid w:val="007C3906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30E8"/>
    <w:rsid w:val="00881511"/>
    <w:rsid w:val="00890C6E"/>
    <w:rsid w:val="008B45CD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A00DC"/>
    <w:rsid w:val="009A3F9A"/>
    <w:rsid w:val="009A792C"/>
    <w:rsid w:val="009B1BDE"/>
    <w:rsid w:val="009B7B3D"/>
    <w:rsid w:val="009F1E92"/>
    <w:rsid w:val="009F52BF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78C1"/>
    <w:rsid w:val="00B409D5"/>
    <w:rsid w:val="00B4373C"/>
    <w:rsid w:val="00B60221"/>
    <w:rsid w:val="00B65B67"/>
    <w:rsid w:val="00B7169C"/>
    <w:rsid w:val="00B7476E"/>
    <w:rsid w:val="00B83F4A"/>
    <w:rsid w:val="00B9555A"/>
    <w:rsid w:val="00BB22F1"/>
    <w:rsid w:val="00BD39EF"/>
    <w:rsid w:val="00BD4354"/>
    <w:rsid w:val="00BD58E9"/>
    <w:rsid w:val="00C01285"/>
    <w:rsid w:val="00C364E9"/>
    <w:rsid w:val="00C46149"/>
    <w:rsid w:val="00C47E10"/>
    <w:rsid w:val="00C47E3B"/>
    <w:rsid w:val="00C5707C"/>
    <w:rsid w:val="00C5790F"/>
    <w:rsid w:val="00C6364A"/>
    <w:rsid w:val="00C739EA"/>
    <w:rsid w:val="00C76D17"/>
    <w:rsid w:val="00C97030"/>
    <w:rsid w:val="00CA187D"/>
    <w:rsid w:val="00CB1267"/>
    <w:rsid w:val="00CC6A40"/>
    <w:rsid w:val="00CD5804"/>
    <w:rsid w:val="00CE4325"/>
    <w:rsid w:val="00CE5430"/>
    <w:rsid w:val="00D10A19"/>
    <w:rsid w:val="00D36AC6"/>
    <w:rsid w:val="00D36DBC"/>
    <w:rsid w:val="00D40881"/>
    <w:rsid w:val="00D429D1"/>
    <w:rsid w:val="00D57439"/>
    <w:rsid w:val="00D87059"/>
    <w:rsid w:val="00D95DB7"/>
    <w:rsid w:val="00DA1894"/>
    <w:rsid w:val="00DA38F2"/>
    <w:rsid w:val="00DA68B6"/>
    <w:rsid w:val="00DD318C"/>
    <w:rsid w:val="00DF7CF6"/>
    <w:rsid w:val="00E024E4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491B"/>
    <w:rsid w:val="00FB2D49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.mfc45.ru/ca-service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5</cp:revision>
  <cp:lastPrinted>2013-10-09T04:36:00Z</cp:lastPrinted>
  <dcterms:created xsi:type="dcterms:W3CDTF">2016-03-26T09:46:00Z</dcterms:created>
  <dcterms:modified xsi:type="dcterms:W3CDTF">2016-03-28T04:25:00Z</dcterms:modified>
</cp:coreProperties>
</file>