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D3" w:rsidRPr="00804085" w:rsidRDefault="006A5CD8" w:rsidP="00DD0952">
      <w:pPr>
        <w:pStyle w:val="Default"/>
        <w:jc w:val="both"/>
        <w:rPr>
          <w:b/>
        </w:rPr>
      </w:pPr>
      <w:r w:rsidRPr="00804085">
        <w:rPr>
          <w:b/>
        </w:rPr>
        <w:t xml:space="preserve">О преимуществах электронного сервиса </w:t>
      </w:r>
      <w:r w:rsidR="003901C2" w:rsidRPr="00804085">
        <w:rPr>
          <w:b/>
        </w:rPr>
        <w:t>«</w:t>
      </w:r>
      <w:r w:rsidRPr="00804085">
        <w:rPr>
          <w:b/>
        </w:rPr>
        <w:t>Личный кабинет</w:t>
      </w:r>
      <w:r w:rsidR="003901C2" w:rsidRPr="00804085">
        <w:rPr>
          <w:b/>
        </w:rPr>
        <w:t xml:space="preserve">» </w:t>
      </w:r>
    </w:p>
    <w:p w:rsidR="00924E5C" w:rsidRPr="00804085" w:rsidRDefault="00924E5C" w:rsidP="00DD0952">
      <w:pPr>
        <w:pStyle w:val="Default"/>
        <w:jc w:val="both"/>
        <w:rPr>
          <w:b/>
        </w:rPr>
      </w:pPr>
    </w:p>
    <w:p w:rsidR="000E05BD" w:rsidRPr="00804085" w:rsidRDefault="007F649E" w:rsidP="00DD0952">
      <w:pPr>
        <w:pStyle w:val="Default"/>
        <w:ind w:firstLine="708"/>
        <w:jc w:val="both"/>
      </w:pPr>
      <w:r w:rsidRPr="00804085">
        <w:t xml:space="preserve">Кадастровая палата по Курганской области </w:t>
      </w:r>
      <w:r w:rsidR="00C00607" w:rsidRPr="00804085">
        <w:t>об</w:t>
      </w:r>
      <w:r w:rsidR="00FF1DE8" w:rsidRPr="00804085">
        <w:t xml:space="preserve">ращает внимание заявителей, что, </w:t>
      </w:r>
      <w:r w:rsidR="00C00607" w:rsidRPr="00804085">
        <w:t>д</w:t>
      </w:r>
      <w:r w:rsidR="0099768A" w:rsidRPr="00804085">
        <w:t>ля улучшения качества обслуживания собственников недвижимости и повыше</w:t>
      </w:r>
      <w:r w:rsidR="00FF1DE8" w:rsidRPr="00804085">
        <w:t xml:space="preserve">ния уровня защищенности их прав, </w:t>
      </w:r>
      <w:r w:rsidR="0099768A" w:rsidRPr="00804085">
        <w:t xml:space="preserve">на портале </w:t>
      </w:r>
      <w:proofErr w:type="spellStart"/>
      <w:r w:rsidR="00912400" w:rsidRPr="00804085">
        <w:t>Росреестра</w:t>
      </w:r>
      <w:proofErr w:type="spellEnd"/>
      <w:r w:rsidR="00912400" w:rsidRPr="00804085">
        <w:t xml:space="preserve"> функционирует электронный сервис </w:t>
      </w:r>
      <w:r w:rsidR="00C00607" w:rsidRPr="00804085">
        <w:t>«Личный кабинет»</w:t>
      </w:r>
      <w:r w:rsidR="0099768A" w:rsidRPr="00804085">
        <w:t>.</w:t>
      </w:r>
    </w:p>
    <w:p w:rsidR="000E05BD" w:rsidRPr="00804085" w:rsidRDefault="00182555" w:rsidP="00DD0952">
      <w:pPr>
        <w:pStyle w:val="Default"/>
        <w:ind w:firstLine="708"/>
        <w:jc w:val="both"/>
      </w:pPr>
      <w:r w:rsidRPr="00804085">
        <w:t>Сег</w:t>
      </w:r>
      <w:r w:rsidR="00912400" w:rsidRPr="00804085">
        <w:t>одня при помо</w:t>
      </w:r>
      <w:r w:rsidR="002F6223" w:rsidRPr="00804085">
        <w:t xml:space="preserve">щи данного сервиса реализована возможность подачи </w:t>
      </w:r>
      <w:r w:rsidR="00912400" w:rsidRPr="00804085">
        <w:t xml:space="preserve">заявления </w:t>
      </w:r>
      <w:r w:rsidRPr="00804085">
        <w:t xml:space="preserve">в электронном виде по разным типам учетных действий. Например, правообладатель недвижимости может получить </w:t>
      </w:r>
      <w:r w:rsidR="00B66F4B" w:rsidRPr="00804085">
        <w:t xml:space="preserve">в «Личном кабинете» такие государственные услуги </w:t>
      </w:r>
      <w:proofErr w:type="spellStart"/>
      <w:r w:rsidR="00B66F4B" w:rsidRPr="00804085">
        <w:t>Росреесра</w:t>
      </w:r>
      <w:proofErr w:type="spellEnd"/>
      <w:r w:rsidR="00B66F4B" w:rsidRPr="00804085">
        <w:t>, как постановка на го</w:t>
      </w:r>
      <w:r w:rsidR="003010AB" w:rsidRPr="00804085">
        <w:t xml:space="preserve">сударственный кадастровый учет, </w:t>
      </w:r>
      <w:r w:rsidR="00B66F4B" w:rsidRPr="00804085">
        <w:t>государственная регистрация возникновения и перехода прав на объект недвижимого имущества, государственная регистрация прекращения права и т.д.</w:t>
      </w:r>
    </w:p>
    <w:p w:rsidR="004273FD" w:rsidRPr="00804085" w:rsidRDefault="000E05BD" w:rsidP="00DD0952">
      <w:pPr>
        <w:pStyle w:val="Default"/>
        <w:ind w:firstLine="708"/>
        <w:jc w:val="both"/>
      </w:pPr>
      <w:r w:rsidRPr="00804085">
        <w:t>Кроме того, с</w:t>
      </w:r>
      <w:r w:rsidR="00C00607" w:rsidRPr="00804085">
        <w:t xml:space="preserve"> помощью сервиса «</w:t>
      </w:r>
      <w:r w:rsidR="0099768A" w:rsidRPr="00804085">
        <w:t>Личный кабинет</w:t>
      </w:r>
      <w:r w:rsidRPr="00804085">
        <w:t xml:space="preserve">» заявитель </w:t>
      </w:r>
      <w:r w:rsidR="0099768A" w:rsidRPr="00804085">
        <w:t>может просматривать информац</w:t>
      </w:r>
      <w:r w:rsidR="004273FD" w:rsidRPr="00804085">
        <w:t xml:space="preserve">ию о принадлежащих ему объектах </w:t>
      </w:r>
      <w:r w:rsidR="0099768A" w:rsidRPr="00804085">
        <w:t xml:space="preserve">(адрес, площадь, кадастровая стоимость), увидеть расположение объекта на Публичной кадастровой карте, а также получать уведомления об изменениях </w:t>
      </w:r>
      <w:r w:rsidR="004273FD" w:rsidRPr="00804085">
        <w:t xml:space="preserve">его </w:t>
      </w:r>
      <w:r w:rsidR="0099768A" w:rsidRPr="00804085">
        <w:t>характеристик, о наложении или прекращении арестов и обременений права. Оперативное информ</w:t>
      </w:r>
      <w:r w:rsidR="004273FD" w:rsidRPr="00804085">
        <w:t xml:space="preserve">ирование об изменениях позволит собственникам </w:t>
      </w:r>
      <w:r w:rsidR="0099768A" w:rsidRPr="00804085">
        <w:t>своевременно реагировать на несанкционированные действия в отнош</w:t>
      </w:r>
      <w:r w:rsidR="004273FD" w:rsidRPr="00804085">
        <w:t xml:space="preserve">ении их объектов недвижимости. </w:t>
      </w:r>
      <w:r w:rsidRPr="00804085">
        <w:t xml:space="preserve">Также </w:t>
      </w:r>
      <w:r w:rsidR="004273FD" w:rsidRPr="00804085">
        <w:t>с</w:t>
      </w:r>
      <w:r w:rsidR="0099768A" w:rsidRPr="00804085">
        <w:t>ервис позволяет отслеживать статус и</w:t>
      </w:r>
      <w:r w:rsidR="004273FD" w:rsidRPr="00804085">
        <w:t>сполнения государственных услуг.</w:t>
      </w:r>
    </w:p>
    <w:p w:rsidR="000E05BD" w:rsidRPr="00804085" w:rsidRDefault="000E05BD" w:rsidP="00DD0952">
      <w:pPr>
        <w:pStyle w:val="Default"/>
        <w:ind w:firstLine="708"/>
        <w:jc w:val="both"/>
      </w:pPr>
      <w:proofErr w:type="gramStart"/>
      <w:r w:rsidRPr="00804085">
        <w:t>Необходимо отметить, что сервис «Личный кабинет» доступен заявителям, зарегистрированным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в том числе уполномоченным лицам федеральных органов исполнительной власти, их территориальных органов, органов государственной власти субъектов Российской Федерации, местного самоуправления, зарегистрированным в ЕСИА</w:t>
      </w:r>
      <w:proofErr w:type="gramEnd"/>
      <w:r w:rsidRPr="00804085">
        <w:t xml:space="preserve"> в качестве представителей таких органов. </w:t>
      </w:r>
    </w:p>
    <w:p w:rsidR="000E05BD" w:rsidRDefault="000E05BD" w:rsidP="00DD095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5BD" w:rsidRDefault="000E05BD" w:rsidP="00DD095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5BD" w:rsidRDefault="000E05BD" w:rsidP="00DD095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05BD" w:rsidSect="00DD09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9768A"/>
    <w:rsid w:val="000E05BD"/>
    <w:rsid w:val="00115AFD"/>
    <w:rsid w:val="00182555"/>
    <w:rsid w:val="002505DD"/>
    <w:rsid w:val="002B76D3"/>
    <w:rsid w:val="002F6223"/>
    <w:rsid w:val="003010AB"/>
    <w:rsid w:val="00321F28"/>
    <w:rsid w:val="003901C2"/>
    <w:rsid w:val="004273FD"/>
    <w:rsid w:val="00503543"/>
    <w:rsid w:val="005A3311"/>
    <w:rsid w:val="00672BD0"/>
    <w:rsid w:val="006A5CD8"/>
    <w:rsid w:val="007F649E"/>
    <w:rsid w:val="00804085"/>
    <w:rsid w:val="00912400"/>
    <w:rsid w:val="00924E5C"/>
    <w:rsid w:val="0099768A"/>
    <w:rsid w:val="00A97F0F"/>
    <w:rsid w:val="00B66F4B"/>
    <w:rsid w:val="00C00607"/>
    <w:rsid w:val="00D25B2E"/>
    <w:rsid w:val="00D94F7D"/>
    <w:rsid w:val="00DC0582"/>
    <w:rsid w:val="00DD0952"/>
    <w:rsid w:val="00DE23CC"/>
    <w:rsid w:val="00DF394B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ParshinaK</dc:creator>
  <cp:lastModifiedBy>Админ</cp:lastModifiedBy>
  <cp:revision>3</cp:revision>
  <cp:lastPrinted>2018-04-05T10:01:00Z</cp:lastPrinted>
  <dcterms:created xsi:type="dcterms:W3CDTF">2018-04-05T10:26:00Z</dcterms:created>
  <dcterms:modified xsi:type="dcterms:W3CDTF">2018-04-05T10:26:00Z</dcterms:modified>
</cp:coreProperties>
</file>