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55" w:rsidRDefault="00634155" w:rsidP="008C647C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634155" w:rsidRDefault="00634155" w:rsidP="008C647C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8C647C" w:rsidRPr="008C647C" w:rsidRDefault="008C647C" w:rsidP="008C647C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Кадастровая палата консультирует по вопросам недвижимости</w:t>
      </w:r>
    </w:p>
    <w:p w:rsidR="008C647C" w:rsidRPr="008C647C" w:rsidRDefault="008C647C" w:rsidP="008C647C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647C" w:rsidRPr="008C647C" w:rsidRDefault="008C647C" w:rsidP="008C647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47C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Кадастровая палата по Курганской области приглашает граждан на консультацию, связанную с оборотом объектов недвижимости.</w:t>
      </w:r>
    </w:p>
    <w:p w:rsidR="008C647C" w:rsidRPr="008C647C" w:rsidRDefault="008C647C" w:rsidP="008C647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47C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что жители региона имеют возможность обратиться к специалистам учреждения за дополнительными услугами: будь то подготовка договора купли-продажи, дарения или же консультация по документам, необходимым для сделки с недвижимостью, и многое другое.</w:t>
      </w:r>
    </w:p>
    <w:p w:rsidR="008C647C" w:rsidRPr="008C647C" w:rsidRDefault="008C647C" w:rsidP="008C647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47C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Кадастровая палата оказала более 260 консультаций по составлению договоров в простой письменной форме, за январь-февраль текущего года было подготовлено 15 договоров.</w:t>
      </w:r>
    </w:p>
    <w:p w:rsidR="008C647C" w:rsidRPr="008C647C" w:rsidRDefault="008C647C" w:rsidP="008C647C">
      <w:pPr>
        <w:pStyle w:val="Default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8C6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предоставляются учреждением, согласно установленным тарифам. </w:t>
      </w:r>
      <w:r w:rsidRPr="008C647C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Например, стоимость услуги по составлению договоров для физических лиц составляет 510 рублей. При этом цены Кадастровой палаты являются одними из </w:t>
      </w:r>
      <w:proofErr w:type="gramStart"/>
      <w:r w:rsidRPr="008C647C">
        <w:rPr>
          <w:rStyle w:val="ab"/>
          <w:rFonts w:ascii="Times New Roman" w:hAnsi="Times New Roman" w:cs="Times New Roman"/>
          <w:i w:val="0"/>
          <w:sz w:val="28"/>
          <w:szCs w:val="28"/>
        </w:rPr>
        <w:t>самых</w:t>
      </w:r>
      <w:proofErr w:type="gramEnd"/>
      <w:r w:rsidRPr="008C647C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низких в регионе.</w:t>
      </w:r>
    </w:p>
    <w:p w:rsidR="008C647C" w:rsidRPr="008C647C" w:rsidRDefault="008C647C" w:rsidP="008C647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филиале Кадастровой палаты отмечают, что инициатива направлена на повышение качества государственных услуг, снижение количества приостановок и отказов в постановке на государственный кадастровый учет объектов недвижимости. Кроме того, квалифицированная консультация поможет предупредить незаконные действия мошенников, которые, как часто это бывает, наносят серьезный ущерб собственникам недвижимости. Важно то, что </w:t>
      </w:r>
      <w:r w:rsidRPr="008C647C">
        <w:rPr>
          <w:rFonts w:ascii="Times New Roman" w:hAnsi="Times New Roman" w:cs="Times New Roman"/>
          <w:sz w:val="28"/>
          <w:szCs w:val="28"/>
        </w:rPr>
        <w:t>Кадастровая палата по Курганской области – федеральное государственное учреждение, специалисты которого имеют многолетний опыт в сфере кадастровых отношений и на рынке недвижимости.</w:t>
      </w:r>
    </w:p>
    <w:p w:rsidR="008C647C" w:rsidRPr="008C647C" w:rsidRDefault="008C647C" w:rsidP="008C647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телефону: </w:t>
      </w:r>
      <w:r w:rsidRPr="008C647C">
        <w:rPr>
          <w:rFonts w:ascii="Times New Roman" w:hAnsi="Times New Roman" w:cs="Times New Roman"/>
          <w:sz w:val="28"/>
          <w:szCs w:val="28"/>
        </w:rPr>
        <w:t>8 (3522) 42-70-02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7C" w:rsidRPr="008C647C" w:rsidRDefault="008C647C" w:rsidP="00932A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AB6" w:rsidRPr="008C647C" w:rsidRDefault="00E31AB6" w:rsidP="008E7E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31AB6" w:rsidRPr="008C647C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06EFE"/>
    <w:rsid w:val="0001176D"/>
    <w:rsid w:val="00013331"/>
    <w:rsid w:val="00020369"/>
    <w:rsid w:val="00021AEE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54B14"/>
    <w:rsid w:val="0016209F"/>
    <w:rsid w:val="0016257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C5AC7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74AE2"/>
    <w:rsid w:val="003775F7"/>
    <w:rsid w:val="00382DF0"/>
    <w:rsid w:val="003B4B12"/>
    <w:rsid w:val="003C145C"/>
    <w:rsid w:val="003C3A2D"/>
    <w:rsid w:val="003E389E"/>
    <w:rsid w:val="003F2D87"/>
    <w:rsid w:val="003F514F"/>
    <w:rsid w:val="004005B5"/>
    <w:rsid w:val="004438DC"/>
    <w:rsid w:val="00444F45"/>
    <w:rsid w:val="00450F74"/>
    <w:rsid w:val="00452301"/>
    <w:rsid w:val="00456EC7"/>
    <w:rsid w:val="00461F66"/>
    <w:rsid w:val="00463CB5"/>
    <w:rsid w:val="00474903"/>
    <w:rsid w:val="004832D7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E56C4"/>
    <w:rsid w:val="004F71EE"/>
    <w:rsid w:val="00505E7B"/>
    <w:rsid w:val="00511F1B"/>
    <w:rsid w:val="00511F57"/>
    <w:rsid w:val="005207ED"/>
    <w:rsid w:val="00521C6B"/>
    <w:rsid w:val="005348B4"/>
    <w:rsid w:val="00553E2B"/>
    <w:rsid w:val="005553F1"/>
    <w:rsid w:val="00556FA7"/>
    <w:rsid w:val="00564C50"/>
    <w:rsid w:val="00566D36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4155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C7CD1"/>
    <w:rsid w:val="007D0D3B"/>
    <w:rsid w:val="007D2007"/>
    <w:rsid w:val="007D251C"/>
    <w:rsid w:val="007D2A6A"/>
    <w:rsid w:val="007D7915"/>
    <w:rsid w:val="007E4DE1"/>
    <w:rsid w:val="007F5B12"/>
    <w:rsid w:val="00802D71"/>
    <w:rsid w:val="008035C5"/>
    <w:rsid w:val="00805F66"/>
    <w:rsid w:val="00807F04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647C"/>
    <w:rsid w:val="008C7B05"/>
    <w:rsid w:val="008E7EE0"/>
    <w:rsid w:val="00913D3C"/>
    <w:rsid w:val="00920E2F"/>
    <w:rsid w:val="009224BA"/>
    <w:rsid w:val="00924ACF"/>
    <w:rsid w:val="009260A6"/>
    <w:rsid w:val="00932AE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0D4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186A"/>
    <w:rsid w:val="00BE3A56"/>
    <w:rsid w:val="00C01285"/>
    <w:rsid w:val="00C22A12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44B3"/>
    <w:rsid w:val="00C658C3"/>
    <w:rsid w:val="00C706D7"/>
    <w:rsid w:val="00C739EA"/>
    <w:rsid w:val="00C76D17"/>
    <w:rsid w:val="00C77C31"/>
    <w:rsid w:val="00C8007F"/>
    <w:rsid w:val="00C80A9C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0014"/>
    <w:rsid w:val="00E5217A"/>
    <w:rsid w:val="00E56E21"/>
    <w:rsid w:val="00E71A9F"/>
    <w:rsid w:val="00E76BC3"/>
    <w:rsid w:val="00EB1FFA"/>
    <w:rsid w:val="00EB6CCF"/>
    <w:rsid w:val="00ED06CB"/>
    <w:rsid w:val="00ED67DB"/>
    <w:rsid w:val="00EF1C14"/>
    <w:rsid w:val="00EF3BA9"/>
    <w:rsid w:val="00EF3FC4"/>
    <w:rsid w:val="00EF6EA1"/>
    <w:rsid w:val="00EF7866"/>
    <w:rsid w:val="00F06ACC"/>
    <w:rsid w:val="00F1263A"/>
    <w:rsid w:val="00F154F7"/>
    <w:rsid w:val="00F219F5"/>
    <w:rsid w:val="00F36086"/>
    <w:rsid w:val="00F36421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1FDF"/>
    <w:rsid w:val="00FB2D49"/>
    <w:rsid w:val="00FC18FE"/>
    <w:rsid w:val="00FC5C4D"/>
    <w:rsid w:val="00FC64A4"/>
    <w:rsid w:val="00FD514A"/>
    <w:rsid w:val="00FE411B"/>
    <w:rsid w:val="00FE48B0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</cp:revision>
  <cp:lastPrinted>2013-10-09T04:36:00Z</cp:lastPrinted>
  <dcterms:created xsi:type="dcterms:W3CDTF">2019-03-19T03:50:00Z</dcterms:created>
  <dcterms:modified xsi:type="dcterms:W3CDTF">2019-03-19T03:50:00Z</dcterms:modified>
</cp:coreProperties>
</file>