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8D" w:rsidRDefault="005C631F" w:rsidP="004D2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2561">
        <w:rPr>
          <w:rFonts w:ascii="Times New Roman" w:hAnsi="Times New Roman"/>
          <w:b/>
          <w:sz w:val="32"/>
          <w:szCs w:val="32"/>
        </w:rPr>
        <w:t xml:space="preserve"> </w:t>
      </w:r>
      <w:r w:rsidR="007C5C21" w:rsidRPr="004D2561">
        <w:rPr>
          <w:rFonts w:ascii="Times New Roman" w:hAnsi="Times New Roman"/>
          <w:b/>
          <w:sz w:val="32"/>
          <w:szCs w:val="32"/>
        </w:rPr>
        <w:t>О профилактике коррупционных правонарушений</w:t>
      </w:r>
    </w:p>
    <w:p w:rsidR="004D2561" w:rsidRPr="004D2561" w:rsidRDefault="004D2561" w:rsidP="004D2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338D" w:rsidRDefault="004D2561" w:rsidP="004D256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9A338D">
        <w:rPr>
          <w:rFonts w:ascii="Times New Roman" w:hAnsi="Times New Roman"/>
          <w:color w:val="000000" w:themeColor="text1"/>
          <w:sz w:val="28"/>
          <w:szCs w:val="28"/>
        </w:rPr>
        <w:t xml:space="preserve">Работа по противодействию коррупции в филиале ФГБУ «ФКП </w:t>
      </w:r>
      <w:proofErr w:type="spellStart"/>
      <w:r w:rsidR="009A338D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="009A338D">
        <w:rPr>
          <w:rFonts w:ascii="Times New Roman" w:hAnsi="Times New Roman"/>
          <w:color w:val="000000" w:themeColor="text1"/>
          <w:sz w:val="28"/>
          <w:szCs w:val="28"/>
        </w:rPr>
        <w:t>» по Курганской области проводится отделом кадров</w:t>
      </w:r>
      <w:r w:rsidR="009A338D">
        <w:rPr>
          <w:rFonts w:ascii="Times New Roman" w:hAnsi="Times New Roman"/>
          <w:sz w:val="28"/>
          <w:szCs w:val="28"/>
        </w:rPr>
        <w:t xml:space="preserve"> </w:t>
      </w:r>
      <w:r w:rsidR="009A338D" w:rsidRPr="00222B36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Плану мероприятий по противодействию коррупции в ФГБУ «ФКП </w:t>
      </w:r>
      <w:proofErr w:type="spellStart"/>
      <w:r w:rsidR="009A338D" w:rsidRPr="00222B36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="00793575">
        <w:rPr>
          <w:rFonts w:ascii="Times New Roman" w:hAnsi="Times New Roman"/>
          <w:color w:val="000000" w:themeColor="text1"/>
          <w:sz w:val="28"/>
          <w:szCs w:val="28"/>
        </w:rPr>
        <w:t>» на 2016 год</w:t>
      </w:r>
      <w:r w:rsidR="009A33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42A" w:rsidRDefault="004D2561" w:rsidP="004D2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A338D" w:rsidRPr="00222B36">
        <w:rPr>
          <w:rFonts w:ascii="Times New Roman" w:hAnsi="Times New Roman"/>
          <w:sz w:val="28"/>
          <w:szCs w:val="28"/>
        </w:rPr>
        <w:t xml:space="preserve">В соответствии со статьей 13.3 Федерального закона Российской Федерации от 25.12.2008 </w:t>
      </w:r>
      <w:hyperlink r:id="rId5" w:history="1">
        <w:r w:rsidR="009A338D" w:rsidRPr="00222B36">
          <w:rPr>
            <w:rStyle w:val="a8"/>
            <w:rFonts w:ascii="Times New Roman" w:hAnsi="Times New Roman"/>
            <w:color w:val="000000"/>
            <w:sz w:val="28"/>
            <w:szCs w:val="28"/>
          </w:rPr>
          <w:t>№</w:t>
        </w:r>
      </w:hyperlink>
      <w:r w:rsidR="009A338D" w:rsidRPr="00222B36">
        <w:rPr>
          <w:rFonts w:ascii="Times New Roman" w:hAnsi="Times New Roman"/>
          <w:color w:val="000000"/>
          <w:sz w:val="28"/>
          <w:szCs w:val="28"/>
        </w:rPr>
        <w:t xml:space="preserve"> 273-ФЗ</w:t>
      </w:r>
      <w:r w:rsidR="009A338D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 и </w:t>
      </w:r>
      <w:r w:rsidR="009A338D" w:rsidRPr="00222B36">
        <w:rPr>
          <w:rFonts w:ascii="Times New Roman" w:hAnsi="Times New Roman"/>
          <w:color w:val="000000"/>
          <w:sz w:val="28"/>
          <w:szCs w:val="28"/>
        </w:rPr>
        <w:t xml:space="preserve">в целях организации работы </w:t>
      </w:r>
      <w:r w:rsidR="009A338D">
        <w:rPr>
          <w:rFonts w:ascii="Times New Roman" w:hAnsi="Times New Roman"/>
          <w:sz w:val="28"/>
          <w:szCs w:val="28"/>
        </w:rPr>
        <w:t>по противод</w:t>
      </w:r>
      <w:r w:rsidR="008761F6">
        <w:rPr>
          <w:rFonts w:ascii="Times New Roman" w:hAnsi="Times New Roman"/>
          <w:sz w:val="28"/>
          <w:szCs w:val="28"/>
        </w:rPr>
        <w:t>ействию коррупции в учреждении,</w:t>
      </w:r>
      <w:r w:rsidR="008761F6" w:rsidRPr="008761F6">
        <w:rPr>
          <w:rFonts w:ascii="Times New Roman" w:hAnsi="Times New Roman"/>
          <w:sz w:val="28"/>
          <w:szCs w:val="28"/>
        </w:rPr>
        <w:t xml:space="preserve"> </w:t>
      </w:r>
      <w:r w:rsidR="008761F6">
        <w:rPr>
          <w:rFonts w:ascii="Times New Roman" w:hAnsi="Times New Roman"/>
          <w:sz w:val="28"/>
          <w:szCs w:val="28"/>
        </w:rPr>
        <w:t xml:space="preserve">в филиале </w:t>
      </w:r>
      <w:r w:rsidR="009A338D">
        <w:rPr>
          <w:rFonts w:ascii="Times New Roman" w:hAnsi="Times New Roman"/>
          <w:sz w:val="28"/>
          <w:szCs w:val="28"/>
        </w:rPr>
        <w:t xml:space="preserve">назначен ответственный сотрудник </w:t>
      </w:r>
      <w:r w:rsidR="009A338D" w:rsidRPr="00222B36">
        <w:rPr>
          <w:rFonts w:ascii="Times New Roman" w:hAnsi="Times New Roman"/>
          <w:sz w:val="28"/>
          <w:szCs w:val="28"/>
        </w:rPr>
        <w:t>за рабо</w:t>
      </w:r>
      <w:r w:rsidR="009A338D">
        <w:rPr>
          <w:rFonts w:ascii="Times New Roman" w:hAnsi="Times New Roman"/>
          <w:sz w:val="28"/>
          <w:szCs w:val="28"/>
        </w:rPr>
        <w:t>ту по противодействию коррупции, у</w:t>
      </w:r>
      <w:r w:rsidR="009A338D" w:rsidRPr="00222B36">
        <w:rPr>
          <w:rFonts w:ascii="Times New Roman" w:hAnsi="Times New Roman"/>
          <w:sz w:val="28"/>
          <w:szCs w:val="28"/>
        </w:rPr>
        <w:t>тверждены Положение о комиссии по соблюдению требований к служебному поведению работников и урегулированию конфликта интересов</w:t>
      </w:r>
      <w:r w:rsidR="008B7706">
        <w:rPr>
          <w:rFonts w:ascii="Times New Roman" w:hAnsi="Times New Roman"/>
          <w:sz w:val="28"/>
          <w:szCs w:val="28"/>
        </w:rPr>
        <w:t xml:space="preserve">, </w:t>
      </w:r>
      <w:r w:rsidR="009A338D" w:rsidRPr="00222B36">
        <w:rPr>
          <w:rFonts w:ascii="Times New Roman" w:hAnsi="Times New Roman"/>
          <w:sz w:val="28"/>
          <w:szCs w:val="28"/>
        </w:rPr>
        <w:t>состав Комиссии.</w:t>
      </w:r>
      <w:proofErr w:type="gramEnd"/>
    </w:p>
    <w:p w:rsidR="009A338D" w:rsidRDefault="004D2561" w:rsidP="004D2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338D">
        <w:rPr>
          <w:rFonts w:ascii="Times New Roman" w:hAnsi="Times New Roman"/>
          <w:sz w:val="28"/>
          <w:szCs w:val="28"/>
        </w:rPr>
        <w:t xml:space="preserve">Зауральская Кадастровая палата особое внимание уделяет обратной связи с гражданами, которые </w:t>
      </w:r>
      <w:r w:rsidR="009A338D" w:rsidRPr="00222B36">
        <w:rPr>
          <w:rFonts w:ascii="Times New Roman" w:hAnsi="Times New Roman"/>
          <w:sz w:val="28"/>
          <w:szCs w:val="28"/>
        </w:rPr>
        <w:t xml:space="preserve">беспрепятственно могут сообщать </w:t>
      </w:r>
      <w:r w:rsidR="009A338D">
        <w:rPr>
          <w:rFonts w:ascii="Times New Roman" w:hAnsi="Times New Roman"/>
          <w:sz w:val="28"/>
          <w:szCs w:val="28"/>
        </w:rPr>
        <w:t xml:space="preserve">о </w:t>
      </w:r>
      <w:r w:rsidR="009A338D" w:rsidRPr="00222B36">
        <w:rPr>
          <w:rFonts w:ascii="Times New Roman" w:hAnsi="Times New Roman"/>
          <w:sz w:val="28"/>
          <w:szCs w:val="28"/>
        </w:rPr>
        <w:t>коррупцио</w:t>
      </w:r>
      <w:r w:rsidR="009A338D">
        <w:rPr>
          <w:rFonts w:ascii="Times New Roman" w:hAnsi="Times New Roman"/>
          <w:sz w:val="28"/>
          <w:szCs w:val="28"/>
        </w:rPr>
        <w:t xml:space="preserve">нных проявлениях </w:t>
      </w:r>
      <w:r w:rsidR="009A338D" w:rsidRPr="00222B36">
        <w:rPr>
          <w:rFonts w:ascii="Times New Roman" w:hAnsi="Times New Roman"/>
          <w:sz w:val="28"/>
          <w:szCs w:val="28"/>
        </w:rPr>
        <w:t>по следующим каналам связи:</w:t>
      </w:r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«телефон </w:t>
      </w:r>
      <w:r w:rsidRPr="00222B36">
        <w:rPr>
          <w:rFonts w:ascii="Times New Roman" w:hAnsi="Times New Roman" w:cs="Times New Roman"/>
          <w:sz w:val="28"/>
          <w:szCs w:val="28"/>
        </w:rPr>
        <w:t>доверия»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2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8(3522) 64-25-69</w:t>
      </w:r>
      <w:r w:rsidRPr="00222B36">
        <w:rPr>
          <w:rFonts w:ascii="Times New Roman" w:hAnsi="Times New Roman" w:cs="Times New Roman"/>
          <w:sz w:val="28"/>
          <w:szCs w:val="28"/>
        </w:rPr>
        <w:t xml:space="preserve">, </w:t>
      </w:r>
      <w:r w:rsidRPr="00222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добавочный 2211</w:t>
      </w:r>
      <w:r w:rsidRPr="00222B36">
        <w:rPr>
          <w:rFonts w:ascii="Times New Roman" w:hAnsi="Times New Roman" w:cs="Times New Roman"/>
          <w:sz w:val="28"/>
          <w:szCs w:val="28"/>
        </w:rPr>
        <w:t>;</w:t>
      </w:r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36">
        <w:rPr>
          <w:rFonts w:ascii="Times New Roman" w:hAnsi="Times New Roman" w:cs="Times New Roman"/>
          <w:sz w:val="28"/>
          <w:szCs w:val="28"/>
        </w:rPr>
        <w:t xml:space="preserve">- почтовый адрес: 640008 г. Курган, ул. </w:t>
      </w:r>
      <w:proofErr w:type="gramStart"/>
      <w:r w:rsidRPr="00222B36">
        <w:rPr>
          <w:rFonts w:ascii="Times New Roman" w:hAnsi="Times New Roman" w:cs="Times New Roman"/>
          <w:sz w:val="28"/>
          <w:szCs w:val="28"/>
        </w:rPr>
        <w:t>Автозаводская</w:t>
      </w:r>
      <w:proofErr w:type="gramEnd"/>
      <w:r w:rsidRPr="00222B36">
        <w:rPr>
          <w:rFonts w:ascii="Times New Roman" w:hAnsi="Times New Roman" w:cs="Times New Roman"/>
          <w:sz w:val="28"/>
          <w:szCs w:val="28"/>
        </w:rPr>
        <w:t>, 5;</w:t>
      </w:r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36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6" w:history="1">
        <w:r w:rsidRPr="00222B3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</w:rPr>
          <w:t>antikor@u45.rosreestr.ru</w:t>
        </w:r>
      </w:hyperlink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вопросам, связанным с противодействием коррупции, размещена </w:t>
      </w:r>
      <w:r w:rsidRPr="00222B3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офисах приема-выдачи документов,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2B36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филиала </w:t>
      </w:r>
      <w:r w:rsidRPr="000F14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1468">
        <w:rPr>
          <w:rFonts w:ascii="Times New Roman" w:hAnsi="Times New Roman" w:cs="Times New Roman"/>
          <w:sz w:val="28"/>
          <w:szCs w:val="28"/>
        </w:rPr>
        <w:t>.zemkadastr45.ru</w:t>
      </w:r>
      <w:r w:rsidRPr="008C0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7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ФГБУ «ФКП </w:t>
      </w:r>
      <w:proofErr w:type="spellStart"/>
      <w:r w:rsidRPr="00673E1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673E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F1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9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9B1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B19AA">
        <w:rPr>
          <w:rFonts w:ascii="Times New Roman" w:hAnsi="Times New Roman" w:cs="Times New Roman"/>
          <w:color w:val="000000" w:themeColor="text1"/>
          <w:sz w:val="28"/>
          <w:szCs w:val="28"/>
        </w:rPr>
        <w:t>kadastr.ru</w:t>
      </w:r>
      <w:proofErr w:type="spellEnd"/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</w:t>
      </w:r>
      <w:r w:rsidRPr="00222B36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оперативного реагирования на коррупционные проявления в деятельности работников филиала, а также для обеспечения защиты прав и законных интересов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учреждении </w:t>
      </w:r>
      <w:r w:rsidRPr="00222B36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Pr="00222B36">
        <w:rPr>
          <w:rFonts w:ascii="Times New Roman" w:eastAsia="Calibri" w:hAnsi="Times New Roman" w:cs="Times New Roman"/>
          <w:sz w:val="28"/>
          <w:szCs w:val="28"/>
        </w:rPr>
        <w:t>о «телефоне доверия» по вопросам противодействия коррупции</w:t>
      </w:r>
      <w:r w:rsidRPr="00222B36">
        <w:rPr>
          <w:rFonts w:ascii="Times New Roman" w:hAnsi="Times New Roman" w:cs="Times New Roman"/>
          <w:sz w:val="28"/>
          <w:szCs w:val="28"/>
        </w:rPr>
        <w:t>, назначен ответственный работник за прием сообщений граждан.</w:t>
      </w:r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36"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B36">
        <w:rPr>
          <w:rFonts w:ascii="Times New Roman" w:hAnsi="Times New Roman" w:cs="Times New Roman"/>
          <w:sz w:val="28"/>
          <w:szCs w:val="28"/>
        </w:rPr>
        <w:t>коррупционных проявлений в действиях работников филиала;</w:t>
      </w:r>
    </w:p>
    <w:p w:rsidR="009A338D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B36">
        <w:rPr>
          <w:rFonts w:ascii="Times New Roman" w:hAnsi="Times New Roman" w:cs="Times New Roman"/>
          <w:sz w:val="28"/>
          <w:szCs w:val="28"/>
        </w:rPr>
        <w:t>конфликта интересов в действиях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22B36">
        <w:rPr>
          <w:rFonts w:ascii="Times New Roman" w:hAnsi="Times New Roman" w:cs="Times New Roman"/>
          <w:sz w:val="28"/>
          <w:szCs w:val="28"/>
        </w:rPr>
        <w:t>;</w:t>
      </w:r>
    </w:p>
    <w:p w:rsidR="00C5047F" w:rsidRDefault="009A338D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B36">
        <w:rPr>
          <w:rFonts w:ascii="Times New Roman" w:hAnsi="Times New Roman" w:cs="Times New Roman"/>
          <w:sz w:val="28"/>
          <w:szCs w:val="28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CA3881" w:rsidRDefault="00C5047F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8F1">
        <w:rPr>
          <w:rFonts w:ascii="Times New Roman" w:hAnsi="Times New Roman" w:cs="Times New Roman"/>
          <w:sz w:val="28"/>
          <w:szCs w:val="28"/>
        </w:rPr>
        <w:t>Все Ваши сообщения, замечания и предложения  вним</w:t>
      </w:r>
      <w:r w:rsidR="00A00632">
        <w:rPr>
          <w:rFonts w:ascii="Times New Roman" w:hAnsi="Times New Roman" w:cs="Times New Roman"/>
          <w:sz w:val="28"/>
          <w:szCs w:val="28"/>
        </w:rPr>
        <w:t xml:space="preserve">ательно изучат, проанализируют и </w:t>
      </w:r>
      <w:r w:rsidRPr="007158F1">
        <w:rPr>
          <w:rFonts w:ascii="Times New Roman" w:hAnsi="Times New Roman" w:cs="Times New Roman"/>
          <w:sz w:val="28"/>
          <w:szCs w:val="28"/>
        </w:rPr>
        <w:t>по ним будут приняты соответствующие меры.</w:t>
      </w:r>
    </w:p>
    <w:p w:rsidR="009A338D" w:rsidRPr="00872FDE" w:rsidRDefault="00CA3881" w:rsidP="004D25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своей работе филиал </w:t>
      </w:r>
      <w:r w:rsidRPr="00CA3881">
        <w:rPr>
          <w:rFonts w:ascii="Times New Roman" w:hAnsi="Times New Roman" w:cs="Times New Roman"/>
          <w:sz w:val="28"/>
          <w:szCs w:val="28"/>
        </w:rPr>
        <w:t>делает ставку на развитие бесконтактных технологий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 с гражданами и юридическими лицами </w:t>
      </w:r>
      <w:r w:rsidRPr="00CA3881">
        <w:rPr>
          <w:rFonts w:ascii="Times New Roman" w:hAnsi="Times New Roman" w:cs="Times New Roman"/>
          <w:sz w:val="28"/>
          <w:szCs w:val="28"/>
        </w:rPr>
        <w:t xml:space="preserve">– а именно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3881">
        <w:rPr>
          <w:rFonts w:ascii="Times New Roman" w:hAnsi="Times New Roman" w:cs="Times New Roman"/>
          <w:sz w:val="28"/>
          <w:szCs w:val="28"/>
        </w:rPr>
        <w:t xml:space="preserve">системы предоставления услуг в электронном виде. В этом случае большую роль играет исключение «человеческого фактора», который является питательной средой для коррупции. </w:t>
      </w:r>
    </w:p>
    <w:sectPr w:rsidR="009A338D" w:rsidRPr="00872FDE" w:rsidSect="00F470C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1176D"/>
    <w:rsid w:val="00020369"/>
    <w:rsid w:val="00025C6C"/>
    <w:rsid w:val="00033AE3"/>
    <w:rsid w:val="0003795D"/>
    <w:rsid w:val="000538C4"/>
    <w:rsid w:val="00056069"/>
    <w:rsid w:val="00071754"/>
    <w:rsid w:val="0008231B"/>
    <w:rsid w:val="00086152"/>
    <w:rsid w:val="000925A6"/>
    <w:rsid w:val="00096B81"/>
    <w:rsid w:val="000A5285"/>
    <w:rsid w:val="000A69BB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7405A"/>
    <w:rsid w:val="0017442A"/>
    <w:rsid w:val="001824C8"/>
    <w:rsid w:val="0019282D"/>
    <w:rsid w:val="001A3345"/>
    <w:rsid w:val="001B4158"/>
    <w:rsid w:val="001B6704"/>
    <w:rsid w:val="001B6BBF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56EC7"/>
    <w:rsid w:val="00461F66"/>
    <w:rsid w:val="00474903"/>
    <w:rsid w:val="00486555"/>
    <w:rsid w:val="0049209F"/>
    <w:rsid w:val="00495CD8"/>
    <w:rsid w:val="004A3D9A"/>
    <w:rsid w:val="004B115A"/>
    <w:rsid w:val="004C3344"/>
    <w:rsid w:val="004D1CE9"/>
    <w:rsid w:val="004D2561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39C4"/>
    <w:rsid w:val="00606018"/>
    <w:rsid w:val="00610A24"/>
    <w:rsid w:val="006145F6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F0B90"/>
    <w:rsid w:val="009F1E92"/>
    <w:rsid w:val="009F52BF"/>
    <w:rsid w:val="00A00632"/>
    <w:rsid w:val="00A00F5C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739EA"/>
    <w:rsid w:val="00C76D17"/>
    <w:rsid w:val="00C77C31"/>
    <w:rsid w:val="00C97030"/>
    <w:rsid w:val="00CA187D"/>
    <w:rsid w:val="00CA3881"/>
    <w:rsid w:val="00CB1267"/>
    <w:rsid w:val="00CC6A40"/>
    <w:rsid w:val="00CD5804"/>
    <w:rsid w:val="00CD6F3C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7747F"/>
    <w:rsid w:val="00D87059"/>
    <w:rsid w:val="00D873FA"/>
    <w:rsid w:val="00D95DB7"/>
    <w:rsid w:val="00DA1894"/>
    <w:rsid w:val="00DA38F2"/>
    <w:rsid w:val="00DA68B6"/>
    <w:rsid w:val="00DD318C"/>
    <w:rsid w:val="00DF7CF6"/>
    <w:rsid w:val="00E115DA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@u45.rosreestr.ru" TargetMode="External"/><Relationship Id="rId5" Type="http://schemas.openxmlformats.org/officeDocument/2006/relationships/hyperlink" Target="consultantplus://offline/main?base=LAW;n=77085;fld=134;dst=100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6</cp:revision>
  <cp:lastPrinted>2016-04-09T10:17:00Z</cp:lastPrinted>
  <dcterms:created xsi:type="dcterms:W3CDTF">2016-04-09T10:16:00Z</dcterms:created>
  <dcterms:modified xsi:type="dcterms:W3CDTF">2016-04-11T04:49:00Z</dcterms:modified>
</cp:coreProperties>
</file>